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Spec="right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7C1DE7" w:rsidTr="007C1DE7">
        <w:tc>
          <w:tcPr>
            <w:tcW w:w="4926" w:type="dxa"/>
          </w:tcPr>
          <w:p w:rsidR="007C1DE7" w:rsidRPr="00DD17A3" w:rsidRDefault="007C1DE7" w:rsidP="007C1DE7">
            <w:pPr>
              <w:pStyle w:val="1"/>
              <w:spacing w:before="0" w:beforeAutospacing="0" w:after="0" w:afterAutospacing="0"/>
              <w:jc w:val="right"/>
              <w:rPr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</w:rPr>
              <w:t>Утвержден</w:t>
            </w:r>
          </w:p>
        </w:tc>
      </w:tr>
      <w:tr w:rsidR="007C1DE7" w:rsidTr="007C1DE7">
        <w:tc>
          <w:tcPr>
            <w:tcW w:w="4926" w:type="dxa"/>
          </w:tcPr>
          <w:p w:rsidR="007C1DE7" w:rsidRPr="00DD17A3" w:rsidRDefault="007C1DE7" w:rsidP="007C1DE7">
            <w:pPr>
              <w:pStyle w:val="1"/>
              <w:spacing w:before="0" w:beforeAutospacing="0" w:after="0" w:afterAutospacing="0"/>
              <w:jc w:val="right"/>
              <w:rPr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</w:rPr>
              <w:t xml:space="preserve"> приказом </w:t>
            </w:r>
            <w:r w:rsidRPr="00DD17A3">
              <w:rPr>
                <w:b w:val="0"/>
                <w:bCs w:val="0"/>
                <w:color w:val="222222"/>
                <w:sz w:val="24"/>
                <w:szCs w:val="24"/>
              </w:rPr>
              <w:t>МБОУ «</w:t>
            </w:r>
            <w:proofErr w:type="gramStart"/>
            <w:r w:rsidRPr="00DD17A3">
              <w:rPr>
                <w:b w:val="0"/>
                <w:bCs w:val="0"/>
                <w:color w:val="222222"/>
                <w:sz w:val="24"/>
                <w:szCs w:val="24"/>
              </w:rPr>
              <w:t>Селекционная</w:t>
            </w:r>
            <w:proofErr w:type="gramEnd"/>
            <w:r w:rsidRPr="00DD17A3">
              <w:rPr>
                <w:b w:val="0"/>
                <w:bCs w:val="0"/>
                <w:color w:val="222222"/>
                <w:sz w:val="24"/>
                <w:szCs w:val="24"/>
              </w:rPr>
              <w:t xml:space="preserve"> СОШ» </w:t>
            </w:r>
          </w:p>
        </w:tc>
      </w:tr>
      <w:tr w:rsidR="007C1DE7" w:rsidTr="007C1DE7">
        <w:tc>
          <w:tcPr>
            <w:tcW w:w="4926" w:type="dxa"/>
          </w:tcPr>
          <w:p w:rsidR="007C1DE7" w:rsidRPr="00DD17A3" w:rsidRDefault="007C1DE7" w:rsidP="007C1DE7">
            <w:pPr>
              <w:pStyle w:val="1"/>
              <w:spacing w:before="0" w:beforeAutospacing="0" w:after="0" w:afterAutospacing="0"/>
              <w:jc w:val="right"/>
              <w:rPr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</w:rPr>
              <w:t xml:space="preserve">от </w:t>
            </w:r>
            <w:r w:rsidRPr="00DD17A3">
              <w:rPr>
                <w:b w:val="0"/>
                <w:bCs w:val="0"/>
                <w:color w:val="222222"/>
                <w:sz w:val="24"/>
                <w:szCs w:val="24"/>
              </w:rPr>
              <w:t>01.09.2022</w:t>
            </w:r>
            <w:r>
              <w:rPr>
                <w:b w:val="0"/>
                <w:bCs w:val="0"/>
                <w:color w:val="222222"/>
                <w:sz w:val="24"/>
                <w:szCs w:val="24"/>
              </w:rPr>
              <w:t xml:space="preserve"> № 173/1 </w:t>
            </w:r>
          </w:p>
        </w:tc>
      </w:tr>
      <w:tr w:rsidR="007C1DE7" w:rsidTr="007C1DE7">
        <w:tc>
          <w:tcPr>
            <w:tcW w:w="4926" w:type="dxa"/>
          </w:tcPr>
          <w:p w:rsidR="007C1DE7" w:rsidRPr="00DD17A3" w:rsidRDefault="007C1DE7" w:rsidP="007C1DE7">
            <w:pPr>
              <w:pStyle w:val="1"/>
              <w:spacing w:before="0" w:beforeAutospacing="0" w:after="0" w:afterAutospacing="0"/>
              <w:jc w:val="right"/>
              <w:rPr>
                <w:b w:val="0"/>
                <w:bCs w:val="0"/>
                <w:color w:val="222222"/>
                <w:sz w:val="24"/>
                <w:szCs w:val="24"/>
              </w:rPr>
            </w:pPr>
          </w:p>
        </w:tc>
      </w:tr>
      <w:tr w:rsidR="007C1DE7" w:rsidTr="007C1DE7">
        <w:tc>
          <w:tcPr>
            <w:tcW w:w="4926" w:type="dxa"/>
          </w:tcPr>
          <w:p w:rsidR="007C1DE7" w:rsidRPr="00DD17A3" w:rsidRDefault="007C1DE7" w:rsidP="007C1DE7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222222"/>
                <w:sz w:val="24"/>
                <w:szCs w:val="24"/>
              </w:rPr>
            </w:pPr>
          </w:p>
        </w:tc>
      </w:tr>
    </w:tbl>
    <w:p w:rsidR="00DD17A3" w:rsidRDefault="00DD17A3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</w:p>
    <w:p w:rsidR="00DD17A3" w:rsidRDefault="00DD17A3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</w:p>
    <w:p w:rsidR="00DD17A3" w:rsidRDefault="00DD17A3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</w:p>
    <w:p w:rsidR="000E050F" w:rsidRDefault="000E050F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</w:p>
    <w:p w:rsidR="000E050F" w:rsidRDefault="000E050F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</w:p>
    <w:p w:rsidR="007C1DE7" w:rsidRDefault="007C1DE7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4"/>
          <w:szCs w:val="24"/>
        </w:rPr>
      </w:pPr>
    </w:p>
    <w:p w:rsidR="00DD17A3" w:rsidRPr="000E050F" w:rsidRDefault="00F137B0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4"/>
          <w:szCs w:val="24"/>
        </w:rPr>
      </w:pPr>
      <w:bookmarkStart w:id="0" w:name="_GoBack"/>
      <w:bookmarkEnd w:id="0"/>
      <w:r w:rsidRPr="000E050F">
        <w:rPr>
          <w:bCs w:val="0"/>
          <w:color w:val="222222"/>
          <w:sz w:val="24"/>
          <w:szCs w:val="24"/>
        </w:rPr>
        <w:t xml:space="preserve">План </w:t>
      </w:r>
    </w:p>
    <w:p w:rsidR="00F137B0" w:rsidRPr="000E050F" w:rsidRDefault="00F137B0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4"/>
          <w:szCs w:val="24"/>
        </w:rPr>
      </w:pPr>
      <w:r w:rsidRPr="000E050F">
        <w:rPr>
          <w:bCs w:val="0"/>
          <w:color w:val="222222"/>
          <w:sz w:val="24"/>
          <w:szCs w:val="24"/>
        </w:rPr>
        <w:t>работы школьного музея МБОУ «</w:t>
      </w:r>
      <w:proofErr w:type="gramStart"/>
      <w:r w:rsidRPr="000E050F">
        <w:rPr>
          <w:bCs w:val="0"/>
          <w:color w:val="222222"/>
          <w:sz w:val="24"/>
          <w:szCs w:val="24"/>
        </w:rPr>
        <w:t>Селекционная</w:t>
      </w:r>
      <w:proofErr w:type="gramEnd"/>
      <w:r w:rsidRPr="000E050F">
        <w:rPr>
          <w:bCs w:val="0"/>
          <w:color w:val="222222"/>
          <w:sz w:val="24"/>
          <w:szCs w:val="24"/>
        </w:rPr>
        <w:t xml:space="preserve"> СОШ» </w:t>
      </w:r>
    </w:p>
    <w:p w:rsidR="00F137B0" w:rsidRPr="000E050F" w:rsidRDefault="00F137B0" w:rsidP="00DD17A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4"/>
          <w:szCs w:val="24"/>
        </w:rPr>
      </w:pPr>
      <w:r w:rsidRPr="000E050F">
        <w:rPr>
          <w:bCs w:val="0"/>
          <w:color w:val="222222"/>
          <w:sz w:val="24"/>
          <w:szCs w:val="24"/>
        </w:rPr>
        <w:t>на 2022-2023 учебный год</w:t>
      </w:r>
    </w:p>
    <w:p w:rsidR="00F137B0" w:rsidRPr="000E050F" w:rsidRDefault="00F137B0" w:rsidP="000E44D8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22222"/>
          <w:u w:val="single"/>
        </w:rPr>
      </w:pPr>
    </w:p>
    <w:p w:rsidR="00F137B0" w:rsidRPr="00DD17A3" w:rsidRDefault="00F137B0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DD17A3">
        <w:rPr>
          <w:rStyle w:val="a4"/>
          <w:b w:val="0"/>
          <w:color w:val="222222"/>
          <w:u w:val="single"/>
        </w:rPr>
        <w:t>Целью</w:t>
      </w:r>
      <w:r w:rsidRPr="00DD17A3">
        <w:rPr>
          <w:b/>
          <w:color w:val="222222"/>
        </w:rPr>
        <w:t> </w:t>
      </w:r>
      <w:r w:rsidRPr="00DD17A3">
        <w:rPr>
          <w:color w:val="222222"/>
        </w:rPr>
        <w:t>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F137B0" w:rsidRPr="001A6597" w:rsidRDefault="00F137B0" w:rsidP="000E050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DD17A3">
        <w:rPr>
          <w:rStyle w:val="a4"/>
          <w:b w:val="0"/>
          <w:color w:val="222222"/>
          <w:u w:val="single"/>
        </w:rPr>
        <w:t>Задачи</w:t>
      </w:r>
      <w:r w:rsidRPr="00DD17A3">
        <w:rPr>
          <w:b/>
          <w:color w:val="222222"/>
        </w:rPr>
        <w:t> </w:t>
      </w:r>
      <w:r w:rsidRPr="001A6597">
        <w:rPr>
          <w:color w:val="222222"/>
        </w:rPr>
        <w:t xml:space="preserve">школьного музея:  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F137B0" w:rsidRPr="001A6597">
        <w:rPr>
          <w:color w:val="222222"/>
          <w:sz w:val="24"/>
          <w:szCs w:val="24"/>
        </w:rPr>
        <w:t xml:space="preserve">формирование у учащихся </w:t>
      </w:r>
      <w:proofErr w:type="spellStart"/>
      <w:r w:rsidR="00F137B0" w:rsidRPr="001A6597">
        <w:rPr>
          <w:color w:val="222222"/>
          <w:sz w:val="24"/>
          <w:szCs w:val="24"/>
        </w:rPr>
        <w:t>гражданско</w:t>
      </w:r>
      <w:proofErr w:type="spellEnd"/>
      <w:r w:rsidR="00F137B0" w:rsidRPr="001A6597">
        <w:rPr>
          <w:color w:val="222222"/>
          <w:sz w:val="24"/>
          <w:szCs w:val="24"/>
        </w:rPr>
        <w:t xml:space="preserve"> – патриотических качеств;   </w:t>
      </w:r>
    </w:p>
    <w:p w:rsidR="00DD17A3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F137B0" w:rsidRPr="001A6597">
        <w:rPr>
          <w:color w:val="222222"/>
          <w:sz w:val="24"/>
          <w:szCs w:val="24"/>
        </w:rPr>
        <w:t>активизирование роли школьного музея в патриотическом и нравственном вос</w:t>
      </w:r>
      <w:r>
        <w:rPr>
          <w:color w:val="222222"/>
          <w:sz w:val="24"/>
          <w:szCs w:val="24"/>
        </w:rPr>
        <w:t>питании подрастающего поколения;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F137B0" w:rsidRPr="001A6597">
        <w:rPr>
          <w:color w:val="222222"/>
          <w:sz w:val="24"/>
          <w:szCs w:val="24"/>
        </w:rPr>
        <w:t xml:space="preserve">приобщение </w:t>
      </w:r>
      <w:proofErr w:type="gramStart"/>
      <w:r w:rsidR="00F137B0" w:rsidRPr="001A6597">
        <w:rPr>
          <w:color w:val="222222"/>
          <w:sz w:val="24"/>
          <w:szCs w:val="24"/>
        </w:rPr>
        <w:t>обучающихся</w:t>
      </w:r>
      <w:proofErr w:type="gramEnd"/>
      <w:r w:rsidR="00F137B0" w:rsidRPr="001A6597">
        <w:rPr>
          <w:color w:val="222222"/>
          <w:sz w:val="24"/>
          <w:szCs w:val="24"/>
        </w:rPr>
        <w:t xml:space="preserve"> к изучению истории родного края, школы, истории Великой Отечественной войны 1941-1945;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F137B0" w:rsidRPr="001A6597">
        <w:rPr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F137B0" w:rsidRPr="001A6597">
        <w:rPr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F137B0" w:rsidRPr="001A6597">
        <w:rPr>
          <w:color w:val="222222"/>
          <w:sz w:val="24"/>
          <w:szCs w:val="24"/>
        </w:rPr>
        <w:t>воспитание познавательных интересов и способностей;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F137B0" w:rsidRPr="001A6597">
        <w:rPr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="00F137B0" w:rsidRPr="001A6597">
        <w:rPr>
          <w:color w:val="222222"/>
          <w:sz w:val="24"/>
          <w:szCs w:val="24"/>
        </w:rPr>
        <w:t>пополнение музейных фондов</w:t>
      </w:r>
      <w:r>
        <w:rPr>
          <w:color w:val="222222"/>
          <w:sz w:val="24"/>
          <w:szCs w:val="24"/>
        </w:rPr>
        <w:t>.</w:t>
      </w:r>
    </w:p>
    <w:p w:rsidR="00F137B0" w:rsidRPr="00DD17A3" w:rsidRDefault="00F137B0" w:rsidP="00D50755">
      <w:pPr>
        <w:pStyle w:val="a3"/>
        <w:shd w:val="clear" w:color="auto" w:fill="FFFFFF"/>
        <w:spacing w:before="0" w:beforeAutospacing="0"/>
        <w:jc w:val="both"/>
        <w:rPr>
          <w:b/>
          <w:color w:val="222222"/>
        </w:rPr>
      </w:pPr>
      <w:r w:rsidRPr="00DD17A3">
        <w:rPr>
          <w:rStyle w:val="a4"/>
          <w:b w:val="0"/>
          <w:color w:val="222222"/>
          <w:u w:val="single"/>
        </w:rPr>
        <w:t>Направления</w:t>
      </w:r>
      <w:r w:rsidRPr="00DD17A3">
        <w:rPr>
          <w:b/>
          <w:color w:val="222222"/>
        </w:rPr>
        <w:t> </w:t>
      </w:r>
      <w:r w:rsidRPr="00DD17A3">
        <w:rPr>
          <w:color w:val="222222"/>
        </w:rPr>
        <w:t>работы:</w:t>
      </w:r>
    </w:p>
    <w:p w:rsidR="00DD17A3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и</w:t>
      </w:r>
      <w:r w:rsidR="00F137B0" w:rsidRPr="001A6597">
        <w:rPr>
          <w:color w:val="222222"/>
          <w:sz w:val="24"/>
          <w:szCs w:val="24"/>
        </w:rPr>
        <w:t>спользование музейного материала для формирования позитивного отношения учащихся к активной социально-значимой деятельности через вовлечение и</w:t>
      </w:r>
      <w:r>
        <w:rPr>
          <w:color w:val="222222"/>
          <w:sz w:val="24"/>
          <w:szCs w:val="24"/>
        </w:rPr>
        <w:t>х в активную деятельность музея;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п</w:t>
      </w:r>
      <w:r w:rsidR="00F137B0" w:rsidRPr="001A6597">
        <w:rPr>
          <w:color w:val="222222"/>
          <w:sz w:val="24"/>
          <w:szCs w:val="24"/>
        </w:rPr>
        <w:t xml:space="preserve">роектно-исследовательская деятельность на базе музея с привлечением экспонатов, музейных связей с ветеранами и старожилами </w:t>
      </w:r>
      <w:proofErr w:type="spellStart"/>
      <w:r>
        <w:rPr>
          <w:color w:val="222222"/>
          <w:sz w:val="24"/>
          <w:szCs w:val="24"/>
        </w:rPr>
        <w:t>с</w:t>
      </w:r>
      <w:proofErr w:type="gramStart"/>
      <w:r>
        <w:rPr>
          <w:color w:val="222222"/>
          <w:sz w:val="24"/>
          <w:szCs w:val="24"/>
        </w:rPr>
        <w:t>.С</w:t>
      </w:r>
      <w:proofErr w:type="gramEnd"/>
      <w:r>
        <w:rPr>
          <w:color w:val="222222"/>
          <w:sz w:val="24"/>
          <w:szCs w:val="24"/>
        </w:rPr>
        <w:t>елекционное</w:t>
      </w:r>
      <w:proofErr w:type="spellEnd"/>
      <w:r>
        <w:rPr>
          <w:color w:val="222222"/>
          <w:sz w:val="24"/>
          <w:szCs w:val="24"/>
        </w:rPr>
        <w:t>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о</w:t>
      </w:r>
      <w:r w:rsidR="00F137B0" w:rsidRPr="001A6597">
        <w:rPr>
          <w:color w:val="222222"/>
          <w:sz w:val="24"/>
          <w:szCs w:val="24"/>
        </w:rPr>
        <w:t>рганизация экскурсий в музей</w:t>
      </w:r>
      <w:r>
        <w:rPr>
          <w:color w:val="222222"/>
          <w:sz w:val="24"/>
          <w:szCs w:val="24"/>
        </w:rPr>
        <w:t>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о</w:t>
      </w:r>
      <w:r w:rsidR="00F137B0" w:rsidRPr="001A6597">
        <w:rPr>
          <w:color w:val="222222"/>
          <w:sz w:val="24"/>
          <w:szCs w:val="24"/>
        </w:rPr>
        <w:t>рганизация работы с фондами музея (офор</w:t>
      </w:r>
      <w:r>
        <w:rPr>
          <w:color w:val="222222"/>
          <w:sz w:val="24"/>
          <w:szCs w:val="24"/>
        </w:rPr>
        <w:t>мление книг учёта);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у</w:t>
      </w:r>
      <w:r w:rsidR="00F137B0" w:rsidRPr="001A6597">
        <w:rPr>
          <w:color w:val="222222"/>
          <w:sz w:val="24"/>
          <w:szCs w:val="24"/>
        </w:rPr>
        <w:t>частие в муниципальных, краевых мероприятиях исторической</w:t>
      </w:r>
      <w:r>
        <w:rPr>
          <w:color w:val="222222"/>
          <w:sz w:val="24"/>
          <w:szCs w:val="24"/>
        </w:rPr>
        <w:t xml:space="preserve"> и краеведческой направленности;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о</w:t>
      </w:r>
      <w:r w:rsidR="00F137B0" w:rsidRPr="001A6597">
        <w:rPr>
          <w:color w:val="222222"/>
          <w:sz w:val="24"/>
          <w:szCs w:val="24"/>
        </w:rPr>
        <w:t>рганизация встреч с ветеранами Великой Отечественной войны, приуроченных к Дням Воинской Славы, ветеранами труда и старожилами села</w:t>
      </w:r>
      <w:r>
        <w:rPr>
          <w:color w:val="222222"/>
          <w:sz w:val="24"/>
          <w:szCs w:val="24"/>
        </w:rPr>
        <w:t>.</w:t>
      </w:r>
    </w:p>
    <w:p w:rsidR="000E050F" w:rsidRDefault="000E050F" w:rsidP="000E050F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</w:p>
    <w:p w:rsidR="00F137B0" w:rsidRPr="00DD17A3" w:rsidRDefault="00F137B0" w:rsidP="000E050F">
      <w:pPr>
        <w:pStyle w:val="a3"/>
        <w:shd w:val="clear" w:color="auto" w:fill="FFFFFF"/>
        <w:spacing w:before="0" w:beforeAutospacing="0"/>
        <w:jc w:val="both"/>
        <w:rPr>
          <w:b/>
          <w:color w:val="222222"/>
        </w:rPr>
      </w:pPr>
      <w:r w:rsidRPr="001A6597">
        <w:rPr>
          <w:color w:val="222222"/>
        </w:rPr>
        <w:t>Школьный музей выполняет следующие</w:t>
      </w:r>
      <w:r w:rsidRPr="001A6597">
        <w:rPr>
          <w:rStyle w:val="a4"/>
          <w:color w:val="222222"/>
        </w:rPr>
        <w:t> </w:t>
      </w:r>
      <w:r w:rsidRPr="00DD17A3">
        <w:rPr>
          <w:rStyle w:val="a4"/>
          <w:b w:val="0"/>
          <w:color w:val="222222"/>
        </w:rPr>
        <w:t>функции: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-п</w:t>
      </w:r>
      <w:r w:rsidR="00F137B0" w:rsidRPr="001A6597">
        <w:rPr>
          <w:color w:val="222222"/>
          <w:sz w:val="24"/>
          <w:szCs w:val="24"/>
        </w:rPr>
        <w:t>оисковая и научно-иссле</w:t>
      </w:r>
      <w:r>
        <w:rPr>
          <w:color w:val="222222"/>
          <w:sz w:val="24"/>
          <w:szCs w:val="24"/>
        </w:rPr>
        <w:t>довательская работа с учащимися;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м</w:t>
      </w:r>
      <w:r w:rsidR="00F137B0" w:rsidRPr="001A6597">
        <w:rPr>
          <w:color w:val="222222"/>
          <w:sz w:val="24"/>
          <w:szCs w:val="24"/>
        </w:rPr>
        <w:t>етодическая рабо</w:t>
      </w:r>
      <w:r>
        <w:rPr>
          <w:color w:val="222222"/>
          <w:sz w:val="24"/>
          <w:szCs w:val="24"/>
        </w:rPr>
        <w:t>та с педагогическим коллективом;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о</w:t>
      </w:r>
      <w:r w:rsidR="00F137B0" w:rsidRPr="001A6597">
        <w:rPr>
          <w:color w:val="222222"/>
          <w:sz w:val="24"/>
          <w:szCs w:val="24"/>
        </w:rPr>
        <w:t>рганизация общешкольных мероприятий, объединяющих усилия учащихся, учителей и родителей.</w:t>
      </w:r>
    </w:p>
    <w:p w:rsidR="00F137B0" w:rsidRPr="001A6597" w:rsidRDefault="00F137B0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Поисковая и научно-исследовательская работа</w:t>
      </w:r>
      <w:r w:rsidRPr="001A6597">
        <w:rPr>
          <w:color w:val="222222"/>
        </w:rPr>
        <w:t xml:space="preserve"> с учащимися – это поисковые задания для классов, в обобщении историко-краеведческого материала в фондах школьного музея. </w:t>
      </w:r>
    </w:p>
    <w:p w:rsidR="00F137B0" w:rsidRPr="001A6597" w:rsidRDefault="00F137B0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lastRenderedPageBreak/>
        <w:t>Методическая функция музея</w:t>
      </w:r>
      <w:r w:rsidRPr="001A6597">
        <w:rPr>
          <w:color w:val="222222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F137B0" w:rsidRPr="001A6597" w:rsidRDefault="00F137B0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Организации общешкольных мероприятий:</w:t>
      </w:r>
    </w:p>
    <w:p w:rsidR="00F137B0" w:rsidRPr="001A6597" w:rsidRDefault="00F137B0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 xml:space="preserve">Посредством музея создается обратная связь между учеником и учителем, классом и </w:t>
      </w:r>
      <w:r w:rsidR="00DD17A3">
        <w:rPr>
          <w:color w:val="222222"/>
        </w:rPr>
        <w:t>классным руководителем, музей</w:t>
      </w:r>
      <w:r w:rsidRPr="001A6597">
        <w:rPr>
          <w:color w:val="222222"/>
        </w:rPr>
        <w:t xml:space="preserve"> </w:t>
      </w:r>
      <w:r w:rsidR="00DD17A3">
        <w:rPr>
          <w:color w:val="222222"/>
        </w:rPr>
        <w:t xml:space="preserve"> </w:t>
      </w:r>
      <w:r w:rsidRPr="001A6597">
        <w:rPr>
          <w:color w:val="222222"/>
        </w:rPr>
        <w:t>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F137B0" w:rsidRPr="001A6597" w:rsidRDefault="00F137B0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</w:rPr>
        <w:t>Ожидаемые результаты</w:t>
      </w:r>
    </w:p>
    <w:p w:rsidR="00F137B0" w:rsidRPr="001A6597" w:rsidRDefault="00F137B0" w:rsidP="000E050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музея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-о</w:t>
      </w:r>
      <w:r w:rsidR="00F137B0" w:rsidRPr="001A6597">
        <w:rPr>
          <w:color w:val="222222"/>
          <w:sz w:val="24"/>
          <w:szCs w:val="24"/>
        </w:rPr>
        <w:t>птимизация деятельности музея в русле программы воспитания и социализации;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-с</w:t>
      </w:r>
      <w:r w:rsidR="00F137B0" w:rsidRPr="001A6597">
        <w:rPr>
          <w:color w:val="222222"/>
          <w:sz w:val="24"/>
          <w:szCs w:val="24"/>
        </w:rPr>
        <w:t>овершенствование содержания деятельности музея;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-р</w:t>
      </w:r>
      <w:r w:rsidR="00F137B0" w:rsidRPr="001A6597">
        <w:rPr>
          <w:color w:val="222222"/>
          <w:sz w:val="24"/>
          <w:szCs w:val="24"/>
        </w:rPr>
        <w:t>ост профессионального мастерства юных экскурсоводов;</w:t>
      </w:r>
    </w:p>
    <w:p w:rsidR="00F137B0" w:rsidRPr="001A6597" w:rsidRDefault="00DD17A3" w:rsidP="000E050F">
      <w:pPr>
        <w:shd w:val="clear" w:color="auto" w:fill="FFFFFF"/>
        <w:spacing w:after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-у</w:t>
      </w:r>
      <w:r w:rsidR="00F137B0" w:rsidRPr="001A6597">
        <w:rPr>
          <w:color w:val="222222"/>
          <w:sz w:val="24"/>
          <w:szCs w:val="24"/>
        </w:rPr>
        <w:t>крепление материальной базы музея.</w:t>
      </w:r>
    </w:p>
    <w:p w:rsidR="00F137B0" w:rsidRPr="001A6597" w:rsidRDefault="00F137B0" w:rsidP="000E050F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учащихся</w:t>
      </w:r>
    </w:p>
    <w:p w:rsidR="00F137B0" w:rsidRPr="001A6597" w:rsidRDefault="00F137B0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Музейная деятельность способствует приобретению у учащихся новых компетенций:</w:t>
      </w:r>
    </w:p>
    <w:p w:rsidR="00F137B0" w:rsidRPr="001A6597" w:rsidRDefault="00DD17A3" w:rsidP="00DD17A3">
      <w:pPr>
        <w:shd w:val="clear" w:color="auto" w:fill="FFFFFF"/>
        <w:spacing w:before="100" w:beforeAutospacing="1" w:after="100" w:afterAutospacing="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-и</w:t>
      </w:r>
      <w:r w:rsidR="00F137B0" w:rsidRPr="001A6597">
        <w:rPr>
          <w:color w:val="222222"/>
          <w:sz w:val="24"/>
          <w:szCs w:val="24"/>
        </w:rPr>
        <w:t>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F137B0" w:rsidRPr="001A6597" w:rsidRDefault="00453AFC" w:rsidP="00453AFC">
      <w:pPr>
        <w:shd w:val="clear" w:color="auto" w:fill="FFFFFF"/>
        <w:spacing w:before="100" w:beforeAutospacing="1" w:after="100" w:afterAutospacing="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-м</w:t>
      </w:r>
      <w:r w:rsidR="00F137B0" w:rsidRPr="001A6597">
        <w:rPr>
          <w:color w:val="222222"/>
          <w:sz w:val="24"/>
          <w:szCs w:val="24"/>
        </w:rPr>
        <w:t xml:space="preserve">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="00F137B0" w:rsidRPr="001A6597">
        <w:rPr>
          <w:color w:val="222222"/>
          <w:sz w:val="24"/>
          <w:szCs w:val="24"/>
        </w:rPr>
        <w:t>саморегуляции</w:t>
      </w:r>
      <w:proofErr w:type="spellEnd"/>
      <w:r w:rsidR="00F137B0" w:rsidRPr="001A6597">
        <w:rPr>
          <w:color w:val="222222"/>
          <w:sz w:val="24"/>
          <w:szCs w:val="24"/>
        </w:rPr>
        <w:t xml:space="preserve"> и деятельности);</w:t>
      </w:r>
    </w:p>
    <w:p w:rsidR="00F137B0" w:rsidRPr="001A6597" w:rsidRDefault="00453AFC" w:rsidP="00453AFC">
      <w:pPr>
        <w:shd w:val="clear" w:color="auto" w:fill="FFFFFF"/>
        <w:spacing w:before="100" w:beforeAutospacing="1" w:after="100" w:afterAutospacing="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-к</w:t>
      </w:r>
      <w:r w:rsidR="00F137B0" w:rsidRPr="001A6597">
        <w:rPr>
          <w:color w:val="222222"/>
          <w:sz w:val="24"/>
          <w:szCs w:val="24"/>
        </w:rPr>
        <w:t>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F137B0" w:rsidRPr="001A6597" w:rsidRDefault="00453AFC" w:rsidP="00D50755">
      <w:pPr>
        <w:shd w:val="clear" w:color="auto" w:fill="FFFFFF"/>
        <w:spacing w:before="100" w:beforeAutospacing="1" w:after="100" w:afterAutospacing="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-п</w:t>
      </w:r>
      <w:r w:rsidR="00F137B0" w:rsidRPr="001A6597">
        <w:rPr>
          <w:color w:val="222222"/>
          <w:sz w:val="24"/>
          <w:szCs w:val="24"/>
        </w:rPr>
        <w:t>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3"/>
        <w:gridCol w:w="2130"/>
        <w:gridCol w:w="3095"/>
        <w:gridCol w:w="1445"/>
        <w:gridCol w:w="1965"/>
      </w:tblGrid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№</w:t>
            </w:r>
            <w:proofErr w:type="gramStart"/>
            <w:r w:rsidRPr="001A6597">
              <w:rPr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1A6597">
              <w:rPr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Утверждение плана работы школьного музея на 2022 -2023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AFC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Сентябрь 2022г.</w:t>
            </w:r>
          </w:p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 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Анализ работы школьного музея за 2021 – 2022 учебный год. Определение задач развития на 2022 – 2023 учебный год. 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Проведение заседаний 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Совета и актива 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1 раз в месяц.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Ведение 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Книги отзывов гостей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Руководитель, актив музея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Поддержание надлежащего сос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тояния помещения и фондов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90477">
            <w:pPr>
              <w:spacing w:before="150" w:after="18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Ведение раздела на официальном сайте МБОУ «</w:t>
            </w:r>
            <w:proofErr w:type="gramStart"/>
            <w:r>
              <w:rPr>
                <w:color w:val="111111"/>
                <w:sz w:val="24"/>
                <w:szCs w:val="24"/>
                <w:lang w:eastAsia="ru-RU"/>
              </w:rPr>
              <w:t>Селекционная</w:t>
            </w:r>
            <w:proofErr w:type="gramEnd"/>
            <w:r>
              <w:rPr>
                <w:color w:val="111111"/>
                <w:sz w:val="24"/>
                <w:szCs w:val="24"/>
                <w:lang w:eastAsia="ru-RU"/>
              </w:rPr>
              <w:t xml:space="preserve"> СОШ</w:t>
            </w: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», посвященного работе 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vMerge w:val="restar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вке и проведению классных часов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еников, учащихся школы и гостей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F137B0" w:rsidRPr="006566B2" w:rsidTr="00A837C9"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F137B0" w:rsidRPr="006566B2" w:rsidTr="00A837C9"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F137B0" w:rsidRPr="006566B2" w:rsidTr="008D253C">
        <w:trPr>
          <w:trHeight w:val="1671"/>
        </w:trPr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453AFC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Участие в 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городских, краевых</w:t>
            </w: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конкурсах, выставках, форумах,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vMerge w:val="restar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Pr="001A6597">
              <w:rPr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F137B0" w:rsidRPr="006566B2" w:rsidTr="00A837C9"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Организация по подготовке экскурсоводов, 5 – 9 </w:t>
            </w:r>
            <w:proofErr w:type="spellStart"/>
            <w:r w:rsidRPr="001A6597">
              <w:rPr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A837C9"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Руководитель, Совет музея</w:t>
            </w:r>
          </w:p>
        </w:tc>
      </w:tr>
      <w:tr w:rsidR="00F137B0" w:rsidRPr="006566B2" w:rsidTr="00A837C9"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Разработка материалов для проведения обзорных и 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тематических экскурсий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Проведение обзорных и тематических экскурсий 1- </w:t>
            </w:r>
            <w:r w:rsidRPr="001A6597">
              <w:rPr>
                <w:color w:val="111111"/>
                <w:sz w:val="24"/>
                <w:szCs w:val="24"/>
                <w:lang w:eastAsia="ru-RU"/>
              </w:rPr>
              <w:lastRenderedPageBreak/>
              <w:t>11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lastRenderedPageBreak/>
              <w:t>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 xml:space="preserve">ель музея, группа 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lastRenderedPageBreak/>
              <w:t>экскурсоводов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О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бзорные:  Знакомство с музеем (1 класс)</w:t>
            </w:r>
          </w:p>
          <w:p w:rsidR="00453AFC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Тематические: </w:t>
            </w:r>
          </w:p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>История одного экспоната</w:t>
            </w:r>
          </w:p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- Историческое прошлое 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села </w:t>
            </w:r>
            <w:r w:rsidR="00F137B0">
              <w:rPr>
                <w:color w:val="111111"/>
                <w:sz w:val="24"/>
                <w:szCs w:val="24"/>
                <w:lang w:eastAsia="ru-RU"/>
              </w:rPr>
              <w:t>Селекционного</w:t>
            </w:r>
          </w:p>
          <w:p w:rsidR="00453AFC" w:rsidRDefault="00F137B0" w:rsidP="00453AFC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- История школы села </w:t>
            </w:r>
            <w:r>
              <w:rPr>
                <w:color w:val="111111"/>
                <w:sz w:val="24"/>
                <w:szCs w:val="24"/>
                <w:lang w:eastAsia="ru-RU"/>
              </w:rPr>
              <w:t>Селекционного</w:t>
            </w:r>
            <w:r w:rsidR="00453AFC" w:rsidRPr="001A6597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453AFC" w:rsidRPr="001A6597" w:rsidRDefault="00453AFC" w:rsidP="00453AFC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111111"/>
                <w:sz w:val="24"/>
                <w:szCs w:val="24"/>
                <w:lang w:eastAsia="ru-RU"/>
              </w:rPr>
              <w:t>«Они защищали Родину»</w:t>
            </w:r>
          </w:p>
          <w:p w:rsidR="00453AFC" w:rsidRDefault="00453AFC" w:rsidP="00453AFC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- «</w:t>
            </w:r>
            <w:r>
              <w:rPr>
                <w:color w:val="111111"/>
                <w:sz w:val="24"/>
                <w:szCs w:val="24"/>
                <w:lang w:eastAsia="ru-RU"/>
              </w:rPr>
              <w:t>Горькая отметина войны</w:t>
            </w:r>
            <w:r w:rsidRPr="001A6597">
              <w:rPr>
                <w:color w:val="111111"/>
                <w:sz w:val="24"/>
                <w:szCs w:val="24"/>
                <w:lang w:eastAsia="ru-RU"/>
              </w:rPr>
              <w:t>»</w:t>
            </w:r>
          </w:p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-«След на земле»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0E050F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</w:t>
            </w: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</w:t>
            </w:r>
            <w:r>
              <w:rPr>
                <w:color w:val="111111"/>
                <w:sz w:val="24"/>
                <w:szCs w:val="24"/>
                <w:lang w:eastAsia="ru-RU"/>
              </w:rPr>
              <w:t>ель музея, группа экскурсоводов</w:t>
            </w:r>
          </w:p>
        </w:tc>
      </w:tr>
      <w:tr w:rsidR="00F137B0" w:rsidRPr="006566B2" w:rsidTr="00A837C9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Проведение бесед, лекций к знаменательным датам года:</w:t>
            </w:r>
            <w:r>
              <w:rPr>
                <w:color w:val="111111"/>
                <w:sz w:val="24"/>
                <w:szCs w:val="24"/>
                <w:lang w:eastAsia="ru-RU"/>
              </w:rPr>
              <w:t xml:space="preserve"> 1 октября – М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еждународный день пожилых людей</w:t>
            </w:r>
          </w:p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5 октября – День учителя</w:t>
            </w:r>
          </w:p>
          <w:p w:rsidR="00F137B0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4 н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оября – День народного единства</w:t>
            </w: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9 декабря – День героев Отечества,</w:t>
            </w:r>
          </w:p>
          <w:p w:rsidR="00F137B0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27 января –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 xml:space="preserve"> День снятия блокады Ленинграда</w:t>
            </w:r>
          </w:p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2 февраля – 80 лет со дня победы Вооруженных сил СССР над армией гитлеровской Германии в 1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943 году в Сталинградской битве</w:t>
            </w:r>
          </w:p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15 февраля – День вывода 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советских войск из Афганистана</w:t>
            </w:r>
          </w:p>
          <w:p w:rsidR="00F137B0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23 февраля – День за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щитника Отечества</w:t>
            </w:r>
          </w:p>
          <w:p w:rsidR="00F137B0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11 апреля – </w:t>
            </w:r>
            <w:r>
              <w:rPr>
                <w:color w:val="111111"/>
                <w:sz w:val="24"/>
                <w:szCs w:val="24"/>
                <w:lang w:eastAsia="ru-RU"/>
              </w:rPr>
              <w:lastRenderedPageBreak/>
              <w:t>Международный день освобождения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 xml:space="preserve"> узников фашистских концлагерей</w:t>
            </w:r>
          </w:p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12 апреля – День космонавтики</w:t>
            </w:r>
          </w:p>
          <w:p w:rsidR="00F137B0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9 мая День Победы</w:t>
            </w:r>
          </w:p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24 мая – День сла</w:t>
            </w:r>
            <w:r w:rsidR="00453AFC">
              <w:rPr>
                <w:color w:val="111111"/>
                <w:sz w:val="24"/>
                <w:szCs w:val="24"/>
                <w:lang w:eastAsia="ru-RU"/>
              </w:rPr>
              <w:t>вянской письменности и культуры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0E050F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lastRenderedPageBreak/>
              <w:t>В течение</w:t>
            </w: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</w:tr>
      <w:tr w:rsidR="00F137B0" w:rsidRPr="006566B2" w:rsidTr="00A837C9">
        <w:tc>
          <w:tcPr>
            <w:tcW w:w="0" w:type="auto"/>
            <w:vMerge w:val="restar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  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>книг учёта проведённых мероприятий, экскурсий, лекций в музее,</w:t>
            </w:r>
          </w:p>
          <w:p w:rsidR="00F137B0" w:rsidRPr="001A6597" w:rsidRDefault="00453AFC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 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> книга отзывов,</w:t>
            </w:r>
          </w:p>
          <w:p w:rsidR="00F137B0" w:rsidRPr="001A6597" w:rsidRDefault="000E050F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    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>инвентарная книга,</w:t>
            </w:r>
          </w:p>
          <w:p w:rsidR="00F137B0" w:rsidRPr="001A6597" w:rsidRDefault="000E050F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    </w:t>
            </w:r>
            <w:r w:rsidR="00F137B0">
              <w:rPr>
                <w:color w:val="111111"/>
                <w:sz w:val="24"/>
                <w:szCs w:val="24"/>
                <w:lang w:eastAsia="ru-RU"/>
              </w:rPr>
              <w:t>книга учёта всп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>омогательного фонда.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137B0" w:rsidRPr="006566B2" w:rsidTr="008D253C">
        <w:trPr>
          <w:trHeight w:val="20"/>
        </w:trPr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</w:p>
        </w:tc>
      </w:tr>
      <w:tr w:rsidR="00F137B0" w:rsidRPr="006566B2" w:rsidTr="000E050F">
        <w:trPr>
          <w:trHeight w:val="983"/>
        </w:trPr>
        <w:tc>
          <w:tcPr>
            <w:tcW w:w="0" w:type="auto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Сотрудничество с </w:t>
            </w:r>
            <w:r>
              <w:rPr>
                <w:color w:val="111111"/>
                <w:sz w:val="24"/>
                <w:szCs w:val="24"/>
                <w:lang w:eastAsia="ru-RU"/>
              </w:rPr>
              <w:t>музеем города Славгорода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0E050F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В течение 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F137B0" w:rsidRPr="006566B2" w:rsidTr="000E050F">
        <w:trPr>
          <w:trHeight w:val="1511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Разработка исследовательских работ, на основе материал</w:t>
            </w:r>
            <w:r w:rsidR="000E050F">
              <w:rPr>
                <w:color w:val="111111"/>
                <w:sz w:val="24"/>
                <w:szCs w:val="24"/>
                <w:lang w:eastAsia="ru-RU"/>
              </w:rPr>
              <w:t>ов, хранящихся в школьном музее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0E050F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050F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</w:t>
            </w:r>
            <w:r w:rsidR="000E050F">
              <w:rPr>
                <w:color w:val="111111"/>
                <w:sz w:val="24"/>
                <w:szCs w:val="24"/>
                <w:lang w:eastAsia="ru-RU"/>
              </w:rPr>
              <w:t>уководитель музея,  активисты музея</w:t>
            </w:r>
          </w:p>
        </w:tc>
      </w:tr>
      <w:tr w:rsidR="00F137B0" w:rsidRPr="006566B2" w:rsidTr="000E050F">
        <w:trPr>
          <w:trHeight w:val="1608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37B0" w:rsidRPr="001A6597" w:rsidRDefault="00F137B0" w:rsidP="000E44D8">
            <w:pPr>
              <w:spacing w:after="0"/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 xml:space="preserve">Принятие участия в научно – исследовательских конференциях и конкурсах </w:t>
            </w:r>
            <w:proofErr w:type="spellStart"/>
            <w:r w:rsidRPr="001A6597">
              <w:rPr>
                <w:color w:val="111111"/>
                <w:sz w:val="24"/>
                <w:szCs w:val="24"/>
                <w:lang w:eastAsia="ru-RU"/>
              </w:rPr>
              <w:t>историко</w:t>
            </w:r>
            <w:proofErr w:type="spellEnd"/>
            <w:r w:rsidR="000E050F">
              <w:rPr>
                <w:color w:val="111111"/>
                <w:sz w:val="24"/>
                <w:szCs w:val="24"/>
                <w:lang w:eastAsia="ru-RU"/>
              </w:rPr>
              <w:t xml:space="preserve"> – краеведческой направленности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0E050F" w:rsidP="000E44D8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 течение</w:t>
            </w:r>
            <w:r w:rsidR="00F137B0" w:rsidRPr="001A6597">
              <w:rPr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7B0" w:rsidRPr="001A6597" w:rsidRDefault="00F137B0" w:rsidP="000E050F">
            <w:pPr>
              <w:spacing w:before="150" w:after="180"/>
              <w:rPr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color w:val="111111"/>
                <w:sz w:val="24"/>
                <w:szCs w:val="24"/>
                <w:lang w:eastAsia="ru-RU"/>
              </w:rPr>
              <w:t>Р</w:t>
            </w:r>
            <w:r w:rsidR="000E050F">
              <w:rPr>
                <w:color w:val="111111"/>
                <w:sz w:val="24"/>
                <w:szCs w:val="24"/>
                <w:lang w:eastAsia="ru-RU"/>
              </w:rPr>
              <w:t>уководитель музея,  активисты музея</w:t>
            </w:r>
          </w:p>
        </w:tc>
      </w:tr>
    </w:tbl>
    <w:p w:rsidR="00F137B0" w:rsidRPr="001A6597" w:rsidRDefault="00F137B0" w:rsidP="000E44D8">
      <w:pPr>
        <w:shd w:val="clear" w:color="auto" w:fill="FFFFFF"/>
        <w:spacing w:before="150" w:after="180"/>
        <w:rPr>
          <w:color w:val="111111"/>
          <w:sz w:val="24"/>
          <w:szCs w:val="24"/>
          <w:lang w:eastAsia="ru-RU"/>
        </w:rPr>
      </w:pPr>
      <w:r w:rsidRPr="001A6597">
        <w:rPr>
          <w:color w:val="111111"/>
          <w:sz w:val="24"/>
          <w:szCs w:val="24"/>
          <w:lang w:eastAsia="ru-RU"/>
        </w:rPr>
        <w:br/>
        <w:t> </w:t>
      </w:r>
    </w:p>
    <w:p w:rsidR="00F137B0" w:rsidRPr="001A6597" w:rsidRDefault="00F137B0" w:rsidP="000E44D8">
      <w:pPr>
        <w:shd w:val="clear" w:color="auto" w:fill="FFFFFF"/>
        <w:spacing w:before="150" w:after="180"/>
        <w:rPr>
          <w:color w:val="111111"/>
          <w:sz w:val="24"/>
          <w:szCs w:val="24"/>
          <w:lang w:eastAsia="ru-RU"/>
        </w:rPr>
      </w:pPr>
      <w:r w:rsidRPr="001A6597">
        <w:rPr>
          <w:color w:val="111111"/>
          <w:sz w:val="24"/>
          <w:szCs w:val="24"/>
          <w:lang w:eastAsia="ru-RU"/>
        </w:rPr>
        <w:t>      Руководитель музея                                                                  </w:t>
      </w:r>
      <w:r>
        <w:rPr>
          <w:color w:val="111111"/>
          <w:sz w:val="24"/>
          <w:szCs w:val="24"/>
          <w:lang w:eastAsia="ru-RU"/>
        </w:rPr>
        <w:t>Бондаренко</w:t>
      </w:r>
      <w:r w:rsidRPr="001A6597">
        <w:rPr>
          <w:color w:val="111111"/>
          <w:sz w:val="24"/>
          <w:szCs w:val="24"/>
          <w:lang w:eastAsia="ru-RU"/>
        </w:rPr>
        <w:t xml:space="preserve"> О.А.</w:t>
      </w:r>
    </w:p>
    <w:p w:rsidR="00F137B0" w:rsidRPr="001A6597" w:rsidRDefault="00F137B0" w:rsidP="000E44D8">
      <w:pPr>
        <w:shd w:val="clear" w:color="auto" w:fill="FFFFFF"/>
        <w:spacing w:before="150" w:after="240"/>
        <w:jc w:val="both"/>
        <w:outlineLvl w:val="0"/>
        <w:rPr>
          <w:b/>
          <w:bCs/>
          <w:color w:val="181818"/>
          <w:kern w:val="36"/>
          <w:sz w:val="24"/>
          <w:szCs w:val="24"/>
          <w:lang w:eastAsia="ru-RU"/>
        </w:rPr>
      </w:pPr>
    </w:p>
    <w:p w:rsidR="00F137B0" w:rsidRPr="001A6597" w:rsidRDefault="00F137B0" w:rsidP="002E0746">
      <w:pPr>
        <w:shd w:val="clear" w:color="auto" w:fill="FFFFFF"/>
        <w:spacing w:before="150" w:after="240"/>
        <w:jc w:val="both"/>
        <w:outlineLvl w:val="0"/>
        <w:rPr>
          <w:b/>
          <w:bCs/>
          <w:color w:val="181818"/>
          <w:kern w:val="36"/>
          <w:sz w:val="24"/>
          <w:szCs w:val="24"/>
          <w:lang w:eastAsia="ru-RU"/>
        </w:rPr>
      </w:pPr>
    </w:p>
    <w:sectPr w:rsidR="00F137B0" w:rsidRPr="001A6597" w:rsidSect="002E267D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B0" w:rsidRDefault="00F137B0" w:rsidP="00824BC5">
      <w:pPr>
        <w:spacing w:after="0"/>
      </w:pPr>
      <w:r>
        <w:separator/>
      </w:r>
    </w:p>
  </w:endnote>
  <w:endnote w:type="continuationSeparator" w:id="0">
    <w:p w:rsidR="00F137B0" w:rsidRDefault="00F137B0" w:rsidP="00824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B0" w:rsidRDefault="000E05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C1DE7">
      <w:rPr>
        <w:noProof/>
      </w:rPr>
      <w:t>6</w:t>
    </w:r>
    <w:r>
      <w:rPr>
        <w:noProof/>
      </w:rPr>
      <w:fldChar w:fldCharType="end"/>
    </w:r>
  </w:p>
  <w:p w:rsidR="00F137B0" w:rsidRDefault="00F137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B0" w:rsidRDefault="00F137B0" w:rsidP="00824BC5">
      <w:pPr>
        <w:spacing w:after="0"/>
      </w:pPr>
      <w:r>
        <w:separator/>
      </w:r>
    </w:p>
  </w:footnote>
  <w:footnote w:type="continuationSeparator" w:id="0">
    <w:p w:rsidR="00F137B0" w:rsidRDefault="00F137B0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D25"/>
    <w:rsid w:val="00052466"/>
    <w:rsid w:val="00063D25"/>
    <w:rsid w:val="00090477"/>
    <w:rsid w:val="000E050F"/>
    <w:rsid w:val="000E44D8"/>
    <w:rsid w:val="001A6597"/>
    <w:rsid w:val="001D7FEA"/>
    <w:rsid w:val="002E0746"/>
    <w:rsid w:val="002E267D"/>
    <w:rsid w:val="00396254"/>
    <w:rsid w:val="003B3FD6"/>
    <w:rsid w:val="00453AFC"/>
    <w:rsid w:val="004940C1"/>
    <w:rsid w:val="004D43F5"/>
    <w:rsid w:val="0055154A"/>
    <w:rsid w:val="006566B2"/>
    <w:rsid w:val="00696EA9"/>
    <w:rsid w:val="006C0B77"/>
    <w:rsid w:val="006D4B8B"/>
    <w:rsid w:val="006D679C"/>
    <w:rsid w:val="00702A62"/>
    <w:rsid w:val="00745E1E"/>
    <w:rsid w:val="007B3D28"/>
    <w:rsid w:val="007C1DE7"/>
    <w:rsid w:val="008242FF"/>
    <w:rsid w:val="00824BC5"/>
    <w:rsid w:val="00870751"/>
    <w:rsid w:val="00894F9E"/>
    <w:rsid w:val="008D253C"/>
    <w:rsid w:val="009058F2"/>
    <w:rsid w:val="00922C48"/>
    <w:rsid w:val="00986BC4"/>
    <w:rsid w:val="00A837C9"/>
    <w:rsid w:val="00B12ABA"/>
    <w:rsid w:val="00B26569"/>
    <w:rsid w:val="00B915B7"/>
    <w:rsid w:val="00D50755"/>
    <w:rsid w:val="00DD17A3"/>
    <w:rsid w:val="00E23B37"/>
    <w:rsid w:val="00EA59DF"/>
    <w:rsid w:val="00EE4070"/>
    <w:rsid w:val="00F12C76"/>
    <w:rsid w:val="00F137B0"/>
    <w:rsid w:val="00F61D68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2E074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074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2E074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44D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E44D8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E44D8"/>
    <w:rPr>
      <w:rFonts w:cs="Times New Roman"/>
      <w:color w:val="0000FF"/>
      <w:u w:val="single"/>
    </w:rPr>
  </w:style>
  <w:style w:type="paragraph" w:customStyle="1" w:styleId="ya-share2item">
    <w:name w:val="ya-share2__item"/>
    <w:basedOn w:val="a"/>
    <w:uiPriority w:val="99"/>
    <w:rsid w:val="000E44D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24BC5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4BC5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99"/>
    <w:qFormat/>
    <w:rsid w:val="003B3FD6"/>
    <w:pPr>
      <w:ind w:left="720"/>
      <w:contextualSpacing/>
    </w:pPr>
  </w:style>
  <w:style w:type="table" w:styleId="ac">
    <w:name w:val="Table Grid"/>
    <w:basedOn w:val="a1"/>
    <w:locked/>
    <w:rsid w:val="00DD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37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4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2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10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34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2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2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37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5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2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5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352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2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2515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царегородцева</dc:creator>
  <cp:keywords/>
  <dc:description/>
  <cp:lastModifiedBy>Admin</cp:lastModifiedBy>
  <cp:revision>11</cp:revision>
  <dcterms:created xsi:type="dcterms:W3CDTF">2022-08-11T08:25:00Z</dcterms:created>
  <dcterms:modified xsi:type="dcterms:W3CDTF">2022-12-27T04:03:00Z</dcterms:modified>
</cp:coreProperties>
</file>