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проведения месячника оборонно-массовой и военно-патриотической работы</w:t>
      </w:r>
    </w:p>
    <w:p w14:paraId="02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МБОУ «Селекционная СОШ»</w:t>
      </w:r>
    </w:p>
    <w:p w14:paraId="03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г.Славгород, Алтайский край</w:t>
      </w:r>
    </w:p>
    <w:p w14:paraId="04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023-2024</w:t>
      </w:r>
      <w:r>
        <w:rPr>
          <w:rFonts w:ascii="Times New Roman" w:hAnsi="Times New Roman"/>
          <w:sz w:val="28"/>
        </w:rPr>
        <w:t xml:space="preserve"> учебного года</w:t>
      </w:r>
    </w:p>
    <w:p w14:paraId="05000000">
      <w:pPr>
        <w:spacing w:after="0"/>
        <w:ind/>
        <w:jc w:val="center"/>
        <w:rPr>
          <w:rFonts w:ascii="Times New Roman" w:hAnsi="Times New Roman"/>
          <w:sz w:val="26"/>
        </w:rPr>
      </w:pPr>
    </w:p>
    <w:p w14:paraId="06000000">
      <w:pPr>
        <w:pStyle w:val="Style_1"/>
        <w:rPr>
          <w:rFonts w:ascii="Times New Roman" w:hAnsi="Times New Roman"/>
          <w:b w:val="1"/>
          <w:sz w:val="26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1"/>
        <w:gridCol w:w="3229"/>
        <w:gridCol w:w="3254"/>
        <w:gridCol w:w="3249"/>
        <w:gridCol w:w="2264"/>
        <w:gridCol w:w="1814"/>
      </w:tblGrid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№п\п</w:t>
            </w:r>
          </w:p>
        </w:tc>
        <w:tc>
          <w:tcPr>
            <w:tcW w:type="dxa" w:w="3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мероприятия,</w:t>
            </w:r>
          </w:p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указать какие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Место проведения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Ответственные</w:t>
            </w: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Учащиеся</w:t>
            </w:r>
          </w:p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каких классов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Дата проведения</w:t>
            </w: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3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«Снежный десант»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с.Селекционное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Васильева Ж.С.</w:t>
            </w: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класс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01.02.2024г.</w:t>
            </w: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3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«Битва за Сталинград»</w:t>
            </w:r>
          </w:p>
          <w:p w14:paraId="17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кл.часы ко Дню воинской славы России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«Селекционная СОШ»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Минусенко Т.В.</w:t>
            </w:r>
          </w:p>
          <w:p w14:paraId="1A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Заковряшина И.С.</w:t>
            </w: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10-11 класс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02.02.2024г.</w:t>
            </w:r>
          </w:p>
        </w:tc>
      </w:tr>
      <w:tr>
        <w:trPr>
          <w:trHeight w:hRule="atLeast" w:val="398"/>
        </w:trP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3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рисунков «С днём защитника Отечества»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«Селекционная СОШ»</w:t>
            </w:r>
          </w:p>
          <w:p w14:paraId="20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Васильева Ж.С.</w:t>
            </w:r>
          </w:p>
          <w:p w14:paraId="22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Заковряшина И.С.</w:t>
            </w: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1-4 классы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05.02.2024 по 09.02.2024 г.</w:t>
            </w:r>
          </w:p>
        </w:tc>
      </w:tr>
      <w:tr>
        <w:trPr>
          <w:trHeight w:hRule="atLeast" w:val="398"/>
        </w:trP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3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Патриотическая акция  </w:t>
            </w:r>
          </w:p>
          <w:p w14:paraId="27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«День памяти о россиянах исполнявшие служебный долг за пределами Отечества»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Мемориал славы с.Селекционное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Васильева Ж.С.</w:t>
            </w:r>
          </w:p>
          <w:p w14:paraId="2A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Заковряшина И.С.</w:t>
            </w:r>
          </w:p>
          <w:p w14:paraId="2B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7-8 класс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15.02.2024г.</w:t>
            </w:r>
          </w:p>
        </w:tc>
      </w:tr>
      <w:tr>
        <w:trPr>
          <w:trHeight w:hRule="atLeast" w:val="398"/>
        </w:trP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3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«Клуб интересных встреч»</w:t>
            </w:r>
          </w:p>
          <w:p w14:paraId="30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(встреча с Бут В.С.,военнослужащим РФ)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«Селекционная СОШ»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Кукало Н.И.</w:t>
            </w: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9-11 класс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19.02.2024г.</w:t>
            </w:r>
          </w:p>
        </w:tc>
      </w:tr>
      <w:tr>
        <w:trPr>
          <w:trHeight w:hRule="atLeast" w:val="1480"/>
        </w:trP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3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«Судьба солдата» встреча с сотрудником музея Ремпель Э.В.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«Селекционная СОШ»</w:t>
            </w:r>
          </w:p>
          <w:p w14:paraId="38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Журабаева Н.С</w:t>
            </w: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5-6 класс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19.02.2024г.</w:t>
            </w:r>
          </w:p>
        </w:tc>
      </w:tr>
      <w:tr>
        <w:trPr>
          <w:trHeight w:hRule="atLeast" w:val="398"/>
        </w:trP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3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«Первым делом самолёты» встреча с лётчиком САП Трукшин А.Г.)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«Селекционная СОШ»</w:t>
            </w:r>
          </w:p>
          <w:p w14:paraId="3F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40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Заковряшина И.С.</w:t>
            </w:r>
          </w:p>
          <w:p w14:paraId="42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4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7-8 класс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19.02.2024г.</w:t>
            </w:r>
          </w:p>
        </w:tc>
      </w:tr>
      <w:tr>
        <w:trPr>
          <w:trHeight w:hRule="atLeast" w:val="398"/>
        </w:trP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3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Военно-патриотическая игра «Зарница»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«Селекционная СОШ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Васильева Ж.С.</w:t>
            </w:r>
          </w:p>
          <w:p w14:paraId="4A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Заковряшина И.С.</w:t>
            </w:r>
          </w:p>
          <w:p w14:paraId="4B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4C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5-11 класс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20.02.2024г.</w:t>
            </w:r>
          </w:p>
        </w:tc>
      </w:tr>
      <w:tr>
        <w:trPr>
          <w:trHeight w:hRule="atLeast" w:val="398"/>
        </w:trP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3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Конкурсная программа «А, ну-ка, парни!»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«Селекционная СОШ»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Кривокорытова Л.В.</w:t>
            </w:r>
          </w:p>
          <w:p w14:paraId="5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Вовченко Е.В.</w:t>
            </w:r>
          </w:p>
          <w:p w14:paraId="54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Рыль Т.В.</w:t>
            </w: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класс</w:t>
            </w:r>
          </w:p>
          <w:p w14:paraId="56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класс</w:t>
            </w:r>
          </w:p>
          <w:p w14:paraId="57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класс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21.02.2024г.</w:t>
            </w:r>
          </w:p>
        </w:tc>
      </w:tr>
      <w:tr>
        <w:trPr>
          <w:trHeight w:hRule="atLeast" w:val="398"/>
        </w:trP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type="dxa" w:w="3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Смотр песни и строя 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«Селекционная СОШ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Васильева Ж.С.</w:t>
            </w:r>
          </w:p>
          <w:p w14:paraId="5D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Заковряшина И.С</w:t>
            </w:r>
          </w:p>
          <w:p w14:paraId="5E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руководители</w:t>
            </w: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5-11 классы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22.02.2024г.</w:t>
            </w:r>
          </w:p>
        </w:tc>
      </w:tr>
      <w:tr>
        <w:trPr>
          <w:trHeight w:hRule="atLeast" w:val="398"/>
        </w:trP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type="dxa" w:w="3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Конкурсная программа</w:t>
            </w:r>
          </w:p>
          <w:p w14:paraId="6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«Мой папа-защитник»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«Селекционная СОШ</w:t>
            </w:r>
          </w:p>
          <w:p w14:paraId="65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Бондаренко О.А.</w:t>
            </w: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класс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26.02.2024г.</w:t>
            </w:r>
          </w:p>
        </w:tc>
      </w:tr>
    </w:tbl>
    <w:p w14:paraId="69000000">
      <w:pPr>
        <w:spacing w:after="0"/>
        <w:ind/>
        <w:jc w:val="center"/>
        <w:rPr>
          <w:rFonts w:ascii="Times New Roman" w:hAnsi="Times New Roman"/>
          <w:sz w:val="20"/>
        </w:rPr>
      </w:pPr>
    </w:p>
    <w:p w14:paraId="6A000000">
      <w:pPr>
        <w:rPr>
          <w:rFonts w:ascii="Times New Roman" w:hAnsi="Times New Roman"/>
          <w:sz w:val="20"/>
        </w:rPr>
      </w:pPr>
    </w:p>
    <w:p w14:paraId="6B000000">
      <w:pPr>
        <w:rPr>
          <w:rFonts w:ascii="Times New Roman" w:hAnsi="Times New Roman"/>
          <w:sz w:val="20"/>
        </w:rPr>
      </w:pPr>
    </w:p>
    <w:p w14:paraId="6C000000">
      <w:pPr>
        <w:rPr>
          <w:rFonts w:ascii="Times New Roman" w:hAnsi="Times New Roman"/>
          <w:sz w:val="20"/>
        </w:rPr>
      </w:pPr>
    </w:p>
    <w:p w14:paraId="6D000000">
      <w:pPr>
        <w:rPr>
          <w:rFonts w:ascii="Times New Roman" w:hAnsi="Times New Roman"/>
          <w:sz w:val="20"/>
        </w:rPr>
      </w:pPr>
    </w:p>
    <w:sectPr>
      <w:pgSz w:h="11906" w:orient="landscape" w:w="16838"/>
      <w:pgMar w:bottom="284" w:footer="708" w:gutter="0" w:header="708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Normal (Web)"/>
    <w:basedOn w:val="Style_3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Normal (Web)"/>
    <w:basedOn w:val="Style_3_ch"/>
    <w:link w:val="Style_8"/>
    <w:rPr>
      <w:rFonts w:ascii="Times New Roman" w:hAnsi="Times New Roman"/>
      <w:sz w:val="24"/>
    </w:rPr>
  </w:style>
  <w:style w:styleId="Style_9" w:type="paragraph">
    <w:name w:val="markedcontent"/>
    <w:basedOn w:val="Style_10"/>
    <w:link w:val="Style_9_ch"/>
  </w:style>
  <w:style w:styleId="Style_9_ch" w:type="character">
    <w:name w:val="markedcontent"/>
    <w:basedOn w:val="Style_10_ch"/>
    <w:link w:val="Style_9"/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2" w:type="paragraph">
    <w:name w:val="Emphasis"/>
    <w:basedOn w:val="Style_10"/>
    <w:link w:val="Style_12_ch"/>
    <w:rPr>
      <w:i w:val="1"/>
    </w:rPr>
  </w:style>
  <w:style w:styleId="Style_12_ch" w:type="character">
    <w:name w:val="Emphasis"/>
    <w:basedOn w:val="Style_10_ch"/>
    <w:link w:val="Style_12"/>
    <w:rPr>
      <w:i w:val="1"/>
    </w:rPr>
  </w:style>
  <w:style w:styleId="Style_13" w:type="paragraph">
    <w:name w:val="Table Paragraph"/>
    <w:basedOn w:val="Style_3"/>
    <w:link w:val="Style_13_ch"/>
    <w:pPr>
      <w:widowControl w:val="0"/>
      <w:spacing w:after="0" w:line="240" w:lineRule="auto"/>
      <w:ind/>
    </w:pPr>
    <w:rPr>
      <w:rFonts w:ascii="Times New Roman" w:hAnsi="Times New Roman"/>
    </w:rPr>
  </w:style>
  <w:style w:styleId="Style_13_ch" w:type="character">
    <w:name w:val="Table Paragraph"/>
    <w:basedOn w:val="Style_3_ch"/>
    <w:link w:val="Style_13"/>
    <w:rPr>
      <w:rFonts w:ascii="Times New Roman" w:hAnsi="Times New Roman"/>
    </w:rPr>
  </w:style>
  <w:style w:styleId="Style_14" w:type="paragraph">
    <w:name w:val="c2"/>
    <w:basedOn w:val="Style_10"/>
    <w:link w:val="Style_14_ch"/>
  </w:style>
  <w:style w:styleId="Style_14_ch" w:type="character">
    <w:name w:val="c2"/>
    <w:basedOn w:val="Style_10_ch"/>
    <w:link w:val="Style_14"/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3"/>
    <w:link w:val="Style_17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7_ch" w:type="character">
    <w:name w:val="heading 1"/>
    <w:basedOn w:val="Style_3_ch"/>
    <w:link w:val="Style_17"/>
    <w:rPr>
      <w:rFonts w:ascii="Times New Roman" w:hAnsi="Times New Roman"/>
      <w:b w:val="1"/>
      <w:sz w:val="48"/>
    </w:rPr>
  </w:style>
  <w:style w:styleId="Style_18" w:type="paragraph">
    <w:name w:val="Hyperlink"/>
    <w:link w:val="Style_18_ch"/>
    <w:rPr>
      <w:color w:val="0563C1"/>
      <w:u w:val="single"/>
    </w:rPr>
  </w:style>
  <w:style w:styleId="Style_18_ch" w:type="character">
    <w:name w:val="Hyperlink"/>
    <w:link w:val="Style_18"/>
    <w:rPr>
      <w:color w:val="0563C1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c19"/>
    <w:basedOn w:val="Style_10"/>
    <w:link w:val="Style_22_ch"/>
  </w:style>
  <w:style w:styleId="Style_22_ch" w:type="character">
    <w:name w:val="c19"/>
    <w:basedOn w:val="Style_10_ch"/>
    <w:link w:val="Style_22"/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2024-02-07T07:54:42Z</dcterms:modified>
</cp:coreProperties>
</file>