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80" w:rsidRPr="007C6273" w:rsidRDefault="007C6273" w:rsidP="007C6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6273">
        <w:rPr>
          <w:rFonts w:ascii="Times New Roman" w:hAnsi="Times New Roman" w:cs="Times New Roman"/>
          <w:sz w:val="24"/>
          <w:szCs w:val="24"/>
        </w:rPr>
        <w:t xml:space="preserve">Школьный </w:t>
      </w:r>
      <w:r>
        <w:rPr>
          <w:rFonts w:ascii="Times New Roman" w:hAnsi="Times New Roman" w:cs="Times New Roman"/>
          <w:sz w:val="24"/>
          <w:szCs w:val="24"/>
        </w:rPr>
        <w:t xml:space="preserve">этап </w:t>
      </w:r>
      <w:r w:rsidRPr="007C6273">
        <w:rPr>
          <w:rFonts w:ascii="Times New Roman" w:hAnsi="Times New Roman" w:cs="Times New Roman"/>
          <w:sz w:val="24"/>
          <w:szCs w:val="24"/>
        </w:rPr>
        <w:t>Всероссийских спортивных игр школьных спортивных клубов проводится с 15.01.2023 по 31.01.2023. Целью проведения игр ШСК является укрепление здоровья, вовлечение обучающихся в систематические занятия физической культурой и сортом, пропаганда здорового образа жизни, гражданское и патриотическое воспитание, выявление талантливых детей.</w:t>
      </w:r>
    </w:p>
    <w:p w:rsidR="007C6273" w:rsidRPr="007C6273" w:rsidRDefault="007C6273" w:rsidP="007C6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6273">
        <w:rPr>
          <w:rFonts w:ascii="Times New Roman" w:hAnsi="Times New Roman" w:cs="Times New Roman"/>
          <w:sz w:val="24"/>
          <w:szCs w:val="24"/>
        </w:rPr>
        <w:t xml:space="preserve">Школьный этап проводится </w:t>
      </w:r>
      <w:r>
        <w:rPr>
          <w:rFonts w:ascii="Times New Roman" w:hAnsi="Times New Roman" w:cs="Times New Roman"/>
          <w:sz w:val="24"/>
          <w:szCs w:val="24"/>
        </w:rPr>
        <w:t xml:space="preserve"> на базе </w:t>
      </w:r>
      <w:r w:rsidRPr="007C6273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Pr="007C6273">
        <w:rPr>
          <w:rFonts w:ascii="Times New Roman" w:hAnsi="Times New Roman" w:cs="Times New Roman"/>
          <w:sz w:val="24"/>
          <w:szCs w:val="24"/>
        </w:rPr>
        <w:t>Селекционная</w:t>
      </w:r>
      <w:proofErr w:type="gramEnd"/>
      <w:r w:rsidRPr="007C6273"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7C6273" w:rsidRPr="007C6273" w:rsidRDefault="007C6273" w:rsidP="007C6273">
      <w:pPr>
        <w:jc w:val="both"/>
        <w:rPr>
          <w:rFonts w:ascii="Times New Roman" w:hAnsi="Times New Roman" w:cs="Times New Roman"/>
          <w:sz w:val="24"/>
          <w:szCs w:val="24"/>
        </w:rPr>
      </w:pPr>
      <w:r w:rsidRPr="007C6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6273">
        <w:rPr>
          <w:rFonts w:ascii="Times New Roman" w:hAnsi="Times New Roman" w:cs="Times New Roman"/>
          <w:sz w:val="24"/>
          <w:szCs w:val="24"/>
        </w:rPr>
        <w:t xml:space="preserve">К участию в играх ШСК допускаются </w:t>
      </w:r>
      <w:proofErr w:type="gramStart"/>
      <w:r w:rsidRPr="007C627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C6273">
        <w:rPr>
          <w:rFonts w:ascii="Times New Roman" w:hAnsi="Times New Roman" w:cs="Times New Roman"/>
          <w:sz w:val="24"/>
          <w:szCs w:val="24"/>
        </w:rPr>
        <w:t>, отнесенные к основной медицинской группе для занятий физической культурой и спортом.</w:t>
      </w:r>
    </w:p>
    <w:p w:rsidR="007C6273" w:rsidRPr="007C6273" w:rsidRDefault="007C6273" w:rsidP="007C6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6273">
        <w:rPr>
          <w:rFonts w:ascii="Times New Roman" w:hAnsi="Times New Roman" w:cs="Times New Roman"/>
          <w:sz w:val="24"/>
          <w:szCs w:val="24"/>
        </w:rPr>
        <w:t xml:space="preserve">Соревнования по игровым видам спорта проводятся по круговой системе. </w:t>
      </w:r>
    </w:p>
    <w:p w:rsidR="007C6273" w:rsidRPr="007C6273" w:rsidRDefault="007C6273" w:rsidP="007C6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6273">
        <w:rPr>
          <w:rFonts w:ascii="Times New Roman" w:hAnsi="Times New Roman" w:cs="Times New Roman"/>
          <w:sz w:val="24"/>
          <w:szCs w:val="24"/>
        </w:rPr>
        <w:t>В программу проведения игр на базе школы входит Баскетбол (дисциплина «баскетбол 3х3»)</w:t>
      </w:r>
      <w:bookmarkStart w:id="0" w:name="_GoBack"/>
      <w:bookmarkEnd w:id="0"/>
    </w:p>
    <w:sectPr w:rsidR="007C6273" w:rsidRPr="007C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E0"/>
    <w:rsid w:val="00240880"/>
    <w:rsid w:val="006B58E1"/>
    <w:rsid w:val="007C6273"/>
    <w:rsid w:val="0098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2023-05-11T06:58:00Z</dcterms:created>
  <dcterms:modified xsi:type="dcterms:W3CDTF">2023-05-11T07:08:00Z</dcterms:modified>
</cp:coreProperties>
</file>