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06" w:rsidRPr="00E65300" w:rsidRDefault="008C5806" w:rsidP="008C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0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543A7" w:rsidRPr="00E65300" w:rsidRDefault="008C5806" w:rsidP="008C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00">
        <w:rPr>
          <w:rFonts w:ascii="Times New Roman" w:hAnsi="Times New Roman" w:cs="Times New Roman"/>
          <w:b/>
          <w:sz w:val="24"/>
          <w:szCs w:val="24"/>
        </w:rPr>
        <w:t>«СЕЛЕКЦИОННАЯ СРЕДНЯЯ ОБЩЕОБРАЗОВАТЕЛЬНАЯ ШКОЛА»</w:t>
      </w:r>
    </w:p>
    <w:p w:rsidR="008C5806" w:rsidRPr="00E65300" w:rsidRDefault="008C5806" w:rsidP="008C5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06" w:rsidRPr="00E65300" w:rsidRDefault="008C5806" w:rsidP="008C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30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65300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8C5806" w:rsidRPr="00E65300" w:rsidRDefault="008C5806" w:rsidP="008C5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06" w:rsidRPr="00E65300" w:rsidRDefault="008C5806" w:rsidP="008C5806">
      <w:pPr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18 декабря 2019</w:t>
      </w:r>
      <w:r w:rsidR="00796DA8">
        <w:rPr>
          <w:rFonts w:ascii="Times New Roman" w:hAnsi="Times New Roman" w:cs="Times New Roman"/>
          <w:sz w:val="24"/>
          <w:szCs w:val="24"/>
        </w:rPr>
        <w:t xml:space="preserve"> </w:t>
      </w:r>
      <w:r w:rsidRPr="00E6530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</w:t>
      </w:r>
      <w:r w:rsidR="00305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5300">
        <w:rPr>
          <w:rFonts w:ascii="Times New Roman" w:hAnsi="Times New Roman" w:cs="Times New Roman"/>
          <w:sz w:val="24"/>
          <w:szCs w:val="24"/>
        </w:rPr>
        <w:t xml:space="preserve"> № 360</w:t>
      </w:r>
    </w:p>
    <w:p w:rsidR="008C5806" w:rsidRPr="00E65300" w:rsidRDefault="008C5806" w:rsidP="008C5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с. Селекционное</w:t>
      </w:r>
    </w:p>
    <w:p w:rsidR="008C5806" w:rsidRPr="00E65300" w:rsidRDefault="008C5806" w:rsidP="008C5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806" w:rsidRPr="00E65300" w:rsidRDefault="008C5806" w:rsidP="008C5806">
      <w:pPr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О создании и функционировании</w:t>
      </w:r>
      <w:bookmarkStart w:id="0" w:name="_GoBack"/>
      <w:bookmarkEnd w:id="0"/>
    </w:p>
    <w:p w:rsidR="008C5806" w:rsidRPr="00E65300" w:rsidRDefault="008C5806" w:rsidP="008C5806">
      <w:pPr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 xml:space="preserve"> Центра образования цифрового</w:t>
      </w:r>
    </w:p>
    <w:p w:rsidR="008C5806" w:rsidRPr="00E65300" w:rsidRDefault="008C5806" w:rsidP="008C5806">
      <w:pPr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 xml:space="preserve"> и гуманитарного профилей «Точка Роста» </w:t>
      </w:r>
    </w:p>
    <w:p w:rsidR="008C5806" w:rsidRPr="00E65300" w:rsidRDefault="008C5806" w:rsidP="008C5806">
      <w:pPr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в МБОУ «Селекционная СОШ»</w:t>
      </w:r>
    </w:p>
    <w:p w:rsidR="008C5806" w:rsidRPr="00E65300" w:rsidRDefault="008C5806" w:rsidP="008C5806">
      <w:pPr>
        <w:rPr>
          <w:rFonts w:ascii="Times New Roman" w:hAnsi="Times New Roman" w:cs="Times New Roman"/>
          <w:sz w:val="24"/>
          <w:szCs w:val="24"/>
        </w:rPr>
      </w:pPr>
    </w:p>
    <w:p w:rsidR="008C5806" w:rsidRPr="00E65300" w:rsidRDefault="00305FF3" w:rsidP="00F1136A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proofErr w:type="gramStart"/>
      <w:r w:rsidR="00564555">
        <w:rPr>
          <w:rFonts w:ascii="Times New Roman" w:hAnsi="Times New Roman" w:cs="Times New Roman"/>
          <w:spacing w:val="2"/>
          <w:sz w:val="24"/>
          <w:szCs w:val="24"/>
        </w:rPr>
        <w:t>На основании распоряжения</w:t>
      </w:r>
      <w:r w:rsidR="008C5806" w:rsidRPr="00E65300">
        <w:rPr>
          <w:rFonts w:ascii="Times New Roman" w:hAnsi="Times New Roman" w:cs="Times New Roman"/>
          <w:spacing w:val="2"/>
          <w:sz w:val="24"/>
          <w:szCs w:val="24"/>
        </w:rPr>
        <w:t xml:space="preserve"> Министерства просве</w:t>
      </w:r>
      <w:r w:rsidR="00564555">
        <w:rPr>
          <w:rFonts w:ascii="Times New Roman" w:hAnsi="Times New Roman" w:cs="Times New Roman"/>
          <w:spacing w:val="2"/>
          <w:sz w:val="24"/>
          <w:szCs w:val="24"/>
        </w:rPr>
        <w:t>щения Российской Федерации от 17.12.2019 № Р-133</w:t>
      </w:r>
      <w:r w:rsidR="008C5806" w:rsidRPr="00E65300">
        <w:rPr>
          <w:rFonts w:ascii="Times New Roman" w:hAnsi="Times New Roman" w:cs="Times New Roman"/>
          <w:spacing w:val="2"/>
          <w:sz w:val="24"/>
          <w:szCs w:val="24"/>
        </w:rPr>
        <w:t xml:space="preserve"> «Об утверждении методических рекомендаций по созданию</w:t>
      </w:r>
      <w:r w:rsidR="00564555">
        <w:rPr>
          <w:rFonts w:ascii="Times New Roman" w:hAnsi="Times New Roman" w:cs="Times New Roman"/>
          <w:spacing w:val="2"/>
          <w:sz w:val="24"/>
          <w:szCs w:val="24"/>
        </w:rPr>
        <w:t xml:space="preserve"> (обновлению)</w:t>
      </w:r>
      <w:r w:rsidR="008C5806" w:rsidRPr="00E653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45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C5806" w:rsidRPr="00E65300">
        <w:rPr>
          <w:rFonts w:ascii="Times New Roman" w:hAnsi="Times New Roman" w:cs="Times New Roman"/>
          <w:spacing w:val="2"/>
          <w:sz w:val="24"/>
          <w:szCs w:val="24"/>
        </w:rPr>
        <w:t xml:space="preserve"> материально-технической базы</w:t>
      </w:r>
      <w:r w:rsidR="00564555" w:rsidRPr="005645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4555">
        <w:rPr>
          <w:rFonts w:ascii="Times New Roman" w:hAnsi="Times New Roman" w:cs="Times New Roman"/>
          <w:spacing w:val="2"/>
          <w:sz w:val="24"/>
          <w:szCs w:val="24"/>
        </w:rPr>
        <w:t>образовательных организаций</w:t>
      </w:r>
      <w:r w:rsidR="00564555" w:rsidRPr="00E65300">
        <w:rPr>
          <w:rFonts w:ascii="Times New Roman" w:hAnsi="Times New Roman" w:cs="Times New Roman"/>
          <w:spacing w:val="2"/>
          <w:sz w:val="24"/>
          <w:szCs w:val="24"/>
        </w:rPr>
        <w:t>, расположенных в сельск</w:t>
      </w:r>
      <w:r w:rsidR="00564555">
        <w:rPr>
          <w:rFonts w:ascii="Times New Roman" w:hAnsi="Times New Roman" w:cs="Times New Roman"/>
          <w:spacing w:val="2"/>
          <w:sz w:val="24"/>
          <w:szCs w:val="24"/>
        </w:rPr>
        <w:t xml:space="preserve">ой местности и малых городах», для формирования у обучающихся современных технологических и гуманитарных навыков при реализации основных </w:t>
      </w:r>
      <w:r w:rsidR="008C5806" w:rsidRPr="00E65300">
        <w:rPr>
          <w:rFonts w:ascii="Times New Roman" w:hAnsi="Times New Roman" w:cs="Times New Roman"/>
          <w:spacing w:val="2"/>
          <w:sz w:val="24"/>
          <w:szCs w:val="24"/>
        </w:rPr>
        <w:t>и дополнительных общеобра</w:t>
      </w:r>
      <w:r w:rsidR="00564555">
        <w:rPr>
          <w:rFonts w:ascii="Times New Roman" w:hAnsi="Times New Roman" w:cs="Times New Roman"/>
          <w:spacing w:val="2"/>
          <w:sz w:val="24"/>
          <w:szCs w:val="24"/>
        </w:rPr>
        <w:t xml:space="preserve">зовательных программ цифрового </w:t>
      </w:r>
      <w:r w:rsidR="008C5806" w:rsidRPr="00E65300">
        <w:rPr>
          <w:rFonts w:ascii="Times New Roman" w:hAnsi="Times New Roman" w:cs="Times New Roman"/>
          <w:spacing w:val="2"/>
          <w:sz w:val="24"/>
          <w:szCs w:val="24"/>
        </w:rPr>
        <w:t xml:space="preserve">и гуманитарного профилей в </w:t>
      </w:r>
      <w:r w:rsidR="00564555">
        <w:rPr>
          <w:rFonts w:ascii="Times New Roman" w:hAnsi="Times New Roman" w:cs="Times New Roman"/>
          <w:spacing w:val="2"/>
          <w:sz w:val="24"/>
          <w:szCs w:val="24"/>
        </w:rPr>
        <w:t>рамках региональных проектов, обеспечивающих достижение целей, показателей и результатов федерального проекта</w:t>
      </w:r>
      <w:proofErr w:type="gramEnd"/>
      <w:r w:rsidR="00564555">
        <w:rPr>
          <w:rFonts w:ascii="Times New Roman" w:hAnsi="Times New Roman" w:cs="Times New Roman"/>
          <w:spacing w:val="2"/>
          <w:sz w:val="24"/>
          <w:szCs w:val="24"/>
        </w:rPr>
        <w:t xml:space="preserve"> «Современная  школа» национального проекта «Образование» и </w:t>
      </w:r>
      <w:proofErr w:type="gramStart"/>
      <w:r w:rsidR="00564555">
        <w:rPr>
          <w:rFonts w:ascii="Times New Roman" w:hAnsi="Times New Roman" w:cs="Times New Roman"/>
          <w:spacing w:val="2"/>
          <w:sz w:val="24"/>
          <w:szCs w:val="24"/>
        </w:rPr>
        <w:t>признании</w:t>
      </w:r>
      <w:proofErr w:type="gramEnd"/>
      <w:r w:rsidR="00564555">
        <w:rPr>
          <w:rFonts w:ascii="Times New Roman" w:hAnsi="Times New Roman" w:cs="Times New Roman"/>
          <w:spacing w:val="2"/>
          <w:sz w:val="24"/>
          <w:szCs w:val="24"/>
        </w:rPr>
        <w:t xml:space="preserve"> утратившим силу </w:t>
      </w:r>
      <w:proofErr w:type="gramStart"/>
      <w:r w:rsidR="00564555">
        <w:rPr>
          <w:rFonts w:ascii="Times New Roman" w:hAnsi="Times New Roman" w:cs="Times New Roman"/>
          <w:spacing w:val="2"/>
          <w:sz w:val="24"/>
          <w:szCs w:val="24"/>
        </w:rPr>
        <w:t xml:space="preserve">распоряжение </w:t>
      </w:r>
      <w:proofErr w:type="spellStart"/>
      <w:r w:rsidR="00564555">
        <w:rPr>
          <w:rFonts w:ascii="Times New Roman" w:hAnsi="Times New Roman" w:cs="Times New Roman"/>
          <w:spacing w:val="2"/>
          <w:sz w:val="24"/>
          <w:szCs w:val="24"/>
        </w:rPr>
        <w:t>Минпросвещения</w:t>
      </w:r>
      <w:proofErr w:type="spellEnd"/>
      <w:r w:rsidR="00564555">
        <w:rPr>
          <w:rFonts w:ascii="Times New Roman" w:hAnsi="Times New Roman" w:cs="Times New Roman"/>
          <w:spacing w:val="2"/>
          <w:sz w:val="24"/>
          <w:szCs w:val="24"/>
        </w:rPr>
        <w:t xml:space="preserve"> России от 1 марта 2019 г. № Р-23  </w:t>
      </w:r>
      <w:r w:rsidR="008C5806" w:rsidRPr="00E65300">
        <w:rPr>
          <w:rFonts w:ascii="Times New Roman" w:hAnsi="Times New Roman" w:cs="Times New Roman"/>
          <w:spacing w:val="2"/>
          <w:sz w:val="24"/>
          <w:szCs w:val="24"/>
        </w:rPr>
        <w:t xml:space="preserve">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</w:t>
      </w:r>
      <w:r w:rsidR="00564555">
        <w:rPr>
          <w:rFonts w:ascii="Times New Roman" w:hAnsi="Times New Roman" w:cs="Times New Roman"/>
          <w:spacing w:val="2"/>
          <w:sz w:val="24"/>
          <w:szCs w:val="24"/>
        </w:rPr>
        <w:t>сле на базе сетевого взаимодействия</w:t>
      </w:r>
      <w:r w:rsidR="008C5806" w:rsidRPr="00E65300">
        <w:rPr>
          <w:rFonts w:ascii="Times New Roman" w:hAnsi="Times New Roman" w:cs="Times New Roman"/>
          <w:spacing w:val="2"/>
          <w:sz w:val="24"/>
          <w:szCs w:val="24"/>
        </w:rPr>
        <w:t>», в соответствии с распоряжением Правительства Алтайс</w:t>
      </w:r>
      <w:r w:rsidR="00F1136A">
        <w:rPr>
          <w:rFonts w:ascii="Times New Roman" w:hAnsi="Times New Roman" w:cs="Times New Roman"/>
          <w:spacing w:val="2"/>
          <w:sz w:val="24"/>
          <w:szCs w:val="24"/>
        </w:rPr>
        <w:t>кого края</w:t>
      </w:r>
      <w:proofErr w:type="gramEnd"/>
      <w:r w:rsidR="00F113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F1136A">
        <w:rPr>
          <w:rFonts w:ascii="Times New Roman" w:hAnsi="Times New Roman" w:cs="Times New Roman"/>
          <w:spacing w:val="2"/>
          <w:sz w:val="24"/>
          <w:szCs w:val="24"/>
        </w:rPr>
        <w:t xml:space="preserve">от 04.07.2019 № 246-р, приказом Министерства образования и науки Алтайского края от 23.09.2019 № 1420 "О создании Центров образования цифрового и гуманитарного профилей "Точка роста на базе </w:t>
      </w:r>
      <w:r w:rsidR="00F1136A" w:rsidRPr="00E65300">
        <w:rPr>
          <w:rFonts w:ascii="Times New Roman" w:hAnsi="Times New Roman" w:cs="Times New Roman"/>
          <w:spacing w:val="2"/>
          <w:sz w:val="24"/>
          <w:szCs w:val="24"/>
        </w:rPr>
        <w:t xml:space="preserve"> общеобразовательных организаций, расположенных в сельской местности и малых городах Алтайского края</w:t>
      </w:r>
      <w:r w:rsidR="00F1136A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F1136A">
        <w:rPr>
          <w:rFonts w:ascii="Times New Roman" w:hAnsi="Times New Roman" w:cs="Times New Roman"/>
          <w:sz w:val="24"/>
          <w:szCs w:val="24"/>
        </w:rPr>
        <w:t>приказом</w:t>
      </w:r>
      <w:r w:rsidR="008C5806" w:rsidRPr="00E6530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Алтайского края</w:t>
      </w:r>
      <w:r w:rsidR="00F1136A">
        <w:rPr>
          <w:rFonts w:ascii="Times New Roman" w:hAnsi="Times New Roman" w:cs="Times New Roman"/>
          <w:sz w:val="24"/>
          <w:szCs w:val="24"/>
        </w:rPr>
        <w:t xml:space="preserve"> от 09.10.2019 № 1518</w:t>
      </w:r>
      <w:r w:rsidR="008C5806" w:rsidRPr="00E65300">
        <w:rPr>
          <w:rFonts w:ascii="Times New Roman" w:hAnsi="Times New Roman" w:cs="Times New Roman"/>
          <w:sz w:val="24"/>
          <w:szCs w:val="24"/>
        </w:rPr>
        <w:t xml:space="preserve"> «Об утверждении типового дизайн-проекта и проекта зонирования Центров образования цифрового и гуманитарного профилей «Точка</w:t>
      </w:r>
      <w:proofErr w:type="gramEnd"/>
      <w:r w:rsidR="008C5806" w:rsidRPr="00E65300">
        <w:rPr>
          <w:rFonts w:ascii="Times New Roman" w:hAnsi="Times New Roman" w:cs="Times New Roman"/>
          <w:sz w:val="24"/>
          <w:szCs w:val="24"/>
        </w:rPr>
        <w:t xml:space="preserve"> роста» на базе общеобразовательных организаций, расположенных в сельской местности и малых городах Алтайского края</w:t>
      </w:r>
      <w:r w:rsidR="00F1136A">
        <w:rPr>
          <w:rFonts w:ascii="Times New Roman" w:hAnsi="Times New Roman" w:cs="Times New Roman"/>
          <w:sz w:val="24"/>
          <w:szCs w:val="24"/>
        </w:rPr>
        <w:t>»</w:t>
      </w:r>
      <w:r w:rsidR="00F11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1136A" w:rsidRPr="00E65300">
        <w:rPr>
          <w:rFonts w:ascii="Times New Roman" w:hAnsi="Times New Roman" w:cs="Times New Roman"/>
          <w:spacing w:val="2"/>
          <w:sz w:val="24"/>
          <w:szCs w:val="24"/>
        </w:rPr>
        <w:t xml:space="preserve">целью создания Центров образования цифрового и гуманитарного профилей «Точка роста» на базе общеобразовательных организаций, расположенных в сельской местности и малых городах Алтайского края, </w:t>
      </w:r>
      <w:r w:rsidR="00F1136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8C5806" w:rsidRPr="00E65300" w:rsidRDefault="008C5806" w:rsidP="008C5806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5806" w:rsidRPr="00E65300" w:rsidRDefault="008C5806" w:rsidP="008C5806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7E74" w:rsidRPr="00305FF3" w:rsidRDefault="007D7E74" w:rsidP="00305FF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FF3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7D7E74" w:rsidRPr="00305FF3" w:rsidRDefault="007D7E74" w:rsidP="00305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на базе МБОУ «Селекционная СОШ»  структурное подразделение </w:t>
      </w:r>
      <w:r w:rsidRPr="00305FF3">
        <w:rPr>
          <w:rFonts w:ascii="Times New Roman" w:hAnsi="Times New Roman" w:cs="Times New Roman"/>
          <w:sz w:val="24"/>
          <w:szCs w:val="24"/>
        </w:rPr>
        <w:t>Центр образования цифрового и гуманитарного профилей «Точка Роста»</w:t>
      </w:r>
      <w:r w:rsidR="00F1136A" w:rsidRPr="00305FF3">
        <w:rPr>
          <w:rFonts w:ascii="Times New Roman" w:hAnsi="Times New Roman" w:cs="Times New Roman"/>
          <w:sz w:val="24"/>
          <w:szCs w:val="24"/>
        </w:rPr>
        <w:t>.</w:t>
      </w:r>
      <w:r w:rsidRPr="00305FF3">
        <w:rPr>
          <w:rFonts w:ascii="Times New Roman" w:hAnsi="Times New Roman" w:cs="Times New Roman"/>
          <w:sz w:val="24"/>
          <w:szCs w:val="24"/>
        </w:rPr>
        <w:t xml:space="preserve"> </w:t>
      </w:r>
      <w:r w:rsidR="00F1136A" w:rsidRPr="0030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74" w:rsidRPr="00305FF3" w:rsidRDefault="007D7E74" w:rsidP="00305FF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FF3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Положение о Центре</w:t>
      </w:r>
      <w:r w:rsidRPr="00305FF3">
        <w:rPr>
          <w:rFonts w:ascii="Times New Roman" w:hAnsi="Times New Roman" w:cs="Times New Roman"/>
          <w:sz w:val="24"/>
          <w:szCs w:val="24"/>
        </w:rPr>
        <w:t xml:space="preserve"> образования цифрового и гуманитарного профилей «Точка Роста»</w:t>
      </w:r>
      <w:r w:rsidR="00F1136A" w:rsidRPr="00305FF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305FF3">
        <w:rPr>
          <w:rFonts w:ascii="Times New Roman" w:hAnsi="Times New Roman" w:cs="Times New Roman"/>
          <w:sz w:val="24"/>
          <w:szCs w:val="24"/>
        </w:rPr>
        <w:t>.</w:t>
      </w:r>
    </w:p>
    <w:p w:rsidR="007D7E74" w:rsidRPr="00305FF3" w:rsidRDefault="007D7E74" w:rsidP="00305FF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FF3">
        <w:rPr>
          <w:rFonts w:ascii="Times New Roman" w:hAnsi="Times New Roman" w:cs="Times New Roman"/>
          <w:sz w:val="24"/>
          <w:szCs w:val="24"/>
        </w:rPr>
        <w:lastRenderedPageBreak/>
        <w:t>Утвердить медиаплан</w:t>
      </w:r>
      <w:r w:rsidR="00F1136A" w:rsidRPr="00305FF3">
        <w:rPr>
          <w:rFonts w:ascii="Times New Roman" w:hAnsi="Times New Roman" w:cs="Times New Roman"/>
          <w:sz w:val="24"/>
          <w:szCs w:val="24"/>
        </w:rPr>
        <w:t xml:space="preserve"> информационного  сопровождения создания и функционирования Центра (Приложение 2).</w:t>
      </w:r>
    </w:p>
    <w:p w:rsidR="007D7E74" w:rsidRPr="00305FF3" w:rsidRDefault="007D7E74" w:rsidP="00305FF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FF3">
        <w:rPr>
          <w:rFonts w:ascii="Times New Roman" w:hAnsi="Times New Roman" w:cs="Times New Roman"/>
          <w:sz w:val="24"/>
          <w:szCs w:val="24"/>
        </w:rPr>
        <w:t xml:space="preserve">Утвердить дизайн-проект и </w:t>
      </w:r>
      <w:r w:rsidR="00F1136A" w:rsidRPr="00305FF3">
        <w:rPr>
          <w:rFonts w:ascii="Times New Roman" w:hAnsi="Times New Roman" w:cs="Times New Roman"/>
          <w:sz w:val="24"/>
          <w:szCs w:val="24"/>
        </w:rPr>
        <w:t xml:space="preserve"> проект зонирования</w:t>
      </w:r>
      <w:r w:rsidRPr="00305FF3">
        <w:rPr>
          <w:rFonts w:ascii="Times New Roman" w:hAnsi="Times New Roman" w:cs="Times New Roman"/>
          <w:sz w:val="24"/>
          <w:szCs w:val="24"/>
        </w:rPr>
        <w:t xml:space="preserve"> </w:t>
      </w:r>
      <w:r w:rsidR="00F1136A" w:rsidRPr="00305FF3">
        <w:rPr>
          <w:rFonts w:ascii="Times New Roman" w:hAnsi="Times New Roman" w:cs="Times New Roman"/>
          <w:sz w:val="24"/>
          <w:szCs w:val="24"/>
        </w:rPr>
        <w:t xml:space="preserve"> Центра (Приложение 3)</w:t>
      </w:r>
    </w:p>
    <w:p w:rsidR="00F1136A" w:rsidRPr="00305FF3" w:rsidRDefault="00F1136A" w:rsidP="00305FF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FF3">
        <w:rPr>
          <w:rFonts w:ascii="Times New Roman" w:hAnsi="Times New Roman" w:cs="Times New Roman"/>
          <w:sz w:val="24"/>
          <w:szCs w:val="24"/>
        </w:rPr>
        <w:t xml:space="preserve"> Утвердить объем средств операционных расходов</w:t>
      </w:r>
      <w:r w:rsidR="000F3188" w:rsidRPr="00305FF3"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305FF3" w:rsidRDefault="00305FF3" w:rsidP="00305FF3">
      <w:pPr>
        <w:spacing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FF3" w:rsidRDefault="00305FF3" w:rsidP="000F3188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FF3" w:rsidRDefault="00305FF3" w:rsidP="000F3188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AEF" w:rsidRDefault="003D1FCE" w:rsidP="003D1FCE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Директор МБОУ «Селекционная СОШ»  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38250" cy="685800"/>
            <wp:effectExtent l="0" t="0" r="0" b="0"/>
            <wp:docPr id="13" name="Рисунок 13" descr="F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З.В.</w:t>
      </w:r>
      <w:r w:rsidR="00AD16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Лисица</w:t>
      </w:r>
    </w:p>
    <w:p w:rsidR="000F3188" w:rsidRDefault="000F3188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F3188" w:rsidRDefault="000F3188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F3188" w:rsidRDefault="000F3188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F3188" w:rsidRDefault="000F3188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D1FCE" w:rsidRDefault="003D1FCE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F3188" w:rsidRDefault="000F3188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F3188" w:rsidRDefault="000F3188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45442" w:rsidRPr="00E65300" w:rsidRDefault="00645442" w:rsidP="00EB6866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 w:rsidR="00782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</w:p>
    <w:p w:rsidR="00645442" w:rsidRPr="00E65300" w:rsidRDefault="00645442" w:rsidP="00EB6866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приказу МБОУ «</w:t>
      </w:r>
      <w:proofErr w:type="gramStart"/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Селекционная</w:t>
      </w:r>
      <w:proofErr w:type="gramEnd"/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</w:t>
      </w:r>
    </w:p>
    <w:p w:rsidR="00E65300" w:rsidRPr="00E65300" w:rsidRDefault="00645442" w:rsidP="00EB6866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</w:t>
      </w:r>
      <w:r w:rsidR="00B94621"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18.12.2019 № 360</w:t>
      </w: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B6866"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645442" w:rsidRPr="00E65300" w:rsidRDefault="00645442" w:rsidP="00EB6866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E65300">
        <w:rPr>
          <w:rFonts w:ascii="Times New Roman" w:hAnsi="Times New Roman" w:cs="Times New Roman"/>
          <w:sz w:val="24"/>
          <w:szCs w:val="24"/>
        </w:rPr>
        <w:t>О создании и функционировании</w:t>
      </w:r>
    </w:p>
    <w:p w:rsidR="00645442" w:rsidRPr="00E65300" w:rsidRDefault="00645442" w:rsidP="00EB6866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 xml:space="preserve"> Центра образования цифрового</w:t>
      </w:r>
    </w:p>
    <w:p w:rsidR="00645442" w:rsidRPr="00E65300" w:rsidRDefault="00645442" w:rsidP="00EB6866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 xml:space="preserve"> и гуманитарного профилей «Точка Роста» </w:t>
      </w:r>
    </w:p>
    <w:p w:rsidR="00645442" w:rsidRPr="00E65300" w:rsidRDefault="00645442" w:rsidP="00EB6866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в МБОУ «Селекционная СОШ»</w:t>
      </w:r>
    </w:p>
    <w:p w:rsidR="00645442" w:rsidRPr="00E65300" w:rsidRDefault="00645442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45442" w:rsidRPr="00645442" w:rsidRDefault="00645442" w:rsidP="00645442">
      <w:pPr>
        <w:spacing w:line="24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45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ПОЛОЖЕНИЕ</w:t>
      </w:r>
    </w:p>
    <w:p w:rsidR="00645442" w:rsidRPr="00645442" w:rsidRDefault="00645442" w:rsidP="00645442">
      <w:pPr>
        <w:spacing w:line="24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45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653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Центра</w:t>
      </w:r>
      <w:r w:rsidRPr="00645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 цифрового и гуманитарного профилей «Точка роста» </w:t>
      </w:r>
      <w:r w:rsidRPr="00E653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45442" w:rsidRPr="00645442" w:rsidRDefault="00645442" w:rsidP="00645442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 Общие положения</w:t>
      </w:r>
    </w:p>
    <w:p w:rsidR="00645442" w:rsidRP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1.1 Центр образования цифрового и гуманитарного профилей «Точка роста» (далее – «Центр»)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645442" w:rsidRPr="00645442" w:rsidRDefault="00645442" w:rsidP="00EB686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1.2. Центр является структурным подразделением общеобразовательной орган</w:t>
      </w:r>
      <w:r w:rsidR="00EB6866" w:rsidRPr="00E65300">
        <w:rPr>
          <w:rFonts w:ascii="Times New Roman" w:eastAsia="Calibri" w:hAnsi="Times New Roman" w:cs="Times New Roman"/>
          <w:sz w:val="24"/>
          <w:szCs w:val="24"/>
        </w:rPr>
        <w:t>изации МБОУ «</w:t>
      </w:r>
      <w:proofErr w:type="gramStart"/>
      <w:r w:rsidR="00EB6866" w:rsidRPr="00E65300">
        <w:rPr>
          <w:rFonts w:ascii="Times New Roman" w:eastAsia="Calibri" w:hAnsi="Times New Roman" w:cs="Times New Roman"/>
          <w:sz w:val="24"/>
          <w:szCs w:val="24"/>
        </w:rPr>
        <w:t>Селекционная</w:t>
      </w:r>
      <w:proofErr w:type="gramEnd"/>
      <w:r w:rsidR="00EB6866" w:rsidRPr="00E6530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645442">
        <w:rPr>
          <w:rFonts w:ascii="Times New Roman" w:eastAsia="Calibri" w:hAnsi="Times New Roman" w:cs="Times New Roman"/>
          <w:sz w:val="24"/>
          <w:szCs w:val="24"/>
        </w:rPr>
        <w:t>(далее – «Учреждение») и не является отдельным юридическим лицом.</w:t>
      </w:r>
    </w:p>
    <w:p w:rsidR="00645442" w:rsidRPr="00645442" w:rsidRDefault="00645442" w:rsidP="00B946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1.3. В своей деятельности Центр руководствуется Федеральным законом от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442">
        <w:rPr>
          <w:rFonts w:ascii="Times New Roman" w:eastAsia="Calibri" w:hAnsi="Times New Roman" w:cs="Times New Roman"/>
          <w:sz w:val="24"/>
          <w:szCs w:val="24"/>
        </w:rPr>
        <w:t>29.12.2012 № 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ийской Федерации и Алтайского края,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программой развития Центра на текущий год, планами работы, утвержденными учредителем и настоящим Положением.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1.4. Центр в своей деятельности подчиняется директору Учреждения.</w:t>
      </w:r>
    </w:p>
    <w:p w:rsidR="00645442" w:rsidRPr="00645442" w:rsidRDefault="00645442" w:rsidP="00645442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 Цели, задачи, функции деятельности Центра</w:t>
      </w:r>
    </w:p>
    <w:p w:rsidR="00645442" w:rsidRPr="00645442" w:rsidRDefault="00645442" w:rsidP="00645442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2.1. Основными целями Центра являются: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жизнедеятельности»;</w:t>
      </w:r>
      <w:proofErr w:type="gramEnd"/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формирование у обучающихся современных технологических и гуманитарных навыков, в том числе по предметным областям «Технология», «Математика и информатика», «Физическая культура и основы безопасности жизнедеятельности», другим предметным областям, а также внеурочной деятельности и в рамках реализации дополнительных общеобразовательных программ.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 Задачи Центра: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2.2.1. 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2.2.2. создание условий для реализации </w:t>
      </w:r>
      <w:proofErr w:type="spellStart"/>
      <w:r w:rsidRPr="00645442">
        <w:rPr>
          <w:rFonts w:ascii="Times New Roman" w:eastAsia="Calibri" w:hAnsi="Times New Roman" w:cs="Times New Roman"/>
          <w:sz w:val="24"/>
          <w:szCs w:val="24"/>
        </w:rPr>
        <w:t>разноуровневых</w:t>
      </w:r>
      <w:proofErr w:type="spellEnd"/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2.2.3. 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методических подходов</w:t>
      </w:r>
      <w:proofErr w:type="gramEnd"/>
      <w:r w:rsidRPr="006454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2.2.4. 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2.2.5. совершенствование и обновле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ние форм организации основного и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с использование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м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современных технологий;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2.2.6. организация системы внеурочной деятельности в каникулярный период, разработка и реализация образова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тельных программ для пришкольного лагеря</w:t>
      </w:r>
      <w:r w:rsidRPr="006454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2.2.7. информационное сопровождение деятельности Центра, развитие </w:t>
      </w:r>
      <w:proofErr w:type="spellStart"/>
      <w:r w:rsidRPr="00645442">
        <w:rPr>
          <w:rFonts w:ascii="Times New Roman" w:eastAsia="Calibri" w:hAnsi="Times New Roman" w:cs="Times New Roman"/>
          <w:sz w:val="24"/>
          <w:szCs w:val="24"/>
        </w:rPr>
        <w:t>медиаграмотности</w:t>
      </w:r>
      <w:proofErr w:type="spellEnd"/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454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2.2.8. 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краевого, всероссийского уровня;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2.2.9. 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2.2.10. развитие шахматного образования;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2.2.11. 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зующих основные и дополнительные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2.3. 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данных программ;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2.4. Центр сотрудничает с различными образовательными организациями в форме сетевого взаимодействия, использует дистанционные формы реализации образовательных программ.</w:t>
      </w:r>
    </w:p>
    <w:p w:rsidR="00645442" w:rsidRP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 Порядок управления Центром</w:t>
      </w:r>
    </w:p>
    <w:p w:rsidR="00645442" w:rsidRP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ab/>
        <w:t xml:space="preserve">3.1. Создание и ликвидация Центра как структурного подразделения образовательной организации, относятся к компетенции учредителя 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директором Учреждения.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3.2. Директор Учреждения по согласованию с учредителем Учреждения назначает распорядительным актом руководителя Центра.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Руководителем Центра может быть назначен 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 xml:space="preserve">  заместитель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форда оплаты труда.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 Руководитель Центра обязан: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lastRenderedPageBreak/>
        <w:t>3.3.1. осуществлять оперативное руководство Центром;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3.3.2. согласовывать программы развития, планы работы, отчеты и сметы расходов Центра с директором Учреждения;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3.3.3. представлять интересы Центра по доверенности в муниципальных, государственных органах Алтайского края, организациях для реализации целей и задач Центра;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3.3.4. отчитываться перед директором Учреждения о результатах работы Центра;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3.3.5. 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 Руководитель Центра вправе: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3.4.1. осуществлять подбор и расстановку кадров Центра, прием на работу которых осуществляется приказом директора Учреждения;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3.4.2. 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его реализацией;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3.4.3. 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3.4.4. 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827C0" w:rsidRDefault="00645442" w:rsidP="007827C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3.4.5. осуществлять иные права, относящиеся к деятельности Центра и не противоречащие целям и видам деятельности образовательной организации, а также законо</w:t>
      </w:r>
      <w:r w:rsidR="007827C0">
        <w:rPr>
          <w:rFonts w:ascii="Times New Roman" w:eastAsia="Calibri" w:hAnsi="Times New Roman" w:cs="Times New Roman"/>
          <w:sz w:val="24"/>
          <w:szCs w:val="24"/>
        </w:rPr>
        <w:t>дательству Российской Федерации.</w:t>
      </w:r>
    </w:p>
    <w:p w:rsidR="00E81E70" w:rsidRPr="00645442" w:rsidRDefault="00E81E7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357" w:rsidRDefault="00244357" w:rsidP="007827C0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244357" w:rsidSect="000F3188">
          <w:pgSz w:w="11906" w:h="16838"/>
          <w:pgMar w:top="1134" w:right="850" w:bottom="1134" w:left="993" w:header="709" w:footer="709" w:gutter="0"/>
          <w:cols w:space="708"/>
          <w:docGrid w:linePitch="360"/>
        </w:sectPr>
      </w:pPr>
    </w:p>
    <w:p w:rsidR="007827C0" w:rsidRPr="00E65300" w:rsidRDefault="007827C0" w:rsidP="007827C0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</w:p>
    <w:p w:rsidR="007827C0" w:rsidRPr="00E65300" w:rsidRDefault="007827C0" w:rsidP="007827C0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приказу МБОУ «</w:t>
      </w:r>
      <w:proofErr w:type="gramStart"/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Селекционная</w:t>
      </w:r>
      <w:proofErr w:type="gramEnd"/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</w:t>
      </w:r>
    </w:p>
    <w:p w:rsidR="007827C0" w:rsidRPr="00E65300" w:rsidRDefault="007827C0" w:rsidP="007827C0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18.12.2019 № 360     </w:t>
      </w:r>
    </w:p>
    <w:p w:rsidR="007827C0" w:rsidRPr="00E65300" w:rsidRDefault="007827C0" w:rsidP="0078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E65300">
        <w:rPr>
          <w:rFonts w:ascii="Times New Roman" w:hAnsi="Times New Roman" w:cs="Times New Roman"/>
          <w:sz w:val="24"/>
          <w:szCs w:val="24"/>
        </w:rPr>
        <w:t>О создании и функционировании</w:t>
      </w:r>
    </w:p>
    <w:p w:rsidR="007827C0" w:rsidRPr="00E65300" w:rsidRDefault="007827C0" w:rsidP="0078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 xml:space="preserve"> Центра образования цифрового</w:t>
      </w:r>
    </w:p>
    <w:p w:rsidR="007827C0" w:rsidRPr="00E65300" w:rsidRDefault="007827C0" w:rsidP="0078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 xml:space="preserve"> и гуманитарного профилей «Точка Роста» </w:t>
      </w:r>
    </w:p>
    <w:p w:rsidR="007827C0" w:rsidRPr="00E65300" w:rsidRDefault="007827C0" w:rsidP="0078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в МБОУ «Селекционная СОШ»</w:t>
      </w: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Pr="00645442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300" w:rsidRPr="00E65300" w:rsidRDefault="00E65300" w:rsidP="00E6530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</w:rPr>
        <w:t>МЕДИАПЛАН</w:t>
      </w:r>
    </w:p>
    <w:p w:rsidR="00E65300" w:rsidRPr="00E65300" w:rsidRDefault="00E65300" w:rsidP="00E6530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</w:rPr>
        <w:t>по информационному сопровождению создания и функционирования</w:t>
      </w:r>
    </w:p>
    <w:p w:rsidR="00E65300" w:rsidRPr="00E65300" w:rsidRDefault="00E65300" w:rsidP="00E6530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</w:rPr>
        <w:t>Центра образования цифрового и гуманитарного профилей «Точка роста»</w:t>
      </w:r>
    </w:p>
    <w:p w:rsidR="00E65300" w:rsidRPr="00E65300" w:rsidRDefault="00E65300" w:rsidP="00E6530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</w:rPr>
        <w:t>в МБОУ «Селекционная СОШ»</w:t>
      </w:r>
    </w:p>
    <w:p w:rsidR="00E65300" w:rsidRPr="00E65300" w:rsidRDefault="00E65300" w:rsidP="00E653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3073"/>
        <w:gridCol w:w="1984"/>
        <w:gridCol w:w="1701"/>
        <w:gridCol w:w="3260"/>
        <w:gridCol w:w="1560"/>
        <w:gridCol w:w="2693"/>
      </w:tblGrid>
      <w:tr w:rsidR="00E65300" w:rsidRPr="00E65300" w:rsidTr="00E2035B">
        <w:trPr>
          <w:trHeight w:val="635"/>
          <w:tblHeader/>
        </w:trPr>
        <w:tc>
          <w:tcPr>
            <w:tcW w:w="863" w:type="dxa"/>
            <w:shd w:val="clear" w:color="auto" w:fill="auto"/>
            <w:vAlign w:val="center"/>
          </w:tcPr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2693" w:type="dxa"/>
            <w:shd w:val="clear" w:color="auto" w:fill="auto"/>
          </w:tcPr>
          <w:p w:rsidR="00E65300" w:rsidRPr="00E65300" w:rsidRDefault="00E65300" w:rsidP="00E6530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E65300" w:rsidRPr="00E65300" w:rsidRDefault="00E65300" w:rsidP="00E653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3143"/>
        <w:gridCol w:w="1984"/>
        <w:gridCol w:w="1701"/>
        <w:gridCol w:w="3260"/>
        <w:gridCol w:w="1560"/>
        <w:gridCol w:w="2693"/>
      </w:tblGrid>
      <w:tr w:rsidR="00E65300" w:rsidRPr="00E65300" w:rsidTr="00E65300">
        <w:trPr>
          <w:trHeight w:val="306"/>
          <w:tblHeader/>
        </w:trPr>
        <w:tc>
          <w:tcPr>
            <w:tcW w:w="793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65300" w:rsidRPr="00E65300" w:rsidTr="00E65300">
        <w:trPr>
          <w:trHeight w:val="323"/>
        </w:trPr>
        <w:tc>
          <w:tcPr>
            <w:tcW w:w="793" w:type="dxa"/>
            <w:vMerge w:val="restart"/>
            <w:shd w:val="clear" w:color="auto" w:fill="auto"/>
          </w:tcPr>
          <w:p w:rsidR="00E65300" w:rsidRPr="00E65300" w:rsidRDefault="0028318E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и концепции Центра образования цифрового и гуманитарного профилей «Точка роста» для различных аудиторий (обучающиеся, педагоги, родители (законные представители)</w:t>
            </w:r>
            <w:proofErr w:type="gramEnd"/>
          </w:p>
          <w:p w:rsidR="0028318E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300" w:rsidRPr="00E65300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 и радио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интервью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</w:tr>
      <w:tr w:rsidR="00E65300" w:rsidRPr="00E65300" w:rsidTr="00E65300">
        <w:trPr>
          <w:trHeight w:val="323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анонсы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 w:val="restart"/>
            <w:shd w:val="clear" w:color="auto" w:fill="auto"/>
          </w:tcPr>
          <w:p w:rsidR="00E65300" w:rsidRPr="00E65300" w:rsidRDefault="0028318E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повышени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квалификации педагогов Центра</w:t>
            </w: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цифрового и гуманитарного профилей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«Точка роста» </w:t>
            </w: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Сетевые СМИ и Интернет-ресурсы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март-</w:t>
            </w:r>
          </w:p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Выпускается новость об участии педагогов в образовательной сессии и </w:t>
            </w: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отзывы самих педа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гогов по итогам сессий на сайте</w:t>
            </w: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органов, осуществляющих 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в сфере образования, на сайте общеобразовательной организации</w:t>
            </w: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Новости, анонсы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общеобразовательной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Начало ремонта/закупка оборудования/запуск сайта/запуск горячей линии по вопросам записи детей</w:t>
            </w: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65300" w:rsidRPr="00E65300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адреса  Центра</w:t>
            </w:r>
            <w:r w:rsidR="00E65300"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Старт набора детей/запуск рекламной кампании</w:t>
            </w: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 и радио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Онлайн реклама на порталах и печать плакатов для размещения на школьных автобусах, отделениях «Почта России», образовательных организациях, местах массового пребывания жителей</w:t>
            </w:r>
          </w:p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E65300"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азовательной организации</w:t>
            </w: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интервью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1288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анонсы, фоторепортажи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баннера с информаци</w:t>
            </w:r>
            <w:r w:rsidR="0028318E">
              <w:rPr>
                <w:rFonts w:ascii="Times New Roman" w:eastAsia="Calibri" w:hAnsi="Times New Roman" w:cs="Times New Roman"/>
                <w:sz w:val="24"/>
                <w:szCs w:val="24"/>
              </w:rPr>
              <w:t>ей о наборе обучающихся в Центр</w:t>
            </w: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цифрового и гуманитарного профилей «Точка роста»</w:t>
            </w: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анонсы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ремонтных </w:t>
            </w:r>
            <w:r w:rsidR="0028318E">
              <w:rPr>
                <w:rFonts w:ascii="Times New Roman" w:eastAsia="Calibri" w:hAnsi="Times New Roman" w:cs="Times New Roman"/>
                <w:sz w:val="24"/>
                <w:szCs w:val="24"/>
              </w:rPr>
              <w:t>работ помещений Центра</w:t>
            </w: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цифрового и гуманитарного профилей «Точка роста» в соответствии с </w:t>
            </w:r>
            <w:proofErr w:type="spellStart"/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брен</w:t>
            </w:r>
            <w:r w:rsidR="0028318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буком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 и радио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август-</w:t>
            </w:r>
          </w:p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65300" w:rsidRPr="00E65300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 и администрация</w:t>
            </w:r>
            <w:r w:rsidR="00E65300"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Славгорода </w:t>
            </w:r>
            <w:r w:rsidR="00E65300"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публикуют информацию о статусе ремонтных и иных работ</w:t>
            </w:r>
          </w:p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Обзорный репортаж по итогам выезда на места</w:t>
            </w: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интервью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ремонта помещений/установка и настройка оборудования/приемка</w:t>
            </w: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 и радио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август-</w:t>
            </w:r>
          </w:p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озвучивается степень готовности инфраструктуры, итоги набора детей, партнеры </w:t>
            </w:r>
            <w:proofErr w:type="gramStart"/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для приглашенных СМИ делают пресс-подход, участники дают подробные комментарии</w:t>
            </w: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интервью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28318E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общеобразовательной организации</w:t>
            </w: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Центров образования цифрового и гуманитарного профилей «Точка роста» в общеобразовательных организациях Алтайского края</w:t>
            </w: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 и радио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Глава региона и его заместители, главы муниципальных образований посещают общеобразовательные организации, участвуют в торжественных открытиях Центров образования цифрового и гуманитарного профилей «Точка роста»</w:t>
            </w:r>
          </w:p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Новости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7827C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интервью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анонсы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E65300" w:rsidRPr="00E65300" w:rsidRDefault="0088287A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интереса к Центру</w:t>
            </w:r>
            <w:r w:rsidR="00E65300"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r w:rsidR="00E65300"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цифрового и гуманитарного профилей «Точка роста» и общее информационное сопровождение</w:t>
            </w: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Телевидение и радио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ноябрь-</w:t>
            </w:r>
          </w:p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 журналистов в сельские районы, где им </w:t>
            </w: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показывают образовательный процесс в Центрах образования цифрового и гуманитарного профилей «Точка роста», отзывы родителей (законных представителей),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Новости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300" w:rsidRPr="00E65300" w:rsidRDefault="007827C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общеобразовательной организации</w:t>
            </w: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интервью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300" w:rsidRPr="00E65300" w:rsidTr="00E65300">
        <w:trPr>
          <w:trHeight w:val="311"/>
        </w:trPr>
        <w:tc>
          <w:tcPr>
            <w:tcW w:w="7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00">
              <w:rPr>
                <w:rFonts w:ascii="Times New Roman" w:eastAsia="Calibri" w:hAnsi="Times New Roman" w:cs="Times New Roman"/>
                <w:sz w:val="24"/>
                <w:szCs w:val="24"/>
              </w:rPr>
              <w:t>Новости, анонсы</w:t>
            </w:r>
          </w:p>
        </w:tc>
        <w:tc>
          <w:tcPr>
            <w:tcW w:w="2693" w:type="dxa"/>
            <w:vMerge/>
            <w:shd w:val="clear" w:color="auto" w:fill="auto"/>
          </w:tcPr>
          <w:p w:rsidR="00E65300" w:rsidRPr="00E65300" w:rsidRDefault="00E65300" w:rsidP="00E653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5300" w:rsidRPr="00E65300" w:rsidRDefault="00E65300" w:rsidP="00E653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300" w:rsidRPr="00E65300" w:rsidRDefault="00E65300" w:rsidP="00E653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35B" w:rsidRPr="00E65300" w:rsidRDefault="007827C0" w:rsidP="00E2035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  <w:sectPr w:rsidR="00645442" w:rsidRPr="00645442" w:rsidSect="00244357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7827C0" w:rsidRPr="00E65300" w:rsidRDefault="007827C0" w:rsidP="007827C0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</w:p>
    <w:p w:rsidR="007827C0" w:rsidRPr="00E65300" w:rsidRDefault="007827C0" w:rsidP="007827C0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приказу МБОУ «</w:t>
      </w:r>
      <w:proofErr w:type="gramStart"/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Селекционная</w:t>
      </w:r>
      <w:proofErr w:type="gramEnd"/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</w:t>
      </w:r>
    </w:p>
    <w:p w:rsidR="007827C0" w:rsidRPr="00E65300" w:rsidRDefault="007827C0" w:rsidP="007827C0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18.12.2019 № 360     </w:t>
      </w:r>
    </w:p>
    <w:p w:rsidR="007827C0" w:rsidRPr="00E65300" w:rsidRDefault="007827C0" w:rsidP="0078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E65300">
        <w:rPr>
          <w:rFonts w:ascii="Times New Roman" w:hAnsi="Times New Roman" w:cs="Times New Roman"/>
          <w:sz w:val="24"/>
          <w:szCs w:val="24"/>
        </w:rPr>
        <w:t>О создании и функционировании</w:t>
      </w:r>
    </w:p>
    <w:p w:rsidR="007827C0" w:rsidRPr="00E65300" w:rsidRDefault="007827C0" w:rsidP="0078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 xml:space="preserve"> Центра образования цифрового</w:t>
      </w:r>
    </w:p>
    <w:p w:rsidR="007827C0" w:rsidRPr="00E65300" w:rsidRDefault="007827C0" w:rsidP="0078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 xml:space="preserve"> и гуманитарного профилей «Точка Роста» </w:t>
      </w:r>
    </w:p>
    <w:p w:rsidR="007827C0" w:rsidRPr="00E65300" w:rsidRDefault="007827C0" w:rsidP="0078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в МБОУ «Селекционная СОШ»</w:t>
      </w:r>
    </w:p>
    <w:p w:rsidR="007827C0" w:rsidRDefault="007827C0" w:rsidP="007827C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7C0" w:rsidRDefault="007827C0" w:rsidP="007827C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7C0" w:rsidRDefault="007827C0" w:rsidP="007827C0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7C0" w:rsidRDefault="007827C0" w:rsidP="007827C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7C0" w:rsidRPr="00E65300" w:rsidRDefault="007827C0" w:rsidP="007827C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300">
        <w:rPr>
          <w:rFonts w:ascii="Times New Roman" w:eastAsia="Calibri" w:hAnsi="Times New Roman" w:cs="Times New Roman"/>
          <w:sz w:val="24"/>
          <w:szCs w:val="24"/>
          <w:lang w:eastAsia="ru-RU"/>
        </w:rPr>
        <w:t>ЗОНИРОВАНИЕ И ДИЗАЙН – ПРОЕКТ</w:t>
      </w:r>
    </w:p>
    <w:p w:rsidR="007827C0" w:rsidRPr="00E65300" w:rsidRDefault="007827C0" w:rsidP="007827C0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3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E65300">
        <w:rPr>
          <w:rFonts w:ascii="Times New Roman" w:eastAsia="Calibri" w:hAnsi="Times New Roman" w:cs="Times New Roman"/>
          <w:sz w:val="24"/>
          <w:szCs w:val="24"/>
          <w:lang w:eastAsia="ru-RU"/>
        </w:rPr>
        <w:t>брендбуком</w:t>
      </w:r>
      <w:proofErr w:type="spellEnd"/>
    </w:p>
    <w:p w:rsidR="007827C0" w:rsidRPr="00E65300" w:rsidRDefault="007827C0" w:rsidP="007827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27C0" w:rsidRPr="00E65300" w:rsidRDefault="007827C0" w:rsidP="007827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</w:rPr>
        <w:t>Центр расположен в двух помещениях площадью не менее 40 квадратных метров каждое и включает следующие функциональные зоны:</w:t>
      </w:r>
    </w:p>
    <w:p w:rsidR="007827C0" w:rsidRPr="00E65300" w:rsidRDefault="007827C0" w:rsidP="007827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</w:rPr>
        <w:t xml:space="preserve">1. зона </w:t>
      </w:r>
      <w:r>
        <w:rPr>
          <w:rFonts w:ascii="Times New Roman" w:eastAsia="Calibri" w:hAnsi="Times New Roman" w:cs="Times New Roman"/>
          <w:sz w:val="24"/>
          <w:szCs w:val="24"/>
        </w:rPr>
        <w:t>формирования цифровых и гуманит</w:t>
      </w:r>
      <w:r w:rsidRPr="00E6530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E65300">
        <w:rPr>
          <w:rFonts w:ascii="Times New Roman" w:eastAsia="Calibri" w:hAnsi="Times New Roman" w:cs="Times New Roman"/>
          <w:sz w:val="24"/>
          <w:szCs w:val="24"/>
        </w:rPr>
        <w:t>ных компетенций, в том числе в рамках предметных областей «Технология», «Информатика», «Основы безопасности жизнедеятельности».</w:t>
      </w:r>
    </w:p>
    <w:p w:rsidR="007827C0" w:rsidRPr="00E65300" w:rsidRDefault="007827C0" w:rsidP="007827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</w:rPr>
        <w:t xml:space="preserve">2. зона проектной деятельности: </w:t>
      </w:r>
      <w:proofErr w:type="spellStart"/>
      <w:r w:rsidRPr="00E65300">
        <w:rPr>
          <w:rFonts w:ascii="Times New Roman" w:eastAsia="Calibri" w:hAnsi="Times New Roman" w:cs="Times New Roman"/>
          <w:sz w:val="24"/>
          <w:szCs w:val="24"/>
        </w:rPr>
        <w:t>коворкинг</w:t>
      </w:r>
      <w:proofErr w:type="spellEnd"/>
      <w:r w:rsidRPr="00E65300">
        <w:rPr>
          <w:rFonts w:ascii="Times New Roman" w:eastAsia="Calibri" w:hAnsi="Times New Roman" w:cs="Times New Roman"/>
          <w:sz w:val="24"/>
          <w:szCs w:val="24"/>
        </w:rPr>
        <w:t xml:space="preserve">, шахматная гостиная, </w:t>
      </w:r>
      <w:proofErr w:type="spellStart"/>
      <w:r w:rsidRPr="00E65300">
        <w:rPr>
          <w:rFonts w:ascii="Times New Roman" w:eastAsia="Calibri" w:hAnsi="Times New Roman" w:cs="Times New Roman"/>
          <w:sz w:val="24"/>
          <w:szCs w:val="24"/>
        </w:rPr>
        <w:t>медиазона</w:t>
      </w:r>
      <w:proofErr w:type="spellEnd"/>
      <w:r w:rsidRPr="00E653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7C0" w:rsidRDefault="007827C0" w:rsidP="007827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Pr="00E65300" w:rsidRDefault="007827C0" w:rsidP="007827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00">
        <w:rPr>
          <w:rFonts w:ascii="Times New Roman" w:eastAsia="Calibri" w:hAnsi="Times New Roman" w:cs="Times New Roman"/>
          <w:sz w:val="24"/>
          <w:szCs w:val="24"/>
        </w:rPr>
        <w:t>Дизайн – проект разработан в соответствии с руководством по зонированию и оформлению помещений Центров образования цифрового и гуманитарного профилей «Точка роста».</w:t>
      </w:r>
    </w:p>
    <w:p w:rsidR="008C5806" w:rsidRDefault="008C5806" w:rsidP="008C5806">
      <w:pPr>
        <w:rPr>
          <w:rFonts w:ascii="Times New Roman" w:hAnsi="Times New Roman" w:cs="Times New Roman"/>
          <w:sz w:val="24"/>
          <w:szCs w:val="24"/>
        </w:rPr>
      </w:pPr>
    </w:p>
    <w:p w:rsidR="007827C0" w:rsidRDefault="007827C0" w:rsidP="008C5806">
      <w:pPr>
        <w:rPr>
          <w:rFonts w:ascii="Times New Roman" w:hAnsi="Times New Roman" w:cs="Times New Roman"/>
          <w:sz w:val="24"/>
          <w:szCs w:val="24"/>
        </w:rPr>
      </w:pPr>
    </w:p>
    <w:p w:rsidR="007827C0" w:rsidRDefault="007827C0" w:rsidP="008C5806">
      <w:pPr>
        <w:rPr>
          <w:rFonts w:ascii="Times New Roman" w:hAnsi="Times New Roman" w:cs="Times New Roman"/>
          <w:sz w:val="24"/>
          <w:szCs w:val="24"/>
        </w:rPr>
      </w:pPr>
    </w:p>
    <w:p w:rsidR="007827C0" w:rsidRDefault="007827C0" w:rsidP="008C5806">
      <w:pPr>
        <w:rPr>
          <w:rFonts w:ascii="Times New Roman" w:hAnsi="Times New Roman" w:cs="Times New Roman"/>
          <w:sz w:val="24"/>
          <w:szCs w:val="24"/>
        </w:rPr>
      </w:pPr>
    </w:p>
    <w:p w:rsidR="007827C0" w:rsidRDefault="007827C0" w:rsidP="008C5806">
      <w:pPr>
        <w:rPr>
          <w:rFonts w:ascii="Times New Roman" w:hAnsi="Times New Roman" w:cs="Times New Roman"/>
          <w:sz w:val="24"/>
          <w:szCs w:val="24"/>
        </w:rPr>
      </w:pPr>
    </w:p>
    <w:p w:rsidR="007827C0" w:rsidRDefault="007827C0" w:rsidP="007827C0">
      <w:pPr>
        <w:keepNext/>
      </w:pPr>
    </w:p>
    <w:p w:rsidR="007827C0" w:rsidRDefault="002F3EB6" w:rsidP="007827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827C0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E0F8F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827C0" w:rsidRDefault="007827C0" w:rsidP="008C5806">
      <w:pPr>
        <w:rPr>
          <w:rFonts w:ascii="Times New Roman" w:hAnsi="Times New Roman" w:cs="Times New Roman"/>
          <w:sz w:val="24"/>
          <w:szCs w:val="24"/>
        </w:rPr>
      </w:pPr>
    </w:p>
    <w:p w:rsidR="007827C0" w:rsidRDefault="007827C0" w:rsidP="008C5806">
      <w:pPr>
        <w:rPr>
          <w:rFonts w:ascii="Times New Roman" w:hAnsi="Times New Roman" w:cs="Times New Roman"/>
          <w:sz w:val="24"/>
          <w:szCs w:val="24"/>
        </w:rPr>
      </w:pPr>
    </w:p>
    <w:p w:rsidR="007827C0" w:rsidRDefault="007827C0" w:rsidP="008C5806">
      <w:pPr>
        <w:rPr>
          <w:rFonts w:ascii="Times New Roman" w:hAnsi="Times New Roman" w:cs="Times New Roman"/>
          <w:sz w:val="24"/>
          <w:szCs w:val="24"/>
        </w:rPr>
      </w:pPr>
    </w:p>
    <w:p w:rsidR="007827C0" w:rsidRDefault="007827C0" w:rsidP="008C5806">
      <w:pPr>
        <w:rPr>
          <w:rFonts w:ascii="Times New Roman" w:hAnsi="Times New Roman" w:cs="Times New Roman"/>
          <w:sz w:val="24"/>
          <w:szCs w:val="24"/>
        </w:rPr>
      </w:pPr>
    </w:p>
    <w:p w:rsidR="007827C0" w:rsidRPr="00E65300" w:rsidRDefault="002F3EB6" w:rsidP="008C5806">
      <w:pPr>
        <w:rPr>
          <w:rFonts w:ascii="Times New Roman" w:hAnsi="Times New Roman" w:cs="Times New Roman"/>
          <w:sz w:val="24"/>
          <w:szCs w:val="24"/>
        </w:rPr>
      </w:pPr>
      <w:r w:rsidRPr="002F3EB6">
        <w:rPr>
          <w:noProof/>
        </w:rPr>
        <w:pict>
          <v:rect id="Прямоугольник 2" o:spid="_x0000_s1026" style="position:absolute;margin-left:0;margin-top:0;width:468pt;height:88.6pt;z-index:251659264;visibility:visible;mso-width-percent:1000;mso-position-horizontal:left;mso-position-horizontal-relative:margin;mso-position-vertical:top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J1/91hkAwAA&#10;FAcAAA4AAAAAAAAAAAAAAAAALgIAAGRycy9lMm9Eb2MueG1sUEsBAi0AFAAGAAgAAAAhAIpwbKTc&#10;AAAABQEAAA8AAAAAAAAAAAAAAAAAvgUAAGRycy9kb3ducmV2LnhtbFBLBQYAAAAABAAEAPMAAADH&#10;BgAAAAA=&#10;" o:allowincell="f" filled="f" fillcolor="#4f81bd" stroked="f">
            <v:shadow color="#2f4d71" offset="1pt,1pt"/>
            <v:textbox style="mso-next-textbox:#Прямоугольник 2;mso-fit-shape-to-text:t" inset="0,0,18pt,0">
              <w:txbxContent>
                <w:p w:rsidR="000A4E5F" w:rsidRPr="000A4E5F" w:rsidRDefault="000A4E5F">
                  <w:pPr>
                    <w:pBdr>
                      <w:left w:val="single" w:sz="12" w:space="10" w:color="7BA0CD" w:themeColor="accent1" w:themeTint="BF"/>
                    </w:pBdr>
                    <w:rPr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827C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723900" y="1781175"/>
            <wp:positionH relativeFrom="margin">
              <wp:align>center</wp:align>
            </wp:positionH>
            <wp:positionV relativeFrom="margin">
              <wp:align>center</wp:align>
            </wp:positionV>
            <wp:extent cx="5671185" cy="4076700"/>
            <wp:effectExtent l="0" t="0" r="0" b="0"/>
            <wp:wrapSquare wrapText="bothSides"/>
            <wp:docPr id="38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7" t="8943" r="20023" b="77236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0767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sectPr w:rsidR="007827C0" w:rsidRPr="00E65300" w:rsidSect="00244357">
      <w:pgSz w:w="16838" w:h="11906" w:orient="landscape"/>
      <w:pgMar w:top="99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42D"/>
    <w:multiLevelType w:val="hybridMultilevel"/>
    <w:tmpl w:val="2E142BD0"/>
    <w:lvl w:ilvl="0" w:tplc="137846B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6751B"/>
    <w:multiLevelType w:val="hybridMultilevel"/>
    <w:tmpl w:val="C7B8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806"/>
    <w:rsid w:val="000A4E5F"/>
    <w:rsid w:val="000F3188"/>
    <w:rsid w:val="00186497"/>
    <w:rsid w:val="0019453B"/>
    <w:rsid w:val="001E0F8F"/>
    <w:rsid w:val="00244357"/>
    <w:rsid w:val="0028318E"/>
    <w:rsid w:val="002F3EB6"/>
    <w:rsid w:val="00305FF3"/>
    <w:rsid w:val="003D1FCE"/>
    <w:rsid w:val="00564555"/>
    <w:rsid w:val="00645442"/>
    <w:rsid w:val="007827C0"/>
    <w:rsid w:val="00796DA8"/>
    <w:rsid w:val="007D7E74"/>
    <w:rsid w:val="0088287A"/>
    <w:rsid w:val="008C5806"/>
    <w:rsid w:val="00AD1663"/>
    <w:rsid w:val="00B57033"/>
    <w:rsid w:val="00B94621"/>
    <w:rsid w:val="00D543A7"/>
    <w:rsid w:val="00E2035B"/>
    <w:rsid w:val="00E55AEF"/>
    <w:rsid w:val="00E65300"/>
    <w:rsid w:val="00E81E70"/>
    <w:rsid w:val="00EB6866"/>
    <w:rsid w:val="00F1136A"/>
    <w:rsid w:val="00F4635B"/>
    <w:rsid w:val="00F7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827C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0978-A952-4F0C-BF15-2C858AEB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Tatiana</cp:lastModifiedBy>
  <cp:revision>16</cp:revision>
  <cp:lastPrinted>2019-12-26T06:26:00Z</cp:lastPrinted>
  <dcterms:created xsi:type="dcterms:W3CDTF">2019-12-22T16:12:00Z</dcterms:created>
  <dcterms:modified xsi:type="dcterms:W3CDTF">2023-12-01T07:49:00Z</dcterms:modified>
</cp:coreProperties>
</file>