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E95"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r w:rsidRPr="00F537AE">
        <w:rPr>
          <w:rStyle w:val="a5"/>
          <w:rFonts w:ascii="Times New Roman" w:hAnsi="Times New Roman" w:cs="Times New Roman"/>
          <w:color w:val="000000"/>
          <w:sz w:val="24"/>
          <w:szCs w:val="24"/>
        </w:rPr>
        <w:t>Муниципальное бюджетное общеобразовательное учреждение</w:t>
      </w: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r w:rsidRPr="00F537AE">
        <w:rPr>
          <w:rStyle w:val="a5"/>
          <w:rFonts w:ascii="Times New Roman" w:hAnsi="Times New Roman" w:cs="Times New Roman"/>
          <w:color w:val="000000"/>
          <w:sz w:val="24"/>
          <w:szCs w:val="24"/>
        </w:rPr>
        <w:t>«Селекционная средняя общеобразовательная школа»</w:t>
      </w:r>
    </w:p>
    <w:p w:rsidR="00921E95" w:rsidRPr="00F537AE" w:rsidRDefault="00921E95"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tbl>
      <w:tblPr>
        <w:tblpPr w:leftFromText="180" w:rightFromText="180" w:vertAnchor="text" w:horzAnchor="margin" w:tblpX="74" w:tblpY="-162"/>
        <w:tblOverlap w:val="never"/>
        <w:tblW w:w="10740" w:type="dxa"/>
        <w:tblLook w:val="04A0"/>
      </w:tblPr>
      <w:tblGrid>
        <w:gridCol w:w="4361"/>
        <w:gridCol w:w="3010"/>
        <w:gridCol w:w="3369"/>
      </w:tblGrid>
      <w:tr w:rsidR="00921E95" w:rsidRPr="00F537AE" w:rsidTr="00F16F9B">
        <w:trPr>
          <w:trHeight w:val="1489"/>
        </w:trPr>
        <w:tc>
          <w:tcPr>
            <w:tcW w:w="4361" w:type="dxa"/>
            <w:hideMark/>
          </w:tcPr>
          <w:p w:rsidR="0055637F" w:rsidRPr="00685EBA" w:rsidRDefault="0055637F" w:rsidP="0055637F">
            <w:pPr>
              <w:jc w:val="both"/>
              <w:rPr>
                <w:rFonts w:ascii="Times New Roman" w:eastAsia="Calibri" w:hAnsi="Times New Roman" w:cs="Times New Roman"/>
                <w:lang w:eastAsia="en-US"/>
              </w:rPr>
            </w:pPr>
            <w:r w:rsidRPr="00685EBA">
              <w:rPr>
                <w:rFonts w:ascii="Times New Roman" w:hAnsi="Times New Roman" w:cs="Times New Roman"/>
              </w:rPr>
              <w:t>Принята</w:t>
            </w:r>
          </w:p>
          <w:p w:rsidR="0055637F" w:rsidRPr="00685EBA" w:rsidRDefault="0055637F" w:rsidP="0055637F">
            <w:pPr>
              <w:jc w:val="both"/>
              <w:rPr>
                <w:rFonts w:ascii="Times New Roman" w:hAnsi="Times New Roman" w:cs="Times New Roman"/>
              </w:rPr>
            </w:pPr>
            <w:r w:rsidRPr="00685EBA">
              <w:rPr>
                <w:rFonts w:ascii="Times New Roman" w:hAnsi="Times New Roman" w:cs="Times New Roman"/>
              </w:rPr>
              <w:t>педагогическим советом</w:t>
            </w:r>
          </w:p>
          <w:p w:rsidR="0055637F" w:rsidRPr="00685EBA" w:rsidRDefault="0055637F" w:rsidP="0055637F">
            <w:pPr>
              <w:jc w:val="both"/>
              <w:rPr>
                <w:rFonts w:ascii="Times New Roman" w:hAnsi="Times New Roman" w:cs="Times New Roman"/>
              </w:rPr>
            </w:pPr>
            <w:r w:rsidRPr="00685EBA">
              <w:rPr>
                <w:rFonts w:ascii="Times New Roman" w:hAnsi="Times New Roman" w:cs="Times New Roman"/>
              </w:rPr>
              <w:t>МБОУ  «Селекционная СОШ»</w:t>
            </w:r>
          </w:p>
          <w:p w:rsidR="0055637F" w:rsidRPr="00685EBA" w:rsidRDefault="0055637F" w:rsidP="0055637F">
            <w:pPr>
              <w:jc w:val="both"/>
              <w:rPr>
                <w:rFonts w:ascii="Times New Roman" w:hAnsi="Times New Roman" w:cs="Times New Roman"/>
              </w:rPr>
            </w:pPr>
            <w:r w:rsidRPr="00685EBA">
              <w:rPr>
                <w:rFonts w:ascii="Times New Roman" w:hAnsi="Times New Roman" w:cs="Times New Roman"/>
              </w:rPr>
              <w:t xml:space="preserve">протокол от </w:t>
            </w:r>
            <w:r w:rsidR="00F16F9B" w:rsidRPr="00685EBA">
              <w:rPr>
                <w:rFonts w:ascii="Times New Roman" w:hAnsi="Times New Roman" w:cs="Times New Roman"/>
              </w:rPr>
              <w:t>29</w:t>
            </w:r>
            <w:r w:rsidRPr="00685EBA">
              <w:rPr>
                <w:rFonts w:ascii="Times New Roman" w:hAnsi="Times New Roman" w:cs="Times New Roman"/>
              </w:rPr>
              <w:t xml:space="preserve"> </w:t>
            </w:r>
            <w:r w:rsidR="00F16F9B" w:rsidRPr="00685EBA">
              <w:rPr>
                <w:rFonts w:ascii="Times New Roman" w:hAnsi="Times New Roman" w:cs="Times New Roman"/>
              </w:rPr>
              <w:t>августа</w:t>
            </w:r>
            <w:r w:rsidRPr="00685EBA">
              <w:rPr>
                <w:rFonts w:ascii="Times New Roman" w:hAnsi="Times New Roman" w:cs="Times New Roman"/>
              </w:rPr>
              <w:t xml:space="preserve"> 2023 г. №</w:t>
            </w:r>
            <w:r w:rsidR="00685EBA" w:rsidRPr="00685EBA">
              <w:rPr>
                <w:rFonts w:ascii="Times New Roman" w:hAnsi="Times New Roman" w:cs="Times New Roman"/>
              </w:rPr>
              <w:t xml:space="preserve"> 1</w:t>
            </w:r>
          </w:p>
          <w:p w:rsidR="00921E95" w:rsidRPr="00685EBA" w:rsidRDefault="00921E95" w:rsidP="00F537AE">
            <w:pPr>
              <w:suppressAutoHyphens/>
              <w:adjustRightInd w:val="0"/>
              <w:jc w:val="both"/>
              <w:rPr>
                <w:rFonts w:ascii="Times New Roman" w:hAnsi="Times New Roman" w:cs="Times New Roman"/>
                <w:lang w:eastAsia="en-US"/>
              </w:rPr>
            </w:pPr>
          </w:p>
        </w:tc>
        <w:tc>
          <w:tcPr>
            <w:tcW w:w="3010" w:type="dxa"/>
          </w:tcPr>
          <w:p w:rsidR="00921E95" w:rsidRPr="00685EBA" w:rsidRDefault="00921E95" w:rsidP="0055637F">
            <w:pPr>
              <w:jc w:val="both"/>
              <w:rPr>
                <w:rFonts w:ascii="Times New Roman" w:hAnsi="Times New Roman" w:cs="Times New Roman"/>
                <w:lang w:eastAsia="en-US"/>
              </w:rPr>
            </w:pPr>
          </w:p>
        </w:tc>
        <w:tc>
          <w:tcPr>
            <w:tcW w:w="3369" w:type="dxa"/>
            <w:hideMark/>
          </w:tcPr>
          <w:p w:rsidR="00921E95" w:rsidRPr="00685EBA" w:rsidRDefault="00921E95" w:rsidP="00F537AE">
            <w:pPr>
              <w:jc w:val="both"/>
              <w:rPr>
                <w:rFonts w:ascii="Times New Roman" w:eastAsia="Calibri" w:hAnsi="Times New Roman" w:cs="Times New Roman"/>
                <w:lang w:eastAsia="en-US"/>
              </w:rPr>
            </w:pPr>
            <w:r w:rsidRPr="00685EBA">
              <w:rPr>
                <w:rFonts w:ascii="Times New Roman" w:hAnsi="Times New Roman" w:cs="Times New Roman"/>
              </w:rPr>
              <w:t>Утверждена</w:t>
            </w:r>
          </w:p>
          <w:p w:rsidR="00921E95" w:rsidRPr="00685EBA" w:rsidRDefault="00921E95" w:rsidP="00F537AE">
            <w:pPr>
              <w:jc w:val="both"/>
              <w:rPr>
                <w:rFonts w:ascii="Times New Roman" w:hAnsi="Times New Roman" w:cs="Times New Roman"/>
              </w:rPr>
            </w:pPr>
            <w:r w:rsidRPr="00685EBA">
              <w:rPr>
                <w:rFonts w:ascii="Times New Roman" w:hAnsi="Times New Roman" w:cs="Times New Roman"/>
              </w:rPr>
              <w:t>приказом</w:t>
            </w:r>
          </w:p>
          <w:p w:rsidR="00921E95" w:rsidRPr="00685EBA" w:rsidRDefault="00921E95" w:rsidP="00F537AE">
            <w:pPr>
              <w:jc w:val="both"/>
              <w:rPr>
                <w:rFonts w:ascii="Times New Roman" w:hAnsi="Times New Roman" w:cs="Times New Roman"/>
              </w:rPr>
            </w:pPr>
            <w:r w:rsidRPr="00685EBA">
              <w:rPr>
                <w:rFonts w:ascii="Times New Roman" w:hAnsi="Times New Roman" w:cs="Times New Roman"/>
              </w:rPr>
              <w:t>МБОУ «Селекционная СОШ»</w:t>
            </w:r>
          </w:p>
          <w:p w:rsidR="00921E95" w:rsidRPr="00685EBA" w:rsidRDefault="00921E95" w:rsidP="00685EBA">
            <w:pPr>
              <w:suppressAutoHyphens/>
              <w:adjustRightInd w:val="0"/>
              <w:jc w:val="both"/>
              <w:rPr>
                <w:rFonts w:ascii="Times New Roman" w:hAnsi="Times New Roman" w:cs="Times New Roman"/>
                <w:lang w:eastAsia="en-US"/>
              </w:rPr>
            </w:pPr>
            <w:r w:rsidRPr="00685EBA">
              <w:rPr>
                <w:rFonts w:ascii="Times New Roman" w:hAnsi="Times New Roman" w:cs="Times New Roman"/>
              </w:rPr>
              <w:t xml:space="preserve">от </w:t>
            </w:r>
            <w:r w:rsidR="0055637F" w:rsidRPr="00685EBA">
              <w:rPr>
                <w:rFonts w:ascii="Times New Roman" w:hAnsi="Times New Roman" w:cs="Times New Roman"/>
              </w:rPr>
              <w:t>3</w:t>
            </w:r>
            <w:r w:rsidR="00685EBA" w:rsidRPr="00685EBA">
              <w:rPr>
                <w:rFonts w:ascii="Times New Roman" w:hAnsi="Times New Roman" w:cs="Times New Roman"/>
              </w:rPr>
              <w:t>1</w:t>
            </w:r>
            <w:r w:rsidR="0055637F" w:rsidRPr="00685EBA">
              <w:rPr>
                <w:rFonts w:ascii="Times New Roman" w:hAnsi="Times New Roman" w:cs="Times New Roman"/>
              </w:rPr>
              <w:t xml:space="preserve"> </w:t>
            </w:r>
            <w:r w:rsidR="00685EBA" w:rsidRPr="00685EBA">
              <w:rPr>
                <w:rFonts w:ascii="Times New Roman" w:hAnsi="Times New Roman" w:cs="Times New Roman"/>
              </w:rPr>
              <w:t>августа</w:t>
            </w:r>
            <w:r w:rsidRPr="00685EBA">
              <w:rPr>
                <w:rFonts w:ascii="Times New Roman" w:hAnsi="Times New Roman" w:cs="Times New Roman"/>
              </w:rPr>
              <w:t xml:space="preserve"> 202</w:t>
            </w:r>
            <w:r w:rsidR="0055637F" w:rsidRPr="00685EBA">
              <w:rPr>
                <w:rFonts w:ascii="Times New Roman" w:hAnsi="Times New Roman" w:cs="Times New Roman"/>
              </w:rPr>
              <w:t>3</w:t>
            </w:r>
            <w:r w:rsidRPr="00685EBA">
              <w:rPr>
                <w:rFonts w:ascii="Times New Roman" w:hAnsi="Times New Roman" w:cs="Times New Roman"/>
              </w:rPr>
              <w:t xml:space="preserve"> г. №</w:t>
            </w:r>
            <w:r w:rsidR="00685EBA" w:rsidRPr="00685EBA">
              <w:rPr>
                <w:rFonts w:ascii="Times New Roman" w:hAnsi="Times New Roman" w:cs="Times New Roman"/>
              </w:rPr>
              <w:t xml:space="preserve"> 161</w:t>
            </w:r>
          </w:p>
        </w:tc>
      </w:tr>
    </w:tbl>
    <w:p w:rsidR="004500DB" w:rsidRPr="00F537AE" w:rsidRDefault="004500DB" w:rsidP="004B65DE">
      <w:pPr>
        <w:pStyle w:val="a6"/>
        <w:spacing w:line="302" w:lineRule="auto"/>
        <w:ind w:firstLine="0"/>
        <w:jc w:val="center"/>
        <w:rPr>
          <w:rStyle w:val="a5"/>
          <w:rFonts w:ascii="Times New Roman" w:hAnsi="Times New Roman" w:cs="Times New Roman"/>
          <w:color w:val="000000"/>
          <w:sz w:val="24"/>
          <w:szCs w:val="24"/>
        </w:rPr>
      </w:pPr>
    </w:p>
    <w:p w:rsidR="004500DB" w:rsidRPr="00F537AE" w:rsidRDefault="004500DB" w:rsidP="004B65DE">
      <w:pPr>
        <w:pStyle w:val="a6"/>
        <w:spacing w:line="302" w:lineRule="auto"/>
        <w:ind w:firstLine="0"/>
        <w:jc w:val="center"/>
        <w:rPr>
          <w:rStyle w:val="a5"/>
          <w:rFonts w:ascii="Times New Roman" w:hAnsi="Times New Roman" w:cs="Times New Roman"/>
          <w:color w:val="000000"/>
          <w:sz w:val="24"/>
          <w:szCs w:val="24"/>
        </w:rPr>
      </w:pPr>
    </w:p>
    <w:p w:rsidR="004500DB" w:rsidRPr="00F537AE" w:rsidRDefault="004500DB" w:rsidP="00F537AE">
      <w:pPr>
        <w:pStyle w:val="a6"/>
        <w:spacing w:line="302" w:lineRule="auto"/>
        <w:ind w:right="-293" w:firstLine="0"/>
        <w:jc w:val="center"/>
        <w:rPr>
          <w:rStyle w:val="a5"/>
          <w:rFonts w:ascii="Times New Roman" w:hAnsi="Times New Roman" w:cs="Times New Roman"/>
          <w:color w:val="000000"/>
          <w:sz w:val="24"/>
          <w:szCs w:val="24"/>
        </w:rPr>
      </w:pPr>
    </w:p>
    <w:p w:rsidR="004500DB" w:rsidRPr="00F537AE" w:rsidRDefault="004500DB" w:rsidP="004B65DE">
      <w:pPr>
        <w:pStyle w:val="a6"/>
        <w:spacing w:line="302" w:lineRule="auto"/>
        <w:ind w:firstLine="0"/>
        <w:jc w:val="center"/>
        <w:rPr>
          <w:rStyle w:val="a5"/>
          <w:rFonts w:ascii="Times New Roman" w:hAnsi="Times New Roman" w:cs="Times New Roman"/>
          <w:color w:val="000000"/>
          <w:sz w:val="24"/>
          <w:szCs w:val="24"/>
        </w:rPr>
      </w:pPr>
    </w:p>
    <w:p w:rsidR="004500DB" w:rsidRPr="00F537AE" w:rsidRDefault="004500DB" w:rsidP="004B65DE">
      <w:pPr>
        <w:pStyle w:val="a6"/>
        <w:spacing w:line="302"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302"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302"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302"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302"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302" w:lineRule="auto"/>
        <w:ind w:firstLine="0"/>
        <w:jc w:val="center"/>
        <w:rPr>
          <w:rStyle w:val="a5"/>
          <w:rFonts w:ascii="Times New Roman" w:hAnsi="Times New Roman" w:cs="Times New Roman"/>
          <w:color w:val="000000"/>
          <w:sz w:val="24"/>
          <w:szCs w:val="24"/>
        </w:rPr>
      </w:pPr>
    </w:p>
    <w:p w:rsidR="004500DB" w:rsidRPr="00F537AE" w:rsidRDefault="000E1316" w:rsidP="004B65DE">
      <w:pPr>
        <w:pStyle w:val="a6"/>
        <w:spacing w:line="302" w:lineRule="auto"/>
        <w:ind w:firstLine="0"/>
        <w:jc w:val="center"/>
        <w:rPr>
          <w:rStyle w:val="a5"/>
          <w:rFonts w:ascii="Times New Roman" w:hAnsi="Times New Roman" w:cs="Times New Roman"/>
          <w:color w:val="000000"/>
          <w:sz w:val="32"/>
          <w:szCs w:val="32"/>
        </w:rPr>
      </w:pPr>
      <w:r w:rsidRPr="00F537AE">
        <w:rPr>
          <w:rStyle w:val="a5"/>
          <w:rFonts w:ascii="Times New Roman" w:hAnsi="Times New Roman" w:cs="Times New Roman"/>
          <w:color w:val="000000"/>
          <w:sz w:val="32"/>
          <w:szCs w:val="32"/>
        </w:rPr>
        <w:t>Основная образовательная программа</w:t>
      </w:r>
    </w:p>
    <w:p w:rsidR="000E1316" w:rsidRPr="00F537AE" w:rsidRDefault="000E1316" w:rsidP="004B65DE">
      <w:pPr>
        <w:pStyle w:val="a6"/>
        <w:spacing w:line="302" w:lineRule="auto"/>
        <w:ind w:firstLine="0"/>
        <w:jc w:val="center"/>
        <w:rPr>
          <w:rStyle w:val="a5"/>
          <w:rFonts w:ascii="Times New Roman" w:hAnsi="Times New Roman" w:cs="Times New Roman"/>
          <w:b/>
          <w:color w:val="000000"/>
          <w:sz w:val="32"/>
          <w:szCs w:val="32"/>
        </w:rPr>
      </w:pPr>
      <w:r w:rsidRPr="00F537AE">
        <w:rPr>
          <w:rStyle w:val="a5"/>
          <w:rFonts w:ascii="Times New Roman" w:hAnsi="Times New Roman" w:cs="Times New Roman"/>
          <w:b/>
          <w:color w:val="000000"/>
          <w:sz w:val="32"/>
          <w:szCs w:val="32"/>
        </w:rPr>
        <w:t>начального общего образования</w:t>
      </w:r>
    </w:p>
    <w:p w:rsidR="00921E95" w:rsidRPr="00F537AE" w:rsidRDefault="00921E95" w:rsidP="004B65DE">
      <w:pPr>
        <w:spacing w:line="275" w:lineRule="exact"/>
        <w:ind w:left="1276" w:right="1512" w:firstLine="284"/>
        <w:jc w:val="center"/>
        <w:rPr>
          <w:rFonts w:ascii="Times New Roman" w:hAnsi="Times New Roman" w:cs="Times New Roman"/>
          <w:sz w:val="32"/>
          <w:szCs w:val="32"/>
        </w:rPr>
      </w:pPr>
      <w:r w:rsidRPr="00F537AE">
        <w:rPr>
          <w:rFonts w:ascii="Times New Roman" w:hAnsi="Times New Roman" w:cs="Times New Roman"/>
          <w:sz w:val="32"/>
          <w:szCs w:val="32"/>
        </w:rPr>
        <w:t>МБОУ «Селекционная СОШ»</w:t>
      </w:r>
    </w:p>
    <w:p w:rsidR="00921E95" w:rsidRPr="00F537AE" w:rsidRDefault="00921E95" w:rsidP="004B65DE">
      <w:pPr>
        <w:spacing w:before="1"/>
        <w:ind w:left="142" w:right="1512" w:firstLine="284"/>
        <w:jc w:val="center"/>
        <w:rPr>
          <w:rFonts w:ascii="Times New Roman" w:hAnsi="Times New Roman" w:cs="Times New Roman"/>
          <w:sz w:val="32"/>
          <w:szCs w:val="32"/>
        </w:rPr>
      </w:pPr>
    </w:p>
    <w:p w:rsidR="00921E95" w:rsidRPr="00F537AE" w:rsidRDefault="00921E95" w:rsidP="004B65DE">
      <w:pPr>
        <w:spacing w:before="1"/>
        <w:ind w:right="-9"/>
        <w:jc w:val="center"/>
        <w:rPr>
          <w:rFonts w:ascii="Times New Roman" w:hAnsi="Times New Roman" w:cs="Times New Roman"/>
          <w:sz w:val="32"/>
          <w:szCs w:val="32"/>
        </w:rPr>
      </w:pPr>
      <w:r w:rsidRPr="00F537AE">
        <w:rPr>
          <w:rFonts w:ascii="Times New Roman" w:hAnsi="Times New Roman" w:cs="Times New Roman"/>
          <w:sz w:val="32"/>
          <w:szCs w:val="32"/>
        </w:rPr>
        <w:t>Нормативный срок исполнения – 4 года</w:t>
      </w:r>
    </w:p>
    <w:p w:rsidR="00921E95" w:rsidRPr="00F537AE" w:rsidRDefault="00921E95" w:rsidP="004B65DE">
      <w:pPr>
        <w:pStyle w:val="a9"/>
        <w:ind w:left="1276" w:firstLine="284"/>
        <w:jc w:val="center"/>
        <w:rPr>
          <w:rFonts w:ascii="Times New Roman" w:hAnsi="Times New Roman" w:cs="Times New Roman"/>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302"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240" w:lineRule="auto"/>
        <w:ind w:firstLine="0"/>
        <w:jc w:val="center"/>
        <w:rPr>
          <w:rStyle w:val="a5"/>
          <w:rFonts w:ascii="Times New Roman" w:hAnsi="Times New Roman" w:cs="Times New Roman"/>
          <w:color w:val="000000"/>
          <w:sz w:val="24"/>
          <w:szCs w:val="24"/>
        </w:rPr>
      </w:pPr>
    </w:p>
    <w:p w:rsidR="000E1316" w:rsidRPr="00F537AE" w:rsidRDefault="000E1316" w:rsidP="004B65DE">
      <w:pPr>
        <w:pStyle w:val="a6"/>
        <w:spacing w:line="240" w:lineRule="auto"/>
        <w:ind w:firstLine="0"/>
        <w:jc w:val="center"/>
        <w:rPr>
          <w:rStyle w:val="a5"/>
          <w:rFonts w:ascii="Times New Roman" w:hAnsi="Times New Roman" w:cs="Times New Roman"/>
          <w:color w:val="000000"/>
          <w:sz w:val="24"/>
          <w:szCs w:val="24"/>
        </w:rPr>
      </w:pPr>
    </w:p>
    <w:p w:rsidR="000E1316" w:rsidRDefault="000E1316" w:rsidP="004B65DE">
      <w:pPr>
        <w:pStyle w:val="a6"/>
        <w:spacing w:line="240"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537AE" w:rsidRPr="00F537AE" w:rsidRDefault="00F537AE" w:rsidP="004B65DE">
      <w:pPr>
        <w:pStyle w:val="a6"/>
        <w:spacing w:line="240" w:lineRule="auto"/>
        <w:ind w:firstLine="0"/>
        <w:jc w:val="center"/>
        <w:rPr>
          <w:rStyle w:val="a5"/>
          <w:rFonts w:ascii="Times New Roman" w:hAnsi="Times New Roman" w:cs="Times New Roman"/>
          <w:color w:val="000000"/>
          <w:sz w:val="24"/>
          <w:szCs w:val="24"/>
        </w:rPr>
      </w:pPr>
    </w:p>
    <w:p w:rsidR="00F32176" w:rsidRPr="00F537AE" w:rsidRDefault="000E1316" w:rsidP="004B65DE">
      <w:pPr>
        <w:pStyle w:val="a6"/>
        <w:spacing w:line="240" w:lineRule="auto"/>
        <w:ind w:firstLine="0"/>
        <w:jc w:val="center"/>
        <w:rPr>
          <w:rFonts w:ascii="Times New Roman" w:hAnsi="Times New Roman" w:cs="Times New Roman"/>
          <w:sz w:val="24"/>
          <w:szCs w:val="24"/>
        </w:rPr>
      </w:pPr>
      <w:r w:rsidRPr="00F537AE">
        <w:rPr>
          <w:rStyle w:val="a5"/>
          <w:rFonts w:ascii="Times New Roman" w:hAnsi="Times New Roman" w:cs="Times New Roman"/>
          <w:color w:val="000000"/>
          <w:sz w:val="24"/>
          <w:szCs w:val="24"/>
        </w:rPr>
        <w:t>Селекционное</w:t>
      </w:r>
    </w:p>
    <w:p w:rsidR="00F32176" w:rsidRPr="00F537AE" w:rsidRDefault="004169E1" w:rsidP="004B65DE">
      <w:pPr>
        <w:pStyle w:val="a6"/>
        <w:spacing w:after="360" w:line="240" w:lineRule="auto"/>
        <w:ind w:firstLine="0"/>
        <w:jc w:val="center"/>
        <w:rPr>
          <w:rStyle w:val="a5"/>
          <w:rFonts w:ascii="Times New Roman" w:hAnsi="Times New Roman" w:cs="Times New Roman"/>
          <w:color w:val="000000"/>
          <w:sz w:val="24"/>
          <w:szCs w:val="24"/>
        </w:rPr>
      </w:pPr>
      <w:r>
        <w:rPr>
          <w:rStyle w:val="a5"/>
          <w:rFonts w:ascii="Times New Roman" w:hAnsi="Times New Roman" w:cs="Times New Roman"/>
          <w:color w:val="000000"/>
          <w:sz w:val="24"/>
          <w:szCs w:val="24"/>
        </w:rPr>
        <w:t>2023</w:t>
      </w:r>
    </w:p>
    <w:p w:rsidR="0082412E" w:rsidRPr="00F537AE" w:rsidRDefault="0082412E" w:rsidP="004B65DE">
      <w:pPr>
        <w:spacing w:before="79" w:line="259" w:lineRule="auto"/>
        <w:ind w:left="4027" w:right="1041" w:hanging="2718"/>
        <w:jc w:val="both"/>
        <w:rPr>
          <w:rFonts w:ascii="Times New Roman" w:hAnsi="Times New Roman" w:cs="Times New Roman"/>
        </w:rPr>
      </w:pPr>
    </w:p>
    <w:p w:rsidR="0082412E" w:rsidRPr="00F537AE" w:rsidRDefault="0082412E" w:rsidP="004B65DE">
      <w:pPr>
        <w:spacing w:before="79" w:line="259" w:lineRule="auto"/>
        <w:ind w:left="4027" w:right="274" w:hanging="3885"/>
        <w:jc w:val="center"/>
        <w:rPr>
          <w:rFonts w:ascii="Times New Roman" w:hAnsi="Times New Roman" w:cs="Times New Roman"/>
          <w:b/>
        </w:rPr>
      </w:pPr>
      <w:r w:rsidRPr="00F537AE">
        <w:rPr>
          <w:rFonts w:ascii="Times New Roman" w:hAnsi="Times New Roman" w:cs="Times New Roman"/>
          <w:b/>
        </w:rPr>
        <w:t>Содержание основной образовательной программы</w:t>
      </w:r>
    </w:p>
    <w:p w:rsidR="0082412E" w:rsidRPr="00F537AE" w:rsidRDefault="0082412E" w:rsidP="004B65DE">
      <w:pPr>
        <w:spacing w:before="79" w:line="259" w:lineRule="auto"/>
        <w:ind w:left="4027" w:right="274" w:hanging="3885"/>
        <w:jc w:val="center"/>
        <w:rPr>
          <w:rFonts w:ascii="Times New Roman" w:hAnsi="Times New Roman" w:cs="Times New Roman"/>
          <w:b/>
        </w:rPr>
      </w:pPr>
      <w:r w:rsidRPr="00F537AE">
        <w:rPr>
          <w:rFonts w:ascii="Times New Roman" w:hAnsi="Times New Roman" w:cs="Times New Roman"/>
          <w:b/>
        </w:rPr>
        <w:t>начального общего образования МБОУ «Селекционная СОШ»</w:t>
      </w:r>
    </w:p>
    <w:p w:rsidR="00F32176" w:rsidRPr="00F537AE" w:rsidRDefault="0082412E" w:rsidP="00F537AE">
      <w:pPr>
        <w:pStyle w:val="a8"/>
        <w:tabs>
          <w:tab w:val="right" w:leader="dot" w:pos="10065"/>
        </w:tabs>
        <w:spacing w:after="0"/>
        <w:ind w:firstLine="0"/>
        <w:jc w:val="both"/>
        <w:rPr>
          <w:rFonts w:ascii="Times New Roman" w:hAnsi="Times New Roman" w:cs="Times New Roman"/>
          <w:sz w:val="24"/>
          <w:szCs w:val="24"/>
        </w:rPr>
      </w:pPr>
      <w:r w:rsidRPr="00F537AE">
        <w:rPr>
          <w:rFonts w:ascii="Times New Roman" w:hAnsi="Times New Roman" w:cs="Times New Roman"/>
          <w:b/>
          <w:bCs/>
          <w:sz w:val="24"/>
          <w:szCs w:val="24"/>
        </w:rPr>
        <w:t>1.</w:t>
      </w:r>
      <w:r w:rsidR="00681287">
        <w:rPr>
          <w:rFonts w:ascii="Times New Roman" w:hAnsi="Times New Roman" w:cs="Times New Roman"/>
          <w:b/>
          <w:bCs/>
          <w:sz w:val="24"/>
          <w:szCs w:val="24"/>
        </w:rPr>
        <w:t xml:space="preserve"> </w:t>
      </w:r>
      <w:r w:rsidR="00370618" w:rsidRPr="00F537AE">
        <w:rPr>
          <w:rFonts w:ascii="Times New Roman" w:hAnsi="Times New Roman" w:cs="Times New Roman"/>
          <w:b/>
          <w:bCs/>
          <w:sz w:val="24"/>
          <w:szCs w:val="24"/>
        </w:rPr>
        <w:fldChar w:fldCharType="begin"/>
      </w:r>
      <w:r w:rsidR="00F32176" w:rsidRPr="00F537AE">
        <w:rPr>
          <w:rFonts w:ascii="Times New Roman" w:hAnsi="Times New Roman" w:cs="Times New Roman"/>
          <w:b/>
          <w:bCs/>
          <w:sz w:val="24"/>
          <w:szCs w:val="24"/>
        </w:rPr>
        <w:instrText xml:space="preserve"> TOC \o "1-5" \h \z </w:instrText>
      </w:r>
      <w:r w:rsidR="00370618" w:rsidRPr="00F537AE">
        <w:rPr>
          <w:rFonts w:ascii="Times New Roman" w:hAnsi="Times New Roman" w:cs="Times New Roman"/>
          <w:b/>
          <w:bCs/>
          <w:sz w:val="24"/>
          <w:szCs w:val="24"/>
        </w:rPr>
        <w:fldChar w:fldCharType="separate"/>
      </w:r>
      <w:bookmarkStart w:id="0" w:name="bookmark6"/>
      <w:bookmarkEnd w:id="0"/>
      <w:r w:rsidR="00F32176" w:rsidRPr="00F537AE">
        <w:rPr>
          <w:rStyle w:val="a7"/>
          <w:rFonts w:ascii="Times New Roman" w:hAnsi="Times New Roman" w:cs="Times New Roman"/>
          <w:color w:val="000000"/>
          <w:sz w:val="24"/>
          <w:szCs w:val="24"/>
        </w:rPr>
        <w:t>Целевой раздел</w:t>
      </w:r>
      <w:r w:rsidR="00F32176" w:rsidRPr="00F537AE">
        <w:rPr>
          <w:rStyle w:val="a7"/>
          <w:rFonts w:ascii="Times New Roman" w:hAnsi="Times New Roman" w:cs="Times New Roman"/>
          <w:color w:val="000000"/>
          <w:sz w:val="24"/>
          <w:szCs w:val="24"/>
        </w:rPr>
        <w:tab/>
      </w:r>
      <w:r w:rsidR="00F537AE">
        <w:rPr>
          <w:rStyle w:val="a7"/>
          <w:rFonts w:ascii="Times New Roman" w:hAnsi="Times New Roman" w:cs="Times New Roman"/>
          <w:color w:val="000000"/>
          <w:sz w:val="24"/>
          <w:szCs w:val="24"/>
        </w:rPr>
        <w:t>……………………………………….……….</w:t>
      </w:r>
      <w:r w:rsidR="00BE2FB9">
        <w:rPr>
          <w:rStyle w:val="a7"/>
          <w:rFonts w:ascii="Times New Roman" w:hAnsi="Times New Roman" w:cs="Times New Roman"/>
          <w:color w:val="000000"/>
          <w:sz w:val="24"/>
          <w:szCs w:val="24"/>
        </w:rPr>
        <w:t xml:space="preserve"> 3</w:t>
      </w:r>
    </w:p>
    <w:p w:rsidR="00F32176" w:rsidRPr="00F537AE" w:rsidRDefault="00F537AE" w:rsidP="00F537AE">
      <w:pPr>
        <w:pStyle w:val="a8"/>
        <w:tabs>
          <w:tab w:val="left" w:pos="776"/>
          <w:tab w:val="right" w:leader="dot" w:pos="10065"/>
        </w:tabs>
        <w:spacing w:after="0"/>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F537AE">
        <w:rPr>
          <w:rFonts w:ascii="Times New Roman" w:hAnsi="Times New Roman" w:cs="Times New Roman"/>
          <w:sz w:val="24"/>
          <w:szCs w:val="24"/>
        </w:rPr>
        <w:t xml:space="preserve">1.1   </w:t>
      </w:r>
      <w:r>
        <w:rPr>
          <w:rFonts w:ascii="Times New Roman" w:hAnsi="Times New Roman" w:cs="Times New Roman"/>
          <w:sz w:val="24"/>
          <w:szCs w:val="24"/>
        </w:rPr>
        <w:t xml:space="preserve">      </w:t>
      </w:r>
      <w:hyperlink w:anchor="bookmark129" w:tooltip="Current Document" w:history="1">
        <w:bookmarkStart w:id="1" w:name="bookmark7"/>
        <w:bookmarkEnd w:id="1"/>
        <w:r w:rsidR="00F32176" w:rsidRPr="00F537AE">
          <w:rPr>
            <w:rStyle w:val="a7"/>
            <w:rFonts w:ascii="Times New Roman" w:hAnsi="Times New Roman" w:cs="Times New Roman"/>
            <w:color w:val="000000"/>
            <w:sz w:val="24"/>
            <w:szCs w:val="24"/>
          </w:rPr>
          <w:t>Пояснительная записка</w:t>
        </w:r>
        <w:r w:rsidR="00F32176" w:rsidRPr="00F537AE">
          <w:rPr>
            <w:rStyle w:val="a7"/>
            <w:rFonts w:ascii="Times New Roman" w:hAnsi="Times New Roman" w:cs="Times New Roman"/>
            <w:color w:val="000000"/>
            <w:sz w:val="24"/>
            <w:szCs w:val="24"/>
          </w:rPr>
          <w:tab/>
          <w:t xml:space="preserve"> </w:t>
        </w:r>
      </w:hyperlink>
      <w:r w:rsidR="00BE2FB9">
        <w:t>5</w:t>
      </w:r>
    </w:p>
    <w:p w:rsidR="0068195B" w:rsidRPr="00F537AE" w:rsidRDefault="00EB6D6F" w:rsidP="00F537AE">
      <w:pPr>
        <w:pStyle w:val="a8"/>
        <w:tabs>
          <w:tab w:val="left" w:pos="776"/>
          <w:tab w:val="right" w:leader="dot" w:pos="10065"/>
        </w:tabs>
        <w:spacing w:after="0"/>
        <w:ind w:firstLine="0"/>
        <w:jc w:val="both"/>
        <w:rPr>
          <w:rStyle w:val="a7"/>
          <w:rFonts w:ascii="Times New Roman" w:hAnsi="Times New Roman" w:cs="Times New Roman"/>
          <w:color w:val="000000"/>
          <w:sz w:val="24"/>
          <w:szCs w:val="24"/>
        </w:rPr>
      </w:pPr>
      <w:bookmarkStart w:id="2" w:name="bookmark8"/>
      <w:bookmarkEnd w:id="2"/>
      <w:r w:rsidRPr="00F537AE">
        <w:rPr>
          <w:rStyle w:val="a7"/>
          <w:rFonts w:ascii="Times New Roman" w:hAnsi="Times New Roman" w:cs="Times New Roman"/>
          <w:color w:val="000000"/>
          <w:sz w:val="24"/>
          <w:szCs w:val="24"/>
        </w:rPr>
        <w:t xml:space="preserve">   </w:t>
      </w:r>
      <w:bookmarkStart w:id="3" w:name="bookmark9"/>
      <w:bookmarkEnd w:id="3"/>
      <w:r w:rsidRPr="00F537AE">
        <w:rPr>
          <w:rStyle w:val="a7"/>
          <w:rFonts w:ascii="Times New Roman" w:hAnsi="Times New Roman" w:cs="Times New Roman"/>
          <w:color w:val="000000"/>
          <w:sz w:val="24"/>
          <w:szCs w:val="24"/>
        </w:rPr>
        <w:t xml:space="preserve">1.2 </w:t>
      </w:r>
      <w:r w:rsidR="0068195B" w:rsidRPr="00F537AE">
        <w:rPr>
          <w:rStyle w:val="a7"/>
          <w:rFonts w:ascii="Times New Roman" w:hAnsi="Times New Roman" w:cs="Times New Roman"/>
          <w:color w:val="000000"/>
          <w:sz w:val="24"/>
          <w:szCs w:val="24"/>
        </w:rPr>
        <w:t xml:space="preserve">        П</w:t>
      </w:r>
      <w:r w:rsidR="00F32176" w:rsidRPr="00F537AE">
        <w:rPr>
          <w:rStyle w:val="a7"/>
          <w:rFonts w:ascii="Times New Roman" w:hAnsi="Times New Roman" w:cs="Times New Roman"/>
          <w:color w:val="000000"/>
          <w:sz w:val="24"/>
          <w:szCs w:val="24"/>
        </w:rPr>
        <w:t>ланируемы</w:t>
      </w:r>
      <w:r w:rsidR="0068195B" w:rsidRPr="00F537AE">
        <w:rPr>
          <w:rStyle w:val="a7"/>
          <w:rFonts w:ascii="Times New Roman" w:hAnsi="Times New Roman" w:cs="Times New Roman"/>
          <w:color w:val="000000"/>
          <w:sz w:val="24"/>
          <w:szCs w:val="24"/>
        </w:rPr>
        <w:t xml:space="preserve">е </w:t>
      </w:r>
      <w:r w:rsidR="00F32176" w:rsidRPr="00F537AE">
        <w:rPr>
          <w:rStyle w:val="a7"/>
          <w:rFonts w:ascii="Times New Roman" w:hAnsi="Times New Roman" w:cs="Times New Roman"/>
          <w:color w:val="000000"/>
          <w:sz w:val="24"/>
          <w:szCs w:val="24"/>
        </w:rPr>
        <w:t>результат</w:t>
      </w:r>
      <w:r w:rsidR="0068195B" w:rsidRPr="00F537AE">
        <w:rPr>
          <w:rStyle w:val="a7"/>
          <w:rFonts w:ascii="Times New Roman" w:hAnsi="Times New Roman" w:cs="Times New Roman"/>
          <w:color w:val="000000"/>
          <w:sz w:val="24"/>
          <w:szCs w:val="24"/>
        </w:rPr>
        <w:t xml:space="preserve">ы </w:t>
      </w:r>
      <w:r w:rsidR="00F32176" w:rsidRPr="00F537AE">
        <w:rPr>
          <w:rStyle w:val="a7"/>
          <w:rFonts w:ascii="Times New Roman" w:hAnsi="Times New Roman" w:cs="Times New Roman"/>
          <w:color w:val="000000"/>
          <w:sz w:val="24"/>
          <w:szCs w:val="24"/>
        </w:rPr>
        <w:t xml:space="preserve">освоения основной образовательной программы </w:t>
      </w:r>
    </w:p>
    <w:p w:rsidR="00F32176" w:rsidRPr="00F537AE" w:rsidRDefault="00F537AE" w:rsidP="00F537AE">
      <w:pPr>
        <w:pStyle w:val="a8"/>
        <w:tabs>
          <w:tab w:val="left" w:pos="776"/>
          <w:tab w:val="right" w:leader="dot" w:pos="10065"/>
        </w:tabs>
        <w:spacing w:after="0"/>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68195B" w:rsidRPr="00F537AE">
        <w:rPr>
          <w:rStyle w:val="a7"/>
          <w:rFonts w:ascii="Times New Roman" w:hAnsi="Times New Roman" w:cs="Times New Roman"/>
          <w:color w:val="000000"/>
          <w:sz w:val="24"/>
          <w:szCs w:val="24"/>
        </w:rPr>
        <w:t xml:space="preserve"> начального общего образования</w:t>
      </w:r>
      <w:r>
        <w:rPr>
          <w:rStyle w:val="a7"/>
          <w:rFonts w:ascii="Times New Roman" w:hAnsi="Times New Roman" w:cs="Times New Roman"/>
          <w:color w:val="000000"/>
          <w:sz w:val="24"/>
          <w:szCs w:val="24"/>
        </w:rPr>
        <w:t>………….</w:t>
      </w:r>
      <w:r w:rsidR="0068195B" w:rsidRPr="00F537AE">
        <w:rPr>
          <w:rStyle w:val="a7"/>
          <w:rFonts w:ascii="Times New Roman" w:hAnsi="Times New Roman" w:cs="Times New Roman"/>
          <w:color w:val="000000"/>
          <w:sz w:val="24"/>
          <w:szCs w:val="24"/>
        </w:rPr>
        <w:t xml:space="preserve">………………………………………..……… </w:t>
      </w:r>
      <w:r w:rsidR="00BE2FB9">
        <w:rPr>
          <w:rStyle w:val="a7"/>
          <w:rFonts w:ascii="Times New Roman" w:hAnsi="Times New Roman" w:cs="Times New Roman"/>
          <w:color w:val="000000"/>
          <w:sz w:val="24"/>
          <w:szCs w:val="24"/>
        </w:rPr>
        <w:t>.6</w:t>
      </w:r>
    </w:p>
    <w:p w:rsidR="00F537AE" w:rsidRDefault="00F537AE" w:rsidP="00F537AE">
      <w:pPr>
        <w:pStyle w:val="a8"/>
        <w:tabs>
          <w:tab w:val="left" w:pos="776"/>
          <w:tab w:val="right" w:leader="dot" w:pos="10065"/>
        </w:tabs>
        <w:spacing w:after="0"/>
        <w:ind w:firstLine="0"/>
        <w:jc w:val="both"/>
        <w:rPr>
          <w:rStyle w:val="a7"/>
          <w:rFonts w:ascii="Times New Roman" w:hAnsi="Times New Roman" w:cs="Times New Roman"/>
          <w:color w:val="000000"/>
          <w:sz w:val="24"/>
          <w:szCs w:val="24"/>
        </w:rPr>
      </w:pPr>
      <w:bookmarkStart w:id="4" w:name="bookmark10"/>
      <w:bookmarkEnd w:id="4"/>
      <w:r>
        <w:rPr>
          <w:rStyle w:val="a7"/>
          <w:rFonts w:ascii="Times New Roman" w:hAnsi="Times New Roman" w:cs="Times New Roman"/>
          <w:color w:val="000000"/>
          <w:sz w:val="24"/>
          <w:szCs w:val="24"/>
        </w:rPr>
        <w:t xml:space="preserve">   </w:t>
      </w:r>
      <w:r w:rsidR="00B0509D" w:rsidRPr="00F537AE">
        <w:rPr>
          <w:rStyle w:val="a7"/>
          <w:rFonts w:ascii="Times New Roman" w:hAnsi="Times New Roman" w:cs="Times New Roman"/>
          <w:color w:val="000000"/>
          <w:sz w:val="24"/>
          <w:szCs w:val="24"/>
        </w:rPr>
        <w:t xml:space="preserve">1.3         </w:t>
      </w:r>
      <w:r w:rsidR="00F32176" w:rsidRPr="00F537AE">
        <w:rPr>
          <w:rStyle w:val="a7"/>
          <w:rFonts w:ascii="Times New Roman" w:hAnsi="Times New Roman" w:cs="Times New Roman"/>
          <w:color w:val="000000"/>
          <w:sz w:val="24"/>
          <w:szCs w:val="24"/>
        </w:rPr>
        <w:t>Система оценки достижения планируемых</w:t>
      </w:r>
      <w:r w:rsidR="00115D07" w:rsidRPr="00F537AE">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результатов освоения </w:t>
      </w:r>
      <w:r w:rsidR="00115D07" w:rsidRPr="00F537AE">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программы </w:t>
      </w:r>
    </w:p>
    <w:p w:rsidR="00F32176" w:rsidRPr="00F537AE" w:rsidRDefault="00F537AE" w:rsidP="00F537AE">
      <w:pPr>
        <w:pStyle w:val="a8"/>
        <w:tabs>
          <w:tab w:val="left" w:pos="776"/>
          <w:tab w:val="right" w:leader="dot" w:pos="10065"/>
        </w:tabs>
        <w:spacing w:after="0"/>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начального общего образования </w:t>
      </w:r>
      <w:r>
        <w:rPr>
          <w:rStyle w:val="a7"/>
          <w:rFonts w:ascii="Times New Roman" w:hAnsi="Times New Roman" w:cs="Times New Roman"/>
          <w:color w:val="000000"/>
          <w:sz w:val="24"/>
          <w:szCs w:val="24"/>
        </w:rPr>
        <w:t>……………………….</w:t>
      </w:r>
      <w:r w:rsidR="00115D07" w:rsidRPr="00F537AE">
        <w:rPr>
          <w:rStyle w:val="a7"/>
          <w:rFonts w:ascii="Times New Roman" w:hAnsi="Times New Roman" w:cs="Times New Roman"/>
          <w:color w:val="000000"/>
          <w:sz w:val="24"/>
          <w:szCs w:val="24"/>
        </w:rPr>
        <w:t>………………………………….</w:t>
      </w:r>
      <w:r w:rsidR="00F32176" w:rsidRPr="00F537AE">
        <w:rPr>
          <w:rStyle w:val="a7"/>
          <w:rFonts w:ascii="Times New Roman" w:hAnsi="Times New Roman" w:cs="Times New Roman"/>
          <w:color w:val="000000"/>
          <w:sz w:val="24"/>
          <w:szCs w:val="24"/>
        </w:rPr>
        <w:t xml:space="preserve"> 1</w:t>
      </w:r>
      <w:r w:rsidR="00BE2FB9">
        <w:rPr>
          <w:rStyle w:val="a7"/>
          <w:rFonts w:ascii="Times New Roman" w:hAnsi="Times New Roman" w:cs="Times New Roman"/>
          <w:color w:val="000000"/>
          <w:sz w:val="24"/>
          <w:szCs w:val="24"/>
        </w:rPr>
        <w:t>8</w:t>
      </w:r>
    </w:p>
    <w:p w:rsidR="00F32176" w:rsidRPr="00F537AE" w:rsidRDefault="00F537AE" w:rsidP="00F537AE">
      <w:pPr>
        <w:pStyle w:val="a8"/>
        <w:tabs>
          <w:tab w:val="left" w:pos="1188"/>
          <w:tab w:val="right" w:leader="dot" w:pos="10065"/>
        </w:tabs>
        <w:spacing w:after="0"/>
        <w:ind w:firstLine="0"/>
        <w:jc w:val="both"/>
        <w:rPr>
          <w:rFonts w:ascii="Times New Roman" w:hAnsi="Times New Roman" w:cs="Times New Roman"/>
          <w:sz w:val="24"/>
          <w:szCs w:val="24"/>
        </w:rPr>
      </w:pPr>
      <w:bookmarkStart w:id="5" w:name="bookmark11"/>
      <w:bookmarkEnd w:id="5"/>
      <w:r>
        <w:rPr>
          <w:rStyle w:val="a7"/>
          <w:rFonts w:ascii="Times New Roman" w:hAnsi="Times New Roman" w:cs="Times New Roman"/>
          <w:color w:val="000000"/>
          <w:sz w:val="24"/>
          <w:szCs w:val="24"/>
        </w:rPr>
        <w:t xml:space="preserve">        1.3.1    </w:t>
      </w:r>
      <w:r w:rsidR="00F32176" w:rsidRPr="00F537AE">
        <w:rPr>
          <w:rStyle w:val="a7"/>
          <w:rFonts w:ascii="Times New Roman" w:hAnsi="Times New Roman" w:cs="Times New Roman"/>
          <w:color w:val="000000"/>
          <w:sz w:val="24"/>
          <w:szCs w:val="24"/>
        </w:rPr>
        <w:t>Общие положения</w:t>
      </w:r>
      <w:r w:rsidR="00F32176" w:rsidRPr="00F537AE">
        <w:rPr>
          <w:rStyle w:val="a7"/>
          <w:rFonts w:ascii="Times New Roman" w:hAnsi="Times New Roman" w:cs="Times New Roman"/>
          <w:color w:val="000000"/>
          <w:sz w:val="24"/>
          <w:szCs w:val="24"/>
        </w:rPr>
        <w:tab/>
        <w:t xml:space="preserve"> 1</w:t>
      </w:r>
      <w:r w:rsidR="00BE2FB9">
        <w:rPr>
          <w:rStyle w:val="a7"/>
          <w:rFonts w:ascii="Times New Roman" w:hAnsi="Times New Roman" w:cs="Times New Roman"/>
          <w:color w:val="000000"/>
          <w:sz w:val="24"/>
          <w:szCs w:val="24"/>
        </w:rPr>
        <w:t>8</w:t>
      </w:r>
    </w:p>
    <w:p w:rsidR="00F32176" w:rsidRPr="00F537AE" w:rsidRDefault="00F537AE" w:rsidP="00F537AE">
      <w:pPr>
        <w:pStyle w:val="a8"/>
        <w:tabs>
          <w:tab w:val="left" w:pos="1188"/>
          <w:tab w:val="right" w:leader="dot" w:pos="10065"/>
        </w:tabs>
        <w:spacing w:after="0"/>
        <w:ind w:firstLine="0"/>
        <w:jc w:val="both"/>
        <w:rPr>
          <w:rFonts w:ascii="Times New Roman" w:hAnsi="Times New Roman" w:cs="Times New Roman"/>
          <w:sz w:val="24"/>
          <w:szCs w:val="24"/>
        </w:rPr>
      </w:pPr>
      <w:bookmarkStart w:id="6" w:name="bookmark12"/>
      <w:bookmarkEnd w:id="6"/>
      <w:r>
        <w:rPr>
          <w:rStyle w:val="a7"/>
          <w:rFonts w:ascii="Times New Roman" w:hAnsi="Times New Roman" w:cs="Times New Roman"/>
          <w:color w:val="000000"/>
          <w:sz w:val="24"/>
          <w:szCs w:val="24"/>
        </w:rPr>
        <w:t xml:space="preserve">        1.3.2    </w:t>
      </w:r>
      <w:r w:rsidR="00F32176" w:rsidRPr="00F537AE">
        <w:rPr>
          <w:rStyle w:val="a7"/>
          <w:rFonts w:ascii="Times New Roman" w:hAnsi="Times New Roman" w:cs="Times New Roman"/>
          <w:color w:val="000000"/>
          <w:sz w:val="24"/>
          <w:szCs w:val="24"/>
        </w:rPr>
        <w:t>Особенности оценки метапредметных</w:t>
      </w:r>
      <w:r>
        <w:rPr>
          <w:rStyle w:val="a7"/>
          <w:rFonts w:ascii="Times New Roman" w:hAnsi="Times New Roman" w:cs="Times New Roman"/>
          <w:color w:val="000000"/>
          <w:sz w:val="24"/>
          <w:szCs w:val="24"/>
        </w:rPr>
        <w:t xml:space="preserve"> </w:t>
      </w:r>
      <w:hyperlink w:anchor="bookmark1559" w:tooltip="Current Document" w:history="1">
        <w:r w:rsidR="00F32176" w:rsidRPr="00BE2FB9">
          <w:rPr>
            <w:rStyle w:val="a7"/>
            <w:rFonts w:ascii="Times New Roman" w:hAnsi="Times New Roman" w:cs="Times New Roman"/>
            <w:color w:val="000000"/>
            <w:sz w:val="24"/>
            <w:szCs w:val="24"/>
          </w:rPr>
          <w:t>и предметных результатов</w:t>
        </w:r>
        <w:r w:rsidR="00F32176" w:rsidRPr="00BE2FB9">
          <w:rPr>
            <w:rStyle w:val="a7"/>
            <w:rFonts w:ascii="Times New Roman" w:hAnsi="Times New Roman" w:cs="Times New Roman"/>
            <w:color w:val="000000"/>
            <w:sz w:val="24"/>
            <w:szCs w:val="24"/>
          </w:rPr>
          <w:tab/>
          <w:t xml:space="preserve"> 1</w:t>
        </w:r>
      </w:hyperlink>
      <w:r w:rsidR="00BE2FB9" w:rsidRPr="00BE2FB9">
        <w:rPr>
          <w:sz w:val="24"/>
          <w:szCs w:val="24"/>
        </w:rPr>
        <w:t>9</w:t>
      </w:r>
    </w:p>
    <w:p w:rsidR="00F32176" w:rsidRPr="00F537AE" w:rsidRDefault="00F537AE" w:rsidP="00F537AE">
      <w:pPr>
        <w:pStyle w:val="a8"/>
        <w:tabs>
          <w:tab w:val="left" w:pos="1188"/>
          <w:tab w:val="right" w:leader="dot" w:pos="10065"/>
        </w:tabs>
        <w:spacing w:after="0"/>
        <w:ind w:firstLine="0"/>
        <w:jc w:val="both"/>
        <w:rPr>
          <w:rFonts w:ascii="Times New Roman" w:hAnsi="Times New Roman" w:cs="Times New Roman"/>
          <w:sz w:val="24"/>
          <w:szCs w:val="24"/>
        </w:rPr>
      </w:pPr>
      <w:bookmarkStart w:id="7" w:name="bookmark13"/>
      <w:bookmarkEnd w:id="7"/>
      <w:r>
        <w:rPr>
          <w:rStyle w:val="a7"/>
          <w:rFonts w:ascii="Times New Roman" w:hAnsi="Times New Roman" w:cs="Times New Roman"/>
          <w:color w:val="000000"/>
          <w:sz w:val="24"/>
          <w:szCs w:val="24"/>
        </w:rPr>
        <w:t xml:space="preserve">        1.3.3    </w:t>
      </w:r>
      <w:r w:rsidR="00F32176" w:rsidRPr="00F537AE">
        <w:rPr>
          <w:rStyle w:val="a7"/>
          <w:rFonts w:ascii="Times New Roman" w:hAnsi="Times New Roman" w:cs="Times New Roman"/>
          <w:color w:val="000000"/>
          <w:sz w:val="24"/>
          <w:szCs w:val="24"/>
        </w:rPr>
        <w:t>Организация и содержание оценочных</w:t>
      </w: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процедур </w:t>
      </w:r>
      <w:r w:rsidR="00F32176" w:rsidRPr="00F537AE">
        <w:rPr>
          <w:rStyle w:val="a7"/>
          <w:rFonts w:ascii="Times New Roman" w:hAnsi="Times New Roman" w:cs="Times New Roman"/>
          <w:color w:val="000000"/>
          <w:sz w:val="24"/>
          <w:szCs w:val="24"/>
        </w:rPr>
        <w:tab/>
        <w:t xml:space="preserve"> 2</w:t>
      </w:r>
      <w:r w:rsidR="00BE2FB9">
        <w:rPr>
          <w:rStyle w:val="a7"/>
          <w:rFonts w:ascii="Times New Roman" w:hAnsi="Times New Roman" w:cs="Times New Roman"/>
          <w:color w:val="000000"/>
          <w:sz w:val="24"/>
          <w:szCs w:val="24"/>
        </w:rPr>
        <w:t>4</w:t>
      </w:r>
    </w:p>
    <w:p w:rsidR="00F32176" w:rsidRPr="00F537AE" w:rsidRDefault="00681287" w:rsidP="00681287">
      <w:pPr>
        <w:pStyle w:val="a8"/>
        <w:tabs>
          <w:tab w:val="left" w:pos="349"/>
          <w:tab w:val="right" w:leader="dot" w:pos="10065"/>
        </w:tabs>
        <w:spacing w:after="0"/>
        <w:ind w:firstLine="0"/>
        <w:jc w:val="both"/>
        <w:rPr>
          <w:rFonts w:ascii="Times New Roman" w:hAnsi="Times New Roman" w:cs="Times New Roman"/>
          <w:sz w:val="24"/>
          <w:szCs w:val="24"/>
        </w:rPr>
      </w:pPr>
      <w:bookmarkStart w:id="8" w:name="bookmark14"/>
      <w:bookmarkEnd w:id="8"/>
      <w:r>
        <w:rPr>
          <w:rStyle w:val="a7"/>
          <w:rFonts w:ascii="Times New Roman" w:hAnsi="Times New Roman" w:cs="Times New Roman"/>
          <w:color w:val="000000"/>
          <w:sz w:val="24"/>
          <w:szCs w:val="24"/>
        </w:rPr>
        <w:t xml:space="preserve">2. </w:t>
      </w:r>
      <w:r w:rsidR="00F32176" w:rsidRPr="00F537AE">
        <w:rPr>
          <w:rStyle w:val="a7"/>
          <w:rFonts w:ascii="Times New Roman" w:hAnsi="Times New Roman" w:cs="Times New Roman"/>
          <w:color w:val="000000"/>
          <w:sz w:val="24"/>
          <w:szCs w:val="24"/>
        </w:rPr>
        <w:t>Содержательный раздел</w:t>
      </w:r>
    </w:p>
    <w:p w:rsidR="00F32176" w:rsidRPr="00F537AE" w:rsidRDefault="00681287" w:rsidP="00681287">
      <w:pPr>
        <w:pStyle w:val="a8"/>
        <w:tabs>
          <w:tab w:val="left" w:pos="790"/>
          <w:tab w:val="right" w:leader="dot" w:pos="10065"/>
        </w:tabs>
        <w:spacing w:after="0" w:line="310" w:lineRule="auto"/>
        <w:ind w:firstLine="0"/>
        <w:jc w:val="both"/>
        <w:rPr>
          <w:rFonts w:ascii="Times New Roman" w:hAnsi="Times New Roman" w:cs="Times New Roman"/>
          <w:sz w:val="24"/>
          <w:szCs w:val="24"/>
        </w:rPr>
      </w:pPr>
      <w:bookmarkStart w:id="9" w:name="bookmark15"/>
      <w:bookmarkEnd w:id="9"/>
      <w:r>
        <w:rPr>
          <w:rStyle w:val="a7"/>
          <w:rFonts w:ascii="Times New Roman" w:hAnsi="Times New Roman" w:cs="Times New Roman"/>
          <w:color w:val="000000"/>
          <w:sz w:val="24"/>
          <w:szCs w:val="24"/>
        </w:rPr>
        <w:t xml:space="preserve">  2.1</w:t>
      </w:r>
      <w:r w:rsidR="00C645AB">
        <w:rPr>
          <w:rStyle w:val="a7"/>
          <w:rFonts w:ascii="Times New Roman" w:hAnsi="Times New Roman" w:cs="Times New Roman"/>
          <w:color w:val="000000"/>
          <w:sz w:val="24"/>
          <w:szCs w:val="24"/>
        </w:rPr>
        <w:t>.1</w:t>
      </w:r>
      <w:r>
        <w:rPr>
          <w:rStyle w:val="a7"/>
          <w:rFonts w:ascii="Times New Roman" w:hAnsi="Times New Roman" w:cs="Times New Roman"/>
          <w:color w:val="000000"/>
          <w:sz w:val="24"/>
          <w:szCs w:val="24"/>
        </w:rPr>
        <w:t xml:space="preserve"> </w:t>
      </w:r>
      <w:r w:rsidR="009F1694" w:rsidRPr="00F537AE">
        <w:rPr>
          <w:rStyle w:val="a7"/>
          <w:rFonts w:ascii="Times New Roman" w:hAnsi="Times New Roman" w:cs="Times New Roman"/>
          <w:color w:val="000000"/>
          <w:sz w:val="24"/>
          <w:szCs w:val="24"/>
        </w:rPr>
        <w:t>Р</w:t>
      </w:r>
      <w:r w:rsidR="00F32176" w:rsidRPr="00F537AE">
        <w:rPr>
          <w:rStyle w:val="a7"/>
          <w:rFonts w:ascii="Times New Roman" w:hAnsi="Times New Roman" w:cs="Times New Roman"/>
          <w:color w:val="000000"/>
          <w:sz w:val="24"/>
          <w:szCs w:val="24"/>
        </w:rPr>
        <w:t>абочие</w:t>
      </w:r>
      <w:r w:rsidR="00BE2FB9">
        <w:rPr>
          <w:rStyle w:val="a7"/>
          <w:rFonts w:ascii="Times New Roman" w:hAnsi="Times New Roman" w:cs="Times New Roman"/>
          <w:color w:val="000000"/>
          <w:sz w:val="24"/>
          <w:szCs w:val="24"/>
        </w:rPr>
        <w:t xml:space="preserve"> программы учебных предметов </w:t>
      </w:r>
      <w:r w:rsidR="00BE2FB9">
        <w:rPr>
          <w:rStyle w:val="a7"/>
          <w:rFonts w:ascii="Times New Roman" w:hAnsi="Times New Roman" w:cs="Times New Roman"/>
          <w:color w:val="000000"/>
          <w:sz w:val="24"/>
          <w:szCs w:val="24"/>
        </w:rPr>
        <w:tab/>
        <w:t xml:space="preserve"> 30</w:t>
      </w:r>
    </w:p>
    <w:p w:rsidR="00F32176" w:rsidRPr="00F537AE" w:rsidRDefault="00370618" w:rsidP="00F537AE">
      <w:pPr>
        <w:pStyle w:val="a8"/>
        <w:tabs>
          <w:tab w:val="right" w:leader="dot" w:pos="10065"/>
        </w:tabs>
        <w:spacing w:after="0"/>
        <w:ind w:firstLine="460"/>
        <w:jc w:val="both"/>
        <w:rPr>
          <w:rFonts w:ascii="Times New Roman" w:hAnsi="Times New Roman" w:cs="Times New Roman"/>
          <w:sz w:val="24"/>
          <w:szCs w:val="24"/>
        </w:rPr>
      </w:pPr>
      <w:hyperlink w:anchor="bookmark126" w:tooltip="Current Document" w:history="1">
        <w:r w:rsidR="00F32176" w:rsidRPr="00F537AE">
          <w:rPr>
            <w:rStyle w:val="a7"/>
            <w:rFonts w:ascii="Times New Roman" w:hAnsi="Times New Roman" w:cs="Times New Roman"/>
            <w:color w:val="000000"/>
            <w:sz w:val="24"/>
            <w:szCs w:val="24"/>
          </w:rPr>
          <w:t xml:space="preserve">Русский язык </w:t>
        </w:r>
        <w:r w:rsidR="00F32176" w:rsidRPr="00F537AE">
          <w:rPr>
            <w:rStyle w:val="a7"/>
            <w:rFonts w:ascii="Times New Roman" w:hAnsi="Times New Roman" w:cs="Times New Roman"/>
            <w:color w:val="000000"/>
            <w:sz w:val="24"/>
            <w:szCs w:val="24"/>
          </w:rPr>
          <w:tab/>
          <w:t xml:space="preserve"> </w:t>
        </w:r>
        <w:r w:rsidR="00BE2FB9">
          <w:rPr>
            <w:rStyle w:val="a7"/>
            <w:rFonts w:ascii="Times New Roman" w:hAnsi="Times New Roman" w:cs="Times New Roman"/>
            <w:color w:val="000000"/>
            <w:sz w:val="24"/>
            <w:szCs w:val="24"/>
          </w:rPr>
          <w:t>30</w:t>
        </w:r>
      </w:hyperlink>
    </w:p>
    <w:p w:rsidR="00F32176" w:rsidRPr="00F537AE" w:rsidRDefault="00370618" w:rsidP="00F537AE">
      <w:pPr>
        <w:pStyle w:val="a8"/>
        <w:tabs>
          <w:tab w:val="right" w:leader="dot" w:pos="10065"/>
        </w:tabs>
        <w:spacing w:after="0"/>
        <w:ind w:firstLine="460"/>
        <w:jc w:val="both"/>
        <w:rPr>
          <w:rFonts w:ascii="Times New Roman" w:hAnsi="Times New Roman" w:cs="Times New Roman"/>
          <w:sz w:val="24"/>
          <w:szCs w:val="24"/>
        </w:rPr>
      </w:pPr>
      <w:hyperlink w:anchor="bookmark504" w:tooltip="Current Document" w:history="1">
        <w:r w:rsidR="00F32176" w:rsidRPr="00F537AE">
          <w:rPr>
            <w:rStyle w:val="a7"/>
            <w:rFonts w:ascii="Times New Roman" w:hAnsi="Times New Roman" w:cs="Times New Roman"/>
            <w:color w:val="000000"/>
            <w:sz w:val="24"/>
            <w:szCs w:val="24"/>
          </w:rPr>
          <w:t>Литературное чтение</w:t>
        </w:r>
        <w:r w:rsidR="00F32176" w:rsidRPr="00F537AE">
          <w:rPr>
            <w:rStyle w:val="a7"/>
            <w:rFonts w:ascii="Times New Roman" w:hAnsi="Times New Roman" w:cs="Times New Roman"/>
            <w:color w:val="000000"/>
            <w:sz w:val="24"/>
            <w:szCs w:val="24"/>
          </w:rPr>
          <w:tab/>
          <w:t xml:space="preserve"> </w:t>
        </w:r>
        <w:r w:rsidR="00BE2FB9">
          <w:rPr>
            <w:rStyle w:val="a7"/>
            <w:rFonts w:ascii="Times New Roman" w:hAnsi="Times New Roman" w:cs="Times New Roman"/>
            <w:color w:val="000000"/>
            <w:sz w:val="24"/>
            <w:szCs w:val="24"/>
          </w:rPr>
          <w:t>50</w:t>
        </w:r>
      </w:hyperlink>
    </w:p>
    <w:p w:rsidR="00F32176" w:rsidRPr="00F537AE" w:rsidRDefault="00F32176" w:rsidP="00F537AE">
      <w:pPr>
        <w:pStyle w:val="a8"/>
        <w:tabs>
          <w:tab w:val="right" w:leader="dot" w:pos="10065"/>
        </w:tabs>
        <w:spacing w:after="0"/>
        <w:ind w:firstLine="460"/>
        <w:jc w:val="both"/>
        <w:rPr>
          <w:rFonts w:ascii="Times New Roman" w:hAnsi="Times New Roman" w:cs="Times New Roman"/>
          <w:sz w:val="24"/>
          <w:szCs w:val="24"/>
        </w:rPr>
      </w:pPr>
      <w:r w:rsidRPr="00F537AE">
        <w:rPr>
          <w:rStyle w:val="a7"/>
          <w:rFonts w:ascii="Times New Roman" w:hAnsi="Times New Roman" w:cs="Times New Roman"/>
          <w:color w:val="000000"/>
          <w:sz w:val="24"/>
          <w:szCs w:val="24"/>
        </w:rPr>
        <w:t>Английский язык</w:t>
      </w:r>
      <w:r w:rsidRPr="00F537AE">
        <w:rPr>
          <w:rStyle w:val="a7"/>
          <w:rFonts w:ascii="Times New Roman" w:hAnsi="Times New Roman" w:cs="Times New Roman"/>
          <w:color w:val="000000"/>
          <w:sz w:val="24"/>
          <w:szCs w:val="24"/>
        </w:rPr>
        <w:tab/>
        <w:t xml:space="preserve"> </w:t>
      </w:r>
      <w:r w:rsidR="00BE2FB9">
        <w:rPr>
          <w:rStyle w:val="a7"/>
          <w:rFonts w:ascii="Times New Roman" w:hAnsi="Times New Roman" w:cs="Times New Roman"/>
          <w:color w:val="000000"/>
          <w:sz w:val="24"/>
          <w:szCs w:val="24"/>
        </w:rPr>
        <w:t>70</w:t>
      </w:r>
    </w:p>
    <w:p w:rsidR="00F32176" w:rsidRPr="00F537AE" w:rsidRDefault="00F32176" w:rsidP="00F537AE">
      <w:pPr>
        <w:pStyle w:val="a8"/>
        <w:tabs>
          <w:tab w:val="right" w:leader="dot" w:pos="10065"/>
        </w:tabs>
        <w:spacing w:after="0"/>
        <w:ind w:firstLine="460"/>
        <w:jc w:val="both"/>
        <w:rPr>
          <w:rFonts w:ascii="Times New Roman" w:hAnsi="Times New Roman" w:cs="Times New Roman"/>
          <w:sz w:val="24"/>
          <w:szCs w:val="24"/>
        </w:rPr>
      </w:pPr>
      <w:r w:rsidRPr="00F537AE">
        <w:rPr>
          <w:rStyle w:val="a7"/>
          <w:rFonts w:ascii="Times New Roman" w:hAnsi="Times New Roman" w:cs="Times New Roman"/>
          <w:color w:val="000000"/>
          <w:sz w:val="24"/>
          <w:szCs w:val="24"/>
        </w:rPr>
        <w:t xml:space="preserve">Немецкий язык </w:t>
      </w:r>
      <w:r w:rsidRPr="00F537AE">
        <w:rPr>
          <w:rStyle w:val="a7"/>
          <w:rFonts w:ascii="Times New Roman" w:hAnsi="Times New Roman" w:cs="Times New Roman"/>
          <w:color w:val="000000"/>
          <w:sz w:val="24"/>
          <w:szCs w:val="24"/>
        </w:rPr>
        <w:tab/>
      </w:r>
      <w:r w:rsidR="00BE2FB9">
        <w:rPr>
          <w:rStyle w:val="a7"/>
          <w:rFonts w:ascii="Times New Roman" w:hAnsi="Times New Roman" w:cs="Times New Roman"/>
          <w:color w:val="000000"/>
          <w:sz w:val="24"/>
          <w:szCs w:val="24"/>
        </w:rPr>
        <w:t>87</w:t>
      </w:r>
    </w:p>
    <w:p w:rsidR="00F32176" w:rsidRPr="00F537AE" w:rsidRDefault="00370618" w:rsidP="00F537AE">
      <w:pPr>
        <w:pStyle w:val="a8"/>
        <w:tabs>
          <w:tab w:val="right" w:leader="dot" w:pos="10065"/>
        </w:tabs>
        <w:spacing w:after="0"/>
        <w:ind w:firstLine="460"/>
        <w:jc w:val="both"/>
        <w:rPr>
          <w:rFonts w:ascii="Times New Roman" w:hAnsi="Times New Roman" w:cs="Times New Roman"/>
          <w:sz w:val="24"/>
          <w:szCs w:val="24"/>
        </w:rPr>
      </w:pPr>
      <w:hyperlink w:anchor="bookmark1594" w:tooltip="Current Document" w:history="1">
        <w:r w:rsidR="00F32176" w:rsidRPr="00F537AE">
          <w:rPr>
            <w:rStyle w:val="a7"/>
            <w:rFonts w:ascii="Times New Roman" w:hAnsi="Times New Roman" w:cs="Times New Roman"/>
            <w:color w:val="000000"/>
            <w:sz w:val="24"/>
            <w:szCs w:val="24"/>
          </w:rPr>
          <w:t>Математика</w:t>
        </w:r>
        <w:r w:rsidR="00F32176" w:rsidRPr="00F537AE">
          <w:rPr>
            <w:rStyle w:val="a7"/>
            <w:rFonts w:ascii="Times New Roman" w:hAnsi="Times New Roman" w:cs="Times New Roman"/>
            <w:color w:val="000000"/>
            <w:sz w:val="24"/>
            <w:szCs w:val="24"/>
          </w:rPr>
          <w:tab/>
        </w:r>
        <w:r w:rsidR="00BE2FB9">
          <w:rPr>
            <w:rStyle w:val="a7"/>
            <w:rFonts w:ascii="Times New Roman" w:hAnsi="Times New Roman" w:cs="Times New Roman"/>
            <w:color w:val="000000"/>
            <w:sz w:val="24"/>
            <w:szCs w:val="24"/>
          </w:rPr>
          <w:t>127</w:t>
        </w:r>
      </w:hyperlink>
    </w:p>
    <w:p w:rsidR="00F32176" w:rsidRPr="00F537AE" w:rsidRDefault="00370618" w:rsidP="00F537AE">
      <w:pPr>
        <w:pStyle w:val="a8"/>
        <w:tabs>
          <w:tab w:val="right" w:leader="dot" w:pos="10065"/>
        </w:tabs>
        <w:spacing w:after="0"/>
        <w:ind w:firstLine="460"/>
        <w:jc w:val="both"/>
        <w:rPr>
          <w:rFonts w:ascii="Times New Roman" w:hAnsi="Times New Roman" w:cs="Times New Roman"/>
          <w:sz w:val="24"/>
          <w:szCs w:val="24"/>
        </w:rPr>
      </w:pPr>
      <w:hyperlink w:anchor="bookmark1744" w:tooltip="Current Document" w:history="1">
        <w:r w:rsidR="00F32176" w:rsidRPr="00F537AE">
          <w:rPr>
            <w:rStyle w:val="a7"/>
            <w:rFonts w:ascii="Times New Roman" w:hAnsi="Times New Roman" w:cs="Times New Roman"/>
            <w:color w:val="000000"/>
            <w:sz w:val="24"/>
            <w:szCs w:val="24"/>
          </w:rPr>
          <w:t>Окружающий мир</w:t>
        </w:r>
        <w:r w:rsidR="00F32176" w:rsidRPr="00F537AE">
          <w:rPr>
            <w:rStyle w:val="a7"/>
            <w:rFonts w:ascii="Times New Roman" w:hAnsi="Times New Roman" w:cs="Times New Roman"/>
            <w:color w:val="000000"/>
            <w:sz w:val="24"/>
            <w:szCs w:val="24"/>
          </w:rPr>
          <w:tab/>
        </w:r>
        <w:r w:rsidR="00BE2FB9">
          <w:rPr>
            <w:rStyle w:val="a7"/>
            <w:rFonts w:ascii="Times New Roman" w:hAnsi="Times New Roman" w:cs="Times New Roman"/>
            <w:color w:val="000000"/>
            <w:sz w:val="24"/>
            <w:szCs w:val="24"/>
          </w:rPr>
          <w:t>142</w:t>
        </w:r>
      </w:hyperlink>
    </w:p>
    <w:p w:rsidR="00F32176" w:rsidRPr="00F537AE" w:rsidRDefault="00370618" w:rsidP="00F537AE">
      <w:pPr>
        <w:pStyle w:val="a9"/>
        <w:tabs>
          <w:tab w:val="right" w:leader="dot" w:pos="10206"/>
        </w:tabs>
        <w:spacing w:line="314" w:lineRule="auto"/>
        <w:ind w:left="284" w:firstLine="142"/>
        <w:jc w:val="both"/>
        <w:rPr>
          <w:rFonts w:ascii="Times New Roman" w:hAnsi="Times New Roman" w:cs="Times New Roman"/>
          <w:sz w:val="24"/>
          <w:szCs w:val="24"/>
        </w:rPr>
      </w:pPr>
      <w:r w:rsidRPr="00F537AE">
        <w:rPr>
          <w:rFonts w:ascii="Times New Roman" w:hAnsi="Times New Roman" w:cs="Times New Roman"/>
          <w:b/>
          <w:bCs/>
          <w:sz w:val="24"/>
          <w:szCs w:val="24"/>
        </w:rPr>
        <w:fldChar w:fldCharType="end"/>
      </w:r>
      <w:r w:rsidR="00F32176" w:rsidRPr="00F537AE">
        <w:rPr>
          <w:rStyle w:val="11"/>
          <w:rFonts w:ascii="Times New Roman" w:hAnsi="Times New Roman" w:cs="Times New Roman"/>
          <w:color w:val="000000"/>
          <w:sz w:val="24"/>
          <w:szCs w:val="24"/>
        </w:rPr>
        <w:t xml:space="preserve">Основы религиозных культур и светской этики . </w:t>
      </w:r>
      <w:r w:rsidR="00F537AE">
        <w:rPr>
          <w:rStyle w:val="11"/>
          <w:rFonts w:ascii="Times New Roman" w:hAnsi="Times New Roman" w:cs="Times New Roman"/>
          <w:color w:val="000000"/>
          <w:sz w:val="24"/>
          <w:szCs w:val="24"/>
        </w:rPr>
        <w:t>…………………………………………</w:t>
      </w:r>
      <w:r w:rsidR="00F32176" w:rsidRPr="00F537AE">
        <w:rPr>
          <w:rStyle w:val="11"/>
          <w:rFonts w:ascii="Times New Roman" w:hAnsi="Times New Roman" w:cs="Times New Roman"/>
          <w:color w:val="000000"/>
          <w:sz w:val="24"/>
          <w:szCs w:val="24"/>
        </w:rPr>
        <w:t xml:space="preserve"> . </w:t>
      </w:r>
      <w:r w:rsidR="004500DB" w:rsidRPr="00F537AE">
        <w:rPr>
          <w:rStyle w:val="11"/>
          <w:rFonts w:ascii="Times New Roman" w:hAnsi="Times New Roman" w:cs="Times New Roman"/>
          <w:color w:val="000000"/>
          <w:sz w:val="24"/>
          <w:szCs w:val="24"/>
        </w:rPr>
        <w:t>..</w:t>
      </w:r>
      <w:r w:rsidR="00BE2FB9">
        <w:rPr>
          <w:rStyle w:val="11"/>
          <w:rFonts w:ascii="Times New Roman" w:hAnsi="Times New Roman" w:cs="Times New Roman"/>
          <w:color w:val="000000"/>
          <w:sz w:val="24"/>
          <w:szCs w:val="24"/>
        </w:rPr>
        <w:t>158</w:t>
      </w:r>
    </w:p>
    <w:p w:rsidR="00F32176" w:rsidRPr="00F537AE" w:rsidRDefault="00370618" w:rsidP="00F537AE">
      <w:pPr>
        <w:pStyle w:val="a8"/>
        <w:tabs>
          <w:tab w:val="right" w:leader="dot" w:pos="6336"/>
          <w:tab w:val="right" w:leader="dot" w:pos="10206"/>
        </w:tabs>
        <w:spacing w:after="0"/>
        <w:ind w:left="284" w:firstLine="142"/>
        <w:jc w:val="both"/>
        <w:rPr>
          <w:rFonts w:ascii="Times New Roman" w:hAnsi="Times New Roman" w:cs="Times New Roman"/>
          <w:sz w:val="24"/>
          <w:szCs w:val="24"/>
        </w:rPr>
      </w:pPr>
      <w:r w:rsidRPr="00F537AE">
        <w:rPr>
          <w:rFonts w:ascii="Times New Roman" w:hAnsi="Times New Roman" w:cs="Times New Roman"/>
          <w:sz w:val="24"/>
          <w:szCs w:val="24"/>
        </w:rPr>
        <w:fldChar w:fldCharType="begin"/>
      </w:r>
      <w:r w:rsidR="00F32176" w:rsidRPr="00F537AE">
        <w:rPr>
          <w:rFonts w:ascii="Times New Roman" w:hAnsi="Times New Roman" w:cs="Times New Roman"/>
          <w:sz w:val="24"/>
          <w:szCs w:val="24"/>
        </w:rPr>
        <w:instrText xml:space="preserve"> TOC \o "1-5" \h \z </w:instrText>
      </w:r>
      <w:r w:rsidRPr="00F537AE">
        <w:rPr>
          <w:rFonts w:ascii="Times New Roman" w:hAnsi="Times New Roman" w:cs="Times New Roman"/>
          <w:sz w:val="24"/>
          <w:szCs w:val="24"/>
        </w:rPr>
        <w:fldChar w:fldCharType="separate"/>
      </w:r>
      <w:hyperlink w:anchor="bookmark2035" w:tooltip="Current Document" w:history="1">
        <w:r w:rsidR="00F32176" w:rsidRPr="00F537AE">
          <w:rPr>
            <w:rStyle w:val="a7"/>
            <w:rFonts w:ascii="Times New Roman" w:hAnsi="Times New Roman" w:cs="Times New Roman"/>
            <w:color w:val="000000"/>
            <w:sz w:val="24"/>
            <w:szCs w:val="24"/>
          </w:rPr>
          <w:t xml:space="preserve">Изобразительное искусство </w:t>
        </w:r>
        <w:r w:rsidR="00F32176" w:rsidRPr="00F537AE">
          <w:rPr>
            <w:rStyle w:val="a7"/>
            <w:rFonts w:ascii="Times New Roman" w:hAnsi="Times New Roman" w:cs="Times New Roman"/>
            <w:color w:val="000000"/>
            <w:sz w:val="24"/>
            <w:szCs w:val="24"/>
          </w:rPr>
          <w:tab/>
        </w:r>
        <w:r w:rsidR="00F537AE">
          <w:rPr>
            <w:rStyle w:val="a7"/>
            <w:rFonts w:ascii="Times New Roman" w:hAnsi="Times New Roman" w:cs="Times New Roman"/>
            <w:color w:val="000000"/>
            <w:sz w:val="24"/>
            <w:szCs w:val="24"/>
          </w:rPr>
          <w:t>……………………………………………………………………..</w:t>
        </w:r>
        <w:r w:rsidR="00BE2FB9">
          <w:rPr>
            <w:rStyle w:val="a7"/>
            <w:rFonts w:ascii="Times New Roman" w:hAnsi="Times New Roman" w:cs="Times New Roman"/>
            <w:color w:val="000000"/>
            <w:sz w:val="24"/>
            <w:szCs w:val="24"/>
          </w:rPr>
          <w:t>171</w:t>
        </w:r>
      </w:hyperlink>
    </w:p>
    <w:p w:rsidR="00F32176" w:rsidRPr="00F537AE" w:rsidRDefault="00370618" w:rsidP="00F537AE">
      <w:pPr>
        <w:pStyle w:val="a8"/>
        <w:tabs>
          <w:tab w:val="right" w:leader="dot" w:pos="6336"/>
          <w:tab w:val="right" w:leader="dot" w:pos="10206"/>
        </w:tabs>
        <w:spacing w:after="0"/>
        <w:ind w:left="284" w:firstLine="142"/>
        <w:jc w:val="both"/>
        <w:rPr>
          <w:rFonts w:ascii="Times New Roman" w:hAnsi="Times New Roman" w:cs="Times New Roman"/>
          <w:sz w:val="24"/>
          <w:szCs w:val="24"/>
        </w:rPr>
      </w:pPr>
      <w:hyperlink w:anchor="bookmark2048" w:tooltip="Current Document" w:history="1">
        <w:r w:rsidR="00F32176" w:rsidRPr="00F537AE">
          <w:rPr>
            <w:rStyle w:val="a7"/>
            <w:rFonts w:ascii="Times New Roman" w:hAnsi="Times New Roman" w:cs="Times New Roman"/>
            <w:color w:val="000000"/>
            <w:sz w:val="24"/>
            <w:szCs w:val="24"/>
          </w:rPr>
          <w:t>Музыка</w:t>
        </w:r>
        <w:r w:rsidR="00F32176" w:rsidRPr="00F537AE">
          <w:rPr>
            <w:rStyle w:val="a7"/>
            <w:rFonts w:ascii="Times New Roman" w:hAnsi="Times New Roman" w:cs="Times New Roman"/>
            <w:color w:val="000000"/>
            <w:sz w:val="24"/>
            <w:szCs w:val="24"/>
          </w:rPr>
          <w:tab/>
        </w:r>
        <w:r w:rsidR="00F537AE">
          <w:rPr>
            <w:rStyle w:val="a7"/>
            <w:rFonts w:ascii="Times New Roman" w:hAnsi="Times New Roman" w:cs="Times New Roman"/>
            <w:color w:val="000000"/>
            <w:sz w:val="24"/>
            <w:szCs w:val="24"/>
          </w:rPr>
          <w:t>…………………………………………………………………………………………….</w:t>
        </w:r>
        <w:r w:rsidR="00BE2FB9">
          <w:rPr>
            <w:rStyle w:val="a7"/>
            <w:rFonts w:ascii="Times New Roman" w:hAnsi="Times New Roman" w:cs="Times New Roman"/>
            <w:color w:val="000000"/>
            <w:sz w:val="24"/>
            <w:szCs w:val="24"/>
          </w:rPr>
          <w:t>192</w:t>
        </w:r>
      </w:hyperlink>
    </w:p>
    <w:p w:rsidR="00F32176" w:rsidRPr="00F537AE" w:rsidRDefault="00F32176" w:rsidP="00F537AE">
      <w:pPr>
        <w:pStyle w:val="a8"/>
        <w:tabs>
          <w:tab w:val="right" w:leader="dot" w:pos="6336"/>
          <w:tab w:val="right" w:leader="dot" w:pos="10206"/>
        </w:tabs>
        <w:spacing w:after="0"/>
        <w:ind w:left="284" w:firstLine="142"/>
        <w:jc w:val="both"/>
        <w:rPr>
          <w:rFonts w:ascii="Times New Roman" w:hAnsi="Times New Roman" w:cs="Times New Roman"/>
          <w:sz w:val="24"/>
          <w:szCs w:val="24"/>
        </w:rPr>
      </w:pPr>
      <w:r w:rsidRPr="00F537AE">
        <w:rPr>
          <w:rStyle w:val="a7"/>
          <w:rFonts w:ascii="Times New Roman" w:hAnsi="Times New Roman" w:cs="Times New Roman"/>
          <w:color w:val="000000"/>
          <w:sz w:val="24"/>
          <w:szCs w:val="24"/>
        </w:rPr>
        <w:t>Технология</w:t>
      </w:r>
      <w:r w:rsidRPr="00F537AE">
        <w:rPr>
          <w:rStyle w:val="a7"/>
          <w:rFonts w:ascii="Times New Roman" w:hAnsi="Times New Roman" w:cs="Times New Roman"/>
          <w:color w:val="000000"/>
          <w:sz w:val="24"/>
          <w:szCs w:val="24"/>
        </w:rPr>
        <w:tab/>
      </w:r>
      <w:r w:rsidR="00F537AE">
        <w:rPr>
          <w:rStyle w:val="a7"/>
          <w:rFonts w:ascii="Times New Roman" w:hAnsi="Times New Roman" w:cs="Times New Roman"/>
          <w:color w:val="000000"/>
          <w:sz w:val="24"/>
          <w:szCs w:val="24"/>
        </w:rPr>
        <w:t>………………………………………………………………………………………..</w:t>
      </w:r>
      <w:r w:rsidR="00BE2FB9">
        <w:rPr>
          <w:rStyle w:val="a7"/>
          <w:rFonts w:ascii="Times New Roman" w:hAnsi="Times New Roman" w:cs="Times New Roman"/>
          <w:color w:val="000000"/>
          <w:sz w:val="24"/>
          <w:szCs w:val="24"/>
        </w:rPr>
        <w:t>256</w:t>
      </w:r>
    </w:p>
    <w:p w:rsidR="00F32176" w:rsidRDefault="00370618" w:rsidP="00F537AE">
      <w:pPr>
        <w:pStyle w:val="a8"/>
        <w:tabs>
          <w:tab w:val="right" w:leader="dot" w:pos="6336"/>
          <w:tab w:val="right" w:leader="dot" w:pos="10206"/>
        </w:tabs>
        <w:spacing w:after="0"/>
        <w:ind w:left="284" w:firstLine="142"/>
        <w:jc w:val="both"/>
      </w:pPr>
      <w:hyperlink w:anchor="bookmark2228" w:tooltip="Current Document" w:history="1">
        <w:r w:rsidR="00F32176" w:rsidRPr="00F537AE">
          <w:rPr>
            <w:rStyle w:val="a7"/>
            <w:rFonts w:ascii="Times New Roman" w:hAnsi="Times New Roman" w:cs="Times New Roman"/>
            <w:color w:val="000000"/>
            <w:sz w:val="24"/>
            <w:szCs w:val="24"/>
          </w:rPr>
          <w:t>Физическая культура</w:t>
        </w:r>
        <w:r w:rsidR="00F32176" w:rsidRPr="00F537AE">
          <w:rPr>
            <w:rStyle w:val="a7"/>
            <w:rFonts w:ascii="Times New Roman" w:hAnsi="Times New Roman" w:cs="Times New Roman"/>
            <w:color w:val="000000"/>
            <w:sz w:val="24"/>
            <w:szCs w:val="24"/>
          </w:rPr>
          <w:tab/>
        </w:r>
        <w:r w:rsidR="00F537AE">
          <w:rPr>
            <w:rStyle w:val="a7"/>
            <w:rFonts w:ascii="Times New Roman" w:hAnsi="Times New Roman" w:cs="Times New Roman"/>
            <w:color w:val="000000"/>
            <w:sz w:val="24"/>
            <w:szCs w:val="24"/>
          </w:rPr>
          <w:t>……………………………………………………………………………..</w:t>
        </w:r>
        <w:r w:rsidR="00BE2FB9">
          <w:rPr>
            <w:rStyle w:val="a7"/>
            <w:rFonts w:ascii="Times New Roman" w:hAnsi="Times New Roman" w:cs="Times New Roman"/>
            <w:color w:val="000000"/>
            <w:sz w:val="24"/>
            <w:szCs w:val="24"/>
          </w:rPr>
          <w:t>274</w:t>
        </w:r>
      </w:hyperlink>
    </w:p>
    <w:p w:rsidR="00C645AB" w:rsidRPr="00F537AE" w:rsidRDefault="00233583" w:rsidP="00C645AB">
      <w:pPr>
        <w:pStyle w:val="a8"/>
        <w:tabs>
          <w:tab w:val="left" w:pos="790"/>
          <w:tab w:val="right" w:leader="dot" w:pos="10065"/>
        </w:tabs>
        <w:spacing w:after="0" w:line="310" w:lineRule="auto"/>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2.1.1</w:t>
      </w:r>
      <w:r w:rsidR="00C645AB">
        <w:rPr>
          <w:rStyle w:val="a7"/>
          <w:rFonts w:ascii="Times New Roman" w:hAnsi="Times New Roman" w:cs="Times New Roman"/>
          <w:color w:val="000000"/>
          <w:sz w:val="24"/>
          <w:szCs w:val="24"/>
        </w:rPr>
        <w:t xml:space="preserve"> </w:t>
      </w:r>
      <w:r w:rsidR="00C645AB" w:rsidRPr="00F537AE">
        <w:rPr>
          <w:rStyle w:val="a7"/>
          <w:rFonts w:ascii="Times New Roman" w:hAnsi="Times New Roman" w:cs="Times New Roman"/>
          <w:color w:val="000000"/>
          <w:sz w:val="24"/>
          <w:szCs w:val="24"/>
        </w:rPr>
        <w:t>Рабочие</w:t>
      </w:r>
      <w:r w:rsidR="00C645AB">
        <w:rPr>
          <w:rStyle w:val="a7"/>
          <w:rFonts w:ascii="Times New Roman" w:hAnsi="Times New Roman" w:cs="Times New Roman"/>
          <w:color w:val="000000"/>
          <w:sz w:val="24"/>
          <w:szCs w:val="24"/>
        </w:rPr>
        <w:t xml:space="preserve"> программы учебных курсов </w:t>
      </w:r>
      <w:r w:rsidR="00C645AB">
        <w:rPr>
          <w:rStyle w:val="a7"/>
          <w:rFonts w:ascii="Times New Roman" w:hAnsi="Times New Roman" w:cs="Times New Roman"/>
          <w:color w:val="000000"/>
          <w:sz w:val="24"/>
          <w:szCs w:val="24"/>
        </w:rPr>
        <w:tab/>
        <w:t>301</w:t>
      </w:r>
    </w:p>
    <w:p w:rsidR="00C645AB" w:rsidRPr="00F537AE" w:rsidRDefault="00233583" w:rsidP="00C645AB">
      <w:pPr>
        <w:pStyle w:val="a8"/>
        <w:tabs>
          <w:tab w:val="left" w:pos="790"/>
          <w:tab w:val="right" w:leader="dot" w:pos="10065"/>
        </w:tabs>
        <w:spacing w:after="0" w:line="310" w:lineRule="auto"/>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2.1.2</w:t>
      </w:r>
      <w:r w:rsidR="00C645AB">
        <w:rPr>
          <w:rStyle w:val="a7"/>
          <w:rFonts w:ascii="Times New Roman" w:hAnsi="Times New Roman" w:cs="Times New Roman"/>
          <w:color w:val="000000"/>
          <w:sz w:val="24"/>
          <w:szCs w:val="24"/>
        </w:rPr>
        <w:t xml:space="preserve"> </w:t>
      </w:r>
      <w:r w:rsidR="00C645AB" w:rsidRPr="00F537AE">
        <w:rPr>
          <w:rStyle w:val="a7"/>
          <w:rFonts w:ascii="Times New Roman" w:hAnsi="Times New Roman" w:cs="Times New Roman"/>
          <w:color w:val="000000"/>
          <w:sz w:val="24"/>
          <w:szCs w:val="24"/>
        </w:rPr>
        <w:t>Рабочие</w:t>
      </w:r>
      <w:r w:rsidR="00C645AB">
        <w:rPr>
          <w:rStyle w:val="a7"/>
          <w:rFonts w:ascii="Times New Roman" w:hAnsi="Times New Roman" w:cs="Times New Roman"/>
          <w:color w:val="000000"/>
          <w:sz w:val="24"/>
          <w:szCs w:val="24"/>
        </w:rPr>
        <w:t xml:space="preserve"> программы курсов внеурочной деятельности </w:t>
      </w:r>
      <w:r w:rsidR="00C645AB">
        <w:rPr>
          <w:rStyle w:val="a7"/>
          <w:rFonts w:ascii="Times New Roman" w:hAnsi="Times New Roman" w:cs="Times New Roman"/>
          <w:color w:val="000000"/>
          <w:sz w:val="24"/>
          <w:szCs w:val="24"/>
        </w:rPr>
        <w:tab/>
        <w:t xml:space="preserve"> 317</w:t>
      </w:r>
    </w:p>
    <w:p w:rsidR="00F32176" w:rsidRPr="00F537AE" w:rsidRDefault="00692F19" w:rsidP="00692F19">
      <w:pPr>
        <w:pStyle w:val="a8"/>
        <w:tabs>
          <w:tab w:val="left" w:pos="781"/>
          <w:tab w:val="right" w:leader="dot" w:pos="10206"/>
        </w:tabs>
        <w:spacing w:after="0"/>
        <w:ind w:firstLine="0"/>
        <w:jc w:val="both"/>
        <w:rPr>
          <w:rFonts w:ascii="Times New Roman" w:hAnsi="Times New Roman" w:cs="Times New Roman"/>
          <w:sz w:val="24"/>
          <w:szCs w:val="24"/>
        </w:rPr>
      </w:pPr>
      <w:bookmarkStart w:id="10" w:name="bookmark16"/>
      <w:bookmarkEnd w:id="10"/>
      <w:r>
        <w:rPr>
          <w:rStyle w:val="a7"/>
          <w:rFonts w:ascii="Times New Roman" w:hAnsi="Times New Roman" w:cs="Times New Roman"/>
          <w:color w:val="000000"/>
          <w:sz w:val="24"/>
          <w:szCs w:val="24"/>
        </w:rPr>
        <w:t xml:space="preserve"> </w:t>
      </w:r>
      <w:r w:rsidR="00F537AE">
        <w:rPr>
          <w:rStyle w:val="a7"/>
          <w:rFonts w:ascii="Times New Roman" w:hAnsi="Times New Roman" w:cs="Times New Roman"/>
          <w:color w:val="000000"/>
          <w:sz w:val="24"/>
          <w:szCs w:val="24"/>
        </w:rPr>
        <w:t xml:space="preserve">2.2 </w:t>
      </w:r>
      <w:r w:rsidR="004500DB" w:rsidRPr="00F537AE">
        <w:rPr>
          <w:rStyle w:val="a7"/>
          <w:rFonts w:ascii="Times New Roman" w:hAnsi="Times New Roman" w:cs="Times New Roman"/>
          <w:color w:val="000000"/>
          <w:sz w:val="24"/>
          <w:szCs w:val="24"/>
        </w:rPr>
        <w:t>П</w:t>
      </w:r>
      <w:r w:rsidR="00F32176" w:rsidRPr="00F537AE">
        <w:rPr>
          <w:rStyle w:val="a7"/>
          <w:rFonts w:ascii="Times New Roman" w:hAnsi="Times New Roman" w:cs="Times New Roman"/>
          <w:color w:val="000000"/>
          <w:sz w:val="24"/>
          <w:szCs w:val="24"/>
        </w:rPr>
        <w:t>рограмма формирования</w:t>
      </w:r>
      <w:r w:rsidR="004500DB" w:rsidRPr="00F537AE">
        <w:rPr>
          <w:rStyle w:val="a7"/>
          <w:rFonts w:ascii="Times New Roman" w:hAnsi="Times New Roman" w:cs="Times New Roman"/>
          <w:color w:val="000000"/>
          <w:sz w:val="24"/>
          <w:szCs w:val="24"/>
        </w:rPr>
        <w:t xml:space="preserve"> универсальных учебных дейст</w:t>
      </w:r>
      <w:r w:rsidR="00F537AE">
        <w:rPr>
          <w:rStyle w:val="a7"/>
          <w:rFonts w:ascii="Times New Roman" w:hAnsi="Times New Roman" w:cs="Times New Roman"/>
          <w:color w:val="000000"/>
          <w:sz w:val="24"/>
          <w:szCs w:val="24"/>
        </w:rPr>
        <w:t>вий…………</w:t>
      </w:r>
      <w:r>
        <w:rPr>
          <w:rStyle w:val="a7"/>
          <w:rFonts w:ascii="Times New Roman" w:hAnsi="Times New Roman" w:cs="Times New Roman"/>
          <w:color w:val="000000"/>
          <w:sz w:val="24"/>
          <w:szCs w:val="24"/>
        </w:rPr>
        <w:t>…..</w:t>
      </w:r>
      <w:r w:rsidR="00F537AE">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375</w:t>
      </w:r>
    </w:p>
    <w:p w:rsidR="00692F19" w:rsidRDefault="00F537AE" w:rsidP="00F537AE">
      <w:pPr>
        <w:pStyle w:val="a8"/>
        <w:tabs>
          <w:tab w:val="left" w:pos="1202"/>
          <w:tab w:val="right" w:leader="dot" w:pos="10206"/>
        </w:tabs>
        <w:spacing w:after="0"/>
        <w:jc w:val="both"/>
        <w:rPr>
          <w:rStyle w:val="a7"/>
          <w:rFonts w:ascii="Times New Roman" w:hAnsi="Times New Roman" w:cs="Times New Roman"/>
          <w:color w:val="000000"/>
          <w:sz w:val="24"/>
          <w:szCs w:val="24"/>
        </w:rPr>
      </w:pPr>
      <w:bookmarkStart w:id="11" w:name="bookmark17"/>
      <w:bookmarkEnd w:id="11"/>
      <w:r>
        <w:rPr>
          <w:rStyle w:val="a7"/>
          <w:rFonts w:ascii="Times New Roman" w:hAnsi="Times New Roman" w:cs="Times New Roman"/>
          <w:color w:val="000000"/>
          <w:sz w:val="24"/>
          <w:szCs w:val="24"/>
        </w:rPr>
        <w:t xml:space="preserve">   2.2.1   </w:t>
      </w:r>
      <w:r w:rsidR="00C645AB">
        <w:rPr>
          <w:rStyle w:val="a7"/>
          <w:rFonts w:ascii="Times New Roman" w:hAnsi="Times New Roman" w:cs="Times New Roman"/>
          <w:color w:val="000000"/>
          <w:sz w:val="24"/>
          <w:szCs w:val="24"/>
        </w:rPr>
        <w:t>Описание взаимосвязи</w:t>
      </w:r>
      <w:r w:rsidR="00F32176" w:rsidRPr="00F537AE">
        <w:rPr>
          <w:rStyle w:val="a7"/>
          <w:rFonts w:ascii="Times New Roman" w:hAnsi="Times New Roman" w:cs="Times New Roman"/>
          <w:color w:val="000000"/>
          <w:sz w:val="24"/>
          <w:szCs w:val="24"/>
        </w:rPr>
        <w:t xml:space="preserve"> универсальных учебных действий </w:t>
      </w:r>
      <w:r w:rsidR="00C645AB">
        <w:rPr>
          <w:rStyle w:val="a7"/>
          <w:rFonts w:ascii="Times New Roman" w:hAnsi="Times New Roman" w:cs="Times New Roman"/>
          <w:color w:val="000000"/>
          <w:sz w:val="24"/>
          <w:szCs w:val="24"/>
        </w:rPr>
        <w:t>с содержанием учебных</w:t>
      </w:r>
      <w:r w:rsidR="004500DB" w:rsidRPr="00F537AE">
        <w:rPr>
          <w:rStyle w:val="a7"/>
          <w:rFonts w:ascii="Times New Roman" w:hAnsi="Times New Roman" w:cs="Times New Roman"/>
          <w:color w:val="000000"/>
          <w:sz w:val="24"/>
          <w:szCs w:val="24"/>
        </w:rPr>
        <w:t xml:space="preserve"> </w:t>
      </w:r>
    </w:p>
    <w:p w:rsidR="00F32176" w:rsidRPr="00F537AE" w:rsidRDefault="00692F19" w:rsidP="00F537AE">
      <w:pPr>
        <w:pStyle w:val="a8"/>
        <w:tabs>
          <w:tab w:val="left" w:pos="1202"/>
          <w:tab w:val="right" w:leader="dot" w:pos="10206"/>
        </w:tabs>
        <w:spacing w:after="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предметов………………………...</w:t>
      </w:r>
      <w:r w:rsidR="004500DB" w:rsidRPr="00F537AE">
        <w:rPr>
          <w:rStyle w:val="a7"/>
          <w:rFonts w:ascii="Times New Roman" w:hAnsi="Times New Roman" w:cs="Times New Roman"/>
          <w:color w:val="000000"/>
          <w:sz w:val="24"/>
          <w:szCs w:val="24"/>
        </w:rPr>
        <w:t>…………</w:t>
      </w:r>
      <w:r>
        <w:rPr>
          <w:rStyle w:val="a7"/>
          <w:rFonts w:ascii="Times New Roman" w:hAnsi="Times New Roman" w:cs="Times New Roman"/>
          <w:color w:val="000000"/>
          <w:sz w:val="24"/>
          <w:szCs w:val="24"/>
        </w:rPr>
        <w:t>…</w:t>
      </w:r>
      <w:r w:rsidR="004500DB" w:rsidRPr="00F537AE">
        <w:rPr>
          <w:rStyle w:val="a7"/>
          <w:rFonts w:ascii="Times New Roman" w:hAnsi="Times New Roman" w:cs="Times New Roman"/>
          <w:color w:val="000000"/>
          <w:sz w:val="24"/>
          <w:szCs w:val="24"/>
        </w:rPr>
        <w:t>……</w:t>
      </w:r>
      <w:r w:rsidR="00F537AE">
        <w:rPr>
          <w:rStyle w:val="a7"/>
          <w:rFonts w:ascii="Times New Roman" w:hAnsi="Times New Roman" w:cs="Times New Roman"/>
          <w:color w:val="000000"/>
          <w:sz w:val="24"/>
          <w:szCs w:val="24"/>
        </w:rPr>
        <w:t>………………………………</w:t>
      </w:r>
      <w:r>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375</w:t>
      </w:r>
    </w:p>
    <w:p w:rsidR="00F32176" w:rsidRPr="00F537AE" w:rsidRDefault="00F537AE" w:rsidP="00F537AE">
      <w:pPr>
        <w:pStyle w:val="a8"/>
        <w:tabs>
          <w:tab w:val="left" w:pos="1193"/>
          <w:tab w:val="right" w:leader="dot" w:pos="10206"/>
        </w:tabs>
        <w:spacing w:after="0"/>
        <w:ind w:firstLine="0"/>
        <w:jc w:val="both"/>
        <w:rPr>
          <w:rFonts w:ascii="Times New Roman" w:hAnsi="Times New Roman" w:cs="Times New Roman"/>
          <w:sz w:val="24"/>
          <w:szCs w:val="24"/>
        </w:rPr>
      </w:pPr>
      <w:bookmarkStart w:id="12" w:name="bookmark18"/>
      <w:bookmarkEnd w:id="12"/>
      <w:r>
        <w:rPr>
          <w:rStyle w:val="a7"/>
          <w:rFonts w:ascii="Times New Roman" w:hAnsi="Times New Roman" w:cs="Times New Roman"/>
          <w:color w:val="000000"/>
          <w:sz w:val="24"/>
          <w:szCs w:val="24"/>
        </w:rPr>
        <w:t xml:space="preserve">       2.2.2  </w:t>
      </w:r>
      <w:r w:rsidR="00692F19">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Характеристика универсальных учебных</w:t>
      </w:r>
      <w:r>
        <w:rPr>
          <w:rStyle w:val="a7"/>
          <w:rFonts w:ascii="Times New Roman" w:hAnsi="Times New Roman" w:cs="Times New Roman"/>
          <w:color w:val="000000"/>
          <w:sz w:val="24"/>
          <w:szCs w:val="24"/>
        </w:rPr>
        <w:t xml:space="preserve"> </w:t>
      </w:r>
      <w:r w:rsidRPr="00F537AE">
        <w:rPr>
          <w:rStyle w:val="a7"/>
          <w:rFonts w:ascii="Times New Roman" w:hAnsi="Times New Roman" w:cs="Times New Roman"/>
          <w:color w:val="000000"/>
          <w:sz w:val="24"/>
          <w:szCs w:val="24"/>
        </w:rPr>
        <w:t xml:space="preserve">действий </w:t>
      </w:r>
      <w:r w:rsidR="00F32176" w:rsidRPr="00F537AE">
        <w:rPr>
          <w:rStyle w:val="a7"/>
          <w:rFonts w:ascii="Times New Roman" w:hAnsi="Times New Roman" w:cs="Times New Roman"/>
          <w:color w:val="000000"/>
          <w:sz w:val="24"/>
          <w:szCs w:val="24"/>
        </w:rPr>
        <w:t xml:space="preserve"> </w:t>
      </w:r>
      <w:r>
        <w:rPr>
          <w:rStyle w:val="a7"/>
          <w:rFonts w:ascii="Times New Roman" w:hAnsi="Times New Roman" w:cs="Times New Roman"/>
          <w:color w:val="000000"/>
          <w:sz w:val="24"/>
          <w:szCs w:val="24"/>
        </w:rPr>
        <w:t>………………………………</w:t>
      </w:r>
      <w:r w:rsidR="00692F19">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387</w:t>
      </w:r>
    </w:p>
    <w:p w:rsidR="00692F19" w:rsidRPr="002427C1" w:rsidRDefault="00F537AE" w:rsidP="00F537AE">
      <w:pPr>
        <w:pStyle w:val="a8"/>
        <w:tabs>
          <w:tab w:val="left" w:pos="1193"/>
          <w:tab w:val="right" w:leader="dot" w:pos="10206"/>
        </w:tabs>
        <w:spacing w:after="0" w:line="319" w:lineRule="auto"/>
        <w:ind w:firstLine="0"/>
        <w:jc w:val="both"/>
        <w:rPr>
          <w:rStyle w:val="a7"/>
          <w:rFonts w:ascii="Times New Roman" w:hAnsi="Times New Roman" w:cs="Times New Roman"/>
          <w:color w:val="000000"/>
          <w:sz w:val="24"/>
          <w:szCs w:val="24"/>
        </w:rPr>
      </w:pPr>
      <w:bookmarkStart w:id="13" w:name="bookmark19"/>
      <w:bookmarkEnd w:id="13"/>
      <w:r>
        <w:rPr>
          <w:rStyle w:val="a7"/>
          <w:rFonts w:ascii="Times New Roman" w:hAnsi="Times New Roman" w:cs="Times New Roman"/>
          <w:color w:val="000000"/>
          <w:sz w:val="24"/>
          <w:szCs w:val="24"/>
        </w:rPr>
        <w:t xml:space="preserve">       2.2.3  </w:t>
      </w:r>
      <w:r w:rsidR="00F32176" w:rsidRPr="002427C1">
        <w:rPr>
          <w:rStyle w:val="a7"/>
          <w:rFonts w:ascii="Times New Roman" w:hAnsi="Times New Roman" w:cs="Times New Roman"/>
          <w:color w:val="000000"/>
          <w:sz w:val="24"/>
          <w:szCs w:val="24"/>
        </w:rPr>
        <w:t>Интеграция предметных и метапредметных</w:t>
      </w:r>
      <w:r w:rsidRPr="002427C1">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 xml:space="preserve">требований как механизм </w:t>
      </w:r>
    </w:p>
    <w:p w:rsidR="00F32176" w:rsidRPr="002427C1" w:rsidRDefault="00692F19" w:rsidP="00F537AE">
      <w:pPr>
        <w:pStyle w:val="a8"/>
        <w:tabs>
          <w:tab w:val="left" w:pos="1193"/>
          <w:tab w:val="right" w:leader="dot" w:pos="10206"/>
        </w:tabs>
        <w:spacing w:after="0" w:line="319" w:lineRule="auto"/>
        <w:ind w:firstLine="0"/>
        <w:jc w:val="both"/>
        <w:rPr>
          <w:rFonts w:ascii="Times New Roman" w:hAnsi="Times New Roman" w:cs="Times New Roman"/>
          <w:sz w:val="24"/>
          <w:szCs w:val="24"/>
        </w:rPr>
      </w:pPr>
      <w:r w:rsidRPr="002427C1">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конструирования современного процесса образова</w:t>
      </w:r>
      <w:r w:rsidRPr="002427C1">
        <w:rPr>
          <w:rStyle w:val="a7"/>
          <w:rFonts w:ascii="Times New Roman" w:hAnsi="Times New Roman" w:cs="Times New Roman"/>
          <w:color w:val="000000"/>
          <w:sz w:val="24"/>
          <w:szCs w:val="24"/>
        </w:rPr>
        <w:t>ния ………………………………..</w:t>
      </w:r>
      <w:r w:rsidR="00C645AB">
        <w:rPr>
          <w:rStyle w:val="a7"/>
          <w:rFonts w:ascii="Times New Roman" w:hAnsi="Times New Roman" w:cs="Times New Roman"/>
          <w:color w:val="000000"/>
          <w:sz w:val="24"/>
          <w:szCs w:val="24"/>
        </w:rPr>
        <w:t>388</w:t>
      </w:r>
    </w:p>
    <w:p w:rsidR="00F537AE" w:rsidRPr="002427C1" w:rsidRDefault="002427C1" w:rsidP="002427C1">
      <w:pPr>
        <w:pStyle w:val="a8"/>
        <w:tabs>
          <w:tab w:val="left" w:pos="1193"/>
          <w:tab w:val="right" w:leader="dot" w:pos="10206"/>
        </w:tabs>
        <w:spacing w:after="0"/>
        <w:ind w:firstLine="0"/>
        <w:jc w:val="both"/>
        <w:rPr>
          <w:rStyle w:val="a7"/>
          <w:rFonts w:ascii="Times New Roman" w:hAnsi="Times New Roman" w:cs="Times New Roman"/>
          <w:sz w:val="24"/>
          <w:szCs w:val="24"/>
        </w:rPr>
      </w:pPr>
      <w:bookmarkStart w:id="14" w:name="bookmark20"/>
      <w:bookmarkEnd w:id="14"/>
      <w:r>
        <w:rPr>
          <w:rStyle w:val="a7"/>
          <w:rFonts w:ascii="Times New Roman" w:hAnsi="Times New Roman" w:cs="Times New Roman"/>
          <w:color w:val="000000"/>
          <w:sz w:val="24"/>
          <w:szCs w:val="24"/>
        </w:rPr>
        <w:t xml:space="preserve">       2.2.4  </w:t>
      </w:r>
      <w:r w:rsidR="00F32176" w:rsidRPr="002427C1">
        <w:rPr>
          <w:rStyle w:val="a7"/>
          <w:rFonts w:ascii="Times New Roman" w:hAnsi="Times New Roman" w:cs="Times New Roman"/>
          <w:color w:val="000000"/>
          <w:sz w:val="24"/>
          <w:szCs w:val="24"/>
        </w:rPr>
        <w:t>Место универсальных учебных действий</w:t>
      </w:r>
      <w:r w:rsidR="00F537AE" w:rsidRPr="002427C1">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в рабочих программах</w:t>
      </w:r>
      <w:bookmarkStart w:id="15" w:name="bookmark21"/>
      <w:bookmarkEnd w:id="15"/>
      <w:r w:rsidR="00C645AB">
        <w:rPr>
          <w:rStyle w:val="a7"/>
          <w:rFonts w:ascii="Times New Roman" w:hAnsi="Times New Roman" w:cs="Times New Roman"/>
          <w:color w:val="000000"/>
          <w:sz w:val="24"/>
          <w:szCs w:val="24"/>
        </w:rPr>
        <w:t>……………………..390</w:t>
      </w:r>
    </w:p>
    <w:p w:rsidR="00F32176" w:rsidRPr="002427C1" w:rsidRDefault="002427C1" w:rsidP="002427C1">
      <w:pPr>
        <w:pStyle w:val="a8"/>
        <w:tabs>
          <w:tab w:val="left" w:pos="1193"/>
          <w:tab w:val="right" w:leader="dot" w:pos="10206"/>
        </w:tabs>
        <w:spacing w:after="0"/>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2.3   </w:t>
      </w:r>
      <w:r w:rsidR="009F1694" w:rsidRPr="002427C1">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Программа воспита</w:t>
      </w:r>
      <w:r>
        <w:rPr>
          <w:rStyle w:val="a7"/>
          <w:rFonts w:ascii="Times New Roman" w:hAnsi="Times New Roman" w:cs="Times New Roman"/>
          <w:color w:val="000000"/>
          <w:sz w:val="24"/>
          <w:szCs w:val="24"/>
        </w:rPr>
        <w:t>ния ………………………………………………………………………...</w:t>
      </w:r>
      <w:r w:rsidR="00F32176" w:rsidRPr="002427C1">
        <w:rPr>
          <w:rStyle w:val="a7"/>
          <w:rFonts w:ascii="Times New Roman" w:hAnsi="Times New Roman" w:cs="Times New Roman"/>
          <w:color w:val="000000"/>
          <w:sz w:val="24"/>
          <w:szCs w:val="24"/>
        </w:rPr>
        <w:t xml:space="preserve"> </w:t>
      </w:r>
      <w:r w:rsidR="00233583">
        <w:rPr>
          <w:rStyle w:val="a7"/>
          <w:rFonts w:ascii="Times New Roman" w:hAnsi="Times New Roman" w:cs="Times New Roman"/>
          <w:color w:val="000000"/>
          <w:sz w:val="24"/>
          <w:szCs w:val="24"/>
        </w:rPr>
        <w:t>407</w:t>
      </w:r>
    </w:p>
    <w:p w:rsidR="00F32176" w:rsidRPr="002427C1" w:rsidRDefault="002427C1" w:rsidP="002427C1">
      <w:pPr>
        <w:pStyle w:val="a8"/>
        <w:tabs>
          <w:tab w:val="left" w:pos="1193"/>
          <w:tab w:val="right" w:leader="dot" w:pos="6336"/>
          <w:tab w:val="right" w:leader="dot" w:pos="10206"/>
        </w:tabs>
        <w:spacing w:after="0"/>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2427C1">
        <w:rPr>
          <w:rFonts w:ascii="Times New Roman" w:hAnsi="Times New Roman" w:cs="Times New Roman"/>
          <w:sz w:val="24"/>
          <w:szCs w:val="24"/>
        </w:rPr>
        <w:t xml:space="preserve">2.3.1 </w:t>
      </w:r>
      <w:hyperlink w:anchor="bookmark2234" w:tooltip="Current Document" w:history="1">
        <w:bookmarkStart w:id="16" w:name="bookmark22"/>
        <w:bookmarkEnd w:id="16"/>
        <w:r w:rsidR="00F32176" w:rsidRPr="002427C1">
          <w:rPr>
            <w:rStyle w:val="a7"/>
            <w:rFonts w:ascii="Times New Roman" w:hAnsi="Times New Roman" w:cs="Times New Roman"/>
            <w:color w:val="000000"/>
            <w:sz w:val="24"/>
            <w:szCs w:val="24"/>
          </w:rPr>
          <w:t>Пояснительная записка</w:t>
        </w:r>
        <w:r>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40</w:t>
        </w:r>
        <w:r w:rsidR="00233583">
          <w:rPr>
            <w:rStyle w:val="a7"/>
            <w:rFonts w:ascii="Times New Roman" w:hAnsi="Times New Roman" w:cs="Times New Roman"/>
            <w:color w:val="000000"/>
            <w:sz w:val="24"/>
            <w:szCs w:val="24"/>
          </w:rPr>
          <w:t>7</w:t>
        </w:r>
      </w:hyperlink>
    </w:p>
    <w:p w:rsidR="002427C1" w:rsidRDefault="002427C1" w:rsidP="002427C1">
      <w:pPr>
        <w:pStyle w:val="a8"/>
        <w:tabs>
          <w:tab w:val="left" w:pos="1198"/>
          <w:tab w:val="right" w:leader="dot" w:pos="10206"/>
        </w:tabs>
        <w:spacing w:after="0"/>
        <w:ind w:firstLine="0"/>
        <w:jc w:val="both"/>
        <w:rPr>
          <w:rStyle w:val="a7"/>
          <w:rFonts w:ascii="Times New Roman" w:hAnsi="Times New Roman" w:cs="Times New Roman"/>
          <w:color w:val="000000"/>
          <w:sz w:val="24"/>
          <w:szCs w:val="24"/>
        </w:rPr>
      </w:pPr>
      <w:bookmarkStart w:id="17" w:name="bookmark23"/>
      <w:bookmarkEnd w:id="17"/>
      <w:r>
        <w:rPr>
          <w:rStyle w:val="a7"/>
          <w:rFonts w:ascii="Times New Roman" w:hAnsi="Times New Roman" w:cs="Times New Roman"/>
          <w:color w:val="000000"/>
          <w:sz w:val="24"/>
          <w:szCs w:val="24"/>
        </w:rPr>
        <w:t xml:space="preserve">       2.3.2 </w:t>
      </w:r>
      <w:r w:rsidR="00F32176" w:rsidRPr="002427C1">
        <w:rPr>
          <w:rStyle w:val="a7"/>
          <w:rFonts w:ascii="Times New Roman" w:hAnsi="Times New Roman" w:cs="Times New Roman"/>
          <w:color w:val="000000"/>
          <w:sz w:val="24"/>
          <w:szCs w:val="24"/>
        </w:rPr>
        <w:t>Особенности организуемого в образовательной организации</w:t>
      </w:r>
      <w:r w:rsidR="004500DB" w:rsidRPr="002427C1">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 xml:space="preserve">воспитательного </w:t>
      </w:r>
    </w:p>
    <w:p w:rsidR="00F32176" w:rsidRPr="002427C1" w:rsidRDefault="002427C1" w:rsidP="002427C1">
      <w:pPr>
        <w:pStyle w:val="a8"/>
        <w:tabs>
          <w:tab w:val="left" w:pos="1198"/>
          <w:tab w:val="right" w:leader="dot" w:pos="10206"/>
        </w:tabs>
        <w:spacing w:after="0"/>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F32176" w:rsidRPr="002427C1">
        <w:rPr>
          <w:rStyle w:val="a7"/>
          <w:rFonts w:ascii="Times New Roman" w:hAnsi="Times New Roman" w:cs="Times New Roman"/>
          <w:color w:val="000000"/>
          <w:sz w:val="24"/>
          <w:szCs w:val="24"/>
        </w:rPr>
        <w:t xml:space="preserve">процесса </w:t>
      </w:r>
      <w:r w:rsidR="004500DB" w:rsidRPr="002427C1">
        <w:rPr>
          <w:rStyle w:val="a7"/>
          <w:rFonts w:ascii="Times New Roman" w:hAnsi="Times New Roman" w:cs="Times New Roman"/>
          <w:color w:val="000000"/>
          <w:sz w:val="24"/>
          <w:szCs w:val="24"/>
        </w:rPr>
        <w:t>………………</w:t>
      </w:r>
      <w:r>
        <w:rPr>
          <w:rStyle w:val="a7"/>
          <w:rFonts w:ascii="Times New Roman" w:hAnsi="Times New Roman" w:cs="Times New Roman"/>
          <w:color w:val="000000"/>
          <w:sz w:val="24"/>
          <w:szCs w:val="24"/>
        </w:rPr>
        <w:t>…………………………………………………………………….</w:t>
      </w:r>
      <w:r w:rsidR="00F32176" w:rsidRPr="002427C1">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40</w:t>
      </w:r>
      <w:r w:rsidR="00233583">
        <w:rPr>
          <w:rStyle w:val="a7"/>
          <w:rFonts w:ascii="Times New Roman" w:hAnsi="Times New Roman" w:cs="Times New Roman"/>
          <w:color w:val="000000"/>
          <w:sz w:val="24"/>
          <w:szCs w:val="24"/>
        </w:rPr>
        <w:t>8</w:t>
      </w:r>
    </w:p>
    <w:p w:rsidR="002427C1" w:rsidRDefault="002427C1" w:rsidP="002427C1">
      <w:pPr>
        <w:pStyle w:val="a8"/>
        <w:tabs>
          <w:tab w:val="left" w:pos="1193"/>
          <w:tab w:val="right" w:leader="dot" w:pos="10206"/>
        </w:tabs>
        <w:spacing w:after="0"/>
        <w:ind w:firstLine="0"/>
        <w:jc w:val="both"/>
        <w:rPr>
          <w:rStyle w:val="a7"/>
          <w:rFonts w:ascii="Times New Roman" w:hAnsi="Times New Roman" w:cs="Times New Roman"/>
          <w:color w:val="000000"/>
          <w:sz w:val="24"/>
          <w:szCs w:val="24"/>
        </w:rPr>
      </w:pPr>
      <w:bookmarkStart w:id="18" w:name="bookmark24"/>
      <w:bookmarkEnd w:id="18"/>
      <w:r>
        <w:rPr>
          <w:rStyle w:val="a7"/>
          <w:rFonts w:ascii="Times New Roman" w:hAnsi="Times New Roman" w:cs="Times New Roman"/>
          <w:color w:val="000000"/>
          <w:sz w:val="24"/>
          <w:szCs w:val="24"/>
        </w:rPr>
        <w:t xml:space="preserve">       2.3.3. Цели и задачи прог</w:t>
      </w:r>
      <w:r w:rsidR="00C645AB">
        <w:rPr>
          <w:rStyle w:val="a7"/>
          <w:rFonts w:ascii="Times New Roman" w:hAnsi="Times New Roman" w:cs="Times New Roman"/>
          <w:color w:val="000000"/>
          <w:sz w:val="24"/>
          <w:szCs w:val="24"/>
        </w:rPr>
        <w:t>раммы…………………………………………………………………40</w:t>
      </w:r>
      <w:r w:rsidR="00233583">
        <w:rPr>
          <w:rStyle w:val="a7"/>
          <w:rFonts w:ascii="Times New Roman" w:hAnsi="Times New Roman" w:cs="Times New Roman"/>
          <w:color w:val="000000"/>
          <w:sz w:val="24"/>
          <w:szCs w:val="24"/>
        </w:rPr>
        <w:t>8</w:t>
      </w:r>
    </w:p>
    <w:p w:rsidR="00F32176" w:rsidRPr="002427C1" w:rsidRDefault="002427C1" w:rsidP="002427C1">
      <w:pPr>
        <w:pStyle w:val="a8"/>
        <w:tabs>
          <w:tab w:val="left" w:pos="1193"/>
          <w:tab w:val="right" w:leader="dot" w:pos="10206"/>
        </w:tabs>
        <w:spacing w:after="0"/>
        <w:ind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2.3.4. </w:t>
      </w:r>
      <w:r w:rsidR="00F32176" w:rsidRPr="002427C1">
        <w:rPr>
          <w:rStyle w:val="a7"/>
          <w:rFonts w:ascii="Times New Roman" w:hAnsi="Times New Roman" w:cs="Times New Roman"/>
          <w:color w:val="000000"/>
          <w:sz w:val="24"/>
          <w:szCs w:val="24"/>
        </w:rPr>
        <w:t xml:space="preserve">Виды, формы и содержание деятельности . . </w:t>
      </w:r>
      <w:r>
        <w:rPr>
          <w:rStyle w:val="a7"/>
          <w:rFonts w:ascii="Times New Roman" w:hAnsi="Times New Roman" w:cs="Times New Roman"/>
          <w:color w:val="000000"/>
          <w:sz w:val="24"/>
          <w:szCs w:val="24"/>
        </w:rPr>
        <w:t>……………………………………………</w:t>
      </w:r>
      <w:r w:rsidR="00F32176" w:rsidRPr="002427C1">
        <w:rPr>
          <w:rStyle w:val="a7"/>
          <w:rFonts w:ascii="Times New Roman" w:hAnsi="Times New Roman" w:cs="Times New Roman"/>
          <w:color w:val="000000"/>
          <w:sz w:val="24"/>
          <w:szCs w:val="24"/>
        </w:rPr>
        <w:t xml:space="preserve"> </w:t>
      </w:r>
      <w:r w:rsidR="0055637F">
        <w:rPr>
          <w:rStyle w:val="a7"/>
          <w:rFonts w:ascii="Times New Roman" w:hAnsi="Times New Roman" w:cs="Times New Roman"/>
          <w:color w:val="000000"/>
          <w:sz w:val="24"/>
          <w:szCs w:val="24"/>
        </w:rPr>
        <w:t>409</w:t>
      </w:r>
    </w:p>
    <w:p w:rsidR="00F32176" w:rsidRPr="00F537AE" w:rsidRDefault="002427C1" w:rsidP="002427C1">
      <w:pPr>
        <w:pStyle w:val="a8"/>
        <w:tabs>
          <w:tab w:val="left" w:pos="1193"/>
          <w:tab w:val="right" w:leader="dot" w:pos="10206"/>
        </w:tabs>
        <w:spacing w:after="0"/>
        <w:ind w:firstLine="0"/>
        <w:jc w:val="both"/>
        <w:rPr>
          <w:rFonts w:ascii="Times New Roman" w:hAnsi="Times New Roman" w:cs="Times New Roman"/>
          <w:sz w:val="24"/>
          <w:szCs w:val="24"/>
        </w:rPr>
      </w:pPr>
      <w:bookmarkStart w:id="19" w:name="bookmark25"/>
      <w:bookmarkEnd w:id="19"/>
      <w:r>
        <w:rPr>
          <w:rStyle w:val="a7"/>
          <w:rFonts w:ascii="Times New Roman" w:hAnsi="Times New Roman" w:cs="Times New Roman"/>
          <w:color w:val="000000"/>
          <w:sz w:val="24"/>
          <w:szCs w:val="24"/>
        </w:rPr>
        <w:t xml:space="preserve">       2.3.5  </w:t>
      </w:r>
      <w:r w:rsidR="00F32176" w:rsidRPr="002427C1">
        <w:rPr>
          <w:rStyle w:val="a7"/>
          <w:rFonts w:ascii="Times New Roman" w:hAnsi="Times New Roman" w:cs="Times New Roman"/>
          <w:color w:val="000000"/>
          <w:sz w:val="24"/>
          <w:szCs w:val="24"/>
        </w:rPr>
        <w:t>Основные направления самоанализа</w:t>
      </w:r>
      <w:r>
        <w:rPr>
          <w:rStyle w:val="a7"/>
          <w:rFonts w:ascii="Times New Roman" w:hAnsi="Times New Roman" w:cs="Times New Roman"/>
          <w:color w:val="000000"/>
          <w:sz w:val="24"/>
          <w:szCs w:val="24"/>
        </w:rPr>
        <w:t xml:space="preserve"> воспитательной работы………………………….</w:t>
      </w:r>
      <w:r w:rsidR="00C645AB">
        <w:rPr>
          <w:rStyle w:val="a7"/>
          <w:rFonts w:ascii="Times New Roman" w:hAnsi="Times New Roman" w:cs="Times New Roman"/>
          <w:color w:val="000000"/>
          <w:sz w:val="24"/>
          <w:szCs w:val="24"/>
        </w:rPr>
        <w:t>416</w:t>
      </w:r>
    </w:p>
    <w:p w:rsidR="00F32176" w:rsidRPr="00F537AE" w:rsidRDefault="002427C1" w:rsidP="002427C1">
      <w:pPr>
        <w:pStyle w:val="a8"/>
        <w:tabs>
          <w:tab w:val="left" w:pos="358"/>
          <w:tab w:val="right" w:leader="dot" w:pos="10206"/>
        </w:tabs>
        <w:spacing w:after="0"/>
        <w:ind w:firstLine="0"/>
        <w:jc w:val="both"/>
        <w:rPr>
          <w:rFonts w:ascii="Times New Roman" w:hAnsi="Times New Roman" w:cs="Times New Roman"/>
          <w:sz w:val="24"/>
          <w:szCs w:val="24"/>
        </w:rPr>
      </w:pPr>
      <w:bookmarkStart w:id="20" w:name="bookmark26"/>
      <w:bookmarkEnd w:id="20"/>
      <w:r>
        <w:rPr>
          <w:rStyle w:val="a7"/>
          <w:rFonts w:ascii="Times New Roman" w:hAnsi="Times New Roman" w:cs="Times New Roman"/>
          <w:color w:val="000000"/>
          <w:sz w:val="24"/>
          <w:szCs w:val="24"/>
        </w:rPr>
        <w:t xml:space="preserve">3. </w:t>
      </w:r>
      <w:r w:rsidR="00F32176" w:rsidRPr="00F537AE">
        <w:rPr>
          <w:rStyle w:val="a7"/>
          <w:rFonts w:ascii="Times New Roman" w:hAnsi="Times New Roman" w:cs="Times New Roman"/>
          <w:color w:val="000000"/>
          <w:sz w:val="24"/>
          <w:szCs w:val="24"/>
        </w:rPr>
        <w:t>Организационный раздел</w:t>
      </w:r>
    </w:p>
    <w:p w:rsidR="00F32176" w:rsidRPr="00F537AE" w:rsidRDefault="002427C1" w:rsidP="002427C1">
      <w:pPr>
        <w:pStyle w:val="a8"/>
        <w:tabs>
          <w:tab w:val="left" w:pos="786"/>
          <w:tab w:val="right" w:leader="dot" w:pos="10206"/>
        </w:tabs>
        <w:spacing w:after="0"/>
        <w:ind w:firstLine="0"/>
        <w:jc w:val="both"/>
        <w:rPr>
          <w:rFonts w:ascii="Times New Roman" w:hAnsi="Times New Roman" w:cs="Times New Roman"/>
          <w:sz w:val="24"/>
          <w:szCs w:val="24"/>
        </w:rPr>
      </w:pPr>
      <w:bookmarkStart w:id="21" w:name="bookmark27"/>
      <w:bookmarkEnd w:id="21"/>
      <w:r>
        <w:rPr>
          <w:rStyle w:val="a7"/>
          <w:rFonts w:ascii="Times New Roman" w:hAnsi="Times New Roman" w:cs="Times New Roman"/>
          <w:color w:val="000000"/>
          <w:sz w:val="24"/>
          <w:szCs w:val="24"/>
        </w:rPr>
        <w:lastRenderedPageBreak/>
        <w:t xml:space="preserve">    3.1 </w:t>
      </w:r>
      <w:r w:rsidR="004500DB" w:rsidRPr="00F537AE">
        <w:rPr>
          <w:rStyle w:val="a7"/>
          <w:rFonts w:ascii="Times New Roman" w:hAnsi="Times New Roman" w:cs="Times New Roman"/>
          <w:color w:val="000000"/>
          <w:sz w:val="24"/>
          <w:szCs w:val="24"/>
        </w:rPr>
        <w:t>У</w:t>
      </w:r>
      <w:r w:rsidR="00F32176" w:rsidRPr="00F537AE">
        <w:rPr>
          <w:rStyle w:val="a7"/>
          <w:rFonts w:ascii="Times New Roman" w:hAnsi="Times New Roman" w:cs="Times New Roman"/>
          <w:color w:val="000000"/>
          <w:sz w:val="24"/>
          <w:szCs w:val="24"/>
        </w:rPr>
        <w:t>чебный план начального общего</w:t>
      </w:r>
      <w:r w:rsidR="004500DB" w:rsidRPr="00F537AE">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образования</w:t>
      </w:r>
      <w:r w:rsidR="00C645AB">
        <w:rPr>
          <w:rStyle w:val="a7"/>
          <w:rFonts w:ascii="Times New Roman" w:hAnsi="Times New Roman" w:cs="Times New Roman"/>
          <w:color w:val="000000"/>
          <w:sz w:val="24"/>
          <w:szCs w:val="24"/>
        </w:rPr>
        <w:t>………………………………………………423</w:t>
      </w:r>
    </w:p>
    <w:p w:rsidR="00F32176" w:rsidRPr="00F537AE" w:rsidRDefault="00370618" w:rsidP="009B2888">
      <w:pPr>
        <w:pStyle w:val="a9"/>
        <w:numPr>
          <w:ilvl w:val="1"/>
          <w:numId w:val="134"/>
        </w:numPr>
        <w:tabs>
          <w:tab w:val="left" w:pos="786"/>
          <w:tab w:val="right" w:leader="dot" w:pos="10206"/>
        </w:tabs>
        <w:spacing w:line="314" w:lineRule="auto"/>
        <w:jc w:val="both"/>
        <w:rPr>
          <w:rFonts w:ascii="Times New Roman" w:hAnsi="Times New Roman" w:cs="Times New Roman"/>
          <w:sz w:val="24"/>
          <w:szCs w:val="24"/>
        </w:rPr>
      </w:pPr>
      <w:r w:rsidRPr="00F537AE">
        <w:rPr>
          <w:rFonts w:ascii="Times New Roman" w:hAnsi="Times New Roman" w:cs="Times New Roman"/>
          <w:sz w:val="24"/>
          <w:szCs w:val="24"/>
        </w:rPr>
        <w:fldChar w:fldCharType="end"/>
      </w:r>
      <w:bookmarkStart w:id="22" w:name="bookmark28"/>
      <w:bookmarkEnd w:id="22"/>
      <w:r w:rsidR="002427C1">
        <w:rPr>
          <w:rFonts w:ascii="Times New Roman" w:hAnsi="Times New Roman" w:cs="Times New Roman"/>
          <w:sz w:val="24"/>
          <w:szCs w:val="24"/>
        </w:rPr>
        <w:t xml:space="preserve"> </w:t>
      </w:r>
      <w:r w:rsidR="00F32176" w:rsidRPr="00F537AE">
        <w:rPr>
          <w:rStyle w:val="11"/>
          <w:rFonts w:ascii="Times New Roman" w:hAnsi="Times New Roman" w:cs="Times New Roman"/>
          <w:color w:val="000000"/>
          <w:sz w:val="24"/>
          <w:szCs w:val="24"/>
        </w:rPr>
        <w:t>Календарный учебный график</w:t>
      </w:r>
      <w:r w:rsidR="004500DB" w:rsidRPr="00F537AE">
        <w:rPr>
          <w:rStyle w:val="11"/>
          <w:rFonts w:ascii="Times New Roman" w:hAnsi="Times New Roman" w:cs="Times New Roman"/>
          <w:color w:val="000000"/>
          <w:sz w:val="24"/>
          <w:szCs w:val="24"/>
        </w:rPr>
        <w:t>……</w:t>
      </w:r>
      <w:r w:rsidR="002427C1">
        <w:rPr>
          <w:rStyle w:val="11"/>
          <w:rFonts w:ascii="Times New Roman" w:hAnsi="Times New Roman" w:cs="Times New Roman"/>
          <w:color w:val="000000"/>
          <w:sz w:val="24"/>
          <w:szCs w:val="24"/>
        </w:rPr>
        <w:t>………………………………………….</w:t>
      </w:r>
      <w:r w:rsidR="004500DB" w:rsidRPr="00F537AE">
        <w:rPr>
          <w:rStyle w:val="11"/>
          <w:rFonts w:ascii="Times New Roman" w:hAnsi="Times New Roman" w:cs="Times New Roman"/>
          <w:color w:val="000000"/>
          <w:sz w:val="24"/>
          <w:szCs w:val="24"/>
        </w:rPr>
        <w:t>……………..</w:t>
      </w:r>
      <w:r w:rsidR="00F32176" w:rsidRPr="00F537AE">
        <w:rPr>
          <w:rStyle w:val="11"/>
          <w:rFonts w:ascii="Times New Roman" w:hAnsi="Times New Roman" w:cs="Times New Roman"/>
          <w:color w:val="000000"/>
          <w:sz w:val="24"/>
          <w:szCs w:val="24"/>
        </w:rPr>
        <w:t xml:space="preserve">. </w:t>
      </w:r>
      <w:r w:rsidR="00C645AB">
        <w:rPr>
          <w:rStyle w:val="11"/>
          <w:rFonts w:ascii="Times New Roman" w:hAnsi="Times New Roman" w:cs="Times New Roman"/>
          <w:color w:val="000000"/>
          <w:sz w:val="24"/>
          <w:szCs w:val="24"/>
        </w:rPr>
        <w:t>428</w:t>
      </w:r>
    </w:p>
    <w:p w:rsidR="00F32176" w:rsidRPr="00F537AE" w:rsidRDefault="00667B02" w:rsidP="009B2888">
      <w:pPr>
        <w:pStyle w:val="a9"/>
        <w:numPr>
          <w:ilvl w:val="1"/>
          <w:numId w:val="134"/>
        </w:numPr>
        <w:tabs>
          <w:tab w:val="left" w:pos="786"/>
        </w:tabs>
        <w:spacing w:line="314" w:lineRule="auto"/>
        <w:jc w:val="both"/>
        <w:rPr>
          <w:rFonts w:ascii="Times New Roman" w:hAnsi="Times New Roman" w:cs="Times New Roman"/>
          <w:sz w:val="24"/>
          <w:szCs w:val="24"/>
        </w:rPr>
      </w:pPr>
      <w:bookmarkStart w:id="23" w:name="bookmark29"/>
      <w:bookmarkEnd w:id="23"/>
      <w:r>
        <w:rPr>
          <w:rStyle w:val="11"/>
          <w:rFonts w:ascii="Times New Roman" w:hAnsi="Times New Roman" w:cs="Times New Roman"/>
          <w:color w:val="000000"/>
          <w:sz w:val="24"/>
          <w:szCs w:val="24"/>
        </w:rPr>
        <w:t xml:space="preserve"> </w:t>
      </w:r>
      <w:r w:rsidR="004500DB" w:rsidRPr="00F537AE">
        <w:rPr>
          <w:rStyle w:val="11"/>
          <w:rFonts w:ascii="Times New Roman" w:hAnsi="Times New Roman" w:cs="Times New Roman"/>
          <w:color w:val="000000"/>
          <w:sz w:val="24"/>
          <w:szCs w:val="24"/>
        </w:rPr>
        <w:t>П</w:t>
      </w:r>
      <w:r w:rsidR="00F32176" w:rsidRPr="00F537AE">
        <w:rPr>
          <w:rStyle w:val="11"/>
          <w:rFonts w:ascii="Times New Roman" w:hAnsi="Times New Roman" w:cs="Times New Roman"/>
          <w:color w:val="000000"/>
          <w:sz w:val="24"/>
          <w:szCs w:val="24"/>
        </w:rPr>
        <w:t>лан внеурочной деятельности . ...</w:t>
      </w:r>
      <w:r w:rsidR="004500DB" w:rsidRPr="00F537AE">
        <w:rPr>
          <w:rStyle w:val="11"/>
          <w:rFonts w:ascii="Times New Roman" w:hAnsi="Times New Roman" w:cs="Times New Roman"/>
          <w:color w:val="000000"/>
          <w:sz w:val="24"/>
          <w:szCs w:val="24"/>
        </w:rPr>
        <w:t>...........</w:t>
      </w:r>
      <w:r w:rsidR="002427C1">
        <w:rPr>
          <w:rStyle w:val="11"/>
          <w:rFonts w:ascii="Times New Roman" w:hAnsi="Times New Roman" w:cs="Times New Roman"/>
          <w:color w:val="000000"/>
          <w:sz w:val="24"/>
          <w:szCs w:val="24"/>
        </w:rPr>
        <w:t>...............................................................</w:t>
      </w:r>
      <w:r w:rsidR="004500DB" w:rsidRPr="00F537AE">
        <w:rPr>
          <w:rStyle w:val="11"/>
          <w:rFonts w:ascii="Times New Roman" w:hAnsi="Times New Roman" w:cs="Times New Roman"/>
          <w:color w:val="000000"/>
          <w:sz w:val="24"/>
          <w:szCs w:val="24"/>
        </w:rPr>
        <w:t>...............</w:t>
      </w:r>
      <w:r w:rsidR="00F32176" w:rsidRPr="00F537AE">
        <w:rPr>
          <w:rStyle w:val="11"/>
          <w:rFonts w:ascii="Times New Roman" w:hAnsi="Times New Roman" w:cs="Times New Roman"/>
          <w:color w:val="000000"/>
          <w:sz w:val="24"/>
          <w:szCs w:val="24"/>
        </w:rPr>
        <w:t xml:space="preserve"> </w:t>
      </w:r>
      <w:r w:rsidR="00C645AB">
        <w:rPr>
          <w:rStyle w:val="11"/>
          <w:rFonts w:ascii="Times New Roman" w:hAnsi="Times New Roman" w:cs="Times New Roman"/>
          <w:color w:val="000000"/>
          <w:sz w:val="24"/>
          <w:szCs w:val="24"/>
        </w:rPr>
        <w:t>430</w:t>
      </w:r>
    </w:p>
    <w:p w:rsidR="00F32176" w:rsidRPr="00F537AE" w:rsidRDefault="00667B02" w:rsidP="009B2888">
      <w:pPr>
        <w:pStyle w:val="a8"/>
        <w:numPr>
          <w:ilvl w:val="1"/>
          <w:numId w:val="134"/>
        </w:numPr>
        <w:tabs>
          <w:tab w:val="left" w:pos="786"/>
          <w:tab w:val="left" w:leader="dot" w:pos="5837"/>
        </w:tabs>
        <w:spacing w:after="0" w:line="31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618" w:rsidRPr="00370618">
        <w:rPr>
          <w:rFonts w:ascii="Times New Roman" w:hAnsi="Times New Roman" w:cs="Times New Roman"/>
          <w:sz w:val="24"/>
          <w:szCs w:val="24"/>
        </w:rPr>
        <w:fldChar w:fldCharType="begin"/>
      </w:r>
      <w:r w:rsidR="00F32176" w:rsidRPr="00F537AE">
        <w:rPr>
          <w:rFonts w:ascii="Times New Roman" w:hAnsi="Times New Roman" w:cs="Times New Roman"/>
          <w:sz w:val="24"/>
          <w:szCs w:val="24"/>
        </w:rPr>
        <w:instrText xml:space="preserve"> TOC \o "1-5" \h \z </w:instrText>
      </w:r>
      <w:r w:rsidR="00370618" w:rsidRPr="00370618">
        <w:rPr>
          <w:rFonts w:ascii="Times New Roman" w:hAnsi="Times New Roman" w:cs="Times New Roman"/>
          <w:sz w:val="24"/>
          <w:szCs w:val="24"/>
        </w:rPr>
        <w:fldChar w:fldCharType="separate"/>
      </w:r>
      <w:bookmarkStart w:id="24" w:name="bookmark30"/>
      <w:bookmarkEnd w:id="24"/>
      <w:r w:rsidR="00F32176" w:rsidRPr="00F537AE">
        <w:rPr>
          <w:rStyle w:val="a7"/>
          <w:rFonts w:ascii="Times New Roman" w:hAnsi="Times New Roman" w:cs="Times New Roman"/>
          <w:color w:val="000000"/>
          <w:sz w:val="24"/>
          <w:szCs w:val="24"/>
        </w:rPr>
        <w:t>Календарный план воспитательной работы</w:t>
      </w:r>
      <w:r w:rsidR="00F32176" w:rsidRPr="00F537AE">
        <w:rPr>
          <w:rStyle w:val="a7"/>
          <w:rFonts w:ascii="Times New Roman" w:hAnsi="Times New Roman" w:cs="Times New Roman"/>
          <w:color w:val="000000"/>
          <w:sz w:val="24"/>
          <w:szCs w:val="24"/>
        </w:rPr>
        <w:tab/>
      </w:r>
      <w:r>
        <w:rPr>
          <w:rStyle w:val="a7"/>
          <w:rFonts w:ascii="Times New Roman" w:hAnsi="Times New Roman" w:cs="Times New Roman"/>
          <w:color w:val="000000"/>
          <w:sz w:val="24"/>
          <w:szCs w:val="24"/>
        </w:rPr>
        <w:t>…………………………………………</w:t>
      </w:r>
      <w:r w:rsidR="004500DB" w:rsidRPr="00F537AE">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434</w:t>
      </w:r>
    </w:p>
    <w:p w:rsidR="00F32176" w:rsidRPr="00F537AE" w:rsidRDefault="00667B02" w:rsidP="00C52879">
      <w:pPr>
        <w:pStyle w:val="a8"/>
        <w:tabs>
          <w:tab w:val="left" w:pos="786"/>
        </w:tabs>
        <w:spacing w:after="0" w:line="310" w:lineRule="auto"/>
        <w:ind w:left="240" w:firstLine="0"/>
        <w:jc w:val="both"/>
        <w:rPr>
          <w:rFonts w:ascii="Times New Roman" w:hAnsi="Times New Roman" w:cs="Times New Roman"/>
          <w:sz w:val="24"/>
          <w:szCs w:val="24"/>
        </w:rPr>
      </w:pPr>
      <w:bookmarkStart w:id="25" w:name="bookmark31"/>
      <w:bookmarkEnd w:id="25"/>
      <w:r>
        <w:rPr>
          <w:rStyle w:val="a7"/>
          <w:rFonts w:ascii="Times New Roman" w:hAnsi="Times New Roman" w:cs="Times New Roman"/>
          <w:color w:val="000000"/>
          <w:sz w:val="24"/>
          <w:szCs w:val="24"/>
        </w:rPr>
        <w:t xml:space="preserve">3.5     </w:t>
      </w:r>
      <w:r w:rsidR="00F32176" w:rsidRPr="00F537AE">
        <w:rPr>
          <w:rStyle w:val="a7"/>
          <w:rFonts w:ascii="Times New Roman" w:hAnsi="Times New Roman" w:cs="Times New Roman"/>
          <w:color w:val="000000"/>
          <w:sz w:val="24"/>
          <w:szCs w:val="24"/>
        </w:rPr>
        <w:t>Система условий реализации программы</w:t>
      </w:r>
      <w:r>
        <w:rPr>
          <w:rStyle w:val="a7"/>
          <w:rFonts w:ascii="Times New Roman" w:hAnsi="Times New Roman" w:cs="Times New Roman"/>
          <w:color w:val="000000"/>
          <w:sz w:val="24"/>
          <w:szCs w:val="24"/>
        </w:rPr>
        <w:t xml:space="preserve"> </w:t>
      </w:r>
      <w:hyperlink w:anchor="bookmark814" w:tooltip="Current Document" w:history="1">
        <w:r w:rsidR="00F32176" w:rsidRPr="00F537AE">
          <w:rPr>
            <w:rStyle w:val="a7"/>
            <w:rFonts w:ascii="Times New Roman" w:hAnsi="Times New Roman" w:cs="Times New Roman"/>
            <w:color w:val="000000"/>
            <w:sz w:val="24"/>
            <w:szCs w:val="24"/>
          </w:rPr>
          <w:t>начального общего образования</w:t>
        </w:r>
        <w:r>
          <w:rPr>
            <w:rStyle w:val="a7"/>
            <w:rFonts w:ascii="Times New Roman" w:hAnsi="Times New Roman" w:cs="Times New Roman"/>
            <w:color w:val="000000"/>
            <w:sz w:val="24"/>
            <w:szCs w:val="24"/>
          </w:rPr>
          <w:t xml:space="preserve">………... </w:t>
        </w:r>
      </w:hyperlink>
      <w:r>
        <w:rPr>
          <w:sz w:val="24"/>
          <w:szCs w:val="24"/>
        </w:rPr>
        <w:t>……</w:t>
      </w:r>
      <w:r w:rsidR="0055637F">
        <w:rPr>
          <w:rFonts w:ascii="Times New Roman" w:hAnsi="Times New Roman" w:cs="Times New Roman"/>
          <w:sz w:val="24"/>
          <w:szCs w:val="24"/>
        </w:rPr>
        <w:t>442</w:t>
      </w:r>
    </w:p>
    <w:p w:rsidR="00667B02" w:rsidRDefault="00667B02" w:rsidP="00C52879">
      <w:pPr>
        <w:pStyle w:val="a8"/>
        <w:tabs>
          <w:tab w:val="left" w:pos="1198"/>
        </w:tabs>
        <w:spacing w:after="0"/>
        <w:ind w:left="480" w:firstLine="0"/>
        <w:jc w:val="both"/>
        <w:rPr>
          <w:rStyle w:val="a7"/>
          <w:rFonts w:ascii="Times New Roman" w:hAnsi="Times New Roman" w:cs="Times New Roman"/>
          <w:color w:val="000000"/>
          <w:sz w:val="24"/>
          <w:szCs w:val="24"/>
        </w:rPr>
      </w:pPr>
      <w:bookmarkStart w:id="26" w:name="bookmark32"/>
      <w:bookmarkEnd w:id="26"/>
      <w:r>
        <w:rPr>
          <w:rStyle w:val="a7"/>
          <w:rFonts w:ascii="Times New Roman" w:hAnsi="Times New Roman" w:cs="Times New Roman"/>
          <w:color w:val="000000"/>
          <w:sz w:val="24"/>
          <w:szCs w:val="24"/>
        </w:rPr>
        <w:t xml:space="preserve">3.5.1   </w:t>
      </w:r>
      <w:r w:rsidR="00F32176" w:rsidRPr="00F537AE">
        <w:rPr>
          <w:rStyle w:val="a7"/>
          <w:rFonts w:ascii="Times New Roman" w:hAnsi="Times New Roman" w:cs="Times New Roman"/>
          <w:color w:val="000000"/>
          <w:sz w:val="24"/>
          <w:szCs w:val="24"/>
        </w:rPr>
        <w:t>Кадровые условия реализации основной</w:t>
      </w: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образовательной программ</w:t>
      </w:r>
      <w:r w:rsidR="004500DB" w:rsidRPr="00F537AE">
        <w:rPr>
          <w:rStyle w:val="a7"/>
          <w:rFonts w:ascii="Times New Roman" w:hAnsi="Times New Roman" w:cs="Times New Roman"/>
          <w:color w:val="000000"/>
          <w:sz w:val="24"/>
          <w:szCs w:val="24"/>
        </w:rPr>
        <w:t xml:space="preserve">ы начального </w:t>
      </w:r>
    </w:p>
    <w:p w:rsidR="00F32176" w:rsidRPr="00F537AE" w:rsidRDefault="00667B02" w:rsidP="00C52879">
      <w:pPr>
        <w:pStyle w:val="a8"/>
        <w:tabs>
          <w:tab w:val="left" w:pos="1198"/>
        </w:tabs>
        <w:spacing w:after="0"/>
        <w:ind w:left="480"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4500DB" w:rsidRPr="00F537AE">
        <w:rPr>
          <w:rStyle w:val="a7"/>
          <w:rFonts w:ascii="Times New Roman" w:hAnsi="Times New Roman" w:cs="Times New Roman"/>
          <w:color w:val="000000"/>
          <w:sz w:val="24"/>
          <w:szCs w:val="24"/>
        </w:rPr>
        <w:t>общего образования …………………………………………</w:t>
      </w:r>
      <w:r>
        <w:rPr>
          <w:rStyle w:val="a7"/>
          <w:rFonts w:ascii="Times New Roman" w:hAnsi="Times New Roman" w:cs="Times New Roman"/>
          <w:color w:val="000000"/>
          <w:sz w:val="24"/>
          <w:szCs w:val="24"/>
        </w:rPr>
        <w:t>…………………………</w:t>
      </w:r>
      <w:r w:rsidR="004500DB" w:rsidRPr="00F537AE">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442</w:t>
      </w:r>
    </w:p>
    <w:p w:rsidR="00667B02" w:rsidRDefault="00667B02" w:rsidP="00C52879">
      <w:pPr>
        <w:pStyle w:val="a8"/>
        <w:tabs>
          <w:tab w:val="left" w:pos="1198"/>
        </w:tabs>
        <w:spacing w:after="0"/>
        <w:ind w:left="480" w:firstLine="0"/>
        <w:jc w:val="both"/>
        <w:rPr>
          <w:rStyle w:val="a7"/>
          <w:rFonts w:ascii="Times New Roman" w:hAnsi="Times New Roman" w:cs="Times New Roman"/>
          <w:color w:val="000000"/>
          <w:sz w:val="24"/>
          <w:szCs w:val="24"/>
        </w:rPr>
      </w:pPr>
      <w:bookmarkStart w:id="27" w:name="bookmark33"/>
      <w:bookmarkEnd w:id="27"/>
      <w:r>
        <w:rPr>
          <w:rStyle w:val="a7"/>
          <w:rFonts w:ascii="Times New Roman" w:hAnsi="Times New Roman" w:cs="Times New Roman"/>
          <w:color w:val="000000"/>
          <w:sz w:val="24"/>
          <w:szCs w:val="24"/>
        </w:rPr>
        <w:t xml:space="preserve">3.5.2  </w:t>
      </w:r>
      <w:r w:rsidR="00F32176" w:rsidRPr="00F537AE">
        <w:rPr>
          <w:rStyle w:val="a7"/>
          <w:rFonts w:ascii="Times New Roman" w:hAnsi="Times New Roman" w:cs="Times New Roman"/>
          <w:color w:val="000000"/>
          <w:sz w:val="24"/>
          <w:szCs w:val="24"/>
        </w:rPr>
        <w:t>Психолого-педагогические условия</w:t>
      </w: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реализации основной образовательной программы </w:t>
      </w:r>
      <w:r>
        <w:rPr>
          <w:rStyle w:val="a7"/>
          <w:rFonts w:ascii="Times New Roman" w:hAnsi="Times New Roman" w:cs="Times New Roman"/>
          <w:color w:val="000000"/>
          <w:sz w:val="24"/>
          <w:szCs w:val="24"/>
        </w:rPr>
        <w:t xml:space="preserve">        </w:t>
      </w:r>
    </w:p>
    <w:p w:rsidR="00F32176" w:rsidRPr="00F537AE" w:rsidRDefault="00667B02" w:rsidP="00C52879">
      <w:pPr>
        <w:pStyle w:val="a8"/>
        <w:tabs>
          <w:tab w:val="left" w:pos="1198"/>
        </w:tabs>
        <w:spacing w:after="0"/>
        <w:ind w:left="480"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начального общего образо</w:t>
      </w:r>
      <w:r>
        <w:rPr>
          <w:rStyle w:val="a7"/>
          <w:rFonts w:ascii="Times New Roman" w:hAnsi="Times New Roman" w:cs="Times New Roman"/>
          <w:color w:val="000000"/>
          <w:sz w:val="24"/>
          <w:szCs w:val="24"/>
        </w:rPr>
        <w:t>вания…………………………………………………………...</w:t>
      </w:r>
      <w:r w:rsidR="00F32176" w:rsidRPr="00F537AE">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447</w:t>
      </w:r>
    </w:p>
    <w:p w:rsidR="00667B02" w:rsidRDefault="00F32176" w:rsidP="00C52879">
      <w:pPr>
        <w:pStyle w:val="a8"/>
        <w:tabs>
          <w:tab w:val="right" w:leader="dot" w:pos="6345"/>
        </w:tabs>
        <w:spacing w:after="0" w:line="310" w:lineRule="auto"/>
        <w:ind w:left="426" w:firstLine="0"/>
        <w:jc w:val="both"/>
        <w:rPr>
          <w:rStyle w:val="a7"/>
          <w:rFonts w:ascii="Times New Roman" w:hAnsi="Times New Roman" w:cs="Times New Roman"/>
          <w:color w:val="000000"/>
          <w:sz w:val="24"/>
          <w:szCs w:val="24"/>
        </w:rPr>
      </w:pPr>
      <w:r w:rsidRPr="00F537AE">
        <w:rPr>
          <w:rStyle w:val="a7"/>
          <w:rFonts w:ascii="Times New Roman" w:hAnsi="Times New Roman" w:cs="Times New Roman"/>
          <w:color w:val="000000"/>
          <w:sz w:val="24"/>
          <w:szCs w:val="24"/>
        </w:rPr>
        <w:t xml:space="preserve">3.5.3 Финансово-экономические условия реализации образовательной программы начального </w:t>
      </w:r>
      <w:r w:rsidR="00667B02">
        <w:rPr>
          <w:rStyle w:val="a7"/>
          <w:rFonts w:ascii="Times New Roman" w:hAnsi="Times New Roman" w:cs="Times New Roman"/>
          <w:color w:val="000000"/>
          <w:sz w:val="24"/>
          <w:szCs w:val="24"/>
        </w:rPr>
        <w:t xml:space="preserve"> </w:t>
      </w:r>
    </w:p>
    <w:p w:rsidR="00F32176" w:rsidRPr="00F537AE" w:rsidRDefault="00667B02" w:rsidP="00C52879">
      <w:pPr>
        <w:pStyle w:val="a8"/>
        <w:tabs>
          <w:tab w:val="right" w:leader="dot" w:pos="6345"/>
        </w:tabs>
        <w:spacing w:after="0" w:line="310" w:lineRule="auto"/>
        <w:ind w:left="426"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общего образования </w:t>
      </w:r>
      <w:r>
        <w:rPr>
          <w:rStyle w:val="a7"/>
          <w:rFonts w:ascii="Times New Roman" w:hAnsi="Times New Roman" w:cs="Times New Roman"/>
          <w:color w:val="000000"/>
          <w:sz w:val="24"/>
          <w:szCs w:val="24"/>
        </w:rPr>
        <w:t>……………………………………………………………………</w:t>
      </w:r>
      <w:r w:rsidR="00F32176" w:rsidRPr="00F537AE">
        <w:rPr>
          <w:rStyle w:val="a7"/>
          <w:rFonts w:ascii="Times New Roman" w:hAnsi="Times New Roman" w:cs="Times New Roman"/>
          <w:color w:val="000000"/>
          <w:sz w:val="24"/>
          <w:szCs w:val="24"/>
        </w:rPr>
        <w:tab/>
        <w:t xml:space="preserve"> </w:t>
      </w:r>
      <w:r>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455</w:t>
      </w:r>
    </w:p>
    <w:p w:rsidR="00667B02" w:rsidRPr="00667B02" w:rsidRDefault="00F32176" w:rsidP="008C1E81">
      <w:pPr>
        <w:pStyle w:val="a8"/>
        <w:numPr>
          <w:ilvl w:val="0"/>
          <w:numId w:val="1"/>
        </w:numPr>
        <w:tabs>
          <w:tab w:val="left" w:pos="1198"/>
        </w:tabs>
        <w:spacing w:after="0" w:line="310" w:lineRule="auto"/>
        <w:ind w:left="426" w:firstLine="0"/>
        <w:jc w:val="both"/>
        <w:rPr>
          <w:rStyle w:val="a7"/>
          <w:rFonts w:ascii="Times New Roman" w:hAnsi="Times New Roman" w:cs="Times New Roman"/>
          <w:sz w:val="24"/>
          <w:szCs w:val="24"/>
        </w:rPr>
      </w:pPr>
      <w:bookmarkStart w:id="28" w:name="bookmark34"/>
      <w:bookmarkEnd w:id="28"/>
      <w:r w:rsidRPr="00667B02">
        <w:rPr>
          <w:rStyle w:val="a7"/>
          <w:rFonts w:ascii="Times New Roman" w:hAnsi="Times New Roman" w:cs="Times New Roman"/>
          <w:color w:val="000000"/>
          <w:sz w:val="24"/>
          <w:szCs w:val="24"/>
        </w:rPr>
        <w:t>Информационно-методические условия</w:t>
      </w:r>
      <w:r w:rsidR="00667B02">
        <w:rPr>
          <w:rStyle w:val="a7"/>
          <w:rFonts w:ascii="Times New Roman" w:hAnsi="Times New Roman" w:cs="Times New Roman"/>
          <w:color w:val="000000"/>
          <w:sz w:val="24"/>
          <w:szCs w:val="24"/>
        </w:rPr>
        <w:t xml:space="preserve"> </w:t>
      </w:r>
      <w:r w:rsidR="00370618" w:rsidRPr="00667B02">
        <w:rPr>
          <w:sz w:val="24"/>
          <w:szCs w:val="24"/>
        </w:rPr>
        <w:fldChar w:fldCharType="begin"/>
      </w:r>
      <w:r w:rsidR="007E6321" w:rsidRPr="00667B02">
        <w:rPr>
          <w:sz w:val="24"/>
          <w:szCs w:val="24"/>
        </w:rPr>
        <w:instrText>HYPERLINK \l "bookmark2087" \o "Current Document"</w:instrText>
      </w:r>
      <w:r w:rsidR="00370618" w:rsidRPr="00667B02">
        <w:rPr>
          <w:sz w:val="24"/>
          <w:szCs w:val="24"/>
        </w:rPr>
        <w:fldChar w:fldCharType="separate"/>
      </w:r>
      <w:r w:rsidRPr="00667B02">
        <w:rPr>
          <w:rStyle w:val="a7"/>
          <w:rFonts w:ascii="Times New Roman" w:hAnsi="Times New Roman" w:cs="Times New Roman"/>
          <w:color w:val="000000"/>
          <w:sz w:val="24"/>
          <w:szCs w:val="24"/>
        </w:rPr>
        <w:t xml:space="preserve">реализации программы начального общего </w:t>
      </w:r>
      <w:r w:rsidR="00667B02">
        <w:rPr>
          <w:rStyle w:val="a7"/>
          <w:rFonts w:ascii="Times New Roman" w:hAnsi="Times New Roman" w:cs="Times New Roman"/>
          <w:color w:val="000000"/>
          <w:sz w:val="24"/>
          <w:szCs w:val="24"/>
        </w:rPr>
        <w:t xml:space="preserve">        </w:t>
      </w:r>
    </w:p>
    <w:p w:rsidR="00F32176" w:rsidRPr="00667B02" w:rsidRDefault="00667B02" w:rsidP="00C52879">
      <w:pPr>
        <w:pStyle w:val="a8"/>
        <w:tabs>
          <w:tab w:val="left" w:pos="1198"/>
        </w:tabs>
        <w:spacing w:after="0" w:line="310" w:lineRule="auto"/>
        <w:ind w:left="426"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о</w:t>
      </w:r>
      <w:r w:rsidR="00F32176" w:rsidRPr="00667B02">
        <w:rPr>
          <w:rStyle w:val="a7"/>
          <w:rFonts w:ascii="Times New Roman" w:hAnsi="Times New Roman" w:cs="Times New Roman"/>
          <w:color w:val="000000"/>
          <w:sz w:val="24"/>
          <w:szCs w:val="24"/>
        </w:rPr>
        <w:t>бразования</w:t>
      </w:r>
      <w:r>
        <w:rPr>
          <w:rStyle w:val="a7"/>
          <w:rFonts w:ascii="Times New Roman" w:hAnsi="Times New Roman" w:cs="Times New Roman"/>
          <w:color w:val="000000"/>
          <w:sz w:val="24"/>
          <w:szCs w:val="24"/>
        </w:rPr>
        <w:t>………………………………………………………………………….</w:t>
      </w:r>
      <w:r w:rsidR="00F32176" w:rsidRPr="00667B02">
        <w:rPr>
          <w:rStyle w:val="a7"/>
          <w:rFonts w:ascii="Times New Roman" w:hAnsi="Times New Roman" w:cs="Times New Roman"/>
          <w:color w:val="000000"/>
          <w:sz w:val="24"/>
          <w:szCs w:val="24"/>
        </w:rPr>
        <w:tab/>
      </w:r>
      <w:r>
        <w:rPr>
          <w:rStyle w:val="a7"/>
          <w:rFonts w:ascii="Times New Roman" w:hAnsi="Times New Roman" w:cs="Times New Roman"/>
          <w:color w:val="000000"/>
          <w:sz w:val="24"/>
          <w:szCs w:val="24"/>
        </w:rPr>
        <w:t>…….</w:t>
      </w:r>
      <w:r w:rsidR="00C645AB">
        <w:rPr>
          <w:rStyle w:val="a7"/>
          <w:rFonts w:ascii="Times New Roman" w:hAnsi="Times New Roman" w:cs="Times New Roman"/>
          <w:color w:val="000000"/>
          <w:sz w:val="24"/>
          <w:szCs w:val="24"/>
        </w:rPr>
        <w:t>457</w:t>
      </w:r>
      <w:r w:rsidR="00370618" w:rsidRPr="00667B02">
        <w:rPr>
          <w:sz w:val="24"/>
          <w:szCs w:val="24"/>
        </w:rPr>
        <w:fldChar w:fldCharType="end"/>
      </w:r>
    </w:p>
    <w:p w:rsidR="00667B02" w:rsidRPr="00667B02" w:rsidRDefault="00F32176" w:rsidP="008C1E81">
      <w:pPr>
        <w:pStyle w:val="a8"/>
        <w:numPr>
          <w:ilvl w:val="0"/>
          <w:numId w:val="1"/>
        </w:numPr>
        <w:tabs>
          <w:tab w:val="left" w:pos="1198"/>
        </w:tabs>
        <w:spacing w:after="0" w:line="310" w:lineRule="auto"/>
        <w:ind w:left="426" w:firstLine="0"/>
        <w:jc w:val="both"/>
        <w:rPr>
          <w:rStyle w:val="a7"/>
          <w:rFonts w:ascii="Times New Roman" w:hAnsi="Times New Roman" w:cs="Times New Roman"/>
          <w:sz w:val="24"/>
          <w:szCs w:val="24"/>
        </w:rPr>
      </w:pPr>
      <w:bookmarkStart w:id="29" w:name="bookmark35"/>
      <w:bookmarkEnd w:id="29"/>
      <w:r w:rsidRPr="00F537AE">
        <w:rPr>
          <w:rStyle w:val="a7"/>
          <w:rFonts w:ascii="Times New Roman" w:hAnsi="Times New Roman" w:cs="Times New Roman"/>
          <w:color w:val="000000"/>
          <w:sz w:val="24"/>
          <w:szCs w:val="24"/>
        </w:rPr>
        <w:t>Материально-технические условия реализации основной образовательной</w:t>
      </w:r>
      <w:r w:rsidR="004500DB" w:rsidRPr="00F537AE">
        <w:rPr>
          <w:rStyle w:val="a7"/>
          <w:rFonts w:ascii="Times New Roman" w:hAnsi="Times New Roman" w:cs="Times New Roman"/>
          <w:color w:val="000000"/>
          <w:sz w:val="24"/>
          <w:szCs w:val="24"/>
        </w:rPr>
        <w:t xml:space="preserve"> </w:t>
      </w:r>
    </w:p>
    <w:p w:rsidR="00F32176" w:rsidRPr="00F537AE" w:rsidRDefault="00667B02" w:rsidP="00C52879">
      <w:pPr>
        <w:pStyle w:val="a8"/>
        <w:tabs>
          <w:tab w:val="left" w:pos="1198"/>
        </w:tabs>
        <w:spacing w:after="0" w:line="310" w:lineRule="auto"/>
        <w:ind w:left="426"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             </w:t>
      </w:r>
      <w:r w:rsidR="00F32176" w:rsidRPr="00F537AE">
        <w:rPr>
          <w:rStyle w:val="a7"/>
          <w:rFonts w:ascii="Times New Roman" w:hAnsi="Times New Roman" w:cs="Times New Roman"/>
          <w:color w:val="000000"/>
          <w:sz w:val="24"/>
          <w:szCs w:val="24"/>
        </w:rPr>
        <w:t xml:space="preserve">программы </w:t>
      </w:r>
      <w:r w:rsidR="004500DB" w:rsidRPr="00F537AE">
        <w:rPr>
          <w:rStyle w:val="a7"/>
          <w:rFonts w:ascii="Times New Roman" w:hAnsi="Times New Roman" w:cs="Times New Roman"/>
          <w:color w:val="000000"/>
          <w:sz w:val="24"/>
          <w:szCs w:val="24"/>
        </w:rPr>
        <w:t>……………</w:t>
      </w:r>
      <w:r>
        <w:rPr>
          <w:rStyle w:val="a7"/>
          <w:rFonts w:ascii="Times New Roman" w:hAnsi="Times New Roman" w:cs="Times New Roman"/>
          <w:color w:val="000000"/>
          <w:sz w:val="24"/>
          <w:szCs w:val="24"/>
        </w:rPr>
        <w:t>………………………………………………………………...</w:t>
      </w:r>
      <w:r w:rsidR="004500DB" w:rsidRPr="00F537AE">
        <w:rPr>
          <w:rStyle w:val="a7"/>
          <w:rFonts w:ascii="Times New Roman" w:hAnsi="Times New Roman" w:cs="Times New Roman"/>
          <w:color w:val="000000"/>
          <w:sz w:val="24"/>
          <w:szCs w:val="24"/>
        </w:rPr>
        <w:t>….</w:t>
      </w:r>
      <w:r w:rsidR="00F32176" w:rsidRPr="00F537AE">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470</w:t>
      </w:r>
    </w:p>
    <w:p w:rsidR="00F32176" w:rsidRPr="00667B02" w:rsidRDefault="00F32176" w:rsidP="008C1E81">
      <w:pPr>
        <w:pStyle w:val="a8"/>
        <w:numPr>
          <w:ilvl w:val="0"/>
          <w:numId w:val="1"/>
        </w:numPr>
        <w:tabs>
          <w:tab w:val="left" w:pos="1198"/>
        </w:tabs>
        <w:spacing w:after="0" w:line="310" w:lineRule="auto"/>
        <w:ind w:left="426" w:firstLine="0"/>
        <w:jc w:val="both"/>
        <w:rPr>
          <w:rFonts w:ascii="Times New Roman" w:hAnsi="Times New Roman" w:cs="Times New Roman"/>
          <w:sz w:val="24"/>
          <w:szCs w:val="24"/>
        </w:rPr>
        <w:sectPr w:rsidR="00F32176" w:rsidRPr="00667B02" w:rsidSect="00F537AE">
          <w:footerReference w:type="even" r:id="rId8"/>
          <w:footerReference w:type="default" r:id="rId9"/>
          <w:footerReference w:type="first" r:id="rId10"/>
          <w:type w:val="continuous"/>
          <w:pgSz w:w="11907" w:h="16840" w:code="9"/>
          <w:pgMar w:top="646" w:right="850" w:bottom="953" w:left="720" w:header="0" w:footer="6" w:gutter="0"/>
          <w:pgNumType w:start="1"/>
          <w:cols w:space="720"/>
          <w:noEndnote/>
          <w:titlePg/>
          <w:docGrid w:linePitch="360"/>
        </w:sectPr>
      </w:pPr>
      <w:bookmarkStart w:id="30" w:name="bookmark36"/>
      <w:bookmarkEnd w:id="30"/>
      <w:r w:rsidRPr="00667B02">
        <w:rPr>
          <w:rStyle w:val="a7"/>
          <w:rFonts w:ascii="Times New Roman" w:hAnsi="Times New Roman" w:cs="Times New Roman"/>
          <w:color w:val="000000"/>
          <w:sz w:val="24"/>
          <w:szCs w:val="24"/>
        </w:rPr>
        <w:t>Механизмы достижения целевых ориентиров</w:t>
      </w:r>
      <w:r w:rsidR="00667B02">
        <w:rPr>
          <w:rStyle w:val="a7"/>
          <w:rFonts w:ascii="Times New Roman" w:hAnsi="Times New Roman" w:cs="Times New Roman"/>
          <w:color w:val="000000"/>
          <w:sz w:val="24"/>
          <w:szCs w:val="24"/>
        </w:rPr>
        <w:t xml:space="preserve"> </w:t>
      </w:r>
      <w:r w:rsidRPr="00667B02">
        <w:rPr>
          <w:rStyle w:val="a7"/>
          <w:rFonts w:ascii="Times New Roman" w:hAnsi="Times New Roman" w:cs="Times New Roman"/>
          <w:color w:val="000000"/>
          <w:sz w:val="24"/>
          <w:szCs w:val="24"/>
        </w:rPr>
        <w:t>в системе условий</w:t>
      </w:r>
      <w:r w:rsidR="00667B02">
        <w:rPr>
          <w:rStyle w:val="a7"/>
          <w:rFonts w:ascii="Times New Roman" w:hAnsi="Times New Roman" w:cs="Times New Roman"/>
          <w:color w:val="000000"/>
          <w:sz w:val="24"/>
          <w:szCs w:val="24"/>
        </w:rPr>
        <w:t xml:space="preserve"> ……………..   </w:t>
      </w:r>
      <w:r w:rsidRPr="00667B02">
        <w:rPr>
          <w:rStyle w:val="a7"/>
          <w:rFonts w:ascii="Times New Roman" w:hAnsi="Times New Roman" w:cs="Times New Roman"/>
          <w:color w:val="000000"/>
          <w:sz w:val="24"/>
          <w:szCs w:val="24"/>
        </w:rPr>
        <w:tab/>
      </w:r>
      <w:r w:rsidR="00B60EEE">
        <w:rPr>
          <w:rStyle w:val="a7"/>
          <w:rFonts w:ascii="Times New Roman" w:hAnsi="Times New Roman" w:cs="Times New Roman"/>
          <w:color w:val="000000"/>
          <w:sz w:val="24"/>
          <w:szCs w:val="24"/>
        </w:rPr>
        <w:t xml:space="preserve">        </w:t>
      </w:r>
      <w:r w:rsidR="00C645AB">
        <w:rPr>
          <w:rStyle w:val="a7"/>
          <w:rFonts w:ascii="Times New Roman" w:hAnsi="Times New Roman" w:cs="Times New Roman"/>
          <w:color w:val="000000"/>
          <w:sz w:val="24"/>
          <w:szCs w:val="24"/>
        </w:rPr>
        <w:t>481</w:t>
      </w:r>
    </w:p>
    <w:p w:rsidR="00C52879" w:rsidRDefault="00370618" w:rsidP="00C52879">
      <w:pPr>
        <w:pStyle w:val="40"/>
        <w:keepNext/>
        <w:keepLines/>
        <w:spacing w:after="0" w:line="240" w:lineRule="auto"/>
        <w:jc w:val="both"/>
        <w:rPr>
          <w:rStyle w:val="a5"/>
          <w:rFonts w:ascii="Times New Roman" w:hAnsi="Times New Roman" w:cs="Times New Roman"/>
          <w:bCs w:val="0"/>
          <w:color w:val="000000"/>
          <w:sz w:val="24"/>
          <w:szCs w:val="24"/>
        </w:rPr>
      </w:pPr>
      <w:r w:rsidRPr="00F537AE">
        <w:rPr>
          <w:rFonts w:ascii="Times New Roman" w:hAnsi="Times New Roman" w:cs="Times New Roman"/>
          <w:sz w:val="24"/>
          <w:szCs w:val="24"/>
        </w:rPr>
        <w:lastRenderedPageBreak/>
        <w:fldChar w:fldCharType="end"/>
      </w:r>
      <w:bookmarkStart w:id="31" w:name="bookmark45"/>
      <w:bookmarkEnd w:id="31"/>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1E1EB6" w:rsidRDefault="001E1EB6" w:rsidP="00C52879">
      <w:pPr>
        <w:pStyle w:val="40"/>
        <w:keepNext/>
        <w:keepLines/>
        <w:spacing w:after="0" w:line="240" w:lineRule="auto"/>
        <w:jc w:val="both"/>
        <w:rPr>
          <w:rStyle w:val="a5"/>
          <w:rFonts w:ascii="Times New Roman" w:hAnsi="Times New Roman" w:cs="Times New Roman"/>
          <w:bCs w:val="0"/>
          <w:color w:val="000000"/>
          <w:sz w:val="24"/>
          <w:szCs w:val="24"/>
        </w:rPr>
      </w:pPr>
    </w:p>
    <w:p w:rsidR="001E1EB6" w:rsidRDefault="001E1EB6" w:rsidP="00C52879">
      <w:pPr>
        <w:pStyle w:val="40"/>
        <w:keepNext/>
        <w:keepLines/>
        <w:spacing w:after="0" w:line="240" w:lineRule="auto"/>
        <w:jc w:val="both"/>
        <w:rPr>
          <w:rStyle w:val="a5"/>
          <w:rFonts w:ascii="Times New Roman" w:hAnsi="Times New Roman" w:cs="Times New Roman"/>
          <w:bCs w:val="0"/>
          <w:color w:val="000000"/>
          <w:sz w:val="24"/>
          <w:szCs w:val="24"/>
        </w:rPr>
      </w:pPr>
    </w:p>
    <w:p w:rsidR="001E1EB6" w:rsidRDefault="001E1EB6" w:rsidP="00C52879">
      <w:pPr>
        <w:pStyle w:val="40"/>
        <w:keepNext/>
        <w:keepLines/>
        <w:spacing w:after="0" w:line="240" w:lineRule="auto"/>
        <w:jc w:val="both"/>
        <w:rPr>
          <w:rStyle w:val="a5"/>
          <w:rFonts w:ascii="Times New Roman" w:hAnsi="Times New Roman" w:cs="Times New Roman"/>
          <w:bCs w:val="0"/>
          <w:color w:val="000000"/>
          <w:sz w:val="24"/>
          <w:szCs w:val="24"/>
        </w:rPr>
      </w:pPr>
    </w:p>
    <w:p w:rsidR="001E1EB6" w:rsidRDefault="001E1EB6"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C52879">
      <w:pPr>
        <w:pStyle w:val="40"/>
        <w:keepNext/>
        <w:keepLines/>
        <w:spacing w:after="0" w:line="240" w:lineRule="auto"/>
        <w:jc w:val="both"/>
        <w:rPr>
          <w:rStyle w:val="a5"/>
          <w:rFonts w:ascii="Times New Roman" w:hAnsi="Times New Roman" w:cs="Times New Roman"/>
          <w:bCs w:val="0"/>
          <w:color w:val="000000"/>
          <w:sz w:val="24"/>
          <w:szCs w:val="24"/>
        </w:rPr>
      </w:pPr>
    </w:p>
    <w:p w:rsidR="00C52879" w:rsidRDefault="00C52879" w:rsidP="00667B02">
      <w:pPr>
        <w:pStyle w:val="24"/>
        <w:tabs>
          <w:tab w:val="left" w:pos="442"/>
        </w:tabs>
        <w:spacing w:after="0"/>
        <w:jc w:val="both"/>
        <w:rPr>
          <w:rStyle w:val="23"/>
          <w:rFonts w:ascii="Times New Roman" w:hAnsi="Times New Roman" w:cs="Times New Roman"/>
          <w:b/>
          <w:bCs/>
          <w:color w:val="000000"/>
          <w:sz w:val="24"/>
          <w:szCs w:val="24"/>
        </w:rPr>
      </w:pPr>
    </w:p>
    <w:p w:rsidR="00C52879" w:rsidRPr="00F537AE" w:rsidRDefault="00C52879" w:rsidP="00667B02">
      <w:pPr>
        <w:pStyle w:val="24"/>
        <w:tabs>
          <w:tab w:val="left" w:pos="442"/>
        </w:tabs>
        <w:spacing w:after="0"/>
        <w:jc w:val="both"/>
        <w:rPr>
          <w:rFonts w:ascii="Times New Roman" w:hAnsi="Times New Roman" w:cs="Times New Roman"/>
          <w:b w:val="0"/>
          <w:bCs w:val="0"/>
          <w:w w:val="100"/>
          <w:sz w:val="24"/>
          <w:szCs w:val="24"/>
        </w:rPr>
      </w:pPr>
    </w:p>
    <w:p w:rsidR="00C52879" w:rsidRPr="008C3CCA" w:rsidRDefault="00C52879" w:rsidP="009B2888">
      <w:pPr>
        <w:pStyle w:val="a9"/>
        <w:numPr>
          <w:ilvl w:val="0"/>
          <w:numId w:val="135"/>
        </w:numPr>
        <w:spacing w:line="240" w:lineRule="auto"/>
        <w:ind w:left="0" w:firstLine="567"/>
        <w:jc w:val="both"/>
        <w:rPr>
          <w:rStyle w:val="11"/>
          <w:rFonts w:ascii="Times New Roman" w:hAnsi="Times New Roman" w:cs="Times New Roman"/>
          <w:b/>
          <w:color w:val="000000"/>
          <w:sz w:val="24"/>
          <w:szCs w:val="24"/>
        </w:rPr>
      </w:pPr>
      <w:r w:rsidRPr="008C3CCA">
        <w:rPr>
          <w:rStyle w:val="11"/>
          <w:rFonts w:ascii="Times New Roman" w:hAnsi="Times New Roman" w:cs="Times New Roman"/>
          <w:b/>
          <w:color w:val="000000"/>
          <w:sz w:val="24"/>
          <w:szCs w:val="24"/>
        </w:rPr>
        <w:t>ЦЕЛЕВОЙ РАЗДЕЛ</w:t>
      </w:r>
    </w:p>
    <w:p w:rsidR="008C3CCA" w:rsidRPr="008C3CCA" w:rsidRDefault="00781F24" w:rsidP="009B2888">
      <w:pPr>
        <w:pStyle w:val="a9"/>
        <w:numPr>
          <w:ilvl w:val="1"/>
          <w:numId w:val="135"/>
        </w:numPr>
        <w:spacing w:line="240" w:lineRule="auto"/>
        <w:ind w:left="0" w:firstLine="567"/>
        <w:jc w:val="both"/>
        <w:rPr>
          <w:rStyle w:val="11"/>
          <w:rFonts w:ascii="Times New Roman" w:hAnsi="Times New Roman" w:cs="Times New Roman"/>
          <w:b/>
          <w:color w:val="000000"/>
          <w:sz w:val="24"/>
          <w:szCs w:val="24"/>
        </w:rPr>
      </w:pPr>
      <w:r>
        <w:rPr>
          <w:rStyle w:val="11"/>
          <w:rFonts w:ascii="Times New Roman" w:hAnsi="Times New Roman" w:cs="Times New Roman"/>
          <w:b/>
          <w:color w:val="000000"/>
          <w:sz w:val="24"/>
          <w:szCs w:val="24"/>
        </w:rPr>
        <w:t>ПОЯСНИТЕЛЬНАЯ ЗАПИСКА</w:t>
      </w:r>
    </w:p>
    <w:p w:rsidR="0044470A" w:rsidRDefault="00F32176" w:rsidP="0005423B">
      <w:pPr>
        <w:pStyle w:val="ConsPlusNormal"/>
        <w:spacing w:before="200"/>
        <w:ind w:firstLine="5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Программа</w:t>
      </w:r>
      <w:r w:rsidR="008A69F2" w:rsidRPr="00F537AE">
        <w:rPr>
          <w:rStyle w:val="11"/>
          <w:rFonts w:ascii="Times New Roman" w:hAnsi="Times New Roman" w:cs="Times New Roman"/>
          <w:color w:val="000000"/>
          <w:sz w:val="24"/>
          <w:szCs w:val="24"/>
        </w:rPr>
        <w:t xml:space="preserve"> начального общего образования </w:t>
      </w:r>
      <w:r w:rsidRPr="00F537AE">
        <w:rPr>
          <w:rStyle w:val="11"/>
          <w:rFonts w:ascii="Times New Roman" w:hAnsi="Times New Roman" w:cs="Times New Roman"/>
          <w:color w:val="000000"/>
          <w:sz w:val="24"/>
          <w:szCs w:val="24"/>
        </w:rPr>
        <w:t>является основным доку</w:t>
      </w:r>
      <w:r w:rsidRPr="00F537AE">
        <w:rPr>
          <w:rStyle w:val="11"/>
          <w:rFonts w:ascii="Times New Roman" w:hAnsi="Times New Roman" w:cs="Times New Roman"/>
          <w:color w:val="000000"/>
          <w:sz w:val="24"/>
          <w:szCs w:val="24"/>
        </w:rPr>
        <w:softHyphen/>
        <w:t>ментом, регламе</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 xml:space="preserve">тирующим образовательную деятельность </w:t>
      </w:r>
      <w:r w:rsidR="008A69F2" w:rsidRPr="00F537AE">
        <w:rPr>
          <w:rStyle w:val="11"/>
          <w:rFonts w:ascii="Times New Roman" w:hAnsi="Times New Roman" w:cs="Times New Roman"/>
          <w:color w:val="000000"/>
          <w:sz w:val="24"/>
          <w:szCs w:val="24"/>
        </w:rPr>
        <w:t>МБОУ «</w:t>
      </w:r>
      <w:r w:rsidR="008A69F2" w:rsidRPr="0005423B">
        <w:rPr>
          <w:rStyle w:val="11"/>
          <w:rFonts w:ascii="Times New Roman" w:hAnsi="Times New Roman" w:cs="Times New Roman"/>
          <w:sz w:val="24"/>
          <w:szCs w:val="24"/>
        </w:rPr>
        <w:t>Селекционная СОШ»</w:t>
      </w:r>
      <w:r w:rsidRPr="0005423B">
        <w:rPr>
          <w:rStyle w:val="11"/>
          <w:rFonts w:ascii="Times New Roman" w:hAnsi="Times New Roman" w:cs="Times New Roman"/>
          <w:sz w:val="24"/>
          <w:szCs w:val="24"/>
        </w:rPr>
        <w:t xml:space="preserve"> </w:t>
      </w:r>
      <w:r w:rsidR="0005423B" w:rsidRPr="0005423B">
        <w:rPr>
          <w:rFonts w:ascii="Times New Roman" w:hAnsi="Times New Roman" w:cs="Times New Roman"/>
          <w:sz w:val="24"/>
          <w:szCs w:val="24"/>
        </w:rPr>
        <w:t>в единстве урочной и внеурочной деятельности при учете установленного ФГОС НОО соотношения обязател</w:t>
      </w:r>
      <w:r w:rsidR="0005423B" w:rsidRPr="0005423B">
        <w:rPr>
          <w:rFonts w:ascii="Times New Roman" w:hAnsi="Times New Roman" w:cs="Times New Roman"/>
          <w:sz w:val="24"/>
          <w:szCs w:val="24"/>
        </w:rPr>
        <w:t>ь</w:t>
      </w:r>
      <w:r w:rsidR="0005423B" w:rsidRPr="0005423B">
        <w:rPr>
          <w:rFonts w:ascii="Times New Roman" w:hAnsi="Times New Roman" w:cs="Times New Roman"/>
          <w:sz w:val="24"/>
          <w:szCs w:val="24"/>
        </w:rPr>
        <w:t>ной части программы и части, формируемой участниками образовательного процесса.</w:t>
      </w:r>
      <w:r w:rsidR="00C0404D">
        <w:rPr>
          <w:rFonts w:ascii="Times New Roman" w:hAnsi="Times New Roman" w:cs="Times New Roman"/>
          <w:sz w:val="24"/>
          <w:szCs w:val="24"/>
        </w:rPr>
        <w:t xml:space="preserve"> </w:t>
      </w:r>
    </w:p>
    <w:p w:rsidR="0044470A" w:rsidRDefault="00C0404D" w:rsidP="0005423B">
      <w:pPr>
        <w:pStyle w:val="ConsPlusNormal"/>
        <w:spacing w:before="200"/>
        <w:ind w:firstLine="540"/>
        <w:jc w:val="both"/>
        <w:rPr>
          <w:rFonts w:ascii="Times New Roman" w:eastAsia="SchoolBookSanPin" w:hAnsi="Times New Roman"/>
          <w:sz w:val="24"/>
          <w:szCs w:val="24"/>
        </w:rPr>
      </w:pPr>
      <w:r>
        <w:rPr>
          <w:rFonts w:ascii="Times New Roman" w:hAnsi="Times New Roman" w:cs="Times New Roman"/>
          <w:sz w:val="24"/>
          <w:szCs w:val="24"/>
        </w:rPr>
        <w:t xml:space="preserve">Программа </w:t>
      </w:r>
      <w:r>
        <w:rPr>
          <w:rFonts w:ascii="Times New Roman" w:eastAsia="SchoolBookSanPin" w:hAnsi="Times New Roman"/>
          <w:sz w:val="24"/>
          <w:szCs w:val="24"/>
        </w:rPr>
        <w:t>составлена</w:t>
      </w:r>
      <w:r w:rsidRPr="00C0404D">
        <w:rPr>
          <w:rFonts w:ascii="Times New Roman" w:eastAsia="SchoolBookSanPin" w:hAnsi="Times New Roman"/>
          <w:sz w:val="24"/>
          <w:szCs w:val="24"/>
        </w:rPr>
        <w:t xml:space="preserve"> в соответствии</w:t>
      </w:r>
      <w:r w:rsidR="0044470A">
        <w:rPr>
          <w:rFonts w:ascii="Times New Roman" w:eastAsia="SchoolBookSanPin" w:hAnsi="Times New Roman"/>
          <w:sz w:val="24"/>
          <w:szCs w:val="24"/>
        </w:rPr>
        <w:t>:</w:t>
      </w:r>
    </w:p>
    <w:p w:rsidR="0044470A" w:rsidRDefault="0044470A" w:rsidP="009B2888">
      <w:pPr>
        <w:pStyle w:val="ConsPlusNormal"/>
        <w:numPr>
          <w:ilvl w:val="0"/>
          <w:numId w:val="151"/>
        </w:numPr>
        <w:spacing w:before="200"/>
        <w:jc w:val="both"/>
        <w:rPr>
          <w:rFonts w:ascii="Times New Roman" w:eastAsia="SchoolBookSanPin" w:hAnsi="Times New Roman"/>
          <w:sz w:val="24"/>
          <w:szCs w:val="24"/>
        </w:rPr>
      </w:pPr>
      <w:r>
        <w:rPr>
          <w:rFonts w:ascii="Times New Roman" w:hAnsi="Times New Roman"/>
          <w:sz w:val="24"/>
          <w:szCs w:val="24"/>
        </w:rPr>
        <w:t>П</w:t>
      </w:r>
      <w:r w:rsidRPr="005F756C">
        <w:rPr>
          <w:rFonts w:ascii="Times New Roman" w:hAnsi="Times New Roman"/>
          <w:sz w:val="24"/>
          <w:szCs w:val="24"/>
        </w:rPr>
        <w:t>риказ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Pr>
          <w:rFonts w:ascii="Times New Roman" w:eastAsia="SchoolBookSanPin" w:hAnsi="Times New Roman"/>
          <w:sz w:val="24"/>
          <w:szCs w:val="24"/>
        </w:rPr>
        <w:t xml:space="preserve"> «Об утверждении</w:t>
      </w:r>
      <w:r w:rsidR="00C0404D" w:rsidRPr="00C0404D">
        <w:rPr>
          <w:rFonts w:ascii="Times New Roman" w:eastAsia="SchoolBookSanPin" w:hAnsi="Times New Roman"/>
          <w:sz w:val="24"/>
          <w:szCs w:val="24"/>
        </w:rPr>
        <w:t xml:space="preserve"> федеральн</w:t>
      </w:r>
      <w:r>
        <w:rPr>
          <w:rFonts w:ascii="Times New Roman" w:eastAsia="SchoolBookSanPin" w:hAnsi="Times New Roman"/>
          <w:sz w:val="24"/>
          <w:szCs w:val="24"/>
        </w:rPr>
        <w:t>ого</w:t>
      </w:r>
      <w:r w:rsidR="00C0404D" w:rsidRPr="00C0404D">
        <w:rPr>
          <w:rFonts w:ascii="Times New Roman" w:eastAsia="SchoolBookSanPin" w:hAnsi="Times New Roman"/>
          <w:sz w:val="24"/>
          <w:szCs w:val="24"/>
        </w:rPr>
        <w:t xml:space="preserve"> государственн</w:t>
      </w:r>
      <w:r>
        <w:rPr>
          <w:rFonts w:ascii="Times New Roman" w:eastAsia="SchoolBookSanPin" w:hAnsi="Times New Roman"/>
          <w:sz w:val="24"/>
          <w:szCs w:val="24"/>
        </w:rPr>
        <w:t>ого</w:t>
      </w:r>
      <w:r w:rsidR="00C0404D" w:rsidRPr="00C0404D">
        <w:rPr>
          <w:rFonts w:ascii="Times New Roman" w:eastAsia="SchoolBookSanPin" w:hAnsi="Times New Roman"/>
          <w:sz w:val="24"/>
          <w:szCs w:val="24"/>
        </w:rPr>
        <w:t xml:space="preserve"> образовательн</w:t>
      </w:r>
      <w:r>
        <w:rPr>
          <w:rFonts w:ascii="Times New Roman" w:eastAsia="SchoolBookSanPin" w:hAnsi="Times New Roman"/>
          <w:sz w:val="24"/>
          <w:szCs w:val="24"/>
        </w:rPr>
        <w:t xml:space="preserve">ого </w:t>
      </w:r>
      <w:r w:rsidR="00C0404D" w:rsidRPr="00C0404D">
        <w:rPr>
          <w:rFonts w:ascii="Times New Roman" w:eastAsia="SchoolBookSanPin" w:hAnsi="Times New Roman"/>
          <w:sz w:val="24"/>
          <w:szCs w:val="24"/>
        </w:rPr>
        <w:t>ста</w:t>
      </w:r>
      <w:r w:rsidR="00C0404D" w:rsidRPr="00C0404D">
        <w:rPr>
          <w:rFonts w:ascii="Times New Roman" w:eastAsia="SchoolBookSanPin" w:hAnsi="Times New Roman"/>
          <w:sz w:val="24"/>
          <w:szCs w:val="24"/>
        </w:rPr>
        <w:t>н</w:t>
      </w:r>
      <w:r w:rsidR="00C0404D" w:rsidRPr="00C0404D">
        <w:rPr>
          <w:rFonts w:ascii="Times New Roman" w:eastAsia="SchoolBookSanPin" w:hAnsi="Times New Roman"/>
          <w:sz w:val="24"/>
          <w:szCs w:val="24"/>
        </w:rPr>
        <w:t>дарт</w:t>
      </w:r>
      <w:r>
        <w:rPr>
          <w:rFonts w:ascii="Times New Roman" w:eastAsia="SchoolBookSanPin" w:hAnsi="Times New Roman"/>
          <w:sz w:val="24"/>
          <w:szCs w:val="24"/>
        </w:rPr>
        <w:t>а</w:t>
      </w:r>
      <w:r w:rsidR="00C0404D" w:rsidRPr="00C0404D">
        <w:rPr>
          <w:rFonts w:ascii="Times New Roman" w:eastAsia="SchoolBookSanPin" w:hAnsi="Times New Roman"/>
          <w:sz w:val="24"/>
          <w:szCs w:val="24"/>
        </w:rPr>
        <w:t xml:space="preserve"> начального общего образования</w:t>
      </w:r>
      <w:r>
        <w:rPr>
          <w:rFonts w:ascii="Times New Roman" w:eastAsia="SchoolBookSanPin" w:hAnsi="Times New Roman"/>
          <w:sz w:val="24"/>
          <w:szCs w:val="24"/>
        </w:rPr>
        <w:t>»;</w:t>
      </w:r>
    </w:p>
    <w:p w:rsidR="0044470A" w:rsidRDefault="0044470A" w:rsidP="009B2888">
      <w:pPr>
        <w:pStyle w:val="ConsPlusNormal"/>
        <w:numPr>
          <w:ilvl w:val="0"/>
          <w:numId w:val="151"/>
        </w:numPr>
        <w:spacing w:before="200"/>
        <w:jc w:val="both"/>
        <w:rPr>
          <w:rFonts w:ascii="Times New Roman" w:eastAsia="SchoolBookSanPin" w:hAnsi="Times New Roman"/>
          <w:sz w:val="24"/>
          <w:szCs w:val="24"/>
        </w:rPr>
      </w:pPr>
      <w:r>
        <w:rPr>
          <w:rFonts w:ascii="Times New Roman" w:eastAsia="SchoolBookSanPin" w:hAnsi="Times New Roman"/>
          <w:sz w:val="24"/>
          <w:szCs w:val="24"/>
        </w:rPr>
        <w:t>Приказ Министерства Просвещения РФ от 18.05.2023 № 372 «Об утверждении</w:t>
      </w:r>
      <w:r w:rsidR="00C0404D" w:rsidRPr="00C0404D">
        <w:rPr>
          <w:rFonts w:ascii="Times New Roman" w:eastAsia="SchoolBookSanPin" w:hAnsi="Times New Roman"/>
          <w:sz w:val="24"/>
          <w:szCs w:val="24"/>
        </w:rPr>
        <w:t xml:space="preserve"> федеральной основной общеобразовательной программ</w:t>
      </w:r>
      <w:r>
        <w:rPr>
          <w:rFonts w:ascii="Times New Roman" w:eastAsia="SchoolBookSanPin" w:hAnsi="Times New Roman"/>
          <w:sz w:val="24"/>
          <w:szCs w:val="24"/>
        </w:rPr>
        <w:t>ы</w:t>
      </w:r>
      <w:r w:rsidR="00C0404D" w:rsidRPr="00C0404D">
        <w:rPr>
          <w:rFonts w:ascii="Times New Roman" w:eastAsia="SchoolBookSanPin" w:hAnsi="Times New Roman"/>
          <w:sz w:val="24"/>
          <w:szCs w:val="24"/>
        </w:rPr>
        <w:t xml:space="preserve"> начального общего о</w:t>
      </w:r>
      <w:r w:rsidR="00C0404D" w:rsidRPr="00C0404D">
        <w:rPr>
          <w:rFonts w:ascii="Times New Roman" w:eastAsia="SchoolBookSanPin" w:hAnsi="Times New Roman"/>
          <w:sz w:val="24"/>
          <w:szCs w:val="24"/>
        </w:rPr>
        <w:t>б</w:t>
      </w:r>
      <w:r w:rsidR="00C0404D" w:rsidRPr="00C0404D">
        <w:rPr>
          <w:rFonts w:ascii="Times New Roman" w:eastAsia="SchoolBookSanPin" w:hAnsi="Times New Roman"/>
          <w:sz w:val="24"/>
          <w:szCs w:val="24"/>
        </w:rPr>
        <w:t>разования</w:t>
      </w:r>
      <w:r>
        <w:rPr>
          <w:rFonts w:ascii="Times New Roman" w:eastAsia="SchoolBookSanPin" w:hAnsi="Times New Roman"/>
          <w:sz w:val="24"/>
          <w:szCs w:val="24"/>
        </w:rPr>
        <w:t>»</w:t>
      </w:r>
    </w:p>
    <w:p w:rsidR="00F32176" w:rsidRPr="00685EBA" w:rsidRDefault="00006041" w:rsidP="00BC574A">
      <w:pPr>
        <w:pStyle w:val="a9"/>
        <w:spacing w:line="240" w:lineRule="auto"/>
        <w:ind w:firstLine="142"/>
        <w:jc w:val="both"/>
        <w:rPr>
          <w:rFonts w:ascii="Times New Roman" w:hAnsi="Times New Roman" w:cs="Times New Roman"/>
          <w:sz w:val="24"/>
          <w:szCs w:val="24"/>
        </w:rPr>
      </w:pPr>
      <w:r w:rsidRPr="00685EBA">
        <w:rPr>
          <w:rStyle w:val="11"/>
          <w:rFonts w:ascii="Times New Roman" w:hAnsi="Times New Roman" w:cs="Times New Roman"/>
          <w:b/>
          <w:color w:val="000000"/>
          <w:sz w:val="24"/>
          <w:szCs w:val="24"/>
        </w:rPr>
        <w:t>Цель</w:t>
      </w:r>
      <w:r w:rsidR="00F32176" w:rsidRPr="00685EBA">
        <w:rPr>
          <w:rStyle w:val="11"/>
          <w:rFonts w:ascii="Times New Roman" w:hAnsi="Times New Roman" w:cs="Times New Roman"/>
          <w:b/>
          <w:color w:val="000000"/>
          <w:sz w:val="24"/>
          <w:szCs w:val="24"/>
        </w:rPr>
        <w:t xml:space="preserve"> реализации программы</w:t>
      </w:r>
      <w:r w:rsidR="00F32176" w:rsidRPr="00685EBA">
        <w:rPr>
          <w:rStyle w:val="11"/>
          <w:rFonts w:ascii="Times New Roman" w:hAnsi="Times New Roman" w:cs="Times New Roman"/>
          <w:color w:val="000000"/>
          <w:sz w:val="24"/>
          <w:szCs w:val="24"/>
        </w:rPr>
        <w:t xml:space="preserve"> начального общего образо</w:t>
      </w:r>
      <w:r w:rsidR="00F32176" w:rsidRPr="00685EBA">
        <w:rPr>
          <w:rStyle w:val="11"/>
          <w:rFonts w:ascii="Times New Roman" w:hAnsi="Times New Roman" w:cs="Times New Roman"/>
          <w:color w:val="000000"/>
          <w:sz w:val="24"/>
          <w:szCs w:val="24"/>
        </w:rPr>
        <w:softHyphen/>
        <w:t>вания:</w:t>
      </w:r>
    </w:p>
    <w:p w:rsidR="00013735" w:rsidRPr="00013735" w:rsidRDefault="00013735" w:rsidP="00013735">
      <w:pPr>
        <w:spacing w:line="276" w:lineRule="auto"/>
        <w:ind w:firstLine="709"/>
        <w:jc w:val="both"/>
        <w:rPr>
          <w:rFonts w:ascii="Times New Roman" w:eastAsia="SchoolBookSanPin" w:hAnsi="Times New Roman"/>
        </w:rPr>
      </w:pPr>
      <w:bookmarkStart w:id="32" w:name="bookmark47"/>
      <w:bookmarkStart w:id="33" w:name="bookmark52"/>
      <w:bookmarkEnd w:id="32"/>
      <w:bookmarkEnd w:id="33"/>
      <w:r w:rsidRPr="00013735">
        <w:rPr>
          <w:rFonts w:ascii="Times New Roman" w:eastAsia="SchoolBookSanPin" w:hAnsi="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13735" w:rsidRPr="00013735" w:rsidRDefault="00013735" w:rsidP="00013735">
      <w:pPr>
        <w:spacing w:line="276" w:lineRule="auto"/>
        <w:ind w:firstLine="709"/>
        <w:jc w:val="both"/>
        <w:rPr>
          <w:rFonts w:ascii="Times New Roman" w:eastAsia="SchoolBookSanPin" w:hAnsi="Times New Roman"/>
        </w:rPr>
      </w:pPr>
      <w:r w:rsidRPr="00013735">
        <w:rPr>
          <w:rFonts w:ascii="Times New Roman" w:eastAsia="SchoolBookSanPin" w:hAnsi="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w:t>
      </w:r>
      <w:r w:rsidRPr="00013735">
        <w:rPr>
          <w:rFonts w:ascii="Times New Roman" w:eastAsia="SchoolBookSanPin" w:hAnsi="Times New Roman"/>
        </w:rPr>
        <w:t>а</w:t>
      </w:r>
      <w:r w:rsidRPr="00013735">
        <w:rPr>
          <w:rFonts w:ascii="Times New Roman" w:eastAsia="SchoolBookSanPin" w:hAnsi="Times New Roman"/>
        </w:rPr>
        <w:t>тельного процесса;</w:t>
      </w:r>
    </w:p>
    <w:p w:rsidR="00013735" w:rsidRPr="00013735" w:rsidRDefault="00013735" w:rsidP="00013735">
      <w:pPr>
        <w:spacing w:line="276" w:lineRule="auto"/>
        <w:ind w:firstLine="709"/>
        <w:jc w:val="both"/>
        <w:rPr>
          <w:rFonts w:ascii="Times New Roman" w:eastAsia="SchoolBookSanPin" w:hAnsi="Times New Roman"/>
        </w:rPr>
      </w:pPr>
      <w:r w:rsidRPr="00013735">
        <w:rPr>
          <w:rFonts w:ascii="Times New Roman" w:eastAsia="SchoolBookSanPin" w:hAnsi="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013735" w:rsidRPr="00013735" w:rsidRDefault="00013735" w:rsidP="00013735">
      <w:pPr>
        <w:spacing w:line="276" w:lineRule="auto"/>
        <w:ind w:firstLine="709"/>
        <w:jc w:val="both"/>
        <w:rPr>
          <w:rFonts w:ascii="Times New Roman" w:eastAsia="SchoolBookSanPin" w:hAnsi="Times New Roman"/>
        </w:rPr>
      </w:pPr>
      <w:r w:rsidRPr="00013735">
        <w:rPr>
          <w:rFonts w:ascii="Times New Roman" w:eastAsia="SchoolBookSanPin" w:hAnsi="Times New Roman"/>
        </w:rPr>
        <w:t>создание условий для свободного развития каждого обучающегося с учётом его п</w:t>
      </w:r>
      <w:r w:rsidRPr="00013735">
        <w:rPr>
          <w:rFonts w:ascii="Times New Roman" w:eastAsia="SchoolBookSanPin" w:hAnsi="Times New Roman"/>
        </w:rPr>
        <w:t>о</w:t>
      </w:r>
      <w:r w:rsidRPr="00013735">
        <w:rPr>
          <w:rFonts w:ascii="Times New Roman" w:eastAsia="SchoolBookSanPin" w:hAnsi="Times New Roman"/>
        </w:rPr>
        <w:t xml:space="preserve">требностей, возможностей и стремления к самореализации; </w:t>
      </w:r>
    </w:p>
    <w:p w:rsidR="00013735" w:rsidRPr="00013735" w:rsidRDefault="00013735" w:rsidP="00013735">
      <w:pPr>
        <w:spacing w:line="276" w:lineRule="auto"/>
        <w:ind w:firstLine="709"/>
        <w:jc w:val="both"/>
        <w:rPr>
          <w:rFonts w:ascii="Times New Roman" w:eastAsia="SchoolBookSanPin" w:hAnsi="Times New Roman"/>
        </w:rPr>
      </w:pPr>
      <w:r w:rsidRPr="00013735">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w:t>
      </w:r>
      <w:r w:rsidRPr="00013735">
        <w:rPr>
          <w:rFonts w:ascii="Times New Roman" w:eastAsia="SchoolBookSanPin" w:hAnsi="Times New Roman"/>
        </w:rPr>
        <w:t>и</w:t>
      </w:r>
      <w:r w:rsidRPr="00013735">
        <w:rPr>
          <w:rFonts w:ascii="Times New Roman" w:eastAsia="SchoolBookSanPin" w:hAnsi="Times New Roman"/>
        </w:rPr>
        <w:t>альных групп, нуждающихся в особом внимании и поддержке.</w:t>
      </w:r>
    </w:p>
    <w:p w:rsidR="00F41E85" w:rsidRPr="00BC574A" w:rsidRDefault="00006041" w:rsidP="00BC574A">
      <w:pPr>
        <w:pStyle w:val="a9"/>
        <w:spacing w:line="240" w:lineRule="auto"/>
        <w:ind w:firstLine="142"/>
        <w:jc w:val="both"/>
        <w:rPr>
          <w:rStyle w:val="11"/>
          <w:rFonts w:ascii="Times New Roman" w:hAnsi="Times New Roman" w:cs="Times New Roman"/>
          <w:b/>
          <w:color w:val="000000"/>
          <w:sz w:val="24"/>
          <w:szCs w:val="24"/>
        </w:rPr>
      </w:pPr>
      <w:r w:rsidRPr="00BC574A">
        <w:rPr>
          <w:rStyle w:val="11"/>
          <w:rFonts w:ascii="Times New Roman" w:hAnsi="Times New Roman" w:cs="Times New Roman"/>
          <w:b/>
          <w:color w:val="000000"/>
          <w:sz w:val="24"/>
          <w:szCs w:val="24"/>
        </w:rPr>
        <w:t>Задачи программы</w:t>
      </w:r>
      <w:r w:rsidR="00F32176" w:rsidRPr="00BC574A">
        <w:rPr>
          <w:rStyle w:val="11"/>
          <w:rFonts w:ascii="Times New Roman" w:hAnsi="Times New Roman" w:cs="Times New Roman"/>
          <w:b/>
          <w:color w:val="000000"/>
          <w:sz w:val="24"/>
          <w:szCs w:val="24"/>
        </w:rPr>
        <w:t xml:space="preserve">: </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обеспечение планируемых результатов по освоению обучающимся целевых устан</w:t>
      </w:r>
      <w:r w:rsidRPr="00BC574A">
        <w:rPr>
          <w:rFonts w:ascii="Times New Roman" w:hAnsi="Times New Roman" w:cs="Times New Roman"/>
          <w:sz w:val="24"/>
          <w:szCs w:val="24"/>
        </w:rPr>
        <w:t>о</w:t>
      </w:r>
      <w:r w:rsidRPr="00BC574A">
        <w:rPr>
          <w:rFonts w:ascii="Times New Roman" w:hAnsi="Times New Roman" w:cs="Times New Roman"/>
          <w:sz w:val="24"/>
          <w:szCs w:val="24"/>
        </w:rPr>
        <w:t>вок, приобретению знаний, умений, навыков, определяемых личностными, семейными, о</w:t>
      </w:r>
      <w:r w:rsidRPr="00BC574A">
        <w:rPr>
          <w:rFonts w:ascii="Times New Roman" w:hAnsi="Times New Roman" w:cs="Times New Roman"/>
          <w:sz w:val="24"/>
          <w:szCs w:val="24"/>
        </w:rPr>
        <w:t>б</w:t>
      </w:r>
      <w:r w:rsidRPr="00BC574A">
        <w:rPr>
          <w:rFonts w:ascii="Times New Roman" w:hAnsi="Times New Roman" w:cs="Times New Roman"/>
          <w:sz w:val="24"/>
          <w:szCs w:val="24"/>
        </w:rPr>
        <w:t>щественными, государственными потребностями и возможностями обучающегося, индив</w:t>
      </w:r>
      <w:r w:rsidRPr="00BC574A">
        <w:rPr>
          <w:rFonts w:ascii="Times New Roman" w:hAnsi="Times New Roman" w:cs="Times New Roman"/>
          <w:sz w:val="24"/>
          <w:szCs w:val="24"/>
        </w:rPr>
        <w:t>и</w:t>
      </w:r>
      <w:r w:rsidRPr="00BC574A">
        <w:rPr>
          <w:rFonts w:ascii="Times New Roman" w:hAnsi="Times New Roman" w:cs="Times New Roman"/>
          <w:sz w:val="24"/>
          <w:szCs w:val="24"/>
        </w:rPr>
        <w:t>дуальными особенностями его развития и состояния здоровья;</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становление и развитие личности в ее индивидуальности, самобытности, уникальн</w:t>
      </w:r>
      <w:r w:rsidRPr="00BC574A">
        <w:rPr>
          <w:rFonts w:ascii="Times New Roman" w:hAnsi="Times New Roman" w:cs="Times New Roman"/>
          <w:sz w:val="24"/>
          <w:szCs w:val="24"/>
        </w:rPr>
        <w:t>о</w:t>
      </w:r>
      <w:r w:rsidRPr="00BC574A">
        <w:rPr>
          <w:rFonts w:ascii="Times New Roman" w:hAnsi="Times New Roman" w:cs="Times New Roman"/>
          <w:sz w:val="24"/>
          <w:szCs w:val="24"/>
        </w:rPr>
        <w:t>сти и неповторимости;</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обеспечение преемственности начального общего и основного общего образования;</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обеспечение доступности получения качественного начального общего образования;</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выявление и развитие способностей обучающихся, в том числе лиц, проявивших в</w:t>
      </w:r>
      <w:r w:rsidRPr="00BC574A">
        <w:rPr>
          <w:rFonts w:ascii="Times New Roman" w:hAnsi="Times New Roman" w:cs="Times New Roman"/>
          <w:sz w:val="24"/>
          <w:szCs w:val="24"/>
        </w:rPr>
        <w:t>ы</w:t>
      </w:r>
      <w:r w:rsidRPr="00BC574A">
        <w:rPr>
          <w:rFonts w:ascii="Times New Roman" w:hAnsi="Times New Roman" w:cs="Times New Roman"/>
          <w:sz w:val="24"/>
          <w:szCs w:val="24"/>
        </w:rPr>
        <w:t>дающиеся способности, через систему клубов, секций, студий и других, организацию общ</w:t>
      </w:r>
      <w:r w:rsidRPr="00BC574A">
        <w:rPr>
          <w:rFonts w:ascii="Times New Roman" w:hAnsi="Times New Roman" w:cs="Times New Roman"/>
          <w:sz w:val="24"/>
          <w:szCs w:val="24"/>
        </w:rPr>
        <w:t>е</w:t>
      </w:r>
      <w:r w:rsidRPr="00BC574A">
        <w:rPr>
          <w:rFonts w:ascii="Times New Roman" w:hAnsi="Times New Roman" w:cs="Times New Roman"/>
          <w:sz w:val="24"/>
          <w:szCs w:val="24"/>
        </w:rPr>
        <w:t>ственно полезной деятельности;</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C574A" w:rsidRPr="00BC574A" w:rsidRDefault="00BC574A" w:rsidP="009B2888">
      <w:pPr>
        <w:pStyle w:val="ConsPlusNormal"/>
        <w:numPr>
          <w:ilvl w:val="0"/>
          <w:numId w:val="136"/>
        </w:numPr>
        <w:ind w:left="0" w:firstLine="142"/>
        <w:jc w:val="both"/>
        <w:rPr>
          <w:rFonts w:ascii="Times New Roman" w:hAnsi="Times New Roman" w:cs="Times New Roman"/>
          <w:sz w:val="24"/>
          <w:szCs w:val="24"/>
        </w:rPr>
      </w:pPr>
      <w:r w:rsidRPr="00BC574A">
        <w:rPr>
          <w:rFonts w:ascii="Times New Roman" w:hAnsi="Times New Roman" w:cs="Times New Roman"/>
          <w:sz w:val="24"/>
          <w:szCs w:val="24"/>
        </w:rPr>
        <w:t>участие обучающихся, их родителей (законных представителей), педагогических р</w:t>
      </w:r>
      <w:r w:rsidRPr="00BC574A">
        <w:rPr>
          <w:rFonts w:ascii="Times New Roman" w:hAnsi="Times New Roman" w:cs="Times New Roman"/>
          <w:sz w:val="24"/>
          <w:szCs w:val="24"/>
        </w:rPr>
        <w:t>а</w:t>
      </w:r>
      <w:r w:rsidRPr="00BC574A">
        <w:rPr>
          <w:rFonts w:ascii="Times New Roman" w:hAnsi="Times New Roman" w:cs="Times New Roman"/>
          <w:sz w:val="24"/>
          <w:szCs w:val="24"/>
        </w:rPr>
        <w:t>ботников в проектировании и развитии социальной среды образовательной организации.</w:t>
      </w:r>
    </w:p>
    <w:p w:rsidR="00F41E85" w:rsidRPr="00F537AE" w:rsidRDefault="00F41E85" w:rsidP="00BC574A">
      <w:pPr>
        <w:pStyle w:val="a9"/>
        <w:spacing w:line="240" w:lineRule="auto"/>
        <w:ind w:firstLine="284"/>
        <w:jc w:val="both"/>
        <w:rPr>
          <w:rStyle w:val="11"/>
          <w:rFonts w:ascii="Times New Roman" w:hAnsi="Times New Roman" w:cs="Times New Roman"/>
          <w:color w:val="000000"/>
          <w:sz w:val="24"/>
          <w:szCs w:val="24"/>
        </w:rPr>
      </w:pPr>
      <w:r w:rsidRPr="00F537AE">
        <w:rPr>
          <w:rStyle w:val="11"/>
          <w:rFonts w:ascii="Times New Roman" w:hAnsi="Times New Roman" w:cs="Times New Roman"/>
          <w:b/>
          <w:color w:val="000000"/>
          <w:sz w:val="24"/>
          <w:szCs w:val="24"/>
        </w:rPr>
        <w:t xml:space="preserve">Принципы </w:t>
      </w:r>
      <w:r w:rsidR="00F32176" w:rsidRPr="00F537AE">
        <w:rPr>
          <w:rStyle w:val="11"/>
          <w:rFonts w:ascii="Times New Roman" w:hAnsi="Times New Roman" w:cs="Times New Roman"/>
          <w:b/>
          <w:color w:val="000000"/>
          <w:sz w:val="24"/>
          <w:szCs w:val="24"/>
        </w:rPr>
        <w:t>программ</w:t>
      </w:r>
      <w:r w:rsidRPr="00F537AE">
        <w:rPr>
          <w:rStyle w:val="11"/>
          <w:rFonts w:ascii="Times New Roman" w:hAnsi="Times New Roman" w:cs="Times New Roman"/>
          <w:b/>
          <w:color w:val="000000"/>
          <w:sz w:val="24"/>
          <w:szCs w:val="24"/>
        </w:rPr>
        <w:t>ы</w:t>
      </w:r>
      <w:r w:rsidR="00F32176" w:rsidRPr="00F537AE">
        <w:rPr>
          <w:rStyle w:val="11"/>
          <w:rFonts w:ascii="Times New Roman" w:hAnsi="Times New Roman" w:cs="Times New Roman"/>
          <w:b/>
          <w:color w:val="000000"/>
          <w:sz w:val="24"/>
          <w:szCs w:val="24"/>
        </w:rPr>
        <w:t xml:space="preserve"> начального общего образования</w:t>
      </w:r>
      <w:r w:rsidRPr="00F537AE">
        <w:rPr>
          <w:rStyle w:val="11"/>
          <w:rFonts w:ascii="Times New Roman" w:hAnsi="Times New Roman" w:cs="Times New Roman"/>
          <w:color w:val="000000"/>
          <w:sz w:val="24"/>
          <w:szCs w:val="24"/>
        </w:rPr>
        <w:t>:</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lastRenderedPageBreak/>
        <w:t xml:space="preserve">1) </w:t>
      </w:r>
      <w:r w:rsidRPr="00BC574A">
        <w:rPr>
          <w:rFonts w:ascii="Times New Roman" w:hAnsi="Times New Roman" w:cs="Times New Roman"/>
          <w:i/>
          <w:sz w:val="24"/>
          <w:szCs w:val="24"/>
        </w:rPr>
        <w:t>принцип учета ФГОС НОО</w:t>
      </w:r>
      <w:r w:rsidRPr="00BC574A">
        <w:rPr>
          <w:rFonts w:ascii="Times New Roman" w:hAnsi="Times New Roman" w:cs="Times New Roman"/>
          <w:sz w:val="24"/>
          <w:szCs w:val="24"/>
        </w:rPr>
        <w:t>: ФОП НОО базируется на требованиях, предъявляемых ФГОС НОО к целям, содержанию, планируемым результатам и условиям обучения в начал</w:t>
      </w:r>
      <w:r w:rsidRPr="00BC574A">
        <w:rPr>
          <w:rFonts w:ascii="Times New Roman" w:hAnsi="Times New Roman" w:cs="Times New Roman"/>
          <w:sz w:val="24"/>
          <w:szCs w:val="24"/>
        </w:rPr>
        <w:t>ь</w:t>
      </w:r>
      <w:r w:rsidRPr="00BC574A">
        <w:rPr>
          <w:rFonts w:ascii="Times New Roman" w:hAnsi="Times New Roman" w:cs="Times New Roman"/>
          <w:sz w:val="24"/>
          <w:szCs w:val="24"/>
        </w:rPr>
        <w:t>ной школе;</w:t>
      </w:r>
    </w:p>
    <w:p w:rsidR="00BC574A" w:rsidRPr="00BC574A" w:rsidRDefault="00BC574A" w:rsidP="00BC574A">
      <w:pPr>
        <w:pStyle w:val="a9"/>
        <w:spacing w:line="240" w:lineRule="auto"/>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2) </w:t>
      </w:r>
      <w:r w:rsidRPr="00BC574A">
        <w:rPr>
          <w:rFonts w:ascii="Times New Roman" w:hAnsi="Times New Roman" w:cs="Times New Roman"/>
          <w:i/>
          <w:sz w:val="24"/>
          <w:szCs w:val="24"/>
        </w:rPr>
        <w:t>принцип учета языка обучения</w:t>
      </w:r>
      <w:r w:rsidRPr="00BC574A">
        <w:rPr>
          <w:rFonts w:ascii="Times New Roman" w:hAnsi="Times New Roman" w:cs="Times New Roman"/>
          <w:sz w:val="24"/>
          <w:szCs w:val="24"/>
        </w:rPr>
        <w:t>: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3) </w:t>
      </w:r>
      <w:r w:rsidRPr="00BC574A">
        <w:rPr>
          <w:rFonts w:ascii="Times New Roman" w:hAnsi="Times New Roman" w:cs="Times New Roman"/>
          <w:i/>
          <w:sz w:val="24"/>
          <w:szCs w:val="24"/>
        </w:rPr>
        <w:t>принцип учета ведущей деятельности обучающегося</w:t>
      </w:r>
      <w:r w:rsidRPr="00BC574A">
        <w:rPr>
          <w:rFonts w:ascii="Times New Roman" w:hAnsi="Times New Roman" w:cs="Times New Roman"/>
          <w:sz w:val="24"/>
          <w:szCs w:val="24"/>
        </w:rPr>
        <w:t>: программа обеспечивает конс</w:t>
      </w:r>
      <w:r w:rsidRPr="00BC574A">
        <w:rPr>
          <w:rFonts w:ascii="Times New Roman" w:hAnsi="Times New Roman" w:cs="Times New Roman"/>
          <w:sz w:val="24"/>
          <w:szCs w:val="24"/>
        </w:rPr>
        <w:t>т</w:t>
      </w:r>
      <w:r w:rsidRPr="00BC574A">
        <w:rPr>
          <w:rFonts w:ascii="Times New Roman" w:hAnsi="Times New Roman" w:cs="Times New Roman"/>
          <w:sz w:val="24"/>
          <w:szCs w:val="24"/>
        </w:rPr>
        <w:t>руирование учебного процесса в структуре учебной деятельности, предусматривает мех</w:t>
      </w:r>
      <w:r w:rsidRPr="00BC574A">
        <w:rPr>
          <w:rFonts w:ascii="Times New Roman" w:hAnsi="Times New Roman" w:cs="Times New Roman"/>
          <w:sz w:val="24"/>
          <w:szCs w:val="24"/>
        </w:rPr>
        <w:t>а</w:t>
      </w:r>
      <w:r w:rsidRPr="00BC574A">
        <w:rPr>
          <w:rFonts w:ascii="Times New Roman" w:hAnsi="Times New Roman" w:cs="Times New Roman"/>
          <w:sz w:val="24"/>
          <w:szCs w:val="24"/>
        </w:rPr>
        <w:t>низмы формирования всех компонентов учебной деятельности (мотив, цель, учебная задача, учебные операции, контроль и самоконтроль);</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4) </w:t>
      </w:r>
      <w:r w:rsidRPr="00BC574A">
        <w:rPr>
          <w:rFonts w:ascii="Times New Roman" w:hAnsi="Times New Roman" w:cs="Times New Roman"/>
          <w:i/>
          <w:sz w:val="24"/>
          <w:szCs w:val="24"/>
        </w:rPr>
        <w:t>принцип индивидуализации обучения</w:t>
      </w:r>
      <w:r w:rsidRPr="00BC574A">
        <w:rPr>
          <w:rFonts w:ascii="Times New Roman" w:hAnsi="Times New Roman" w:cs="Times New Roman"/>
          <w:sz w:val="24"/>
          <w:szCs w:val="24"/>
        </w:rPr>
        <w:t>: программа предусматривает возможность и мех</w:t>
      </w:r>
      <w:r w:rsidRPr="00BC574A">
        <w:rPr>
          <w:rFonts w:ascii="Times New Roman" w:hAnsi="Times New Roman" w:cs="Times New Roman"/>
          <w:sz w:val="24"/>
          <w:szCs w:val="24"/>
        </w:rPr>
        <w:t>а</w:t>
      </w:r>
      <w:r w:rsidRPr="00BC574A">
        <w:rPr>
          <w:rFonts w:ascii="Times New Roman" w:hAnsi="Times New Roman" w:cs="Times New Roman"/>
          <w:sz w:val="24"/>
          <w:szCs w:val="24"/>
        </w:rPr>
        <w:t>низмы разработки индивидуальных программ и учебных планов для обучения детей с ос</w:t>
      </w:r>
      <w:r w:rsidRPr="00BC574A">
        <w:rPr>
          <w:rFonts w:ascii="Times New Roman" w:hAnsi="Times New Roman" w:cs="Times New Roman"/>
          <w:sz w:val="24"/>
          <w:szCs w:val="24"/>
        </w:rPr>
        <w:t>о</w:t>
      </w:r>
      <w:r w:rsidRPr="00BC574A">
        <w:rPr>
          <w:rFonts w:ascii="Times New Roman" w:hAnsi="Times New Roman" w:cs="Times New Roman"/>
          <w:sz w:val="24"/>
          <w:szCs w:val="24"/>
        </w:rPr>
        <w:t>быми способностями, потребностями и интересами с учетом мнения родителей (законных представителей) обучающегося;</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5) </w:t>
      </w:r>
      <w:r w:rsidRPr="00BC574A">
        <w:rPr>
          <w:rFonts w:ascii="Times New Roman" w:hAnsi="Times New Roman" w:cs="Times New Roman"/>
          <w:i/>
          <w:sz w:val="24"/>
          <w:szCs w:val="24"/>
        </w:rPr>
        <w:t>принцип преемственности и перспективности</w:t>
      </w:r>
      <w:r w:rsidRPr="00BC574A">
        <w:rPr>
          <w:rFonts w:ascii="Times New Roman" w:hAnsi="Times New Roman" w:cs="Times New Roman"/>
          <w:sz w:val="24"/>
          <w:szCs w:val="24"/>
        </w:rPr>
        <w:t>: программа обеспечивает связь и дин</w:t>
      </w:r>
      <w:r w:rsidRPr="00BC574A">
        <w:rPr>
          <w:rFonts w:ascii="Times New Roman" w:hAnsi="Times New Roman" w:cs="Times New Roman"/>
          <w:sz w:val="24"/>
          <w:szCs w:val="24"/>
        </w:rPr>
        <w:t>а</w:t>
      </w:r>
      <w:r w:rsidRPr="00BC574A">
        <w:rPr>
          <w:rFonts w:ascii="Times New Roman" w:hAnsi="Times New Roman" w:cs="Times New Roman"/>
          <w:sz w:val="24"/>
          <w:szCs w:val="24"/>
        </w:rPr>
        <w:t>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w:t>
      </w:r>
      <w:r w:rsidRPr="00BC574A">
        <w:rPr>
          <w:rFonts w:ascii="Times New Roman" w:hAnsi="Times New Roman" w:cs="Times New Roman"/>
          <w:sz w:val="24"/>
          <w:szCs w:val="24"/>
        </w:rPr>
        <w:t>а</w:t>
      </w:r>
      <w:r w:rsidRPr="00BC574A">
        <w:rPr>
          <w:rFonts w:ascii="Times New Roman" w:hAnsi="Times New Roman" w:cs="Times New Roman"/>
          <w:sz w:val="24"/>
          <w:szCs w:val="24"/>
        </w:rPr>
        <w:t>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6) </w:t>
      </w:r>
      <w:r w:rsidRPr="00BC574A">
        <w:rPr>
          <w:rFonts w:ascii="Times New Roman" w:hAnsi="Times New Roman" w:cs="Times New Roman"/>
          <w:i/>
          <w:sz w:val="24"/>
          <w:szCs w:val="24"/>
        </w:rPr>
        <w:t>принцип интеграции обучения и воспитания</w:t>
      </w:r>
      <w:r w:rsidRPr="00BC574A">
        <w:rPr>
          <w:rFonts w:ascii="Times New Roman" w:hAnsi="Times New Roman" w:cs="Times New Roman"/>
          <w:sz w:val="24"/>
          <w:szCs w:val="24"/>
        </w:rPr>
        <w:t>: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w:t>
      </w:r>
      <w:r w:rsidRPr="00BC574A">
        <w:rPr>
          <w:rFonts w:ascii="Times New Roman" w:hAnsi="Times New Roman" w:cs="Times New Roman"/>
          <w:sz w:val="24"/>
          <w:szCs w:val="24"/>
        </w:rPr>
        <w:t>т</w:t>
      </w:r>
      <w:r w:rsidRPr="00BC574A">
        <w:rPr>
          <w:rFonts w:ascii="Times New Roman" w:hAnsi="Times New Roman" w:cs="Times New Roman"/>
          <w:sz w:val="24"/>
          <w:szCs w:val="24"/>
        </w:rPr>
        <w:t>ношения к действительности;</w:t>
      </w:r>
    </w:p>
    <w:p w:rsidR="00BC574A" w:rsidRPr="00BC574A" w:rsidRDefault="00BC574A" w:rsidP="00BC574A">
      <w:pPr>
        <w:pStyle w:val="ConsPlusNormal"/>
        <w:ind w:firstLine="284"/>
        <w:jc w:val="both"/>
        <w:rPr>
          <w:rFonts w:ascii="Times New Roman" w:hAnsi="Times New Roman" w:cs="Times New Roman"/>
          <w:sz w:val="24"/>
          <w:szCs w:val="24"/>
        </w:rPr>
      </w:pPr>
      <w:r w:rsidRPr="00BC574A">
        <w:rPr>
          <w:rFonts w:ascii="Times New Roman" w:hAnsi="Times New Roman" w:cs="Times New Roman"/>
          <w:sz w:val="24"/>
          <w:szCs w:val="24"/>
        </w:rPr>
        <w:t xml:space="preserve">7) </w:t>
      </w:r>
      <w:r w:rsidRPr="00BC574A">
        <w:rPr>
          <w:rFonts w:ascii="Times New Roman" w:hAnsi="Times New Roman" w:cs="Times New Roman"/>
          <w:i/>
          <w:sz w:val="24"/>
          <w:szCs w:val="24"/>
        </w:rPr>
        <w:t>принцип здоровьесбережения</w:t>
      </w:r>
      <w:r w:rsidRPr="00BC574A">
        <w:rPr>
          <w:rFonts w:ascii="Times New Roman" w:hAnsi="Times New Roman" w:cs="Times New Roman"/>
          <w:sz w:val="24"/>
          <w:szCs w:val="24"/>
        </w:rPr>
        <w:t>: при организации образовательной деятельности не д</w:t>
      </w:r>
      <w:r w:rsidRPr="00BC574A">
        <w:rPr>
          <w:rFonts w:ascii="Times New Roman" w:hAnsi="Times New Roman" w:cs="Times New Roman"/>
          <w:sz w:val="24"/>
          <w:szCs w:val="24"/>
        </w:rPr>
        <w:t>о</w:t>
      </w:r>
      <w:r w:rsidRPr="00BC574A">
        <w:rPr>
          <w:rFonts w:ascii="Times New Roman" w:hAnsi="Times New Roman" w:cs="Times New Roman"/>
          <w:sz w:val="24"/>
          <w:szCs w:val="24"/>
        </w:rPr>
        <w:t>пускается использование технологий, которые могут нанести вред физическому и (или) пс</w:t>
      </w:r>
      <w:r w:rsidRPr="00BC574A">
        <w:rPr>
          <w:rFonts w:ascii="Times New Roman" w:hAnsi="Times New Roman" w:cs="Times New Roman"/>
          <w:sz w:val="24"/>
          <w:szCs w:val="24"/>
        </w:rPr>
        <w:t>и</w:t>
      </w:r>
      <w:r w:rsidRPr="00BC574A">
        <w:rPr>
          <w:rFonts w:ascii="Times New Roman" w:hAnsi="Times New Roman" w:cs="Times New Roman"/>
          <w:sz w:val="24"/>
          <w:szCs w:val="24"/>
        </w:rPr>
        <w:t>хическому здоровью обучающихся, приоритет использования здоровьесберегающих педаг</w:t>
      </w:r>
      <w:r w:rsidRPr="00BC574A">
        <w:rPr>
          <w:rFonts w:ascii="Times New Roman" w:hAnsi="Times New Roman" w:cs="Times New Roman"/>
          <w:sz w:val="24"/>
          <w:szCs w:val="24"/>
        </w:rPr>
        <w:t>о</w:t>
      </w:r>
      <w:r w:rsidRPr="00BC574A">
        <w:rPr>
          <w:rFonts w:ascii="Times New Roman" w:hAnsi="Times New Roman" w:cs="Times New Roman"/>
          <w:sz w:val="24"/>
          <w:szCs w:val="24"/>
        </w:rPr>
        <w:t>гических технологий. Объем учебной нагрузки, организация учебных и внеурочных мер</w:t>
      </w:r>
      <w:r w:rsidRPr="00BC574A">
        <w:rPr>
          <w:rFonts w:ascii="Times New Roman" w:hAnsi="Times New Roman" w:cs="Times New Roman"/>
          <w:sz w:val="24"/>
          <w:szCs w:val="24"/>
        </w:rPr>
        <w:t>о</w:t>
      </w:r>
      <w:r w:rsidRPr="00BC574A">
        <w:rPr>
          <w:rFonts w:ascii="Times New Roman" w:hAnsi="Times New Roman" w:cs="Times New Roman"/>
          <w:sz w:val="24"/>
          <w:szCs w:val="24"/>
        </w:rPr>
        <w:t>приятий соответств</w:t>
      </w:r>
      <w:r w:rsidR="00843DF5">
        <w:rPr>
          <w:rFonts w:ascii="Times New Roman" w:hAnsi="Times New Roman" w:cs="Times New Roman"/>
          <w:sz w:val="24"/>
          <w:szCs w:val="24"/>
        </w:rPr>
        <w:t>уют</w:t>
      </w:r>
      <w:r w:rsidRPr="00BC574A">
        <w:rPr>
          <w:rFonts w:ascii="Times New Roman" w:hAnsi="Times New Roman" w:cs="Times New Roman"/>
          <w:sz w:val="24"/>
          <w:szCs w:val="24"/>
        </w:rPr>
        <w:t xml:space="preserve"> требованиям, предусмотренным санитарными правилами и нормами </w:t>
      </w:r>
      <w:hyperlink r:id="rId1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C574A">
          <w:rPr>
            <w:rFonts w:ascii="Times New Roman" w:hAnsi="Times New Roman" w:cs="Times New Roman"/>
            <w:color w:val="0000FF"/>
            <w:sz w:val="24"/>
            <w:szCs w:val="24"/>
          </w:rPr>
          <w:t>СанПиН 1.2.3685-21</w:t>
        </w:r>
      </w:hyperlink>
      <w:r w:rsidRPr="00BC574A">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w:t>
      </w:r>
      <w:r w:rsidRPr="00BC574A">
        <w:rPr>
          <w:rFonts w:ascii="Times New Roman" w:hAnsi="Times New Roman" w:cs="Times New Roman"/>
          <w:sz w:val="24"/>
          <w:szCs w:val="24"/>
        </w:rPr>
        <w:t>и</w:t>
      </w:r>
      <w:r w:rsidRPr="00BC574A">
        <w:rPr>
          <w:rFonts w:ascii="Times New Roman" w:hAnsi="Times New Roman" w:cs="Times New Roman"/>
          <w:sz w:val="24"/>
          <w:szCs w:val="24"/>
        </w:rPr>
        <w:t>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w:t>
      </w:r>
      <w:r w:rsidRPr="00BC574A">
        <w:rPr>
          <w:rFonts w:ascii="Times New Roman" w:hAnsi="Times New Roman" w:cs="Times New Roman"/>
          <w:sz w:val="24"/>
          <w:szCs w:val="24"/>
        </w:rPr>
        <w:t>а</w:t>
      </w:r>
      <w:r w:rsidRPr="00BC574A">
        <w:rPr>
          <w:rFonts w:ascii="Times New Roman" w:hAnsi="Times New Roman" w:cs="Times New Roman"/>
          <w:sz w:val="24"/>
          <w:szCs w:val="24"/>
        </w:rPr>
        <w:t xml:space="preserve">тивы), и санитарными правилами </w:t>
      </w:r>
      <w:hyperlink r:id="rId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C574A">
          <w:rPr>
            <w:rFonts w:ascii="Times New Roman" w:hAnsi="Times New Roman" w:cs="Times New Roman"/>
            <w:color w:val="0000FF"/>
            <w:sz w:val="24"/>
            <w:szCs w:val="24"/>
          </w:rPr>
          <w:t>СП 2.4.3648-20</w:t>
        </w:r>
      </w:hyperlink>
      <w:r w:rsidRPr="00BC574A">
        <w:rPr>
          <w:rFonts w:ascii="Times New Roman" w:hAnsi="Times New Roman" w:cs="Times New Roman"/>
          <w:sz w:val="24"/>
          <w:szCs w:val="24"/>
        </w:rPr>
        <w:t>"Санитарно-эпидемиологические требов</w:t>
      </w:r>
      <w:r w:rsidRPr="00BC574A">
        <w:rPr>
          <w:rFonts w:ascii="Times New Roman" w:hAnsi="Times New Roman" w:cs="Times New Roman"/>
          <w:sz w:val="24"/>
          <w:szCs w:val="24"/>
        </w:rPr>
        <w:t>а</w:t>
      </w:r>
      <w:r w:rsidRPr="00BC574A">
        <w:rPr>
          <w:rFonts w:ascii="Times New Roman" w:hAnsi="Times New Roman" w:cs="Times New Roman"/>
          <w:sz w:val="24"/>
          <w:szCs w:val="24"/>
        </w:rPr>
        <w:t>ния к организациям воспитания и обучения, отдыха и оздоровления детей и молодежи", у</w:t>
      </w:r>
      <w:r w:rsidRPr="00BC574A">
        <w:rPr>
          <w:rFonts w:ascii="Times New Roman" w:hAnsi="Times New Roman" w:cs="Times New Roman"/>
          <w:sz w:val="24"/>
          <w:szCs w:val="24"/>
        </w:rPr>
        <w:t>т</w:t>
      </w:r>
      <w:r w:rsidRPr="00BC574A">
        <w:rPr>
          <w:rFonts w:ascii="Times New Roman" w:hAnsi="Times New Roman" w:cs="Times New Roman"/>
          <w:sz w:val="24"/>
          <w:szCs w:val="24"/>
        </w:rPr>
        <w:t>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w:t>
      </w:r>
      <w:r w:rsidRPr="00BC574A">
        <w:rPr>
          <w:rFonts w:ascii="Times New Roman" w:hAnsi="Times New Roman" w:cs="Times New Roman"/>
          <w:sz w:val="24"/>
          <w:szCs w:val="24"/>
        </w:rPr>
        <w:t>й</w:t>
      </w:r>
      <w:r w:rsidRPr="00BC574A">
        <w:rPr>
          <w:rFonts w:ascii="Times New Roman" w:hAnsi="Times New Roman" w:cs="Times New Roman"/>
          <w:sz w:val="24"/>
          <w:szCs w:val="24"/>
        </w:rPr>
        <w:t>ской Федерации 18 декабря 2020 г., регистрационный N 61573), действующими до 1 января 2027 г. (далее - Санитарно-эпидемиологические требования).</w:t>
      </w:r>
    </w:p>
    <w:p w:rsidR="00AC6334" w:rsidRPr="00843DF5" w:rsidRDefault="00AC6334" w:rsidP="00BC574A">
      <w:pPr>
        <w:pStyle w:val="a9"/>
        <w:spacing w:line="240" w:lineRule="auto"/>
        <w:ind w:firstLine="567"/>
        <w:jc w:val="both"/>
        <w:rPr>
          <w:rStyle w:val="11"/>
          <w:rFonts w:ascii="Times New Roman" w:hAnsi="Times New Roman" w:cs="Times New Roman"/>
          <w:b/>
          <w:color w:val="000000"/>
          <w:sz w:val="24"/>
          <w:szCs w:val="24"/>
        </w:rPr>
      </w:pPr>
      <w:r w:rsidRPr="00843DF5">
        <w:rPr>
          <w:rStyle w:val="11"/>
          <w:rFonts w:ascii="Times New Roman" w:hAnsi="Times New Roman" w:cs="Times New Roman"/>
          <w:b/>
          <w:color w:val="000000"/>
          <w:sz w:val="24"/>
          <w:szCs w:val="24"/>
        </w:rPr>
        <w:t>О</w:t>
      </w:r>
      <w:r w:rsidR="00F32176" w:rsidRPr="00843DF5">
        <w:rPr>
          <w:rStyle w:val="11"/>
          <w:rFonts w:ascii="Times New Roman" w:hAnsi="Times New Roman" w:cs="Times New Roman"/>
          <w:b/>
          <w:color w:val="000000"/>
          <w:sz w:val="24"/>
          <w:szCs w:val="24"/>
        </w:rPr>
        <w:t>с</w:t>
      </w:r>
      <w:r w:rsidRPr="00843DF5">
        <w:rPr>
          <w:rStyle w:val="11"/>
          <w:rFonts w:ascii="Times New Roman" w:hAnsi="Times New Roman" w:cs="Times New Roman"/>
          <w:b/>
          <w:color w:val="000000"/>
          <w:sz w:val="24"/>
          <w:szCs w:val="24"/>
        </w:rPr>
        <w:t>новные механизмы реали</w:t>
      </w:r>
      <w:r w:rsidRPr="00843DF5">
        <w:rPr>
          <w:rStyle w:val="11"/>
          <w:rFonts w:ascii="Times New Roman" w:hAnsi="Times New Roman" w:cs="Times New Roman"/>
          <w:b/>
          <w:color w:val="000000"/>
          <w:sz w:val="24"/>
          <w:szCs w:val="24"/>
        </w:rPr>
        <w:softHyphen/>
        <w:t>зации</w:t>
      </w:r>
      <w:r w:rsidR="00F32176" w:rsidRPr="00843DF5">
        <w:rPr>
          <w:rStyle w:val="11"/>
          <w:rFonts w:ascii="Times New Roman" w:hAnsi="Times New Roman" w:cs="Times New Roman"/>
          <w:b/>
          <w:color w:val="000000"/>
          <w:sz w:val="24"/>
          <w:szCs w:val="24"/>
        </w:rPr>
        <w:t xml:space="preserve">: </w:t>
      </w:r>
    </w:p>
    <w:p w:rsidR="00AC6334" w:rsidRPr="00F537AE" w:rsidRDefault="00AC6334" w:rsidP="008C3CCA">
      <w:pPr>
        <w:pStyle w:val="a9"/>
        <w:spacing w:line="240" w:lineRule="auto"/>
        <w:ind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 организация</w:t>
      </w:r>
      <w:r w:rsidR="00006041" w:rsidRPr="00F537AE">
        <w:rPr>
          <w:rStyle w:val="11"/>
          <w:rFonts w:ascii="Times New Roman" w:hAnsi="Times New Roman" w:cs="Times New Roman"/>
          <w:color w:val="000000"/>
          <w:sz w:val="24"/>
          <w:szCs w:val="24"/>
        </w:rPr>
        <w:t xml:space="preserve"> урочной и </w:t>
      </w:r>
      <w:r w:rsidR="00F32176" w:rsidRPr="00F537AE">
        <w:rPr>
          <w:rStyle w:val="11"/>
          <w:rFonts w:ascii="Times New Roman" w:hAnsi="Times New Roman" w:cs="Times New Roman"/>
          <w:color w:val="000000"/>
          <w:sz w:val="24"/>
          <w:szCs w:val="24"/>
        </w:rPr>
        <w:t xml:space="preserve"> внеурочной деятельности с разработкой учебных курсов, ф</w:t>
      </w:r>
      <w:r w:rsidR="00F32176" w:rsidRPr="00F537AE">
        <w:rPr>
          <w:rStyle w:val="11"/>
          <w:rFonts w:ascii="Times New Roman" w:hAnsi="Times New Roman" w:cs="Times New Roman"/>
          <w:color w:val="000000"/>
          <w:sz w:val="24"/>
          <w:szCs w:val="24"/>
        </w:rPr>
        <w:t>а</w:t>
      </w:r>
      <w:r w:rsidR="00F32176" w:rsidRPr="00F537AE">
        <w:rPr>
          <w:rStyle w:val="11"/>
          <w:rFonts w:ascii="Times New Roman" w:hAnsi="Times New Roman" w:cs="Times New Roman"/>
          <w:color w:val="000000"/>
          <w:sz w:val="24"/>
          <w:szCs w:val="24"/>
        </w:rPr>
        <w:t>культативов, различных форм совместной познавательной деятельности (конкурсы, диспуты, интел</w:t>
      </w:r>
      <w:r w:rsidRPr="00F537AE">
        <w:rPr>
          <w:rStyle w:val="11"/>
          <w:rFonts w:ascii="Times New Roman" w:hAnsi="Times New Roman" w:cs="Times New Roman"/>
          <w:color w:val="000000"/>
          <w:sz w:val="24"/>
          <w:szCs w:val="24"/>
        </w:rPr>
        <w:t>лек</w:t>
      </w:r>
      <w:r w:rsidRPr="00F537AE">
        <w:rPr>
          <w:rStyle w:val="11"/>
          <w:rFonts w:ascii="Times New Roman" w:hAnsi="Times New Roman" w:cs="Times New Roman"/>
          <w:color w:val="000000"/>
          <w:sz w:val="24"/>
          <w:szCs w:val="24"/>
        </w:rPr>
        <w:softHyphen/>
        <w:t>туальные марафоны и т. п.);</w:t>
      </w:r>
    </w:p>
    <w:p w:rsidR="00AC6334" w:rsidRPr="00F537AE" w:rsidRDefault="00AC6334" w:rsidP="008C3CCA">
      <w:pPr>
        <w:pStyle w:val="a9"/>
        <w:spacing w:line="240" w:lineRule="auto"/>
        <w:ind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w:t>
      </w:r>
      <w:r w:rsidR="00F32176" w:rsidRPr="00F537AE">
        <w:rPr>
          <w:rStyle w:val="11"/>
          <w:rFonts w:ascii="Times New Roman" w:hAnsi="Times New Roman" w:cs="Times New Roman"/>
          <w:color w:val="000000"/>
          <w:sz w:val="24"/>
          <w:szCs w:val="24"/>
        </w:rPr>
        <w:t xml:space="preserve"> привлечение к образовательной деятельности школы органи</w:t>
      </w:r>
      <w:r w:rsidR="00F32176" w:rsidRPr="00F537AE">
        <w:rPr>
          <w:rStyle w:val="11"/>
          <w:rFonts w:ascii="Times New Roman" w:hAnsi="Times New Roman" w:cs="Times New Roman"/>
          <w:color w:val="000000"/>
          <w:sz w:val="24"/>
          <w:szCs w:val="24"/>
        </w:rPr>
        <w:softHyphen/>
        <w:t>заций культуры (</w:t>
      </w:r>
      <w:r w:rsidRPr="00F537AE">
        <w:rPr>
          <w:rStyle w:val="11"/>
          <w:rFonts w:ascii="Times New Roman" w:hAnsi="Times New Roman" w:cs="Times New Roman"/>
          <w:color w:val="000000"/>
          <w:sz w:val="24"/>
          <w:szCs w:val="24"/>
        </w:rPr>
        <w:t>краеве</w:t>
      </w:r>
      <w:r w:rsidRPr="00F537AE">
        <w:rPr>
          <w:rStyle w:val="11"/>
          <w:rFonts w:ascii="Times New Roman" w:hAnsi="Times New Roman" w:cs="Times New Roman"/>
          <w:color w:val="000000"/>
          <w:sz w:val="24"/>
          <w:szCs w:val="24"/>
        </w:rPr>
        <w:t>д</w:t>
      </w:r>
      <w:r w:rsidRPr="00F537AE">
        <w:rPr>
          <w:rStyle w:val="11"/>
          <w:rFonts w:ascii="Times New Roman" w:hAnsi="Times New Roman" w:cs="Times New Roman"/>
          <w:color w:val="000000"/>
          <w:sz w:val="24"/>
          <w:szCs w:val="24"/>
        </w:rPr>
        <w:t>ческий музей г. Славгорода, библиотека г. Славгорода, Дом культуры с. Селекционное и г. Славгорода, ДШИ, ЦНТТУ</w:t>
      </w:r>
      <w:r w:rsidR="00F32176" w:rsidRPr="00F537AE">
        <w:rPr>
          <w:rStyle w:val="11"/>
          <w:rFonts w:ascii="Times New Roman" w:hAnsi="Times New Roman" w:cs="Times New Roman"/>
          <w:color w:val="000000"/>
          <w:sz w:val="24"/>
          <w:szCs w:val="24"/>
        </w:rPr>
        <w:t>), худож</w:t>
      </w:r>
      <w:r w:rsidRPr="00F537AE">
        <w:rPr>
          <w:rStyle w:val="11"/>
          <w:rFonts w:ascii="Times New Roman" w:hAnsi="Times New Roman" w:cs="Times New Roman"/>
          <w:color w:val="000000"/>
          <w:sz w:val="24"/>
          <w:szCs w:val="24"/>
        </w:rPr>
        <w:t>ественных и театральных студий;</w:t>
      </w:r>
    </w:p>
    <w:p w:rsidR="00843DF5" w:rsidRPr="00BC574A" w:rsidRDefault="00AC6334" w:rsidP="00843DF5">
      <w:pPr>
        <w:pStyle w:val="ConsPlusNormal"/>
        <w:ind w:firstLine="284"/>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w:t>
      </w:r>
      <w:r w:rsidR="00F32176" w:rsidRPr="00F537AE">
        <w:rPr>
          <w:rStyle w:val="11"/>
          <w:rFonts w:ascii="Times New Roman" w:hAnsi="Times New Roman" w:cs="Times New Roman"/>
          <w:color w:val="000000"/>
          <w:sz w:val="24"/>
          <w:szCs w:val="24"/>
        </w:rPr>
        <w:t xml:space="preserve"> </w:t>
      </w:r>
      <w:r w:rsidR="00843DF5">
        <w:rPr>
          <w:rFonts w:ascii="Times New Roman" w:hAnsi="Times New Roman" w:cs="Times New Roman"/>
          <w:sz w:val="24"/>
          <w:szCs w:val="24"/>
        </w:rPr>
        <w:t xml:space="preserve"> в</w:t>
      </w:r>
      <w:r w:rsidR="00843DF5" w:rsidRPr="00BC574A">
        <w:rPr>
          <w:rFonts w:ascii="Times New Roman" w:hAnsi="Times New Roman" w:cs="Times New Roman"/>
          <w:sz w:val="24"/>
          <w:szCs w:val="24"/>
        </w:rPr>
        <w:t xml:space="preserve"> целях удовлетворения образовательных потребностей и интересов обучающихся ра</w:t>
      </w:r>
      <w:r w:rsidR="00843DF5" w:rsidRPr="00BC574A">
        <w:rPr>
          <w:rFonts w:ascii="Times New Roman" w:hAnsi="Times New Roman" w:cs="Times New Roman"/>
          <w:sz w:val="24"/>
          <w:szCs w:val="24"/>
        </w:rPr>
        <w:t>з</w:t>
      </w:r>
      <w:r w:rsidR="00843DF5" w:rsidRPr="00BC574A">
        <w:rPr>
          <w:rFonts w:ascii="Times New Roman" w:hAnsi="Times New Roman" w:cs="Times New Roman"/>
          <w:sz w:val="24"/>
          <w:szCs w:val="24"/>
        </w:rPr>
        <w:t>рабатыва</w:t>
      </w:r>
      <w:r w:rsidR="00843DF5">
        <w:rPr>
          <w:rFonts w:ascii="Times New Roman" w:hAnsi="Times New Roman" w:cs="Times New Roman"/>
          <w:sz w:val="24"/>
          <w:szCs w:val="24"/>
        </w:rPr>
        <w:t>ются</w:t>
      </w:r>
      <w:r w:rsidR="00843DF5" w:rsidRPr="00BC574A">
        <w:rPr>
          <w:rFonts w:ascii="Times New Roman" w:hAnsi="Times New Roman" w:cs="Times New Roman"/>
          <w:sz w:val="24"/>
          <w:szCs w:val="24"/>
        </w:rPr>
        <w:t xml:space="preserve">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843DF5">
        <w:rPr>
          <w:rFonts w:ascii="Times New Roman" w:hAnsi="Times New Roman" w:cs="Times New Roman"/>
          <w:sz w:val="24"/>
          <w:szCs w:val="24"/>
        </w:rPr>
        <w:t>МБОУ «Селекционная СОШ»;</w:t>
      </w:r>
    </w:p>
    <w:p w:rsidR="00AC6334" w:rsidRPr="00F537AE" w:rsidRDefault="00AC6334" w:rsidP="008C3CCA">
      <w:pPr>
        <w:pStyle w:val="a9"/>
        <w:spacing w:line="240" w:lineRule="auto"/>
        <w:ind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 использование возможностей Центра цифрового и гуманитарного профилей «Точка роста».</w:t>
      </w:r>
    </w:p>
    <w:p w:rsidR="00EB6D6F" w:rsidRPr="00F537AE" w:rsidRDefault="00EB6D6F" w:rsidP="008C3CCA">
      <w:pPr>
        <w:pStyle w:val="a9"/>
        <w:spacing w:line="240" w:lineRule="auto"/>
        <w:ind w:firstLine="567"/>
        <w:jc w:val="both"/>
        <w:rPr>
          <w:rFonts w:ascii="Times New Roman" w:hAnsi="Times New Roman" w:cs="Times New Roman"/>
          <w:b/>
          <w:sz w:val="24"/>
          <w:szCs w:val="24"/>
        </w:rPr>
      </w:pPr>
      <w:r w:rsidRPr="00F537AE">
        <w:rPr>
          <w:rStyle w:val="11"/>
          <w:rFonts w:ascii="Times New Roman" w:hAnsi="Times New Roman" w:cs="Times New Roman"/>
          <w:b/>
          <w:color w:val="000000"/>
          <w:sz w:val="24"/>
          <w:szCs w:val="24"/>
        </w:rPr>
        <w:t>Общая характеристика программы начального общего образования</w:t>
      </w:r>
    </w:p>
    <w:p w:rsidR="00F32176" w:rsidRPr="00F537AE" w:rsidRDefault="00F32176" w:rsidP="008C3CCA">
      <w:pPr>
        <w:pStyle w:val="a9"/>
        <w:spacing w:line="240" w:lineRule="auto"/>
        <w:ind w:firstLine="567"/>
        <w:jc w:val="both"/>
        <w:rPr>
          <w:rFonts w:ascii="Times New Roman" w:hAnsi="Times New Roman" w:cs="Times New Roman"/>
          <w:sz w:val="24"/>
          <w:szCs w:val="24"/>
        </w:rPr>
      </w:pPr>
      <w:bookmarkStart w:id="34" w:name="bookmark53"/>
      <w:bookmarkEnd w:id="34"/>
      <w:r w:rsidRPr="00F537AE">
        <w:rPr>
          <w:rStyle w:val="11"/>
          <w:rFonts w:ascii="Times New Roman" w:hAnsi="Times New Roman" w:cs="Times New Roman"/>
          <w:color w:val="000000"/>
          <w:sz w:val="24"/>
          <w:szCs w:val="24"/>
        </w:rPr>
        <w:t>Программа начального общего образования является страте</w:t>
      </w:r>
      <w:r w:rsidRPr="00F537AE">
        <w:rPr>
          <w:rStyle w:val="11"/>
          <w:rFonts w:ascii="Times New Roman" w:hAnsi="Times New Roman" w:cs="Times New Roman"/>
          <w:color w:val="000000"/>
          <w:sz w:val="24"/>
          <w:szCs w:val="24"/>
        </w:rPr>
        <w:softHyphen/>
        <w:t xml:space="preserve">гическим документом </w:t>
      </w:r>
      <w:r w:rsidR="00371C06"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выполне</w:t>
      </w:r>
      <w:r w:rsidRPr="00F537AE">
        <w:rPr>
          <w:rStyle w:val="11"/>
          <w:rFonts w:ascii="Times New Roman" w:hAnsi="Times New Roman" w:cs="Times New Roman"/>
          <w:color w:val="000000"/>
          <w:sz w:val="24"/>
          <w:szCs w:val="24"/>
        </w:rPr>
        <w:softHyphen/>
        <w:t xml:space="preserve">ние которого обеспечивает успешность организации </w:t>
      </w:r>
      <w:r w:rsidRPr="00F537AE">
        <w:rPr>
          <w:rStyle w:val="11"/>
          <w:rFonts w:ascii="Times New Roman" w:hAnsi="Times New Roman" w:cs="Times New Roman"/>
          <w:color w:val="000000"/>
          <w:sz w:val="24"/>
          <w:szCs w:val="24"/>
        </w:rPr>
        <w:lastRenderedPageBreak/>
        <w:t>образова</w:t>
      </w:r>
      <w:r w:rsidRPr="00F537AE">
        <w:rPr>
          <w:rStyle w:val="11"/>
          <w:rFonts w:ascii="Times New Roman" w:hAnsi="Times New Roman" w:cs="Times New Roman"/>
          <w:color w:val="000000"/>
          <w:sz w:val="24"/>
          <w:szCs w:val="24"/>
        </w:rPr>
        <w:softHyphen/>
        <w:t>тельной деятельности, т. е. гарантию реализации статьи 12 Федерального закона «Об образовании в Российской Федера</w:t>
      </w:r>
      <w:r w:rsidRPr="00F537AE">
        <w:rPr>
          <w:rStyle w:val="11"/>
          <w:rFonts w:ascii="Times New Roman" w:hAnsi="Times New Roman" w:cs="Times New Roman"/>
          <w:color w:val="000000"/>
          <w:sz w:val="24"/>
          <w:szCs w:val="24"/>
        </w:rPr>
        <w:softHyphen/>
        <w:t>ции». В соответствии с законодательными актами о</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разова</w:t>
      </w:r>
      <w:r w:rsidRPr="00F537AE">
        <w:rPr>
          <w:rStyle w:val="11"/>
          <w:rFonts w:ascii="Times New Roman" w:hAnsi="Times New Roman" w:cs="Times New Roman"/>
          <w:color w:val="000000"/>
          <w:sz w:val="24"/>
          <w:szCs w:val="24"/>
        </w:rPr>
        <w:softHyphen/>
        <w:t>тельная организация самостоятельно определяет технологии обучения, формы его о</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ганизации (включая модульные кур</w:t>
      </w:r>
      <w:r w:rsidRPr="00F537AE">
        <w:rPr>
          <w:rStyle w:val="11"/>
          <w:rFonts w:ascii="Times New Roman" w:hAnsi="Times New Roman" w:cs="Times New Roman"/>
          <w:color w:val="000000"/>
          <w:sz w:val="24"/>
          <w:szCs w:val="24"/>
        </w:rPr>
        <w:softHyphen/>
        <w:t>сы), а также систему оценивания с соблюдением принц</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па здо</w:t>
      </w:r>
      <w:r w:rsidRPr="00F537AE">
        <w:rPr>
          <w:rStyle w:val="11"/>
          <w:rFonts w:ascii="Times New Roman" w:hAnsi="Times New Roman" w:cs="Times New Roman"/>
          <w:color w:val="000000"/>
          <w:sz w:val="24"/>
          <w:szCs w:val="24"/>
        </w:rPr>
        <w:softHyphen/>
        <w:t>ровьесберегающего обучения.</w:t>
      </w:r>
    </w:p>
    <w:p w:rsidR="00F3634C" w:rsidRDefault="00F3634C" w:rsidP="00F3634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О</w:t>
      </w:r>
      <w:r w:rsidRPr="00BC574A">
        <w:rPr>
          <w:rFonts w:ascii="Times New Roman" w:hAnsi="Times New Roman" w:cs="Times New Roman"/>
          <w:sz w:val="24"/>
          <w:szCs w:val="24"/>
        </w:rPr>
        <w:t xml:space="preserve">ОП НОО учитывает возрастные и психологические особенности обучающихся. </w:t>
      </w:r>
    </w:p>
    <w:p w:rsidR="00F3634C" w:rsidRPr="00BC574A" w:rsidRDefault="00F3634C" w:rsidP="00F3634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Срок</w:t>
      </w:r>
      <w:r w:rsidRPr="00BC574A">
        <w:rPr>
          <w:rFonts w:ascii="Times New Roman" w:hAnsi="Times New Roman" w:cs="Times New Roman"/>
          <w:sz w:val="24"/>
          <w:szCs w:val="24"/>
        </w:rPr>
        <w:t xml:space="preserve"> освоения ООП НОО является четыре года. Общий объем аудиторной работы об</w:t>
      </w:r>
      <w:r w:rsidRPr="00BC574A">
        <w:rPr>
          <w:rFonts w:ascii="Times New Roman" w:hAnsi="Times New Roman" w:cs="Times New Roman"/>
          <w:sz w:val="24"/>
          <w:szCs w:val="24"/>
        </w:rPr>
        <w:t>у</w:t>
      </w:r>
      <w:r w:rsidRPr="00BC574A">
        <w:rPr>
          <w:rFonts w:ascii="Times New Roman" w:hAnsi="Times New Roman" w:cs="Times New Roman"/>
          <w:sz w:val="24"/>
          <w:szCs w:val="24"/>
        </w:rPr>
        <w:t xml:space="preserve">чающихся за четыре учебных года </w:t>
      </w:r>
      <w:r>
        <w:rPr>
          <w:rFonts w:ascii="Times New Roman" w:hAnsi="Times New Roman" w:cs="Times New Roman"/>
          <w:sz w:val="24"/>
          <w:szCs w:val="24"/>
        </w:rPr>
        <w:t>составляет не</w:t>
      </w:r>
      <w:r w:rsidRPr="00BC574A">
        <w:rPr>
          <w:rFonts w:ascii="Times New Roman" w:hAnsi="Times New Roman" w:cs="Times New Roman"/>
          <w:sz w:val="24"/>
          <w:szCs w:val="24"/>
        </w:rPr>
        <w:t xml:space="preserve"> менее 2954 академических часов и </w:t>
      </w:r>
      <w:r>
        <w:rPr>
          <w:rFonts w:ascii="Times New Roman" w:hAnsi="Times New Roman" w:cs="Times New Roman"/>
          <w:sz w:val="24"/>
          <w:szCs w:val="24"/>
        </w:rPr>
        <w:t xml:space="preserve">не </w:t>
      </w:r>
      <w:r w:rsidRPr="00BC574A">
        <w:rPr>
          <w:rFonts w:ascii="Times New Roman" w:hAnsi="Times New Roman" w:cs="Times New Roman"/>
          <w:sz w:val="24"/>
          <w:szCs w:val="24"/>
        </w:rPr>
        <w:t>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w:t>
      </w:r>
      <w:r w:rsidRPr="00BC574A">
        <w:rPr>
          <w:rFonts w:ascii="Times New Roman" w:hAnsi="Times New Roman" w:cs="Times New Roman"/>
          <w:sz w:val="24"/>
          <w:szCs w:val="24"/>
        </w:rPr>
        <w:t>н</w:t>
      </w:r>
      <w:r w:rsidRPr="00BC574A">
        <w:rPr>
          <w:rFonts w:ascii="Times New Roman" w:hAnsi="Times New Roman" w:cs="Times New Roman"/>
          <w:sz w:val="24"/>
          <w:szCs w:val="24"/>
        </w:rPr>
        <w:t xml:space="preserve">ными Гигиеническими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C574A">
          <w:rPr>
            <w:rFonts w:ascii="Times New Roman" w:hAnsi="Times New Roman" w:cs="Times New Roman"/>
            <w:color w:val="0000FF"/>
            <w:sz w:val="24"/>
            <w:szCs w:val="24"/>
          </w:rPr>
          <w:t>нормативами</w:t>
        </w:r>
      </w:hyperlink>
      <w:r w:rsidRPr="00BC574A">
        <w:rPr>
          <w:rFonts w:ascii="Times New Roman" w:hAnsi="Times New Roman" w:cs="Times New Roman"/>
          <w:sz w:val="24"/>
          <w:szCs w:val="24"/>
        </w:rPr>
        <w:t xml:space="preserve"> и Санитарно-эпидемиологическими </w:t>
      </w:r>
      <w:hyperlink r:id="rId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C574A">
          <w:rPr>
            <w:rFonts w:ascii="Times New Roman" w:hAnsi="Times New Roman" w:cs="Times New Roman"/>
            <w:color w:val="0000FF"/>
            <w:sz w:val="24"/>
            <w:szCs w:val="24"/>
          </w:rPr>
          <w:t>требованиями</w:t>
        </w:r>
      </w:hyperlink>
      <w:r w:rsidRPr="00BC574A">
        <w:rPr>
          <w:rFonts w:ascii="Times New Roman" w:hAnsi="Times New Roman" w:cs="Times New Roman"/>
          <w:sz w:val="24"/>
          <w:szCs w:val="24"/>
        </w:rPr>
        <w:t>.</w:t>
      </w:r>
    </w:p>
    <w:p w:rsidR="00F32176" w:rsidRPr="00F537AE" w:rsidRDefault="00F32176" w:rsidP="008C3CCA">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 Соблюдение этих требований ФГОС НОО связано с необходимостью оберегать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чающихся от перегрузок, утомления, отрицательного влияния обучения на здоровье. При создании программы начального образования учитыва</w:t>
      </w:r>
      <w:r w:rsidR="00C36DA0" w:rsidRPr="00F537AE">
        <w:rPr>
          <w:rStyle w:val="11"/>
          <w:rFonts w:ascii="Times New Roman" w:hAnsi="Times New Roman" w:cs="Times New Roman"/>
          <w:color w:val="000000"/>
          <w:sz w:val="24"/>
          <w:szCs w:val="24"/>
        </w:rPr>
        <w:t>ется</w:t>
      </w:r>
      <w:r w:rsidRPr="00F537AE">
        <w:rPr>
          <w:rStyle w:val="11"/>
          <w:rFonts w:ascii="Times New Roman" w:hAnsi="Times New Roman" w:cs="Times New Roman"/>
          <w:color w:val="000000"/>
          <w:sz w:val="24"/>
          <w:szCs w:val="24"/>
        </w:rPr>
        <w:t xml:space="preserve"> статус ребёнка младшего школ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ного возраста. В первый класс приходят дети с разным уровнем го</w:t>
      </w:r>
      <w:r w:rsidRPr="00F537AE">
        <w:rPr>
          <w:rStyle w:val="11"/>
          <w:rFonts w:ascii="Times New Roman" w:hAnsi="Times New Roman" w:cs="Times New Roman"/>
          <w:color w:val="000000"/>
          <w:sz w:val="24"/>
          <w:szCs w:val="24"/>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sidRPr="00F537AE">
        <w:rPr>
          <w:rStyle w:val="11"/>
          <w:rFonts w:ascii="Times New Roman" w:hAnsi="Times New Roman" w:cs="Times New Roman"/>
          <w:color w:val="000000"/>
          <w:sz w:val="24"/>
          <w:szCs w:val="24"/>
        </w:rPr>
        <w:softHyphen/>
        <w:t>вается школьными успехами, но неудачи быстро разрушают познавательные мотивы. Всё это побуждает учит</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ля особенно бережно относиться к младшим школьникам, оказывать по</w:t>
      </w:r>
      <w:r w:rsidRPr="00F537AE">
        <w:rPr>
          <w:rStyle w:val="11"/>
          <w:rFonts w:ascii="Times New Roman" w:hAnsi="Times New Roman" w:cs="Times New Roman"/>
          <w:color w:val="000000"/>
          <w:sz w:val="24"/>
          <w:szCs w:val="24"/>
        </w:rPr>
        <w:softHyphen/>
        <w:t>мощь и поддержку, помогать адаптироваться к новой — учеб</w:t>
      </w:r>
      <w:r w:rsidRPr="00F537AE">
        <w:rPr>
          <w:rStyle w:val="11"/>
          <w:rFonts w:ascii="Times New Roman" w:hAnsi="Times New Roman" w:cs="Times New Roman"/>
          <w:color w:val="000000"/>
          <w:sz w:val="24"/>
          <w:szCs w:val="24"/>
        </w:rPr>
        <w:softHyphen/>
        <w:t>ной деятельности, которая становится ведущей в этом возрасте.</w:t>
      </w:r>
    </w:p>
    <w:p w:rsidR="00F32176" w:rsidRPr="00F537AE" w:rsidRDefault="00F32176" w:rsidP="008C3CCA">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Разные виды индивидуально-дифференцированного подхода характеризуются в пр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грамме начального общего образования, причём внимание учителя уделяется каждому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чающемуся, независимо от уровня его успешности. С учётом темпа обучае</w:t>
      </w:r>
      <w:r w:rsidRPr="00F537AE">
        <w:rPr>
          <w:rStyle w:val="11"/>
          <w:rFonts w:ascii="Times New Roman" w:hAnsi="Times New Roman" w:cs="Times New Roman"/>
          <w:color w:val="000000"/>
          <w:sz w:val="24"/>
          <w:szCs w:val="24"/>
        </w:rPr>
        <w:softHyphen/>
        <w:t>мости, уровня и</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теллектуального развития, особенностей по</w:t>
      </w:r>
      <w:r w:rsidRPr="00F537AE">
        <w:rPr>
          <w:rStyle w:val="11"/>
          <w:rFonts w:ascii="Times New Roman" w:hAnsi="Times New Roman" w:cs="Times New Roman"/>
          <w:color w:val="000000"/>
          <w:sz w:val="24"/>
          <w:szCs w:val="24"/>
        </w:rPr>
        <w:softHyphen/>
        <w:t>знавательных психических процессов педагог оказывает под</w:t>
      </w:r>
      <w:r w:rsidRPr="00F537AE">
        <w:rPr>
          <w:rStyle w:val="11"/>
          <w:rFonts w:ascii="Times New Roman" w:hAnsi="Times New Roman" w:cs="Times New Roman"/>
          <w:color w:val="000000"/>
          <w:sz w:val="24"/>
          <w:szCs w:val="24"/>
        </w:rPr>
        <w:softHyphen/>
        <w:t>держку каждому учащемуся.</w:t>
      </w:r>
    </w:p>
    <w:p w:rsidR="00C36DA0" w:rsidRDefault="00F32176" w:rsidP="008C3CCA">
      <w:pPr>
        <w:pStyle w:val="a9"/>
        <w:spacing w:line="240" w:lineRule="auto"/>
        <w:ind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В исключительных случаях образовательная организация мо</w:t>
      </w:r>
      <w:r w:rsidRPr="00F537AE">
        <w:rPr>
          <w:rStyle w:val="11"/>
          <w:rFonts w:ascii="Times New Roman" w:hAnsi="Times New Roman" w:cs="Times New Roman"/>
          <w:color w:val="000000"/>
          <w:sz w:val="24"/>
          <w:szCs w:val="24"/>
        </w:rPr>
        <w:softHyphen/>
        <w:t>жет с учётом особых усп</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хов обучающихся, высокого темпа об</w:t>
      </w:r>
      <w:r w:rsidRPr="00F537AE">
        <w:rPr>
          <w:rStyle w:val="11"/>
          <w:rFonts w:ascii="Times New Roman" w:hAnsi="Times New Roman" w:cs="Times New Roman"/>
          <w:color w:val="000000"/>
          <w:sz w:val="24"/>
          <w:szCs w:val="24"/>
        </w:rPr>
        <w:softHyphen/>
        <w:t>учаемости или особых условий развития ребёнка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кратить срок обучения в начальной школе. В этом случае обучение осущест</w:t>
      </w:r>
      <w:r w:rsidRPr="00F537AE">
        <w:rPr>
          <w:rStyle w:val="11"/>
          <w:rFonts w:ascii="Times New Roman" w:hAnsi="Times New Roman" w:cs="Times New Roman"/>
          <w:color w:val="000000"/>
          <w:sz w:val="24"/>
          <w:szCs w:val="24"/>
        </w:rPr>
        <w:softHyphen/>
        <w:t>вляется по инд</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 xml:space="preserve">видуально разработанным учебным планам. </w:t>
      </w:r>
      <w:bookmarkStart w:id="35" w:name="bookmark54"/>
      <w:bookmarkEnd w:id="35"/>
    </w:p>
    <w:p w:rsidR="00781F24" w:rsidRDefault="00781F24" w:rsidP="008C3CCA">
      <w:pPr>
        <w:pStyle w:val="a9"/>
        <w:spacing w:line="240" w:lineRule="auto"/>
        <w:ind w:firstLine="567"/>
        <w:jc w:val="both"/>
        <w:rPr>
          <w:rStyle w:val="11"/>
          <w:rFonts w:ascii="Times New Roman" w:hAnsi="Times New Roman" w:cs="Times New Roman"/>
          <w:b/>
          <w:color w:val="000000"/>
          <w:sz w:val="24"/>
          <w:szCs w:val="24"/>
        </w:rPr>
      </w:pPr>
    </w:p>
    <w:p w:rsidR="008C3CCA" w:rsidRDefault="00781F24" w:rsidP="009B2888">
      <w:pPr>
        <w:pStyle w:val="a9"/>
        <w:numPr>
          <w:ilvl w:val="1"/>
          <w:numId w:val="135"/>
        </w:numPr>
        <w:spacing w:line="240" w:lineRule="auto"/>
        <w:jc w:val="both"/>
        <w:rPr>
          <w:rStyle w:val="11"/>
          <w:rFonts w:ascii="Times New Roman" w:hAnsi="Times New Roman" w:cs="Times New Roman"/>
          <w:b/>
          <w:color w:val="000000"/>
          <w:sz w:val="24"/>
          <w:szCs w:val="24"/>
        </w:rPr>
      </w:pPr>
      <w:r w:rsidRPr="00781F24">
        <w:rPr>
          <w:rStyle w:val="11"/>
          <w:rFonts w:ascii="Times New Roman" w:hAnsi="Times New Roman" w:cs="Times New Roman"/>
          <w:b/>
          <w:color w:val="000000"/>
          <w:sz w:val="24"/>
          <w:szCs w:val="24"/>
        </w:rPr>
        <w:t>ПЛАНИРУЕМЫЕ РЕЗУЛЬТАТЫ ОСВОЕНИЯ ОСНОВНОЙ ОБРАЗОВАТЕЛ</w:t>
      </w:r>
      <w:r w:rsidRPr="00781F24">
        <w:rPr>
          <w:rStyle w:val="11"/>
          <w:rFonts w:ascii="Times New Roman" w:hAnsi="Times New Roman" w:cs="Times New Roman"/>
          <w:b/>
          <w:color w:val="000000"/>
          <w:sz w:val="24"/>
          <w:szCs w:val="24"/>
        </w:rPr>
        <w:t>Ь</w:t>
      </w:r>
      <w:r w:rsidRPr="00781F24">
        <w:rPr>
          <w:rStyle w:val="11"/>
          <w:rFonts w:ascii="Times New Roman" w:hAnsi="Times New Roman" w:cs="Times New Roman"/>
          <w:b/>
          <w:color w:val="000000"/>
          <w:sz w:val="24"/>
          <w:szCs w:val="24"/>
        </w:rPr>
        <w:t>НОЙ ПРОГРАММЫ НАЧАЛЬНОГО ОБЩЕГО ОБРАЗОВАНИЯ</w:t>
      </w:r>
    </w:p>
    <w:p w:rsidR="00761C8C" w:rsidRPr="00761C8C" w:rsidRDefault="00761C8C" w:rsidP="00761C8C">
      <w:pPr>
        <w:pStyle w:val="ConsPlusNormal"/>
        <w:spacing w:before="200"/>
        <w:jc w:val="both"/>
        <w:rPr>
          <w:rFonts w:ascii="Times New Roman" w:hAnsi="Times New Roman" w:cs="Times New Roman"/>
          <w:sz w:val="24"/>
          <w:szCs w:val="24"/>
        </w:rPr>
      </w:pPr>
      <w:r w:rsidRPr="00761C8C">
        <w:rPr>
          <w:rFonts w:ascii="Times New Roman" w:hAnsi="Times New Roman" w:cs="Times New Roman"/>
          <w:sz w:val="24"/>
          <w:szCs w:val="24"/>
        </w:rPr>
        <w:t xml:space="preserve">Планируемые результаты освоения </w:t>
      </w:r>
      <w:r>
        <w:rPr>
          <w:rFonts w:ascii="Times New Roman" w:hAnsi="Times New Roman" w:cs="Times New Roman"/>
          <w:sz w:val="24"/>
          <w:szCs w:val="24"/>
        </w:rPr>
        <w:t>О</w:t>
      </w:r>
      <w:r w:rsidRPr="00761C8C">
        <w:rPr>
          <w:rFonts w:ascii="Times New Roman" w:hAnsi="Times New Roman" w:cs="Times New Roman"/>
          <w:sz w:val="24"/>
          <w:szCs w:val="24"/>
        </w:rPr>
        <w:t>ОП НОО соответствуют современным целям начальн</w:t>
      </w:r>
      <w:r w:rsidRPr="00761C8C">
        <w:rPr>
          <w:rFonts w:ascii="Times New Roman" w:hAnsi="Times New Roman" w:cs="Times New Roman"/>
          <w:sz w:val="24"/>
          <w:szCs w:val="24"/>
        </w:rPr>
        <w:t>о</w:t>
      </w:r>
      <w:r w:rsidRPr="00761C8C">
        <w:rPr>
          <w:rFonts w:ascii="Times New Roman" w:hAnsi="Times New Roman" w:cs="Times New Roman"/>
          <w:sz w:val="24"/>
          <w:szCs w:val="24"/>
        </w:rPr>
        <w:t>го общего образования, представленным во ФГОС НОО как система личностных, метапре</w:t>
      </w:r>
      <w:r w:rsidRPr="00761C8C">
        <w:rPr>
          <w:rFonts w:ascii="Times New Roman" w:hAnsi="Times New Roman" w:cs="Times New Roman"/>
          <w:sz w:val="24"/>
          <w:szCs w:val="24"/>
        </w:rPr>
        <w:t>д</w:t>
      </w:r>
      <w:r w:rsidRPr="00761C8C">
        <w:rPr>
          <w:rFonts w:ascii="Times New Roman" w:hAnsi="Times New Roman" w:cs="Times New Roman"/>
          <w:sz w:val="24"/>
          <w:szCs w:val="24"/>
        </w:rPr>
        <w:t>метных и предметных достижений обучающегося.</w:t>
      </w:r>
    </w:p>
    <w:p w:rsidR="00DC69E8" w:rsidRPr="00F537AE" w:rsidRDefault="00DC69E8" w:rsidP="00DC69E8">
      <w:pPr>
        <w:spacing w:before="10" w:line="266" w:lineRule="auto"/>
        <w:ind w:right="867"/>
        <w:rPr>
          <w:rFonts w:ascii="Times New Roman" w:hAnsi="Times New Roman" w:cs="Times New Roman"/>
          <w:b/>
        </w:rPr>
      </w:pPr>
      <w:r w:rsidRPr="00F537AE">
        <w:rPr>
          <w:rFonts w:ascii="Times New Roman" w:hAnsi="Times New Roman" w:cs="Times New Roman"/>
          <w:b/>
        </w:rPr>
        <w:t xml:space="preserve">      1.2.1 Формирование универсальных учебных действий</w:t>
      </w:r>
    </w:p>
    <w:p w:rsidR="00761C8C" w:rsidRPr="00761C8C" w:rsidRDefault="00761C8C" w:rsidP="00761C8C">
      <w:pPr>
        <w:pStyle w:val="a9"/>
        <w:spacing w:line="240" w:lineRule="auto"/>
        <w:ind w:firstLine="0"/>
        <w:jc w:val="both"/>
        <w:rPr>
          <w:rStyle w:val="11"/>
          <w:rFonts w:ascii="Times New Roman" w:hAnsi="Times New Roman" w:cs="Times New Roman"/>
          <w:b/>
          <w:color w:val="000000"/>
          <w:sz w:val="24"/>
          <w:szCs w:val="24"/>
        </w:rPr>
      </w:pPr>
      <w:r>
        <w:rPr>
          <w:rFonts w:ascii="Times New Roman" w:hAnsi="Times New Roman" w:cs="Times New Roman"/>
          <w:sz w:val="24"/>
          <w:szCs w:val="24"/>
        </w:rPr>
        <w:t>Личностные результаты освоения О</w:t>
      </w:r>
      <w:r w:rsidRPr="00761C8C">
        <w:rPr>
          <w:rFonts w:ascii="Times New Roman" w:hAnsi="Times New Roman" w:cs="Times New Roman"/>
          <w:sz w:val="24"/>
          <w:szCs w:val="24"/>
        </w:rPr>
        <w:t>ОП НОО достигаются в единстве учебной и воспит</w:t>
      </w:r>
      <w:r w:rsidRPr="00761C8C">
        <w:rPr>
          <w:rFonts w:ascii="Times New Roman" w:hAnsi="Times New Roman" w:cs="Times New Roman"/>
          <w:sz w:val="24"/>
          <w:szCs w:val="24"/>
        </w:rPr>
        <w:t>а</w:t>
      </w:r>
      <w:r w:rsidRPr="00761C8C">
        <w:rPr>
          <w:rFonts w:ascii="Times New Roman" w:hAnsi="Times New Roman" w:cs="Times New Roman"/>
          <w:sz w:val="24"/>
          <w:szCs w:val="24"/>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w:t>
      </w:r>
      <w:r w:rsidRPr="00761C8C">
        <w:rPr>
          <w:rFonts w:ascii="Times New Roman" w:hAnsi="Times New Roman" w:cs="Times New Roman"/>
          <w:sz w:val="24"/>
          <w:szCs w:val="24"/>
        </w:rPr>
        <w:t>е</w:t>
      </w:r>
      <w:r w:rsidRPr="00761C8C">
        <w:rPr>
          <w:rFonts w:ascii="Times New Roman" w:hAnsi="Times New Roman" w:cs="Times New Roman"/>
          <w:sz w:val="24"/>
          <w:szCs w:val="24"/>
        </w:rPr>
        <w:t>ния и способствуют процессам самопознания, самовоспитания и саморазвития, формиров</w:t>
      </w:r>
      <w:r w:rsidRPr="00761C8C">
        <w:rPr>
          <w:rFonts w:ascii="Times New Roman" w:hAnsi="Times New Roman" w:cs="Times New Roman"/>
          <w:sz w:val="24"/>
          <w:szCs w:val="24"/>
        </w:rPr>
        <w:t>а</w:t>
      </w:r>
      <w:r w:rsidRPr="00761C8C">
        <w:rPr>
          <w:rFonts w:ascii="Times New Roman" w:hAnsi="Times New Roman" w:cs="Times New Roman"/>
          <w:sz w:val="24"/>
          <w:szCs w:val="24"/>
        </w:rPr>
        <w:t>ния внутренней позиции личности.</w:t>
      </w:r>
    </w:p>
    <w:p w:rsidR="0068195B" w:rsidRPr="00F537AE" w:rsidRDefault="00DC69E8" w:rsidP="00DC69E8">
      <w:pPr>
        <w:shd w:val="clear" w:color="auto" w:fill="FFFFFF"/>
        <w:spacing w:line="276" w:lineRule="auto"/>
        <w:ind w:firstLine="540"/>
        <w:jc w:val="both"/>
        <w:rPr>
          <w:rFonts w:ascii="Times New Roman" w:hAnsi="Times New Roman" w:cs="Times New Roman"/>
        </w:rPr>
      </w:pPr>
      <w:r w:rsidRPr="00F537AE">
        <w:rPr>
          <w:rFonts w:ascii="Times New Roman" w:hAnsi="Times New Roman" w:cs="Times New Roman"/>
          <w:b/>
        </w:rPr>
        <w:t xml:space="preserve">Личностные результаты </w:t>
      </w:r>
      <w:r w:rsidRPr="00F537AE">
        <w:rPr>
          <w:rFonts w:ascii="Times New Roman" w:hAnsi="Times New Roman" w:cs="Times New Roman"/>
        </w:rPr>
        <w:t>освоения основной образовательной программы начального общего образования включают в себя</w:t>
      </w:r>
      <w:r w:rsidR="0068195B" w:rsidRPr="00F537AE">
        <w:rPr>
          <w:rFonts w:ascii="Times New Roman" w:hAnsi="Times New Roman" w:cs="Times New Roman"/>
        </w:rPr>
        <w:t>:</w:t>
      </w:r>
    </w:p>
    <w:p w:rsidR="0068195B" w:rsidRPr="00F537AE" w:rsidRDefault="0068195B" w:rsidP="004B65DE">
      <w:pPr>
        <w:shd w:val="clear" w:color="auto" w:fill="FFFFFF"/>
        <w:spacing w:line="276" w:lineRule="auto"/>
        <w:ind w:firstLine="540"/>
        <w:jc w:val="both"/>
        <w:rPr>
          <w:rFonts w:ascii="Times New Roman" w:hAnsi="Times New Roman" w:cs="Times New Roman"/>
        </w:rPr>
      </w:pPr>
      <w:bookmarkStart w:id="36" w:name="dst100318"/>
      <w:bookmarkEnd w:id="36"/>
      <w:r w:rsidRPr="00F537AE">
        <w:rPr>
          <w:rFonts w:ascii="Times New Roman" w:hAnsi="Times New Roman" w:cs="Times New Roman"/>
        </w:rPr>
        <w:t>формирование у обучающихся основ российской гражданской идентичности;</w:t>
      </w:r>
    </w:p>
    <w:p w:rsidR="0068195B" w:rsidRPr="00F537AE" w:rsidRDefault="0068195B" w:rsidP="004B65DE">
      <w:pPr>
        <w:shd w:val="clear" w:color="auto" w:fill="FFFFFF"/>
        <w:spacing w:line="276" w:lineRule="auto"/>
        <w:ind w:firstLine="540"/>
        <w:jc w:val="both"/>
        <w:rPr>
          <w:rFonts w:ascii="Times New Roman" w:hAnsi="Times New Roman" w:cs="Times New Roman"/>
        </w:rPr>
      </w:pPr>
      <w:bookmarkStart w:id="37" w:name="dst100319"/>
      <w:bookmarkEnd w:id="37"/>
      <w:r w:rsidRPr="00F537AE">
        <w:rPr>
          <w:rFonts w:ascii="Times New Roman" w:hAnsi="Times New Roman" w:cs="Times New Roman"/>
        </w:rPr>
        <w:t>готовность обучающихся к саморазвитию; мотивацию к познанию и обучению;</w:t>
      </w:r>
    </w:p>
    <w:p w:rsidR="0068195B" w:rsidRPr="00F537AE" w:rsidRDefault="0068195B" w:rsidP="004B65DE">
      <w:pPr>
        <w:shd w:val="clear" w:color="auto" w:fill="FFFFFF"/>
        <w:spacing w:line="276" w:lineRule="auto"/>
        <w:ind w:firstLine="540"/>
        <w:jc w:val="both"/>
        <w:rPr>
          <w:rFonts w:ascii="Times New Roman" w:hAnsi="Times New Roman" w:cs="Times New Roman"/>
        </w:rPr>
      </w:pPr>
      <w:bookmarkStart w:id="38" w:name="dst100320"/>
      <w:bookmarkEnd w:id="38"/>
      <w:r w:rsidRPr="00F537AE">
        <w:rPr>
          <w:rFonts w:ascii="Times New Roman" w:hAnsi="Times New Roman" w:cs="Times New Roman"/>
        </w:rPr>
        <w:t>ценностные установки и социально значимые качества личности;</w:t>
      </w:r>
    </w:p>
    <w:p w:rsidR="0068195B" w:rsidRPr="00F537AE" w:rsidRDefault="0068195B" w:rsidP="004B65DE">
      <w:pPr>
        <w:shd w:val="clear" w:color="auto" w:fill="FFFFFF"/>
        <w:spacing w:line="276" w:lineRule="auto"/>
        <w:ind w:firstLine="540"/>
        <w:jc w:val="both"/>
        <w:rPr>
          <w:rFonts w:ascii="Times New Roman" w:hAnsi="Times New Roman" w:cs="Times New Roman"/>
        </w:rPr>
      </w:pPr>
      <w:bookmarkStart w:id="39" w:name="dst100321"/>
      <w:bookmarkEnd w:id="39"/>
      <w:r w:rsidRPr="00F537AE">
        <w:rPr>
          <w:rFonts w:ascii="Times New Roman" w:hAnsi="Times New Roman" w:cs="Times New Roman"/>
        </w:rPr>
        <w:t xml:space="preserve">активное участие в </w:t>
      </w:r>
      <w:r w:rsidR="00DC69E8" w:rsidRPr="00F537AE">
        <w:rPr>
          <w:rFonts w:ascii="Times New Roman" w:hAnsi="Times New Roman" w:cs="Times New Roman"/>
        </w:rPr>
        <w:t>социально значимой деятельности.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0" w:name="_Hlk76813400"/>
      <w:r w:rsidRPr="00F537AE">
        <w:rPr>
          <w:rFonts w:ascii="Times New Roman" w:hAnsi="Times New Roman" w:cs="Times New Roman"/>
        </w:rPr>
        <w:t>Личностные результаты освоения программы начального общего образования отраж</w:t>
      </w:r>
      <w:r w:rsidRPr="00F537AE">
        <w:rPr>
          <w:rFonts w:ascii="Times New Roman" w:hAnsi="Times New Roman" w:cs="Times New Roman"/>
        </w:rPr>
        <w:t>а</w:t>
      </w:r>
      <w:r w:rsidRPr="00F537AE">
        <w:rPr>
          <w:rFonts w:ascii="Times New Roman" w:hAnsi="Times New Roman" w:cs="Times New Roman"/>
        </w:rPr>
        <w:t>ют готовность обучающихся руководствоваться ценностями и приобретение первоначальн</w:t>
      </w:r>
      <w:r w:rsidRPr="00F537AE">
        <w:rPr>
          <w:rFonts w:ascii="Times New Roman" w:hAnsi="Times New Roman" w:cs="Times New Roman"/>
        </w:rPr>
        <w:t>о</w:t>
      </w:r>
      <w:r w:rsidRPr="00F537AE">
        <w:rPr>
          <w:rFonts w:ascii="Times New Roman" w:hAnsi="Times New Roman" w:cs="Times New Roman"/>
        </w:rPr>
        <w:t>го опыта деятельности на их основе, в том числе в части: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1" w:name="dst100330"/>
      <w:bookmarkEnd w:id="41"/>
      <w:r w:rsidRPr="00F537AE">
        <w:rPr>
          <w:rFonts w:ascii="Times New Roman" w:hAnsi="Times New Roman" w:cs="Times New Roman"/>
        </w:rPr>
        <w:t>Гражданско-патриотического воспитания: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2" w:name="dst100331"/>
      <w:bookmarkEnd w:id="42"/>
      <w:r w:rsidRPr="00F537AE">
        <w:rPr>
          <w:rFonts w:ascii="Times New Roman" w:hAnsi="Times New Roman" w:cs="Times New Roman"/>
        </w:rPr>
        <w:t>становление ценностного отношения к своей Родине - России;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3" w:name="dst100332"/>
      <w:bookmarkEnd w:id="43"/>
      <w:r w:rsidRPr="00F537AE">
        <w:rPr>
          <w:rFonts w:ascii="Times New Roman" w:hAnsi="Times New Roman" w:cs="Times New Roman"/>
        </w:rPr>
        <w:t>осознание своей этнокультурной и российской гражданской идентичности;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4" w:name="dst100333"/>
      <w:bookmarkEnd w:id="44"/>
      <w:r w:rsidRPr="00F537AE">
        <w:rPr>
          <w:rFonts w:ascii="Times New Roman" w:hAnsi="Times New Roman" w:cs="Times New Roman"/>
        </w:rPr>
        <w:lastRenderedPageBreak/>
        <w:t>сопричастность к прошлому, настоящему и будущему своей страны и родного края;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5" w:name="dst100334"/>
      <w:bookmarkEnd w:id="45"/>
      <w:r w:rsidRPr="00F537AE">
        <w:rPr>
          <w:rFonts w:ascii="Times New Roman" w:hAnsi="Times New Roman" w:cs="Times New Roman"/>
        </w:rPr>
        <w:t>уважение к своему и другим народам;</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6" w:name="dst100335"/>
      <w:bookmarkEnd w:id="46"/>
      <w:r w:rsidRPr="00F537AE">
        <w:rPr>
          <w:rFonts w:ascii="Times New Roman" w:hAnsi="Times New Roman" w:cs="Times New Roman"/>
        </w:rPr>
        <w:t>первоначальные представления о человеке как члене общества, о правах и ответстве</w:t>
      </w:r>
      <w:r w:rsidRPr="00F537AE">
        <w:rPr>
          <w:rFonts w:ascii="Times New Roman" w:hAnsi="Times New Roman" w:cs="Times New Roman"/>
        </w:rPr>
        <w:t>н</w:t>
      </w:r>
      <w:r w:rsidRPr="00F537AE">
        <w:rPr>
          <w:rFonts w:ascii="Times New Roman" w:hAnsi="Times New Roman" w:cs="Times New Roman"/>
        </w:rPr>
        <w:t>ности, уважении и достоинстве человека, о нравственно-этических нормах поведения и пр</w:t>
      </w:r>
      <w:r w:rsidRPr="00F537AE">
        <w:rPr>
          <w:rFonts w:ascii="Times New Roman" w:hAnsi="Times New Roman" w:cs="Times New Roman"/>
        </w:rPr>
        <w:t>а</w:t>
      </w:r>
      <w:r w:rsidRPr="00F537AE">
        <w:rPr>
          <w:rFonts w:ascii="Times New Roman" w:hAnsi="Times New Roman" w:cs="Times New Roman"/>
        </w:rPr>
        <w:t>вилах межличностных отношений.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7" w:name="dst100336"/>
      <w:bookmarkEnd w:id="47"/>
      <w:r w:rsidRPr="00F537AE">
        <w:rPr>
          <w:rFonts w:ascii="Times New Roman" w:hAnsi="Times New Roman" w:cs="Times New Roman"/>
        </w:rPr>
        <w:t>Духовно-нравственного воспитания: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8" w:name="dst100337"/>
      <w:bookmarkEnd w:id="48"/>
      <w:r w:rsidRPr="00F537AE">
        <w:rPr>
          <w:rFonts w:ascii="Times New Roman" w:hAnsi="Times New Roman" w:cs="Times New Roman"/>
        </w:rPr>
        <w:t>признание индивидуальности каждого человека;</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49" w:name="dst100338"/>
      <w:bookmarkEnd w:id="49"/>
      <w:r w:rsidRPr="00F537AE">
        <w:rPr>
          <w:rFonts w:ascii="Times New Roman" w:hAnsi="Times New Roman" w:cs="Times New Roman"/>
        </w:rPr>
        <w:t>проявление сопереживания, уважения и доброжелательности;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0" w:name="dst100339"/>
      <w:bookmarkEnd w:id="50"/>
      <w:r w:rsidRPr="00F537AE">
        <w:rPr>
          <w:rFonts w:ascii="Times New Roman" w:hAnsi="Times New Roman" w:cs="Times New Roman"/>
        </w:rPr>
        <w:t>неприятие любых форм поведения, направленных на причинение физического и м</w:t>
      </w:r>
      <w:r w:rsidRPr="00F537AE">
        <w:rPr>
          <w:rFonts w:ascii="Times New Roman" w:hAnsi="Times New Roman" w:cs="Times New Roman"/>
        </w:rPr>
        <w:t>о</w:t>
      </w:r>
      <w:r w:rsidRPr="00F537AE">
        <w:rPr>
          <w:rFonts w:ascii="Times New Roman" w:hAnsi="Times New Roman" w:cs="Times New Roman"/>
        </w:rPr>
        <w:t>рального вреда другим людям.</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1" w:name="dst100340"/>
      <w:bookmarkEnd w:id="40"/>
      <w:bookmarkEnd w:id="51"/>
      <w:r w:rsidRPr="00F537AE">
        <w:rPr>
          <w:rFonts w:ascii="Times New Roman" w:hAnsi="Times New Roman" w:cs="Times New Roman"/>
        </w:rPr>
        <w:t>Эстетического воспитания: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2" w:name="dst100341"/>
      <w:bookmarkEnd w:id="52"/>
      <w:r w:rsidRPr="00F537AE">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3" w:name="dst100342"/>
      <w:bookmarkEnd w:id="53"/>
      <w:r w:rsidRPr="00F537AE">
        <w:rPr>
          <w:rFonts w:ascii="Times New Roman" w:hAnsi="Times New Roman" w:cs="Times New Roman"/>
        </w:rPr>
        <w:t>стремление к самовыражению в разных видах художественной деятельности.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4" w:name="dst100343"/>
      <w:bookmarkEnd w:id="54"/>
      <w:r w:rsidRPr="00F537AE">
        <w:rPr>
          <w:rFonts w:ascii="Times New Roman" w:hAnsi="Times New Roman" w:cs="Times New Roman"/>
        </w:rPr>
        <w:t>Физического воспитания, формирования культуры здоровья и эмоционального благ</w:t>
      </w:r>
      <w:r w:rsidRPr="00F537AE">
        <w:rPr>
          <w:rFonts w:ascii="Times New Roman" w:hAnsi="Times New Roman" w:cs="Times New Roman"/>
        </w:rPr>
        <w:t>о</w:t>
      </w:r>
      <w:r w:rsidRPr="00F537AE">
        <w:rPr>
          <w:rFonts w:ascii="Times New Roman" w:hAnsi="Times New Roman" w:cs="Times New Roman"/>
        </w:rPr>
        <w:t>получия: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5" w:name="dst100344"/>
      <w:bookmarkEnd w:id="55"/>
      <w:r w:rsidRPr="00F537AE">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6" w:name="dst100345"/>
      <w:bookmarkEnd w:id="56"/>
      <w:r w:rsidRPr="00F537AE">
        <w:rPr>
          <w:rFonts w:ascii="Times New Roman" w:hAnsi="Times New Roman" w:cs="Times New Roman"/>
        </w:rPr>
        <w:t>бережное отношение к физическому и психическому здоровью.</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7" w:name="dst100346"/>
      <w:bookmarkEnd w:id="57"/>
      <w:r w:rsidRPr="00F537AE">
        <w:rPr>
          <w:rFonts w:ascii="Times New Roman" w:hAnsi="Times New Roman" w:cs="Times New Roman"/>
        </w:rPr>
        <w:t>Трудового воспитания: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8" w:name="dst100347"/>
      <w:bookmarkEnd w:id="58"/>
      <w:r w:rsidRPr="00F537AE">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w:t>
      </w:r>
      <w:r w:rsidRPr="00F537AE">
        <w:rPr>
          <w:rFonts w:ascii="Times New Roman" w:hAnsi="Times New Roman" w:cs="Times New Roman"/>
        </w:rPr>
        <w:t>я</w:t>
      </w:r>
      <w:r w:rsidRPr="00F537AE">
        <w:rPr>
          <w:rFonts w:ascii="Times New Roman" w:hAnsi="Times New Roman" w:cs="Times New Roman"/>
        </w:rPr>
        <w:t>тельности, интерес к различным профессиям.</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59" w:name="dst100348"/>
      <w:bookmarkEnd w:id="59"/>
      <w:r w:rsidRPr="00F537AE">
        <w:rPr>
          <w:rFonts w:ascii="Times New Roman" w:hAnsi="Times New Roman" w:cs="Times New Roman"/>
        </w:rPr>
        <w:t>Экологического воспитания: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0" w:name="dst100349"/>
      <w:bookmarkEnd w:id="60"/>
      <w:r w:rsidRPr="00F537AE">
        <w:rPr>
          <w:rFonts w:ascii="Times New Roman" w:hAnsi="Times New Roman" w:cs="Times New Roman"/>
        </w:rPr>
        <w:t>бережное отношение к природе;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1" w:name="dst100350"/>
      <w:bookmarkEnd w:id="61"/>
      <w:r w:rsidRPr="00F537AE">
        <w:rPr>
          <w:rFonts w:ascii="Times New Roman" w:hAnsi="Times New Roman" w:cs="Times New Roman"/>
        </w:rPr>
        <w:t>неприятие действий, приносящих ей вред.</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2" w:name="dst100351"/>
      <w:bookmarkEnd w:id="62"/>
      <w:r w:rsidRPr="00F537AE">
        <w:rPr>
          <w:rFonts w:ascii="Times New Roman" w:hAnsi="Times New Roman" w:cs="Times New Roman"/>
        </w:rPr>
        <w:t>Ценности научного познания: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3" w:name="dst100352"/>
      <w:bookmarkEnd w:id="63"/>
      <w:r w:rsidRPr="00F537AE">
        <w:rPr>
          <w:rFonts w:ascii="Times New Roman" w:hAnsi="Times New Roman" w:cs="Times New Roman"/>
        </w:rPr>
        <w:t>первоначальные представления о научной картине мира;</w:t>
      </w:r>
    </w:p>
    <w:p w:rsidR="00DC69E8" w:rsidRDefault="00DC69E8" w:rsidP="00DC69E8">
      <w:pPr>
        <w:shd w:val="clear" w:color="auto" w:fill="FFFFFF"/>
        <w:spacing w:line="276" w:lineRule="auto"/>
        <w:ind w:firstLine="540"/>
        <w:jc w:val="both"/>
        <w:rPr>
          <w:rFonts w:ascii="Times New Roman" w:hAnsi="Times New Roman" w:cs="Times New Roman"/>
        </w:rPr>
      </w:pPr>
      <w:bookmarkStart w:id="64" w:name="dst100353"/>
      <w:bookmarkEnd w:id="64"/>
      <w:r w:rsidRPr="00F537AE">
        <w:rPr>
          <w:rFonts w:ascii="Times New Roman" w:hAnsi="Times New Roman" w:cs="Times New Roman"/>
        </w:rPr>
        <w:t>познавательные интересы, активность, инициативность, любознательность и самосто</w:t>
      </w:r>
      <w:r w:rsidRPr="00F537AE">
        <w:rPr>
          <w:rFonts w:ascii="Times New Roman" w:hAnsi="Times New Roman" w:cs="Times New Roman"/>
        </w:rPr>
        <w:t>я</w:t>
      </w:r>
      <w:r w:rsidRPr="00F537AE">
        <w:rPr>
          <w:rFonts w:ascii="Times New Roman" w:hAnsi="Times New Roman" w:cs="Times New Roman"/>
        </w:rPr>
        <w:t>тельность в познании.</w:t>
      </w:r>
    </w:p>
    <w:p w:rsidR="00761C8C" w:rsidRPr="00761C8C" w:rsidRDefault="00761C8C" w:rsidP="00761C8C">
      <w:pPr>
        <w:pStyle w:val="ConsPlusNormal"/>
        <w:ind w:firstLine="540"/>
        <w:jc w:val="both"/>
        <w:rPr>
          <w:rFonts w:ascii="Times New Roman" w:hAnsi="Times New Roman" w:cs="Times New Roman"/>
          <w:sz w:val="24"/>
          <w:szCs w:val="24"/>
        </w:rPr>
      </w:pPr>
      <w:r w:rsidRPr="00761C8C">
        <w:rPr>
          <w:rFonts w:ascii="Times New Roman" w:hAnsi="Times New Roman" w:cs="Times New Roman"/>
          <w:b/>
          <w:sz w:val="24"/>
          <w:szCs w:val="24"/>
        </w:rPr>
        <w:t>Метапредметные результаты</w:t>
      </w:r>
      <w:r w:rsidRPr="00761C8C">
        <w:rPr>
          <w:rFonts w:ascii="Times New Roman" w:hAnsi="Times New Roman" w:cs="Times New Roman"/>
          <w:sz w:val="24"/>
          <w:szCs w:val="24"/>
        </w:rPr>
        <w:t xml:space="preserve"> характеризуют уровень сформированное познавател</w:t>
      </w:r>
      <w:r w:rsidRPr="00761C8C">
        <w:rPr>
          <w:rFonts w:ascii="Times New Roman" w:hAnsi="Times New Roman" w:cs="Times New Roman"/>
          <w:sz w:val="24"/>
          <w:szCs w:val="24"/>
        </w:rPr>
        <w:t>ь</w:t>
      </w:r>
      <w:r w:rsidRPr="00761C8C">
        <w:rPr>
          <w:rFonts w:ascii="Times New Roman" w:hAnsi="Times New Roman" w:cs="Times New Roman"/>
          <w:sz w:val="24"/>
          <w:szCs w:val="24"/>
        </w:rPr>
        <w:t>ных, коммуникативных и регулятивных универсальных действий, которые обеспечивают у</w:t>
      </w:r>
      <w:r w:rsidRPr="00761C8C">
        <w:rPr>
          <w:rFonts w:ascii="Times New Roman" w:hAnsi="Times New Roman" w:cs="Times New Roman"/>
          <w:sz w:val="24"/>
          <w:szCs w:val="24"/>
        </w:rPr>
        <w:t>с</w:t>
      </w:r>
      <w:r w:rsidRPr="00761C8C">
        <w:rPr>
          <w:rFonts w:ascii="Times New Roman" w:hAnsi="Times New Roman" w:cs="Times New Roman"/>
          <w:sz w:val="24"/>
          <w:szCs w:val="24"/>
        </w:rPr>
        <w:t>пешность изучения учебных предметов, а также становление способности к самообразов</w:t>
      </w:r>
      <w:r w:rsidRPr="00761C8C">
        <w:rPr>
          <w:rFonts w:ascii="Times New Roman" w:hAnsi="Times New Roman" w:cs="Times New Roman"/>
          <w:sz w:val="24"/>
          <w:szCs w:val="24"/>
        </w:rPr>
        <w:t>а</w:t>
      </w:r>
      <w:r w:rsidRPr="00761C8C">
        <w:rPr>
          <w:rFonts w:ascii="Times New Roman" w:hAnsi="Times New Roman" w:cs="Times New Roman"/>
          <w:sz w:val="24"/>
          <w:szCs w:val="24"/>
        </w:rPr>
        <w:t>нию и саморазвитию. В результате освоения содержания программы начального общего о</w:t>
      </w:r>
      <w:r w:rsidRPr="00761C8C">
        <w:rPr>
          <w:rFonts w:ascii="Times New Roman" w:hAnsi="Times New Roman" w:cs="Times New Roman"/>
          <w:sz w:val="24"/>
          <w:szCs w:val="24"/>
        </w:rPr>
        <w:t>б</w:t>
      </w:r>
      <w:r w:rsidRPr="00761C8C">
        <w:rPr>
          <w:rFonts w:ascii="Times New Roman" w:hAnsi="Times New Roman" w:cs="Times New Roman"/>
          <w:sz w:val="24"/>
          <w:szCs w:val="24"/>
        </w:rPr>
        <w:t>разования обучающиеся овладевают рядом междисциплинарных понятий, а также разли</w:t>
      </w:r>
      <w:r w:rsidRPr="00761C8C">
        <w:rPr>
          <w:rFonts w:ascii="Times New Roman" w:hAnsi="Times New Roman" w:cs="Times New Roman"/>
          <w:sz w:val="24"/>
          <w:szCs w:val="24"/>
        </w:rPr>
        <w:t>ч</w:t>
      </w:r>
      <w:r w:rsidRPr="00761C8C">
        <w:rPr>
          <w:rFonts w:ascii="Times New Roman" w:hAnsi="Times New Roman" w:cs="Times New Roman"/>
          <w:sz w:val="24"/>
          <w:szCs w:val="24"/>
        </w:rPr>
        <w:t>ными знаковосимволическими средствами, которые помогают обучающимся применять зн</w:t>
      </w:r>
      <w:r w:rsidRPr="00761C8C">
        <w:rPr>
          <w:rFonts w:ascii="Times New Roman" w:hAnsi="Times New Roman" w:cs="Times New Roman"/>
          <w:sz w:val="24"/>
          <w:szCs w:val="24"/>
        </w:rPr>
        <w:t>а</w:t>
      </w:r>
      <w:r w:rsidRPr="00761C8C">
        <w:rPr>
          <w:rFonts w:ascii="Times New Roman" w:hAnsi="Times New Roman" w:cs="Times New Roman"/>
          <w:sz w:val="24"/>
          <w:szCs w:val="24"/>
        </w:rPr>
        <w:t>ния, как в типовых, так и в новых, нестандартных учебных ситуациях.</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5" w:name="dst100322"/>
      <w:bookmarkEnd w:id="65"/>
      <w:r w:rsidRPr="00F537AE">
        <w:rPr>
          <w:rFonts w:ascii="Times New Roman" w:hAnsi="Times New Roman" w:cs="Times New Roman"/>
          <w:b/>
        </w:rPr>
        <w:t>М</w:t>
      </w:r>
      <w:r w:rsidR="0068195B" w:rsidRPr="00F537AE">
        <w:rPr>
          <w:rFonts w:ascii="Times New Roman" w:hAnsi="Times New Roman" w:cs="Times New Roman"/>
          <w:b/>
        </w:rPr>
        <w:t>етапредметны</w:t>
      </w:r>
      <w:r w:rsidRPr="00F537AE">
        <w:rPr>
          <w:rFonts w:ascii="Times New Roman" w:hAnsi="Times New Roman" w:cs="Times New Roman"/>
          <w:b/>
        </w:rPr>
        <w:t>е результаты</w:t>
      </w:r>
      <w:r w:rsidRPr="00F537AE">
        <w:rPr>
          <w:rFonts w:ascii="Times New Roman" w:hAnsi="Times New Roman" w:cs="Times New Roman"/>
        </w:rPr>
        <w:t xml:space="preserve"> освоения основной образовательной программы н</w:t>
      </w:r>
      <w:r w:rsidRPr="00F537AE">
        <w:rPr>
          <w:rFonts w:ascii="Times New Roman" w:hAnsi="Times New Roman" w:cs="Times New Roman"/>
        </w:rPr>
        <w:t>а</w:t>
      </w:r>
      <w:r w:rsidRPr="00F537AE">
        <w:rPr>
          <w:rFonts w:ascii="Times New Roman" w:hAnsi="Times New Roman" w:cs="Times New Roman"/>
        </w:rPr>
        <w:t>чального общего образования включают в себя</w:t>
      </w:r>
      <w:bookmarkStart w:id="66" w:name="dst100323"/>
      <w:bookmarkStart w:id="67" w:name="dst100326"/>
      <w:bookmarkEnd w:id="66"/>
      <w:bookmarkEnd w:id="67"/>
      <w:r w:rsidRPr="00F537AE">
        <w:rPr>
          <w:rFonts w:ascii="Times New Roman" w:hAnsi="Times New Roman" w:cs="Times New Roman"/>
        </w:rPr>
        <w:t>:</w:t>
      </w:r>
    </w:p>
    <w:p w:rsidR="00DC69E8" w:rsidRPr="00F537AE" w:rsidRDefault="00DC69E8" w:rsidP="00DC69E8">
      <w:pPr>
        <w:shd w:val="clear" w:color="auto" w:fill="FFFFFF"/>
        <w:spacing w:line="276" w:lineRule="auto"/>
        <w:ind w:firstLine="540"/>
        <w:jc w:val="both"/>
        <w:rPr>
          <w:rFonts w:ascii="Times New Roman" w:hAnsi="Times New Roman" w:cs="Times New Roman"/>
          <w:b/>
          <w:i/>
        </w:rPr>
      </w:pPr>
      <w:r w:rsidRPr="00F537AE">
        <w:rPr>
          <w:rFonts w:ascii="Times New Roman" w:hAnsi="Times New Roman" w:cs="Times New Roman"/>
          <w:b/>
          <w:i/>
        </w:rPr>
        <w:t xml:space="preserve"> овладение универсальными учебными познавательными действиями: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8" w:name="dst100356"/>
      <w:bookmarkEnd w:id="68"/>
      <w:r w:rsidRPr="00F537AE">
        <w:rPr>
          <w:rFonts w:ascii="Times New Roman" w:hAnsi="Times New Roman" w:cs="Times New Roman"/>
        </w:rPr>
        <w:t>1) базовые логические действия: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69" w:name="dst100357"/>
      <w:bookmarkEnd w:id="69"/>
      <w:r w:rsidRPr="00F537AE">
        <w:rPr>
          <w:rFonts w:ascii="Times New Roman" w:hAnsi="Times New Roman" w:cs="Times New Roman"/>
        </w:rPr>
        <w:t>сравнивать объекты, устанавливать основания для сравнения, устанавливать аналогии;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0" w:name="dst100358"/>
      <w:bookmarkEnd w:id="70"/>
      <w:r w:rsidRPr="00F537AE">
        <w:rPr>
          <w:rFonts w:ascii="Times New Roman" w:hAnsi="Times New Roman" w:cs="Times New Roman"/>
        </w:rPr>
        <w:t>объединять части объекта (объекты) по определенному признаку;</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1" w:name="dst100359"/>
      <w:bookmarkEnd w:id="71"/>
      <w:r w:rsidRPr="00F537AE">
        <w:rPr>
          <w:rFonts w:ascii="Times New Roman" w:hAnsi="Times New Roman" w:cs="Times New Roman"/>
        </w:rPr>
        <w:t>определять существенный признак для классификации, классифицировать предложе</w:t>
      </w:r>
      <w:r w:rsidRPr="00F537AE">
        <w:rPr>
          <w:rFonts w:ascii="Times New Roman" w:hAnsi="Times New Roman" w:cs="Times New Roman"/>
        </w:rPr>
        <w:t>н</w:t>
      </w:r>
      <w:r w:rsidRPr="00F537AE">
        <w:rPr>
          <w:rFonts w:ascii="Times New Roman" w:hAnsi="Times New Roman" w:cs="Times New Roman"/>
        </w:rPr>
        <w:t>ные объекты;</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2" w:name="dst100360"/>
      <w:bookmarkEnd w:id="72"/>
      <w:r w:rsidRPr="00F537AE">
        <w:rPr>
          <w:rFonts w:ascii="Times New Roman" w:hAnsi="Times New Roman" w:cs="Times New Roman"/>
        </w:rPr>
        <w:t>находить закономерности и противоречия в рассматриваемых фактах, данных и набл</w:t>
      </w:r>
      <w:r w:rsidRPr="00F537AE">
        <w:rPr>
          <w:rFonts w:ascii="Times New Roman" w:hAnsi="Times New Roman" w:cs="Times New Roman"/>
        </w:rPr>
        <w:t>ю</w:t>
      </w:r>
      <w:r w:rsidRPr="00F537AE">
        <w:rPr>
          <w:rFonts w:ascii="Times New Roman" w:hAnsi="Times New Roman" w:cs="Times New Roman"/>
        </w:rPr>
        <w:t>дениях на основе предложенного педагогическим работником алгоритма;</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3" w:name="dst100361"/>
      <w:bookmarkEnd w:id="73"/>
      <w:r w:rsidRPr="00F537AE">
        <w:rPr>
          <w:rFonts w:ascii="Times New Roman" w:hAnsi="Times New Roman" w:cs="Times New Roman"/>
        </w:rPr>
        <w:t>выявлять недостаток информации для решения учебной (практической) задачи на осн</w:t>
      </w:r>
      <w:r w:rsidRPr="00F537AE">
        <w:rPr>
          <w:rFonts w:ascii="Times New Roman" w:hAnsi="Times New Roman" w:cs="Times New Roman"/>
        </w:rPr>
        <w:t>о</w:t>
      </w:r>
      <w:r w:rsidRPr="00F537AE">
        <w:rPr>
          <w:rFonts w:ascii="Times New Roman" w:hAnsi="Times New Roman" w:cs="Times New Roman"/>
        </w:rPr>
        <w:t>ве предложенного алгоритма;</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4" w:name="dst100362"/>
      <w:bookmarkEnd w:id="74"/>
      <w:r w:rsidRPr="00F537AE">
        <w:rPr>
          <w:rFonts w:ascii="Times New Roman" w:hAnsi="Times New Roman" w:cs="Times New Roman"/>
        </w:rPr>
        <w:t>устанавливать причинно-следственные связи в ситуациях, поддающихся непосредс</w:t>
      </w:r>
      <w:r w:rsidRPr="00F537AE">
        <w:rPr>
          <w:rFonts w:ascii="Times New Roman" w:hAnsi="Times New Roman" w:cs="Times New Roman"/>
        </w:rPr>
        <w:t>т</w:t>
      </w:r>
      <w:r w:rsidRPr="00F537AE">
        <w:rPr>
          <w:rFonts w:ascii="Times New Roman" w:hAnsi="Times New Roman" w:cs="Times New Roman"/>
        </w:rPr>
        <w:lastRenderedPageBreak/>
        <w:t>венному наблюдению или знакомых по опыту, делать выводы;</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5" w:name="dst100363"/>
      <w:bookmarkEnd w:id="75"/>
      <w:r w:rsidRPr="00F537AE">
        <w:rPr>
          <w:rFonts w:ascii="Times New Roman" w:hAnsi="Times New Roman" w:cs="Times New Roman"/>
        </w:rPr>
        <w:t>2) базовые исследовательские действия: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6" w:name="dst100364"/>
      <w:bookmarkEnd w:id="76"/>
      <w:r w:rsidRPr="00F537AE">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7" w:name="dst100365"/>
      <w:bookmarkEnd w:id="77"/>
      <w:r w:rsidRPr="00F537AE">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8" w:name="dst100366"/>
      <w:bookmarkEnd w:id="78"/>
      <w:r w:rsidRPr="00F537AE">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79" w:name="dst100367"/>
      <w:bookmarkEnd w:id="79"/>
      <w:r w:rsidRPr="00F537AE">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w:t>
      </w:r>
      <w:r w:rsidRPr="00F537AE">
        <w:rPr>
          <w:rFonts w:ascii="Times New Roman" w:hAnsi="Times New Roman" w:cs="Times New Roman"/>
        </w:rPr>
        <w:t>т</w:t>
      </w:r>
      <w:r w:rsidRPr="00F537AE">
        <w:rPr>
          <w:rFonts w:ascii="Times New Roman" w:hAnsi="Times New Roman" w:cs="Times New Roman"/>
        </w:rPr>
        <w:t>вие);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0" w:name="dst100368"/>
      <w:bookmarkEnd w:id="80"/>
      <w:r w:rsidRPr="00F537AE">
        <w:rPr>
          <w:rFonts w:ascii="Times New Roman" w:hAnsi="Times New Roman" w:cs="Times New Roman"/>
        </w:rPr>
        <w:t>формулировать выводы и подкреплять их доказательствами на основе результатов пр</w:t>
      </w:r>
      <w:r w:rsidRPr="00F537AE">
        <w:rPr>
          <w:rFonts w:ascii="Times New Roman" w:hAnsi="Times New Roman" w:cs="Times New Roman"/>
        </w:rPr>
        <w:t>о</w:t>
      </w:r>
      <w:r w:rsidRPr="00F537AE">
        <w:rPr>
          <w:rFonts w:ascii="Times New Roman" w:hAnsi="Times New Roman" w:cs="Times New Roman"/>
        </w:rPr>
        <w:t>веденного наблюдения (опыта, измерения, классификации, сравнения, исследования);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1" w:name="dst100369"/>
      <w:bookmarkEnd w:id="81"/>
      <w:r w:rsidRPr="00F537AE">
        <w:rPr>
          <w:rFonts w:ascii="Times New Roman" w:hAnsi="Times New Roman" w:cs="Times New Roman"/>
        </w:rPr>
        <w:t>прогнозировать возможное развитие процессов, событий и их последствия в аналоги</w:t>
      </w:r>
      <w:r w:rsidRPr="00F537AE">
        <w:rPr>
          <w:rFonts w:ascii="Times New Roman" w:hAnsi="Times New Roman" w:cs="Times New Roman"/>
        </w:rPr>
        <w:t>ч</w:t>
      </w:r>
      <w:r w:rsidRPr="00F537AE">
        <w:rPr>
          <w:rFonts w:ascii="Times New Roman" w:hAnsi="Times New Roman" w:cs="Times New Roman"/>
        </w:rPr>
        <w:t>ных или сходных ситуациях;</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2" w:name="dst100370"/>
      <w:bookmarkEnd w:id="82"/>
      <w:r w:rsidRPr="00F537AE">
        <w:rPr>
          <w:rFonts w:ascii="Times New Roman" w:hAnsi="Times New Roman" w:cs="Times New Roman"/>
        </w:rPr>
        <w:t>3) работа с информацией: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3" w:name="dst100371"/>
      <w:bookmarkEnd w:id="83"/>
      <w:r w:rsidRPr="00F537AE">
        <w:rPr>
          <w:rFonts w:ascii="Times New Roman" w:hAnsi="Times New Roman" w:cs="Times New Roman"/>
        </w:rPr>
        <w:t>выбирать источник получения информации;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4" w:name="dst100372"/>
      <w:bookmarkEnd w:id="84"/>
      <w:r w:rsidRPr="00F537AE">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5" w:name="dst100373"/>
      <w:bookmarkEnd w:id="85"/>
      <w:r w:rsidRPr="00F537AE">
        <w:rPr>
          <w:rFonts w:ascii="Times New Roman" w:hAnsi="Times New Roman" w:cs="Times New Roman"/>
        </w:rPr>
        <w:t>распознавать достоверную и недостоверную информацию самостоятельно или на осн</w:t>
      </w:r>
      <w:r w:rsidRPr="00F537AE">
        <w:rPr>
          <w:rFonts w:ascii="Times New Roman" w:hAnsi="Times New Roman" w:cs="Times New Roman"/>
        </w:rPr>
        <w:t>о</w:t>
      </w:r>
      <w:r w:rsidRPr="00F537AE">
        <w:rPr>
          <w:rFonts w:ascii="Times New Roman" w:hAnsi="Times New Roman" w:cs="Times New Roman"/>
        </w:rPr>
        <w:t>вании предложенного педагогическим работником способа ее проверки;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6" w:name="dst100374"/>
      <w:bookmarkEnd w:id="86"/>
      <w:r w:rsidRPr="00F537AE">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w:t>
      </w:r>
      <w:r w:rsidRPr="00F537AE">
        <w:rPr>
          <w:rFonts w:ascii="Times New Roman" w:hAnsi="Times New Roman" w:cs="Times New Roman"/>
        </w:rPr>
        <w:t>о</w:t>
      </w:r>
      <w:r w:rsidRPr="00F537AE">
        <w:rPr>
          <w:rFonts w:ascii="Times New Roman" w:hAnsi="Times New Roman" w:cs="Times New Roman"/>
        </w:rPr>
        <w:t>сти при поиске информации в сети Интернет;</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7" w:name="dst100375"/>
      <w:bookmarkEnd w:id="87"/>
      <w:r w:rsidRPr="00F537AE">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88" w:name="dst100376"/>
      <w:bookmarkEnd w:id="88"/>
      <w:r w:rsidRPr="00F537AE">
        <w:rPr>
          <w:rFonts w:ascii="Times New Roman" w:hAnsi="Times New Roman" w:cs="Times New Roman"/>
        </w:rPr>
        <w:t>самостоятельно создавать схемы, таблицы для представления информации.</w:t>
      </w:r>
    </w:p>
    <w:p w:rsidR="00DC69E8" w:rsidRPr="00F537AE" w:rsidRDefault="00DC69E8" w:rsidP="00DC69E8">
      <w:pPr>
        <w:shd w:val="clear" w:color="auto" w:fill="FFFFFF"/>
        <w:spacing w:line="276" w:lineRule="auto"/>
        <w:ind w:firstLine="540"/>
        <w:jc w:val="both"/>
        <w:rPr>
          <w:rFonts w:ascii="Times New Roman" w:hAnsi="Times New Roman" w:cs="Times New Roman"/>
          <w:b/>
          <w:i/>
        </w:rPr>
      </w:pPr>
      <w:bookmarkStart w:id="89" w:name="dst100377"/>
      <w:bookmarkEnd w:id="89"/>
      <w:r w:rsidRPr="00F537AE">
        <w:rPr>
          <w:rFonts w:ascii="Times New Roman" w:hAnsi="Times New Roman" w:cs="Times New Roman"/>
          <w:b/>
          <w:i/>
        </w:rPr>
        <w:t>Овладение универсальными учебными коммуникативными действиями: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0" w:name="dst100378"/>
      <w:bookmarkEnd w:id="90"/>
      <w:r w:rsidRPr="00F537AE">
        <w:rPr>
          <w:rFonts w:ascii="Times New Roman" w:hAnsi="Times New Roman" w:cs="Times New Roman"/>
        </w:rPr>
        <w:t>1) общение: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1" w:name="dst100379"/>
      <w:bookmarkEnd w:id="91"/>
      <w:r w:rsidRPr="00F537AE">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2" w:name="dst100380"/>
      <w:bookmarkEnd w:id="92"/>
      <w:r w:rsidRPr="00F537AE">
        <w:rPr>
          <w:rFonts w:ascii="Times New Roman" w:hAnsi="Times New Roman" w:cs="Times New Roman"/>
        </w:rPr>
        <w:t>проявлять уважительное отношение к собеседнику, соблюдать правила ведения диалога и дискуссии;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3" w:name="dst100381"/>
      <w:bookmarkEnd w:id="93"/>
      <w:r w:rsidRPr="00F537AE">
        <w:rPr>
          <w:rFonts w:ascii="Times New Roman" w:hAnsi="Times New Roman" w:cs="Times New Roman"/>
        </w:rPr>
        <w:t>признавать возможность существования разных точек зрения;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4" w:name="dst100382"/>
      <w:bookmarkEnd w:id="94"/>
      <w:r w:rsidRPr="00F537AE">
        <w:rPr>
          <w:rFonts w:ascii="Times New Roman" w:hAnsi="Times New Roman" w:cs="Times New Roman"/>
        </w:rPr>
        <w:t>корректно и аргументированно высказывать свое мнение;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5" w:name="dst100383"/>
      <w:bookmarkEnd w:id="95"/>
      <w:r w:rsidRPr="00F537AE">
        <w:rPr>
          <w:rFonts w:ascii="Times New Roman" w:hAnsi="Times New Roman" w:cs="Times New Roman"/>
        </w:rPr>
        <w:t>строить речевое высказывание в соответствии с поставленной задачей;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6" w:name="dst100384"/>
      <w:bookmarkEnd w:id="96"/>
      <w:r w:rsidRPr="00F537AE">
        <w:rPr>
          <w:rFonts w:ascii="Times New Roman" w:hAnsi="Times New Roman" w:cs="Times New Roman"/>
        </w:rPr>
        <w:t>создавать устные и письменные тексты (описание, рассуждение, повествование);</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7" w:name="dst100385"/>
      <w:bookmarkEnd w:id="97"/>
      <w:r w:rsidRPr="00F537AE">
        <w:rPr>
          <w:rFonts w:ascii="Times New Roman" w:hAnsi="Times New Roman" w:cs="Times New Roman"/>
        </w:rPr>
        <w:t>готовить небольшие публичные выступления;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8" w:name="dst100386"/>
      <w:bookmarkEnd w:id="98"/>
      <w:r w:rsidRPr="00F537AE">
        <w:rPr>
          <w:rFonts w:ascii="Times New Roman" w:hAnsi="Times New Roman" w:cs="Times New Roman"/>
        </w:rPr>
        <w:t>подбирать иллюстративный материал (рисунки, фото, плакаты) к тексту выступления;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99" w:name="dst100387"/>
      <w:bookmarkEnd w:id="99"/>
      <w:r w:rsidRPr="00F537AE">
        <w:rPr>
          <w:rFonts w:ascii="Times New Roman" w:hAnsi="Times New Roman" w:cs="Times New Roman"/>
        </w:rPr>
        <w:t>2) совместная деятельность:</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0" w:name="dst100388"/>
      <w:bookmarkEnd w:id="100"/>
      <w:r w:rsidRPr="00F537AE">
        <w:rPr>
          <w:rFonts w:ascii="Times New Roman" w:hAnsi="Times New Roman" w:cs="Times New Roman"/>
        </w:rPr>
        <w:t>формулировать краткосрочные и долгосрочные цели (индивидуальные с учетом уч</w:t>
      </w:r>
      <w:r w:rsidRPr="00F537AE">
        <w:rPr>
          <w:rFonts w:ascii="Times New Roman" w:hAnsi="Times New Roman" w:cs="Times New Roman"/>
        </w:rPr>
        <w:t>а</w:t>
      </w:r>
      <w:r w:rsidRPr="00F537AE">
        <w:rPr>
          <w:rFonts w:ascii="Times New Roman" w:hAnsi="Times New Roman" w:cs="Times New Roman"/>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1" w:name="dst100389"/>
      <w:bookmarkEnd w:id="101"/>
      <w:r w:rsidRPr="00F537AE">
        <w:rPr>
          <w:rFonts w:ascii="Times New Roman" w:hAnsi="Times New Roman" w:cs="Times New Roman"/>
        </w:rPr>
        <w:t>принимать цель совместной деятельности, коллективно строить действия по ее дост</w:t>
      </w:r>
      <w:r w:rsidRPr="00F537AE">
        <w:rPr>
          <w:rFonts w:ascii="Times New Roman" w:hAnsi="Times New Roman" w:cs="Times New Roman"/>
        </w:rPr>
        <w:t>и</w:t>
      </w:r>
      <w:r w:rsidRPr="00F537AE">
        <w:rPr>
          <w:rFonts w:ascii="Times New Roman" w:hAnsi="Times New Roman" w:cs="Times New Roman"/>
        </w:rPr>
        <w:t>жению: распределять роли, договариваться, обсуждать процесс и результат совместной раб</w:t>
      </w:r>
      <w:r w:rsidRPr="00F537AE">
        <w:rPr>
          <w:rFonts w:ascii="Times New Roman" w:hAnsi="Times New Roman" w:cs="Times New Roman"/>
        </w:rPr>
        <w:t>о</w:t>
      </w:r>
      <w:r w:rsidRPr="00F537AE">
        <w:rPr>
          <w:rFonts w:ascii="Times New Roman" w:hAnsi="Times New Roman" w:cs="Times New Roman"/>
        </w:rPr>
        <w:t>ты;</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2" w:name="dst100390"/>
      <w:bookmarkEnd w:id="102"/>
      <w:r w:rsidRPr="00F537AE">
        <w:rPr>
          <w:rFonts w:ascii="Times New Roman" w:hAnsi="Times New Roman" w:cs="Times New Roman"/>
        </w:rPr>
        <w:t>проявлять готовность руководить, выполнять поручения, подчиняться;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3" w:name="dst100391"/>
      <w:bookmarkEnd w:id="103"/>
      <w:r w:rsidRPr="00F537AE">
        <w:rPr>
          <w:rFonts w:ascii="Times New Roman" w:hAnsi="Times New Roman" w:cs="Times New Roman"/>
        </w:rPr>
        <w:t>ответственно выполнять свою часть работы;</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4" w:name="dst100392"/>
      <w:bookmarkEnd w:id="104"/>
      <w:r w:rsidRPr="00F537AE">
        <w:rPr>
          <w:rFonts w:ascii="Times New Roman" w:hAnsi="Times New Roman" w:cs="Times New Roman"/>
        </w:rPr>
        <w:t>оценивать свой вклад в общий результат;</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5" w:name="dst100393"/>
      <w:bookmarkEnd w:id="105"/>
      <w:r w:rsidRPr="00F537AE">
        <w:rPr>
          <w:rFonts w:ascii="Times New Roman" w:hAnsi="Times New Roman" w:cs="Times New Roman"/>
        </w:rPr>
        <w:lastRenderedPageBreak/>
        <w:t>выполнять совместные проектные задания с опорой на предложенные образцы.</w:t>
      </w:r>
    </w:p>
    <w:p w:rsidR="00DC69E8" w:rsidRPr="00F537AE" w:rsidRDefault="00DC69E8" w:rsidP="00DC69E8">
      <w:pPr>
        <w:shd w:val="clear" w:color="auto" w:fill="FFFFFF"/>
        <w:spacing w:line="276" w:lineRule="auto"/>
        <w:ind w:firstLine="540"/>
        <w:jc w:val="both"/>
        <w:rPr>
          <w:rFonts w:ascii="Times New Roman" w:hAnsi="Times New Roman" w:cs="Times New Roman"/>
          <w:b/>
          <w:i/>
        </w:rPr>
      </w:pPr>
      <w:bookmarkStart w:id="106" w:name="dst100394"/>
      <w:bookmarkEnd w:id="106"/>
      <w:r w:rsidRPr="00F537AE">
        <w:rPr>
          <w:rFonts w:ascii="Times New Roman" w:hAnsi="Times New Roman" w:cs="Times New Roman"/>
          <w:b/>
          <w:i/>
        </w:rPr>
        <w:t>Овладение универсальными учебными регулятивными действиями: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7" w:name="dst100395"/>
      <w:bookmarkEnd w:id="107"/>
      <w:r w:rsidRPr="00F537AE">
        <w:rPr>
          <w:rFonts w:ascii="Times New Roman" w:hAnsi="Times New Roman" w:cs="Times New Roman"/>
        </w:rPr>
        <w:t>1) самоорганизация:</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8" w:name="dst100396"/>
      <w:bookmarkEnd w:id="108"/>
      <w:r w:rsidRPr="00F537AE">
        <w:rPr>
          <w:rFonts w:ascii="Times New Roman" w:hAnsi="Times New Roman" w:cs="Times New Roman"/>
        </w:rPr>
        <w:t>планировать действия по решению учебной задачи для получения результата;</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09" w:name="dst100397"/>
      <w:bookmarkEnd w:id="109"/>
      <w:r w:rsidRPr="00F537AE">
        <w:rPr>
          <w:rFonts w:ascii="Times New Roman" w:hAnsi="Times New Roman" w:cs="Times New Roman"/>
        </w:rPr>
        <w:t>выстраивать последовательность выбранных действий;</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10" w:name="dst100398"/>
      <w:bookmarkEnd w:id="110"/>
      <w:r w:rsidRPr="00F537AE">
        <w:rPr>
          <w:rFonts w:ascii="Times New Roman" w:hAnsi="Times New Roman" w:cs="Times New Roman"/>
        </w:rPr>
        <w:t>2) самоконтроль:</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11" w:name="dst100399"/>
      <w:bookmarkEnd w:id="111"/>
      <w:r w:rsidRPr="00F537AE">
        <w:rPr>
          <w:rFonts w:ascii="Times New Roman" w:hAnsi="Times New Roman" w:cs="Times New Roman"/>
        </w:rPr>
        <w:t>устанавливать причины успеха/неудач учебной деятельности;</w:t>
      </w:r>
    </w:p>
    <w:p w:rsidR="00DC69E8" w:rsidRPr="00F537AE" w:rsidRDefault="00DC69E8" w:rsidP="00DC69E8">
      <w:pPr>
        <w:shd w:val="clear" w:color="auto" w:fill="FFFFFF"/>
        <w:spacing w:line="276" w:lineRule="auto"/>
        <w:ind w:firstLine="540"/>
        <w:jc w:val="both"/>
        <w:rPr>
          <w:rFonts w:ascii="Times New Roman" w:hAnsi="Times New Roman" w:cs="Times New Roman"/>
        </w:rPr>
      </w:pPr>
      <w:bookmarkStart w:id="112" w:name="dst100400"/>
      <w:bookmarkEnd w:id="112"/>
      <w:r w:rsidRPr="00F537AE">
        <w:rPr>
          <w:rFonts w:ascii="Times New Roman" w:hAnsi="Times New Roman" w:cs="Times New Roman"/>
        </w:rPr>
        <w:t>корректировать свои учебные действия для преодоления ошибок.</w:t>
      </w:r>
    </w:p>
    <w:p w:rsidR="00DC69E8" w:rsidRPr="00F537AE" w:rsidRDefault="00DC69E8" w:rsidP="00DC69E8">
      <w:pPr>
        <w:pStyle w:val="af7"/>
        <w:tabs>
          <w:tab w:val="left" w:pos="1643"/>
        </w:tabs>
        <w:spacing w:before="13" w:line="268" w:lineRule="auto"/>
        <w:ind w:left="0" w:right="860" w:firstLine="0"/>
        <w:rPr>
          <w:sz w:val="24"/>
          <w:szCs w:val="24"/>
        </w:rPr>
      </w:pPr>
      <w:r w:rsidRPr="00F537AE">
        <w:rPr>
          <w:b/>
          <w:sz w:val="24"/>
          <w:szCs w:val="24"/>
        </w:rPr>
        <w:t xml:space="preserve">1.2.2 Предметные результаты </w:t>
      </w:r>
      <w:r w:rsidRPr="00F537AE">
        <w:rPr>
          <w:sz w:val="24"/>
          <w:szCs w:val="24"/>
        </w:rPr>
        <w:t>освоения основной образовательной программы н</w:t>
      </w:r>
      <w:r w:rsidRPr="00F537AE">
        <w:rPr>
          <w:sz w:val="24"/>
          <w:szCs w:val="24"/>
        </w:rPr>
        <w:t>а</w:t>
      </w:r>
      <w:r w:rsidRPr="00F537AE">
        <w:rPr>
          <w:sz w:val="24"/>
          <w:szCs w:val="24"/>
        </w:rPr>
        <w:t>чального общего образования:</w:t>
      </w:r>
    </w:p>
    <w:p w:rsidR="0068195B" w:rsidRPr="00F537AE" w:rsidRDefault="00591BBA" w:rsidP="00591BBA">
      <w:pPr>
        <w:shd w:val="clear" w:color="auto" w:fill="FFFFFF"/>
        <w:spacing w:line="276" w:lineRule="auto"/>
        <w:ind w:firstLine="540"/>
        <w:jc w:val="both"/>
        <w:rPr>
          <w:rFonts w:ascii="Times New Roman" w:hAnsi="Times New Roman" w:cs="Times New Roman"/>
          <w:b/>
        </w:rPr>
      </w:pPr>
      <w:bookmarkStart w:id="113" w:name="dst100327"/>
      <w:bookmarkStart w:id="114" w:name="dst100328"/>
      <w:bookmarkStart w:id="115" w:name="dst100329"/>
      <w:bookmarkStart w:id="116" w:name="dst100354"/>
      <w:bookmarkStart w:id="117" w:name="dst100355"/>
      <w:bookmarkStart w:id="118" w:name="dst100401"/>
      <w:bookmarkStart w:id="119" w:name="dst100402"/>
      <w:bookmarkEnd w:id="113"/>
      <w:bookmarkEnd w:id="114"/>
      <w:bookmarkEnd w:id="115"/>
      <w:bookmarkEnd w:id="116"/>
      <w:bookmarkEnd w:id="117"/>
      <w:bookmarkEnd w:id="118"/>
      <w:bookmarkEnd w:id="119"/>
      <w:r w:rsidRPr="00F537AE">
        <w:rPr>
          <w:rFonts w:ascii="Times New Roman" w:hAnsi="Times New Roman" w:cs="Times New Roman"/>
          <w:b/>
        </w:rPr>
        <w:t>Русский язык</w:t>
      </w:r>
      <w:r w:rsidR="0068195B" w:rsidRPr="00F537AE">
        <w:rPr>
          <w:rFonts w:ascii="Times New Roman" w:hAnsi="Times New Roman" w:cs="Times New Roman"/>
          <w:b/>
        </w:rPr>
        <w:t>:</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0" w:name="dst100404"/>
      <w:bookmarkEnd w:id="120"/>
      <w:r w:rsidRPr="00F537AE">
        <w:rPr>
          <w:rFonts w:ascii="Times New Roman" w:hAnsi="Times New Roman" w:cs="Times New Roman"/>
        </w:rPr>
        <w:t>1) первоначальное представление о многообразии языков и культур на территории Ро</w:t>
      </w:r>
      <w:r w:rsidRPr="00F537AE">
        <w:rPr>
          <w:rFonts w:ascii="Times New Roman" w:hAnsi="Times New Roman" w:cs="Times New Roman"/>
        </w:rPr>
        <w:t>с</w:t>
      </w:r>
      <w:r w:rsidRPr="00F537AE">
        <w:rPr>
          <w:rFonts w:ascii="Times New Roman" w:hAnsi="Times New Roman" w:cs="Times New Roman"/>
        </w:rPr>
        <w:t>сийской Федерации, о языке как одной из главных духовно-нравственных ценностей народа;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1" w:name="dst100405"/>
      <w:bookmarkEnd w:id="121"/>
      <w:r w:rsidRPr="00F537AE">
        <w:rPr>
          <w:rFonts w:ascii="Times New Roman" w:hAnsi="Times New Roman" w:cs="Times New Roman"/>
        </w:rPr>
        <w:t>2) понимание роли языка как основного средства общения; осознание значения русск</w:t>
      </w:r>
      <w:r w:rsidRPr="00F537AE">
        <w:rPr>
          <w:rFonts w:ascii="Times New Roman" w:hAnsi="Times New Roman" w:cs="Times New Roman"/>
        </w:rPr>
        <w:t>о</w:t>
      </w:r>
      <w:r w:rsidRPr="00F537AE">
        <w:rPr>
          <w:rFonts w:ascii="Times New Roman" w:hAnsi="Times New Roman" w:cs="Times New Roman"/>
        </w:rPr>
        <w:t>го языка как государственного языка Российской Федерации; понимание роли русского яз</w:t>
      </w:r>
      <w:r w:rsidRPr="00F537AE">
        <w:rPr>
          <w:rFonts w:ascii="Times New Roman" w:hAnsi="Times New Roman" w:cs="Times New Roman"/>
        </w:rPr>
        <w:t>ы</w:t>
      </w:r>
      <w:r w:rsidRPr="00F537AE">
        <w:rPr>
          <w:rFonts w:ascii="Times New Roman" w:hAnsi="Times New Roman" w:cs="Times New Roman"/>
        </w:rPr>
        <w:t>ка как языка межнационального общения;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2" w:name="dst100406"/>
      <w:bookmarkEnd w:id="122"/>
      <w:r w:rsidRPr="00F537AE">
        <w:rPr>
          <w:rFonts w:ascii="Times New Roman" w:hAnsi="Times New Roman" w:cs="Times New Roman"/>
        </w:rPr>
        <w:t>3) осознание правильной устной и письменной речи как показателя общей культуры ч</w:t>
      </w:r>
      <w:r w:rsidRPr="00F537AE">
        <w:rPr>
          <w:rFonts w:ascii="Times New Roman" w:hAnsi="Times New Roman" w:cs="Times New Roman"/>
        </w:rPr>
        <w:t>е</w:t>
      </w:r>
      <w:r w:rsidRPr="00F537AE">
        <w:rPr>
          <w:rFonts w:ascii="Times New Roman" w:hAnsi="Times New Roman" w:cs="Times New Roman"/>
        </w:rPr>
        <w:t>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3" w:name="dst100407"/>
      <w:bookmarkEnd w:id="123"/>
      <w:r w:rsidRPr="00F537AE">
        <w:rPr>
          <w:rFonts w:ascii="Times New Roman" w:hAnsi="Times New Roman" w:cs="Times New Roman"/>
        </w:rPr>
        <w:t>4) овладение основными видами речевой деятельности на основе первоначальных пре</w:t>
      </w:r>
      <w:r w:rsidRPr="00F537AE">
        <w:rPr>
          <w:rFonts w:ascii="Times New Roman" w:hAnsi="Times New Roman" w:cs="Times New Roman"/>
        </w:rPr>
        <w:t>д</w:t>
      </w:r>
      <w:r w:rsidRPr="00F537AE">
        <w:rPr>
          <w:rFonts w:ascii="Times New Roman" w:hAnsi="Times New Roman" w:cs="Times New Roman"/>
        </w:rPr>
        <w:t>ставлений о нормах современного русского литературного языка: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4" w:name="dst100408"/>
      <w:bookmarkEnd w:id="124"/>
      <w:r w:rsidRPr="00F537AE">
        <w:rPr>
          <w:rFonts w:ascii="Times New Roman" w:hAnsi="Times New Roman" w:cs="Times New Roman"/>
        </w:rPr>
        <w:t>аудирование (слушание): адекватно воспринимать звучащую речь; понимать восприн</w:t>
      </w:r>
      <w:r w:rsidRPr="00F537AE">
        <w:rPr>
          <w:rFonts w:ascii="Times New Roman" w:hAnsi="Times New Roman" w:cs="Times New Roman"/>
        </w:rPr>
        <w:t>и</w:t>
      </w:r>
      <w:r w:rsidRPr="00F537AE">
        <w:rPr>
          <w:rFonts w:ascii="Times New Roman" w:hAnsi="Times New Roman" w:cs="Times New Roman"/>
        </w:rPr>
        <w:t>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5" w:name="dst100409"/>
      <w:bookmarkEnd w:id="125"/>
      <w:r w:rsidRPr="00F537AE">
        <w:rPr>
          <w:rFonts w:ascii="Times New Roman" w:hAnsi="Times New Roman" w:cs="Times New Roman"/>
        </w:rPr>
        <w:t>говорение: осознавать цели и ситуации (с кем и где происходит общение) устного о</w:t>
      </w:r>
      <w:r w:rsidRPr="00F537AE">
        <w:rPr>
          <w:rFonts w:ascii="Times New Roman" w:hAnsi="Times New Roman" w:cs="Times New Roman"/>
        </w:rPr>
        <w:t>б</w:t>
      </w:r>
      <w:r w:rsidRPr="00F537AE">
        <w:rPr>
          <w:rFonts w:ascii="Times New Roman" w:hAnsi="Times New Roman" w:cs="Times New Roman"/>
        </w:rPr>
        <w:t>щения; выбирать языковые средства в соответствии с целями и условиями общения для э</w:t>
      </w:r>
      <w:r w:rsidRPr="00F537AE">
        <w:rPr>
          <w:rFonts w:ascii="Times New Roman" w:hAnsi="Times New Roman" w:cs="Times New Roman"/>
        </w:rPr>
        <w:t>ф</w:t>
      </w:r>
      <w:r w:rsidRPr="00F537AE">
        <w:rPr>
          <w:rFonts w:ascii="Times New Roman" w:hAnsi="Times New Roman" w:cs="Times New Roman"/>
        </w:rPr>
        <w:t>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w:t>
      </w:r>
      <w:r w:rsidRPr="00F537AE">
        <w:rPr>
          <w:rFonts w:ascii="Times New Roman" w:hAnsi="Times New Roman" w:cs="Times New Roman"/>
        </w:rPr>
        <w:t>б</w:t>
      </w:r>
      <w:r w:rsidRPr="00F537AE">
        <w:rPr>
          <w:rFonts w:ascii="Times New Roman" w:hAnsi="Times New Roman" w:cs="Times New Roman"/>
        </w:rPr>
        <w:t>щения (приветствие, прощание, извинение, благодарность, просьба); соблюдать орфоэпич</w:t>
      </w:r>
      <w:r w:rsidRPr="00F537AE">
        <w:rPr>
          <w:rFonts w:ascii="Times New Roman" w:hAnsi="Times New Roman" w:cs="Times New Roman"/>
        </w:rPr>
        <w:t>е</w:t>
      </w:r>
      <w:r w:rsidRPr="00F537AE">
        <w:rPr>
          <w:rFonts w:ascii="Times New Roman" w:hAnsi="Times New Roman" w:cs="Times New Roman"/>
        </w:rPr>
        <w:t>ские нормы и правильную интонацию;</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6" w:name="dst100410"/>
      <w:bookmarkEnd w:id="126"/>
      <w:r w:rsidRPr="00F537AE">
        <w:rPr>
          <w:rFonts w:ascii="Times New Roman" w:hAnsi="Times New Roman" w:cs="Times New Roman"/>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7" w:name="dst100411"/>
      <w:bookmarkEnd w:id="127"/>
      <w:r w:rsidRPr="00F537AE">
        <w:rPr>
          <w:rFonts w:ascii="Times New Roman" w:hAnsi="Times New Roman" w:cs="Times New Roman"/>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w:t>
      </w:r>
      <w:r w:rsidRPr="00F537AE">
        <w:rPr>
          <w:rFonts w:ascii="Times New Roman" w:hAnsi="Times New Roman" w:cs="Times New Roman"/>
        </w:rPr>
        <w:t>е</w:t>
      </w:r>
      <w:r w:rsidRPr="00F537AE">
        <w:rPr>
          <w:rFonts w:ascii="Times New Roman" w:hAnsi="Times New Roman" w:cs="Times New Roman"/>
        </w:rPr>
        <w:t>ния) по соответствующей возрасту тематике (на основе впечатлений, литературных произв</w:t>
      </w:r>
      <w:r w:rsidRPr="00F537AE">
        <w:rPr>
          <w:rFonts w:ascii="Times New Roman" w:hAnsi="Times New Roman" w:cs="Times New Roman"/>
        </w:rPr>
        <w:t>е</w:t>
      </w:r>
      <w:r w:rsidRPr="00F537AE">
        <w:rPr>
          <w:rFonts w:ascii="Times New Roman" w:hAnsi="Times New Roman" w:cs="Times New Roman"/>
        </w:rPr>
        <w:t>дений, сюжетных картинок, просмотра фрагмента видеозаписи); использовать словари и ра</w:t>
      </w:r>
      <w:r w:rsidRPr="00F537AE">
        <w:rPr>
          <w:rFonts w:ascii="Times New Roman" w:hAnsi="Times New Roman" w:cs="Times New Roman"/>
        </w:rPr>
        <w:t>з</w:t>
      </w:r>
      <w:r w:rsidRPr="00F537AE">
        <w:rPr>
          <w:rFonts w:ascii="Times New Roman" w:hAnsi="Times New Roman" w:cs="Times New Roman"/>
        </w:rPr>
        <w:t>личные справочные материалы, включая ресурсы сети Интернет;</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8" w:name="dst100412"/>
      <w:bookmarkEnd w:id="128"/>
      <w:r w:rsidRPr="00F537AE">
        <w:rPr>
          <w:rFonts w:ascii="Times New Roman" w:hAnsi="Times New Roman" w:cs="Times New Roman"/>
        </w:rPr>
        <w:t>5) сформированность первоначальных научных представлений о системе русского яз</w:t>
      </w:r>
      <w:r w:rsidRPr="00F537AE">
        <w:rPr>
          <w:rFonts w:ascii="Times New Roman" w:hAnsi="Times New Roman" w:cs="Times New Roman"/>
        </w:rPr>
        <w:t>ы</w:t>
      </w:r>
      <w:r w:rsidRPr="00F537AE">
        <w:rPr>
          <w:rFonts w:ascii="Times New Roman" w:hAnsi="Times New Roman" w:cs="Times New Roman"/>
        </w:rPr>
        <w:t>ка: фонетике, графике, лексике, морфемике, морфологии и синтаксисе; об основных един</w:t>
      </w:r>
      <w:r w:rsidRPr="00F537AE">
        <w:rPr>
          <w:rFonts w:ascii="Times New Roman" w:hAnsi="Times New Roman" w:cs="Times New Roman"/>
        </w:rPr>
        <w:t>и</w:t>
      </w:r>
      <w:r w:rsidRPr="00F537AE">
        <w:rPr>
          <w:rFonts w:ascii="Times New Roman" w:hAnsi="Times New Roman" w:cs="Times New Roman"/>
        </w:rPr>
        <w:t>цах языка, их признаках и особенностях употребления в речи;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29" w:name="dst100413"/>
      <w:bookmarkEnd w:id="129"/>
      <w:r w:rsidRPr="00F537AE">
        <w:rPr>
          <w:rFonts w:ascii="Times New Roman" w:hAnsi="Times New Roman" w:cs="Times New Roman"/>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130" w:name="dst100414"/>
      <w:bookmarkEnd w:id="130"/>
      <w:r w:rsidRPr="00F537AE">
        <w:rPr>
          <w:rFonts w:ascii="Times New Roman" w:hAnsi="Times New Roman" w:cs="Times New Roman"/>
          <w:b/>
        </w:rPr>
        <w:lastRenderedPageBreak/>
        <w:t>Литературное чтение: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1" w:name="dst100415"/>
      <w:bookmarkEnd w:id="131"/>
      <w:r w:rsidRPr="00F537AE">
        <w:rPr>
          <w:rFonts w:ascii="Times New Roman" w:hAnsi="Times New Roman" w:cs="Times New Roman"/>
        </w:rPr>
        <w:t>1) сформированность положительной мотивации к систематическому чтению и слуш</w:t>
      </w:r>
      <w:r w:rsidRPr="00F537AE">
        <w:rPr>
          <w:rFonts w:ascii="Times New Roman" w:hAnsi="Times New Roman" w:cs="Times New Roman"/>
        </w:rPr>
        <w:t>а</w:t>
      </w:r>
      <w:r w:rsidRPr="00F537AE">
        <w:rPr>
          <w:rFonts w:ascii="Times New Roman" w:hAnsi="Times New Roman" w:cs="Times New Roman"/>
        </w:rPr>
        <w:t>нию художественной литературы и произведений устного народного творчества;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2" w:name="dst100416"/>
      <w:bookmarkEnd w:id="132"/>
      <w:r w:rsidRPr="00F537AE">
        <w:rPr>
          <w:rFonts w:ascii="Times New Roman" w:hAnsi="Times New Roman" w:cs="Times New Roman"/>
        </w:rPr>
        <w:t>2) достижение необходимого для продолжения образования уровня общего речевого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3" w:name="dst100417"/>
      <w:bookmarkEnd w:id="133"/>
      <w:r w:rsidRPr="00F537AE">
        <w:rPr>
          <w:rFonts w:ascii="Times New Roman" w:hAnsi="Times New Roman" w:cs="Times New Roman"/>
        </w:rPr>
        <w:t>3) осознание значимости художественной литературы и произведений устного народн</w:t>
      </w:r>
      <w:r w:rsidRPr="00F537AE">
        <w:rPr>
          <w:rFonts w:ascii="Times New Roman" w:hAnsi="Times New Roman" w:cs="Times New Roman"/>
        </w:rPr>
        <w:t>о</w:t>
      </w:r>
      <w:r w:rsidRPr="00F537AE">
        <w:rPr>
          <w:rFonts w:ascii="Times New Roman" w:hAnsi="Times New Roman" w:cs="Times New Roman"/>
        </w:rPr>
        <w:t>го творчества для всестороннего развития личности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4" w:name="dst100418"/>
      <w:bookmarkEnd w:id="134"/>
      <w:r w:rsidRPr="00F537AE">
        <w:rPr>
          <w:rFonts w:ascii="Times New Roman" w:hAnsi="Times New Roman" w:cs="Times New Roman"/>
        </w:rPr>
        <w:t>4) первоначальное представление о многообразии жанров художественных произвед</w:t>
      </w:r>
      <w:r w:rsidRPr="00F537AE">
        <w:rPr>
          <w:rFonts w:ascii="Times New Roman" w:hAnsi="Times New Roman" w:cs="Times New Roman"/>
        </w:rPr>
        <w:t>е</w:t>
      </w:r>
      <w:r w:rsidRPr="00F537AE">
        <w:rPr>
          <w:rFonts w:ascii="Times New Roman" w:hAnsi="Times New Roman" w:cs="Times New Roman"/>
        </w:rPr>
        <w:t>ний и произведений устного народного творчества;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5" w:name="dst100419"/>
      <w:bookmarkEnd w:id="135"/>
      <w:r w:rsidRPr="00F537AE">
        <w:rPr>
          <w:rFonts w:ascii="Times New Roman" w:hAnsi="Times New Roman" w:cs="Times New Roman"/>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w:t>
      </w:r>
      <w:r w:rsidRPr="00F537AE">
        <w:rPr>
          <w:rFonts w:ascii="Times New Roman" w:hAnsi="Times New Roman" w:cs="Times New Roman"/>
        </w:rPr>
        <w:t>о</w:t>
      </w:r>
      <w:r w:rsidRPr="00F537AE">
        <w:rPr>
          <w:rFonts w:ascii="Times New Roman" w:hAnsi="Times New Roman" w:cs="Times New Roman"/>
        </w:rPr>
        <w:t>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w:t>
      </w:r>
      <w:r w:rsidRPr="00F537AE">
        <w:rPr>
          <w:rFonts w:ascii="Times New Roman" w:hAnsi="Times New Roman" w:cs="Times New Roman"/>
        </w:rPr>
        <w:t>ю</w:t>
      </w:r>
      <w:r w:rsidRPr="00F537AE">
        <w:rPr>
          <w:rFonts w:ascii="Times New Roman" w:hAnsi="Times New Roman" w:cs="Times New Roman"/>
        </w:rPr>
        <w:t>жет; эпизод, смысловые части; стихотворение (ритм, рифма); средства художественной в</w:t>
      </w:r>
      <w:r w:rsidRPr="00F537AE">
        <w:rPr>
          <w:rFonts w:ascii="Times New Roman" w:hAnsi="Times New Roman" w:cs="Times New Roman"/>
        </w:rPr>
        <w:t>ы</w:t>
      </w:r>
      <w:r w:rsidRPr="00F537AE">
        <w:rPr>
          <w:rFonts w:ascii="Times New Roman" w:hAnsi="Times New Roman" w:cs="Times New Roman"/>
        </w:rPr>
        <w:t>разительности (сравнение, эпитет, олицетворение);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6" w:name="dst100420"/>
      <w:bookmarkEnd w:id="136"/>
      <w:r w:rsidRPr="00F537AE">
        <w:rPr>
          <w:rFonts w:ascii="Times New Roman" w:hAnsi="Times New Roman" w:cs="Times New Roman"/>
        </w:rPr>
        <w:t>6) овладение техникой смыслового чтения вслух (правильным плавным чтением, п</w:t>
      </w:r>
      <w:r w:rsidRPr="00F537AE">
        <w:rPr>
          <w:rFonts w:ascii="Times New Roman" w:hAnsi="Times New Roman" w:cs="Times New Roman"/>
        </w:rPr>
        <w:t>о</w:t>
      </w:r>
      <w:r w:rsidRPr="00F537AE">
        <w:rPr>
          <w:rFonts w:ascii="Times New Roman" w:hAnsi="Times New Roman" w:cs="Times New Roman"/>
        </w:rPr>
        <w:t>зволяющим воспринимать, понимать и интерпретировать смысл текстов разных типов, жа</w:t>
      </w:r>
      <w:r w:rsidRPr="00F537AE">
        <w:rPr>
          <w:rFonts w:ascii="Times New Roman" w:hAnsi="Times New Roman" w:cs="Times New Roman"/>
        </w:rPr>
        <w:t>н</w:t>
      </w:r>
      <w:r w:rsidRPr="00F537AE">
        <w:rPr>
          <w:rFonts w:ascii="Times New Roman" w:hAnsi="Times New Roman" w:cs="Times New Roman"/>
        </w:rPr>
        <w:t>ров, назначений в целях решения различных учебных задач и удовлетворения эмоционал</w:t>
      </w:r>
      <w:r w:rsidRPr="00F537AE">
        <w:rPr>
          <w:rFonts w:ascii="Times New Roman" w:hAnsi="Times New Roman" w:cs="Times New Roman"/>
        </w:rPr>
        <w:t>ь</w:t>
      </w:r>
      <w:r w:rsidRPr="00F537AE">
        <w:rPr>
          <w:rFonts w:ascii="Times New Roman" w:hAnsi="Times New Roman" w:cs="Times New Roman"/>
        </w:rPr>
        <w:t>ных потребностей общения с книгой, адекватно воспринимать чтение слушателями).</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137" w:name="dst100421"/>
      <w:bookmarkEnd w:id="137"/>
      <w:r w:rsidRPr="00F537AE">
        <w:rPr>
          <w:rFonts w:ascii="Times New Roman" w:hAnsi="Times New Roman" w:cs="Times New Roman"/>
          <w:b/>
        </w:rPr>
        <w:t>Родной язык и (или) государственный язык республики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8" w:name="dst100424"/>
      <w:bookmarkEnd w:id="138"/>
      <w:r w:rsidRPr="00F537AE">
        <w:rPr>
          <w:rFonts w:ascii="Times New Roman" w:hAnsi="Times New Roman" w:cs="Times New Roman"/>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39" w:name="dst100425"/>
      <w:bookmarkEnd w:id="139"/>
      <w:r w:rsidRPr="00F537AE">
        <w:rPr>
          <w:rFonts w:ascii="Times New Roman" w:hAnsi="Times New Roman" w:cs="Times New Roman"/>
        </w:rPr>
        <w:t>понимание статуса и значения государственного языка республики Российской Федер</w:t>
      </w:r>
      <w:r w:rsidRPr="00F537AE">
        <w:rPr>
          <w:rFonts w:ascii="Times New Roman" w:hAnsi="Times New Roman" w:cs="Times New Roman"/>
        </w:rPr>
        <w:t>а</w:t>
      </w:r>
      <w:r w:rsidRPr="00F537AE">
        <w:rPr>
          <w:rFonts w:ascii="Times New Roman" w:hAnsi="Times New Roman" w:cs="Times New Roman"/>
        </w:rPr>
        <w:t>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w:t>
      </w:r>
      <w:r w:rsidRPr="00F537AE">
        <w:rPr>
          <w:rFonts w:ascii="Times New Roman" w:hAnsi="Times New Roman" w:cs="Times New Roman"/>
        </w:rPr>
        <w:t>с</w:t>
      </w:r>
      <w:r w:rsidRPr="00F537AE">
        <w:rPr>
          <w:rFonts w:ascii="Times New Roman" w:hAnsi="Times New Roman" w:cs="Times New Roman"/>
        </w:rPr>
        <w:t>сийской Федерации; понимать необходимость овладения государственным языком респу</w:t>
      </w:r>
      <w:r w:rsidRPr="00F537AE">
        <w:rPr>
          <w:rFonts w:ascii="Times New Roman" w:hAnsi="Times New Roman" w:cs="Times New Roman"/>
        </w:rPr>
        <w:t>б</w:t>
      </w:r>
      <w:r w:rsidRPr="00F537AE">
        <w:rPr>
          <w:rFonts w:ascii="Times New Roman" w:hAnsi="Times New Roman" w:cs="Times New Roman"/>
        </w:rPr>
        <w:t>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w:t>
      </w:r>
      <w:r w:rsidRPr="00F537AE">
        <w:rPr>
          <w:rFonts w:ascii="Times New Roman" w:hAnsi="Times New Roman" w:cs="Times New Roman"/>
        </w:rPr>
        <w:t>с</w:t>
      </w:r>
      <w:r w:rsidRPr="00F537AE">
        <w:rPr>
          <w:rFonts w:ascii="Times New Roman" w:hAnsi="Times New Roman" w:cs="Times New Roman"/>
        </w:rPr>
        <w:t>публики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0" w:name="dst100426"/>
      <w:bookmarkEnd w:id="140"/>
      <w:r w:rsidRPr="00F537AE">
        <w:rPr>
          <w:rFonts w:ascii="Times New Roman" w:hAnsi="Times New Roman" w:cs="Times New Roman"/>
        </w:rPr>
        <w:t>2) сформированность первоначальных представлений о единстве и многообразии яз</w:t>
      </w:r>
      <w:r w:rsidRPr="00F537AE">
        <w:rPr>
          <w:rFonts w:ascii="Times New Roman" w:hAnsi="Times New Roman" w:cs="Times New Roman"/>
        </w:rPr>
        <w:t>ы</w:t>
      </w:r>
      <w:r w:rsidRPr="00F537AE">
        <w:rPr>
          <w:rFonts w:ascii="Times New Roman" w:hAnsi="Times New Roman" w:cs="Times New Roman"/>
        </w:rPr>
        <w:t>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w:t>
      </w:r>
      <w:r w:rsidRPr="00F537AE">
        <w:rPr>
          <w:rFonts w:ascii="Times New Roman" w:hAnsi="Times New Roman" w:cs="Times New Roman"/>
        </w:rPr>
        <w:t>ы</w:t>
      </w:r>
      <w:r w:rsidRPr="00F537AE">
        <w:rPr>
          <w:rFonts w:ascii="Times New Roman" w:hAnsi="Times New Roman" w:cs="Times New Roman"/>
        </w:rPr>
        <w:t>сказывания о малой Родине, приводить примеры традиций и обычаев, объединяющих нар</w:t>
      </w:r>
      <w:r w:rsidRPr="00F537AE">
        <w:rPr>
          <w:rFonts w:ascii="Times New Roman" w:hAnsi="Times New Roman" w:cs="Times New Roman"/>
        </w:rPr>
        <w:t>о</w:t>
      </w:r>
      <w:r w:rsidRPr="00F537AE">
        <w:rPr>
          <w:rFonts w:ascii="Times New Roman" w:hAnsi="Times New Roman" w:cs="Times New Roman"/>
        </w:rPr>
        <w:t>ды России; составлять небольшие рассказы о взаимосвязях языков, культур и истории нар</w:t>
      </w:r>
      <w:r w:rsidRPr="00F537AE">
        <w:rPr>
          <w:rFonts w:ascii="Times New Roman" w:hAnsi="Times New Roman" w:cs="Times New Roman"/>
        </w:rPr>
        <w:t>о</w:t>
      </w:r>
      <w:r w:rsidRPr="00F537AE">
        <w:rPr>
          <w:rFonts w:ascii="Times New Roman" w:hAnsi="Times New Roman" w:cs="Times New Roman"/>
        </w:rPr>
        <w:t>дов России; осознавать роль родного языка как носителя народной культуры, средства ее п</w:t>
      </w:r>
      <w:r w:rsidRPr="00F537AE">
        <w:rPr>
          <w:rFonts w:ascii="Times New Roman" w:hAnsi="Times New Roman" w:cs="Times New Roman"/>
        </w:rPr>
        <w:t>о</w:t>
      </w:r>
      <w:r w:rsidRPr="00F537AE">
        <w:rPr>
          <w:rFonts w:ascii="Times New Roman" w:hAnsi="Times New Roman" w:cs="Times New Roman"/>
        </w:rPr>
        <w:t>знания; понимать эстетическую ценность родного языка, стремиться к овладению выраз</w:t>
      </w:r>
      <w:r w:rsidRPr="00F537AE">
        <w:rPr>
          <w:rFonts w:ascii="Times New Roman" w:hAnsi="Times New Roman" w:cs="Times New Roman"/>
        </w:rPr>
        <w:t>и</w:t>
      </w:r>
      <w:r w:rsidRPr="00F537AE">
        <w:rPr>
          <w:rFonts w:ascii="Times New Roman" w:hAnsi="Times New Roman" w:cs="Times New Roman"/>
        </w:rPr>
        <w:t>тельными средствами, свойственными родному языку;</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1" w:name="dst100427"/>
      <w:bookmarkEnd w:id="141"/>
      <w:r w:rsidRPr="00F537AE">
        <w:rPr>
          <w:rFonts w:ascii="Times New Roman" w:hAnsi="Times New Roman" w:cs="Times New Roman"/>
        </w:rPr>
        <w:t>сформированность первоначальных знаний о фонетике, лексике, грамматике, орфогр</w:t>
      </w:r>
      <w:r w:rsidRPr="00F537AE">
        <w:rPr>
          <w:rFonts w:ascii="Times New Roman" w:hAnsi="Times New Roman" w:cs="Times New Roman"/>
        </w:rPr>
        <w:t>а</w:t>
      </w:r>
      <w:r w:rsidRPr="00F537AE">
        <w:rPr>
          <w:rFonts w:ascii="Times New Roman" w:hAnsi="Times New Roman" w:cs="Times New Roman"/>
        </w:rPr>
        <w:t>фии и пунктуации изучаемого языка, а также умений применять полученные знания в реч</w:t>
      </w:r>
      <w:r w:rsidRPr="00F537AE">
        <w:rPr>
          <w:rFonts w:ascii="Times New Roman" w:hAnsi="Times New Roman" w:cs="Times New Roman"/>
        </w:rPr>
        <w:t>е</w:t>
      </w:r>
      <w:r w:rsidRPr="00F537AE">
        <w:rPr>
          <w:rFonts w:ascii="Times New Roman" w:hAnsi="Times New Roman" w:cs="Times New Roman"/>
        </w:rPr>
        <w:t>вой деятельности: различать на слух и произносить звуки и слова изучаемого языка в соо</w:t>
      </w:r>
      <w:r w:rsidRPr="00F537AE">
        <w:rPr>
          <w:rFonts w:ascii="Times New Roman" w:hAnsi="Times New Roman" w:cs="Times New Roman"/>
        </w:rPr>
        <w:t>т</w:t>
      </w:r>
      <w:r w:rsidRPr="00F537AE">
        <w:rPr>
          <w:rFonts w:ascii="Times New Roman" w:hAnsi="Times New Roman" w:cs="Times New Roman"/>
        </w:rPr>
        <w:t>ветствии с языковой нормой, без фонетических ошибок; употреблять в речи лексику, усв</w:t>
      </w:r>
      <w:r w:rsidRPr="00F537AE">
        <w:rPr>
          <w:rFonts w:ascii="Times New Roman" w:hAnsi="Times New Roman" w:cs="Times New Roman"/>
        </w:rPr>
        <w:t>о</w:t>
      </w:r>
      <w:r w:rsidRPr="00F537AE">
        <w:rPr>
          <w:rFonts w:ascii="Times New Roman" w:hAnsi="Times New Roman" w:cs="Times New Roman"/>
        </w:rPr>
        <w:t>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w:t>
      </w:r>
      <w:r w:rsidRPr="00F537AE">
        <w:rPr>
          <w:rFonts w:ascii="Times New Roman" w:hAnsi="Times New Roman" w:cs="Times New Roman"/>
        </w:rPr>
        <w:t>а</w:t>
      </w:r>
      <w:r w:rsidRPr="00F537AE">
        <w:rPr>
          <w:rFonts w:ascii="Times New Roman" w:hAnsi="Times New Roman" w:cs="Times New Roman"/>
        </w:rPr>
        <w:lastRenderedPageBreak/>
        <w:t>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w:t>
      </w:r>
      <w:r w:rsidRPr="00F537AE">
        <w:rPr>
          <w:rFonts w:ascii="Times New Roman" w:hAnsi="Times New Roman" w:cs="Times New Roman"/>
        </w:rPr>
        <w:t>р</w:t>
      </w:r>
      <w:r w:rsidRPr="00F537AE">
        <w:rPr>
          <w:rFonts w:ascii="Times New Roman" w:hAnsi="Times New Roman" w:cs="Times New Roman"/>
        </w:rPr>
        <w:t>ственный язык республики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2" w:name="dst100428"/>
      <w:bookmarkEnd w:id="142"/>
      <w:r w:rsidRPr="00F537AE">
        <w:rPr>
          <w:rFonts w:ascii="Times New Roman" w:hAnsi="Times New Roman" w:cs="Times New Roman"/>
        </w:rPr>
        <w:t>3) сформированность и развитие всех видов речевой деятельности на изучаемом языке: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3" w:name="dst100429"/>
      <w:bookmarkEnd w:id="143"/>
      <w:r w:rsidRPr="00F537AE">
        <w:rPr>
          <w:rFonts w:ascii="Times New Roman" w:hAnsi="Times New Roman" w:cs="Times New Roman"/>
        </w:rP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w:t>
      </w:r>
      <w:r w:rsidRPr="00F537AE">
        <w:rPr>
          <w:rFonts w:ascii="Times New Roman" w:hAnsi="Times New Roman" w:cs="Times New Roman"/>
        </w:rPr>
        <w:t>е</w:t>
      </w:r>
      <w:r w:rsidRPr="00F537AE">
        <w:rPr>
          <w:rFonts w:ascii="Times New Roman" w:hAnsi="Times New Roman" w:cs="Times New Roman"/>
        </w:rPr>
        <w:t>седников, учитывать мнение участников); решать учебные задачи с использованием активн</w:t>
      </w:r>
      <w:r w:rsidRPr="00F537AE">
        <w:rPr>
          <w:rFonts w:ascii="Times New Roman" w:hAnsi="Times New Roman" w:cs="Times New Roman"/>
        </w:rPr>
        <w:t>о</w:t>
      </w:r>
      <w:r w:rsidRPr="00F537AE">
        <w:rPr>
          <w:rFonts w:ascii="Times New Roman" w:hAnsi="Times New Roman" w:cs="Times New Roman"/>
        </w:rPr>
        <w:t>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w:t>
      </w:r>
      <w:r w:rsidRPr="00F537AE">
        <w:rPr>
          <w:rFonts w:ascii="Times New Roman" w:hAnsi="Times New Roman" w:cs="Times New Roman"/>
        </w:rPr>
        <w:t>а</w:t>
      </w:r>
      <w:r w:rsidRPr="00F537AE">
        <w:rPr>
          <w:rFonts w:ascii="Times New Roman" w:hAnsi="Times New Roman" w:cs="Times New Roman"/>
        </w:rPr>
        <w:t>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4" w:name="dst100430"/>
      <w:bookmarkEnd w:id="144"/>
      <w:r w:rsidRPr="00F537AE">
        <w:rPr>
          <w:rFonts w:ascii="Times New Roman" w:hAnsi="Times New Roman" w:cs="Times New Roman"/>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w:t>
      </w:r>
      <w:r w:rsidRPr="00F537AE">
        <w:rPr>
          <w:rFonts w:ascii="Times New Roman" w:hAnsi="Times New Roman" w:cs="Times New Roman"/>
        </w:rPr>
        <w:t>з</w:t>
      </w:r>
      <w:r w:rsidRPr="00F537AE">
        <w:rPr>
          <w:rFonts w:ascii="Times New Roman" w:hAnsi="Times New Roman" w:cs="Times New Roman"/>
        </w:rPr>
        <w:t>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5" w:name="dst100431"/>
      <w:bookmarkEnd w:id="145"/>
      <w:r w:rsidRPr="00F537AE">
        <w:rPr>
          <w:rFonts w:ascii="Times New Roman" w:hAnsi="Times New Roman" w:cs="Times New Roman"/>
        </w:rPr>
        <w:t>чтение и письмо: читать вслух небольшие тексты разного вида (фольклорный, худож</w:t>
      </w:r>
      <w:r w:rsidRPr="00F537AE">
        <w:rPr>
          <w:rFonts w:ascii="Times New Roman" w:hAnsi="Times New Roman" w:cs="Times New Roman"/>
        </w:rPr>
        <w:t>е</w:t>
      </w:r>
      <w:r w:rsidRPr="00F537AE">
        <w:rPr>
          <w:rFonts w:ascii="Times New Roman" w:hAnsi="Times New Roman" w:cs="Times New Roman"/>
        </w:rPr>
        <w:t>ственный, научно-познавательный, справочный) в индивидуальном темпе, позволяющем п</w:t>
      </w:r>
      <w:r w:rsidRPr="00F537AE">
        <w:rPr>
          <w:rFonts w:ascii="Times New Roman" w:hAnsi="Times New Roman" w:cs="Times New Roman"/>
        </w:rPr>
        <w:t>о</w:t>
      </w:r>
      <w:r w:rsidRPr="00F537AE">
        <w:rPr>
          <w:rFonts w:ascii="Times New Roman" w:hAnsi="Times New Roman" w:cs="Times New Roman"/>
        </w:rPr>
        <w:t>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w:t>
      </w:r>
      <w:r w:rsidRPr="00F537AE">
        <w:rPr>
          <w:rFonts w:ascii="Times New Roman" w:hAnsi="Times New Roman" w:cs="Times New Roman"/>
        </w:rPr>
        <w:t>д</w:t>
      </w:r>
      <w:r w:rsidRPr="00F537AE">
        <w:rPr>
          <w:rFonts w:ascii="Times New Roman" w:hAnsi="Times New Roman" w:cs="Times New Roman"/>
        </w:rPr>
        <w:t>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w:t>
      </w:r>
      <w:r w:rsidRPr="00F537AE">
        <w:rPr>
          <w:rFonts w:ascii="Times New Roman" w:hAnsi="Times New Roman" w:cs="Times New Roman"/>
        </w:rPr>
        <w:t>о</w:t>
      </w:r>
      <w:r w:rsidRPr="00F537AE">
        <w:rPr>
          <w:rFonts w:ascii="Times New Roman" w:hAnsi="Times New Roman" w:cs="Times New Roman"/>
        </w:rPr>
        <w:t>странение предложения текста/изложения);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6" w:name="dst100432"/>
      <w:bookmarkEnd w:id="146"/>
      <w:r w:rsidRPr="00F537AE">
        <w:rPr>
          <w:rFonts w:ascii="Times New Roman" w:hAnsi="Times New Roman" w:cs="Times New Roman"/>
        </w:rPr>
        <w:t>чтение: читать вслух небольшие тексты, построенные на изученном языковом матери</w:t>
      </w:r>
      <w:r w:rsidRPr="00F537AE">
        <w:rPr>
          <w:rFonts w:ascii="Times New Roman" w:hAnsi="Times New Roman" w:cs="Times New Roman"/>
        </w:rPr>
        <w:t>а</w:t>
      </w:r>
      <w:r w:rsidRPr="00F537AE">
        <w:rPr>
          <w:rFonts w:ascii="Times New Roman" w:hAnsi="Times New Roman" w:cs="Times New Roman"/>
        </w:rPr>
        <w:t>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w:t>
      </w:r>
      <w:r w:rsidRPr="00F537AE">
        <w:rPr>
          <w:rFonts w:ascii="Times New Roman" w:hAnsi="Times New Roman" w:cs="Times New Roman"/>
        </w:rPr>
        <w:t>е</w:t>
      </w:r>
      <w:r w:rsidRPr="00F537AE">
        <w:rPr>
          <w:rFonts w:ascii="Times New Roman" w:hAnsi="Times New Roman" w:cs="Times New Roman"/>
        </w:rPr>
        <w:t>большие письменные работы и творческие задания (по учебному предмету "Государстве</w:t>
      </w:r>
      <w:r w:rsidRPr="00F537AE">
        <w:rPr>
          <w:rFonts w:ascii="Times New Roman" w:hAnsi="Times New Roman" w:cs="Times New Roman"/>
        </w:rPr>
        <w:t>н</w:t>
      </w:r>
      <w:r w:rsidRPr="00F537AE">
        <w:rPr>
          <w:rFonts w:ascii="Times New Roman" w:hAnsi="Times New Roman" w:cs="Times New Roman"/>
        </w:rPr>
        <w:t>ный язык республики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7" w:name="dst100433"/>
      <w:bookmarkEnd w:id="147"/>
      <w:r w:rsidRPr="00F537AE">
        <w:rPr>
          <w:rFonts w:ascii="Times New Roman" w:hAnsi="Times New Roman" w:cs="Times New Roman"/>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148" w:name="dst100434"/>
      <w:bookmarkEnd w:id="148"/>
      <w:r w:rsidRPr="00F537AE">
        <w:rPr>
          <w:rFonts w:ascii="Times New Roman" w:hAnsi="Times New Roman" w:cs="Times New Roman"/>
          <w:b/>
        </w:rPr>
        <w:t>Литературное чтение на родном языке: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49" w:name="dst100435"/>
      <w:bookmarkEnd w:id="149"/>
      <w:r w:rsidRPr="00F537AE">
        <w:rPr>
          <w:rFonts w:ascii="Times New Roman" w:hAnsi="Times New Roman" w:cs="Times New Roman"/>
        </w:rPr>
        <w:t>1) понимание места и роли литературы на изучаемом языке в едином культурном пр</w:t>
      </w:r>
      <w:r w:rsidRPr="00F537AE">
        <w:rPr>
          <w:rFonts w:ascii="Times New Roman" w:hAnsi="Times New Roman" w:cs="Times New Roman"/>
        </w:rPr>
        <w:t>о</w:t>
      </w:r>
      <w:r w:rsidRPr="00F537AE">
        <w:rPr>
          <w:rFonts w:ascii="Times New Roman" w:hAnsi="Times New Roman" w:cs="Times New Roman"/>
        </w:rPr>
        <w:t>странстве Российской Федерации, среди литератур народов Российской Федерации, в сохр</w:t>
      </w:r>
      <w:r w:rsidRPr="00F537AE">
        <w:rPr>
          <w:rFonts w:ascii="Times New Roman" w:hAnsi="Times New Roman" w:cs="Times New Roman"/>
        </w:rPr>
        <w:t>а</w:t>
      </w:r>
      <w:r w:rsidRPr="00F537AE">
        <w:rPr>
          <w:rFonts w:ascii="Times New Roman" w:hAnsi="Times New Roman" w:cs="Times New Roman"/>
        </w:rPr>
        <w:t>нении и передаче от поколения к поколению историко-культурных, нравственных, эстетич</w:t>
      </w:r>
      <w:r w:rsidRPr="00F537AE">
        <w:rPr>
          <w:rFonts w:ascii="Times New Roman" w:hAnsi="Times New Roman" w:cs="Times New Roman"/>
        </w:rPr>
        <w:t>е</w:t>
      </w:r>
      <w:r w:rsidRPr="00F537AE">
        <w:rPr>
          <w:rFonts w:ascii="Times New Roman" w:hAnsi="Times New Roman" w:cs="Times New Roman"/>
        </w:rPr>
        <w:t>ских ценностей: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0" w:name="dst100436"/>
      <w:bookmarkEnd w:id="150"/>
      <w:r w:rsidRPr="00F537AE">
        <w:rPr>
          <w:rFonts w:ascii="Times New Roman" w:hAnsi="Times New Roman" w:cs="Times New Roman"/>
        </w:rPr>
        <w:t>воспринимать художественную литературу как особый вид искусства (искусство сл</w:t>
      </w:r>
      <w:r w:rsidRPr="00F537AE">
        <w:rPr>
          <w:rFonts w:ascii="Times New Roman" w:hAnsi="Times New Roman" w:cs="Times New Roman"/>
        </w:rPr>
        <w:t>о</w:t>
      </w:r>
      <w:r w:rsidRPr="00F537AE">
        <w:rPr>
          <w:rFonts w:ascii="Times New Roman" w:hAnsi="Times New Roman" w:cs="Times New Roman"/>
        </w:rPr>
        <w:t>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1" w:name="dst100437"/>
      <w:bookmarkEnd w:id="151"/>
      <w:r w:rsidRPr="00F537AE">
        <w:rPr>
          <w:rFonts w:ascii="Times New Roman" w:hAnsi="Times New Roman" w:cs="Times New Roman"/>
        </w:rPr>
        <w:t>соотносить произведения словесного творчества с произведениями других видов и</w:t>
      </w:r>
      <w:r w:rsidRPr="00F537AE">
        <w:rPr>
          <w:rFonts w:ascii="Times New Roman" w:hAnsi="Times New Roman" w:cs="Times New Roman"/>
        </w:rPr>
        <w:t>с</w:t>
      </w:r>
      <w:r w:rsidRPr="00F537AE">
        <w:rPr>
          <w:rFonts w:ascii="Times New Roman" w:hAnsi="Times New Roman" w:cs="Times New Roman"/>
        </w:rPr>
        <w:t>кусств (живопись, музыка, фотография, кино);</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2" w:name="dst100438"/>
      <w:bookmarkEnd w:id="152"/>
      <w:r w:rsidRPr="00F537AE">
        <w:rPr>
          <w:rFonts w:ascii="Times New Roman" w:hAnsi="Times New Roman" w:cs="Times New Roman"/>
        </w:rPr>
        <w:lastRenderedPageBreak/>
        <w:t>иметь первоначальные представления о взаимодействии, взаимовлиянии литератур ра</w:t>
      </w:r>
      <w:r w:rsidRPr="00F537AE">
        <w:rPr>
          <w:rFonts w:ascii="Times New Roman" w:hAnsi="Times New Roman" w:cs="Times New Roman"/>
        </w:rPr>
        <w:t>з</w:t>
      </w:r>
      <w:r w:rsidRPr="00F537AE">
        <w:rPr>
          <w:rFonts w:ascii="Times New Roman" w:hAnsi="Times New Roman" w:cs="Times New Roman"/>
        </w:rPr>
        <w:t>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w:t>
      </w:r>
      <w:r w:rsidRPr="00F537AE">
        <w:rPr>
          <w:rFonts w:ascii="Times New Roman" w:hAnsi="Times New Roman" w:cs="Times New Roman"/>
        </w:rPr>
        <w:t>е</w:t>
      </w:r>
      <w:r w:rsidRPr="00F537AE">
        <w:rPr>
          <w:rFonts w:ascii="Times New Roman" w:hAnsi="Times New Roman" w:cs="Times New Roman"/>
        </w:rPr>
        <w:t>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3" w:name="dst100439"/>
      <w:bookmarkEnd w:id="153"/>
      <w:r w:rsidRPr="00F537AE">
        <w:rPr>
          <w:rFonts w:ascii="Times New Roman" w:hAnsi="Times New Roman" w:cs="Times New Roman"/>
        </w:rPr>
        <w:t>находить общее и особенное при сравнении художественных произведений народов Российской Федерации, народов мира;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4" w:name="dst100440"/>
      <w:bookmarkEnd w:id="154"/>
      <w:r w:rsidRPr="00F537AE">
        <w:rPr>
          <w:rFonts w:ascii="Times New Roman" w:hAnsi="Times New Roman" w:cs="Times New Roman"/>
        </w:rPr>
        <w:t>2) освоение смыслового чтения, понимание смысла и значения элементарных понятий теории литературы: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5" w:name="dst100441"/>
      <w:bookmarkEnd w:id="155"/>
      <w:r w:rsidRPr="00F537AE">
        <w:rPr>
          <w:rFonts w:ascii="Times New Roman" w:hAnsi="Times New Roman" w:cs="Times New Roman"/>
        </w:rPr>
        <w:t>владеть техникой смыслового чтения вслух (правильным плавным чтением, позволя</w:t>
      </w:r>
      <w:r w:rsidRPr="00F537AE">
        <w:rPr>
          <w:rFonts w:ascii="Times New Roman" w:hAnsi="Times New Roman" w:cs="Times New Roman"/>
        </w:rPr>
        <w:t>ю</w:t>
      </w:r>
      <w:r w:rsidRPr="00F537AE">
        <w:rPr>
          <w:rFonts w:ascii="Times New Roman" w:hAnsi="Times New Roman" w:cs="Times New Roman"/>
        </w:rPr>
        <w:t>щим воспринимать, понимать и интерпретировать смысл текстов разных типов, жанров, н</w:t>
      </w:r>
      <w:r w:rsidRPr="00F537AE">
        <w:rPr>
          <w:rFonts w:ascii="Times New Roman" w:hAnsi="Times New Roman" w:cs="Times New Roman"/>
        </w:rPr>
        <w:t>а</w:t>
      </w:r>
      <w:r w:rsidRPr="00F537AE">
        <w:rPr>
          <w:rFonts w:ascii="Times New Roman" w:hAnsi="Times New Roman" w:cs="Times New Roman"/>
        </w:rPr>
        <w:t>значений в целях решения различных учебных задач и удовлетворения эмоциональных п</w:t>
      </w:r>
      <w:r w:rsidRPr="00F537AE">
        <w:rPr>
          <w:rFonts w:ascii="Times New Roman" w:hAnsi="Times New Roman" w:cs="Times New Roman"/>
        </w:rPr>
        <w:t>о</w:t>
      </w:r>
      <w:r w:rsidRPr="00F537AE">
        <w:rPr>
          <w:rFonts w:ascii="Times New Roman" w:hAnsi="Times New Roman" w:cs="Times New Roman"/>
        </w:rPr>
        <w:t>требностей общения с книгой, адекватно воспринимать чтение слушателями);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6" w:name="dst100442"/>
      <w:bookmarkEnd w:id="156"/>
      <w:r w:rsidRPr="00F537AE">
        <w:rPr>
          <w:rFonts w:ascii="Times New Roman" w:hAnsi="Times New Roman" w:cs="Times New Roman"/>
        </w:rPr>
        <w:t>владеть техникой смыслового чтения про себя (понимание смысла и основного соде</w:t>
      </w:r>
      <w:r w:rsidRPr="00F537AE">
        <w:rPr>
          <w:rFonts w:ascii="Times New Roman" w:hAnsi="Times New Roman" w:cs="Times New Roman"/>
        </w:rPr>
        <w:t>р</w:t>
      </w:r>
      <w:r w:rsidRPr="00F537AE">
        <w:rPr>
          <w:rFonts w:ascii="Times New Roman" w:hAnsi="Times New Roman" w:cs="Times New Roman"/>
        </w:rPr>
        <w:t>жания прочитанного, оценка информации, контроль за полнотой восприятия и правильной интерпретацией текста);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7" w:name="dst100443"/>
      <w:bookmarkEnd w:id="157"/>
      <w:r w:rsidRPr="00F537AE">
        <w:rPr>
          <w:rFonts w:ascii="Times New Roman" w:hAnsi="Times New Roman" w:cs="Times New Roman"/>
        </w:rPr>
        <w:t>различать жанры фольклорных произведений (малые фольклорные жанры, сказки, л</w:t>
      </w:r>
      <w:r w:rsidRPr="00F537AE">
        <w:rPr>
          <w:rFonts w:ascii="Times New Roman" w:hAnsi="Times New Roman" w:cs="Times New Roman"/>
        </w:rPr>
        <w:t>е</w:t>
      </w:r>
      <w:r w:rsidRPr="00F537AE">
        <w:rPr>
          <w:rFonts w:ascii="Times New Roman" w:hAnsi="Times New Roman" w:cs="Times New Roman"/>
        </w:rPr>
        <w:t>генды, мифы);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8" w:name="dst100444"/>
      <w:bookmarkEnd w:id="158"/>
      <w:r w:rsidRPr="00F537AE">
        <w:rPr>
          <w:rFonts w:ascii="Times New Roman" w:hAnsi="Times New Roman" w:cs="Times New Roman"/>
        </w:rPr>
        <w:t>понимать основной смысл и назначение фольклорных произведений своего народа (п</w:t>
      </w:r>
      <w:r w:rsidRPr="00F537AE">
        <w:rPr>
          <w:rFonts w:ascii="Times New Roman" w:hAnsi="Times New Roman" w:cs="Times New Roman"/>
        </w:rPr>
        <w:t>о</w:t>
      </w:r>
      <w:r w:rsidRPr="00F537AE">
        <w:rPr>
          <w:rFonts w:ascii="Times New Roman" w:hAnsi="Times New Roman" w:cs="Times New Roman"/>
        </w:rPr>
        <w:t>радовать, поучить, использовать для игры), приводить примеры потешек, сказок, загадок, колыбельных песен своего народа (других народов);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59" w:name="dst100445"/>
      <w:bookmarkEnd w:id="159"/>
      <w:r w:rsidRPr="00F537AE">
        <w:rPr>
          <w:rFonts w:ascii="Times New Roman" w:hAnsi="Times New Roman" w:cs="Times New Roman"/>
        </w:rPr>
        <w:t>сравнивать произведения фольклора в близкородственных языках (тема, главная мысль, герои);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0" w:name="dst100446"/>
      <w:bookmarkEnd w:id="160"/>
      <w:r w:rsidRPr="00F537AE">
        <w:rPr>
          <w:rFonts w:ascii="Times New Roman" w:hAnsi="Times New Roman" w:cs="Times New Roman"/>
        </w:rPr>
        <w:t>сопоставлять названия произведения с его темой (о природе, истории, детях, о добре и зле);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1" w:name="dst100447"/>
      <w:bookmarkEnd w:id="161"/>
      <w:r w:rsidRPr="00F537AE">
        <w:rPr>
          <w:rFonts w:ascii="Times New Roman" w:hAnsi="Times New Roman" w:cs="Times New Roman"/>
        </w:rPr>
        <w:t>различать жанры небольших художественных произведений детской литературы своего народа (других народов) - стихотворение, рассказ, басню;</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2" w:name="dst100448"/>
      <w:bookmarkEnd w:id="162"/>
      <w:r w:rsidRPr="00F537AE">
        <w:rPr>
          <w:rFonts w:ascii="Times New Roman" w:hAnsi="Times New Roman" w:cs="Times New Roman"/>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3" w:name="dst100449"/>
      <w:bookmarkEnd w:id="163"/>
      <w:r w:rsidRPr="00F537AE">
        <w:rPr>
          <w:rFonts w:ascii="Times New Roman" w:hAnsi="Times New Roman" w:cs="Times New Roman"/>
        </w:rPr>
        <w:t>отвечать на вопросы по содержанию текста;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4" w:name="dst100450"/>
      <w:bookmarkEnd w:id="164"/>
      <w:r w:rsidRPr="00F537AE">
        <w:rPr>
          <w:rFonts w:ascii="Times New Roman" w:hAnsi="Times New Roman" w:cs="Times New Roman"/>
        </w:rPr>
        <w:t>находить в тексте изобразительные и выразительные средства родного языка (эпитеты, сравнения, олицетворения);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5" w:name="dst100451"/>
      <w:bookmarkEnd w:id="165"/>
      <w:r w:rsidRPr="00F537AE">
        <w:rPr>
          <w:rFonts w:ascii="Times New Roman" w:hAnsi="Times New Roman" w:cs="Times New Roman"/>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6" w:name="dst100452"/>
      <w:bookmarkEnd w:id="166"/>
      <w:r w:rsidRPr="00F537AE">
        <w:rPr>
          <w:rFonts w:ascii="Times New Roman" w:hAnsi="Times New Roman" w:cs="Times New Roman"/>
        </w:rPr>
        <w:t>определять цель чтения различных текстов (художественных, научно-популярных, справочных);</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7" w:name="dst100453"/>
      <w:bookmarkEnd w:id="167"/>
      <w:r w:rsidRPr="00F537AE">
        <w:rPr>
          <w:rFonts w:ascii="Times New Roman" w:hAnsi="Times New Roman" w:cs="Times New Roman"/>
        </w:rPr>
        <w:t>удовлетворять читательский интерес, находить информацию, расширять кругозор;</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8" w:name="dst100454"/>
      <w:bookmarkEnd w:id="168"/>
      <w:r w:rsidRPr="00F537AE">
        <w:rPr>
          <w:rFonts w:ascii="Times New Roman" w:hAnsi="Times New Roman" w:cs="Times New Roman"/>
        </w:rPr>
        <w:t>использовать разные виды чтения (ознакомительное, изучающее, выборочное, поиск</w:t>
      </w:r>
      <w:r w:rsidRPr="00F537AE">
        <w:rPr>
          <w:rFonts w:ascii="Times New Roman" w:hAnsi="Times New Roman" w:cs="Times New Roman"/>
        </w:rPr>
        <w:t>о</w:t>
      </w:r>
      <w:r w:rsidRPr="00F537AE">
        <w:rPr>
          <w:rFonts w:ascii="Times New Roman" w:hAnsi="Times New Roman" w:cs="Times New Roman"/>
        </w:rPr>
        <w:t>вое) для решения учебных и практических задач;</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69" w:name="dst100455"/>
      <w:bookmarkEnd w:id="169"/>
      <w:r w:rsidRPr="00F537AE">
        <w:rPr>
          <w:rFonts w:ascii="Times New Roman" w:hAnsi="Times New Roman" w:cs="Times New Roman"/>
        </w:rPr>
        <w:t>ставить вопросы к тексту, составлять план для его пересказа, для написания изложений;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0" w:name="dst100456"/>
      <w:bookmarkEnd w:id="170"/>
      <w:r w:rsidRPr="00F537AE">
        <w:rPr>
          <w:rFonts w:ascii="Times New Roman" w:hAnsi="Times New Roman" w:cs="Times New Roman"/>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1" w:name="dst100457"/>
      <w:bookmarkEnd w:id="171"/>
      <w:r w:rsidRPr="00F537AE">
        <w:rPr>
          <w:rFonts w:ascii="Times New Roman" w:hAnsi="Times New Roman" w:cs="Times New Roman"/>
        </w:rPr>
        <w:t>читать произведения фольклора по ролям, участвовать в их драматизации;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2" w:name="dst100458"/>
      <w:bookmarkEnd w:id="172"/>
      <w:r w:rsidRPr="00F537AE">
        <w:rPr>
          <w:rFonts w:ascii="Times New Roman" w:hAnsi="Times New Roman" w:cs="Times New Roman"/>
        </w:rPr>
        <w:t>участвовать в дискуссиях со сверстниками на литературные темы, приводить доказ</w:t>
      </w:r>
      <w:r w:rsidRPr="00F537AE">
        <w:rPr>
          <w:rFonts w:ascii="Times New Roman" w:hAnsi="Times New Roman" w:cs="Times New Roman"/>
        </w:rPr>
        <w:t>а</w:t>
      </w:r>
      <w:r w:rsidRPr="00F537AE">
        <w:rPr>
          <w:rFonts w:ascii="Times New Roman" w:hAnsi="Times New Roman" w:cs="Times New Roman"/>
        </w:rPr>
        <w:t>тельства своей точки зрения;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3" w:name="dst100459"/>
      <w:bookmarkEnd w:id="173"/>
      <w:r w:rsidRPr="00F537AE">
        <w:rPr>
          <w:rFonts w:ascii="Times New Roman" w:hAnsi="Times New Roman" w:cs="Times New Roman"/>
        </w:rPr>
        <w:t>выполнять творческие работы на фольклорном материале (продолжение сказки, соч</w:t>
      </w:r>
      <w:r w:rsidRPr="00F537AE">
        <w:rPr>
          <w:rFonts w:ascii="Times New Roman" w:hAnsi="Times New Roman" w:cs="Times New Roman"/>
        </w:rPr>
        <w:t>и</w:t>
      </w:r>
      <w:r w:rsidRPr="00F537AE">
        <w:rPr>
          <w:rFonts w:ascii="Times New Roman" w:hAnsi="Times New Roman" w:cs="Times New Roman"/>
        </w:rPr>
        <w:t>нение загадки, пересказ с изменением действующего лица).</w:t>
      </w:r>
    </w:p>
    <w:p w:rsidR="00591BBA" w:rsidRPr="00F537AE" w:rsidRDefault="0068195B" w:rsidP="00591BBA">
      <w:pPr>
        <w:shd w:val="clear" w:color="auto" w:fill="FFFFFF"/>
        <w:spacing w:line="276" w:lineRule="auto"/>
        <w:ind w:firstLine="540"/>
        <w:jc w:val="both"/>
        <w:rPr>
          <w:rFonts w:ascii="Times New Roman" w:hAnsi="Times New Roman" w:cs="Times New Roman"/>
          <w:b/>
        </w:rPr>
      </w:pPr>
      <w:bookmarkStart w:id="174" w:name="dst100460"/>
      <w:bookmarkEnd w:id="174"/>
      <w:r w:rsidRPr="00F537AE">
        <w:rPr>
          <w:rFonts w:ascii="Times New Roman" w:hAnsi="Times New Roman" w:cs="Times New Roman"/>
          <w:b/>
        </w:rPr>
        <w:t xml:space="preserve">Иностранный язык </w:t>
      </w:r>
      <w:bookmarkStart w:id="175" w:name="dst100461"/>
      <w:bookmarkEnd w:id="175"/>
    </w:p>
    <w:p w:rsidR="0068195B" w:rsidRPr="00F537AE" w:rsidRDefault="0068195B" w:rsidP="00591BBA">
      <w:pPr>
        <w:shd w:val="clear" w:color="auto" w:fill="FFFFFF"/>
        <w:spacing w:line="276" w:lineRule="auto"/>
        <w:ind w:firstLine="540"/>
        <w:jc w:val="both"/>
        <w:rPr>
          <w:rFonts w:ascii="Times New Roman" w:hAnsi="Times New Roman" w:cs="Times New Roman"/>
        </w:rPr>
      </w:pPr>
      <w:r w:rsidRPr="00F537AE">
        <w:rPr>
          <w:rFonts w:ascii="Times New Roman" w:hAnsi="Times New Roman" w:cs="Times New Roman"/>
        </w:rPr>
        <w:t>1) овладение основными видами речевой деятельности в рамках следующего тематич</w:t>
      </w:r>
      <w:r w:rsidRPr="00F537AE">
        <w:rPr>
          <w:rFonts w:ascii="Times New Roman" w:hAnsi="Times New Roman" w:cs="Times New Roman"/>
        </w:rPr>
        <w:t>е</w:t>
      </w:r>
      <w:r w:rsidRPr="00F537AE">
        <w:rPr>
          <w:rFonts w:ascii="Times New Roman" w:hAnsi="Times New Roman" w:cs="Times New Roman"/>
        </w:rPr>
        <w:t>ского содержания речи: Мир моего "я". Мир моих увлечений. Мир вокруг меня. Родная стр</w:t>
      </w:r>
      <w:r w:rsidRPr="00F537AE">
        <w:rPr>
          <w:rFonts w:ascii="Times New Roman" w:hAnsi="Times New Roman" w:cs="Times New Roman"/>
        </w:rPr>
        <w:t>а</w:t>
      </w:r>
      <w:r w:rsidRPr="00F537AE">
        <w:rPr>
          <w:rFonts w:ascii="Times New Roman" w:hAnsi="Times New Roman" w:cs="Times New Roman"/>
        </w:rPr>
        <w:lastRenderedPageBreak/>
        <w:t>на и страна/страны изучаемого языка: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6" w:name="dst100462"/>
      <w:bookmarkEnd w:id="176"/>
      <w:r w:rsidRPr="00F537AE">
        <w:rPr>
          <w:rFonts w:ascii="Times New Roman" w:hAnsi="Times New Roman" w:cs="Times New Roman"/>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w:t>
      </w:r>
      <w:r w:rsidRPr="00F537AE">
        <w:rPr>
          <w:rFonts w:ascii="Times New Roman" w:hAnsi="Times New Roman" w:cs="Times New Roman"/>
        </w:rPr>
        <w:t>а</w:t>
      </w:r>
      <w:r w:rsidRPr="00F537AE">
        <w:rPr>
          <w:rFonts w:ascii="Times New Roman" w:hAnsi="Times New Roman" w:cs="Times New Roman"/>
        </w:rPr>
        <w:t>не/странах изучаемого языка; создавать устные связные монологические высказывания (оп</w:t>
      </w:r>
      <w:r w:rsidRPr="00F537AE">
        <w:rPr>
          <w:rFonts w:ascii="Times New Roman" w:hAnsi="Times New Roman" w:cs="Times New Roman"/>
        </w:rPr>
        <w:t>и</w:t>
      </w:r>
      <w:r w:rsidRPr="00F537AE">
        <w:rPr>
          <w:rFonts w:ascii="Times New Roman" w:hAnsi="Times New Roman" w:cs="Times New Roman"/>
        </w:rPr>
        <w:t>сание/характеристика, повествование) объемом 4 - 5 фраз с вербальными и (или) невербал</w:t>
      </w:r>
      <w:r w:rsidRPr="00F537AE">
        <w:rPr>
          <w:rFonts w:ascii="Times New Roman" w:hAnsi="Times New Roman" w:cs="Times New Roman"/>
        </w:rPr>
        <w:t>ь</w:t>
      </w:r>
      <w:r w:rsidRPr="00F537AE">
        <w:rPr>
          <w:rFonts w:ascii="Times New Roman" w:hAnsi="Times New Roman" w:cs="Times New Roman"/>
        </w:rPr>
        <w:t>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7" w:name="dst100463"/>
      <w:bookmarkEnd w:id="177"/>
      <w:r w:rsidRPr="00F537AE">
        <w:rPr>
          <w:rFonts w:ascii="Times New Roman" w:hAnsi="Times New Roman" w:cs="Times New Roman"/>
        </w:rPr>
        <w:t>аудирование: воспринимать на слух и понимать речь педагогического работника и о</w:t>
      </w:r>
      <w:r w:rsidRPr="00F537AE">
        <w:rPr>
          <w:rFonts w:ascii="Times New Roman" w:hAnsi="Times New Roman" w:cs="Times New Roman"/>
        </w:rPr>
        <w:t>д</w:t>
      </w:r>
      <w:r w:rsidRPr="00F537AE">
        <w:rPr>
          <w:rFonts w:ascii="Times New Roman" w:hAnsi="Times New Roman" w:cs="Times New Roman"/>
        </w:rPr>
        <w:t>ноклассников в процессе общения на уроке; воспринимать на слух и понимать основное с</w:t>
      </w:r>
      <w:r w:rsidRPr="00F537AE">
        <w:rPr>
          <w:rFonts w:ascii="Times New Roman" w:hAnsi="Times New Roman" w:cs="Times New Roman"/>
        </w:rPr>
        <w:t>о</w:t>
      </w:r>
      <w:r w:rsidRPr="00F537AE">
        <w:rPr>
          <w:rFonts w:ascii="Times New Roman" w:hAnsi="Times New Roman" w:cs="Times New Roman"/>
        </w:rPr>
        <w:t>держание звучащих до 1 минуты учебных и адаптированных аутентичных текстов, постр</w:t>
      </w:r>
      <w:r w:rsidRPr="00F537AE">
        <w:rPr>
          <w:rFonts w:ascii="Times New Roman" w:hAnsi="Times New Roman" w:cs="Times New Roman"/>
        </w:rPr>
        <w:t>о</w:t>
      </w:r>
      <w:r w:rsidRPr="00F537AE">
        <w:rPr>
          <w:rFonts w:ascii="Times New Roman" w:hAnsi="Times New Roman" w:cs="Times New Roman"/>
        </w:rPr>
        <w:t>енных на изученном языковом материале; понимать запрашиваемую информацию фактич</w:t>
      </w:r>
      <w:r w:rsidRPr="00F537AE">
        <w:rPr>
          <w:rFonts w:ascii="Times New Roman" w:hAnsi="Times New Roman" w:cs="Times New Roman"/>
        </w:rPr>
        <w:t>е</w:t>
      </w:r>
      <w:r w:rsidRPr="00F537AE">
        <w:rPr>
          <w:rFonts w:ascii="Times New Roman" w:hAnsi="Times New Roman" w:cs="Times New Roman"/>
        </w:rPr>
        <w:t>ского характера в прослушанном тексте;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8" w:name="dst100464"/>
      <w:bookmarkEnd w:id="178"/>
      <w:r w:rsidRPr="00F537AE">
        <w:rPr>
          <w:rFonts w:ascii="Times New Roman" w:hAnsi="Times New Roman" w:cs="Times New Roman"/>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w:t>
      </w:r>
      <w:r w:rsidRPr="00F537AE">
        <w:rPr>
          <w:rFonts w:ascii="Times New Roman" w:hAnsi="Times New Roman" w:cs="Times New Roman"/>
        </w:rPr>
        <w:t>а</w:t>
      </w:r>
      <w:r w:rsidRPr="00F537AE">
        <w:rPr>
          <w:rFonts w:ascii="Times New Roman" w:hAnsi="Times New Roman" w:cs="Times New Roman"/>
        </w:rPr>
        <w:t>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w:t>
      </w:r>
      <w:r w:rsidRPr="00F537AE">
        <w:rPr>
          <w:rFonts w:ascii="Times New Roman" w:hAnsi="Times New Roman" w:cs="Times New Roman"/>
        </w:rPr>
        <w:t>ь</w:t>
      </w:r>
      <w:r w:rsidRPr="00F537AE">
        <w:rPr>
          <w:rFonts w:ascii="Times New Roman" w:hAnsi="Times New Roman" w:cs="Times New Roman"/>
        </w:rPr>
        <w:t>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79" w:name="dst100465"/>
      <w:bookmarkEnd w:id="179"/>
      <w:r w:rsidRPr="00F537AE">
        <w:rPr>
          <w:rFonts w:ascii="Times New Roman" w:hAnsi="Times New Roman" w:cs="Times New Roman"/>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w:t>
      </w:r>
      <w:r w:rsidRPr="00F537AE">
        <w:rPr>
          <w:rFonts w:ascii="Times New Roman" w:hAnsi="Times New Roman" w:cs="Times New Roman"/>
        </w:rPr>
        <w:t>у</w:t>
      </w:r>
      <w:r w:rsidRPr="00F537AE">
        <w:rPr>
          <w:rFonts w:ascii="Times New Roman" w:hAnsi="Times New Roman" w:cs="Times New Roman"/>
        </w:rPr>
        <w:t>чаемого языка; писать электронное сообщение личного характера объемом до 40 слов с оп</w:t>
      </w:r>
      <w:r w:rsidRPr="00F537AE">
        <w:rPr>
          <w:rFonts w:ascii="Times New Roman" w:hAnsi="Times New Roman" w:cs="Times New Roman"/>
        </w:rPr>
        <w:t>о</w:t>
      </w:r>
      <w:r w:rsidRPr="00F537AE">
        <w:rPr>
          <w:rFonts w:ascii="Times New Roman" w:hAnsi="Times New Roman" w:cs="Times New Roman"/>
        </w:rPr>
        <w:t>рой на предъявленный педагогическим работником образец;</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0" w:name="dst100466"/>
      <w:bookmarkEnd w:id="180"/>
      <w:r w:rsidRPr="00F537AE">
        <w:rPr>
          <w:rFonts w:ascii="Times New Roman" w:hAnsi="Times New Roman" w:cs="Times New Roman"/>
        </w:rPr>
        <w:t>2) знание и понимание правил чтения и орфографии; интонации изученных коммуник</w:t>
      </w:r>
      <w:r w:rsidRPr="00F537AE">
        <w:rPr>
          <w:rFonts w:ascii="Times New Roman" w:hAnsi="Times New Roman" w:cs="Times New Roman"/>
        </w:rPr>
        <w:t>а</w:t>
      </w:r>
      <w:r w:rsidRPr="00F537AE">
        <w:rPr>
          <w:rFonts w:ascii="Times New Roman" w:hAnsi="Times New Roman" w:cs="Times New Roman"/>
        </w:rPr>
        <w:t>тивных типов предложений; основных значений изученных лексических единиц (слов, сл</w:t>
      </w:r>
      <w:r w:rsidRPr="00F537AE">
        <w:rPr>
          <w:rFonts w:ascii="Times New Roman" w:hAnsi="Times New Roman" w:cs="Times New Roman"/>
        </w:rPr>
        <w:t>о</w:t>
      </w:r>
      <w:r w:rsidRPr="00F537AE">
        <w:rPr>
          <w:rFonts w:ascii="Times New Roman" w:hAnsi="Times New Roman" w:cs="Times New Roman"/>
        </w:rPr>
        <w:t>восочетаний, речевых клише); признаков изученных грамматических явлений;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1" w:name="dst100467"/>
      <w:bookmarkEnd w:id="181"/>
      <w:r w:rsidRPr="00F537AE">
        <w:rPr>
          <w:rFonts w:ascii="Times New Roman" w:hAnsi="Times New Roman" w:cs="Times New Roman"/>
        </w:rPr>
        <w:t>3) овладение фонетическими навыками (различать на слух и адекватно, без ошибок, в</w:t>
      </w:r>
      <w:r w:rsidRPr="00F537AE">
        <w:rPr>
          <w:rFonts w:ascii="Times New Roman" w:hAnsi="Times New Roman" w:cs="Times New Roman"/>
        </w:rPr>
        <w:t>е</w:t>
      </w:r>
      <w:r w:rsidRPr="00F537AE">
        <w:rPr>
          <w:rFonts w:ascii="Times New Roman" w:hAnsi="Times New Roman" w:cs="Times New Roman"/>
        </w:rPr>
        <w:t>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w:t>
      </w:r>
      <w:r w:rsidRPr="00F537AE">
        <w:rPr>
          <w:rFonts w:ascii="Times New Roman" w:hAnsi="Times New Roman" w:cs="Times New Roman"/>
        </w:rPr>
        <w:t>о</w:t>
      </w:r>
      <w:r w:rsidRPr="00F537AE">
        <w:rPr>
          <w:rFonts w:ascii="Times New Roman" w:hAnsi="Times New Roman" w:cs="Times New Roman"/>
        </w:rPr>
        <w:t>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w:t>
      </w:r>
      <w:r w:rsidRPr="00F537AE">
        <w:rPr>
          <w:rFonts w:ascii="Times New Roman" w:hAnsi="Times New Roman" w:cs="Times New Roman"/>
        </w:rPr>
        <w:t>а</w:t>
      </w:r>
      <w:r w:rsidRPr="00F537AE">
        <w:rPr>
          <w:rFonts w:ascii="Times New Roman" w:hAnsi="Times New Roman" w:cs="Times New Roman"/>
        </w:rPr>
        <w:t>фическими (корректно писать изученные слова) и пунктуационными навыками (использ</w:t>
      </w:r>
      <w:r w:rsidRPr="00F537AE">
        <w:rPr>
          <w:rFonts w:ascii="Times New Roman" w:hAnsi="Times New Roman" w:cs="Times New Roman"/>
        </w:rPr>
        <w:t>о</w:t>
      </w:r>
      <w:r w:rsidRPr="00F537AE">
        <w:rPr>
          <w:rFonts w:ascii="Times New Roman" w:hAnsi="Times New Roman" w:cs="Times New Roman"/>
        </w:rPr>
        <w:t>вать точку, вопросительный и восклицательный знаки в конце предложения, апостроф, зап</w:t>
      </w:r>
      <w:r w:rsidRPr="00F537AE">
        <w:rPr>
          <w:rFonts w:ascii="Times New Roman" w:hAnsi="Times New Roman" w:cs="Times New Roman"/>
        </w:rPr>
        <w:t>я</w:t>
      </w:r>
      <w:r w:rsidRPr="00F537AE">
        <w:rPr>
          <w:rFonts w:ascii="Times New Roman" w:hAnsi="Times New Roman" w:cs="Times New Roman"/>
        </w:rPr>
        <w:t>тую при перечислении и обращении);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2" w:name="dst100468"/>
      <w:bookmarkEnd w:id="182"/>
      <w:r w:rsidRPr="00F537AE">
        <w:rPr>
          <w:rFonts w:ascii="Times New Roman" w:hAnsi="Times New Roman" w:cs="Times New Roman"/>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w:t>
      </w:r>
      <w:r w:rsidRPr="00F537AE">
        <w:rPr>
          <w:rFonts w:ascii="Times New Roman" w:hAnsi="Times New Roman" w:cs="Times New Roman"/>
        </w:rPr>
        <w:t>а</w:t>
      </w:r>
      <w:r w:rsidRPr="00F537AE">
        <w:rPr>
          <w:rFonts w:ascii="Times New Roman" w:hAnsi="Times New Roman" w:cs="Times New Roman"/>
        </w:rPr>
        <w:t>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3" w:name="dst100469"/>
      <w:bookmarkEnd w:id="183"/>
      <w:r w:rsidRPr="00F537AE">
        <w:rPr>
          <w:rFonts w:ascii="Times New Roman" w:hAnsi="Times New Roman" w:cs="Times New Roman"/>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w:t>
      </w:r>
      <w:r w:rsidRPr="00F537AE">
        <w:rPr>
          <w:rFonts w:ascii="Times New Roman" w:hAnsi="Times New Roman" w:cs="Times New Roman"/>
        </w:rPr>
        <w:t>з</w:t>
      </w:r>
      <w:r w:rsidRPr="00F537AE">
        <w:rPr>
          <w:rFonts w:ascii="Times New Roman" w:hAnsi="Times New Roman" w:cs="Times New Roman"/>
        </w:rPr>
        <w:t>ведений детского фольклора (рифмовок, песен); умение кратко представлять свою страну на иностранном языке в рамках изучаемой тематики;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4" w:name="dst100470"/>
      <w:bookmarkEnd w:id="184"/>
      <w:r w:rsidRPr="00F537AE">
        <w:rPr>
          <w:rFonts w:ascii="Times New Roman" w:hAnsi="Times New Roman" w:cs="Times New Roman"/>
        </w:rPr>
        <w:t xml:space="preserve">6) овладение компенсаторными умениями: использовать при чтении и аудировании </w:t>
      </w:r>
      <w:r w:rsidRPr="00F537AE">
        <w:rPr>
          <w:rFonts w:ascii="Times New Roman" w:hAnsi="Times New Roman" w:cs="Times New Roman"/>
        </w:rPr>
        <w:lastRenderedPageBreak/>
        <w:t>языковую, в том числе контекстуальную догадку;</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5" w:name="dst100471"/>
      <w:bookmarkEnd w:id="185"/>
      <w:r w:rsidRPr="00F537AE">
        <w:rPr>
          <w:rFonts w:ascii="Times New Roman" w:hAnsi="Times New Roman" w:cs="Times New Roman"/>
        </w:rPr>
        <w:t>7) овладение умениями описывать, сравнивать и группировать объекты и явления в рамках изучаемой тематики;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6" w:name="dst100472"/>
      <w:bookmarkEnd w:id="186"/>
      <w:r w:rsidRPr="00F537AE">
        <w:rPr>
          <w:rFonts w:ascii="Times New Roman" w:hAnsi="Times New Roman" w:cs="Times New Roman"/>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7" w:name="dst100473"/>
      <w:bookmarkEnd w:id="187"/>
      <w:r w:rsidRPr="00F537AE">
        <w:rPr>
          <w:rFonts w:ascii="Times New Roman" w:hAnsi="Times New Roman" w:cs="Times New Roman"/>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w:t>
      </w:r>
      <w:r w:rsidRPr="00F537AE">
        <w:rPr>
          <w:rFonts w:ascii="Times New Roman" w:hAnsi="Times New Roman" w:cs="Times New Roman"/>
        </w:rPr>
        <w:t>е</w:t>
      </w:r>
      <w:r w:rsidRPr="00F537AE">
        <w:rPr>
          <w:rFonts w:ascii="Times New Roman" w:hAnsi="Times New Roman" w:cs="Times New Roman"/>
        </w:rPr>
        <w:t>ние и согласование способов достижения общего результата, распределение ролей в совм</w:t>
      </w:r>
      <w:r w:rsidRPr="00F537AE">
        <w:rPr>
          <w:rFonts w:ascii="Times New Roman" w:hAnsi="Times New Roman" w:cs="Times New Roman"/>
        </w:rPr>
        <w:t>е</w:t>
      </w:r>
      <w:r w:rsidRPr="00F537AE">
        <w:rPr>
          <w:rFonts w:ascii="Times New Roman" w:hAnsi="Times New Roman" w:cs="Times New Roman"/>
        </w:rPr>
        <w:t>стной деятельности, проявление готовности быть лидером и выполнять поручения, осущес</w:t>
      </w:r>
      <w:r w:rsidRPr="00F537AE">
        <w:rPr>
          <w:rFonts w:ascii="Times New Roman" w:hAnsi="Times New Roman" w:cs="Times New Roman"/>
        </w:rPr>
        <w:t>т</w:t>
      </w:r>
      <w:r w:rsidRPr="00F537AE">
        <w:rPr>
          <w:rFonts w:ascii="Times New Roman" w:hAnsi="Times New Roman" w:cs="Times New Roman"/>
        </w:rPr>
        <w:t>вление взаимного контроля в совместной деятельности, оценивание своего вклада в общее дело;</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8" w:name="dst100474"/>
      <w:bookmarkEnd w:id="188"/>
      <w:r w:rsidRPr="00F537AE">
        <w:rPr>
          <w:rFonts w:ascii="Times New Roman" w:hAnsi="Times New Roman" w:cs="Times New Roman"/>
        </w:rPr>
        <w:t>10) приобретение опыта практической деятельности в повседневной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89" w:name="dst100475"/>
      <w:bookmarkEnd w:id="189"/>
      <w:r w:rsidRPr="00F537AE">
        <w:rPr>
          <w:rFonts w:ascii="Times New Roman" w:hAnsi="Times New Roman" w:cs="Times New Roman"/>
        </w:rPr>
        <w:t>использовать ИКТ для выполнения несложных заданий на иностранном языке (выб</w:t>
      </w:r>
      <w:r w:rsidRPr="00F537AE">
        <w:rPr>
          <w:rFonts w:ascii="Times New Roman" w:hAnsi="Times New Roman" w:cs="Times New Roman"/>
        </w:rPr>
        <w:t>и</w:t>
      </w:r>
      <w:r w:rsidRPr="00F537AE">
        <w:rPr>
          <w:rFonts w:ascii="Times New Roman" w:hAnsi="Times New Roman" w:cs="Times New Roman"/>
        </w:rPr>
        <w:t>рать источник для получения информации, оценивать необходимость и достаточность и</w:t>
      </w:r>
      <w:r w:rsidRPr="00F537AE">
        <w:rPr>
          <w:rFonts w:ascii="Times New Roman" w:hAnsi="Times New Roman" w:cs="Times New Roman"/>
        </w:rPr>
        <w:t>н</w:t>
      </w:r>
      <w:r w:rsidRPr="00F537AE">
        <w:rPr>
          <w:rFonts w:ascii="Times New Roman" w:hAnsi="Times New Roman" w:cs="Times New Roman"/>
        </w:rPr>
        <w:t>формации для решения поставленной задачи; использовать и самостоятельно создавать та</w:t>
      </w:r>
      <w:r w:rsidRPr="00F537AE">
        <w:rPr>
          <w:rFonts w:ascii="Times New Roman" w:hAnsi="Times New Roman" w:cs="Times New Roman"/>
        </w:rPr>
        <w:t>б</w:t>
      </w:r>
      <w:r w:rsidRPr="00F537AE">
        <w:rPr>
          <w:rFonts w:ascii="Times New Roman" w:hAnsi="Times New Roman" w:cs="Times New Roman"/>
        </w:rPr>
        <w:t>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0" w:name="dst100476"/>
      <w:bookmarkEnd w:id="190"/>
      <w:r w:rsidRPr="00F537AE">
        <w:rPr>
          <w:rFonts w:ascii="Times New Roman" w:hAnsi="Times New Roman" w:cs="Times New Roman"/>
        </w:rPr>
        <w:t>знакомить представителей других стран с культурой своего народа и участвовать в эл</w:t>
      </w:r>
      <w:r w:rsidRPr="00F537AE">
        <w:rPr>
          <w:rFonts w:ascii="Times New Roman" w:hAnsi="Times New Roman" w:cs="Times New Roman"/>
        </w:rPr>
        <w:t>е</w:t>
      </w:r>
      <w:r w:rsidRPr="00F537AE">
        <w:rPr>
          <w:rFonts w:ascii="Times New Roman" w:hAnsi="Times New Roman" w:cs="Times New Roman"/>
        </w:rPr>
        <w:t>ментарном бытовом общении на иностранном языке.</w:t>
      </w:r>
    </w:p>
    <w:p w:rsidR="00591BBA" w:rsidRPr="00F537AE" w:rsidRDefault="0068195B" w:rsidP="00591BBA">
      <w:pPr>
        <w:shd w:val="clear" w:color="auto" w:fill="FFFFFF"/>
        <w:spacing w:line="276" w:lineRule="auto"/>
        <w:ind w:firstLine="540"/>
        <w:jc w:val="both"/>
        <w:rPr>
          <w:rFonts w:ascii="Times New Roman" w:hAnsi="Times New Roman" w:cs="Times New Roman"/>
          <w:b/>
        </w:rPr>
      </w:pPr>
      <w:bookmarkStart w:id="191" w:name="dst100477"/>
      <w:bookmarkEnd w:id="191"/>
      <w:r w:rsidRPr="00F537AE">
        <w:rPr>
          <w:rFonts w:ascii="Times New Roman" w:hAnsi="Times New Roman" w:cs="Times New Roman"/>
          <w:b/>
        </w:rPr>
        <w:t>Математика</w:t>
      </w:r>
      <w:bookmarkStart w:id="192" w:name="dst100478"/>
      <w:bookmarkEnd w:id="192"/>
    </w:p>
    <w:p w:rsidR="0068195B" w:rsidRPr="00F537AE" w:rsidRDefault="0068195B" w:rsidP="00591BBA">
      <w:pPr>
        <w:shd w:val="clear" w:color="auto" w:fill="FFFFFF"/>
        <w:spacing w:line="276" w:lineRule="auto"/>
        <w:ind w:firstLine="540"/>
        <w:jc w:val="both"/>
        <w:rPr>
          <w:rFonts w:ascii="Times New Roman" w:hAnsi="Times New Roman" w:cs="Times New Roman"/>
        </w:rPr>
      </w:pPr>
      <w:r w:rsidRPr="00F537AE">
        <w:rPr>
          <w:rFonts w:ascii="Times New Roman" w:hAnsi="Times New Roman" w:cs="Times New Roman"/>
        </w:rPr>
        <w:t>1) сформированность системы знаний о числе как результате счета и измерения, о дес</w:t>
      </w:r>
      <w:r w:rsidRPr="00F537AE">
        <w:rPr>
          <w:rFonts w:ascii="Times New Roman" w:hAnsi="Times New Roman" w:cs="Times New Roman"/>
        </w:rPr>
        <w:t>я</w:t>
      </w:r>
      <w:r w:rsidRPr="00F537AE">
        <w:rPr>
          <w:rFonts w:ascii="Times New Roman" w:hAnsi="Times New Roman" w:cs="Times New Roman"/>
        </w:rPr>
        <w:t>тичном принципе записи чисел;</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3" w:name="dst100479"/>
      <w:bookmarkEnd w:id="193"/>
      <w:r w:rsidRPr="00F537AE">
        <w:rPr>
          <w:rFonts w:ascii="Times New Roman" w:hAnsi="Times New Roman" w:cs="Times New Roman"/>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w:t>
      </w:r>
      <w:r w:rsidRPr="00F537AE">
        <w:rPr>
          <w:rFonts w:ascii="Times New Roman" w:hAnsi="Times New Roman" w:cs="Times New Roman"/>
        </w:rPr>
        <w:t>е</w:t>
      </w:r>
      <w:r w:rsidRPr="00F537AE">
        <w:rPr>
          <w:rFonts w:ascii="Times New Roman" w:hAnsi="Times New Roman" w:cs="Times New Roman"/>
        </w:rPr>
        <w:t>зультат по критериям: достоверность/реальность, соответствие правилу/алгоритму;</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4" w:name="dst100480"/>
      <w:bookmarkEnd w:id="194"/>
      <w:r w:rsidRPr="00F537AE">
        <w:rPr>
          <w:rFonts w:ascii="Times New Roman" w:hAnsi="Times New Roman" w:cs="Times New Roman"/>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w:t>
      </w:r>
      <w:r w:rsidRPr="00F537AE">
        <w:rPr>
          <w:rFonts w:ascii="Times New Roman" w:hAnsi="Times New Roman" w:cs="Times New Roman"/>
        </w:rPr>
        <w:t>р</w:t>
      </w:r>
      <w:r w:rsidRPr="00F537AE">
        <w:rPr>
          <w:rFonts w:ascii="Times New Roman" w:hAnsi="Times New Roman" w:cs="Times New Roman"/>
        </w:rPr>
        <w:t>тежных инструментов; развитие наглядного представления о симметрии; овладение пр</w:t>
      </w:r>
      <w:r w:rsidRPr="00F537AE">
        <w:rPr>
          <w:rFonts w:ascii="Times New Roman" w:hAnsi="Times New Roman" w:cs="Times New Roman"/>
        </w:rPr>
        <w:t>о</w:t>
      </w:r>
      <w:r w:rsidRPr="00F537AE">
        <w:rPr>
          <w:rFonts w:ascii="Times New Roman" w:hAnsi="Times New Roman" w:cs="Times New Roman"/>
        </w:rPr>
        <w:t>стейшими способами измерения длин, площадей;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5" w:name="dst100481"/>
      <w:bookmarkEnd w:id="195"/>
      <w:r w:rsidRPr="00F537AE">
        <w:rPr>
          <w:rFonts w:ascii="Times New Roman" w:hAnsi="Times New Roman" w:cs="Times New Roman"/>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w:t>
      </w:r>
      <w:r w:rsidRPr="00F537AE">
        <w:rPr>
          <w:rFonts w:ascii="Times New Roman" w:hAnsi="Times New Roman" w:cs="Times New Roman"/>
        </w:rPr>
        <w:t>е</w:t>
      </w:r>
      <w:r w:rsidRPr="00F537AE">
        <w:rPr>
          <w:rFonts w:ascii="Times New Roman" w:hAnsi="Times New Roman" w:cs="Times New Roman"/>
        </w:rPr>
        <w:t>ских ситуациях, приводить пример и контрпример, строить простейшие алгоритмы и испол</w:t>
      </w:r>
      <w:r w:rsidRPr="00F537AE">
        <w:rPr>
          <w:rFonts w:ascii="Times New Roman" w:hAnsi="Times New Roman" w:cs="Times New Roman"/>
        </w:rPr>
        <w:t>ь</w:t>
      </w:r>
      <w:r w:rsidRPr="00F537AE">
        <w:rPr>
          <w:rFonts w:ascii="Times New Roman" w:hAnsi="Times New Roman" w:cs="Times New Roman"/>
        </w:rPr>
        <w:t>зовать изученные алгоритмы (вычислений, измерений) в учебных ситуациях;</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6" w:name="dst100482"/>
      <w:bookmarkEnd w:id="196"/>
      <w:r w:rsidRPr="00F537AE">
        <w:rPr>
          <w:rFonts w:ascii="Times New Roman" w:hAnsi="Times New Roman" w:cs="Times New Roman"/>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7" w:name="dst100483"/>
      <w:bookmarkEnd w:id="197"/>
      <w:r w:rsidRPr="00F537AE">
        <w:rPr>
          <w:rFonts w:ascii="Times New Roman" w:hAnsi="Times New Roman" w:cs="Times New Roman"/>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w:t>
      </w:r>
      <w:r w:rsidRPr="00F537AE">
        <w:rPr>
          <w:rFonts w:ascii="Times New Roman" w:hAnsi="Times New Roman" w:cs="Times New Roman"/>
        </w:rPr>
        <w:t>н</w:t>
      </w:r>
      <w:r w:rsidRPr="00F537AE">
        <w:rPr>
          <w:rFonts w:ascii="Times New Roman" w:hAnsi="Times New Roman" w:cs="Times New Roman"/>
        </w:rPr>
        <w:t>ными;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198" w:name="dst100484"/>
      <w:bookmarkEnd w:id="198"/>
      <w:r w:rsidRPr="00F537AE">
        <w:rPr>
          <w:rFonts w:ascii="Times New Roman" w:hAnsi="Times New Roman" w:cs="Times New Roman"/>
        </w:rPr>
        <w:t>7) использование начальных математических знаний при решении учебных и практич</w:t>
      </w:r>
      <w:r w:rsidRPr="00F537AE">
        <w:rPr>
          <w:rFonts w:ascii="Times New Roman" w:hAnsi="Times New Roman" w:cs="Times New Roman"/>
        </w:rPr>
        <w:t>е</w:t>
      </w:r>
      <w:r w:rsidRPr="00F537AE">
        <w:rPr>
          <w:rFonts w:ascii="Times New Roman" w:hAnsi="Times New Roman" w:cs="Times New Roman"/>
        </w:rPr>
        <w:t>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w:t>
      </w:r>
      <w:r w:rsidRPr="00F537AE">
        <w:rPr>
          <w:rFonts w:ascii="Times New Roman" w:hAnsi="Times New Roman" w:cs="Times New Roman"/>
        </w:rPr>
        <w:t>с</w:t>
      </w:r>
      <w:r w:rsidRPr="00F537AE">
        <w:rPr>
          <w:rFonts w:ascii="Times New Roman" w:hAnsi="Times New Roman" w:cs="Times New Roman"/>
        </w:rPr>
        <w:t>ле в сфере личных и семейных финансов.</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199" w:name="dst100485"/>
      <w:bookmarkEnd w:id="199"/>
      <w:r w:rsidRPr="00F537AE">
        <w:rPr>
          <w:rFonts w:ascii="Times New Roman" w:hAnsi="Times New Roman" w:cs="Times New Roman"/>
          <w:b/>
        </w:rPr>
        <w:t>Окружающий мир</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0" w:name="dst100486"/>
      <w:bookmarkEnd w:id="200"/>
      <w:r w:rsidRPr="00F537AE">
        <w:rPr>
          <w:rFonts w:ascii="Times New Roman" w:hAnsi="Times New Roman" w:cs="Times New Roman"/>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1" w:name="dst100487"/>
      <w:bookmarkEnd w:id="201"/>
      <w:r w:rsidRPr="00F537AE">
        <w:rPr>
          <w:rFonts w:ascii="Times New Roman" w:hAnsi="Times New Roman" w:cs="Times New Roman"/>
        </w:rPr>
        <w:lastRenderedPageBreak/>
        <w:t>2) первоначальные представления о природных и социальных объектах как компоне</w:t>
      </w:r>
      <w:r w:rsidRPr="00F537AE">
        <w:rPr>
          <w:rFonts w:ascii="Times New Roman" w:hAnsi="Times New Roman" w:cs="Times New Roman"/>
        </w:rPr>
        <w:t>н</w:t>
      </w:r>
      <w:r w:rsidRPr="00F537AE">
        <w:rPr>
          <w:rFonts w:ascii="Times New Roman" w:hAnsi="Times New Roman" w:cs="Times New Roman"/>
        </w:rPr>
        <w:t>тах единого мира, о многообразии объектов и явлений природы; связи мира живой и неж</w:t>
      </w:r>
      <w:r w:rsidRPr="00F537AE">
        <w:rPr>
          <w:rFonts w:ascii="Times New Roman" w:hAnsi="Times New Roman" w:cs="Times New Roman"/>
        </w:rPr>
        <w:t>и</w:t>
      </w:r>
      <w:r w:rsidRPr="00F537AE">
        <w:rPr>
          <w:rFonts w:ascii="Times New Roman" w:hAnsi="Times New Roman" w:cs="Times New Roman"/>
        </w:rPr>
        <w:t>вой природы; сформированность основ рационального поведения и обоснованного принятия решений;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2" w:name="dst100488"/>
      <w:bookmarkEnd w:id="202"/>
      <w:r w:rsidRPr="00F537AE">
        <w:rPr>
          <w:rFonts w:ascii="Times New Roman" w:hAnsi="Times New Roman" w:cs="Times New Roman"/>
        </w:rPr>
        <w:t>3) первоначальные представления о традициях и обычаях, хозяйственных занятиях н</w:t>
      </w:r>
      <w:r w:rsidRPr="00F537AE">
        <w:rPr>
          <w:rFonts w:ascii="Times New Roman" w:hAnsi="Times New Roman" w:cs="Times New Roman"/>
        </w:rPr>
        <w:t>а</w:t>
      </w:r>
      <w:r w:rsidRPr="00F537AE">
        <w:rPr>
          <w:rFonts w:ascii="Times New Roman" w:hAnsi="Times New Roman" w:cs="Times New Roman"/>
        </w:rPr>
        <w:t>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w:t>
      </w:r>
      <w:r w:rsidRPr="00F537AE">
        <w:rPr>
          <w:rFonts w:ascii="Times New Roman" w:hAnsi="Times New Roman" w:cs="Times New Roman"/>
        </w:rPr>
        <w:t>с</w:t>
      </w:r>
      <w:r w:rsidRPr="00F537AE">
        <w:rPr>
          <w:rFonts w:ascii="Times New Roman" w:hAnsi="Times New Roman" w:cs="Times New Roman"/>
        </w:rPr>
        <w:t>сии; основных правах и обязанностях гражданина Российской Федерации;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3" w:name="dst100489"/>
      <w:bookmarkEnd w:id="203"/>
      <w:r w:rsidRPr="00F537AE">
        <w:rPr>
          <w:rFonts w:ascii="Times New Roman" w:hAnsi="Times New Roman" w:cs="Times New Roman"/>
        </w:rPr>
        <w:t>4) развитие умений описывать, сравнивать и группировать изученные природные об</w:t>
      </w:r>
      <w:r w:rsidRPr="00F537AE">
        <w:rPr>
          <w:rFonts w:ascii="Times New Roman" w:hAnsi="Times New Roman" w:cs="Times New Roman"/>
        </w:rPr>
        <w:t>ъ</w:t>
      </w:r>
      <w:r w:rsidRPr="00F537AE">
        <w:rPr>
          <w:rFonts w:ascii="Times New Roman" w:hAnsi="Times New Roman" w:cs="Times New Roman"/>
        </w:rPr>
        <w:t>екты и явления, выделяя их существенные признаки и отношения между объектами и явл</w:t>
      </w:r>
      <w:r w:rsidRPr="00F537AE">
        <w:rPr>
          <w:rFonts w:ascii="Times New Roman" w:hAnsi="Times New Roman" w:cs="Times New Roman"/>
        </w:rPr>
        <w:t>е</w:t>
      </w:r>
      <w:r w:rsidRPr="00F537AE">
        <w:rPr>
          <w:rFonts w:ascii="Times New Roman" w:hAnsi="Times New Roman" w:cs="Times New Roman"/>
        </w:rPr>
        <w:t>ниями;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4" w:name="dst100490"/>
      <w:bookmarkEnd w:id="204"/>
      <w:r w:rsidRPr="00F537AE">
        <w:rPr>
          <w:rFonts w:ascii="Times New Roman" w:hAnsi="Times New Roman" w:cs="Times New Roman"/>
        </w:rPr>
        <w:t>5) понимание простейших причинно-следственных связей в окружающем мире (в том числе на материале о природе и культуре родного края);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5" w:name="dst100491"/>
      <w:bookmarkEnd w:id="205"/>
      <w:r w:rsidRPr="00F537AE">
        <w:rPr>
          <w:rFonts w:ascii="Times New Roman" w:hAnsi="Times New Roman" w:cs="Times New Roman"/>
        </w:rPr>
        <w:t>6) умение решать в рамках изученного материала познавательные, в том числе практ</w:t>
      </w:r>
      <w:r w:rsidRPr="00F537AE">
        <w:rPr>
          <w:rFonts w:ascii="Times New Roman" w:hAnsi="Times New Roman" w:cs="Times New Roman"/>
        </w:rPr>
        <w:t>и</w:t>
      </w:r>
      <w:r w:rsidRPr="00F537AE">
        <w:rPr>
          <w:rFonts w:ascii="Times New Roman" w:hAnsi="Times New Roman" w:cs="Times New Roman"/>
        </w:rPr>
        <w:t>ческие задачи;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6" w:name="dst100492"/>
      <w:bookmarkEnd w:id="206"/>
      <w:r w:rsidRPr="00F537AE">
        <w:rPr>
          <w:rFonts w:ascii="Times New Roman" w:hAnsi="Times New Roman" w:cs="Times New Roman"/>
        </w:rPr>
        <w:t>7) приобретение базовых умений работы с доступной информацией (текстовой, граф</w:t>
      </w:r>
      <w:r w:rsidRPr="00F537AE">
        <w:rPr>
          <w:rFonts w:ascii="Times New Roman" w:hAnsi="Times New Roman" w:cs="Times New Roman"/>
        </w:rPr>
        <w:t>и</w:t>
      </w:r>
      <w:r w:rsidRPr="00F537AE">
        <w:rPr>
          <w:rFonts w:ascii="Times New Roman" w:hAnsi="Times New Roman" w:cs="Times New Roman"/>
        </w:rPr>
        <w:t>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w:t>
      </w:r>
      <w:r w:rsidRPr="00F537AE">
        <w:rPr>
          <w:rFonts w:ascii="Times New Roman" w:hAnsi="Times New Roman" w:cs="Times New Roman"/>
        </w:rPr>
        <w:t>н</w:t>
      </w:r>
      <w:r w:rsidRPr="00F537AE">
        <w:rPr>
          <w:rFonts w:ascii="Times New Roman" w:hAnsi="Times New Roman" w:cs="Times New Roman"/>
        </w:rPr>
        <w:t>ной информационной среде;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7" w:name="dst100493"/>
      <w:bookmarkEnd w:id="207"/>
      <w:r w:rsidRPr="00F537AE">
        <w:rPr>
          <w:rFonts w:ascii="Times New Roman" w:hAnsi="Times New Roman" w:cs="Times New Roman"/>
        </w:rPr>
        <w:t>8) приобретение опыта проведения несложных групповых и индивидуальных наблюд</w:t>
      </w:r>
      <w:r w:rsidRPr="00F537AE">
        <w:rPr>
          <w:rFonts w:ascii="Times New Roman" w:hAnsi="Times New Roman" w:cs="Times New Roman"/>
        </w:rPr>
        <w:t>е</w:t>
      </w:r>
      <w:r w:rsidRPr="00F537AE">
        <w:rPr>
          <w:rFonts w:ascii="Times New Roman" w:hAnsi="Times New Roman" w:cs="Times New Roman"/>
        </w:rPr>
        <w:t>ний в окружающей среде и опытов по исследованию природных объектов и явлений с и</w:t>
      </w:r>
      <w:r w:rsidRPr="00F537AE">
        <w:rPr>
          <w:rFonts w:ascii="Times New Roman" w:hAnsi="Times New Roman" w:cs="Times New Roman"/>
        </w:rPr>
        <w:t>с</w:t>
      </w:r>
      <w:r w:rsidRPr="00F537AE">
        <w:rPr>
          <w:rFonts w:ascii="Times New Roman" w:hAnsi="Times New Roman" w:cs="Times New Roman"/>
        </w:rPr>
        <w:t>пользованием простейшего лабораторного оборудования и измерительных приборов и сл</w:t>
      </w:r>
      <w:r w:rsidRPr="00F537AE">
        <w:rPr>
          <w:rFonts w:ascii="Times New Roman" w:hAnsi="Times New Roman" w:cs="Times New Roman"/>
        </w:rPr>
        <w:t>е</w:t>
      </w:r>
      <w:r w:rsidRPr="00F537AE">
        <w:rPr>
          <w:rFonts w:ascii="Times New Roman" w:hAnsi="Times New Roman" w:cs="Times New Roman"/>
        </w:rPr>
        <w:t>дованием инструкциям и правилам безопасного труда, фиксацией результатов наблюдений и опытов;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8" w:name="dst100494"/>
      <w:bookmarkEnd w:id="208"/>
      <w:r w:rsidRPr="00F537AE">
        <w:rPr>
          <w:rFonts w:ascii="Times New Roman" w:hAnsi="Times New Roman" w:cs="Times New Roman"/>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09" w:name="dst100495"/>
      <w:bookmarkEnd w:id="209"/>
      <w:r w:rsidRPr="00F537AE">
        <w:rPr>
          <w:rFonts w:ascii="Times New Roman" w:hAnsi="Times New Roman" w:cs="Times New Roman"/>
        </w:rPr>
        <w:t>10) приобретение опыта положительного эмоционально-ценностного отношения к пр</w:t>
      </w:r>
      <w:r w:rsidRPr="00F537AE">
        <w:rPr>
          <w:rFonts w:ascii="Times New Roman" w:hAnsi="Times New Roman" w:cs="Times New Roman"/>
        </w:rPr>
        <w:t>и</w:t>
      </w:r>
      <w:r w:rsidRPr="00F537AE">
        <w:rPr>
          <w:rFonts w:ascii="Times New Roman" w:hAnsi="Times New Roman" w:cs="Times New Roman"/>
        </w:rPr>
        <w:t>роде; стремления действовать в окружающей среде в соответствии с экологическими норм</w:t>
      </w:r>
      <w:r w:rsidRPr="00F537AE">
        <w:rPr>
          <w:rFonts w:ascii="Times New Roman" w:hAnsi="Times New Roman" w:cs="Times New Roman"/>
        </w:rPr>
        <w:t>а</w:t>
      </w:r>
      <w:r w:rsidRPr="00F537AE">
        <w:rPr>
          <w:rFonts w:ascii="Times New Roman" w:hAnsi="Times New Roman" w:cs="Times New Roman"/>
        </w:rPr>
        <w:t>ми поведения.</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210" w:name="dst100496"/>
      <w:bookmarkStart w:id="211" w:name="_Hlk76821777"/>
      <w:bookmarkEnd w:id="210"/>
      <w:r w:rsidRPr="00F537AE">
        <w:rPr>
          <w:rFonts w:ascii="Times New Roman" w:hAnsi="Times New Roman" w:cs="Times New Roman"/>
          <w:b/>
        </w:rPr>
        <w:t>Основы религиозных культур и светской этики</w:t>
      </w:r>
    </w:p>
    <w:p w:rsidR="0068195B" w:rsidRPr="00F537AE" w:rsidRDefault="0068195B" w:rsidP="00591BBA">
      <w:pPr>
        <w:shd w:val="clear" w:color="auto" w:fill="FFFFFF"/>
        <w:spacing w:line="276" w:lineRule="auto"/>
        <w:ind w:firstLine="540"/>
        <w:jc w:val="both"/>
        <w:rPr>
          <w:rFonts w:ascii="Times New Roman" w:hAnsi="Times New Roman" w:cs="Times New Roman"/>
          <w:b/>
          <w:i/>
        </w:rPr>
      </w:pPr>
      <w:bookmarkStart w:id="212" w:name="dst100498"/>
      <w:bookmarkEnd w:id="211"/>
      <w:bookmarkEnd w:id="212"/>
      <w:r w:rsidRPr="00F537AE">
        <w:rPr>
          <w:rFonts w:ascii="Times New Roman" w:hAnsi="Times New Roman" w:cs="Times New Roman"/>
          <w:b/>
          <w:i/>
        </w:rPr>
        <w:t>учебн</w:t>
      </w:r>
      <w:r w:rsidR="00591BBA" w:rsidRPr="00F537AE">
        <w:rPr>
          <w:rFonts w:ascii="Times New Roman" w:hAnsi="Times New Roman" w:cs="Times New Roman"/>
          <w:b/>
          <w:i/>
        </w:rPr>
        <w:t>ый</w:t>
      </w:r>
      <w:r w:rsidRPr="00F537AE">
        <w:rPr>
          <w:rFonts w:ascii="Times New Roman" w:hAnsi="Times New Roman" w:cs="Times New Roman"/>
          <w:b/>
          <w:i/>
        </w:rPr>
        <w:t xml:space="preserve"> модул</w:t>
      </w:r>
      <w:r w:rsidR="00591BBA" w:rsidRPr="00F537AE">
        <w:rPr>
          <w:rFonts w:ascii="Times New Roman" w:hAnsi="Times New Roman" w:cs="Times New Roman"/>
          <w:b/>
          <w:i/>
        </w:rPr>
        <w:t>ь</w:t>
      </w:r>
      <w:r w:rsidRPr="00F537AE">
        <w:rPr>
          <w:rFonts w:ascii="Times New Roman" w:hAnsi="Times New Roman" w:cs="Times New Roman"/>
          <w:b/>
          <w:i/>
        </w:rPr>
        <w:t xml:space="preserve"> "Основы православной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3" w:name="dst100499"/>
      <w:bookmarkEnd w:id="213"/>
      <w:r w:rsidRPr="00F537AE">
        <w:rPr>
          <w:rFonts w:ascii="Times New Roman" w:hAnsi="Times New Roman" w:cs="Times New Roman"/>
        </w:rPr>
        <w:t>1) понимание необходимости нравственного совершенствования, духовного развития, роли в этом личных усилий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4" w:name="dst100500"/>
      <w:bookmarkEnd w:id="214"/>
      <w:r w:rsidRPr="00F537AE">
        <w:rPr>
          <w:rFonts w:ascii="Times New Roman" w:hAnsi="Times New Roman" w:cs="Times New Roman"/>
        </w:rPr>
        <w:t>2) формирование умений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5" w:name="dst100501"/>
      <w:bookmarkEnd w:id="215"/>
      <w:r w:rsidRPr="00F537AE">
        <w:rPr>
          <w:rFonts w:ascii="Times New Roman" w:hAnsi="Times New Roman" w:cs="Times New Roman"/>
        </w:rPr>
        <w:t>3) осуществление обоснованного нравственного выбора с опорой на этические нормы православной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6" w:name="dst100502"/>
      <w:bookmarkEnd w:id="216"/>
      <w:r w:rsidRPr="00F537AE">
        <w:rPr>
          <w:rFonts w:ascii="Times New Roman" w:hAnsi="Times New Roman" w:cs="Times New Roman"/>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w:t>
      </w:r>
      <w:r w:rsidRPr="00F537AE">
        <w:rPr>
          <w:rFonts w:ascii="Times New Roman" w:hAnsi="Times New Roman" w:cs="Times New Roman"/>
        </w:rPr>
        <w:t>о</w:t>
      </w:r>
      <w:r w:rsidRPr="00F537AE">
        <w:rPr>
          <w:rFonts w:ascii="Times New Roman" w:hAnsi="Times New Roman" w:cs="Times New Roman"/>
        </w:rPr>
        <w:t>рией ее возникновения и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7" w:name="dst100503"/>
      <w:bookmarkEnd w:id="217"/>
      <w:r w:rsidRPr="00F537AE">
        <w:rPr>
          <w:rFonts w:ascii="Times New Roman" w:hAnsi="Times New Roman" w:cs="Times New Roman"/>
        </w:rPr>
        <w:t>5) знание названий священных книг в православии, умение кратко описывать их соде</w:t>
      </w:r>
      <w:r w:rsidRPr="00F537AE">
        <w:rPr>
          <w:rFonts w:ascii="Times New Roman" w:hAnsi="Times New Roman" w:cs="Times New Roman"/>
        </w:rPr>
        <w:t>р</w:t>
      </w:r>
      <w:r w:rsidRPr="00F537AE">
        <w:rPr>
          <w:rFonts w:ascii="Times New Roman" w:hAnsi="Times New Roman" w:cs="Times New Roman"/>
        </w:rPr>
        <w:t>жание;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8" w:name="dst100504"/>
      <w:bookmarkEnd w:id="218"/>
      <w:r w:rsidRPr="00F537AE">
        <w:rPr>
          <w:rFonts w:ascii="Times New Roman" w:hAnsi="Times New Roman" w:cs="Times New Roman"/>
        </w:rPr>
        <w:t>6) формирование умений называть и составлять краткие описания особенностей прав</w:t>
      </w:r>
      <w:r w:rsidRPr="00F537AE">
        <w:rPr>
          <w:rFonts w:ascii="Times New Roman" w:hAnsi="Times New Roman" w:cs="Times New Roman"/>
        </w:rPr>
        <w:t>о</w:t>
      </w:r>
      <w:r w:rsidRPr="00F537AE">
        <w:rPr>
          <w:rFonts w:ascii="Times New Roman" w:hAnsi="Times New Roman" w:cs="Times New Roman"/>
        </w:rPr>
        <w:t>славных культовых сооружений, религиозных служб, обрядов и таинств;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19" w:name="dst100505"/>
      <w:bookmarkEnd w:id="219"/>
      <w:r w:rsidRPr="00F537AE">
        <w:rPr>
          <w:rFonts w:ascii="Times New Roman" w:hAnsi="Times New Roman" w:cs="Times New Roman"/>
        </w:rPr>
        <w:t>7) построение суждений оценочного характера, раскрывающих значение нравственн</w:t>
      </w:r>
      <w:r w:rsidRPr="00F537AE">
        <w:rPr>
          <w:rFonts w:ascii="Times New Roman" w:hAnsi="Times New Roman" w:cs="Times New Roman"/>
        </w:rPr>
        <w:t>о</w:t>
      </w:r>
      <w:r w:rsidRPr="00F537AE">
        <w:rPr>
          <w:rFonts w:ascii="Times New Roman" w:hAnsi="Times New Roman" w:cs="Times New Roman"/>
        </w:rPr>
        <w:lastRenderedPageBreak/>
        <w:t>сти, веры как регуляторов поведения человека в обществе и условий духовно-нравственного развития личности;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0" w:name="dst100506"/>
      <w:bookmarkEnd w:id="220"/>
      <w:r w:rsidRPr="00F537AE">
        <w:rPr>
          <w:rFonts w:ascii="Times New Roman" w:hAnsi="Times New Roman" w:cs="Times New Roman"/>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1" w:name="dst100507"/>
      <w:bookmarkEnd w:id="221"/>
      <w:r w:rsidRPr="00F537AE">
        <w:rPr>
          <w:rFonts w:ascii="Times New Roman" w:hAnsi="Times New Roman" w:cs="Times New Roman"/>
        </w:rPr>
        <w:t>9) овладение навыками общения с людьми разного вероисповедания; осознание, что о</w:t>
      </w:r>
      <w:r w:rsidRPr="00F537AE">
        <w:rPr>
          <w:rFonts w:ascii="Times New Roman" w:hAnsi="Times New Roman" w:cs="Times New Roman"/>
        </w:rPr>
        <w:t>с</w:t>
      </w:r>
      <w:r w:rsidRPr="00F537AE">
        <w:rPr>
          <w:rFonts w:ascii="Times New Roman" w:hAnsi="Times New Roman" w:cs="Times New Roman"/>
        </w:rPr>
        <w:t>корбление представителей другой веры есть нарушение нравственных норм поведения в о</w:t>
      </w:r>
      <w:r w:rsidRPr="00F537AE">
        <w:rPr>
          <w:rFonts w:ascii="Times New Roman" w:hAnsi="Times New Roman" w:cs="Times New Roman"/>
        </w:rPr>
        <w:t>б</w:t>
      </w:r>
      <w:r w:rsidRPr="00F537AE">
        <w:rPr>
          <w:rFonts w:ascii="Times New Roman" w:hAnsi="Times New Roman" w:cs="Times New Roman"/>
        </w:rPr>
        <w:t>ществе;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2" w:name="dst100508"/>
      <w:bookmarkEnd w:id="222"/>
      <w:r w:rsidRPr="00F537AE">
        <w:rPr>
          <w:rFonts w:ascii="Times New Roman" w:hAnsi="Times New Roman" w:cs="Times New Roman"/>
        </w:rPr>
        <w:t>10) понимание ценности человеческой жизни, человеческого достоинства, честного труда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3" w:name="dst100509"/>
      <w:bookmarkEnd w:id="223"/>
      <w:r w:rsidRPr="00F537AE">
        <w:rPr>
          <w:rFonts w:ascii="Times New Roman" w:hAnsi="Times New Roman" w:cs="Times New Roman"/>
        </w:rPr>
        <w:t>11) формирование умений объяснять значение слов "милосердие", "сострадание", "прощение",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4" w:name="dst100510"/>
      <w:bookmarkEnd w:id="224"/>
      <w:r w:rsidRPr="00F537AE">
        <w:rPr>
          <w:rFonts w:ascii="Times New Roman" w:hAnsi="Times New Roman" w:cs="Times New Roman"/>
        </w:rPr>
        <w:t>12) умение находить образы,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православной культуре,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5" w:name="dst100511"/>
      <w:bookmarkEnd w:id="225"/>
      <w:r w:rsidRPr="00F537AE">
        <w:rPr>
          <w:rFonts w:ascii="Times New Roman" w:hAnsi="Times New Roman" w:cs="Times New Roman"/>
        </w:rPr>
        <w:t>13) открытость к сотрудничеству, готовность оказывать помощь; осуждение любых случаев унижения человеческого достоинства.</w:t>
      </w:r>
    </w:p>
    <w:p w:rsidR="0068195B" w:rsidRPr="00F537AE" w:rsidRDefault="0068195B" w:rsidP="00591BBA">
      <w:pPr>
        <w:shd w:val="clear" w:color="auto" w:fill="FFFFFF"/>
        <w:spacing w:line="276" w:lineRule="auto"/>
        <w:ind w:firstLine="540"/>
        <w:jc w:val="both"/>
        <w:rPr>
          <w:rFonts w:ascii="Times New Roman" w:hAnsi="Times New Roman" w:cs="Times New Roman"/>
          <w:b/>
          <w:i/>
        </w:rPr>
      </w:pPr>
      <w:bookmarkStart w:id="226" w:name="dst100512"/>
      <w:bookmarkEnd w:id="226"/>
      <w:r w:rsidRPr="00F537AE">
        <w:rPr>
          <w:rFonts w:ascii="Times New Roman" w:hAnsi="Times New Roman" w:cs="Times New Roman"/>
          <w:b/>
          <w:i/>
        </w:rPr>
        <w:t>учебн</w:t>
      </w:r>
      <w:r w:rsidR="00591BBA" w:rsidRPr="00F537AE">
        <w:rPr>
          <w:rFonts w:ascii="Times New Roman" w:hAnsi="Times New Roman" w:cs="Times New Roman"/>
          <w:b/>
          <w:i/>
        </w:rPr>
        <w:t>ый</w:t>
      </w:r>
      <w:r w:rsidRPr="00F537AE">
        <w:rPr>
          <w:rFonts w:ascii="Times New Roman" w:hAnsi="Times New Roman" w:cs="Times New Roman"/>
          <w:b/>
          <w:i/>
        </w:rPr>
        <w:t xml:space="preserve"> модул</w:t>
      </w:r>
      <w:r w:rsidR="00591BBA" w:rsidRPr="00F537AE">
        <w:rPr>
          <w:rFonts w:ascii="Times New Roman" w:hAnsi="Times New Roman" w:cs="Times New Roman"/>
          <w:b/>
          <w:i/>
        </w:rPr>
        <w:t>ь</w:t>
      </w:r>
      <w:r w:rsidRPr="00F537AE">
        <w:rPr>
          <w:rFonts w:ascii="Times New Roman" w:hAnsi="Times New Roman" w:cs="Times New Roman"/>
          <w:b/>
          <w:i/>
        </w:rPr>
        <w:t xml:space="preserve"> "Основы иудейской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7" w:name="dst100513"/>
      <w:bookmarkEnd w:id="227"/>
      <w:r w:rsidRPr="00F537AE">
        <w:rPr>
          <w:rFonts w:ascii="Times New Roman" w:hAnsi="Times New Roman" w:cs="Times New Roman"/>
        </w:rPr>
        <w:t>1) понимание необходимости нравственного совершенствования, духовного развития, роли в этом личных усилий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8" w:name="dst100514"/>
      <w:bookmarkEnd w:id="228"/>
      <w:r w:rsidRPr="00F537AE">
        <w:rPr>
          <w:rFonts w:ascii="Times New Roman" w:hAnsi="Times New Roman" w:cs="Times New Roman"/>
        </w:rPr>
        <w:t>2) формирование умений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29" w:name="dst100515"/>
      <w:bookmarkEnd w:id="229"/>
      <w:r w:rsidRPr="00F537AE">
        <w:rPr>
          <w:rFonts w:ascii="Times New Roman" w:hAnsi="Times New Roman" w:cs="Times New Roman"/>
        </w:rPr>
        <w:t>3) осуществление обоснованного нравственного выбора с опорой на этические нормы иудейской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0" w:name="dst100516"/>
      <w:bookmarkEnd w:id="230"/>
      <w:r w:rsidRPr="00F537AE">
        <w:rPr>
          <w:rFonts w:ascii="Times New Roman" w:hAnsi="Times New Roman" w:cs="Times New Roman"/>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w:t>
      </w:r>
      <w:r w:rsidRPr="00F537AE">
        <w:rPr>
          <w:rFonts w:ascii="Times New Roman" w:hAnsi="Times New Roman" w:cs="Times New Roman"/>
        </w:rPr>
        <w:t>е</w:t>
      </w:r>
      <w:r w:rsidRPr="00F537AE">
        <w:rPr>
          <w:rFonts w:ascii="Times New Roman" w:hAnsi="Times New Roman" w:cs="Times New Roman"/>
        </w:rPr>
        <w:t>ния и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1" w:name="dst100517"/>
      <w:bookmarkEnd w:id="231"/>
      <w:r w:rsidRPr="00F537AE">
        <w:rPr>
          <w:rFonts w:ascii="Times New Roman" w:hAnsi="Times New Roman" w:cs="Times New Roman"/>
        </w:rPr>
        <w:t>5) знание названий священных книг в иудаизме, умение кратко описывать их содерж</w:t>
      </w:r>
      <w:r w:rsidRPr="00F537AE">
        <w:rPr>
          <w:rFonts w:ascii="Times New Roman" w:hAnsi="Times New Roman" w:cs="Times New Roman"/>
        </w:rPr>
        <w:t>а</w:t>
      </w:r>
      <w:r w:rsidRPr="00F537AE">
        <w:rPr>
          <w:rFonts w:ascii="Times New Roman" w:hAnsi="Times New Roman" w:cs="Times New Roman"/>
        </w:rPr>
        <w:t>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2" w:name="dst100518"/>
      <w:bookmarkEnd w:id="232"/>
      <w:r w:rsidRPr="00F537AE">
        <w:rPr>
          <w:rFonts w:ascii="Times New Roman" w:hAnsi="Times New Roman" w:cs="Times New Roman"/>
        </w:rPr>
        <w:t>6) формирование умений называть и составлять краткие описания особенностей иуде</w:t>
      </w:r>
      <w:r w:rsidRPr="00F537AE">
        <w:rPr>
          <w:rFonts w:ascii="Times New Roman" w:hAnsi="Times New Roman" w:cs="Times New Roman"/>
        </w:rPr>
        <w:t>й</w:t>
      </w:r>
      <w:r w:rsidRPr="00F537AE">
        <w:rPr>
          <w:rFonts w:ascii="Times New Roman" w:hAnsi="Times New Roman" w:cs="Times New Roman"/>
        </w:rPr>
        <w:t>ских культовых сооружений, религиозных служб, обрядов;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3" w:name="dst100519"/>
      <w:bookmarkEnd w:id="233"/>
      <w:r w:rsidRPr="00F537AE">
        <w:rPr>
          <w:rFonts w:ascii="Times New Roman" w:hAnsi="Times New Roman" w:cs="Times New Roman"/>
        </w:rPr>
        <w:t>7) построение суждений оценочного характера, раскрывающих значение нравственн</w:t>
      </w:r>
      <w:r w:rsidRPr="00F537AE">
        <w:rPr>
          <w:rFonts w:ascii="Times New Roman" w:hAnsi="Times New Roman" w:cs="Times New Roman"/>
        </w:rPr>
        <w:t>о</w:t>
      </w:r>
      <w:r w:rsidRPr="00F537AE">
        <w:rPr>
          <w:rFonts w:ascii="Times New Roman" w:hAnsi="Times New Roman" w:cs="Times New Roman"/>
        </w:rPr>
        <w:t>сти, веры как регуляторов поведения человека в обществе и условий духовно-нравственного развития личности;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4" w:name="dst100520"/>
      <w:bookmarkEnd w:id="234"/>
      <w:r w:rsidRPr="00F537AE">
        <w:rPr>
          <w:rFonts w:ascii="Times New Roman" w:hAnsi="Times New Roman" w:cs="Times New Roman"/>
        </w:rPr>
        <w:t>8) понимание ценности семьи, умение приводить примеры положительного влияния иудейской традиции на отношения в семье, воспитание детей;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5" w:name="dst100521"/>
      <w:bookmarkEnd w:id="235"/>
      <w:r w:rsidRPr="00F537AE">
        <w:rPr>
          <w:rFonts w:ascii="Times New Roman" w:hAnsi="Times New Roman" w:cs="Times New Roman"/>
        </w:rPr>
        <w:t>9) овладение навыками общения с людьми разного вероисповедания; осознание, что о</w:t>
      </w:r>
      <w:r w:rsidRPr="00F537AE">
        <w:rPr>
          <w:rFonts w:ascii="Times New Roman" w:hAnsi="Times New Roman" w:cs="Times New Roman"/>
        </w:rPr>
        <w:t>с</w:t>
      </w:r>
      <w:r w:rsidRPr="00F537AE">
        <w:rPr>
          <w:rFonts w:ascii="Times New Roman" w:hAnsi="Times New Roman" w:cs="Times New Roman"/>
        </w:rPr>
        <w:t>корбление представителей другой веры есть нарушение нравственных норм поведения в о</w:t>
      </w:r>
      <w:r w:rsidRPr="00F537AE">
        <w:rPr>
          <w:rFonts w:ascii="Times New Roman" w:hAnsi="Times New Roman" w:cs="Times New Roman"/>
        </w:rPr>
        <w:t>б</w:t>
      </w:r>
      <w:r w:rsidRPr="00F537AE">
        <w:rPr>
          <w:rFonts w:ascii="Times New Roman" w:hAnsi="Times New Roman" w:cs="Times New Roman"/>
        </w:rPr>
        <w:t>ществе;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6" w:name="dst100522"/>
      <w:bookmarkEnd w:id="236"/>
      <w:r w:rsidRPr="00F537AE">
        <w:rPr>
          <w:rFonts w:ascii="Times New Roman" w:hAnsi="Times New Roman" w:cs="Times New Roman"/>
        </w:rPr>
        <w:t>10) понимание ценности человеческой жизни, человеческого достоинства, честного труда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7" w:name="dst100523"/>
      <w:bookmarkEnd w:id="237"/>
      <w:r w:rsidRPr="00F537AE">
        <w:rPr>
          <w:rFonts w:ascii="Times New Roman" w:hAnsi="Times New Roman" w:cs="Times New Roman"/>
        </w:rPr>
        <w:t>11) формирование умений объяснять значение слов "милосердие", "сострадание", "прощение",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8" w:name="dst100524"/>
      <w:bookmarkEnd w:id="238"/>
      <w:r w:rsidRPr="00F537AE">
        <w:rPr>
          <w:rFonts w:ascii="Times New Roman" w:hAnsi="Times New Roman" w:cs="Times New Roman"/>
        </w:rPr>
        <w:t>12) умение находить образы,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иудейской культуре,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39" w:name="dst100525"/>
      <w:bookmarkEnd w:id="239"/>
      <w:r w:rsidRPr="00F537AE">
        <w:rPr>
          <w:rFonts w:ascii="Times New Roman" w:hAnsi="Times New Roman" w:cs="Times New Roman"/>
        </w:rPr>
        <w:t>13) открытость к сотрудничеству, готовность оказывать помощь; осуждение любых случаев унижения человеческого достоинства.</w:t>
      </w:r>
    </w:p>
    <w:p w:rsidR="0068195B" w:rsidRPr="00F537AE" w:rsidRDefault="0068195B" w:rsidP="00591BBA">
      <w:pPr>
        <w:shd w:val="clear" w:color="auto" w:fill="FFFFFF"/>
        <w:spacing w:line="276" w:lineRule="auto"/>
        <w:ind w:firstLine="540"/>
        <w:jc w:val="both"/>
        <w:rPr>
          <w:rFonts w:ascii="Times New Roman" w:hAnsi="Times New Roman" w:cs="Times New Roman"/>
          <w:b/>
          <w:i/>
        </w:rPr>
      </w:pPr>
      <w:bookmarkStart w:id="240" w:name="dst100526"/>
      <w:bookmarkEnd w:id="240"/>
      <w:r w:rsidRPr="00F537AE">
        <w:rPr>
          <w:rFonts w:ascii="Times New Roman" w:hAnsi="Times New Roman" w:cs="Times New Roman"/>
          <w:b/>
          <w:i/>
        </w:rPr>
        <w:t>учебн</w:t>
      </w:r>
      <w:r w:rsidR="00591BBA" w:rsidRPr="00F537AE">
        <w:rPr>
          <w:rFonts w:ascii="Times New Roman" w:hAnsi="Times New Roman" w:cs="Times New Roman"/>
          <w:b/>
          <w:i/>
        </w:rPr>
        <w:t>ый</w:t>
      </w:r>
      <w:r w:rsidRPr="00F537AE">
        <w:rPr>
          <w:rFonts w:ascii="Times New Roman" w:hAnsi="Times New Roman" w:cs="Times New Roman"/>
          <w:b/>
          <w:i/>
        </w:rPr>
        <w:t xml:space="preserve"> модул</w:t>
      </w:r>
      <w:r w:rsidR="00591BBA" w:rsidRPr="00F537AE">
        <w:rPr>
          <w:rFonts w:ascii="Times New Roman" w:hAnsi="Times New Roman" w:cs="Times New Roman"/>
          <w:b/>
          <w:i/>
        </w:rPr>
        <w:t xml:space="preserve">ь </w:t>
      </w:r>
      <w:r w:rsidRPr="00F537AE">
        <w:rPr>
          <w:rFonts w:ascii="Times New Roman" w:hAnsi="Times New Roman" w:cs="Times New Roman"/>
          <w:b/>
          <w:i/>
        </w:rPr>
        <w:t>"Основы буддийской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1" w:name="dst100527"/>
      <w:bookmarkEnd w:id="241"/>
      <w:r w:rsidRPr="00F537AE">
        <w:rPr>
          <w:rFonts w:ascii="Times New Roman" w:hAnsi="Times New Roman" w:cs="Times New Roman"/>
        </w:rPr>
        <w:t>1) понимание необходимости нравственного самосовершенствования, духовного разв</w:t>
      </w:r>
      <w:r w:rsidRPr="00F537AE">
        <w:rPr>
          <w:rFonts w:ascii="Times New Roman" w:hAnsi="Times New Roman" w:cs="Times New Roman"/>
        </w:rPr>
        <w:t>и</w:t>
      </w:r>
      <w:r w:rsidRPr="00F537AE">
        <w:rPr>
          <w:rFonts w:ascii="Times New Roman" w:hAnsi="Times New Roman" w:cs="Times New Roman"/>
        </w:rPr>
        <w:t>тия, роли в этом личных усилий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2" w:name="dst100528"/>
      <w:bookmarkEnd w:id="242"/>
      <w:r w:rsidRPr="00F537AE">
        <w:rPr>
          <w:rFonts w:ascii="Times New Roman" w:hAnsi="Times New Roman" w:cs="Times New Roman"/>
        </w:rPr>
        <w:t>2) формирование умений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lastRenderedPageBreak/>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3" w:name="dst100529"/>
      <w:bookmarkEnd w:id="243"/>
      <w:r w:rsidRPr="00F537AE">
        <w:rPr>
          <w:rFonts w:ascii="Times New Roman" w:hAnsi="Times New Roman" w:cs="Times New Roman"/>
        </w:rPr>
        <w:t>3) осуществление обоснованного нравственного выбора с опорой на этические нормы буддийской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4" w:name="dst100530"/>
      <w:bookmarkEnd w:id="244"/>
      <w:r w:rsidRPr="00F537AE">
        <w:rPr>
          <w:rFonts w:ascii="Times New Roman" w:hAnsi="Times New Roman" w:cs="Times New Roman"/>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w:t>
      </w:r>
      <w:r w:rsidRPr="00F537AE">
        <w:rPr>
          <w:rFonts w:ascii="Times New Roman" w:hAnsi="Times New Roman" w:cs="Times New Roman"/>
        </w:rPr>
        <w:t>е</w:t>
      </w:r>
      <w:r w:rsidRPr="00F537AE">
        <w:rPr>
          <w:rFonts w:ascii="Times New Roman" w:hAnsi="Times New Roman" w:cs="Times New Roman"/>
        </w:rPr>
        <w:t>ния и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5" w:name="dst100531"/>
      <w:bookmarkEnd w:id="245"/>
      <w:r w:rsidRPr="00F537AE">
        <w:rPr>
          <w:rFonts w:ascii="Times New Roman" w:hAnsi="Times New Roman" w:cs="Times New Roman"/>
        </w:rPr>
        <w:t>5) знание названий священных книг в буддизме, умение кратко описывать их содерж</w:t>
      </w:r>
      <w:r w:rsidRPr="00F537AE">
        <w:rPr>
          <w:rFonts w:ascii="Times New Roman" w:hAnsi="Times New Roman" w:cs="Times New Roman"/>
        </w:rPr>
        <w:t>а</w:t>
      </w:r>
      <w:r w:rsidRPr="00F537AE">
        <w:rPr>
          <w:rFonts w:ascii="Times New Roman" w:hAnsi="Times New Roman" w:cs="Times New Roman"/>
        </w:rPr>
        <w:t>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6" w:name="dst100532"/>
      <w:bookmarkEnd w:id="246"/>
      <w:r w:rsidRPr="00F537AE">
        <w:rPr>
          <w:rFonts w:ascii="Times New Roman" w:hAnsi="Times New Roman" w:cs="Times New Roman"/>
        </w:rPr>
        <w:t>6) формирование умений называть и составлять краткие описания особенностей бу</w:t>
      </w:r>
      <w:r w:rsidRPr="00F537AE">
        <w:rPr>
          <w:rFonts w:ascii="Times New Roman" w:hAnsi="Times New Roman" w:cs="Times New Roman"/>
        </w:rPr>
        <w:t>д</w:t>
      </w:r>
      <w:r w:rsidRPr="00F537AE">
        <w:rPr>
          <w:rFonts w:ascii="Times New Roman" w:hAnsi="Times New Roman" w:cs="Times New Roman"/>
        </w:rPr>
        <w:t>дийских культовых сооружений, религиозных служб, обрядов;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7" w:name="dst100533"/>
      <w:bookmarkEnd w:id="247"/>
      <w:r w:rsidRPr="00F537AE">
        <w:rPr>
          <w:rFonts w:ascii="Times New Roman" w:hAnsi="Times New Roman" w:cs="Times New Roman"/>
        </w:rPr>
        <w:t>7) построение суждений оценочного характера, раскрывающих значение нравственн</w:t>
      </w:r>
      <w:r w:rsidRPr="00F537AE">
        <w:rPr>
          <w:rFonts w:ascii="Times New Roman" w:hAnsi="Times New Roman" w:cs="Times New Roman"/>
        </w:rPr>
        <w:t>о</w:t>
      </w:r>
      <w:r w:rsidRPr="00F537AE">
        <w:rPr>
          <w:rFonts w:ascii="Times New Roman" w:hAnsi="Times New Roman" w:cs="Times New Roman"/>
        </w:rPr>
        <w:t>сти, веры как регуляторов поведения человека в обществе и условий духовно-нравственного развития личности;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8" w:name="dst100534"/>
      <w:bookmarkEnd w:id="248"/>
      <w:r w:rsidRPr="00F537AE">
        <w:rPr>
          <w:rFonts w:ascii="Times New Roman" w:hAnsi="Times New Roman" w:cs="Times New Roman"/>
        </w:rPr>
        <w:t>8) понимание ценности семьи, умение приводить примеры положительного влияния буддийской традиции на отношения в семье, воспитание детей;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49" w:name="dst100535"/>
      <w:bookmarkEnd w:id="249"/>
      <w:r w:rsidRPr="00F537AE">
        <w:rPr>
          <w:rFonts w:ascii="Times New Roman" w:hAnsi="Times New Roman" w:cs="Times New Roman"/>
        </w:rPr>
        <w:t>9) овладение навыками общения с людьми разного вероисповедания; осознание, что о</w:t>
      </w:r>
      <w:r w:rsidRPr="00F537AE">
        <w:rPr>
          <w:rFonts w:ascii="Times New Roman" w:hAnsi="Times New Roman" w:cs="Times New Roman"/>
        </w:rPr>
        <w:t>с</w:t>
      </w:r>
      <w:r w:rsidRPr="00F537AE">
        <w:rPr>
          <w:rFonts w:ascii="Times New Roman" w:hAnsi="Times New Roman" w:cs="Times New Roman"/>
        </w:rPr>
        <w:t>корбление представителей другой веры есть нарушение нравственных норм поведения в о</w:t>
      </w:r>
      <w:r w:rsidRPr="00F537AE">
        <w:rPr>
          <w:rFonts w:ascii="Times New Roman" w:hAnsi="Times New Roman" w:cs="Times New Roman"/>
        </w:rPr>
        <w:t>б</w:t>
      </w:r>
      <w:r w:rsidRPr="00F537AE">
        <w:rPr>
          <w:rFonts w:ascii="Times New Roman" w:hAnsi="Times New Roman" w:cs="Times New Roman"/>
        </w:rPr>
        <w:t>ществе;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0" w:name="dst100536"/>
      <w:bookmarkEnd w:id="250"/>
      <w:r w:rsidRPr="00F537AE">
        <w:rPr>
          <w:rFonts w:ascii="Times New Roman" w:hAnsi="Times New Roman" w:cs="Times New Roman"/>
        </w:rPr>
        <w:t>10) понимание ценности человеческой жизни, человеческого достоинства, честного труда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1" w:name="dst100537"/>
      <w:bookmarkEnd w:id="251"/>
      <w:r w:rsidRPr="00F537AE">
        <w:rPr>
          <w:rFonts w:ascii="Times New Roman" w:hAnsi="Times New Roman" w:cs="Times New Roman"/>
        </w:rPr>
        <w:t>11) формирование умений объяснять значение слов "милосердие", "сострадание", "прощение",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2" w:name="dst100538"/>
      <w:bookmarkEnd w:id="252"/>
      <w:r w:rsidRPr="00F537AE">
        <w:rPr>
          <w:rFonts w:ascii="Times New Roman" w:hAnsi="Times New Roman" w:cs="Times New Roman"/>
        </w:rPr>
        <w:t>12) умение находить образы,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буддийской культуре,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3" w:name="dst100539"/>
      <w:bookmarkEnd w:id="253"/>
      <w:r w:rsidRPr="00F537AE">
        <w:rPr>
          <w:rFonts w:ascii="Times New Roman" w:hAnsi="Times New Roman" w:cs="Times New Roman"/>
        </w:rPr>
        <w:t>13) открытость к сотрудничеству, готовность оказывать помощь; осуждение любых случаев унижения человеческого достоинства.</w:t>
      </w:r>
    </w:p>
    <w:p w:rsidR="0068195B" w:rsidRPr="00F537AE" w:rsidRDefault="0068195B" w:rsidP="00591BBA">
      <w:pPr>
        <w:shd w:val="clear" w:color="auto" w:fill="FFFFFF"/>
        <w:spacing w:line="276" w:lineRule="auto"/>
        <w:ind w:firstLine="540"/>
        <w:jc w:val="both"/>
        <w:rPr>
          <w:rFonts w:ascii="Times New Roman" w:hAnsi="Times New Roman" w:cs="Times New Roman"/>
          <w:b/>
          <w:i/>
        </w:rPr>
      </w:pPr>
      <w:bookmarkStart w:id="254" w:name="dst100540"/>
      <w:bookmarkEnd w:id="254"/>
      <w:r w:rsidRPr="00F537AE">
        <w:rPr>
          <w:rFonts w:ascii="Times New Roman" w:hAnsi="Times New Roman" w:cs="Times New Roman"/>
          <w:b/>
          <w:i/>
        </w:rPr>
        <w:t>учебн</w:t>
      </w:r>
      <w:r w:rsidR="00591BBA" w:rsidRPr="00F537AE">
        <w:rPr>
          <w:rFonts w:ascii="Times New Roman" w:hAnsi="Times New Roman" w:cs="Times New Roman"/>
          <w:b/>
          <w:i/>
        </w:rPr>
        <w:t>ый</w:t>
      </w:r>
      <w:r w:rsidRPr="00F537AE">
        <w:rPr>
          <w:rFonts w:ascii="Times New Roman" w:hAnsi="Times New Roman" w:cs="Times New Roman"/>
          <w:b/>
          <w:i/>
        </w:rPr>
        <w:t xml:space="preserve"> модул</w:t>
      </w:r>
      <w:r w:rsidR="00591BBA" w:rsidRPr="00F537AE">
        <w:rPr>
          <w:rFonts w:ascii="Times New Roman" w:hAnsi="Times New Roman" w:cs="Times New Roman"/>
          <w:b/>
          <w:i/>
        </w:rPr>
        <w:t>ь</w:t>
      </w:r>
      <w:r w:rsidRPr="00F537AE">
        <w:rPr>
          <w:rFonts w:ascii="Times New Roman" w:hAnsi="Times New Roman" w:cs="Times New Roman"/>
          <w:b/>
          <w:i/>
        </w:rPr>
        <w:t xml:space="preserve"> "Основы исламской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5" w:name="dst100541"/>
      <w:bookmarkEnd w:id="255"/>
      <w:r w:rsidRPr="00F537AE">
        <w:rPr>
          <w:rFonts w:ascii="Times New Roman" w:hAnsi="Times New Roman" w:cs="Times New Roman"/>
        </w:rPr>
        <w:t>1) понимание необходимости нравственного совершенствования, духовного развития, роли в этом личных усилий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6" w:name="dst100542"/>
      <w:bookmarkEnd w:id="256"/>
      <w:r w:rsidRPr="00F537AE">
        <w:rPr>
          <w:rFonts w:ascii="Times New Roman" w:hAnsi="Times New Roman" w:cs="Times New Roman"/>
        </w:rPr>
        <w:t>2) формирование умений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7" w:name="dst100543"/>
      <w:bookmarkEnd w:id="257"/>
      <w:r w:rsidRPr="00F537AE">
        <w:rPr>
          <w:rFonts w:ascii="Times New Roman" w:hAnsi="Times New Roman" w:cs="Times New Roman"/>
        </w:rPr>
        <w:t>3) осуществление обоснованного нравственного выбора с опорой на этические нормы исламской культуры;</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8" w:name="dst100544"/>
      <w:bookmarkEnd w:id="258"/>
      <w:r w:rsidRPr="00F537AE">
        <w:rPr>
          <w:rFonts w:ascii="Times New Roman" w:hAnsi="Times New Roman" w:cs="Times New Roman"/>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59" w:name="dst100545"/>
      <w:bookmarkEnd w:id="259"/>
      <w:r w:rsidRPr="00F537AE">
        <w:rPr>
          <w:rFonts w:ascii="Times New Roman" w:hAnsi="Times New Roman" w:cs="Times New Roman"/>
        </w:rPr>
        <w:t>5) знание названий священных книг в исламе, умение кратко описывать их содержание;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0" w:name="dst100546"/>
      <w:bookmarkEnd w:id="260"/>
      <w:r w:rsidRPr="00F537AE">
        <w:rPr>
          <w:rFonts w:ascii="Times New Roman" w:hAnsi="Times New Roman" w:cs="Times New Roman"/>
        </w:rPr>
        <w:t>6) формирование умений называть и составлять краткие описания особенностей исла</w:t>
      </w:r>
      <w:r w:rsidRPr="00F537AE">
        <w:rPr>
          <w:rFonts w:ascii="Times New Roman" w:hAnsi="Times New Roman" w:cs="Times New Roman"/>
        </w:rPr>
        <w:t>м</w:t>
      </w:r>
      <w:r w:rsidRPr="00F537AE">
        <w:rPr>
          <w:rFonts w:ascii="Times New Roman" w:hAnsi="Times New Roman" w:cs="Times New Roman"/>
        </w:rPr>
        <w:t>ских культовых сооружений, религиозных служб, обрядов;</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1" w:name="dst100547"/>
      <w:bookmarkEnd w:id="261"/>
      <w:r w:rsidRPr="00F537AE">
        <w:rPr>
          <w:rFonts w:ascii="Times New Roman" w:hAnsi="Times New Roman" w:cs="Times New Roman"/>
        </w:rPr>
        <w:t>7) построение суждений оценочного характера, раскрывающих значение нравственн</w:t>
      </w:r>
      <w:r w:rsidRPr="00F537AE">
        <w:rPr>
          <w:rFonts w:ascii="Times New Roman" w:hAnsi="Times New Roman" w:cs="Times New Roman"/>
        </w:rPr>
        <w:t>о</w:t>
      </w:r>
      <w:r w:rsidRPr="00F537AE">
        <w:rPr>
          <w:rFonts w:ascii="Times New Roman" w:hAnsi="Times New Roman" w:cs="Times New Roman"/>
        </w:rPr>
        <w:t>сти, веры как регуляторов поведения человека в обществе и условий духовно-нравственного развития личности;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2" w:name="dst100548"/>
      <w:bookmarkEnd w:id="262"/>
      <w:r w:rsidRPr="00F537AE">
        <w:rPr>
          <w:rFonts w:ascii="Times New Roman" w:hAnsi="Times New Roman" w:cs="Times New Roman"/>
        </w:rPr>
        <w:t>8) понимание ценности семьи, умение приводить примеры положительного влияния и</w:t>
      </w:r>
      <w:r w:rsidRPr="00F537AE">
        <w:rPr>
          <w:rFonts w:ascii="Times New Roman" w:hAnsi="Times New Roman" w:cs="Times New Roman"/>
        </w:rPr>
        <w:t>с</w:t>
      </w:r>
      <w:r w:rsidRPr="00F537AE">
        <w:rPr>
          <w:rFonts w:ascii="Times New Roman" w:hAnsi="Times New Roman" w:cs="Times New Roman"/>
        </w:rPr>
        <w:t>ламской традиции на отношения в семье, воспитание детей;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3" w:name="dst100549"/>
      <w:bookmarkEnd w:id="263"/>
      <w:r w:rsidRPr="00F537AE">
        <w:rPr>
          <w:rFonts w:ascii="Times New Roman" w:hAnsi="Times New Roman" w:cs="Times New Roman"/>
        </w:rPr>
        <w:t>9) овладение навыками общения с людьми разного вероисповедания; осознание, что о</w:t>
      </w:r>
      <w:r w:rsidRPr="00F537AE">
        <w:rPr>
          <w:rFonts w:ascii="Times New Roman" w:hAnsi="Times New Roman" w:cs="Times New Roman"/>
        </w:rPr>
        <w:t>с</w:t>
      </w:r>
      <w:r w:rsidRPr="00F537AE">
        <w:rPr>
          <w:rFonts w:ascii="Times New Roman" w:hAnsi="Times New Roman" w:cs="Times New Roman"/>
        </w:rPr>
        <w:t>корбление представителей другой веры есть нарушение нравственных норм поведения в о</w:t>
      </w:r>
      <w:r w:rsidRPr="00F537AE">
        <w:rPr>
          <w:rFonts w:ascii="Times New Roman" w:hAnsi="Times New Roman" w:cs="Times New Roman"/>
        </w:rPr>
        <w:t>б</w:t>
      </w:r>
      <w:r w:rsidRPr="00F537AE">
        <w:rPr>
          <w:rFonts w:ascii="Times New Roman" w:hAnsi="Times New Roman" w:cs="Times New Roman"/>
        </w:rPr>
        <w:t>ществе;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4" w:name="dst100550"/>
      <w:bookmarkEnd w:id="264"/>
      <w:r w:rsidRPr="00F537AE">
        <w:rPr>
          <w:rFonts w:ascii="Times New Roman" w:hAnsi="Times New Roman" w:cs="Times New Roman"/>
        </w:rPr>
        <w:t>10) понимание ценности человеческой жизни, человеческого достоинства, честного труда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5" w:name="dst100551"/>
      <w:bookmarkEnd w:id="265"/>
      <w:r w:rsidRPr="00F537AE">
        <w:rPr>
          <w:rFonts w:ascii="Times New Roman" w:hAnsi="Times New Roman" w:cs="Times New Roman"/>
        </w:rPr>
        <w:lastRenderedPageBreak/>
        <w:t>11) формирование умений объяснять значение слов "милосердие", "сострадание", "прощение",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6" w:name="dst100552"/>
      <w:bookmarkEnd w:id="266"/>
      <w:r w:rsidRPr="00F537AE">
        <w:rPr>
          <w:rFonts w:ascii="Times New Roman" w:hAnsi="Times New Roman" w:cs="Times New Roman"/>
        </w:rPr>
        <w:t>12) умение находить образы,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исламской культуре,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7" w:name="dst100553"/>
      <w:bookmarkEnd w:id="267"/>
      <w:r w:rsidRPr="00F537AE">
        <w:rPr>
          <w:rFonts w:ascii="Times New Roman" w:hAnsi="Times New Roman" w:cs="Times New Roman"/>
        </w:rPr>
        <w:t>13) открытость к сотрудничеству, готовность оказывать помощь; осуждение любых случаев унижения человеческого достоинства.</w:t>
      </w:r>
    </w:p>
    <w:p w:rsidR="0068195B" w:rsidRPr="00F537AE" w:rsidRDefault="00591BBA" w:rsidP="00591BBA">
      <w:pPr>
        <w:shd w:val="clear" w:color="auto" w:fill="FFFFFF"/>
        <w:spacing w:line="276" w:lineRule="auto"/>
        <w:ind w:firstLine="540"/>
        <w:jc w:val="both"/>
        <w:rPr>
          <w:rFonts w:ascii="Times New Roman" w:hAnsi="Times New Roman" w:cs="Times New Roman"/>
          <w:b/>
          <w:i/>
        </w:rPr>
      </w:pPr>
      <w:bookmarkStart w:id="268" w:name="dst100554"/>
      <w:bookmarkEnd w:id="268"/>
      <w:r w:rsidRPr="00F537AE">
        <w:rPr>
          <w:rFonts w:ascii="Times New Roman" w:hAnsi="Times New Roman" w:cs="Times New Roman"/>
          <w:b/>
          <w:i/>
        </w:rPr>
        <w:t>у</w:t>
      </w:r>
      <w:r w:rsidR="0068195B" w:rsidRPr="00F537AE">
        <w:rPr>
          <w:rFonts w:ascii="Times New Roman" w:hAnsi="Times New Roman" w:cs="Times New Roman"/>
          <w:b/>
          <w:i/>
        </w:rPr>
        <w:t>чебн</w:t>
      </w:r>
      <w:r w:rsidRPr="00F537AE">
        <w:rPr>
          <w:rFonts w:ascii="Times New Roman" w:hAnsi="Times New Roman" w:cs="Times New Roman"/>
          <w:b/>
          <w:i/>
        </w:rPr>
        <w:t xml:space="preserve">ый </w:t>
      </w:r>
      <w:r w:rsidR="0068195B" w:rsidRPr="00F537AE">
        <w:rPr>
          <w:rFonts w:ascii="Times New Roman" w:hAnsi="Times New Roman" w:cs="Times New Roman"/>
          <w:b/>
          <w:i/>
        </w:rPr>
        <w:t>модул</w:t>
      </w:r>
      <w:r w:rsidRPr="00F537AE">
        <w:rPr>
          <w:rFonts w:ascii="Times New Roman" w:hAnsi="Times New Roman" w:cs="Times New Roman"/>
          <w:b/>
          <w:i/>
        </w:rPr>
        <w:t>ь</w:t>
      </w:r>
      <w:r w:rsidR="0068195B" w:rsidRPr="00F537AE">
        <w:rPr>
          <w:rFonts w:ascii="Times New Roman" w:hAnsi="Times New Roman" w:cs="Times New Roman"/>
          <w:b/>
          <w:i/>
        </w:rPr>
        <w:t>"Основы религиозных культур народов России":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69" w:name="dst100555"/>
      <w:bookmarkEnd w:id="269"/>
      <w:r w:rsidRPr="00F537AE">
        <w:rPr>
          <w:rFonts w:ascii="Times New Roman" w:hAnsi="Times New Roman" w:cs="Times New Roman"/>
        </w:rPr>
        <w:t>1) понимание необходимости нравственного совершенствования, духовного развития, роли в этом личных усилий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0" w:name="dst100556"/>
      <w:bookmarkEnd w:id="270"/>
      <w:r w:rsidRPr="00F537AE">
        <w:rPr>
          <w:rFonts w:ascii="Times New Roman" w:hAnsi="Times New Roman" w:cs="Times New Roman"/>
        </w:rPr>
        <w:t>2) формирование умений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1" w:name="dst100557"/>
      <w:bookmarkEnd w:id="271"/>
      <w:r w:rsidRPr="00F537AE">
        <w:rPr>
          <w:rFonts w:ascii="Times New Roman" w:hAnsi="Times New Roman" w:cs="Times New Roman"/>
        </w:rPr>
        <w:t>3) возможность осуществления обоснованного нравственного выбора с опорой на эт</w:t>
      </w:r>
      <w:r w:rsidRPr="00F537AE">
        <w:rPr>
          <w:rFonts w:ascii="Times New Roman" w:hAnsi="Times New Roman" w:cs="Times New Roman"/>
        </w:rPr>
        <w:t>и</w:t>
      </w:r>
      <w:r w:rsidRPr="00F537AE">
        <w:rPr>
          <w:rFonts w:ascii="Times New Roman" w:hAnsi="Times New Roman" w:cs="Times New Roman"/>
        </w:rPr>
        <w:t>ческие нормы религиозных культур народов России;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2" w:name="dst100558"/>
      <w:bookmarkEnd w:id="272"/>
      <w:r w:rsidRPr="00F537AE">
        <w:rPr>
          <w:rFonts w:ascii="Times New Roman" w:hAnsi="Times New Roman" w:cs="Times New Roman"/>
        </w:rPr>
        <w:t>4) формирование умений рассказывать об основных особенностях вероучений традиц</w:t>
      </w:r>
      <w:r w:rsidRPr="00F537AE">
        <w:rPr>
          <w:rFonts w:ascii="Times New Roman" w:hAnsi="Times New Roman" w:cs="Times New Roman"/>
        </w:rPr>
        <w:t>и</w:t>
      </w:r>
      <w:r w:rsidRPr="00F537AE">
        <w:rPr>
          <w:rFonts w:ascii="Times New Roman" w:hAnsi="Times New Roman" w:cs="Times New Roman"/>
        </w:rPr>
        <w:t>онных религий народов России, называть имена их основателей и основные события, связа</w:t>
      </w:r>
      <w:r w:rsidRPr="00F537AE">
        <w:rPr>
          <w:rFonts w:ascii="Times New Roman" w:hAnsi="Times New Roman" w:cs="Times New Roman"/>
        </w:rPr>
        <w:t>н</w:t>
      </w:r>
      <w:r w:rsidRPr="00F537AE">
        <w:rPr>
          <w:rFonts w:ascii="Times New Roman" w:hAnsi="Times New Roman" w:cs="Times New Roman"/>
        </w:rPr>
        <w:t>ные с историей их возникновения и развития;</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3" w:name="dst100559"/>
      <w:bookmarkEnd w:id="273"/>
      <w:r w:rsidRPr="00F537AE">
        <w:rPr>
          <w:rFonts w:ascii="Times New Roman" w:hAnsi="Times New Roman" w:cs="Times New Roman"/>
        </w:rPr>
        <w:t>5) знание названий священных книг традиционных религий народов России, умение кратко описывать их содержание;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4" w:name="dst100560"/>
      <w:bookmarkEnd w:id="274"/>
      <w:r w:rsidRPr="00F537AE">
        <w:rPr>
          <w:rFonts w:ascii="Times New Roman" w:hAnsi="Times New Roman" w:cs="Times New Roman"/>
        </w:rPr>
        <w:t>6) формирование умений называть и составлять краткие описания особенностей кул</w:t>
      </w:r>
      <w:r w:rsidRPr="00F537AE">
        <w:rPr>
          <w:rFonts w:ascii="Times New Roman" w:hAnsi="Times New Roman" w:cs="Times New Roman"/>
        </w:rPr>
        <w:t>ь</w:t>
      </w:r>
      <w:r w:rsidRPr="00F537AE">
        <w:rPr>
          <w:rFonts w:ascii="Times New Roman" w:hAnsi="Times New Roman" w:cs="Times New Roman"/>
        </w:rPr>
        <w:t>товых сооружений, религиозных служб, обрядов традиционных религий народов России;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5" w:name="dst100561"/>
      <w:bookmarkEnd w:id="275"/>
      <w:r w:rsidRPr="00F537AE">
        <w:rPr>
          <w:rFonts w:ascii="Times New Roman" w:hAnsi="Times New Roman" w:cs="Times New Roman"/>
        </w:rPr>
        <w:t>7) построение суждений оценочного характера, раскрывающих значение нравственн</w:t>
      </w:r>
      <w:r w:rsidRPr="00F537AE">
        <w:rPr>
          <w:rFonts w:ascii="Times New Roman" w:hAnsi="Times New Roman" w:cs="Times New Roman"/>
        </w:rPr>
        <w:t>о</w:t>
      </w:r>
      <w:r w:rsidRPr="00F537AE">
        <w:rPr>
          <w:rFonts w:ascii="Times New Roman" w:hAnsi="Times New Roman" w:cs="Times New Roman"/>
        </w:rPr>
        <w:t>сти, веры как регуляторов поведения человека в обществе и условий духовно-нравственного развития личности;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6" w:name="dst100562"/>
      <w:bookmarkEnd w:id="276"/>
      <w:r w:rsidRPr="00F537AE">
        <w:rPr>
          <w:rFonts w:ascii="Times New Roman" w:hAnsi="Times New Roman" w:cs="Times New Roman"/>
        </w:rPr>
        <w:t>8) понимание ценности семьи, умение приводить примеры положительного влияния р</w:t>
      </w:r>
      <w:r w:rsidRPr="00F537AE">
        <w:rPr>
          <w:rFonts w:ascii="Times New Roman" w:hAnsi="Times New Roman" w:cs="Times New Roman"/>
        </w:rPr>
        <w:t>е</w:t>
      </w:r>
      <w:r w:rsidRPr="00F537AE">
        <w:rPr>
          <w:rFonts w:ascii="Times New Roman" w:hAnsi="Times New Roman" w:cs="Times New Roman"/>
        </w:rPr>
        <w:t>лигиозных традиций на отношения в семье, воспитание детей;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7" w:name="dst100563"/>
      <w:bookmarkEnd w:id="277"/>
      <w:r w:rsidRPr="00F537AE">
        <w:rPr>
          <w:rFonts w:ascii="Times New Roman" w:hAnsi="Times New Roman" w:cs="Times New Roman"/>
        </w:rPr>
        <w:t>9) овладение навыками общения с людьми разного вероисповедания; осознание, что о</w:t>
      </w:r>
      <w:r w:rsidRPr="00F537AE">
        <w:rPr>
          <w:rFonts w:ascii="Times New Roman" w:hAnsi="Times New Roman" w:cs="Times New Roman"/>
        </w:rPr>
        <w:t>с</w:t>
      </w:r>
      <w:r w:rsidRPr="00F537AE">
        <w:rPr>
          <w:rFonts w:ascii="Times New Roman" w:hAnsi="Times New Roman" w:cs="Times New Roman"/>
        </w:rPr>
        <w:t>корбление представителей другой веры есть нарушение нравственных норм поведения в о</w:t>
      </w:r>
      <w:r w:rsidRPr="00F537AE">
        <w:rPr>
          <w:rFonts w:ascii="Times New Roman" w:hAnsi="Times New Roman" w:cs="Times New Roman"/>
        </w:rPr>
        <w:t>б</w:t>
      </w:r>
      <w:r w:rsidRPr="00F537AE">
        <w:rPr>
          <w:rFonts w:ascii="Times New Roman" w:hAnsi="Times New Roman" w:cs="Times New Roman"/>
        </w:rPr>
        <w:t>ществе;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8" w:name="dst100564"/>
      <w:bookmarkEnd w:id="278"/>
      <w:r w:rsidRPr="00F537AE">
        <w:rPr>
          <w:rFonts w:ascii="Times New Roman" w:hAnsi="Times New Roman" w:cs="Times New Roman"/>
        </w:rPr>
        <w:t>10) понимание ценности человеческой жизни, человеческого достоинства, честного труда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79" w:name="dst100565"/>
      <w:bookmarkEnd w:id="279"/>
      <w:r w:rsidRPr="00F537AE">
        <w:rPr>
          <w:rFonts w:ascii="Times New Roman" w:hAnsi="Times New Roman" w:cs="Times New Roman"/>
        </w:rPr>
        <w:t>11) формирование умений объяснять значение слов "милосердие", "сострадание", "прощение",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0" w:name="dst100566"/>
      <w:bookmarkEnd w:id="280"/>
      <w:r w:rsidRPr="00F537AE">
        <w:rPr>
          <w:rFonts w:ascii="Times New Roman" w:hAnsi="Times New Roman" w:cs="Times New Roman"/>
        </w:rPr>
        <w:t>12) умение находить образы,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религиозных культурах,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1" w:name="dst100567"/>
      <w:bookmarkEnd w:id="281"/>
      <w:r w:rsidRPr="00F537AE">
        <w:rPr>
          <w:rFonts w:ascii="Times New Roman" w:hAnsi="Times New Roman" w:cs="Times New Roman"/>
        </w:rPr>
        <w:t>13) открытость к сотрудничеству, готовность оказывать помощь; осуждение любых случаев унижения человеческого достоинства.</w:t>
      </w:r>
    </w:p>
    <w:p w:rsidR="0068195B" w:rsidRPr="00F537AE" w:rsidRDefault="0068195B" w:rsidP="00591BBA">
      <w:pPr>
        <w:shd w:val="clear" w:color="auto" w:fill="FFFFFF"/>
        <w:spacing w:line="276" w:lineRule="auto"/>
        <w:ind w:firstLine="540"/>
        <w:jc w:val="both"/>
        <w:rPr>
          <w:rFonts w:ascii="Times New Roman" w:hAnsi="Times New Roman" w:cs="Times New Roman"/>
          <w:b/>
          <w:i/>
        </w:rPr>
      </w:pPr>
      <w:bookmarkStart w:id="282" w:name="dst100568"/>
      <w:bookmarkEnd w:id="282"/>
      <w:r w:rsidRPr="00F537AE">
        <w:rPr>
          <w:rFonts w:ascii="Times New Roman" w:hAnsi="Times New Roman" w:cs="Times New Roman"/>
        </w:rPr>
        <w:t xml:space="preserve"> </w:t>
      </w:r>
      <w:r w:rsidRPr="00F537AE">
        <w:rPr>
          <w:rFonts w:ascii="Times New Roman" w:hAnsi="Times New Roman" w:cs="Times New Roman"/>
          <w:b/>
          <w:i/>
        </w:rPr>
        <w:t>учебн</w:t>
      </w:r>
      <w:r w:rsidR="00591BBA" w:rsidRPr="00F537AE">
        <w:rPr>
          <w:rFonts w:ascii="Times New Roman" w:hAnsi="Times New Roman" w:cs="Times New Roman"/>
          <w:b/>
          <w:i/>
        </w:rPr>
        <w:t>ый</w:t>
      </w:r>
      <w:r w:rsidRPr="00F537AE">
        <w:rPr>
          <w:rFonts w:ascii="Times New Roman" w:hAnsi="Times New Roman" w:cs="Times New Roman"/>
          <w:b/>
          <w:i/>
        </w:rPr>
        <w:t xml:space="preserve"> модул</w:t>
      </w:r>
      <w:r w:rsidR="00591BBA" w:rsidRPr="00F537AE">
        <w:rPr>
          <w:rFonts w:ascii="Times New Roman" w:hAnsi="Times New Roman" w:cs="Times New Roman"/>
          <w:b/>
          <w:i/>
        </w:rPr>
        <w:t>ь</w:t>
      </w:r>
      <w:r w:rsidRPr="00F537AE">
        <w:rPr>
          <w:rFonts w:ascii="Times New Roman" w:hAnsi="Times New Roman" w:cs="Times New Roman"/>
          <w:b/>
          <w:i/>
        </w:rPr>
        <w:t xml:space="preserve"> "Основы светской этики":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3" w:name="dst100569"/>
      <w:bookmarkEnd w:id="283"/>
      <w:r w:rsidRPr="00F537AE">
        <w:rPr>
          <w:rFonts w:ascii="Times New Roman" w:hAnsi="Times New Roman" w:cs="Times New Roman"/>
        </w:rPr>
        <w:t>1) формирование умения строить суждения оценочного характера о роли личных ус</w:t>
      </w:r>
      <w:r w:rsidRPr="00F537AE">
        <w:rPr>
          <w:rFonts w:ascii="Times New Roman" w:hAnsi="Times New Roman" w:cs="Times New Roman"/>
        </w:rPr>
        <w:t>и</w:t>
      </w:r>
      <w:r w:rsidRPr="00F537AE">
        <w:rPr>
          <w:rFonts w:ascii="Times New Roman" w:hAnsi="Times New Roman" w:cs="Times New Roman"/>
        </w:rPr>
        <w:t>лий для нравственного развития человека;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4" w:name="dst100570"/>
      <w:bookmarkEnd w:id="284"/>
      <w:r w:rsidRPr="00F537AE">
        <w:rPr>
          <w:rFonts w:ascii="Times New Roman" w:hAnsi="Times New Roman" w:cs="Times New Roman"/>
        </w:rPr>
        <w:t>2) формирование умения анализировать и давать нравственную оценку поступкам, о</w:t>
      </w:r>
      <w:r w:rsidRPr="00F537AE">
        <w:rPr>
          <w:rFonts w:ascii="Times New Roman" w:hAnsi="Times New Roman" w:cs="Times New Roman"/>
        </w:rPr>
        <w:t>т</w:t>
      </w:r>
      <w:r w:rsidRPr="00F537AE">
        <w:rPr>
          <w:rFonts w:ascii="Times New Roman" w:hAnsi="Times New Roman" w:cs="Times New Roman"/>
        </w:rPr>
        <w:t>вечать за них, проявлять готовность к сознательному самоограничению в поведении;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5" w:name="dst100571"/>
      <w:bookmarkEnd w:id="285"/>
      <w:r w:rsidRPr="00F537AE">
        <w:rPr>
          <w:rFonts w:ascii="Times New Roman" w:hAnsi="Times New Roman" w:cs="Times New Roman"/>
        </w:rPr>
        <w:t>3) способность осуществлять и обосновывать нравственный выбор, опираясь на прин</w:t>
      </w:r>
      <w:r w:rsidRPr="00F537AE">
        <w:rPr>
          <w:rFonts w:ascii="Times New Roman" w:hAnsi="Times New Roman" w:cs="Times New Roman"/>
        </w:rPr>
        <w:t>я</w:t>
      </w:r>
      <w:r w:rsidRPr="00F537AE">
        <w:rPr>
          <w:rFonts w:ascii="Times New Roman" w:hAnsi="Times New Roman" w:cs="Times New Roman"/>
        </w:rPr>
        <w:t>тые в обществе нормы морали и внутреннюю установку личности, поступать согласно своей совести;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6" w:name="dst100572"/>
      <w:bookmarkEnd w:id="286"/>
      <w:r w:rsidRPr="00F537AE">
        <w:rPr>
          <w:rFonts w:ascii="Times New Roman" w:hAnsi="Times New Roman" w:cs="Times New Roman"/>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7" w:name="dst100573"/>
      <w:bookmarkEnd w:id="287"/>
      <w:r w:rsidRPr="00F537AE">
        <w:rPr>
          <w:rFonts w:ascii="Times New Roman" w:hAnsi="Times New Roman" w:cs="Times New Roman"/>
        </w:rPr>
        <w:t>5) формирование умения соотносить поведение и поступки человека с основными но</w:t>
      </w:r>
      <w:r w:rsidRPr="00F537AE">
        <w:rPr>
          <w:rFonts w:ascii="Times New Roman" w:hAnsi="Times New Roman" w:cs="Times New Roman"/>
        </w:rPr>
        <w:t>р</w:t>
      </w:r>
      <w:r w:rsidRPr="00F537AE">
        <w:rPr>
          <w:rFonts w:ascii="Times New Roman" w:hAnsi="Times New Roman" w:cs="Times New Roman"/>
        </w:rPr>
        <w:t>мами российской светской (гражданской) этики;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8" w:name="dst100574"/>
      <w:bookmarkEnd w:id="288"/>
      <w:r w:rsidRPr="00F537AE">
        <w:rPr>
          <w:rFonts w:ascii="Times New Roman" w:hAnsi="Times New Roman" w:cs="Times New Roman"/>
        </w:rPr>
        <w:lastRenderedPageBreak/>
        <w:t>6) формирование умения строить суждения оценочного характера о значении нравс</w:t>
      </w:r>
      <w:r w:rsidRPr="00F537AE">
        <w:rPr>
          <w:rFonts w:ascii="Times New Roman" w:hAnsi="Times New Roman" w:cs="Times New Roman"/>
        </w:rPr>
        <w:t>т</w:t>
      </w:r>
      <w:r w:rsidRPr="00F537AE">
        <w:rPr>
          <w:rFonts w:ascii="Times New Roman" w:hAnsi="Times New Roman" w:cs="Times New Roman"/>
        </w:rPr>
        <w:t>венности в жизни человека, коллектива, семьи,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89" w:name="dst100575"/>
      <w:bookmarkEnd w:id="289"/>
      <w:r w:rsidRPr="00F537AE">
        <w:rPr>
          <w:rFonts w:ascii="Times New Roman" w:hAnsi="Times New Roman" w:cs="Times New Roman"/>
        </w:rPr>
        <w:t>7) знание и готовность ориентироваться на российские традиционные семейные ценн</w:t>
      </w:r>
      <w:r w:rsidRPr="00F537AE">
        <w:rPr>
          <w:rFonts w:ascii="Times New Roman" w:hAnsi="Times New Roman" w:cs="Times New Roman"/>
        </w:rPr>
        <w:t>о</w:t>
      </w:r>
      <w:r w:rsidRPr="00F537AE">
        <w:rPr>
          <w:rFonts w:ascii="Times New Roman" w:hAnsi="Times New Roman" w:cs="Times New Roman"/>
        </w:rPr>
        <w:t>сти, нравственные нормы поведения в коллективе, обществе, соблюдать правила этикета;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0" w:name="dst100576"/>
      <w:bookmarkEnd w:id="290"/>
      <w:r w:rsidRPr="00F537AE">
        <w:rPr>
          <w:rFonts w:ascii="Times New Roman" w:hAnsi="Times New Roman" w:cs="Times New Roman"/>
        </w:rPr>
        <w:t>8) понимание ценности человеческой жизни, человеческого достоинства, честного тр</w:t>
      </w:r>
      <w:r w:rsidRPr="00F537AE">
        <w:rPr>
          <w:rFonts w:ascii="Times New Roman" w:hAnsi="Times New Roman" w:cs="Times New Roman"/>
        </w:rPr>
        <w:t>у</w:t>
      </w:r>
      <w:r w:rsidRPr="00F537AE">
        <w:rPr>
          <w:rFonts w:ascii="Times New Roman" w:hAnsi="Times New Roman" w:cs="Times New Roman"/>
        </w:rPr>
        <w:t>да людей на благо человека, общества;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1" w:name="dst100577"/>
      <w:bookmarkEnd w:id="291"/>
      <w:r w:rsidRPr="00F537AE">
        <w:rPr>
          <w:rFonts w:ascii="Times New Roman" w:hAnsi="Times New Roman" w:cs="Times New Roman"/>
        </w:rPr>
        <w:t>9) формирование умения объяснять значение слов "милосердие", "сострадание", "пр</w:t>
      </w:r>
      <w:r w:rsidRPr="00F537AE">
        <w:rPr>
          <w:rFonts w:ascii="Times New Roman" w:hAnsi="Times New Roman" w:cs="Times New Roman"/>
        </w:rPr>
        <w:t>о</w:t>
      </w:r>
      <w:r w:rsidRPr="00F537AE">
        <w:rPr>
          <w:rFonts w:ascii="Times New Roman" w:hAnsi="Times New Roman" w:cs="Times New Roman"/>
        </w:rPr>
        <w:t>щение", "дружелюбие";</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2" w:name="dst100578"/>
      <w:bookmarkEnd w:id="292"/>
      <w:r w:rsidRPr="00F537AE">
        <w:rPr>
          <w:rFonts w:ascii="Times New Roman" w:hAnsi="Times New Roman" w:cs="Times New Roman"/>
        </w:rPr>
        <w:t>10) формирование умения приводить примеры проявлений любви к ближнему, мил</w:t>
      </w:r>
      <w:r w:rsidRPr="00F537AE">
        <w:rPr>
          <w:rFonts w:ascii="Times New Roman" w:hAnsi="Times New Roman" w:cs="Times New Roman"/>
        </w:rPr>
        <w:t>о</w:t>
      </w:r>
      <w:r w:rsidRPr="00F537AE">
        <w:rPr>
          <w:rFonts w:ascii="Times New Roman" w:hAnsi="Times New Roman" w:cs="Times New Roman"/>
        </w:rPr>
        <w:t>сердия и сострадания в истории России, современной жизни;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3" w:name="dst100579"/>
      <w:bookmarkEnd w:id="293"/>
      <w:r w:rsidRPr="00F537AE">
        <w:rPr>
          <w:rFonts w:ascii="Times New Roman" w:hAnsi="Times New Roman" w:cs="Times New Roman"/>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4" w:name="dst100580"/>
      <w:bookmarkEnd w:id="294"/>
      <w:r w:rsidRPr="00F537AE">
        <w:rPr>
          <w:rFonts w:ascii="Times New Roman" w:hAnsi="Times New Roman" w:cs="Times New Roman"/>
        </w:rPr>
        <w:t>43.7. Предметные результаты по предметной области "Искусство" должны обеспеч</w:t>
      </w:r>
      <w:r w:rsidRPr="00F537AE">
        <w:rPr>
          <w:rFonts w:ascii="Times New Roman" w:hAnsi="Times New Roman" w:cs="Times New Roman"/>
        </w:rPr>
        <w:t>и</w:t>
      </w:r>
      <w:r w:rsidRPr="00F537AE">
        <w:rPr>
          <w:rFonts w:ascii="Times New Roman" w:hAnsi="Times New Roman" w:cs="Times New Roman"/>
        </w:rPr>
        <w:t>вать:</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295" w:name="dst100581"/>
      <w:bookmarkEnd w:id="295"/>
      <w:r w:rsidRPr="00F537AE">
        <w:rPr>
          <w:rFonts w:ascii="Times New Roman" w:hAnsi="Times New Roman" w:cs="Times New Roman"/>
          <w:b/>
        </w:rPr>
        <w:t>Изобразительное искусство</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6" w:name="dst100582"/>
      <w:bookmarkEnd w:id="296"/>
      <w:r w:rsidRPr="00F537AE">
        <w:rPr>
          <w:rFonts w:ascii="Times New Roman" w:hAnsi="Times New Roman" w:cs="Times New Roman"/>
        </w:rPr>
        <w:t>1) выполнение творческих работ с использованием различных художественных мат</w:t>
      </w:r>
      <w:r w:rsidRPr="00F537AE">
        <w:rPr>
          <w:rFonts w:ascii="Times New Roman" w:hAnsi="Times New Roman" w:cs="Times New Roman"/>
        </w:rPr>
        <w:t>е</w:t>
      </w:r>
      <w:r w:rsidRPr="00F537AE">
        <w:rPr>
          <w:rFonts w:ascii="Times New Roman" w:hAnsi="Times New Roman" w:cs="Times New Roman"/>
        </w:rPr>
        <w:t>риалов и средств художественной выразительности изобразительного искусства;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7" w:name="dst100583"/>
      <w:bookmarkEnd w:id="297"/>
      <w:r w:rsidRPr="00F537AE">
        <w:rPr>
          <w:rFonts w:ascii="Times New Roman" w:hAnsi="Times New Roman" w:cs="Times New Roman"/>
        </w:rPr>
        <w:t>2) умение характеризовать виды и жанры изобразительного искусства;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8" w:name="dst100584"/>
      <w:bookmarkEnd w:id="298"/>
      <w:r w:rsidRPr="00F537AE">
        <w:rPr>
          <w:rFonts w:ascii="Times New Roman" w:hAnsi="Times New Roman" w:cs="Times New Roman"/>
        </w:rPr>
        <w:t>3) овладение умением рисовать с натуры, по памяти, по представлению;</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299" w:name="dst100585"/>
      <w:bookmarkEnd w:id="299"/>
      <w:r w:rsidRPr="00F537AE">
        <w:rPr>
          <w:rFonts w:ascii="Times New Roman" w:hAnsi="Times New Roman" w:cs="Times New Roman"/>
        </w:rPr>
        <w:t>4) умение применять принципы перспективных и композиционных построений;</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300" w:name="dst100586"/>
      <w:bookmarkEnd w:id="300"/>
      <w:r w:rsidRPr="00F537AE">
        <w:rPr>
          <w:rFonts w:ascii="Times New Roman" w:hAnsi="Times New Roman" w:cs="Times New Roman"/>
        </w:rPr>
        <w:t>5) умение характеризовать отличительные особенности художественных промыслов России;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301" w:name="dst100587"/>
      <w:bookmarkEnd w:id="301"/>
      <w:r w:rsidRPr="00F537AE">
        <w:rPr>
          <w:rFonts w:ascii="Times New Roman" w:hAnsi="Times New Roman" w:cs="Times New Roman"/>
        </w:rPr>
        <w:t>6) умение использовать простейшие инструменты графических редакторов для обр</w:t>
      </w:r>
      <w:r w:rsidRPr="00F537AE">
        <w:rPr>
          <w:rFonts w:ascii="Times New Roman" w:hAnsi="Times New Roman" w:cs="Times New Roman"/>
        </w:rPr>
        <w:t>а</w:t>
      </w:r>
      <w:r w:rsidRPr="00F537AE">
        <w:rPr>
          <w:rFonts w:ascii="Times New Roman" w:hAnsi="Times New Roman" w:cs="Times New Roman"/>
        </w:rPr>
        <w:t>ботки фотографических изображений и анимации.</w:t>
      </w:r>
    </w:p>
    <w:p w:rsidR="0068195B" w:rsidRPr="00F537AE" w:rsidRDefault="0068195B" w:rsidP="00591BBA">
      <w:pPr>
        <w:shd w:val="clear" w:color="auto" w:fill="FFFFFF"/>
        <w:spacing w:line="276" w:lineRule="auto"/>
        <w:ind w:firstLine="540"/>
        <w:jc w:val="both"/>
        <w:rPr>
          <w:rFonts w:ascii="Times New Roman" w:hAnsi="Times New Roman" w:cs="Times New Roman"/>
          <w:b/>
        </w:rPr>
      </w:pPr>
      <w:bookmarkStart w:id="302" w:name="dst100588"/>
      <w:bookmarkEnd w:id="302"/>
      <w:r w:rsidRPr="00F537AE">
        <w:rPr>
          <w:rFonts w:ascii="Times New Roman" w:hAnsi="Times New Roman" w:cs="Times New Roman"/>
          <w:b/>
        </w:rPr>
        <w:t>Музыка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303" w:name="dst100589"/>
      <w:bookmarkEnd w:id="303"/>
      <w:r w:rsidRPr="00F537AE">
        <w:rPr>
          <w:rFonts w:ascii="Times New Roman" w:hAnsi="Times New Roman" w:cs="Times New Roman"/>
        </w:rPr>
        <w:t>1) знание основных жанров народной и профессиональной музыки;</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304" w:name="dst100590"/>
      <w:bookmarkEnd w:id="304"/>
      <w:r w:rsidRPr="00F537AE">
        <w:rPr>
          <w:rFonts w:ascii="Times New Roman" w:hAnsi="Times New Roman" w:cs="Times New Roman"/>
        </w:rPr>
        <w:t>2) знание видов оркестров, названий наиболее известных инструментов; умение разл</w:t>
      </w:r>
      <w:r w:rsidRPr="00F537AE">
        <w:rPr>
          <w:rFonts w:ascii="Times New Roman" w:hAnsi="Times New Roman" w:cs="Times New Roman"/>
        </w:rPr>
        <w:t>и</w:t>
      </w:r>
      <w:r w:rsidRPr="00F537AE">
        <w:rPr>
          <w:rFonts w:ascii="Times New Roman" w:hAnsi="Times New Roman" w:cs="Times New Roman"/>
        </w:rPr>
        <w:t>чать звучание отдельных музыкальных инструментов, виды хора и оркестра;</w:t>
      </w:r>
    </w:p>
    <w:p w:rsidR="0068195B" w:rsidRPr="00F537AE" w:rsidRDefault="0068195B" w:rsidP="00591BBA">
      <w:pPr>
        <w:shd w:val="clear" w:color="auto" w:fill="FFFFFF"/>
        <w:spacing w:line="276" w:lineRule="auto"/>
        <w:ind w:firstLine="540"/>
        <w:jc w:val="both"/>
        <w:rPr>
          <w:rFonts w:ascii="Times New Roman" w:hAnsi="Times New Roman" w:cs="Times New Roman"/>
        </w:rPr>
      </w:pPr>
      <w:bookmarkStart w:id="305" w:name="dst100591"/>
      <w:bookmarkEnd w:id="305"/>
      <w:r w:rsidRPr="00F537AE">
        <w:rPr>
          <w:rFonts w:ascii="Times New Roman" w:hAnsi="Times New Roman" w:cs="Times New Roman"/>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w:t>
      </w:r>
      <w:r w:rsidRPr="00F537AE">
        <w:rPr>
          <w:rFonts w:ascii="Times New Roman" w:hAnsi="Times New Roman" w:cs="Times New Roman"/>
        </w:rPr>
        <w:t>о</w:t>
      </w:r>
      <w:r w:rsidRPr="00F537AE">
        <w:rPr>
          <w:rFonts w:ascii="Times New Roman" w:hAnsi="Times New Roman" w:cs="Times New Roman"/>
        </w:rPr>
        <w:t>зиторов;</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06" w:name="dst100592"/>
      <w:bookmarkEnd w:id="306"/>
      <w:r w:rsidRPr="00F537AE">
        <w:rPr>
          <w:rFonts w:ascii="Times New Roman" w:hAnsi="Times New Roman" w:cs="Times New Roman"/>
        </w:rPr>
        <w:t>4) умение исполнять свою партию в хоре с сопровождением и без сопровождения.</w:t>
      </w:r>
    </w:p>
    <w:p w:rsidR="00591BBA" w:rsidRPr="00F537AE" w:rsidRDefault="0068195B" w:rsidP="00781F24">
      <w:pPr>
        <w:shd w:val="clear" w:color="auto" w:fill="FFFFFF"/>
        <w:spacing w:line="276" w:lineRule="auto"/>
        <w:ind w:firstLine="540"/>
        <w:jc w:val="both"/>
        <w:rPr>
          <w:rFonts w:ascii="Times New Roman" w:hAnsi="Times New Roman" w:cs="Times New Roman"/>
          <w:b/>
        </w:rPr>
      </w:pPr>
      <w:bookmarkStart w:id="307" w:name="dst100593"/>
      <w:bookmarkEnd w:id="307"/>
      <w:r w:rsidRPr="00F537AE">
        <w:rPr>
          <w:rFonts w:ascii="Times New Roman" w:hAnsi="Times New Roman" w:cs="Times New Roman"/>
          <w:b/>
        </w:rPr>
        <w:t>Технология</w:t>
      </w:r>
      <w:bookmarkStart w:id="308" w:name="dst100594"/>
      <w:bookmarkEnd w:id="308"/>
    </w:p>
    <w:p w:rsidR="0068195B" w:rsidRPr="00F537AE" w:rsidRDefault="0068195B" w:rsidP="00781F24">
      <w:pPr>
        <w:shd w:val="clear" w:color="auto" w:fill="FFFFFF"/>
        <w:spacing w:line="276" w:lineRule="auto"/>
        <w:ind w:firstLine="540"/>
        <w:jc w:val="both"/>
        <w:rPr>
          <w:rFonts w:ascii="Times New Roman" w:hAnsi="Times New Roman" w:cs="Times New Roman"/>
        </w:rPr>
      </w:pPr>
      <w:r w:rsidRPr="00F537AE">
        <w:rPr>
          <w:rFonts w:ascii="Times New Roman" w:hAnsi="Times New Roman" w:cs="Times New Roman"/>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09" w:name="dst100595"/>
      <w:bookmarkEnd w:id="309"/>
      <w:r w:rsidRPr="00F537AE">
        <w:rPr>
          <w:rFonts w:ascii="Times New Roman" w:hAnsi="Times New Roman" w:cs="Times New Roman"/>
        </w:rPr>
        <w:t>2) сформированность первоначальных представлений о материалах и их свойствах, о конструировании, моделировании;</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0" w:name="dst100596"/>
      <w:bookmarkEnd w:id="310"/>
      <w:r w:rsidRPr="00F537AE">
        <w:rPr>
          <w:rFonts w:ascii="Times New Roman" w:hAnsi="Times New Roman" w:cs="Times New Roman"/>
        </w:rPr>
        <w:t>3) овладение технологическими приемами ручной обработки материалов;</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1" w:name="dst100597"/>
      <w:bookmarkEnd w:id="311"/>
      <w:r w:rsidRPr="00F537AE">
        <w:rPr>
          <w:rFonts w:ascii="Times New Roman" w:hAnsi="Times New Roman" w:cs="Times New Roman"/>
        </w:rPr>
        <w:t>4) приобретение опыта практической преобразовательной деятельности при выполн</w:t>
      </w:r>
      <w:r w:rsidRPr="00F537AE">
        <w:rPr>
          <w:rFonts w:ascii="Times New Roman" w:hAnsi="Times New Roman" w:cs="Times New Roman"/>
        </w:rPr>
        <w:t>е</w:t>
      </w:r>
      <w:r w:rsidRPr="00F537AE">
        <w:rPr>
          <w:rFonts w:ascii="Times New Roman" w:hAnsi="Times New Roman" w:cs="Times New Roman"/>
        </w:rPr>
        <w:t>нии учебно-познавательных и художественно-конструкторских задач, в том числе с испол</w:t>
      </w:r>
      <w:r w:rsidRPr="00F537AE">
        <w:rPr>
          <w:rFonts w:ascii="Times New Roman" w:hAnsi="Times New Roman" w:cs="Times New Roman"/>
        </w:rPr>
        <w:t>ь</w:t>
      </w:r>
      <w:r w:rsidRPr="00F537AE">
        <w:rPr>
          <w:rFonts w:ascii="Times New Roman" w:hAnsi="Times New Roman" w:cs="Times New Roman"/>
        </w:rPr>
        <w:t>зованием информационной среды;</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2" w:name="dst100598"/>
      <w:bookmarkEnd w:id="312"/>
      <w:r w:rsidRPr="00F537AE">
        <w:rPr>
          <w:rFonts w:ascii="Times New Roman" w:hAnsi="Times New Roman" w:cs="Times New Roman"/>
        </w:rPr>
        <w:t>5) сформированность умения безопасного пользования необходимыми инструментами в предметно-преобразующей деятельности.</w:t>
      </w:r>
    </w:p>
    <w:p w:rsidR="0068195B" w:rsidRPr="00F537AE" w:rsidRDefault="0068195B" w:rsidP="00781F24">
      <w:pPr>
        <w:shd w:val="clear" w:color="auto" w:fill="FFFFFF"/>
        <w:spacing w:line="276" w:lineRule="auto"/>
        <w:ind w:firstLine="540"/>
        <w:jc w:val="both"/>
        <w:rPr>
          <w:rFonts w:ascii="Times New Roman" w:hAnsi="Times New Roman" w:cs="Times New Roman"/>
          <w:b/>
        </w:rPr>
      </w:pPr>
      <w:bookmarkStart w:id="313" w:name="dst100599"/>
      <w:bookmarkEnd w:id="313"/>
      <w:r w:rsidRPr="00F537AE">
        <w:rPr>
          <w:rFonts w:ascii="Times New Roman" w:hAnsi="Times New Roman" w:cs="Times New Roman"/>
          <w:b/>
        </w:rPr>
        <w:t>Физическая культура</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4" w:name="dst100600"/>
      <w:bookmarkEnd w:id="314"/>
      <w:r w:rsidRPr="00F537AE">
        <w:rPr>
          <w:rFonts w:ascii="Times New Roman" w:hAnsi="Times New Roman" w:cs="Times New Roman"/>
        </w:rPr>
        <w:t>1) сформированность общих представлений о физической культуре и спорте, физич</w:t>
      </w:r>
      <w:r w:rsidRPr="00F537AE">
        <w:rPr>
          <w:rFonts w:ascii="Times New Roman" w:hAnsi="Times New Roman" w:cs="Times New Roman"/>
        </w:rPr>
        <w:t>е</w:t>
      </w:r>
      <w:r w:rsidRPr="00F537AE">
        <w:rPr>
          <w:rFonts w:ascii="Times New Roman" w:hAnsi="Times New Roman" w:cs="Times New Roman"/>
        </w:rPr>
        <w:t>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5" w:name="dst100601"/>
      <w:bookmarkEnd w:id="315"/>
      <w:r w:rsidRPr="00F537AE">
        <w:rPr>
          <w:rFonts w:ascii="Times New Roman" w:hAnsi="Times New Roman" w:cs="Times New Roman"/>
        </w:rPr>
        <w:t>2) умение использовать основные гимнастические упражнения для формирования и у</w:t>
      </w:r>
      <w:r w:rsidRPr="00F537AE">
        <w:rPr>
          <w:rFonts w:ascii="Times New Roman" w:hAnsi="Times New Roman" w:cs="Times New Roman"/>
        </w:rPr>
        <w:t>к</w:t>
      </w:r>
      <w:r w:rsidRPr="00F537AE">
        <w:rPr>
          <w:rFonts w:ascii="Times New Roman" w:hAnsi="Times New Roman" w:cs="Times New Roman"/>
        </w:rPr>
        <w:lastRenderedPageBreak/>
        <w:t>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w:t>
      </w:r>
      <w:r w:rsidRPr="00F537AE">
        <w:rPr>
          <w:rFonts w:ascii="Times New Roman" w:hAnsi="Times New Roman" w:cs="Times New Roman"/>
        </w:rPr>
        <w:t>о</w:t>
      </w:r>
      <w:r w:rsidRPr="00F537AE">
        <w:rPr>
          <w:rFonts w:ascii="Times New Roman" w:hAnsi="Times New Roman" w:cs="Times New Roman"/>
        </w:rPr>
        <w:t>не" (ГТО);</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6" w:name="dst100602"/>
      <w:bookmarkEnd w:id="316"/>
      <w:r w:rsidRPr="00F537AE">
        <w:rPr>
          <w:rFonts w:ascii="Times New Roman" w:hAnsi="Times New Roman" w:cs="Times New Roman"/>
        </w:rPr>
        <w:t>3) умение взаимодействовать со сверстниками в игровых заданиях и игровой деятел</w:t>
      </w:r>
      <w:r w:rsidRPr="00F537AE">
        <w:rPr>
          <w:rFonts w:ascii="Times New Roman" w:hAnsi="Times New Roman" w:cs="Times New Roman"/>
        </w:rPr>
        <w:t>ь</w:t>
      </w:r>
      <w:r w:rsidRPr="00F537AE">
        <w:rPr>
          <w:rFonts w:ascii="Times New Roman" w:hAnsi="Times New Roman" w:cs="Times New Roman"/>
        </w:rPr>
        <w:t>ности, соблюдая правила честной игры;</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7" w:name="dst100603"/>
      <w:bookmarkEnd w:id="317"/>
      <w:r w:rsidRPr="00F537AE">
        <w:rPr>
          <w:rFonts w:ascii="Times New Roman" w:hAnsi="Times New Roman" w:cs="Times New Roman"/>
        </w:rPr>
        <w:t>4) овладение жизненно важными навыками плавания (при наличии в Организации м</w:t>
      </w:r>
      <w:r w:rsidRPr="00F537AE">
        <w:rPr>
          <w:rFonts w:ascii="Times New Roman" w:hAnsi="Times New Roman" w:cs="Times New Roman"/>
        </w:rPr>
        <w:t>а</w:t>
      </w:r>
      <w:r w:rsidRPr="00F537AE">
        <w:rPr>
          <w:rFonts w:ascii="Times New Roman" w:hAnsi="Times New Roman" w:cs="Times New Roman"/>
        </w:rPr>
        <w:t>териально-технической базы - бассейна) и гимнастики;</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8" w:name="dst100604"/>
      <w:bookmarkEnd w:id="318"/>
      <w:r w:rsidRPr="00F537AE">
        <w:rPr>
          <w:rFonts w:ascii="Times New Roman" w:hAnsi="Times New Roman" w:cs="Times New Roman"/>
        </w:rPr>
        <w:t>5) умение вести наблюдение за своим физическим состоянием, величиной физических нагрузок, показателями основных физических качеств;</w:t>
      </w:r>
    </w:p>
    <w:p w:rsidR="0068195B" w:rsidRPr="00F537AE" w:rsidRDefault="0068195B" w:rsidP="00781F24">
      <w:pPr>
        <w:shd w:val="clear" w:color="auto" w:fill="FFFFFF"/>
        <w:spacing w:line="276" w:lineRule="auto"/>
        <w:ind w:firstLine="540"/>
        <w:jc w:val="both"/>
        <w:rPr>
          <w:rFonts w:ascii="Times New Roman" w:hAnsi="Times New Roman" w:cs="Times New Roman"/>
        </w:rPr>
      </w:pPr>
      <w:bookmarkStart w:id="319" w:name="dst100605"/>
      <w:bookmarkEnd w:id="319"/>
      <w:r w:rsidRPr="00F537AE">
        <w:rPr>
          <w:rFonts w:ascii="Times New Roman" w:hAnsi="Times New Roman" w:cs="Times New Roman"/>
        </w:rPr>
        <w:t>6) умение применять правила безопасности при выполнении физических упражнений и различных форм двигательной активности.</w:t>
      </w:r>
    </w:p>
    <w:p w:rsidR="003B09FA" w:rsidRPr="00F537AE" w:rsidRDefault="0068195B" w:rsidP="00781F24">
      <w:pPr>
        <w:shd w:val="clear" w:color="auto" w:fill="FFFFFF"/>
        <w:spacing w:line="276" w:lineRule="auto"/>
        <w:ind w:firstLine="540"/>
        <w:jc w:val="both"/>
        <w:rPr>
          <w:rFonts w:ascii="Times New Roman" w:hAnsi="Times New Roman" w:cs="Times New Roman"/>
        </w:rPr>
      </w:pPr>
      <w:r w:rsidRPr="00F537AE">
        <w:rPr>
          <w:rFonts w:ascii="Times New Roman" w:hAnsi="Times New Roman" w:cs="Times New Roman"/>
        </w:rPr>
        <w:t> </w:t>
      </w:r>
    </w:p>
    <w:p w:rsidR="00F32176" w:rsidRPr="00F537AE" w:rsidRDefault="00F32176" w:rsidP="00C31461">
      <w:pPr>
        <w:pStyle w:val="24"/>
        <w:numPr>
          <w:ilvl w:val="1"/>
          <w:numId w:val="57"/>
        </w:numPr>
        <w:tabs>
          <w:tab w:val="left" w:pos="466"/>
        </w:tabs>
        <w:spacing w:after="0"/>
        <w:ind w:left="0" w:firstLine="540"/>
        <w:jc w:val="both"/>
        <w:rPr>
          <w:rFonts w:ascii="Times New Roman" w:hAnsi="Times New Roman" w:cs="Times New Roman"/>
          <w:b w:val="0"/>
          <w:bCs w:val="0"/>
          <w:w w:val="100"/>
          <w:sz w:val="24"/>
          <w:szCs w:val="24"/>
        </w:rPr>
      </w:pPr>
      <w:bookmarkStart w:id="320" w:name="bookmark55"/>
      <w:bookmarkEnd w:id="320"/>
      <w:r w:rsidRPr="00F537AE">
        <w:rPr>
          <w:rStyle w:val="23"/>
          <w:rFonts w:ascii="Times New Roman" w:hAnsi="Times New Roman" w:cs="Times New Roman"/>
          <w:b/>
          <w:bCs/>
          <w:color w:val="000000"/>
          <w:sz w:val="24"/>
          <w:szCs w:val="24"/>
        </w:rPr>
        <w:t>СИСТЕМА ОЦЕНКИ ДОСТИЖЕНИЯ</w:t>
      </w:r>
      <w:r w:rsidR="00DD6768" w:rsidRPr="00F537AE">
        <w:rPr>
          <w:rStyle w:val="23"/>
          <w:rFonts w:ascii="Times New Roman" w:hAnsi="Times New Roman" w:cs="Times New Roman"/>
          <w:b/>
          <w:bCs/>
          <w:color w:val="000000"/>
          <w:sz w:val="24"/>
          <w:szCs w:val="24"/>
        </w:rPr>
        <w:t xml:space="preserve"> ПЛАНИРУЕМЫХ</w:t>
      </w:r>
      <w:r w:rsidR="00B0509D" w:rsidRPr="00F537AE">
        <w:rPr>
          <w:rStyle w:val="23"/>
          <w:rFonts w:ascii="Times New Roman" w:hAnsi="Times New Roman" w:cs="Times New Roman"/>
          <w:b/>
          <w:bCs/>
          <w:color w:val="000000"/>
          <w:sz w:val="24"/>
          <w:szCs w:val="24"/>
        </w:rPr>
        <w:t xml:space="preserve"> </w:t>
      </w:r>
      <w:r w:rsidRPr="00F537AE">
        <w:rPr>
          <w:rStyle w:val="23"/>
          <w:rFonts w:ascii="Times New Roman" w:hAnsi="Times New Roman" w:cs="Times New Roman"/>
          <w:b/>
          <w:bCs/>
          <w:color w:val="000000"/>
          <w:sz w:val="24"/>
          <w:szCs w:val="24"/>
        </w:rPr>
        <w:t>РЕЗУЛЬТАТОВ ОСВОЕНИЯ ПРОГРАММЫ НАЧАЛЬНОГО ОБЩЕГО ОБРАЗОВАНИЯ</w:t>
      </w:r>
    </w:p>
    <w:p w:rsidR="00F32176" w:rsidRPr="00F537AE" w:rsidRDefault="00F32176" w:rsidP="00C31461">
      <w:pPr>
        <w:pStyle w:val="a6"/>
        <w:numPr>
          <w:ilvl w:val="2"/>
          <w:numId w:val="57"/>
        </w:numPr>
        <w:tabs>
          <w:tab w:val="left" w:pos="658"/>
        </w:tabs>
        <w:spacing w:line="240" w:lineRule="auto"/>
        <w:ind w:left="0" w:firstLine="540"/>
        <w:jc w:val="both"/>
        <w:rPr>
          <w:rFonts w:ascii="Times New Roman" w:hAnsi="Times New Roman" w:cs="Times New Roman"/>
          <w:sz w:val="24"/>
          <w:szCs w:val="24"/>
        </w:rPr>
      </w:pPr>
      <w:bookmarkStart w:id="321" w:name="bookmark56"/>
      <w:bookmarkEnd w:id="321"/>
      <w:r w:rsidRPr="00F537AE">
        <w:rPr>
          <w:rStyle w:val="a5"/>
          <w:rFonts w:ascii="Times New Roman" w:hAnsi="Times New Roman" w:cs="Times New Roman"/>
          <w:b/>
          <w:bCs/>
          <w:color w:val="000000"/>
          <w:sz w:val="24"/>
          <w:szCs w:val="24"/>
        </w:rPr>
        <w:t>Общие положения</w:t>
      </w:r>
    </w:p>
    <w:p w:rsidR="00F32176" w:rsidRPr="00F537AE" w:rsidRDefault="00F32176" w:rsidP="00781F24">
      <w:pPr>
        <w:pStyle w:val="a9"/>
        <w:spacing w:line="240" w:lineRule="auto"/>
        <w:ind w:firstLine="5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Система оценки достижения планируемых результатов (да</w:t>
      </w:r>
      <w:r w:rsidRPr="00F537AE">
        <w:rPr>
          <w:rStyle w:val="11"/>
          <w:rFonts w:ascii="Times New Roman" w:hAnsi="Times New Roman" w:cs="Times New Roman"/>
          <w:color w:val="000000"/>
          <w:sz w:val="24"/>
          <w:szCs w:val="24"/>
        </w:rPr>
        <w:softHyphen/>
        <w:t>лее — система оценки) явл</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 xml:space="preserve">ется частью системы оценки и управления качеством образования в </w:t>
      </w:r>
      <w:r w:rsidR="00C36BA6"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 xml:space="preserve">и </w:t>
      </w:r>
      <w:r w:rsidR="00C36BA6" w:rsidRPr="00F537AE">
        <w:rPr>
          <w:rStyle w:val="11"/>
          <w:rFonts w:ascii="Times New Roman" w:hAnsi="Times New Roman" w:cs="Times New Roman"/>
          <w:color w:val="000000"/>
          <w:sz w:val="24"/>
          <w:szCs w:val="24"/>
        </w:rPr>
        <w:t xml:space="preserve">лежит в основе </w:t>
      </w:r>
      <w:r w:rsidRPr="00F537AE">
        <w:rPr>
          <w:rStyle w:val="11"/>
          <w:rFonts w:ascii="Times New Roman" w:hAnsi="Times New Roman" w:cs="Times New Roman"/>
          <w:color w:val="000000"/>
          <w:sz w:val="24"/>
          <w:szCs w:val="24"/>
        </w:rPr>
        <w:t>«Положения об оценке образователь</w:t>
      </w:r>
      <w:r w:rsidRPr="00F537AE">
        <w:rPr>
          <w:rStyle w:val="11"/>
          <w:rFonts w:ascii="Times New Roman" w:hAnsi="Times New Roman" w:cs="Times New Roman"/>
          <w:color w:val="000000"/>
          <w:sz w:val="24"/>
          <w:szCs w:val="24"/>
        </w:rPr>
        <w:softHyphen/>
        <w:t>ных достижений обучающи</w:t>
      </w:r>
      <w:r w:rsidRPr="00F537AE">
        <w:rPr>
          <w:rStyle w:val="11"/>
          <w:rFonts w:ascii="Times New Roman" w:hAnsi="Times New Roman" w:cs="Times New Roman"/>
          <w:color w:val="000000"/>
          <w:sz w:val="24"/>
          <w:szCs w:val="24"/>
        </w:rPr>
        <w:t>х</w:t>
      </w:r>
      <w:r w:rsidRPr="00F537AE">
        <w:rPr>
          <w:rStyle w:val="11"/>
          <w:rFonts w:ascii="Times New Roman" w:hAnsi="Times New Roman" w:cs="Times New Roman"/>
          <w:color w:val="000000"/>
          <w:sz w:val="24"/>
          <w:szCs w:val="24"/>
        </w:rPr>
        <w:t>ся».</w:t>
      </w:r>
    </w:p>
    <w:p w:rsidR="00F32176" w:rsidRPr="00F537AE" w:rsidRDefault="00F32176" w:rsidP="00781F24">
      <w:pPr>
        <w:pStyle w:val="a9"/>
        <w:spacing w:line="240" w:lineRule="auto"/>
        <w:ind w:firstLine="5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Система оценки способств</w:t>
      </w:r>
      <w:r w:rsidR="00DD6768" w:rsidRPr="00F537AE">
        <w:rPr>
          <w:rStyle w:val="11"/>
          <w:rFonts w:ascii="Times New Roman" w:hAnsi="Times New Roman" w:cs="Times New Roman"/>
          <w:color w:val="000000"/>
          <w:sz w:val="24"/>
          <w:szCs w:val="24"/>
        </w:rPr>
        <w:t>ует</w:t>
      </w:r>
      <w:r w:rsidRPr="00F537AE">
        <w:rPr>
          <w:rStyle w:val="11"/>
          <w:rFonts w:ascii="Times New Roman" w:hAnsi="Times New Roman" w:cs="Times New Roman"/>
          <w:color w:val="000000"/>
          <w:sz w:val="24"/>
          <w:szCs w:val="24"/>
        </w:rPr>
        <w:t xml:space="preserve"> поддержанию един</w:t>
      </w:r>
      <w:r w:rsidRPr="00F537AE">
        <w:rPr>
          <w:rStyle w:val="11"/>
          <w:rFonts w:ascii="Times New Roman" w:hAnsi="Times New Roman" w:cs="Times New Roman"/>
          <w:color w:val="000000"/>
          <w:sz w:val="24"/>
          <w:szCs w:val="24"/>
        </w:rPr>
        <w:softHyphen/>
        <w:t>ства всей системы образования, обе</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 xml:space="preserve">печению преемственности в системе непрерывного образования. Её основными </w:t>
      </w:r>
      <w:r w:rsidRPr="00F537AE">
        <w:rPr>
          <w:rStyle w:val="11"/>
          <w:rFonts w:ascii="Times New Roman" w:hAnsi="Times New Roman" w:cs="Times New Roman"/>
          <w:b/>
          <w:bCs/>
          <w:color w:val="000000"/>
          <w:sz w:val="24"/>
          <w:szCs w:val="24"/>
        </w:rPr>
        <w:t>функция</w:t>
      </w:r>
      <w:r w:rsidRPr="00F537AE">
        <w:rPr>
          <w:rStyle w:val="11"/>
          <w:rFonts w:ascii="Times New Roman" w:hAnsi="Times New Roman" w:cs="Times New Roman"/>
          <w:b/>
          <w:bCs/>
          <w:color w:val="000000"/>
          <w:sz w:val="24"/>
          <w:szCs w:val="24"/>
        </w:rPr>
        <w:softHyphen/>
        <w:t xml:space="preserve">ми </w:t>
      </w:r>
      <w:r w:rsidRPr="00F537AE">
        <w:rPr>
          <w:rStyle w:val="11"/>
          <w:rFonts w:ascii="Times New Roman" w:hAnsi="Times New Roman" w:cs="Times New Roman"/>
          <w:color w:val="000000"/>
          <w:sz w:val="24"/>
          <w:szCs w:val="24"/>
        </w:rPr>
        <w:t xml:space="preserve">являются </w:t>
      </w:r>
      <w:r w:rsidRPr="00F537AE">
        <w:rPr>
          <w:rStyle w:val="11"/>
          <w:rFonts w:ascii="Times New Roman" w:hAnsi="Times New Roman" w:cs="Times New Roman"/>
          <w:b/>
          <w:bCs/>
          <w:i/>
          <w:iCs/>
          <w:color w:val="000000"/>
          <w:sz w:val="24"/>
          <w:szCs w:val="24"/>
        </w:rPr>
        <w:t>ориентация образовательного процесса</w:t>
      </w:r>
      <w:r w:rsidRPr="00F537AE">
        <w:rPr>
          <w:rStyle w:val="11"/>
          <w:rFonts w:ascii="Times New Roman" w:hAnsi="Times New Roman" w:cs="Times New Roman"/>
          <w:color w:val="000000"/>
          <w:sz w:val="24"/>
          <w:szCs w:val="24"/>
        </w:rPr>
        <w:t xml:space="preserve"> на достижение планируемых результатов освоения основной обра</w:t>
      </w:r>
      <w:r w:rsidRPr="00F537AE">
        <w:rPr>
          <w:rStyle w:val="11"/>
          <w:rFonts w:ascii="Times New Roman" w:hAnsi="Times New Roman" w:cs="Times New Roman"/>
          <w:color w:val="000000"/>
          <w:sz w:val="24"/>
          <w:szCs w:val="24"/>
        </w:rPr>
        <w:softHyphen/>
        <w:t>зовательной программы начального общего образования и обе</w:t>
      </w:r>
      <w:r w:rsidRPr="00F537AE">
        <w:rPr>
          <w:rStyle w:val="11"/>
          <w:rFonts w:ascii="Times New Roman" w:hAnsi="Times New Roman" w:cs="Times New Roman"/>
          <w:color w:val="000000"/>
          <w:sz w:val="24"/>
          <w:szCs w:val="24"/>
        </w:rPr>
        <w:softHyphen/>
        <w:t xml:space="preserve">спечение эффективной </w:t>
      </w:r>
      <w:r w:rsidRPr="00F537AE">
        <w:rPr>
          <w:rStyle w:val="11"/>
          <w:rFonts w:ascii="Times New Roman" w:hAnsi="Times New Roman" w:cs="Times New Roman"/>
          <w:b/>
          <w:bCs/>
          <w:i/>
          <w:iCs/>
          <w:color w:val="000000"/>
          <w:sz w:val="24"/>
          <w:szCs w:val="24"/>
        </w:rPr>
        <w:t>обратной связи</w:t>
      </w:r>
      <w:r w:rsidRPr="00F537AE">
        <w:rPr>
          <w:rStyle w:val="11"/>
          <w:rFonts w:ascii="Times New Roman" w:hAnsi="Times New Roman" w:cs="Times New Roman"/>
          <w:i/>
          <w:iCs/>
          <w:color w:val="000000"/>
          <w:sz w:val="24"/>
          <w:szCs w:val="24"/>
        </w:rPr>
        <w:t>,</w:t>
      </w:r>
      <w:r w:rsidRPr="00F537AE">
        <w:rPr>
          <w:rStyle w:val="11"/>
          <w:rFonts w:ascii="Times New Roman" w:hAnsi="Times New Roman" w:cs="Times New Roman"/>
          <w:color w:val="000000"/>
          <w:sz w:val="24"/>
          <w:szCs w:val="24"/>
        </w:rPr>
        <w:t xml:space="preserve"> позволяющей осу</w:t>
      </w:r>
      <w:r w:rsidRPr="00F537AE">
        <w:rPr>
          <w:rStyle w:val="11"/>
          <w:rFonts w:ascii="Times New Roman" w:hAnsi="Times New Roman" w:cs="Times New Roman"/>
          <w:color w:val="000000"/>
          <w:sz w:val="24"/>
          <w:szCs w:val="24"/>
        </w:rPr>
        <w:softHyphen/>
        <w:t xml:space="preserve">ществлять </w:t>
      </w:r>
      <w:r w:rsidRPr="00F537AE">
        <w:rPr>
          <w:rStyle w:val="11"/>
          <w:rFonts w:ascii="Times New Roman" w:hAnsi="Times New Roman" w:cs="Times New Roman"/>
          <w:b/>
          <w:bCs/>
          <w:i/>
          <w:iCs/>
          <w:color w:val="000000"/>
          <w:sz w:val="24"/>
          <w:szCs w:val="24"/>
        </w:rPr>
        <w:t>управление образов</w:t>
      </w:r>
      <w:r w:rsidRPr="00F537AE">
        <w:rPr>
          <w:rStyle w:val="11"/>
          <w:rFonts w:ascii="Times New Roman" w:hAnsi="Times New Roman" w:cs="Times New Roman"/>
          <w:b/>
          <w:bCs/>
          <w:i/>
          <w:iCs/>
          <w:color w:val="000000"/>
          <w:sz w:val="24"/>
          <w:szCs w:val="24"/>
        </w:rPr>
        <w:t>а</w:t>
      </w:r>
      <w:r w:rsidRPr="00F537AE">
        <w:rPr>
          <w:rStyle w:val="11"/>
          <w:rFonts w:ascii="Times New Roman" w:hAnsi="Times New Roman" w:cs="Times New Roman"/>
          <w:b/>
          <w:bCs/>
          <w:i/>
          <w:iCs/>
          <w:color w:val="000000"/>
          <w:sz w:val="24"/>
          <w:szCs w:val="24"/>
        </w:rPr>
        <w:t>тельным процессом</w:t>
      </w:r>
      <w:r w:rsidRPr="00F537AE">
        <w:rPr>
          <w:rStyle w:val="11"/>
          <w:rFonts w:ascii="Times New Roman" w:hAnsi="Times New Roman" w:cs="Times New Roman"/>
          <w:i/>
          <w:iCs/>
          <w:color w:val="000000"/>
          <w:sz w:val="24"/>
          <w:szCs w:val="24"/>
        </w:rPr>
        <w:t>.</w:t>
      </w:r>
    </w:p>
    <w:p w:rsidR="00F32176" w:rsidRPr="00F537AE" w:rsidRDefault="00F32176" w:rsidP="00781F24">
      <w:pPr>
        <w:pStyle w:val="a9"/>
        <w:spacing w:line="240" w:lineRule="auto"/>
        <w:ind w:firstLine="540"/>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Основными направлениями и целями оценочной деятельно</w:t>
      </w:r>
      <w:r w:rsidRPr="00F537AE">
        <w:rPr>
          <w:rStyle w:val="11"/>
          <w:rFonts w:ascii="Times New Roman" w:hAnsi="Times New Roman" w:cs="Times New Roman"/>
          <w:b/>
          <w:bCs/>
          <w:color w:val="000000"/>
          <w:sz w:val="24"/>
          <w:szCs w:val="24"/>
        </w:rPr>
        <w:softHyphen/>
        <w:t xml:space="preserve">сти </w:t>
      </w:r>
      <w:r w:rsidRPr="00F537AE">
        <w:rPr>
          <w:rStyle w:val="11"/>
          <w:rFonts w:ascii="Times New Roman" w:hAnsi="Times New Roman" w:cs="Times New Roman"/>
          <w:color w:val="000000"/>
          <w:sz w:val="24"/>
          <w:szCs w:val="24"/>
        </w:rPr>
        <w:t xml:space="preserve">в </w:t>
      </w:r>
      <w:r w:rsidR="00C36BA6" w:rsidRPr="00F537AE">
        <w:rPr>
          <w:rStyle w:val="11"/>
          <w:rFonts w:ascii="Times New Roman" w:hAnsi="Times New Roman" w:cs="Times New Roman"/>
          <w:color w:val="000000"/>
          <w:sz w:val="24"/>
          <w:szCs w:val="24"/>
        </w:rPr>
        <w:t>МБОУ «Селекц</w:t>
      </w:r>
      <w:r w:rsidR="00C36BA6" w:rsidRPr="00F537AE">
        <w:rPr>
          <w:rStyle w:val="11"/>
          <w:rFonts w:ascii="Times New Roman" w:hAnsi="Times New Roman" w:cs="Times New Roman"/>
          <w:color w:val="000000"/>
          <w:sz w:val="24"/>
          <w:szCs w:val="24"/>
        </w:rPr>
        <w:t>и</w:t>
      </w:r>
      <w:r w:rsidR="00C36BA6" w:rsidRPr="00F537AE">
        <w:rPr>
          <w:rStyle w:val="11"/>
          <w:rFonts w:ascii="Times New Roman" w:hAnsi="Times New Roman" w:cs="Times New Roman"/>
          <w:color w:val="000000"/>
          <w:sz w:val="24"/>
          <w:szCs w:val="24"/>
        </w:rPr>
        <w:t xml:space="preserve">онная СОШ» </w:t>
      </w:r>
      <w:r w:rsidRPr="00F537AE">
        <w:rPr>
          <w:rStyle w:val="11"/>
          <w:rFonts w:ascii="Times New Roman" w:hAnsi="Times New Roman" w:cs="Times New Roman"/>
          <w:color w:val="000000"/>
          <w:sz w:val="24"/>
          <w:szCs w:val="24"/>
        </w:rPr>
        <w:t>являются:</w:t>
      </w:r>
    </w:p>
    <w:p w:rsidR="009523C4" w:rsidRPr="009523C4" w:rsidRDefault="009523C4" w:rsidP="009B2888">
      <w:pPr>
        <w:pStyle w:val="ConsPlusNormal"/>
        <w:numPr>
          <w:ilvl w:val="0"/>
          <w:numId w:val="137"/>
        </w:numPr>
        <w:jc w:val="both"/>
        <w:rPr>
          <w:rFonts w:ascii="Times New Roman" w:hAnsi="Times New Roman" w:cs="Times New Roman"/>
          <w:sz w:val="24"/>
          <w:szCs w:val="24"/>
        </w:rPr>
      </w:pPr>
      <w:bookmarkStart w:id="322" w:name="bookmark57"/>
      <w:bookmarkEnd w:id="322"/>
      <w:r w:rsidRPr="009523C4">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w:t>
      </w:r>
      <w:r w:rsidRPr="009523C4">
        <w:rPr>
          <w:rFonts w:ascii="Times New Roman" w:hAnsi="Times New Roman" w:cs="Times New Roman"/>
          <w:sz w:val="24"/>
          <w:szCs w:val="24"/>
        </w:rPr>
        <w:t>е</w:t>
      </w:r>
      <w:r w:rsidRPr="009523C4">
        <w:rPr>
          <w:rFonts w:ascii="Times New Roman" w:hAnsi="Times New Roman" w:cs="Times New Roman"/>
          <w:sz w:val="24"/>
          <w:szCs w:val="24"/>
        </w:rPr>
        <w:t>го мониторинга образовательной организации, мониторинговых исследований мун</w:t>
      </w:r>
      <w:r w:rsidRPr="009523C4">
        <w:rPr>
          <w:rFonts w:ascii="Times New Roman" w:hAnsi="Times New Roman" w:cs="Times New Roman"/>
          <w:sz w:val="24"/>
          <w:szCs w:val="24"/>
        </w:rPr>
        <w:t>и</w:t>
      </w:r>
      <w:r w:rsidRPr="009523C4">
        <w:rPr>
          <w:rFonts w:ascii="Times New Roman" w:hAnsi="Times New Roman" w:cs="Times New Roman"/>
          <w:sz w:val="24"/>
          <w:szCs w:val="24"/>
        </w:rPr>
        <w:t>ципального, регионального и федерального уровней;</w:t>
      </w:r>
    </w:p>
    <w:p w:rsidR="009523C4" w:rsidRPr="009523C4" w:rsidRDefault="009523C4" w:rsidP="009B2888">
      <w:pPr>
        <w:pStyle w:val="ConsPlusNormal"/>
        <w:numPr>
          <w:ilvl w:val="0"/>
          <w:numId w:val="137"/>
        </w:numPr>
        <w:jc w:val="both"/>
        <w:rPr>
          <w:rFonts w:ascii="Times New Roman" w:hAnsi="Times New Roman" w:cs="Times New Roman"/>
          <w:sz w:val="24"/>
          <w:szCs w:val="24"/>
        </w:rPr>
      </w:pPr>
      <w:r w:rsidRPr="009523C4">
        <w:rPr>
          <w:rFonts w:ascii="Times New Roman" w:hAnsi="Times New Roman" w:cs="Times New Roman"/>
          <w:sz w:val="24"/>
          <w:szCs w:val="24"/>
        </w:rPr>
        <w:t>оценка результатов деятельности педагогических работников как основа аттестацио</w:t>
      </w:r>
      <w:r w:rsidRPr="009523C4">
        <w:rPr>
          <w:rFonts w:ascii="Times New Roman" w:hAnsi="Times New Roman" w:cs="Times New Roman"/>
          <w:sz w:val="24"/>
          <w:szCs w:val="24"/>
        </w:rPr>
        <w:t>н</w:t>
      </w:r>
      <w:r w:rsidRPr="009523C4">
        <w:rPr>
          <w:rFonts w:ascii="Times New Roman" w:hAnsi="Times New Roman" w:cs="Times New Roman"/>
          <w:sz w:val="24"/>
          <w:szCs w:val="24"/>
        </w:rPr>
        <w:t>ных процедур;</w:t>
      </w:r>
    </w:p>
    <w:p w:rsidR="009523C4" w:rsidRPr="009523C4" w:rsidRDefault="009523C4" w:rsidP="009B2888">
      <w:pPr>
        <w:pStyle w:val="ConsPlusNormal"/>
        <w:numPr>
          <w:ilvl w:val="0"/>
          <w:numId w:val="137"/>
        </w:numPr>
        <w:jc w:val="both"/>
        <w:rPr>
          <w:rFonts w:ascii="Times New Roman" w:hAnsi="Times New Roman" w:cs="Times New Roman"/>
          <w:sz w:val="24"/>
          <w:szCs w:val="24"/>
        </w:rPr>
      </w:pPr>
      <w:r w:rsidRPr="009523C4">
        <w:rPr>
          <w:rFonts w:ascii="Times New Roman" w:hAnsi="Times New Roman" w:cs="Times New Roman"/>
          <w:sz w:val="24"/>
          <w:szCs w:val="24"/>
        </w:rPr>
        <w:t>оценка результатов деятельности образовательной организации как основа аккредит</w:t>
      </w:r>
      <w:r w:rsidRPr="009523C4">
        <w:rPr>
          <w:rFonts w:ascii="Times New Roman" w:hAnsi="Times New Roman" w:cs="Times New Roman"/>
          <w:sz w:val="24"/>
          <w:szCs w:val="24"/>
        </w:rPr>
        <w:t>а</w:t>
      </w:r>
      <w:r w:rsidRPr="009523C4">
        <w:rPr>
          <w:rFonts w:ascii="Times New Roman" w:hAnsi="Times New Roman" w:cs="Times New Roman"/>
          <w:sz w:val="24"/>
          <w:szCs w:val="24"/>
        </w:rPr>
        <w:t>ционных процедур.</w:t>
      </w:r>
    </w:p>
    <w:p w:rsidR="00DD6768" w:rsidRPr="00F537AE" w:rsidRDefault="00F32176" w:rsidP="00781F24">
      <w:pPr>
        <w:pStyle w:val="a9"/>
        <w:spacing w:line="240"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b/>
          <w:bCs/>
          <w:color w:val="000000"/>
          <w:sz w:val="24"/>
          <w:szCs w:val="24"/>
        </w:rPr>
        <w:t>Основным объектом системы оценки</w:t>
      </w:r>
      <w:r w:rsidRPr="00F537AE">
        <w:rPr>
          <w:rStyle w:val="11"/>
          <w:rFonts w:ascii="Times New Roman" w:hAnsi="Times New Roman" w:cs="Times New Roman"/>
          <w:color w:val="000000"/>
          <w:sz w:val="24"/>
          <w:szCs w:val="24"/>
        </w:rPr>
        <w:t>, её содержательной и критериальной базой выст</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пают требования ФГОС, которые конкретизируются в планируемых результатах освоения обуча</w:t>
      </w:r>
      <w:r w:rsidRPr="00F537AE">
        <w:rPr>
          <w:rStyle w:val="11"/>
          <w:rFonts w:ascii="Times New Roman" w:hAnsi="Times New Roman" w:cs="Times New Roman"/>
          <w:color w:val="000000"/>
          <w:sz w:val="24"/>
          <w:szCs w:val="24"/>
        </w:rPr>
        <w:softHyphen/>
        <w:t>ющимися основной образовательной программы образователь</w:t>
      </w:r>
      <w:r w:rsidRPr="00F537AE">
        <w:rPr>
          <w:rStyle w:val="11"/>
          <w:rFonts w:ascii="Times New Roman" w:hAnsi="Times New Roman" w:cs="Times New Roman"/>
          <w:color w:val="000000"/>
          <w:sz w:val="24"/>
          <w:szCs w:val="24"/>
        </w:rPr>
        <w:softHyphen/>
        <w:t xml:space="preserve">ной организации. </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Система оценки включает процедуры внутренней и внешней оценки.</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Внутренняя оценка </w:t>
      </w:r>
      <w:r w:rsidRPr="00F537AE">
        <w:rPr>
          <w:rStyle w:val="11"/>
          <w:rFonts w:ascii="Times New Roman" w:hAnsi="Times New Roman" w:cs="Times New Roman"/>
          <w:color w:val="000000"/>
          <w:sz w:val="24"/>
          <w:szCs w:val="24"/>
        </w:rPr>
        <w:t>включает:</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bookmarkStart w:id="323" w:name="bookmark59"/>
      <w:bookmarkEnd w:id="323"/>
      <w:r w:rsidRPr="00013735">
        <w:rPr>
          <w:rFonts w:ascii="Times New Roman" w:eastAsia="SchoolBookSanPin" w:hAnsi="Times New Roman"/>
        </w:rPr>
        <w:t>стартовую диагностику;</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r w:rsidRPr="00013735">
        <w:rPr>
          <w:rFonts w:ascii="Times New Roman" w:eastAsia="SchoolBookSanPin" w:hAnsi="Times New Roman"/>
        </w:rPr>
        <w:t>текущую и тематическую оценки;</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r w:rsidRPr="00013735">
        <w:rPr>
          <w:rFonts w:ascii="Times New Roman" w:eastAsia="SchoolBookSanPin" w:hAnsi="Times New Roman"/>
        </w:rPr>
        <w:t>итоговую оценку;</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r w:rsidRPr="00013735">
        <w:rPr>
          <w:rFonts w:ascii="Times New Roman" w:eastAsia="SchoolBookSanPin" w:hAnsi="Times New Roman"/>
        </w:rPr>
        <w:t>промежуточную аттестацию;</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r w:rsidRPr="00013735">
        <w:rPr>
          <w:rFonts w:ascii="Times New Roman" w:eastAsia="SchoolBookSanPin" w:hAnsi="Times New Roman"/>
        </w:rPr>
        <w:t>психолого-педагогическое наблюдение;</w:t>
      </w:r>
    </w:p>
    <w:p w:rsidR="00013735" w:rsidRPr="00013735" w:rsidRDefault="00013735" w:rsidP="00013735">
      <w:pPr>
        <w:tabs>
          <w:tab w:val="left" w:pos="709"/>
          <w:tab w:val="left" w:pos="851"/>
        </w:tabs>
        <w:spacing w:line="276" w:lineRule="auto"/>
        <w:ind w:firstLine="709"/>
        <w:jc w:val="both"/>
        <w:rPr>
          <w:rFonts w:ascii="Times New Roman" w:eastAsia="SchoolBookSanPin" w:hAnsi="Times New Roman"/>
        </w:rPr>
      </w:pPr>
      <w:r w:rsidRPr="00013735">
        <w:rPr>
          <w:rFonts w:ascii="Times New Roman" w:eastAsia="SchoolBookSanPin" w:hAnsi="Times New Roman"/>
        </w:rPr>
        <w:t>внутренний мониторинг образовательных достижений обучающихся.</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К </w:t>
      </w:r>
      <w:r w:rsidRPr="00F537AE">
        <w:rPr>
          <w:rStyle w:val="11"/>
          <w:rFonts w:ascii="Times New Roman" w:hAnsi="Times New Roman" w:cs="Times New Roman"/>
          <w:b/>
          <w:bCs/>
          <w:color w:val="000000"/>
          <w:sz w:val="24"/>
          <w:szCs w:val="24"/>
        </w:rPr>
        <w:t xml:space="preserve">внешним процедурам </w:t>
      </w:r>
      <w:r w:rsidRPr="00F537AE">
        <w:rPr>
          <w:rStyle w:val="11"/>
          <w:rFonts w:ascii="Times New Roman" w:hAnsi="Times New Roman" w:cs="Times New Roman"/>
          <w:color w:val="000000"/>
          <w:sz w:val="24"/>
          <w:szCs w:val="24"/>
        </w:rPr>
        <w:t>относятся:</w:t>
      </w:r>
    </w:p>
    <w:p w:rsidR="00F32176" w:rsidRPr="00F537AE" w:rsidRDefault="00F32176" w:rsidP="00C31461">
      <w:pPr>
        <w:pStyle w:val="a9"/>
        <w:numPr>
          <w:ilvl w:val="0"/>
          <w:numId w:val="58"/>
        </w:numPr>
        <w:tabs>
          <w:tab w:val="left" w:pos="222"/>
        </w:tabs>
        <w:spacing w:line="240" w:lineRule="auto"/>
        <w:ind w:left="0" w:firstLine="240"/>
        <w:jc w:val="both"/>
        <w:rPr>
          <w:rFonts w:ascii="Times New Roman" w:hAnsi="Times New Roman" w:cs="Times New Roman"/>
          <w:sz w:val="24"/>
          <w:szCs w:val="24"/>
        </w:rPr>
      </w:pPr>
      <w:bookmarkStart w:id="324" w:name="bookmark64"/>
      <w:bookmarkEnd w:id="324"/>
      <w:r w:rsidRPr="00F537AE">
        <w:rPr>
          <w:rStyle w:val="11"/>
          <w:rFonts w:ascii="Times New Roman" w:hAnsi="Times New Roman" w:cs="Times New Roman"/>
          <w:color w:val="000000"/>
          <w:sz w:val="24"/>
          <w:szCs w:val="24"/>
        </w:rPr>
        <w:t>независимая оценка качества образования;</w:t>
      </w:r>
    </w:p>
    <w:p w:rsidR="00013735" w:rsidRPr="00013735" w:rsidRDefault="00013735" w:rsidP="00C31461">
      <w:pPr>
        <w:pStyle w:val="a9"/>
        <w:numPr>
          <w:ilvl w:val="0"/>
          <w:numId w:val="58"/>
        </w:numPr>
        <w:spacing w:line="240" w:lineRule="auto"/>
        <w:jc w:val="both"/>
        <w:rPr>
          <w:rStyle w:val="11"/>
          <w:rFonts w:ascii="Times New Roman" w:hAnsi="Times New Roman" w:cs="Times New Roman"/>
          <w:sz w:val="24"/>
          <w:szCs w:val="24"/>
        </w:rPr>
      </w:pPr>
      <w:bookmarkStart w:id="325" w:name="bookmark65"/>
      <w:bookmarkEnd w:id="325"/>
      <w:r w:rsidRPr="00013735">
        <w:rPr>
          <w:rFonts w:ascii="Times New Roman" w:eastAsia="SchoolBookSanPin" w:hAnsi="Times New Roman"/>
          <w:sz w:val="24"/>
          <w:szCs w:val="24"/>
        </w:rPr>
        <w:t>итоговую аттестацию</w:t>
      </w:r>
      <w:r w:rsidRPr="00F537AE">
        <w:rPr>
          <w:rStyle w:val="70"/>
          <w:rFonts w:ascii="Times New Roman" w:hAnsi="Times New Roman" w:cs="Times New Roman"/>
          <w:color w:val="000000"/>
        </w:rPr>
        <w:t xml:space="preserve"> </w:t>
      </w:r>
    </w:p>
    <w:p w:rsidR="00F32176" w:rsidRPr="00F537AE" w:rsidRDefault="00F32176" w:rsidP="00013735">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Системно-деятельностный подход </w:t>
      </w:r>
      <w:r w:rsidRPr="00F537AE">
        <w:rPr>
          <w:rStyle w:val="11"/>
          <w:rFonts w:ascii="Times New Roman" w:hAnsi="Times New Roman" w:cs="Times New Roman"/>
          <w:color w:val="000000"/>
          <w:sz w:val="24"/>
          <w:szCs w:val="24"/>
        </w:rPr>
        <w:t xml:space="preserve">к оценке образовательных достижений проявляется в </w:t>
      </w:r>
      <w:r w:rsidRPr="00F537AE">
        <w:rPr>
          <w:rStyle w:val="11"/>
          <w:rFonts w:ascii="Times New Roman" w:hAnsi="Times New Roman" w:cs="Times New Roman"/>
          <w:color w:val="000000"/>
          <w:sz w:val="24"/>
          <w:szCs w:val="24"/>
        </w:rPr>
        <w:lastRenderedPageBreak/>
        <w:t>оценке способности обучающихся к решению учебно-познавательных и учебно-практических за</w:t>
      </w:r>
      <w:r w:rsidRPr="00F537AE">
        <w:rPr>
          <w:rStyle w:val="11"/>
          <w:rFonts w:ascii="Times New Roman" w:hAnsi="Times New Roman" w:cs="Times New Roman"/>
          <w:color w:val="000000"/>
          <w:sz w:val="24"/>
          <w:szCs w:val="24"/>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нируемые результа</w:t>
      </w:r>
      <w:r w:rsidRPr="00F537AE">
        <w:rPr>
          <w:rStyle w:val="11"/>
          <w:rFonts w:ascii="Times New Roman" w:hAnsi="Times New Roman" w:cs="Times New Roman"/>
          <w:color w:val="000000"/>
          <w:sz w:val="24"/>
          <w:szCs w:val="24"/>
        </w:rPr>
        <w:softHyphen/>
        <w:t>ты обучения, выраженные в деятельностной форме.</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Уровневый подход </w:t>
      </w:r>
      <w:r w:rsidRPr="00F537AE">
        <w:rPr>
          <w:rStyle w:val="11"/>
          <w:rFonts w:ascii="Times New Roman" w:hAnsi="Times New Roman" w:cs="Times New Roman"/>
          <w:color w:val="000000"/>
          <w:sz w:val="24"/>
          <w:szCs w:val="24"/>
        </w:rPr>
        <w:t>служит важнейшей основой для органи</w:t>
      </w:r>
      <w:r w:rsidRPr="00F537AE">
        <w:rPr>
          <w:rStyle w:val="11"/>
          <w:rFonts w:ascii="Times New Roman" w:hAnsi="Times New Roman" w:cs="Times New Roman"/>
          <w:color w:val="000000"/>
          <w:sz w:val="24"/>
          <w:szCs w:val="24"/>
        </w:rPr>
        <w:softHyphen/>
        <w:t>зации индивидуальной работы с обучающимися. Он реализует</w:t>
      </w:r>
      <w:r w:rsidRPr="00F537AE">
        <w:rPr>
          <w:rStyle w:val="11"/>
          <w:rFonts w:ascii="Times New Roman" w:hAnsi="Times New Roman" w:cs="Times New Roman"/>
          <w:color w:val="000000"/>
          <w:sz w:val="24"/>
          <w:szCs w:val="24"/>
        </w:rPr>
        <w:softHyphen/>
        <w:t>ся как по отношению к содержанию оценки, так и к представ</w:t>
      </w:r>
      <w:r w:rsidRPr="00F537AE">
        <w:rPr>
          <w:rStyle w:val="11"/>
          <w:rFonts w:ascii="Times New Roman" w:hAnsi="Times New Roman" w:cs="Times New Roman"/>
          <w:color w:val="000000"/>
          <w:sz w:val="24"/>
          <w:szCs w:val="24"/>
        </w:rPr>
        <w:softHyphen/>
        <w:t>лению и интерпретации результатов измерений.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Уровневый подход реализуется за счёт фиксации различных уровней достижения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F537AE">
        <w:rPr>
          <w:rStyle w:val="11"/>
          <w:rFonts w:ascii="Times New Roman" w:hAnsi="Times New Roman" w:cs="Times New Roman"/>
          <w:color w:val="000000"/>
          <w:sz w:val="24"/>
          <w:szCs w:val="24"/>
        </w:rPr>
        <w:softHyphen/>
        <w:t>емые со всеми обучающимися в ходе учебного процесса. Овла</w:t>
      </w:r>
      <w:r w:rsidRPr="00F537AE">
        <w:rPr>
          <w:rStyle w:val="11"/>
          <w:rFonts w:ascii="Times New Roman" w:hAnsi="Times New Roman" w:cs="Times New Roman"/>
          <w:color w:val="000000"/>
          <w:sz w:val="24"/>
          <w:szCs w:val="24"/>
        </w:rPr>
        <w:softHyphen/>
        <w:t>дение базовым уровнем является границей, отделяющей зна</w:t>
      </w:r>
      <w:r w:rsidRPr="00F537AE">
        <w:rPr>
          <w:rStyle w:val="11"/>
          <w:rFonts w:ascii="Times New Roman" w:hAnsi="Times New Roman" w:cs="Times New Roman"/>
          <w:color w:val="000000"/>
          <w:sz w:val="24"/>
          <w:szCs w:val="24"/>
        </w:rPr>
        <w:softHyphen/>
        <w:t>ние от незнания, выступает достаточным для продолжения обучения и усвоения последующего материала.</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Комплексный подход </w:t>
      </w:r>
      <w:r w:rsidRPr="00F537AE">
        <w:rPr>
          <w:rStyle w:val="11"/>
          <w:rFonts w:ascii="Times New Roman" w:hAnsi="Times New Roman" w:cs="Times New Roman"/>
          <w:color w:val="000000"/>
          <w:sz w:val="24"/>
          <w:szCs w:val="24"/>
        </w:rPr>
        <w:t>к оценке образовательных достижений реализуется путём:</w:t>
      </w:r>
    </w:p>
    <w:p w:rsidR="00F32176" w:rsidRPr="00F537AE" w:rsidRDefault="00F32176" w:rsidP="00C31461">
      <w:pPr>
        <w:pStyle w:val="a9"/>
        <w:numPr>
          <w:ilvl w:val="0"/>
          <w:numId w:val="59"/>
        </w:numPr>
        <w:tabs>
          <w:tab w:val="left" w:pos="207"/>
        </w:tabs>
        <w:spacing w:line="240" w:lineRule="auto"/>
        <w:jc w:val="both"/>
        <w:rPr>
          <w:rFonts w:ascii="Times New Roman" w:hAnsi="Times New Roman" w:cs="Times New Roman"/>
          <w:sz w:val="24"/>
          <w:szCs w:val="24"/>
        </w:rPr>
      </w:pPr>
      <w:bookmarkStart w:id="326" w:name="bookmark66"/>
      <w:bookmarkEnd w:id="326"/>
      <w:r w:rsidRPr="00F537AE">
        <w:rPr>
          <w:rStyle w:val="11"/>
          <w:rFonts w:ascii="Times New Roman" w:hAnsi="Times New Roman" w:cs="Times New Roman"/>
          <w:color w:val="000000"/>
          <w:sz w:val="24"/>
          <w:szCs w:val="24"/>
        </w:rPr>
        <w:t>оценки предметных и метапредметных результатов;</w:t>
      </w:r>
    </w:p>
    <w:p w:rsidR="00F32176" w:rsidRPr="00F537AE" w:rsidRDefault="00F32176" w:rsidP="00C31461">
      <w:pPr>
        <w:pStyle w:val="a9"/>
        <w:numPr>
          <w:ilvl w:val="0"/>
          <w:numId w:val="59"/>
        </w:numPr>
        <w:tabs>
          <w:tab w:val="left" w:pos="207"/>
        </w:tabs>
        <w:spacing w:line="240" w:lineRule="auto"/>
        <w:jc w:val="both"/>
        <w:rPr>
          <w:rFonts w:ascii="Times New Roman" w:hAnsi="Times New Roman" w:cs="Times New Roman"/>
          <w:sz w:val="24"/>
          <w:szCs w:val="24"/>
        </w:rPr>
      </w:pPr>
      <w:bookmarkStart w:id="327" w:name="bookmark67"/>
      <w:bookmarkEnd w:id="327"/>
      <w:r w:rsidRPr="00F537AE">
        <w:rPr>
          <w:rStyle w:val="11"/>
          <w:rFonts w:ascii="Times New Roman" w:hAnsi="Times New Roman" w:cs="Times New Roman"/>
          <w:color w:val="000000"/>
          <w:sz w:val="24"/>
          <w:szCs w:val="24"/>
        </w:rPr>
        <w:t>использования комплекса оценочных процедур (стартовой, те</w:t>
      </w:r>
      <w:r w:rsidRPr="00F537AE">
        <w:rPr>
          <w:rStyle w:val="11"/>
          <w:rFonts w:ascii="Times New Roman" w:hAnsi="Times New Roman" w:cs="Times New Roman"/>
          <w:color w:val="000000"/>
          <w:sz w:val="24"/>
          <w:szCs w:val="24"/>
        </w:rPr>
        <w:softHyphen/>
        <w:t>кущей, тематической, промежуточной) как основы для оцен</w:t>
      </w:r>
      <w:r w:rsidRPr="00F537AE">
        <w:rPr>
          <w:rStyle w:val="11"/>
          <w:rFonts w:ascii="Times New Roman" w:hAnsi="Times New Roman" w:cs="Times New Roman"/>
          <w:color w:val="000000"/>
          <w:sz w:val="24"/>
          <w:szCs w:val="24"/>
        </w:rPr>
        <w:softHyphen/>
        <w:t>ки динамики индивидуальных образовательных дост</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жений обучающихся и для итоговой оценки; использования кон</w:t>
      </w:r>
      <w:r w:rsidRPr="00F537AE">
        <w:rPr>
          <w:rStyle w:val="11"/>
          <w:rFonts w:ascii="Times New Roman" w:hAnsi="Times New Roman" w:cs="Times New Roman"/>
          <w:color w:val="000000"/>
          <w:sz w:val="24"/>
          <w:szCs w:val="24"/>
        </w:rPr>
        <w:softHyphen/>
        <w:t>текстной информации (об особенностях обучающихся, услови</w:t>
      </w:r>
      <w:r w:rsidRPr="00F537AE">
        <w:rPr>
          <w:rStyle w:val="11"/>
          <w:rFonts w:ascii="Times New Roman" w:hAnsi="Times New Roman" w:cs="Times New Roman"/>
          <w:color w:val="000000"/>
          <w:sz w:val="24"/>
          <w:szCs w:val="24"/>
        </w:rPr>
        <w:softHyphen/>
        <w:t>ях и процессе обучения и др.) для интерпретации пол</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ченных результатов в целях управления качеством образования;</w:t>
      </w:r>
    </w:p>
    <w:p w:rsidR="00F32176" w:rsidRPr="00F537AE" w:rsidRDefault="00F32176" w:rsidP="00C31461">
      <w:pPr>
        <w:pStyle w:val="a9"/>
        <w:numPr>
          <w:ilvl w:val="0"/>
          <w:numId w:val="59"/>
        </w:numPr>
        <w:tabs>
          <w:tab w:val="left" w:pos="207"/>
        </w:tabs>
        <w:spacing w:line="240" w:lineRule="auto"/>
        <w:jc w:val="both"/>
        <w:rPr>
          <w:rFonts w:ascii="Times New Roman" w:hAnsi="Times New Roman" w:cs="Times New Roman"/>
          <w:sz w:val="24"/>
          <w:szCs w:val="24"/>
        </w:rPr>
      </w:pPr>
      <w:bookmarkStart w:id="328" w:name="bookmark68"/>
      <w:bookmarkEnd w:id="328"/>
      <w:r w:rsidRPr="00F537AE">
        <w:rPr>
          <w:rStyle w:val="11"/>
          <w:rFonts w:ascii="Times New Roman" w:hAnsi="Times New Roman" w:cs="Times New Roman"/>
          <w:color w:val="000000"/>
          <w:sz w:val="24"/>
          <w:szCs w:val="24"/>
        </w:rPr>
        <w:t>использования разнообразных методов и форм оценки, вза</w:t>
      </w:r>
      <w:r w:rsidRPr="00F537AE">
        <w:rPr>
          <w:rStyle w:val="11"/>
          <w:rFonts w:ascii="Times New Roman" w:hAnsi="Times New Roman" w:cs="Times New Roman"/>
          <w:color w:val="000000"/>
          <w:sz w:val="24"/>
          <w:szCs w:val="24"/>
        </w:rPr>
        <w:softHyphen/>
        <w:t>имно дополняющих друг друга: стандартизированных уст</w:t>
      </w:r>
      <w:r w:rsidRPr="00F537AE">
        <w:rPr>
          <w:rStyle w:val="11"/>
          <w:rFonts w:ascii="Times New Roman" w:hAnsi="Times New Roman" w:cs="Times New Roman"/>
          <w:color w:val="000000"/>
          <w:sz w:val="24"/>
          <w:szCs w:val="24"/>
        </w:rPr>
        <w:softHyphen/>
        <w:t>ных и письменных работ, проектов, практических (в том числе исследовательских) и творческих работ;</w:t>
      </w:r>
    </w:p>
    <w:p w:rsidR="00F32176" w:rsidRPr="00F537AE" w:rsidRDefault="00F32176" w:rsidP="00C31461">
      <w:pPr>
        <w:pStyle w:val="a9"/>
        <w:numPr>
          <w:ilvl w:val="0"/>
          <w:numId w:val="59"/>
        </w:numPr>
        <w:tabs>
          <w:tab w:val="left" w:pos="207"/>
        </w:tabs>
        <w:spacing w:line="240" w:lineRule="auto"/>
        <w:jc w:val="both"/>
        <w:rPr>
          <w:rFonts w:ascii="Times New Roman" w:hAnsi="Times New Roman" w:cs="Times New Roman"/>
          <w:sz w:val="24"/>
          <w:szCs w:val="24"/>
        </w:rPr>
      </w:pPr>
      <w:bookmarkStart w:id="329" w:name="bookmark69"/>
      <w:bookmarkEnd w:id="329"/>
      <w:r w:rsidRPr="00F537AE">
        <w:rPr>
          <w:rStyle w:val="11"/>
          <w:rFonts w:ascii="Times New Roman" w:hAnsi="Times New Roman" w:cs="Times New Roman"/>
          <w:color w:val="000000"/>
          <w:sz w:val="24"/>
          <w:szCs w:val="24"/>
        </w:rPr>
        <w:t>использования форм работы, обеспечивающих возможность включения младших школьников в самостоятельную оценоч</w:t>
      </w:r>
      <w:r w:rsidRPr="00F537AE">
        <w:rPr>
          <w:rStyle w:val="11"/>
          <w:rFonts w:ascii="Times New Roman" w:hAnsi="Times New Roman" w:cs="Times New Roman"/>
          <w:color w:val="000000"/>
          <w:sz w:val="24"/>
          <w:szCs w:val="24"/>
        </w:rPr>
        <w:softHyphen/>
        <w:t>ную деятельность (самоанализ, самооценка, взаим</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оценка);</w:t>
      </w:r>
    </w:p>
    <w:p w:rsidR="00F32176" w:rsidRPr="00F537AE" w:rsidRDefault="00F32176" w:rsidP="00C31461">
      <w:pPr>
        <w:pStyle w:val="a9"/>
        <w:numPr>
          <w:ilvl w:val="0"/>
          <w:numId w:val="59"/>
        </w:numPr>
        <w:tabs>
          <w:tab w:val="left" w:pos="207"/>
        </w:tabs>
        <w:spacing w:line="240" w:lineRule="auto"/>
        <w:jc w:val="both"/>
        <w:rPr>
          <w:rFonts w:ascii="Times New Roman" w:hAnsi="Times New Roman" w:cs="Times New Roman"/>
          <w:sz w:val="24"/>
          <w:szCs w:val="24"/>
        </w:rPr>
      </w:pPr>
      <w:bookmarkStart w:id="330" w:name="bookmark70"/>
      <w:bookmarkEnd w:id="330"/>
      <w:r w:rsidRPr="00F537AE">
        <w:rPr>
          <w:rStyle w:val="11"/>
          <w:rFonts w:ascii="Times New Roman" w:hAnsi="Times New Roman" w:cs="Times New Roman"/>
          <w:color w:val="000000"/>
          <w:sz w:val="24"/>
          <w:szCs w:val="24"/>
        </w:rPr>
        <w:t>использования мониторинга динамических показателей ос</w:t>
      </w:r>
      <w:r w:rsidRPr="00F537AE">
        <w:rPr>
          <w:rStyle w:val="11"/>
          <w:rFonts w:ascii="Times New Roman" w:hAnsi="Times New Roman" w:cs="Times New Roman"/>
          <w:color w:val="000000"/>
          <w:sz w:val="24"/>
          <w:szCs w:val="24"/>
        </w:rPr>
        <w:softHyphen/>
        <w:t>воения умений и знаний, в том числе формируемых с исполь</w:t>
      </w:r>
      <w:r w:rsidRPr="00F537AE">
        <w:rPr>
          <w:rStyle w:val="11"/>
          <w:rFonts w:ascii="Times New Roman" w:hAnsi="Times New Roman" w:cs="Times New Roman"/>
          <w:color w:val="000000"/>
          <w:sz w:val="24"/>
          <w:szCs w:val="24"/>
        </w:rPr>
        <w:softHyphen/>
        <w:t>зованием ИКТ (цифровых)</w:t>
      </w:r>
      <w:r w:rsidR="00DD6768" w:rsidRPr="00F537AE">
        <w:rPr>
          <w:rStyle w:val="11"/>
          <w:rFonts w:ascii="Times New Roman" w:hAnsi="Times New Roman" w:cs="Times New Roman"/>
          <w:b/>
          <w:bCs/>
          <w:color w:val="000000"/>
          <w:sz w:val="24"/>
          <w:szCs w:val="24"/>
          <w:vertAlign w:val="superscript"/>
        </w:rPr>
        <w:t xml:space="preserve"> </w:t>
      </w:r>
      <w:r w:rsidRPr="00F537AE">
        <w:rPr>
          <w:rStyle w:val="11"/>
          <w:rFonts w:ascii="Times New Roman" w:hAnsi="Times New Roman" w:cs="Times New Roman"/>
          <w:color w:val="000000"/>
          <w:sz w:val="24"/>
          <w:szCs w:val="24"/>
        </w:rPr>
        <w:t>технологий.</w:t>
      </w:r>
    </w:p>
    <w:p w:rsidR="00F32176" w:rsidRPr="00904C0A" w:rsidRDefault="00F32176" w:rsidP="00C31461">
      <w:pPr>
        <w:pStyle w:val="a6"/>
        <w:numPr>
          <w:ilvl w:val="2"/>
          <w:numId w:val="57"/>
        </w:numPr>
        <w:tabs>
          <w:tab w:val="left" w:pos="702"/>
        </w:tabs>
        <w:spacing w:line="240" w:lineRule="auto"/>
        <w:ind w:left="0" w:firstLine="240"/>
        <w:jc w:val="both"/>
        <w:rPr>
          <w:rStyle w:val="a5"/>
          <w:rFonts w:ascii="Times New Roman" w:hAnsi="Times New Roman" w:cs="Times New Roman"/>
          <w:sz w:val="24"/>
          <w:szCs w:val="24"/>
        </w:rPr>
      </w:pPr>
      <w:bookmarkStart w:id="331" w:name="bookmark71"/>
      <w:bookmarkEnd w:id="331"/>
      <w:r w:rsidRPr="00F537AE">
        <w:rPr>
          <w:rStyle w:val="a5"/>
          <w:rFonts w:ascii="Times New Roman" w:hAnsi="Times New Roman" w:cs="Times New Roman"/>
          <w:b/>
          <w:bCs/>
          <w:color w:val="000000"/>
          <w:sz w:val="24"/>
          <w:szCs w:val="24"/>
        </w:rPr>
        <w:t xml:space="preserve">Особенности оценки </w:t>
      </w:r>
      <w:r w:rsidR="00904C0A">
        <w:rPr>
          <w:rStyle w:val="a5"/>
          <w:rFonts w:ascii="Times New Roman" w:hAnsi="Times New Roman" w:cs="Times New Roman"/>
          <w:b/>
          <w:bCs/>
          <w:color w:val="000000"/>
          <w:sz w:val="24"/>
          <w:szCs w:val="24"/>
        </w:rPr>
        <w:t xml:space="preserve">личностных, </w:t>
      </w:r>
      <w:r w:rsidRPr="00F537AE">
        <w:rPr>
          <w:rStyle w:val="a5"/>
          <w:rFonts w:ascii="Times New Roman" w:hAnsi="Times New Roman" w:cs="Times New Roman"/>
          <w:b/>
          <w:bCs/>
          <w:color w:val="000000"/>
          <w:sz w:val="24"/>
          <w:szCs w:val="24"/>
        </w:rPr>
        <w:t>метапредметных</w:t>
      </w:r>
      <w:r w:rsidR="0013405E" w:rsidRPr="00F537AE">
        <w:rPr>
          <w:rStyle w:val="a5"/>
          <w:rFonts w:ascii="Times New Roman" w:hAnsi="Times New Roman" w:cs="Times New Roman"/>
          <w:b/>
          <w:bCs/>
          <w:color w:val="000000"/>
          <w:sz w:val="24"/>
          <w:szCs w:val="24"/>
        </w:rPr>
        <w:t xml:space="preserve"> </w:t>
      </w:r>
      <w:r w:rsidRPr="00F537AE">
        <w:rPr>
          <w:rStyle w:val="a5"/>
          <w:rFonts w:ascii="Times New Roman" w:hAnsi="Times New Roman" w:cs="Times New Roman"/>
          <w:b/>
          <w:bCs/>
          <w:color w:val="000000"/>
          <w:sz w:val="24"/>
          <w:szCs w:val="24"/>
        </w:rPr>
        <w:t>и предметных результатов</w:t>
      </w:r>
    </w:p>
    <w:p w:rsidR="00904C0A" w:rsidRPr="00F537AE" w:rsidRDefault="00904C0A" w:rsidP="00904C0A">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Особенности оценки </w:t>
      </w:r>
      <w:r>
        <w:rPr>
          <w:rStyle w:val="11"/>
          <w:rFonts w:ascii="Times New Roman" w:hAnsi="Times New Roman" w:cs="Times New Roman"/>
          <w:b/>
          <w:bCs/>
          <w:color w:val="000000"/>
          <w:sz w:val="24"/>
          <w:szCs w:val="24"/>
        </w:rPr>
        <w:t>личностных</w:t>
      </w:r>
      <w:r w:rsidRPr="00F537AE">
        <w:rPr>
          <w:rStyle w:val="11"/>
          <w:rFonts w:ascii="Times New Roman" w:hAnsi="Times New Roman" w:cs="Times New Roman"/>
          <w:b/>
          <w:bCs/>
          <w:color w:val="000000"/>
          <w:sz w:val="24"/>
          <w:szCs w:val="24"/>
        </w:rPr>
        <w:t xml:space="preserve"> результатов</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Целью оценки личностных достижений обучающихся является получение общего пре</w:t>
      </w:r>
      <w:r w:rsidRPr="00904C0A">
        <w:rPr>
          <w:rFonts w:ascii="Times New Roman" w:hAnsi="Times New Roman" w:cs="Times New Roman"/>
          <w:sz w:val="24"/>
          <w:szCs w:val="24"/>
        </w:rPr>
        <w:t>д</w:t>
      </w:r>
      <w:r w:rsidRPr="00904C0A">
        <w:rPr>
          <w:rFonts w:ascii="Times New Roman" w:hAnsi="Times New Roman" w:cs="Times New Roman"/>
          <w:sz w:val="24"/>
          <w:szCs w:val="24"/>
        </w:rPr>
        <w:t>ставления о воспитательной деятельности образовательной организации и ее влиянии на коллектив обучающихся.</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Личностные достижения обучающихся, освоивших ФОП НОО, включают две группы результатов:</w:t>
      </w:r>
    </w:p>
    <w:p w:rsidR="00904C0A" w:rsidRPr="00904C0A" w:rsidRDefault="00904C0A" w:rsidP="009B2888">
      <w:pPr>
        <w:pStyle w:val="ConsPlusNormal"/>
        <w:numPr>
          <w:ilvl w:val="0"/>
          <w:numId w:val="138"/>
        </w:numPr>
        <w:jc w:val="both"/>
        <w:rPr>
          <w:rFonts w:ascii="Times New Roman" w:hAnsi="Times New Roman" w:cs="Times New Roman"/>
          <w:sz w:val="24"/>
          <w:szCs w:val="24"/>
        </w:rPr>
      </w:pPr>
      <w:r w:rsidRPr="00904C0A">
        <w:rPr>
          <w:rFonts w:ascii="Times New Roman" w:hAnsi="Times New Roman" w:cs="Times New Roman"/>
          <w:sz w:val="24"/>
          <w:szCs w:val="24"/>
        </w:rPr>
        <w:t>основы российской гражданской идентичности, ценностные установки и соц</w:t>
      </w:r>
      <w:r w:rsidRPr="00904C0A">
        <w:rPr>
          <w:rFonts w:ascii="Times New Roman" w:hAnsi="Times New Roman" w:cs="Times New Roman"/>
          <w:sz w:val="24"/>
          <w:szCs w:val="24"/>
        </w:rPr>
        <w:t>и</w:t>
      </w:r>
      <w:r w:rsidRPr="00904C0A">
        <w:rPr>
          <w:rFonts w:ascii="Times New Roman" w:hAnsi="Times New Roman" w:cs="Times New Roman"/>
          <w:sz w:val="24"/>
          <w:szCs w:val="24"/>
        </w:rPr>
        <w:t>ально значимые качества личности;</w:t>
      </w:r>
    </w:p>
    <w:p w:rsidR="00904C0A" w:rsidRPr="00904C0A" w:rsidRDefault="00904C0A" w:rsidP="009B2888">
      <w:pPr>
        <w:pStyle w:val="ConsPlusNormal"/>
        <w:numPr>
          <w:ilvl w:val="0"/>
          <w:numId w:val="138"/>
        </w:numPr>
        <w:jc w:val="both"/>
        <w:rPr>
          <w:rFonts w:ascii="Times New Roman" w:hAnsi="Times New Roman" w:cs="Times New Roman"/>
          <w:sz w:val="24"/>
          <w:szCs w:val="24"/>
        </w:rPr>
      </w:pPr>
      <w:r w:rsidRPr="00904C0A">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Учитывая особенности групп личностных результатов, педагогически</w:t>
      </w:r>
      <w:r>
        <w:rPr>
          <w:rFonts w:ascii="Times New Roman" w:hAnsi="Times New Roman" w:cs="Times New Roman"/>
          <w:sz w:val="24"/>
          <w:szCs w:val="24"/>
        </w:rPr>
        <w:t>е</w:t>
      </w:r>
      <w:r w:rsidRPr="00904C0A">
        <w:rPr>
          <w:rFonts w:ascii="Times New Roman" w:hAnsi="Times New Roman" w:cs="Times New Roman"/>
          <w:sz w:val="24"/>
          <w:szCs w:val="24"/>
        </w:rPr>
        <w:t xml:space="preserve"> работник</w:t>
      </w:r>
      <w:r>
        <w:rPr>
          <w:rFonts w:ascii="Times New Roman" w:hAnsi="Times New Roman" w:cs="Times New Roman"/>
          <w:sz w:val="24"/>
          <w:szCs w:val="24"/>
        </w:rPr>
        <w:t>и</w:t>
      </w:r>
      <w:r w:rsidRPr="00904C0A">
        <w:rPr>
          <w:rFonts w:ascii="Times New Roman" w:hAnsi="Times New Roman" w:cs="Times New Roman"/>
          <w:sz w:val="24"/>
          <w:szCs w:val="24"/>
        </w:rPr>
        <w:t xml:space="preserve"> ос</w:t>
      </w:r>
      <w:r w:rsidRPr="00904C0A">
        <w:rPr>
          <w:rFonts w:ascii="Times New Roman" w:hAnsi="Times New Roman" w:cs="Times New Roman"/>
          <w:sz w:val="24"/>
          <w:szCs w:val="24"/>
        </w:rPr>
        <w:t>у</w:t>
      </w:r>
      <w:r w:rsidRPr="00904C0A">
        <w:rPr>
          <w:rFonts w:ascii="Times New Roman" w:hAnsi="Times New Roman" w:cs="Times New Roman"/>
          <w:sz w:val="24"/>
          <w:szCs w:val="24"/>
        </w:rPr>
        <w:t>ществ</w:t>
      </w:r>
      <w:r>
        <w:rPr>
          <w:rFonts w:ascii="Times New Roman" w:hAnsi="Times New Roman" w:cs="Times New Roman"/>
          <w:sz w:val="24"/>
          <w:szCs w:val="24"/>
        </w:rPr>
        <w:t>ляют</w:t>
      </w:r>
      <w:r w:rsidRPr="00904C0A">
        <w:rPr>
          <w:rFonts w:ascii="Times New Roman" w:hAnsi="Times New Roman" w:cs="Times New Roman"/>
          <w:sz w:val="24"/>
          <w:szCs w:val="24"/>
        </w:rPr>
        <w:t xml:space="preserve"> только оценку следующих качеств:</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наличие и характеристика мотива познания и учения;</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наличие умений принимать и удерживать учебную задачу, планировать учебные дейс</w:t>
      </w:r>
      <w:r w:rsidRPr="00904C0A">
        <w:rPr>
          <w:rFonts w:ascii="Times New Roman" w:hAnsi="Times New Roman" w:cs="Times New Roman"/>
          <w:sz w:val="24"/>
          <w:szCs w:val="24"/>
        </w:rPr>
        <w:t>т</w:t>
      </w:r>
      <w:r w:rsidRPr="00904C0A">
        <w:rPr>
          <w:rFonts w:ascii="Times New Roman" w:hAnsi="Times New Roman" w:cs="Times New Roman"/>
          <w:sz w:val="24"/>
          <w:szCs w:val="24"/>
        </w:rPr>
        <w:t>вия;</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способность осуществлять самоконтроль и самооценку.</w:t>
      </w:r>
    </w:p>
    <w:p w:rsidR="00904C0A" w:rsidRPr="00904C0A" w:rsidRDefault="00904C0A" w:rsidP="00904C0A">
      <w:pPr>
        <w:pStyle w:val="ConsPlusNormal"/>
        <w:ind w:firstLine="540"/>
        <w:jc w:val="both"/>
        <w:rPr>
          <w:rFonts w:ascii="Times New Roman" w:hAnsi="Times New Roman" w:cs="Times New Roman"/>
          <w:sz w:val="24"/>
          <w:szCs w:val="24"/>
        </w:rPr>
      </w:pPr>
      <w:r w:rsidRPr="00904C0A">
        <w:rPr>
          <w:rFonts w:ascii="Times New Roman" w:hAnsi="Times New Roman" w:cs="Times New Roman"/>
          <w:sz w:val="24"/>
          <w:szCs w:val="24"/>
        </w:rPr>
        <w:t xml:space="preserve">Диагностические задания, устанавливающие уровень этих качеств, </w:t>
      </w:r>
      <w:r>
        <w:rPr>
          <w:rFonts w:ascii="Times New Roman" w:hAnsi="Times New Roman" w:cs="Times New Roman"/>
          <w:sz w:val="24"/>
          <w:szCs w:val="24"/>
        </w:rPr>
        <w:t xml:space="preserve">интегрированы </w:t>
      </w:r>
      <w:r w:rsidRPr="00904C0A">
        <w:rPr>
          <w:rFonts w:ascii="Times New Roman" w:hAnsi="Times New Roman" w:cs="Times New Roman"/>
          <w:sz w:val="24"/>
          <w:szCs w:val="24"/>
        </w:rPr>
        <w:t>с з</w:t>
      </w:r>
      <w:r w:rsidRPr="00904C0A">
        <w:rPr>
          <w:rFonts w:ascii="Times New Roman" w:hAnsi="Times New Roman" w:cs="Times New Roman"/>
          <w:sz w:val="24"/>
          <w:szCs w:val="24"/>
        </w:rPr>
        <w:t>а</w:t>
      </w:r>
      <w:r w:rsidRPr="00904C0A">
        <w:rPr>
          <w:rFonts w:ascii="Times New Roman" w:hAnsi="Times New Roman" w:cs="Times New Roman"/>
          <w:sz w:val="24"/>
          <w:szCs w:val="24"/>
        </w:rPr>
        <w:t>даниями по оценке метапредметных регулятивных универсальных учебных действий.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Особенности оценки метапредметных результатов</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Оценка метапредметных результатов представляет собой оцен</w:t>
      </w:r>
      <w:r w:rsidRPr="00F537AE">
        <w:rPr>
          <w:rStyle w:val="11"/>
          <w:rFonts w:ascii="Times New Roman" w:hAnsi="Times New Roman" w:cs="Times New Roman"/>
          <w:color w:val="000000"/>
          <w:sz w:val="24"/>
          <w:szCs w:val="24"/>
        </w:rPr>
        <w:softHyphen/>
        <w:t>ку достижения планиру</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мых результатов освоения основной об</w:t>
      </w:r>
      <w:r w:rsidRPr="00F537AE">
        <w:rPr>
          <w:rStyle w:val="11"/>
          <w:rFonts w:ascii="Times New Roman" w:hAnsi="Times New Roman" w:cs="Times New Roman"/>
          <w:color w:val="000000"/>
          <w:sz w:val="24"/>
          <w:szCs w:val="24"/>
        </w:rPr>
        <w:softHyphen/>
        <w:t>разовательной программы, которые представлены в программе формирования универсальных учебных действий обучающихся и отражают сов</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купность познавательных, коммуникативных и регулятивных универсальных учебных де</w:t>
      </w:r>
      <w:r w:rsidRPr="00F537AE">
        <w:rPr>
          <w:rStyle w:val="11"/>
          <w:rFonts w:ascii="Times New Roman" w:hAnsi="Times New Roman" w:cs="Times New Roman"/>
          <w:color w:val="000000"/>
          <w:sz w:val="24"/>
          <w:szCs w:val="24"/>
        </w:rPr>
        <w:t>й</w:t>
      </w:r>
      <w:r w:rsidRPr="00F537AE">
        <w:rPr>
          <w:rStyle w:val="11"/>
          <w:rFonts w:ascii="Times New Roman" w:hAnsi="Times New Roman" w:cs="Times New Roman"/>
          <w:color w:val="000000"/>
          <w:sz w:val="24"/>
          <w:szCs w:val="24"/>
        </w:rPr>
        <w:t>ствий.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lastRenderedPageBreak/>
        <w:t>Формирование метапредметных результатов обеспечивается за счёт всех учебных предм</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тов и внеурочной деятельности.</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Оценка метапредметных результатов проводится с целью определения сформированности:</w:t>
      </w:r>
    </w:p>
    <w:p w:rsidR="00F32176" w:rsidRPr="00F537AE" w:rsidRDefault="00F32176" w:rsidP="00C31461">
      <w:pPr>
        <w:pStyle w:val="a9"/>
        <w:numPr>
          <w:ilvl w:val="0"/>
          <w:numId w:val="60"/>
        </w:numPr>
        <w:tabs>
          <w:tab w:val="left" w:pos="251"/>
        </w:tabs>
        <w:spacing w:line="240" w:lineRule="auto"/>
        <w:ind w:left="0" w:firstLine="240"/>
        <w:jc w:val="both"/>
        <w:rPr>
          <w:rFonts w:ascii="Times New Roman" w:hAnsi="Times New Roman" w:cs="Times New Roman"/>
          <w:sz w:val="24"/>
          <w:szCs w:val="24"/>
        </w:rPr>
      </w:pPr>
      <w:bookmarkStart w:id="332" w:name="bookmark72"/>
      <w:bookmarkEnd w:id="332"/>
      <w:r w:rsidRPr="00F537AE">
        <w:rPr>
          <w:rStyle w:val="11"/>
          <w:rFonts w:ascii="Times New Roman" w:hAnsi="Times New Roman" w:cs="Times New Roman"/>
          <w:color w:val="000000"/>
          <w:sz w:val="24"/>
          <w:szCs w:val="24"/>
        </w:rPr>
        <w:t>универсальных учебных познавательных действий;</w:t>
      </w:r>
    </w:p>
    <w:p w:rsidR="00F32176" w:rsidRPr="00F537AE" w:rsidRDefault="00F32176" w:rsidP="00C31461">
      <w:pPr>
        <w:pStyle w:val="a9"/>
        <w:numPr>
          <w:ilvl w:val="0"/>
          <w:numId w:val="60"/>
        </w:numPr>
        <w:tabs>
          <w:tab w:val="left" w:pos="251"/>
        </w:tabs>
        <w:spacing w:line="240" w:lineRule="auto"/>
        <w:ind w:left="0" w:firstLine="240"/>
        <w:jc w:val="both"/>
        <w:rPr>
          <w:rFonts w:ascii="Times New Roman" w:hAnsi="Times New Roman" w:cs="Times New Roman"/>
          <w:sz w:val="24"/>
          <w:szCs w:val="24"/>
        </w:rPr>
      </w:pPr>
      <w:bookmarkStart w:id="333" w:name="bookmark73"/>
      <w:bookmarkEnd w:id="333"/>
      <w:r w:rsidRPr="00F537AE">
        <w:rPr>
          <w:rStyle w:val="11"/>
          <w:rFonts w:ascii="Times New Roman" w:hAnsi="Times New Roman" w:cs="Times New Roman"/>
          <w:color w:val="000000"/>
          <w:sz w:val="24"/>
          <w:szCs w:val="24"/>
        </w:rPr>
        <w:t>универсальных учебных коммуникативных действий;</w:t>
      </w:r>
    </w:p>
    <w:p w:rsidR="00F32176" w:rsidRPr="00F537AE" w:rsidRDefault="00F32176" w:rsidP="00C31461">
      <w:pPr>
        <w:pStyle w:val="a9"/>
        <w:numPr>
          <w:ilvl w:val="0"/>
          <w:numId w:val="60"/>
        </w:numPr>
        <w:tabs>
          <w:tab w:val="left" w:pos="251"/>
        </w:tabs>
        <w:spacing w:line="240" w:lineRule="auto"/>
        <w:ind w:left="0" w:firstLine="240"/>
        <w:jc w:val="both"/>
        <w:rPr>
          <w:rFonts w:ascii="Times New Roman" w:hAnsi="Times New Roman" w:cs="Times New Roman"/>
          <w:sz w:val="24"/>
          <w:szCs w:val="24"/>
        </w:rPr>
      </w:pPr>
      <w:bookmarkStart w:id="334" w:name="bookmark74"/>
      <w:bookmarkEnd w:id="334"/>
      <w:r w:rsidRPr="00F537AE">
        <w:rPr>
          <w:rStyle w:val="11"/>
          <w:rFonts w:ascii="Times New Roman" w:hAnsi="Times New Roman" w:cs="Times New Roman"/>
          <w:color w:val="000000"/>
          <w:sz w:val="24"/>
          <w:szCs w:val="24"/>
        </w:rPr>
        <w:t>универсальных учебных регулятивных действий.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Овладение универсальными учебными познавательными действиями предполагает фо</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мирование и оценку у обучающихся следующих групп умений:</w:t>
      </w:r>
    </w:p>
    <w:p w:rsidR="00F32176" w:rsidRPr="00F537AE" w:rsidRDefault="00F32176" w:rsidP="008C1E81">
      <w:pPr>
        <w:pStyle w:val="a9"/>
        <w:numPr>
          <w:ilvl w:val="0"/>
          <w:numId w:val="3"/>
        </w:numPr>
        <w:tabs>
          <w:tab w:val="left" w:pos="587"/>
        </w:tabs>
        <w:spacing w:line="240" w:lineRule="auto"/>
        <w:jc w:val="both"/>
        <w:rPr>
          <w:rFonts w:ascii="Times New Roman" w:hAnsi="Times New Roman" w:cs="Times New Roman"/>
          <w:sz w:val="24"/>
          <w:szCs w:val="24"/>
        </w:rPr>
      </w:pPr>
      <w:bookmarkStart w:id="335" w:name="bookmark75"/>
      <w:bookmarkEnd w:id="335"/>
      <w:r w:rsidRPr="00F537AE">
        <w:rPr>
          <w:rStyle w:val="11"/>
          <w:rFonts w:ascii="Times New Roman" w:hAnsi="Times New Roman" w:cs="Times New Roman"/>
          <w:color w:val="000000"/>
          <w:sz w:val="24"/>
          <w:szCs w:val="24"/>
        </w:rPr>
        <w:t>базовые логические действия:</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36" w:name="bookmark76"/>
      <w:bookmarkEnd w:id="336"/>
      <w:r w:rsidRPr="00F537AE">
        <w:rPr>
          <w:rStyle w:val="11"/>
          <w:rFonts w:ascii="Times New Roman" w:hAnsi="Times New Roman" w:cs="Times New Roman"/>
          <w:color w:val="000000"/>
          <w:sz w:val="24"/>
          <w:szCs w:val="24"/>
        </w:rPr>
        <w:t>сравнивать объекты, устанавливать основания для сравне</w:t>
      </w:r>
      <w:r w:rsidRPr="00F537AE">
        <w:rPr>
          <w:rStyle w:val="11"/>
          <w:rFonts w:ascii="Times New Roman" w:hAnsi="Times New Roman" w:cs="Times New Roman"/>
          <w:color w:val="000000"/>
          <w:sz w:val="24"/>
          <w:szCs w:val="24"/>
        </w:rPr>
        <w:softHyphen/>
        <w:t>ния, устанавливать анал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гии;</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37" w:name="bookmark77"/>
      <w:bookmarkEnd w:id="337"/>
      <w:r w:rsidRPr="00F537AE">
        <w:rPr>
          <w:rStyle w:val="11"/>
          <w:rFonts w:ascii="Times New Roman" w:hAnsi="Times New Roman" w:cs="Times New Roman"/>
          <w:color w:val="000000"/>
          <w:sz w:val="24"/>
          <w:szCs w:val="24"/>
        </w:rPr>
        <w:t>объединять части объекта (объекты) по определённому при</w:t>
      </w:r>
      <w:r w:rsidRPr="00F537AE">
        <w:rPr>
          <w:rStyle w:val="11"/>
          <w:rFonts w:ascii="Times New Roman" w:hAnsi="Times New Roman" w:cs="Times New Roman"/>
          <w:color w:val="000000"/>
          <w:sz w:val="24"/>
          <w:szCs w:val="24"/>
        </w:rPr>
        <w:softHyphen/>
        <w:t>знаку;</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38" w:name="bookmark78"/>
      <w:bookmarkEnd w:id="338"/>
      <w:r w:rsidRPr="00F537AE">
        <w:rPr>
          <w:rStyle w:val="11"/>
          <w:rFonts w:ascii="Times New Roman" w:hAnsi="Times New Roman" w:cs="Times New Roman"/>
          <w:color w:val="000000"/>
          <w:sz w:val="24"/>
          <w:szCs w:val="24"/>
        </w:rPr>
        <w:t>определять существенный признак для классификации, классифицировать предл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женные объекты;</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39" w:name="bookmark79"/>
      <w:bookmarkEnd w:id="339"/>
      <w:r w:rsidRPr="00F537AE">
        <w:rPr>
          <w:rStyle w:val="11"/>
          <w:rFonts w:ascii="Times New Roman" w:hAnsi="Times New Roman" w:cs="Times New Roman"/>
          <w:color w:val="000000"/>
          <w:sz w:val="24"/>
          <w:szCs w:val="24"/>
        </w:rPr>
        <w:t>находить закономерности и противоречия в рассматривае</w:t>
      </w:r>
      <w:r w:rsidRPr="00F537AE">
        <w:rPr>
          <w:rStyle w:val="11"/>
          <w:rFonts w:ascii="Times New Roman" w:hAnsi="Times New Roman" w:cs="Times New Roman"/>
          <w:color w:val="000000"/>
          <w:sz w:val="24"/>
          <w:szCs w:val="24"/>
        </w:rPr>
        <w:softHyphen/>
        <w:t>мых фактах, данных и н</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блюдениях на основе предложенно</w:t>
      </w:r>
      <w:r w:rsidRPr="00F537AE">
        <w:rPr>
          <w:rStyle w:val="11"/>
          <w:rFonts w:ascii="Times New Roman" w:hAnsi="Times New Roman" w:cs="Times New Roman"/>
          <w:color w:val="000000"/>
          <w:sz w:val="24"/>
          <w:szCs w:val="24"/>
        </w:rPr>
        <w:softHyphen/>
        <w:t>го педагогическим работником алгоритма;</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40" w:name="bookmark80"/>
      <w:bookmarkEnd w:id="340"/>
      <w:r w:rsidRPr="00F537AE">
        <w:rPr>
          <w:rStyle w:val="11"/>
          <w:rFonts w:ascii="Times New Roman" w:hAnsi="Times New Roman" w:cs="Times New Roman"/>
          <w:color w:val="000000"/>
          <w:sz w:val="24"/>
          <w:szCs w:val="24"/>
        </w:rPr>
        <w:t>выявлять недостаток информации для решения учебной (практической) задачи на о</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нове предложенного алгоритма;</w:t>
      </w:r>
    </w:p>
    <w:p w:rsidR="00F32176" w:rsidRPr="00F537AE" w:rsidRDefault="00F32176" w:rsidP="00C31461">
      <w:pPr>
        <w:pStyle w:val="a9"/>
        <w:numPr>
          <w:ilvl w:val="0"/>
          <w:numId w:val="61"/>
        </w:numPr>
        <w:tabs>
          <w:tab w:val="left" w:pos="251"/>
        </w:tabs>
        <w:spacing w:line="240" w:lineRule="auto"/>
        <w:jc w:val="both"/>
        <w:rPr>
          <w:rFonts w:ascii="Times New Roman" w:hAnsi="Times New Roman" w:cs="Times New Roman"/>
          <w:sz w:val="24"/>
          <w:szCs w:val="24"/>
        </w:rPr>
      </w:pPr>
      <w:bookmarkStart w:id="341" w:name="bookmark81"/>
      <w:bookmarkEnd w:id="341"/>
      <w:r w:rsidRPr="00F537AE">
        <w:rPr>
          <w:rStyle w:val="11"/>
          <w:rFonts w:ascii="Times New Roman" w:hAnsi="Times New Roman" w:cs="Times New Roman"/>
          <w:color w:val="000000"/>
          <w:sz w:val="24"/>
          <w:szCs w:val="24"/>
        </w:rPr>
        <w:t>устанавливать причинно-следственные связи в ситуациях, поддающихся непосредс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венному наблюдению или знако</w:t>
      </w:r>
      <w:r w:rsidRPr="00F537AE">
        <w:rPr>
          <w:rStyle w:val="11"/>
          <w:rFonts w:ascii="Times New Roman" w:hAnsi="Times New Roman" w:cs="Times New Roman"/>
          <w:color w:val="000000"/>
          <w:sz w:val="24"/>
          <w:szCs w:val="24"/>
        </w:rPr>
        <w:softHyphen/>
        <w:t>мых по опыту, делать выводы;</w:t>
      </w:r>
    </w:p>
    <w:p w:rsidR="00F32176" w:rsidRPr="00F537AE" w:rsidRDefault="00F32176" w:rsidP="008C1E81">
      <w:pPr>
        <w:pStyle w:val="a9"/>
        <w:numPr>
          <w:ilvl w:val="0"/>
          <w:numId w:val="3"/>
        </w:numPr>
        <w:tabs>
          <w:tab w:val="left" w:pos="592"/>
        </w:tabs>
        <w:spacing w:line="240" w:lineRule="auto"/>
        <w:jc w:val="both"/>
        <w:rPr>
          <w:rFonts w:ascii="Times New Roman" w:hAnsi="Times New Roman" w:cs="Times New Roman"/>
          <w:sz w:val="24"/>
          <w:szCs w:val="24"/>
        </w:rPr>
      </w:pPr>
      <w:bookmarkStart w:id="342" w:name="bookmark82"/>
      <w:bookmarkEnd w:id="342"/>
      <w:r w:rsidRPr="00F537AE">
        <w:rPr>
          <w:rStyle w:val="11"/>
          <w:rFonts w:ascii="Times New Roman" w:hAnsi="Times New Roman" w:cs="Times New Roman"/>
          <w:color w:val="000000"/>
          <w:sz w:val="24"/>
          <w:szCs w:val="24"/>
        </w:rPr>
        <w:t>базовые исследовательские действия:</w:t>
      </w:r>
    </w:p>
    <w:p w:rsidR="00F32176" w:rsidRPr="00F537AE" w:rsidRDefault="00F32176" w:rsidP="00C31461">
      <w:pPr>
        <w:pStyle w:val="a9"/>
        <w:numPr>
          <w:ilvl w:val="0"/>
          <w:numId w:val="62"/>
        </w:numPr>
        <w:tabs>
          <w:tab w:val="left" w:pos="251"/>
        </w:tabs>
        <w:spacing w:line="240" w:lineRule="auto"/>
        <w:jc w:val="both"/>
        <w:rPr>
          <w:rFonts w:ascii="Times New Roman" w:hAnsi="Times New Roman" w:cs="Times New Roman"/>
          <w:sz w:val="24"/>
          <w:szCs w:val="24"/>
        </w:rPr>
      </w:pPr>
      <w:bookmarkStart w:id="343" w:name="bookmark83"/>
      <w:bookmarkEnd w:id="343"/>
      <w:r w:rsidRPr="00F537AE">
        <w:rPr>
          <w:rStyle w:val="11"/>
          <w:rFonts w:ascii="Times New Roman" w:hAnsi="Times New Roman" w:cs="Times New Roman"/>
          <w:color w:val="000000"/>
          <w:sz w:val="24"/>
          <w:szCs w:val="24"/>
        </w:rPr>
        <w:t>определять разрыв между реальным и желательным состоя</w:t>
      </w:r>
      <w:r w:rsidRPr="00F537AE">
        <w:rPr>
          <w:rStyle w:val="11"/>
          <w:rFonts w:ascii="Times New Roman" w:hAnsi="Times New Roman" w:cs="Times New Roman"/>
          <w:color w:val="000000"/>
          <w:sz w:val="24"/>
          <w:szCs w:val="24"/>
        </w:rPr>
        <w:softHyphen/>
        <w:t>нием объекта (ситуации) на основе предложенных педагоги</w:t>
      </w:r>
      <w:r w:rsidRPr="00F537AE">
        <w:rPr>
          <w:rStyle w:val="11"/>
          <w:rFonts w:ascii="Times New Roman" w:hAnsi="Times New Roman" w:cs="Times New Roman"/>
          <w:color w:val="000000"/>
          <w:sz w:val="24"/>
          <w:szCs w:val="24"/>
        </w:rPr>
        <w:softHyphen/>
        <w:t>ческим работником вопросов;</w:t>
      </w:r>
    </w:p>
    <w:p w:rsidR="00F32176" w:rsidRPr="00F537AE" w:rsidRDefault="00F32176" w:rsidP="00C31461">
      <w:pPr>
        <w:pStyle w:val="a9"/>
        <w:numPr>
          <w:ilvl w:val="0"/>
          <w:numId w:val="62"/>
        </w:numPr>
        <w:tabs>
          <w:tab w:val="left" w:pos="251"/>
        </w:tabs>
        <w:spacing w:line="240" w:lineRule="auto"/>
        <w:jc w:val="both"/>
        <w:rPr>
          <w:rFonts w:ascii="Times New Roman" w:hAnsi="Times New Roman" w:cs="Times New Roman"/>
          <w:sz w:val="24"/>
          <w:szCs w:val="24"/>
        </w:rPr>
      </w:pPr>
      <w:bookmarkStart w:id="344" w:name="bookmark84"/>
      <w:bookmarkEnd w:id="344"/>
      <w:r w:rsidRPr="00F537AE">
        <w:rPr>
          <w:rStyle w:val="11"/>
          <w:rFonts w:ascii="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F32176" w:rsidRPr="00F537AE" w:rsidRDefault="00F32176" w:rsidP="00C31461">
      <w:pPr>
        <w:pStyle w:val="a9"/>
        <w:numPr>
          <w:ilvl w:val="0"/>
          <w:numId w:val="62"/>
        </w:numPr>
        <w:tabs>
          <w:tab w:val="left" w:pos="251"/>
        </w:tabs>
        <w:spacing w:line="240" w:lineRule="auto"/>
        <w:jc w:val="both"/>
        <w:rPr>
          <w:rFonts w:ascii="Times New Roman" w:hAnsi="Times New Roman" w:cs="Times New Roman"/>
          <w:sz w:val="24"/>
          <w:szCs w:val="24"/>
        </w:rPr>
      </w:pPr>
      <w:bookmarkStart w:id="345" w:name="bookmark85"/>
      <w:bookmarkEnd w:id="345"/>
      <w:r w:rsidRPr="00F537AE">
        <w:rPr>
          <w:rStyle w:val="11"/>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F32176" w:rsidRPr="00F537AE" w:rsidRDefault="00F32176" w:rsidP="00C31461">
      <w:pPr>
        <w:pStyle w:val="a9"/>
        <w:numPr>
          <w:ilvl w:val="0"/>
          <w:numId w:val="62"/>
        </w:numPr>
        <w:tabs>
          <w:tab w:val="left" w:pos="239"/>
        </w:tabs>
        <w:spacing w:line="240" w:lineRule="auto"/>
        <w:jc w:val="both"/>
        <w:rPr>
          <w:rFonts w:ascii="Times New Roman" w:hAnsi="Times New Roman" w:cs="Times New Roman"/>
          <w:sz w:val="24"/>
          <w:szCs w:val="24"/>
        </w:rPr>
      </w:pPr>
      <w:bookmarkStart w:id="346" w:name="bookmark86"/>
      <w:bookmarkEnd w:id="346"/>
      <w:r w:rsidRPr="00F537AE">
        <w:rPr>
          <w:rStyle w:val="11"/>
          <w:rFonts w:ascii="Times New Roman" w:hAnsi="Times New Roman" w:cs="Times New Roman"/>
          <w:color w:val="000000"/>
          <w:sz w:val="24"/>
          <w:szCs w:val="24"/>
        </w:rPr>
        <w:t>проводить по предложенному плану опыт, несложное иссле</w:t>
      </w:r>
      <w:r w:rsidRPr="00F537AE">
        <w:rPr>
          <w:rStyle w:val="11"/>
          <w:rFonts w:ascii="Times New Roman" w:hAnsi="Times New Roman" w:cs="Times New Roman"/>
          <w:color w:val="000000"/>
          <w:sz w:val="24"/>
          <w:szCs w:val="24"/>
        </w:rPr>
        <w:softHyphen/>
        <w:t>дование по установлению особенностей объекта изучения и связей между объектами (часть — целое, причина — след</w:t>
      </w:r>
      <w:r w:rsidRPr="00F537AE">
        <w:rPr>
          <w:rStyle w:val="11"/>
          <w:rFonts w:ascii="Times New Roman" w:hAnsi="Times New Roman" w:cs="Times New Roman"/>
          <w:color w:val="000000"/>
          <w:sz w:val="24"/>
          <w:szCs w:val="24"/>
        </w:rPr>
        <w:softHyphen/>
        <w:t>ствие);</w:t>
      </w:r>
    </w:p>
    <w:p w:rsidR="00F32176" w:rsidRPr="00F537AE" w:rsidRDefault="00F32176" w:rsidP="00C31461">
      <w:pPr>
        <w:pStyle w:val="a9"/>
        <w:numPr>
          <w:ilvl w:val="0"/>
          <w:numId w:val="62"/>
        </w:numPr>
        <w:tabs>
          <w:tab w:val="left" w:pos="239"/>
        </w:tabs>
        <w:spacing w:line="240" w:lineRule="auto"/>
        <w:jc w:val="both"/>
        <w:rPr>
          <w:rFonts w:ascii="Times New Roman" w:hAnsi="Times New Roman" w:cs="Times New Roman"/>
          <w:sz w:val="24"/>
          <w:szCs w:val="24"/>
        </w:rPr>
      </w:pPr>
      <w:bookmarkStart w:id="347" w:name="bookmark87"/>
      <w:bookmarkEnd w:id="347"/>
      <w:r w:rsidRPr="00F537AE">
        <w:rPr>
          <w:rStyle w:val="11"/>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из</w:t>
      </w:r>
      <w:r w:rsidRPr="00F537AE">
        <w:rPr>
          <w:rStyle w:val="11"/>
          <w:rFonts w:ascii="Times New Roman" w:hAnsi="Times New Roman" w:cs="Times New Roman"/>
          <w:color w:val="000000"/>
          <w:sz w:val="24"/>
          <w:szCs w:val="24"/>
        </w:rPr>
        <w:softHyphen/>
        <w:t>мерения, классификации, сравнения, исследования);</w:t>
      </w:r>
    </w:p>
    <w:p w:rsidR="00F32176" w:rsidRPr="00F537AE" w:rsidRDefault="00F32176" w:rsidP="00C31461">
      <w:pPr>
        <w:pStyle w:val="a9"/>
        <w:numPr>
          <w:ilvl w:val="0"/>
          <w:numId w:val="62"/>
        </w:numPr>
        <w:tabs>
          <w:tab w:val="left" w:pos="239"/>
        </w:tabs>
        <w:spacing w:line="240" w:lineRule="auto"/>
        <w:jc w:val="both"/>
        <w:rPr>
          <w:rFonts w:ascii="Times New Roman" w:hAnsi="Times New Roman" w:cs="Times New Roman"/>
          <w:sz w:val="24"/>
          <w:szCs w:val="24"/>
        </w:rPr>
      </w:pPr>
      <w:bookmarkStart w:id="348" w:name="bookmark88"/>
      <w:bookmarkEnd w:id="348"/>
      <w:r w:rsidRPr="00F537AE">
        <w:rPr>
          <w:rStyle w:val="11"/>
          <w:rFonts w:ascii="Times New Roman" w:hAnsi="Times New Roman" w:cs="Times New Roman"/>
          <w:color w:val="000000"/>
          <w:sz w:val="24"/>
          <w:szCs w:val="24"/>
        </w:rPr>
        <w:t>прогнозировать возможное развитие процессов, событий и их последствия в анал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гичных или сходных ситуациях;</w:t>
      </w:r>
    </w:p>
    <w:p w:rsidR="00F32176" w:rsidRPr="00F537AE" w:rsidRDefault="00F32176" w:rsidP="008C1E81">
      <w:pPr>
        <w:pStyle w:val="a9"/>
        <w:numPr>
          <w:ilvl w:val="0"/>
          <w:numId w:val="3"/>
        </w:numPr>
        <w:tabs>
          <w:tab w:val="left" w:pos="585"/>
        </w:tabs>
        <w:spacing w:line="240" w:lineRule="auto"/>
        <w:jc w:val="both"/>
        <w:rPr>
          <w:rFonts w:ascii="Times New Roman" w:hAnsi="Times New Roman" w:cs="Times New Roman"/>
          <w:sz w:val="24"/>
          <w:szCs w:val="24"/>
        </w:rPr>
      </w:pPr>
      <w:bookmarkStart w:id="349" w:name="bookmark89"/>
      <w:bookmarkEnd w:id="349"/>
      <w:r w:rsidRPr="00F537AE">
        <w:rPr>
          <w:rStyle w:val="11"/>
          <w:rFonts w:ascii="Times New Roman" w:hAnsi="Times New Roman" w:cs="Times New Roman"/>
          <w:color w:val="000000"/>
          <w:sz w:val="24"/>
          <w:szCs w:val="24"/>
        </w:rPr>
        <w:t>работа с информацией:</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0" w:name="bookmark90"/>
      <w:bookmarkEnd w:id="350"/>
      <w:r w:rsidRPr="00F537AE">
        <w:rPr>
          <w:rStyle w:val="11"/>
          <w:rFonts w:ascii="Times New Roman" w:hAnsi="Times New Roman" w:cs="Times New Roman"/>
          <w:color w:val="000000"/>
          <w:sz w:val="24"/>
          <w:szCs w:val="24"/>
        </w:rPr>
        <w:t>выбирать источник получения информации;</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1" w:name="bookmark91"/>
      <w:bookmarkEnd w:id="351"/>
      <w:r w:rsidRPr="00F537AE">
        <w:rPr>
          <w:rStyle w:val="11"/>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2" w:name="bookmark92"/>
      <w:bookmarkEnd w:id="352"/>
      <w:r w:rsidRPr="00F537AE">
        <w:rPr>
          <w:rStyle w:val="11"/>
          <w:rFonts w:ascii="Times New Roman" w:hAnsi="Times New Roman" w:cs="Times New Roman"/>
          <w:color w:val="000000"/>
          <w:sz w:val="24"/>
          <w:szCs w:val="24"/>
        </w:rPr>
        <w:t>распознавать достоверную и недостоверную информацию са</w:t>
      </w:r>
      <w:r w:rsidRPr="00F537AE">
        <w:rPr>
          <w:rStyle w:val="11"/>
          <w:rFonts w:ascii="Times New Roman" w:hAnsi="Times New Roman" w:cs="Times New Roman"/>
          <w:color w:val="000000"/>
          <w:sz w:val="24"/>
          <w:szCs w:val="24"/>
        </w:rPr>
        <w:softHyphen/>
        <w:t>мостоятельно или на о</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новании предложенного педагогиче</w:t>
      </w:r>
      <w:r w:rsidRPr="00F537AE">
        <w:rPr>
          <w:rStyle w:val="11"/>
          <w:rFonts w:ascii="Times New Roman" w:hAnsi="Times New Roman" w:cs="Times New Roman"/>
          <w:color w:val="000000"/>
          <w:sz w:val="24"/>
          <w:szCs w:val="24"/>
        </w:rPr>
        <w:softHyphen/>
        <w:t>ским работником способа её проверки;</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3" w:name="bookmark93"/>
      <w:bookmarkEnd w:id="353"/>
      <w:r w:rsidRPr="00F537AE">
        <w:rPr>
          <w:rStyle w:val="11"/>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ной без</w:t>
      </w:r>
      <w:r w:rsidRPr="00F537AE">
        <w:rPr>
          <w:rStyle w:val="11"/>
          <w:rFonts w:ascii="Times New Roman" w:hAnsi="Times New Roman" w:cs="Times New Roman"/>
          <w:color w:val="000000"/>
          <w:sz w:val="24"/>
          <w:szCs w:val="24"/>
        </w:rPr>
        <w:softHyphen/>
        <w:t>опасности при поиске информации в Интернете;</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4" w:name="bookmark94"/>
      <w:bookmarkEnd w:id="354"/>
      <w:r w:rsidRPr="00F537AE">
        <w:rPr>
          <w:rStyle w:val="11"/>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F32176" w:rsidRPr="00F537AE" w:rsidRDefault="00F32176" w:rsidP="00C31461">
      <w:pPr>
        <w:pStyle w:val="a9"/>
        <w:numPr>
          <w:ilvl w:val="0"/>
          <w:numId w:val="63"/>
        </w:numPr>
        <w:tabs>
          <w:tab w:val="left" w:pos="239"/>
        </w:tabs>
        <w:spacing w:line="240" w:lineRule="auto"/>
        <w:ind w:left="0" w:firstLine="240"/>
        <w:jc w:val="both"/>
        <w:rPr>
          <w:rFonts w:ascii="Times New Roman" w:hAnsi="Times New Roman" w:cs="Times New Roman"/>
          <w:sz w:val="24"/>
          <w:szCs w:val="24"/>
        </w:rPr>
      </w:pPr>
      <w:bookmarkStart w:id="355" w:name="bookmark95"/>
      <w:bookmarkEnd w:id="355"/>
      <w:r w:rsidRPr="00F537AE">
        <w:rPr>
          <w:rStyle w:val="11"/>
          <w:rFonts w:ascii="Times New Roman" w:hAnsi="Times New Roman" w:cs="Times New Roman"/>
          <w:color w:val="000000"/>
          <w:sz w:val="24"/>
          <w:szCs w:val="24"/>
        </w:rPr>
        <w:t>самостоятельно создавать схемы, таблицы для представле</w:t>
      </w:r>
      <w:r w:rsidRPr="00F537AE">
        <w:rPr>
          <w:rStyle w:val="11"/>
          <w:rFonts w:ascii="Times New Roman" w:hAnsi="Times New Roman" w:cs="Times New Roman"/>
          <w:color w:val="000000"/>
          <w:sz w:val="24"/>
          <w:szCs w:val="24"/>
        </w:rPr>
        <w:softHyphen/>
        <w:t>ния информации.</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1) общение:</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56" w:name="bookmark96"/>
      <w:bookmarkEnd w:id="356"/>
      <w:r w:rsidRPr="00F537AE">
        <w:rPr>
          <w:rStyle w:val="11"/>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57" w:name="bookmark97"/>
      <w:bookmarkEnd w:id="357"/>
      <w:r w:rsidRPr="00F537AE">
        <w:rPr>
          <w:rStyle w:val="11"/>
          <w:rFonts w:ascii="Times New Roman" w:hAnsi="Times New Roman" w:cs="Times New Roman"/>
          <w:color w:val="000000"/>
          <w:sz w:val="24"/>
          <w:szCs w:val="24"/>
        </w:rPr>
        <w:t>проявлять уважительное отношение к собеседнику, соблю</w:t>
      </w:r>
      <w:r w:rsidRPr="00F537AE">
        <w:rPr>
          <w:rStyle w:val="11"/>
          <w:rFonts w:ascii="Times New Roman" w:hAnsi="Times New Roman" w:cs="Times New Roman"/>
          <w:color w:val="000000"/>
          <w:sz w:val="24"/>
          <w:szCs w:val="24"/>
        </w:rPr>
        <w:softHyphen/>
        <w:t>дать правила ведения ди</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лога и дискуссии;</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58" w:name="bookmark98"/>
      <w:bookmarkEnd w:id="358"/>
      <w:r w:rsidRPr="00F537AE">
        <w:rPr>
          <w:rStyle w:val="11"/>
          <w:rFonts w:ascii="Times New Roman" w:hAnsi="Times New Roman" w:cs="Times New Roman"/>
          <w:color w:val="000000"/>
          <w:sz w:val="24"/>
          <w:szCs w:val="24"/>
        </w:rPr>
        <w:t>признавать возможность существования разных точек зрения;</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59" w:name="bookmark99"/>
      <w:bookmarkEnd w:id="359"/>
      <w:r w:rsidRPr="00F537AE">
        <w:rPr>
          <w:rStyle w:val="11"/>
          <w:rFonts w:ascii="Times New Roman" w:hAnsi="Times New Roman" w:cs="Times New Roman"/>
          <w:color w:val="000000"/>
          <w:sz w:val="24"/>
          <w:szCs w:val="24"/>
        </w:rPr>
        <w:t>корректно и аргументированно высказывать своё мнение;</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60" w:name="bookmark100"/>
      <w:bookmarkEnd w:id="360"/>
      <w:r w:rsidRPr="00F537AE">
        <w:rPr>
          <w:rStyle w:val="11"/>
          <w:rFonts w:ascii="Times New Roman" w:hAnsi="Times New Roman" w:cs="Times New Roman"/>
          <w:color w:val="000000"/>
          <w:sz w:val="24"/>
          <w:szCs w:val="24"/>
        </w:rPr>
        <w:t>строить речевое высказывание в соответствии с поставленной задачей;</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61" w:name="bookmark101"/>
      <w:bookmarkEnd w:id="361"/>
      <w:r w:rsidRPr="00F537AE">
        <w:rPr>
          <w:rStyle w:val="11"/>
          <w:rFonts w:ascii="Times New Roman" w:hAnsi="Times New Roman" w:cs="Times New Roman"/>
          <w:color w:val="000000"/>
          <w:sz w:val="24"/>
          <w:szCs w:val="24"/>
        </w:rPr>
        <w:lastRenderedPageBreak/>
        <w:t>создавать устные и письменные тексты (описание, рассужде</w:t>
      </w:r>
      <w:r w:rsidRPr="00F537AE">
        <w:rPr>
          <w:rStyle w:val="11"/>
          <w:rFonts w:ascii="Times New Roman" w:hAnsi="Times New Roman" w:cs="Times New Roman"/>
          <w:color w:val="000000"/>
          <w:sz w:val="24"/>
          <w:szCs w:val="24"/>
        </w:rPr>
        <w:softHyphen/>
        <w:t>ние, повествование);</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62" w:name="bookmark102"/>
      <w:bookmarkEnd w:id="362"/>
      <w:r w:rsidRPr="00F537AE">
        <w:rPr>
          <w:rStyle w:val="11"/>
          <w:rFonts w:ascii="Times New Roman" w:hAnsi="Times New Roman" w:cs="Times New Roman"/>
          <w:color w:val="000000"/>
          <w:sz w:val="24"/>
          <w:szCs w:val="24"/>
        </w:rPr>
        <w:t>готовить небольшие публичные выступления;</w:t>
      </w:r>
    </w:p>
    <w:p w:rsidR="00F32176" w:rsidRPr="00F537AE" w:rsidRDefault="00F32176" w:rsidP="00C31461">
      <w:pPr>
        <w:pStyle w:val="a9"/>
        <w:numPr>
          <w:ilvl w:val="0"/>
          <w:numId w:val="64"/>
        </w:numPr>
        <w:tabs>
          <w:tab w:val="left" w:pos="239"/>
        </w:tabs>
        <w:spacing w:line="240" w:lineRule="auto"/>
        <w:jc w:val="both"/>
        <w:rPr>
          <w:rFonts w:ascii="Times New Roman" w:hAnsi="Times New Roman" w:cs="Times New Roman"/>
          <w:sz w:val="24"/>
          <w:szCs w:val="24"/>
        </w:rPr>
      </w:pPr>
      <w:bookmarkStart w:id="363" w:name="bookmark103"/>
      <w:bookmarkEnd w:id="363"/>
      <w:r w:rsidRPr="00F537AE">
        <w:rPr>
          <w:rStyle w:val="11"/>
          <w:rFonts w:ascii="Times New Roman" w:hAnsi="Times New Roman" w:cs="Times New Roman"/>
          <w:color w:val="000000"/>
          <w:sz w:val="24"/>
          <w:szCs w:val="24"/>
        </w:rPr>
        <w:t>подбирать иллюстративный материал (рисунки, фото, плака</w:t>
      </w:r>
      <w:r w:rsidRPr="00F537AE">
        <w:rPr>
          <w:rStyle w:val="11"/>
          <w:rFonts w:ascii="Times New Roman" w:hAnsi="Times New Roman" w:cs="Times New Roman"/>
          <w:color w:val="000000"/>
          <w:sz w:val="24"/>
          <w:szCs w:val="24"/>
        </w:rPr>
        <w:softHyphen/>
        <w:t>ты) к тексту выступления;</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2) совместная деятельность:</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4" w:name="bookmark104"/>
      <w:bookmarkEnd w:id="364"/>
      <w:r w:rsidRPr="00F537AE">
        <w:rPr>
          <w:rStyle w:val="11"/>
          <w:rFonts w:ascii="Times New Roman" w:hAnsi="Times New Roman" w:cs="Times New Roman"/>
          <w:color w:val="000000"/>
          <w:sz w:val="24"/>
          <w:szCs w:val="24"/>
        </w:rPr>
        <w:t>формулировать краткосрочные и долгосрочные цели (инди</w:t>
      </w:r>
      <w:r w:rsidRPr="00F537AE">
        <w:rPr>
          <w:rStyle w:val="11"/>
          <w:rFonts w:ascii="Times New Roman" w:hAnsi="Times New Roman" w:cs="Times New Roman"/>
          <w:color w:val="000000"/>
          <w:sz w:val="24"/>
          <w:szCs w:val="24"/>
        </w:rPr>
        <w:softHyphen/>
        <w:t>видуальные с учётом уч</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стия в коллективных задачах) в стандартной (типовой) ситуации на основе предложенного формата планирования, распределения промежуточных ша</w:t>
      </w:r>
      <w:r w:rsidRPr="00F537AE">
        <w:rPr>
          <w:rStyle w:val="11"/>
          <w:rFonts w:ascii="Times New Roman" w:hAnsi="Times New Roman" w:cs="Times New Roman"/>
          <w:color w:val="000000"/>
          <w:sz w:val="24"/>
          <w:szCs w:val="24"/>
        </w:rPr>
        <w:softHyphen/>
        <w:t>гов и сроков;</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5" w:name="bookmark105"/>
      <w:bookmarkEnd w:id="365"/>
      <w:r w:rsidRPr="00F537AE">
        <w:rPr>
          <w:rStyle w:val="11"/>
          <w:rFonts w:ascii="Times New Roman" w:hAnsi="Times New Roman" w:cs="Times New Roman"/>
          <w:color w:val="000000"/>
          <w:sz w:val="24"/>
          <w:szCs w:val="24"/>
        </w:rPr>
        <w:t>принимать цель совместной деятельности, коллективно стро</w:t>
      </w:r>
      <w:r w:rsidRPr="00F537AE">
        <w:rPr>
          <w:rStyle w:val="11"/>
          <w:rFonts w:ascii="Times New Roman" w:hAnsi="Times New Roman" w:cs="Times New Roman"/>
          <w:color w:val="000000"/>
          <w:sz w:val="24"/>
          <w:szCs w:val="24"/>
        </w:rPr>
        <w:softHyphen/>
        <w:t>ить действия по её до</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тижению: распределять роли, догова</w:t>
      </w:r>
      <w:r w:rsidRPr="00F537AE">
        <w:rPr>
          <w:rStyle w:val="11"/>
          <w:rFonts w:ascii="Times New Roman" w:hAnsi="Times New Roman" w:cs="Times New Roman"/>
          <w:color w:val="000000"/>
          <w:sz w:val="24"/>
          <w:szCs w:val="24"/>
        </w:rPr>
        <w:softHyphen/>
        <w:t>риваться, обсуждать процесс и результат совместной работы;</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6" w:name="bookmark106"/>
      <w:bookmarkEnd w:id="366"/>
      <w:r w:rsidRPr="00F537AE">
        <w:rPr>
          <w:rStyle w:val="11"/>
          <w:rFonts w:ascii="Times New Roman" w:hAnsi="Times New Roman" w:cs="Times New Roman"/>
          <w:color w:val="000000"/>
          <w:sz w:val="24"/>
          <w:szCs w:val="24"/>
        </w:rPr>
        <w:t>проявлять готовность руководить, выполнять поручения, подчиняться;</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7" w:name="bookmark107"/>
      <w:bookmarkEnd w:id="367"/>
      <w:r w:rsidRPr="00F537AE">
        <w:rPr>
          <w:rStyle w:val="11"/>
          <w:rFonts w:ascii="Times New Roman" w:hAnsi="Times New Roman" w:cs="Times New Roman"/>
          <w:color w:val="000000"/>
          <w:sz w:val="24"/>
          <w:szCs w:val="24"/>
        </w:rPr>
        <w:t>ответственно выполнять свою часть работы;</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8" w:name="bookmark108"/>
      <w:bookmarkEnd w:id="368"/>
      <w:r w:rsidRPr="00F537AE">
        <w:rPr>
          <w:rStyle w:val="11"/>
          <w:rFonts w:ascii="Times New Roman" w:hAnsi="Times New Roman" w:cs="Times New Roman"/>
          <w:color w:val="000000"/>
          <w:sz w:val="24"/>
          <w:szCs w:val="24"/>
        </w:rPr>
        <w:t>оценивать свой вклад в общий результат;</w:t>
      </w:r>
    </w:p>
    <w:p w:rsidR="00F32176" w:rsidRPr="00F537AE" w:rsidRDefault="00F32176" w:rsidP="00C31461">
      <w:pPr>
        <w:pStyle w:val="a9"/>
        <w:numPr>
          <w:ilvl w:val="0"/>
          <w:numId w:val="65"/>
        </w:numPr>
        <w:tabs>
          <w:tab w:val="left" w:pos="229"/>
        </w:tabs>
        <w:spacing w:line="240" w:lineRule="auto"/>
        <w:jc w:val="both"/>
        <w:rPr>
          <w:rFonts w:ascii="Times New Roman" w:hAnsi="Times New Roman" w:cs="Times New Roman"/>
          <w:sz w:val="24"/>
          <w:szCs w:val="24"/>
        </w:rPr>
      </w:pPr>
      <w:bookmarkStart w:id="369" w:name="bookmark109"/>
      <w:bookmarkEnd w:id="369"/>
      <w:r w:rsidRPr="00F537AE">
        <w:rPr>
          <w:rStyle w:val="11"/>
          <w:rFonts w:ascii="Times New Roman" w:hAnsi="Times New Roman" w:cs="Times New Roman"/>
          <w:color w:val="000000"/>
          <w:sz w:val="24"/>
          <w:szCs w:val="24"/>
        </w:rPr>
        <w:t>выполнять совместные проектные задания с опорой на пред</w:t>
      </w:r>
      <w:r w:rsidRPr="00F537AE">
        <w:rPr>
          <w:rStyle w:val="11"/>
          <w:rFonts w:ascii="Times New Roman" w:hAnsi="Times New Roman" w:cs="Times New Roman"/>
          <w:color w:val="000000"/>
          <w:sz w:val="24"/>
          <w:szCs w:val="24"/>
        </w:rPr>
        <w:softHyphen/>
        <w:t>ложенные образцы.</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Овладение универсальными учебными регулятивными дей</w:t>
      </w:r>
      <w:r w:rsidRPr="00F537AE">
        <w:rPr>
          <w:rStyle w:val="11"/>
          <w:rFonts w:ascii="Times New Roman" w:hAnsi="Times New Roman" w:cs="Times New Roman"/>
          <w:color w:val="000000"/>
          <w:sz w:val="24"/>
          <w:szCs w:val="24"/>
        </w:rPr>
        <w:softHyphen/>
        <w:t>ствиями согласно ФГОС НОО предполагает формирование и оценку у обучающихся следующих групп умений:</w:t>
      </w:r>
    </w:p>
    <w:p w:rsidR="00F32176" w:rsidRPr="00F537AE" w:rsidRDefault="00F32176" w:rsidP="008C1E81">
      <w:pPr>
        <w:pStyle w:val="a9"/>
        <w:numPr>
          <w:ilvl w:val="0"/>
          <w:numId w:val="4"/>
        </w:numPr>
        <w:tabs>
          <w:tab w:val="left" w:pos="565"/>
        </w:tabs>
        <w:spacing w:line="240" w:lineRule="auto"/>
        <w:jc w:val="both"/>
        <w:rPr>
          <w:rFonts w:ascii="Times New Roman" w:hAnsi="Times New Roman" w:cs="Times New Roman"/>
          <w:sz w:val="24"/>
          <w:szCs w:val="24"/>
        </w:rPr>
      </w:pPr>
      <w:bookmarkStart w:id="370" w:name="bookmark110"/>
      <w:bookmarkEnd w:id="370"/>
      <w:r w:rsidRPr="00F537AE">
        <w:rPr>
          <w:rStyle w:val="11"/>
          <w:rFonts w:ascii="Times New Roman" w:hAnsi="Times New Roman" w:cs="Times New Roman"/>
          <w:color w:val="000000"/>
          <w:sz w:val="24"/>
          <w:szCs w:val="24"/>
        </w:rPr>
        <w:t>самоорганизация:</w:t>
      </w:r>
    </w:p>
    <w:p w:rsidR="00F32176" w:rsidRPr="00F537AE" w:rsidRDefault="00F32176" w:rsidP="00C31461">
      <w:pPr>
        <w:pStyle w:val="a9"/>
        <w:numPr>
          <w:ilvl w:val="0"/>
          <w:numId w:val="66"/>
        </w:numPr>
        <w:tabs>
          <w:tab w:val="left" w:pos="229"/>
        </w:tabs>
        <w:spacing w:line="240" w:lineRule="auto"/>
        <w:jc w:val="both"/>
        <w:rPr>
          <w:rFonts w:ascii="Times New Roman" w:hAnsi="Times New Roman" w:cs="Times New Roman"/>
          <w:sz w:val="24"/>
          <w:szCs w:val="24"/>
        </w:rPr>
      </w:pPr>
      <w:bookmarkStart w:id="371" w:name="bookmark111"/>
      <w:bookmarkEnd w:id="371"/>
      <w:r w:rsidRPr="00F537AE">
        <w:rPr>
          <w:rStyle w:val="11"/>
          <w:rFonts w:ascii="Times New Roman" w:hAnsi="Times New Roman" w:cs="Times New Roman"/>
          <w:color w:val="000000"/>
          <w:sz w:val="24"/>
          <w:szCs w:val="24"/>
        </w:rPr>
        <w:t>планировать действия по решению учебной задачи для полу</w:t>
      </w:r>
      <w:r w:rsidRPr="00F537AE">
        <w:rPr>
          <w:rStyle w:val="11"/>
          <w:rFonts w:ascii="Times New Roman" w:hAnsi="Times New Roman" w:cs="Times New Roman"/>
          <w:color w:val="000000"/>
          <w:sz w:val="24"/>
          <w:szCs w:val="24"/>
        </w:rPr>
        <w:softHyphen/>
        <w:t>чения результата;</w:t>
      </w:r>
    </w:p>
    <w:p w:rsidR="00F32176" w:rsidRPr="00F537AE" w:rsidRDefault="00F32176" w:rsidP="00C31461">
      <w:pPr>
        <w:pStyle w:val="a9"/>
        <w:numPr>
          <w:ilvl w:val="0"/>
          <w:numId w:val="66"/>
        </w:numPr>
        <w:tabs>
          <w:tab w:val="left" w:pos="229"/>
        </w:tabs>
        <w:spacing w:line="240" w:lineRule="auto"/>
        <w:jc w:val="both"/>
        <w:rPr>
          <w:rFonts w:ascii="Times New Roman" w:hAnsi="Times New Roman" w:cs="Times New Roman"/>
          <w:sz w:val="24"/>
          <w:szCs w:val="24"/>
        </w:rPr>
      </w:pPr>
      <w:bookmarkStart w:id="372" w:name="bookmark112"/>
      <w:bookmarkEnd w:id="372"/>
      <w:r w:rsidRPr="00F537AE">
        <w:rPr>
          <w:rStyle w:val="11"/>
          <w:rFonts w:ascii="Times New Roman" w:hAnsi="Times New Roman" w:cs="Times New Roman"/>
          <w:color w:val="000000"/>
          <w:sz w:val="24"/>
          <w:szCs w:val="24"/>
        </w:rPr>
        <w:t>выстраивать последовательность выбранных действий;</w:t>
      </w:r>
    </w:p>
    <w:p w:rsidR="00F32176" w:rsidRPr="00F537AE" w:rsidRDefault="00F32176" w:rsidP="008C1E81">
      <w:pPr>
        <w:pStyle w:val="a9"/>
        <w:numPr>
          <w:ilvl w:val="0"/>
          <w:numId w:val="4"/>
        </w:numPr>
        <w:tabs>
          <w:tab w:val="left" w:pos="570"/>
        </w:tabs>
        <w:spacing w:line="240" w:lineRule="auto"/>
        <w:jc w:val="both"/>
        <w:rPr>
          <w:rFonts w:ascii="Times New Roman" w:hAnsi="Times New Roman" w:cs="Times New Roman"/>
          <w:sz w:val="24"/>
          <w:szCs w:val="24"/>
        </w:rPr>
      </w:pPr>
      <w:bookmarkStart w:id="373" w:name="bookmark113"/>
      <w:bookmarkEnd w:id="373"/>
      <w:r w:rsidRPr="00F537AE">
        <w:rPr>
          <w:rStyle w:val="11"/>
          <w:rFonts w:ascii="Times New Roman" w:hAnsi="Times New Roman" w:cs="Times New Roman"/>
          <w:color w:val="000000"/>
          <w:sz w:val="24"/>
          <w:szCs w:val="24"/>
        </w:rPr>
        <w:t>самоконтроль:</w:t>
      </w:r>
    </w:p>
    <w:p w:rsidR="00F32176" w:rsidRPr="00F537AE" w:rsidRDefault="00F32176" w:rsidP="00C31461">
      <w:pPr>
        <w:pStyle w:val="a9"/>
        <w:numPr>
          <w:ilvl w:val="0"/>
          <w:numId w:val="67"/>
        </w:numPr>
        <w:tabs>
          <w:tab w:val="left" w:pos="229"/>
        </w:tabs>
        <w:spacing w:line="240" w:lineRule="auto"/>
        <w:jc w:val="both"/>
        <w:rPr>
          <w:rFonts w:ascii="Times New Roman" w:hAnsi="Times New Roman" w:cs="Times New Roman"/>
          <w:sz w:val="24"/>
          <w:szCs w:val="24"/>
        </w:rPr>
      </w:pPr>
      <w:bookmarkStart w:id="374" w:name="bookmark114"/>
      <w:bookmarkEnd w:id="374"/>
      <w:r w:rsidRPr="00F537AE">
        <w:rPr>
          <w:rStyle w:val="11"/>
          <w:rFonts w:ascii="Times New Roman" w:hAnsi="Times New Roman" w:cs="Times New Roman"/>
          <w:color w:val="000000"/>
          <w:sz w:val="24"/>
          <w:szCs w:val="24"/>
        </w:rPr>
        <w:t>устанавливать причины успеха/неудач в учебной деятельно</w:t>
      </w:r>
      <w:r w:rsidRPr="00F537AE">
        <w:rPr>
          <w:rStyle w:val="11"/>
          <w:rFonts w:ascii="Times New Roman" w:hAnsi="Times New Roman" w:cs="Times New Roman"/>
          <w:color w:val="000000"/>
          <w:sz w:val="24"/>
          <w:szCs w:val="24"/>
        </w:rPr>
        <w:softHyphen/>
        <w:t>сти;</w:t>
      </w:r>
    </w:p>
    <w:p w:rsidR="00F32176" w:rsidRPr="00F537AE" w:rsidRDefault="00F32176" w:rsidP="00C31461">
      <w:pPr>
        <w:pStyle w:val="a9"/>
        <w:numPr>
          <w:ilvl w:val="0"/>
          <w:numId w:val="67"/>
        </w:numPr>
        <w:tabs>
          <w:tab w:val="left" w:pos="229"/>
        </w:tabs>
        <w:spacing w:line="240" w:lineRule="auto"/>
        <w:jc w:val="both"/>
        <w:rPr>
          <w:rFonts w:ascii="Times New Roman" w:hAnsi="Times New Roman" w:cs="Times New Roman"/>
          <w:sz w:val="24"/>
          <w:szCs w:val="24"/>
        </w:rPr>
      </w:pPr>
      <w:bookmarkStart w:id="375" w:name="bookmark115"/>
      <w:bookmarkEnd w:id="375"/>
      <w:r w:rsidRPr="00F537AE">
        <w:rPr>
          <w:rStyle w:val="11"/>
          <w:rFonts w:ascii="Times New Roman" w:hAnsi="Times New Roman" w:cs="Times New Roman"/>
          <w:color w:val="000000"/>
          <w:sz w:val="24"/>
          <w:szCs w:val="24"/>
        </w:rPr>
        <w:t>корректировать свои учебные действия для преодоления ошибок.</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Оценка достижения метапредметных результатов осущест</w:t>
      </w:r>
      <w:r w:rsidRPr="00F537AE">
        <w:rPr>
          <w:rStyle w:val="11"/>
          <w:rFonts w:ascii="Times New Roman" w:hAnsi="Times New Roman" w:cs="Times New Roman"/>
          <w:color w:val="000000"/>
          <w:sz w:val="24"/>
          <w:szCs w:val="24"/>
        </w:rPr>
        <w:softHyphen/>
        <w:t>вляется как педагогическим 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ботником в ходе текущей и про</w:t>
      </w:r>
      <w:r w:rsidRPr="00F537AE">
        <w:rPr>
          <w:rStyle w:val="11"/>
          <w:rFonts w:ascii="Times New Roman" w:hAnsi="Times New Roman" w:cs="Times New Roman"/>
          <w:color w:val="000000"/>
          <w:sz w:val="24"/>
          <w:szCs w:val="24"/>
        </w:rPr>
        <w:softHyphen/>
        <w:t xml:space="preserve">межуточной оценки по предмету, так и администрацией </w:t>
      </w:r>
      <w:r w:rsidR="0013405E"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xml:space="preserve"> в ходе внутришкольного мониторинга.</w:t>
      </w:r>
    </w:p>
    <w:p w:rsidR="00F32176" w:rsidRPr="00F537AE" w:rsidRDefault="00F32176" w:rsidP="00781F24">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текущем учебном процессе отслеживается способность об</w:t>
      </w:r>
      <w:r w:rsidRPr="00F537AE">
        <w:rPr>
          <w:rStyle w:val="11"/>
          <w:rFonts w:ascii="Times New Roman" w:hAnsi="Times New Roman" w:cs="Times New Roman"/>
          <w:color w:val="000000"/>
          <w:sz w:val="24"/>
          <w:szCs w:val="24"/>
        </w:rPr>
        <w:softHyphen/>
        <w:t>учающихся разрешать уче</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ные ситуации и выполнять учебные задачи, требующие владения познавательными, комм</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ника</w:t>
      </w:r>
      <w:r w:rsidRPr="00F537AE">
        <w:rPr>
          <w:rStyle w:val="11"/>
          <w:rFonts w:ascii="Times New Roman" w:hAnsi="Times New Roman" w:cs="Times New Roman"/>
          <w:color w:val="000000"/>
          <w:sz w:val="24"/>
          <w:szCs w:val="24"/>
        </w:rPr>
        <w:softHyphen/>
        <w:t>тивными и регулятивными действиями, реализуемыми в пред</w:t>
      </w:r>
      <w:r w:rsidRPr="00F537AE">
        <w:rPr>
          <w:rStyle w:val="11"/>
          <w:rFonts w:ascii="Times New Roman" w:hAnsi="Times New Roman" w:cs="Times New Roman"/>
          <w:color w:val="000000"/>
          <w:sz w:val="24"/>
          <w:szCs w:val="24"/>
        </w:rPr>
        <w:softHyphen/>
        <w:t>метном преподавании</w:t>
      </w:r>
      <w:r w:rsidR="00DD6768" w:rsidRPr="00F537AE">
        <w:rPr>
          <w:rStyle w:val="11"/>
          <w:rFonts w:ascii="Times New Roman" w:hAnsi="Times New Roman" w:cs="Times New Roman"/>
          <w:b/>
          <w:bCs/>
          <w:color w:val="000000"/>
          <w:sz w:val="24"/>
          <w:szCs w:val="24"/>
        </w:rPr>
        <w:t>.</w:t>
      </w:r>
    </w:p>
    <w:p w:rsidR="00F32176" w:rsidRPr="00F537AE" w:rsidRDefault="00F32176" w:rsidP="00781F24">
      <w:pPr>
        <w:pStyle w:val="a9"/>
        <w:spacing w:line="240"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В ходе внутришкольного мониторинга проводится оценка сформированности учебных универсальных действий. Содер</w:t>
      </w:r>
      <w:r w:rsidRPr="00F537AE">
        <w:rPr>
          <w:rStyle w:val="11"/>
          <w:rFonts w:ascii="Times New Roman" w:hAnsi="Times New Roman" w:cs="Times New Roman"/>
          <w:color w:val="000000"/>
          <w:sz w:val="24"/>
          <w:szCs w:val="24"/>
        </w:rPr>
        <w:softHyphen/>
        <w:t>жание и периодичность внутришкольного мониторинга уста</w:t>
      </w:r>
      <w:r w:rsidRPr="00F537AE">
        <w:rPr>
          <w:rStyle w:val="11"/>
          <w:rFonts w:ascii="Times New Roman" w:hAnsi="Times New Roman" w:cs="Times New Roman"/>
          <w:color w:val="000000"/>
          <w:sz w:val="24"/>
          <w:szCs w:val="24"/>
        </w:rPr>
        <w:softHyphen/>
        <w:t>навливается решением педагогического совета. Инструмента</w:t>
      </w:r>
      <w:r w:rsidRPr="00F537AE">
        <w:rPr>
          <w:rStyle w:val="11"/>
          <w:rFonts w:ascii="Times New Roman" w:hAnsi="Times New Roman" w:cs="Times New Roman"/>
          <w:color w:val="000000"/>
          <w:sz w:val="24"/>
          <w:szCs w:val="24"/>
        </w:rPr>
        <w:softHyphen/>
        <w:t>рий строится на межпредметной основе и включа</w:t>
      </w:r>
      <w:r w:rsidR="00AA5697" w:rsidRPr="00F537AE">
        <w:rPr>
          <w:rStyle w:val="11"/>
          <w:rFonts w:ascii="Times New Roman" w:hAnsi="Times New Roman" w:cs="Times New Roman"/>
          <w:color w:val="000000"/>
          <w:sz w:val="24"/>
          <w:szCs w:val="24"/>
        </w:rPr>
        <w:t xml:space="preserve">ет </w:t>
      </w:r>
      <w:r w:rsidRPr="00F537AE">
        <w:rPr>
          <w:rStyle w:val="11"/>
          <w:rFonts w:ascii="Times New Roman" w:hAnsi="Times New Roman" w:cs="Times New Roman"/>
          <w:color w:val="000000"/>
          <w:sz w:val="24"/>
          <w:szCs w:val="24"/>
        </w:rPr>
        <w:t>диагностические материалы по оценке читательской и ИКТ (цифровой) грамотности, сформированности регулятивных, коммуникативных и познавательных уче</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ных действий.</w:t>
      </w:r>
    </w:p>
    <w:p w:rsidR="005B7951" w:rsidRPr="00F537AE" w:rsidRDefault="003639C6" w:rsidP="00781F24">
      <w:pPr>
        <w:pStyle w:val="a9"/>
        <w:spacing w:line="240" w:lineRule="auto"/>
        <w:jc w:val="both"/>
        <w:rPr>
          <w:rFonts w:ascii="Times New Roman" w:hAnsi="Times New Roman" w:cs="Times New Roman"/>
          <w:sz w:val="24"/>
          <w:szCs w:val="24"/>
        </w:rPr>
      </w:pPr>
      <w:r w:rsidRPr="00F537AE">
        <w:rPr>
          <w:rFonts w:ascii="Times New Roman" w:hAnsi="Times New Roman" w:cs="Times New Roman"/>
          <w:sz w:val="24"/>
          <w:szCs w:val="24"/>
        </w:rPr>
        <w:t>О</w:t>
      </w:r>
      <w:r w:rsidR="005B7951" w:rsidRPr="00F537AE">
        <w:rPr>
          <w:rFonts w:ascii="Times New Roman" w:hAnsi="Times New Roman" w:cs="Times New Roman"/>
          <w:sz w:val="24"/>
          <w:szCs w:val="24"/>
        </w:rPr>
        <w:t>ценка метапредметных результатов может проводиться в ходе различных процедур:</w:t>
      </w:r>
    </w:p>
    <w:p w:rsidR="005B7951" w:rsidRPr="00F537AE" w:rsidRDefault="005B7951" w:rsidP="00C31461">
      <w:pPr>
        <w:pStyle w:val="af7"/>
        <w:numPr>
          <w:ilvl w:val="1"/>
          <w:numId w:val="69"/>
        </w:numPr>
        <w:tabs>
          <w:tab w:val="left" w:pos="1241"/>
        </w:tabs>
        <w:ind w:left="0" w:firstLine="240"/>
        <w:jc w:val="both"/>
        <w:rPr>
          <w:sz w:val="24"/>
          <w:szCs w:val="24"/>
        </w:rPr>
      </w:pPr>
      <w:r w:rsidRPr="00F537AE">
        <w:rPr>
          <w:sz w:val="24"/>
          <w:szCs w:val="24"/>
        </w:rPr>
        <w:t>итоговых проверочных работ по</w:t>
      </w:r>
      <w:r w:rsidRPr="00F537AE">
        <w:rPr>
          <w:spacing w:val="-3"/>
          <w:sz w:val="24"/>
          <w:szCs w:val="24"/>
        </w:rPr>
        <w:t xml:space="preserve"> </w:t>
      </w:r>
      <w:r w:rsidRPr="00F537AE">
        <w:rPr>
          <w:sz w:val="24"/>
          <w:szCs w:val="24"/>
        </w:rPr>
        <w:t>предметам;</w:t>
      </w:r>
    </w:p>
    <w:p w:rsidR="005B7951" w:rsidRPr="00F537AE" w:rsidRDefault="005B7951" w:rsidP="00C31461">
      <w:pPr>
        <w:pStyle w:val="af7"/>
        <w:numPr>
          <w:ilvl w:val="1"/>
          <w:numId w:val="69"/>
        </w:numPr>
        <w:tabs>
          <w:tab w:val="left" w:pos="1241"/>
        </w:tabs>
        <w:ind w:left="0" w:firstLine="240"/>
        <w:jc w:val="both"/>
        <w:rPr>
          <w:sz w:val="24"/>
          <w:szCs w:val="24"/>
        </w:rPr>
      </w:pPr>
      <w:r w:rsidRPr="00F537AE">
        <w:rPr>
          <w:sz w:val="24"/>
          <w:szCs w:val="24"/>
        </w:rPr>
        <w:t>комплексных работ на межпредметной</w:t>
      </w:r>
      <w:r w:rsidRPr="00F537AE">
        <w:rPr>
          <w:spacing w:val="-3"/>
          <w:sz w:val="24"/>
          <w:szCs w:val="24"/>
        </w:rPr>
        <w:t xml:space="preserve"> </w:t>
      </w:r>
      <w:r w:rsidRPr="00F537AE">
        <w:rPr>
          <w:sz w:val="24"/>
          <w:szCs w:val="24"/>
        </w:rPr>
        <w:t>основе;</w:t>
      </w:r>
    </w:p>
    <w:p w:rsidR="005B7951" w:rsidRPr="00F537AE" w:rsidRDefault="005B7951" w:rsidP="00781F24">
      <w:pPr>
        <w:pStyle w:val="a9"/>
        <w:spacing w:line="240" w:lineRule="auto"/>
        <w:jc w:val="both"/>
        <w:rPr>
          <w:rFonts w:ascii="Times New Roman" w:hAnsi="Times New Roman" w:cs="Times New Roman"/>
          <w:sz w:val="24"/>
          <w:szCs w:val="24"/>
        </w:rPr>
      </w:pPr>
      <w:r w:rsidRPr="00F537AE">
        <w:rPr>
          <w:rFonts w:ascii="Times New Roman" w:hAnsi="Times New Roman" w:cs="Times New Roman"/>
          <w:sz w:val="24"/>
          <w:szCs w:val="24"/>
        </w:rPr>
        <w:t>-текущей,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w:t>
      </w:r>
      <w:r w:rsidRPr="00F537AE">
        <w:rPr>
          <w:rFonts w:ascii="Times New Roman" w:hAnsi="Times New Roman" w:cs="Times New Roman"/>
          <w:sz w:val="24"/>
          <w:szCs w:val="24"/>
        </w:rPr>
        <w:t>е</w:t>
      </w:r>
      <w:r w:rsidRPr="00F537AE">
        <w:rPr>
          <w:rFonts w:ascii="Times New Roman" w:hAnsi="Times New Roman" w:cs="Times New Roman"/>
          <w:sz w:val="24"/>
          <w:szCs w:val="24"/>
        </w:rPr>
        <w:t>рить в ходе стандартизированной итоговой проверочной работы (взаимодействие с партн</w:t>
      </w:r>
      <w:r w:rsidRPr="00F537AE">
        <w:rPr>
          <w:rFonts w:ascii="Times New Roman" w:hAnsi="Times New Roman" w:cs="Times New Roman"/>
          <w:sz w:val="24"/>
          <w:szCs w:val="24"/>
        </w:rPr>
        <w:t>е</w:t>
      </w:r>
      <w:r w:rsidRPr="00F537AE">
        <w:rPr>
          <w:rFonts w:ascii="Times New Roman" w:hAnsi="Times New Roman" w:cs="Times New Roman"/>
          <w:sz w:val="24"/>
          <w:szCs w:val="24"/>
        </w:rPr>
        <w:t>ром:</w:t>
      </w:r>
      <w:r w:rsidRPr="00F537AE">
        <w:rPr>
          <w:rFonts w:ascii="Times New Roman" w:hAnsi="Times New Roman" w:cs="Times New Roman"/>
          <w:spacing w:val="40"/>
          <w:sz w:val="24"/>
          <w:szCs w:val="24"/>
        </w:rPr>
        <w:t xml:space="preserve"> </w:t>
      </w:r>
      <w:r w:rsidRPr="00F537AE">
        <w:rPr>
          <w:rFonts w:ascii="Times New Roman" w:hAnsi="Times New Roman" w:cs="Times New Roman"/>
          <w:sz w:val="24"/>
          <w:szCs w:val="24"/>
        </w:rPr>
        <w:t>ориентация</w:t>
      </w:r>
      <w:r w:rsidRPr="00F537AE">
        <w:rPr>
          <w:rFonts w:ascii="Times New Roman" w:hAnsi="Times New Roman" w:cs="Times New Roman"/>
          <w:spacing w:val="38"/>
          <w:sz w:val="24"/>
          <w:szCs w:val="24"/>
        </w:rPr>
        <w:t xml:space="preserve"> </w:t>
      </w:r>
      <w:r w:rsidRPr="00F537AE">
        <w:rPr>
          <w:rFonts w:ascii="Times New Roman" w:hAnsi="Times New Roman" w:cs="Times New Roman"/>
          <w:sz w:val="24"/>
          <w:szCs w:val="24"/>
        </w:rPr>
        <w:t>на</w:t>
      </w:r>
      <w:r w:rsidRPr="00F537AE">
        <w:rPr>
          <w:rFonts w:ascii="Times New Roman" w:hAnsi="Times New Roman" w:cs="Times New Roman"/>
          <w:spacing w:val="39"/>
          <w:sz w:val="24"/>
          <w:szCs w:val="24"/>
        </w:rPr>
        <w:t xml:space="preserve"> </w:t>
      </w:r>
      <w:r w:rsidRPr="00F537AE">
        <w:rPr>
          <w:rFonts w:ascii="Times New Roman" w:hAnsi="Times New Roman" w:cs="Times New Roman"/>
          <w:sz w:val="24"/>
          <w:szCs w:val="24"/>
        </w:rPr>
        <w:t>партнера,</w:t>
      </w:r>
      <w:r w:rsidRPr="00F537AE">
        <w:rPr>
          <w:rFonts w:ascii="Times New Roman" w:hAnsi="Times New Roman" w:cs="Times New Roman"/>
          <w:spacing w:val="43"/>
          <w:sz w:val="24"/>
          <w:szCs w:val="24"/>
        </w:rPr>
        <w:t xml:space="preserve"> </w:t>
      </w:r>
      <w:r w:rsidRPr="00F537AE">
        <w:rPr>
          <w:rFonts w:ascii="Times New Roman" w:hAnsi="Times New Roman" w:cs="Times New Roman"/>
          <w:sz w:val="24"/>
          <w:szCs w:val="24"/>
        </w:rPr>
        <w:t>умение</w:t>
      </w:r>
      <w:r w:rsidRPr="00F537AE">
        <w:rPr>
          <w:rFonts w:ascii="Times New Roman" w:hAnsi="Times New Roman" w:cs="Times New Roman"/>
          <w:spacing w:val="41"/>
          <w:sz w:val="24"/>
          <w:szCs w:val="24"/>
        </w:rPr>
        <w:t xml:space="preserve"> </w:t>
      </w:r>
      <w:r w:rsidRPr="00F537AE">
        <w:rPr>
          <w:rFonts w:ascii="Times New Roman" w:hAnsi="Times New Roman" w:cs="Times New Roman"/>
          <w:sz w:val="24"/>
          <w:szCs w:val="24"/>
        </w:rPr>
        <w:t>слушать</w:t>
      </w:r>
      <w:r w:rsidRPr="00F537AE">
        <w:rPr>
          <w:rFonts w:ascii="Times New Roman" w:hAnsi="Times New Roman" w:cs="Times New Roman"/>
          <w:spacing w:val="42"/>
          <w:sz w:val="24"/>
          <w:szCs w:val="24"/>
        </w:rPr>
        <w:t xml:space="preserve"> </w:t>
      </w:r>
      <w:r w:rsidRPr="00F537AE">
        <w:rPr>
          <w:rFonts w:ascii="Times New Roman" w:hAnsi="Times New Roman" w:cs="Times New Roman"/>
          <w:sz w:val="24"/>
          <w:szCs w:val="24"/>
        </w:rPr>
        <w:t>и</w:t>
      </w:r>
      <w:r w:rsidRPr="00F537AE">
        <w:rPr>
          <w:rFonts w:ascii="Times New Roman" w:hAnsi="Times New Roman" w:cs="Times New Roman"/>
          <w:spacing w:val="40"/>
          <w:sz w:val="24"/>
          <w:szCs w:val="24"/>
        </w:rPr>
        <w:t xml:space="preserve"> </w:t>
      </w:r>
      <w:r w:rsidRPr="00F537AE">
        <w:rPr>
          <w:rFonts w:ascii="Times New Roman" w:hAnsi="Times New Roman" w:cs="Times New Roman"/>
          <w:sz w:val="24"/>
          <w:szCs w:val="24"/>
        </w:rPr>
        <w:t>слышать</w:t>
      </w:r>
      <w:r w:rsidRPr="00F537AE">
        <w:rPr>
          <w:rFonts w:ascii="Times New Roman" w:hAnsi="Times New Roman" w:cs="Times New Roman"/>
          <w:spacing w:val="41"/>
          <w:sz w:val="24"/>
          <w:szCs w:val="24"/>
        </w:rPr>
        <w:t xml:space="preserve"> </w:t>
      </w:r>
      <w:r w:rsidRPr="00F537AE">
        <w:rPr>
          <w:rFonts w:ascii="Times New Roman" w:hAnsi="Times New Roman" w:cs="Times New Roman"/>
          <w:sz w:val="24"/>
          <w:szCs w:val="24"/>
        </w:rPr>
        <w:t>собеседника;</w:t>
      </w:r>
      <w:r w:rsidRPr="00F537AE">
        <w:rPr>
          <w:rFonts w:ascii="Times New Roman" w:hAnsi="Times New Roman" w:cs="Times New Roman"/>
          <w:spacing w:val="41"/>
          <w:sz w:val="24"/>
          <w:szCs w:val="24"/>
        </w:rPr>
        <w:t xml:space="preserve"> </w:t>
      </w:r>
      <w:r w:rsidRPr="00F537AE">
        <w:rPr>
          <w:rFonts w:ascii="Times New Roman" w:hAnsi="Times New Roman" w:cs="Times New Roman"/>
          <w:sz w:val="24"/>
          <w:szCs w:val="24"/>
        </w:rPr>
        <w:t>стремление уч</w:t>
      </w:r>
      <w:r w:rsidRPr="00F537AE">
        <w:rPr>
          <w:rFonts w:ascii="Times New Roman" w:hAnsi="Times New Roman" w:cs="Times New Roman"/>
          <w:sz w:val="24"/>
          <w:szCs w:val="24"/>
        </w:rPr>
        <w:t>и</w:t>
      </w:r>
      <w:r w:rsidRPr="00F537AE">
        <w:rPr>
          <w:rFonts w:ascii="Times New Roman" w:hAnsi="Times New Roman" w:cs="Times New Roman"/>
          <w:sz w:val="24"/>
          <w:szCs w:val="24"/>
        </w:rPr>
        <w:t>тывать и координировать различные мнения и позиции в отношении объекта, действия, с</w:t>
      </w:r>
      <w:r w:rsidRPr="00F537AE">
        <w:rPr>
          <w:rFonts w:ascii="Times New Roman" w:hAnsi="Times New Roman" w:cs="Times New Roman"/>
          <w:sz w:val="24"/>
          <w:szCs w:val="24"/>
        </w:rPr>
        <w:t>о</w:t>
      </w:r>
      <w:r w:rsidRPr="00F537AE">
        <w:rPr>
          <w:rFonts w:ascii="Times New Roman" w:hAnsi="Times New Roman" w:cs="Times New Roman"/>
          <w:sz w:val="24"/>
          <w:szCs w:val="24"/>
        </w:rPr>
        <w:t>бытия и др.));</w:t>
      </w:r>
    </w:p>
    <w:p w:rsidR="005B7951" w:rsidRPr="00F537AE" w:rsidRDefault="005B7951" w:rsidP="00C31461">
      <w:pPr>
        <w:pStyle w:val="af7"/>
        <w:numPr>
          <w:ilvl w:val="1"/>
          <w:numId w:val="69"/>
        </w:numPr>
        <w:tabs>
          <w:tab w:val="left" w:pos="1243"/>
        </w:tabs>
        <w:ind w:left="0" w:firstLine="240"/>
        <w:jc w:val="both"/>
        <w:rPr>
          <w:sz w:val="24"/>
          <w:szCs w:val="24"/>
        </w:rPr>
      </w:pPr>
      <w:r w:rsidRPr="00F537AE">
        <w:rPr>
          <w:sz w:val="24"/>
          <w:szCs w:val="24"/>
        </w:rPr>
        <w:t>педагогического наблюдения за развитием метапредметных УУД (результаты фиксируются в картах</w:t>
      </w:r>
      <w:r w:rsidRPr="00F537AE">
        <w:rPr>
          <w:spacing w:val="-1"/>
          <w:sz w:val="24"/>
          <w:szCs w:val="24"/>
        </w:rPr>
        <w:t xml:space="preserve"> </w:t>
      </w:r>
      <w:r w:rsidRPr="00F537AE">
        <w:rPr>
          <w:sz w:val="24"/>
          <w:szCs w:val="24"/>
        </w:rPr>
        <w:t>наблюдения);</w:t>
      </w:r>
    </w:p>
    <w:p w:rsidR="005B7951" w:rsidRPr="00F537AE" w:rsidRDefault="005B7951" w:rsidP="00C31461">
      <w:pPr>
        <w:pStyle w:val="af7"/>
        <w:numPr>
          <w:ilvl w:val="1"/>
          <w:numId w:val="69"/>
        </w:numPr>
        <w:tabs>
          <w:tab w:val="left" w:pos="1241"/>
        </w:tabs>
        <w:ind w:left="0" w:firstLine="240"/>
        <w:jc w:val="both"/>
        <w:rPr>
          <w:sz w:val="24"/>
          <w:szCs w:val="24"/>
        </w:rPr>
      </w:pPr>
      <w:r w:rsidRPr="00F537AE">
        <w:rPr>
          <w:sz w:val="24"/>
          <w:szCs w:val="24"/>
        </w:rPr>
        <w:t>групповых</w:t>
      </w:r>
      <w:r w:rsidRPr="00F537AE">
        <w:rPr>
          <w:spacing w:val="1"/>
          <w:sz w:val="24"/>
          <w:szCs w:val="24"/>
        </w:rPr>
        <w:t xml:space="preserve"> </w:t>
      </w:r>
      <w:r w:rsidRPr="00F537AE">
        <w:rPr>
          <w:sz w:val="24"/>
          <w:szCs w:val="24"/>
        </w:rPr>
        <w:t>проектов.</w:t>
      </w:r>
    </w:p>
    <w:p w:rsidR="003639C6" w:rsidRPr="00F537AE" w:rsidRDefault="003639C6" w:rsidP="00781F24">
      <w:pPr>
        <w:pStyle w:val="210"/>
        <w:spacing w:before="1"/>
        <w:ind w:left="0" w:firstLine="240"/>
        <w:jc w:val="both"/>
        <w:rPr>
          <w:b w:val="0"/>
        </w:rPr>
      </w:pPr>
      <w:r w:rsidRPr="00F537AE">
        <w:t>Инструментарий</w:t>
      </w:r>
      <w:r w:rsidRPr="00F537AE">
        <w:rPr>
          <w:b w:val="0"/>
        </w:rPr>
        <w:t>:</w:t>
      </w:r>
    </w:p>
    <w:p w:rsidR="003639C6" w:rsidRPr="00F537AE" w:rsidRDefault="003639C6" w:rsidP="00C31461">
      <w:pPr>
        <w:pStyle w:val="af7"/>
        <w:numPr>
          <w:ilvl w:val="0"/>
          <w:numId w:val="70"/>
        </w:numPr>
        <w:tabs>
          <w:tab w:val="left" w:pos="851"/>
        </w:tabs>
        <w:spacing w:before="43" w:line="268" w:lineRule="auto"/>
        <w:ind w:left="0" w:firstLine="240"/>
        <w:jc w:val="both"/>
        <w:rPr>
          <w:sz w:val="24"/>
          <w:szCs w:val="24"/>
        </w:rPr>
      </w:pPr>
      <w:r w:rsidRPr="00F537AE">
        <w:rPr>
          <w:sz w:val="24"/>
          <w:szCs w:val="24"/>
        </w:rPr>
        <w:t xml:space="preserve">Пособие для учителя </w:t>
      </w:r>
      <w:r w:rsidRPr="00F537AE">
        <w:rPr>
          <w:spacing w:val="-3"/>
          <w:sz w:val="24"/>
          <w:szCs w:val="24"/>
        </w:rPr>
        <w:t xml:space="preserve">«Как </w:t>
      </w:r>
      <w:r w:rsidRPr="00F537AE">
        <w:rPr>
          <w:sz w:val="24"/>
          <w:szCs w:val="24"/>
        </w:rPr>
        <w:t>проектировать универсальные учебные действия в н</w:t>
      </w:r>
      <w:r w:rsidRPr="00F537AE">
        <w:rPr>
          <w:sz w:val="24"/>
          <w:szCs w:val="24"/>
        </w:rPr>
        <w:t>а</w:t>
      </w:r>
      <w:r w:rsidRPr="00F537AE">
        <w:rPr>
          <w:sz w:val="24"/>
          <w:szCs w:val="24"/>
        </w:rPr>
        <w:t>чальной школе: от действия к мысли» / под ред. А.Г. Асмолова.- М.:</w:t>
      </w:r>
      <w:r w:rsidRPr="00F537AE">
        <w:rPr>
          <w:spacing w:val="-25"/>
          <w:sz w:val="24"/>
          <w:szCs w:val="24"/>
        </w:rPr>
        <w:t xml:space="preserve"> </w:t>
      </w:r>
      <w:r w:rsidRPr="00F537AE">
        <w:rPr>
          <w:sz w:val="24"/>
          <w:szCs w:val="24"/>
        </w:rPr>
        <w:t>Просвещение.</w:t>
      </w:r>
    </w:p>
    <w:p w:rsidR="003639C6" w:rsidRPr="00F537AE" w:rsidRDefault="003639C6" w:rsidP="00C31461">
      <w:pPr>
        <w:pStyle w:val="af7"/>
        <w:numPr>
          <w:ilvl w:val="0"/>
          <w:numId w:val="70"/>
        </w:numPr>
        <w:tabs>
          <w:tab w:val="left" w:pos="851"/>
        </w:tabs>
        <w:spacing w:before="17"/>
        <w:ind w:left="0" w:firstLine="240"/>
        <w:jc w:val="both"/>
        <w:rPr>
          <w:sz w:val="24"/>
          <w:szCs w:val="24"/>
        </w:rPr>
      </w:pPr>
      <w:r w:rsidRPr="00F537AE">
        <w:rPr>
          <w:sz w:val="24"/>
          <w:szCs w:val="24"/>
        </w:rPr>
        <w:t>Мои достижения. Итоговые комплексные работы( О.Б. Логинова,</w:t>
      </w:r>
      <w:r w:rsidRPr="00F537AE">
        <w:rPr>
          <w:spacing w:val="-8"/>
          <w:sz w:val="24"/>
          <w:szCs w:val="24"/>
        </w:rPr>
        <w:t xml:space="preserve"> </w:t>
      </w:r>
      <w:r w:rsidRPr="00F537AE">
        <w:rPr>
          <w:sz w:val="24"/>
          <w:szCs w:val="24"/>
        </w:rPr>
        <w:t>С.Г.Яковлева)</w:t>
      </w:r>
    </w:p>
    <w:p w:rsidR="003639C6" w:rsidRPr="00F537AE" w:rsidRDefault="003639C6" w:rsidP="00C31461">
      <w:pPr>
        <w:pStyle w:val="af7"/>
        <w:numPr>
          <w:ilvl w:val="0"/>
          <w:numId w:val="70"/>
        </w:numPr>
        <w:tabs>
          <w:tab w:val="left" w:pos="851"/>
          <w:tab w:val="left" w:pos="1342"/>
        </w:tabs>
        <w:spacing w:before="45"/>
        <w:ind w:left="0" w:firstLine="240"/>
        <w:jc w:val="both"/>
        <w:rPr>
          <w:sz w:val="24"/>
          <w:szCs w:val="24"/>
        </w:rPr>
      </w:pPr>
      <w:r w:rsidRPr="00F537AE">
        <w:rPr>
          <w:sz w:val="24"/>
          <w:szCs w:val="24"/>
        </w:rPr>
        <w:t>Олимпиадные и творческие задания, проекты (внеурочная</w:t>
      </w:r>
      <w:r w:rsidRPr="00F537AE">
        <w:rPr>
          <w:spacing w:val="-6"/>
          <w:sz w:val="24"/>
          <w:szCs w:val="24"/>
        </w:rPr>
        <w:t xml:space="preserve"> </w:t>
      </w:r>
      <w:r w:rsidRPr="00F537AE">
        <w:rPr>
          <w:sz w:val="24"/>
          <w:szCs w:val="24"/>
        </w:rPr>
        <w:t>деятельность).</w:t>
      </w:r>
    </w:p>
    <w:p w:rsidR="003639C6" w:rsidRPr="00F537AE" w:rsidRDefault="003639C6" w:rsidP="00781F24">
      <w:pPr>
        <w:pStyle w:val="a9"/>
        <w:tabs>
          <w:tab w:val="left" w:pos="851"/>
        </w:tabs>
        <w:spacing w:before="43"/>
        <w:jc w:val="both"/>
        <w:rPr>
          <w:rFonts w:ascii="Times New Roman" w:hAnsi="Times New Roman" w:cs="Times New Roman"/>
          <w:sz w:val="24"/>
          <w:szCs w:val="24"/>
        </w:rPr>
      </w:pPr>
      <w:r w:rsidRPr="00F537AE">
        <w:rPr>
          <w:rFonts w:ascii="Times New Roman" w:hAnsi="Times New Roman" w:cs="Times New Roman"/>
          <w:b/>
          <w:sz w:val="24"/>
          <w:szCs w:val="24"/>
        </w:rPr>
        <w:t>Методы оценки</w:t>
      </w:r>
      <w:r w:rsidRPr="00F537AE">
        <w:rPr>
          <w:rFonts w:ascii="Times New Roman" w:hAnsi="Times New Roman" w:cs="Times New Roman"/>
          <w:sz w:val="24"/>
          <w:szCs w:val="24"/>
        </w:rPr>
        <w:t>: фронтальный письменный, индивидуальная беседа, наблюдение.</w:t>
      </w:r>
    </w:p>
    <w:p w:rsidR="003639C6" w:rsidRPr="00F537AE" w:rsidRDefault="003639C6" w:rsidP="00781F24">
      <w:pPr>
        <w:pStyle w:val="a9"/>
        <w:spacing w:before="46" w:line="268" w:lineRule="auto"/>
        <w:jc w:val="both"/>
        <w:rPr>
          <w:rFonts w:ascii="Times New Roman" w:hAnsi="Times New Roman" w:cs="Times New Roman"/>
          <w:sz w:val="24"/>
          <w:szCs w:val="24"/>
        </w:rPr>
      </w:pPr>
      <w:r w:rsidRPr="00F537AE">
        <w:rPr>
          <w:rFonts w:ascii="Times New Roman" w:hAnsi="Times New Roman" w:cs="Times New Roman"/>
          <w:sz w:val="24"/>
          <w:szCs w:val="24"/>
        </w:rPr>
        <w:t>Для оценивания метапредметных результатов учителя начальных классов школы могут использовать лист индивидуальных достижений метапредметных результатов.</w:t>
      </w:r>
    </w:p>
    <w:p w:rsidR="00781F24" w:rsidRDefault="00781F24" w:rsidP="00217732">
      <w:pPr>
        <w:spacing w:line="225" w:lineRule="exact"/>
        <w:jc w:val="center"/>
        <w:rPr>
          <w:rFonts w:ascii="Times New Roman" w:hAnsi="Times New Roman" w:cs="Times New Roman"/>
          <w:b/>
        </w:rPr>
      </w:pPr>
    </w:p>
    <w:p w:rsidR="00781F24" w:rsidRDefault="00781F24" w:rsidP="00217732">
      <w:pPr>
        <w:spacing w:line="225" w:lineRule="exact"/>
        <w:jc w:val="center"/>
        <w:rPr>
          <w:rFonts w:ascii="Times New Roman" w:hAnsi="Times New Roman" w:cs="Times New Roman"/>
          <w:b/>
        </w:rPr>
      </w:pPr>
    </w:p>
    <w:p w:rsidR="00781F24" w:rsidRDefault="00781F24" w:rsidP="00217732">
      <w:pPr>
        <w:spacing w:line="225" w:lineRule="exact"/>
        <w:jc w:val="center"/>
        <w:rPr>
          <w:rFonts w:ascii="Times New Roman" w:hAnsi="Times New Roman" w:cs="Times New Roman"/>
          <w:b/>
        </w:rPr>
      </w:pPr>
    </w:p>
    <w:p w:rsidR="00781F24" w:rsidRDefault="00781F24" w:rsidP="00217732">
      <w:pPr>
        <w:spacing w:line="225" w:lineRule="exact"/>
        <w:jc w:val="center"/>
        <w:rPr>
          <w:rFonts w:ascii="Times New Roman" w:hAnsi="Times New Roman" w:cs="Times New Roman"/>
          <w:b/>
        </w:rPr>
      </w:pPr>
    </w:p>
    <w:p w:rsidR="00217732" w:rsidRPr="00F537AE" w:rsidRDefault="00217732" w:rsidP="00217732">
      <w:pPr>
        <w:spacing w:line="225" w:lineRule="exact"/>
        <w:jc w:val="center"/>
        <w:rPr>
          <w:rFonts w:ascii="Times New Roman" w:hAnsi="Times New Roman" w:cs="Times New Roman"/>
          <w:b/>
        </w:rPr>
      </w:pPr>
      <w:r w:rsidRPr="00F537AE">
        <w:rPr>
          <w:rFonts w:ascii="Times New Roman" w:hAnsi="Times New Roman" w:cs="Times New Roman"/>
          <w:b/>
        </w:rPr>
        <w:t>Лист индивидуальных достижений метапредметных</w:t>
      </w:r>
      <w:r w:rsidRPr="00F537AE">
        <w:rPr>
          <w:rFonts w:ascii="Times New Roman" w:hAnsi="Times New Roman" w:cs="Times New Roman"/>
          <w:b/>
          <w:spacing w:val="56"/>
        </w:rPr>
        <w:t xml:space="preserve"> </w:t>
      </w:r>
      <w:r w:rsidRPr="00F537AE">
        <w:rPr>
          <w:rFonts w:ascii="Times New Roman" w:hAnsi="Times New Roman" w:cs="Times New Roman"/>
          <w:b/>
        </w:rPr>
        <w:t xml:space="preserve">результатов </w:t>
      </w:r>
    </w:p>
    <w:p w:rsidR="00217732" w:rsidRDefault="00217732" w:rsidP="00217732">
      <w:pPr>
        <w:spacing w:line="225" w:lineRule="exact"/>
        <w:rPr>
          <w:rFonts w:ascii="Times New Roman" w:hAnsi="Times New Roman" w:cs="Times New Roman"/>
        </w:rPr>
      </w:pPr>
      <w:r w:rsidRPr="00F537AE">
        <w:rPr>
          <w:rFonts w:ascii="Times New Roman" w:hAnsi="Times New Roman" w:cs="Times New Roman"/>
        </w:rPr>
        <w:t>ФИО ученика</w:t>
      </w:r>
    </w:p>
    <w:p w:rsidR="00781F24" w:rsidRPr="00F537AE" w:rsidRDefault="00781F24" w:rsidP="00217732">
      <w:pPr>
        <w:spacing w:line="225" w:lineRule="exact"/>
        <w:rPr>
          <w:rFonts w:ascii="Times New Roman" w:hAnsi="Times New Roman" w:cs="Times New Roman"/>
        </w:rPr>
      </w:pPr>
    </w:p>
    <w:tbl>
      <w:tblPr>
        <w:tblStyle w:val="TableNormal"/>
        <w:tblpPr w:leftFromText="180" w:rightFromText="180" w:vertAnchor="text" w:horzAnchor="margin" w:tblpY="1"/>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5852"/>
        <w:gridCol w:w="1276"/>
        <w:gridCol w:w="1417"/>
      </w:tblGrid>
      <w:tr w:rsidR="00217732" w:rsidRPr="00F537AE" w:rsidTr="00781F24">
        <w:trPr>
          <w:trHeight w:val="565"/>
        </w:trPr>
        <w:tc>
          <w:tcPr>
            <w:tcW w:w="674" w:type="dxa"/>
          </w:tcPr>
          <w:p w:rsidR="00217732" w:rsidRPr="00F537AE" w:rsidRDefault="00217732" w:rsidP="00781F24">
            <w:pPr>
              <w:pStyle w:val="TableParagraph"/>
              <w:spacing w:before="46"/>
              <w:ind w:left="0"/>
              <w:jc w:val="center"/>
              <w:rPr>
                <w:sz w:val="24"/>
                <w:szCs w:val="24"/>
              </w:rPr>
            </w:pPr>
            <w:r w:rsidRPr="00F537AE">
              <w:rPr>
                <w:sz w:val="24"/>
                <w:szCs w:val="24"/>
              </w:rPr>
              <w:t>№</w:t>
            </w:r>
          </w:p>
        </w:tc>
        <w:tc>
          <w:tcPr>
            <w:tcW w:w="5852" w:type="dxa"/>
          </w:tcPr>
          <w:p w:rsidR="00217732" w:rsidRPr="00F537AE" w:rsidRDefault="00217732" w:rsidP="00781F24">
            <w:pPr>
              <w:pStyle w:val="TableParagraph"/>
              <w:spacing w:before="46"/>
              <w:ind w:left="0"/>
              <w:jc w:val="center"/>
              <w:rPr>
                <w:sz w:val="24"/>
                <w:szCs w:val="24"/>
              </w:rPr>
            </w:pPr>
            <w:r w:rsidRPr="00F537AE">
              <w:rPr>
                <w:sz w:val="24"/>
                <w:szCs w:val="24"/>
              </w:rPr>
              <w:t>Метапредметное умение</w:t>
            </w:r>
          </w:p>
        </w:tc>
        <w:tc>
          <w:tcPr>
            <w:tcW w:w="1276" w:type="dxa"/>
          </w:tcPr>
          <w:p w:rsidR="00217732" w:rsidRPr="00F537AE" w:rsidRDefault="00781F24" w:rsidP="00781F24">
            <w:pPr>
              <w:pStyle w:val="TableParagraph"/>
              <w:spacing w:before="46" w:line="256" w:lineRule="auto"/>
              <w:ind w:left="0"/>
              <w:jc w:val="center"/>
              <w:rPr>
                <w:sz w:val="24"/>
                <w:szCs w:val="24"/>
              </w:rPr>
            </w:pPr>
            <w:r>
              <w:rPr>
                <w:sz w:val="24"/>
                <w:szCs w:val="24"/>
                <w:lang w:val="ru-RU"/>
              </w:rPr>
              <w:t>н</w:t>
            </w:r>
            <w:r w:rsidR="00217732" w:rsidRPr="00F537AE">
              <w:rPr>
                <w:sz w:val="24"/>
                <w:szCs w:val="24"/>
              </w:rPr>
              <w:t>ачало</w:t>
            </w:r>
          </w:p>
          <w:p w:rsidR="00217732" w:rsidRPr="00781F24" w:rsidRDefault="00781F24" w:rsidP="00781F24">
            <w:pPr>
              <w:pStyle w:val="TableParagraph"/>
              <w:spacing w:before="4"/>
              <w:ind w:left="0"/>
              <w:jc w:val="center"/>
              <w:rPr>
                <w:sz w:val="24"/>
                <w:szCs w:val="24"/>
                <w:lang w:val="ru-RU"/>
              </w:rPr>
            </w:pPr>
            <w:r>
              <w:rPr>
                <w:sz w:val="24"/>
                <w:szCs w:val="24"/>
              </w:rPr>
              <w:t>уч.года</w:t>
            </w:r>
          </w:p>
        </w:tc>
        <w:tc>
          <w:tcPr>
            <w:tcW w:w="1417" w:type="dxa"/>
          </w:tcPr>
          <w:p w:rsidR="00217732" w:rsidRPr="00F537AE" w:rsidRDefault="00781F24" w:rsidP="00781F24">
            <w:pPr>
              <w:pStyle w:val="TableParagraph"/>
              <w:spacing w:before="46"/>
              <w:ind w:left="0"/>
              <w:jc w:val="center"/>
              <w:rPr>
                <w:sz w:val="24"/>
                <w:szCs w:val="24"/>
              </w:rPr>
            </w:pPr>
            <w:r>
              <w:rPr>
                <w:sz w:val="24"/>
                <w:szCs w:val="24"/>
                <w:lang w:val="ru-RU"/>
              </w:rPr>
              <w:t>к</w:t>
            </w:r>
            <w:r w:rsidR="00217732" w:rsidRPr="00F537AE">
              <w:rPr>
                <w:sz w:val="24"/>
                <w:szCs w:val="24"/>
              </w:rPr>
              <w:t xml:space="preserve">онец </w:t>
            </w:r>
            <w:r>
              <w:rPr>
                <w:sz w:val="24"/>
                <w:szCs w:val="24"/>
                <w:lang w:val="ru-RU"/>
              </w:rPr>
              <w:t>уч.</w:t>
            </w:r>
            <w:r w:rsidR="00217732" w:rsidRPr="00F537AE">
              <w:rPr>
                <w:sz w:val="24"/>
                <w:szCs w:val="24"/>
              </w:rPr>
              <w:t>года</w:t>
            </w:r>
          </w:p>
        </w:tc>
      </w:tr>
      <w:tr w:rsidR="00217732" w:rsidRPr="00F537AE" w:rsidTr="00781F24">
        <w:trPr>
          <w:trHeight w:val="192"/>
        </w:trPr>
        <w:tc>
          <w:tcPr>
            <w:tcW w:w="9219" w:type="dxa"/>
            <w:gridSpan w:val="4"/>
          </w:tcPr>
          <w:p w:rsidR="00217732" w:rsidRPr="00F537AE" w:rsidRDefault="00217732" w:rsidP="000F58B5">
            <w:pPr>
              <w:pStyle w:val="TableParagraph"/>
              <w:spacing w:before="44"/>
              <w:ind w:left="0"/>
              <w:jc w:val="center"/>
              <w:rPr>
                <w:sz w:val="24"/>
                <w:szCs w:val="24"/>
              </w:rPr>
            </w:pPr>
            <w:r w:rsidRPr="00F537AE">
              <w:rPr>
                <w:sz w:val="24"/>
                <w:szCs w:val="24"/>
              </w:rPr>
              <w:t>Умение учиться</w:t>
            </w:r>
          </w:p>
        </w:tc>
      </w:tr>
      <w:tr w:rsidR="00217732" w:rsidRPr="00F537AE" w:rsidTr="00781F24">
        <w:trPr>
          <w:trHeight w:val="336"/>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1</w:t>
            </w:r>
          </w:p>
        </w:tc>
        <w:tc>
          <w:tcPr>
            <w:tcW w:w="5852" w:type="dxa"/>
          </w:tcPr>
          <w:p w:rsidR="00217732" w:rsidRPr="00F537AE" w:rsidRDefault="00217732" w:rsidP="000F58B5">
            <w:pPr>
              <w:pStyle w:val="TableParagraph"/>
              <w:spacing w:before="39"/>
              <w:ind w:left="0"/>
              <w:rPr>
                <w:sz w:val="24"/>
                <w:szCs w:val="24"/>
                <w:lang w:val="ru-RU"/>
              </w:rPr>
            </w:pPr>
            <w:r w:rsidRPr="00F537AE">
              <w:rPr>
                <w:sz w:val="24"/>
                <w:szCs w:val="24"/>
                <w:lang w:val="ru-RU"/>
              </w:rPr>
              <w:t>Умение ставить цели учебной деятельности</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328"/>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2</w:t>
            </w:r>
          </w:p>
        </w:tc>
        <w:tc>
          <w:tcPr>
            <w:tcW w:w="5852" w:type="dxa"/>
          </w:tcPr>
          <w:p w:rsidR="00217732" w:rsidRPr="00F537AE" w:rsidRDefault="00217732" w:rsidP="000F58B5">
            <w:pPr>
              <w:pStyle w:val="TableParagraph"/>
              <w:spacing w:before="39" w:line="259" w:lineRule="auto"/>
              <w:ind w:left="0"/>
              <w:jc w:val="both"/>
              <w:rPr>
                <w:sz w:val="24"/>
                <w:szCs w:val="24"/>
                <w:lang w:val="ru-RU"/>
              </w:rPr>
            </w:pPr>
            <w:r w:rsidRPr="00F537AE">
              <w:rPr>
                <w:sz w:val="24"/>
                <w:szCs w:val="24"/>
                <w:lang w:val="ru-RU"/>
              </w:rPr>
              <w:t>Умение планировать решение учебной задачи (выбирать и определять последовательность действий, необход</w:t>
            </w:r>
            <w:r w:rsidRPr="00F537AE">
              <w:rPr>
                <w:sz w:val="24"/>
                <w:szCs w:val="24"/>
                <w:lang w:val="ru-RU"/>
              </w:rPr>
              <w:t>и</w:t>
            </w:r>
            <w:r w:rsidRPr="00F537AE">
              <w:rPr>
                <w:sz w:val="24"/>
                <w:szCs w:val="24"/>
                <w:lang w:val="ru-RU"/>
              </w:rPr>
              <w:t>мых для этого средств и этапов)</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305"/>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3</w:t>
            </w:r>
          </w:p>
        </w:tc>
        <w:tc>
          <w:tcPr>
            <w:tcW w:w="5852" w:type="dxa"/>
          </w:tcPr>
          <w:p w:rsidR="00217732" w:rsidRPr="00F537AE" w:rsidRDefault="00217732" w:rsidP="000F58B5">
            <w:pPr>
              <w:pStyle w:val="TableParagraph"/>
              <w:spacing w:before="39" w:line="259" w:lineRule="auto"/>
              <w:ind w:left="0"/>
              <w:rPr>
                <w:sz w:val="24"/>
                <w:szCs w:val="24"/>
                <w:lang w:val="ru-RU"/>
              </w:rPr>
            </w:pPr>
            <w:r w:rsidRPr="00F537AE">
              <w:rPr>
                <w:sz w:val="24"/>
                <w:szCs w:val="24"/>
                <w:lang w:val="ru-RU"/>
              </w:rPr>
              <w:t>Умение решить учебную задачу (моделирование, поиск способа решения, применение и конкретизация)</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142"/>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4</w:t>
            </w:r>
          </w:p>
        </w:tc>
        <w:tc>
          <w:tcPr>
            <w:tcW w:w="5852" w:type="dxa"/>
          </w:tcPr>
          <w:p w:rsidR="00217732" w:rsidRPr="00F537AE" w:rsidRDefault="00217732" w:rsidP="000F58B5">
            <w:pPr>
              <w:pStyle w:val="TableParagraph"/>
              <w:spacing w:before="39" w:line="259" w:lineRule="auto"/>
              <w:ind w:left="0"/>
              <w:rPr>
                <w:sz w:val="24"/>
                <w:szCs w:val="24"/>
                <w:lang w:val="ru-RU"/>
              </w:rPr>
            </w:pPr>
            <w:r w:rsidRPr="00F537AE">
              <w:rPr>
                <w:sz w:val="24"/>
                <w:szCs w:val="24"/>
                <w:lang w:val="ru-RU"/>
              </w:rPr>
              <w:t>Умение контролировать процесс и результат решения учебной задачи</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187"/>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5</w:t>
            </w:r>
          </w:p>
        </w:tc>
        <w:tc>
          <w:tcPr>
            <w:tcW w:w="5852" w:type="dxa"/>
          </w:tcPr>
          <w:p w:rsidR="00217732" w:rsidRPr="00F537AE" w:rsidRDefault="00217732" w:rsidP="000F58B5">
            <w:pPr>
              <w:pStyle w:val="TableParagraph"/>
              <w:spacing w:before="39" w:line="259" w:lineRule="auto"/>
              <w:ind w:left="0"/>
              <w:rPr>
                <w:sz w:val="24"/>
                <w:szCs w:val="24"/>
                <w:lang w:val="ru-RU"/>
              </w:rPr>
            </w:pPr>
            <w:r w:rsidRPr="00F537AE">
              <w:rPr>
                <w:sz w:val="24"/>
                <w:szCs w:val="24"/>
                <w:lang w:val="ru-RU"/>
              </w:rPr>
              <w:t>Умение оценить меру своего продвижения в решении учебной задачи</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77"/>
        </w:trPr>
        <w:tc>
          <w:tcPr>
            <w:tcW w:w="9219" w:type="dxa"/>
            <w:gridSpan w:val="4"/>
          </w:tcPr>
          <w:p w:rsidR="00217732" w:rsidRPr="00F537AE" w:rsidRDefault="00217732" w:rsidP="000F58B5">
            <w:pPr>
              <w:pStyle w:val="TableParagraph"/>
              <w:spacing w:before="47"/>
              <w:ind w:left="0"/>
              <w:jc w:val="center"/>
              <w:rPr>
                <w:sz w:val="24"/>
                <w:szCs w:val="24"/>
              </w:rPr>
            </w:pPr>
            <w:r w:rsidRPr="00F537AE">
              <w:rPr>
                <w:sz w:val="24"/>
                <w:szCs w:val="24"/>
              </w:rPr>
              <w:t>Учебное сотрудничество</w:t>
            </w:r>
          </w:p>
        </w:tc>
      </w:tr>
      <w:tr w:rsidR="00217732" w:rsidRPr="00F537AE" w:rsidTr="00781F24">
        <w:trPr>
          <w:trHeight w:val="264"/>
        </w:trPr>
        <w:tc>
          <w:tcPr>
            <w:tcW w:w="674" w:type="dxa"/>
          </w:tcPr>
          <w:p w:rsidR="00217732" w:rsidRPr="00F537AE" w:rsidRDefault="00217732" w:rsidP="000F58B5">
            <w:pPr>
              <w:pStyle w:val="TableParagraph"/>
              <w:spacing w:before="44"/>
              <w:ind w:left="0"/>
              <w:jc w:val="center"/>
              <w:rPr>
                <w:sz w:val="24"/>
                <w:szCs w:val="24"/>
              </w:rPr>
            </w:pPr>
            <w:r w:rsidRPr="00F537AE">
              <w:rPr>
                <w:sz w:val="24"/>
                <w:szCs w:val="24"/>
              </w:rPr>
              <w:t>1</w:t>
            </w:r>
          </w:p>
        </w:tc>
        <w:tc>
          <w:tcPr>
            <w:tcW w:w="5852" w:type="dxa"/>
          </w:tcPr>
          <w:p w:rsidR="00217732" w:rsidRPr="00F537AE" w:rsidRDefault="00217732" w:rsidP="000F58B5">
            <w:pPr>
              <w:pStyle w:val="TableParagraph"/>
              <w:spacing w:before="41"/>
              <w:ind w:left="0"/>
              <w:rPr>
                <w:sz w:val="24"/>
                <w:szCs w:val="24"/>
              </w:rPr>
            </w:pPr>
            <w:r w:rsidRPr="00F537AE">
              <w:rPr>
                <w:sz w:val="24"/>
                <w:szCs w:val="24"/>
              </w:rPr>
              <w:t>Инициатива в учебном сотрудничестве</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r w:rsidR="00217732" w:rsidRPr="00F537AE" w:rsidTr="00781F24">
        <w:trPr>
          <w:trHeight w:val="127"/>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2</w:t>
            </w:r>
          </w:p>
        </w:tc>
        <w:tc>
          <w:tcPr>
            <w:tcW w:w="5852" w:type="dxa"/>
          </w:tcPr>
          <w:p w:rsidR="00217732" w:rsidRPr="00F537AE" w:rsidRDefault="00217732" w:rsidP="000F58B5">
            <w:pPr>
              <w:pStyle w:val="TableParagraph"/>
              <w:spacing w:before="39"/>
              <w:ind w:left="0"/>
              <w:rPr>
                <w:sz w:val="24"/>
                <w:szCs w:val="24"/>
              </w:rPr>
            </w:pPr>
            <w:r w:rsidRPr="00F537AE">
              <w:rPr>
                <w:sz w:val="24"/>
                <w:szCs w:val="24"/>
              </w:rPr>
              <w:t>Планирование учебного сотрудничества</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r w:rsidR="00217732" w:rsidRPr="00F537AE" w:rsidTr="00781F24">
        <w:trPr>
          <w:trHeight w:val="172"/>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3</w:t>
            </w:r>
          </w:p>
        </w:tc>
        <w:tc>
          <w:tcPr>
            <w:tcW w:w="5852" w:type="dxa"/>
          </w:tcPr>
          <w:p w:rsidR="00217732" w:rsidRPr="00F537AE" w:rsidRDefault="00217732" w:rsidP="000F58B5">
            <w:pPr>
              <w:pStyle w:val="TableParagraph"/>
              <w:spacing w:before="39"/>
              <w:ind w:left="0"/>
              <w:rPr>
                <w:sz w:val="24"/>
                <w:szCs w:val="24"/>
              </w:rPr>
            </w:pPr>
            <w:r w:rsidRPr="00F537AE">
              <w:rPr>
                <w:sz w:val="24"/>
                <w:szCs w:val="24"/>
              </w:rPr>
              <w:t>Позиционное взаимодействие</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r w:rsidR="00217732" w:rsidRPr="00F537AE" w:rsidTr="00781F24">
        <w:trPr>
          <w:trHeight w:val="77"/>
        </w:trPr>
        <w:tc>
          <w:tcPr>
            <w:tcW w:w="674" w:type="dxa"/>
          </w:tcPr>
          <w:p w:rsidR="00217732" w:rsidRPr="00F537AE" w:rsidRDefault="00217732" w:rsidP="000F58B5">
            <w:pPr>
              <w:pStyle w:val="TableParagraph"/>
              <w:spacing w:before="44"/>
              <w:ind w:left="0"/>
              <w:jc w:val="center"/>
              <w:rPr>
                <w:sz w:val="24"/>
                <w:szCs w:val="24"/>
              </w:rPr>
            </w:pPr>
            <w:r w:rsidRPr="00F537AE">
              <w:rPr>
                <w:sz w:val="24"/>
                <w:szCs w:val="24"/>
              </w:rPr>
              <w:t>4</w:t>
            </w:r>
          </w:p>
        </w:tc>
        <w:tc>
          <w:tcPr>
            <w:tcW w:w="5852" w:type="dxa"/>
          </w:tcPr>
          <w:p w:rsidR="00217732" w:rsidRPr="00F537AE" w:rsidRDefault="00217732" w:rsidP="000F58B5">
            <w:pPr>
              <w:pStyle w:val="TableParagraph"/>
              <w:spacing w:before="41"/>
              <w:ind w:left="0"/>
              <w:rPr>
                <w:sz w:val="24"/>
                <w:szCs w:val="24"/>
              </w:rPr>
            </w:pPr>
            <w:r w:rsidRPr="00F537AE">
              <w:rPr>
                <w:sz w:val="24"/>
                <w:szCs w:val="24"/>
              </w:rPr>
              <w:t>Управление коммуникацией</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r w:rsidR="00217732" w:rsidRPr="00F537AE" w:rsidTr="00781F24">
        <w:trPr>
          <w:trHeight w:val="123"/>
        </w:trPr>
        <w:tc>
          <w:tcPr>
            <w:tcW w:w="9219" w:type="dxa"/>
            <w:gridSpan w:val="4"/>
          </w:tcPr>
          <w:p w:rsidR="00217732" w:rsidRPr="00F537AE" w:rsidRDefault="00217732" w:rsidP="000F58B5">
            <w:pPr>
              <w:pStyle w:val="TableParagraph"/>
              <w:ind w:left="0"/>
              <w:jc w:val="center"/>
              <w:rPr>
                <w:sz w:val="24"/>
                <w:szCs w:val="24"/>
              </w:rPr>
            </w:pPr>
            <w:r w:rsidRPr="00F537AE">
              <w:rPr>
                <w:sz w:val="24"/>
                <w:szCs w:val="24"/>
              </w:rPr>
              <w:t>Грамотность чтения информационных текстов</w:t>
            </w:r>
          </w:p>
        </w:tc>
      </w:tr>
      <w:tr w:rsidR="00217732" w:rsidRPr="00F537AE" w:rsidTr="00781F24">
        <w:trPr>
          <w:trHeight w:val="211"/>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1</w:t>
            </w:r>
          </w:p>
        </w:tc>
        <w:tc>
          <w:tcPr>
            <w:tcW w:w="5852" w:type="dxa"/>
          </w:tcPr>
          <w:p w:rsidR="00217732" w:rsidRPr="00F537AE" w:rsidRDefault="00217732" w:rsidP="000F58B5">
            <w:pPr>
              <w:pStyle w:val="TableParagraph"/>
              <w:spacing w:before="39"/>
              <w:ind w:left="0"/>
              <w:rPr>
                <w:sz w:val="24"/>
                <w:szCs w:val="24"/>
                <w:lang w:val="ru-RU"/>
              </w:rPr>
            </w:pPr>
            <w:r w:rsidRPr="00F537AE">
              <w:rPr>
                <w:sz w:val="24"/>
                <w:szCs w:val="24"/>
                <w:lang w:val="ru-RU"/>
              </w:rPr>
              <w:t>Умение ориентироваться в тексте, поиск информации</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129"/>
        </w:trPr>
        <w:tc>
          <w:tcPr>
            <w:tcW w:w="674" w:type="dxa"/>
          </w:tcPr>
          <w:p w:rsidR="00217732" w:rsidRPr="00F537AE" w:rsidRDefault="00217732" w:rsidP="000F58B5">
            <w:pPr>
              <w:pStyle w:val="TableParagraph"/>
              <w:spacing w:before="42"/>
              <w:ind w:left="0"/>
              <w:jc w:val="center"/>
              <w:rPr>
                <w:sz w:val="24"/>
                <w:szCs w:val="24"/>
              </w:rPr>
            </w:pPr>
            <w:r w:rsidRPr="00F537AE">
              <w:rPr>
                <w:sz w:val="24"/>
                <w:szCs w:val="24"/>
              </w:rPr>
              <w:t>2</w:t>
            </w:r>
          </w:p>
        </w:tc>
        <w:tc>
          <w:tcPr>
            <w:tcW w:w="5852" w:type="dxa"/>
          </w:tcPr>
          <w:p w:rsidR="00217732" w:rsidRPr="00F537AE" w:rsidRDefault="00217732" w:rsidP="000F58B5">
            <w:pPr>
              <w:pStyle w:val="TableParagraph"/>
              <w:spacing w:before="39"/>
              <w:ind w:left="0"/>
              <w:rPr>
                <w:sz w:val="24"/>
                <w:szCs w:val="24"/>
              </w:rPr>
            </w:pPr>
            <w:r w:rsidRPr="00F537AE">
              <w:rPr>
                <w:sz w:val="24"/>
                <w:szCs w:val="24"/>
              </w:rPr>
              <w:t>Анализ текстовой информации</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r w:rsidR="00217732" w:rsidRPr="00F537AE" w:rsidTr="00781F24">
        <w:trPr>
          <w:trHeight w:val="160"/>
        </w:trPr>
        <w:tc>
          <w:tcPr>
            <w:tcW w:w="674" w:type="dxa"/>
          </w:tcPr>
          <w:p w:rsidR="00217732" w:rsidRPr="00F537AE" w:rsidRDefault="00217732" w:rsidP="000F58B5">
            <w:pPr>
              <w:pStyle w:val="TableParagraph"/>
              <w:spacing w:before="44"/>
              <w:ind w:left="0"/>
              <w:jc w:val="center"/>
              <w:rPr>
                <w:sz w:val="24"/>
                <w:szCs w:val="24"/>
              </w:rPr>
            </w:pPr>
            <w:r w:rsidRPr="00F537AE">
              <w:rPr>
                <w:sz w:val="24"/>
                <w:szCs w:val="24"/>
              </w:rPr>
              <w:t>3</w:t>
            </w:r>
          </w:p>
        </w:tc>
        <w:tc>
          <w:tcPr>
            <w:tcW w:w="5852" w:type="dxa"/>
          </w:tcPr>
          <w:p w:rsidR="00217732" w:rsidRPr="00F537AE" w:rsidRDefault="00217732" w:rsidP="000F58B5">
            <w:pPr>
              <w:pStyle w:val="TableParagraph"/>
              <w:spacing w:before="41"/>
              <w:ind w:left="0"/>
              <w:rPr>
                <w:sz w:val="24"/>
                <w:szCs w:val="24"/>
                <w:lang w:val="ru-RU"/>
              </w:rPr>
            </w:pPr>
            <w:r w:rsidRPr="00F537AE">
              <w:rPr>
                <w:sz w:val="24"/>
                <w:szCs w:val="24"/>
                <w:lang w:val="ru-RU"/>
              </w:rPr>
              <w:t>Структурирование и фиксация текстовой информации</w:t>
            </w:r>
          </w:p>
        </w:tc>
        <w:tc>
          <w:tcPr>
            <w:tcW w:w="1276" w:type="dxa"/>
          </w:tcPr>
          <w:p w:rsidR="00217732" w:rsidRPr="00F537AE" w:rsidRDefault="00217732" w:rsidP="000F58B5">
            <w:pPr>
              <w:pStyle w:val="TableParagraph"/>
              <w:ind w:left="0"/>
              <w:rPr>
                <w:sz w:val="24"/>
                <w:szCs w:val="24"/>
                <w:lang w:val="ru-RU"/>
              </w:rPr>
            </w:pPr>
          </w:p>
        </w:tc>
        <w:tc>
          <w:tcPr>
            <w:tcW w:w="1417" w:type="dxa"/>
          </w:tcPr>
          <w:p w:rsidR="00217732" w:rsidRPr="00F537AE" w:rsidRDefault="00217732" w:rsidP="000F58B5">
            <w:pPr>
              <w:pStyle w:val="TableParagraph"/>
              <w:ind w:left="0"/>
              <w:rPr>
                <w:sz w:val="24"/>
                <w:szCs w:val="24"/>
                <w:lang w:val="ru-RU"/>
              </w:rPr>
            </w:pPr>
          </w:p>
        </w:tc>
      </w:tr>
      <w:tr w:rsidR="00217732" w:rsidRPr="00F537AE" w:rsidTr="00781F24">
        <w:trPr>
          <w:trHeight w:val="207"/>
        </w:trPr>
        <w:tc>
          <w:tcPr>
            <w:tcW w:w="674" w:type="dxa"/>
          </w:tcPr>
          <w:p w:rsidR="00217732" w:rsidRPr="00F537AE" w:rsidRDefault="00217732" w:rsidP="000F58B5">
            <w:pPr>
              <w:pStyle w:val="TableParagraph"/>
              <w:spacing w:before="44"/>
              <w:ind w:left="0"/>
              <w:jc w:val="center"/>
              <w:rPr>
                <w:sz w:val="24"/>
                <w:szCs w:val="24"/>
              </w:rPr>
            </w:pPr>
            <w:r w:rsidRPr="00F537AE">
              <w:rPr>
                <w:sz w:val="24"/>
                <w:szCs w:val="24"/>
              </w:rPr>
              <w:t>4</w:t>
            </w:r>
          </w:p>
        </w:tc>
        <w:tc>
          <w:tcPr>
            <w:tcW w:w="5852" w:type="dxa"/>
          </w:tcPr>
          <w:p w:rsidR="00217732" w:rsidRPr="00F537AE" w:rsidRDefault="00217732" w:rsidP="000F58B5">
            <w:pPr>
              <w:pStyle w:val="TableParagraph"/>
              <w:spacing w:before="41"/>
              <w:ind w:left="0"/>
              <w:rPr>
                <w:sz w:val="24"/>
                <w:szCs w:val="24"/>
              </w:rPr>
            </w:pPr>
            <w:r w:rsidRPr="00F537AE">
              <w:rPr>
                <w:sz w:val="24"/>
                <w:szCs w:val="24"/>
              </w:rPr>
              <w:t>Использование (применение) текстовой информации</w:t>
            </w:r>
          </w:p>
        </w:tc>
        <w:tc>
          <w:tcPr>
            <w:tcW w:w="1276" w:type="dxa"/>
          </w:tcPr>
          <w:p w:rsidR="00217732" w:rsidRPr="00F537AE" w:rsidRDefault="00217732" w:rsidP="000F58B5">
            <w:pPr>
              <w:pStyle w:val="TableParagraph"/>
              <w:ind w:left="0"/>
              <w:rPr>
                <w:sz w:val="24"/>
                <w:szCs w:val="24"/>
              </w:rPr>
            </w:pPr>
          </w:p>
        </w:tc>
        <w:tc>
          <w:tcPr>
            <w:tcW w:w="1417" w:type="dxa"/>
          </w:tcPr>
          <w:p w:rsidR="00217732" w:rsidRPr="00F537AE" w:rsidRDefault="00217732" w:rsidP="000F58B5">
            <w:pPr>
              <w:pStyle w:val="TableParagraph"/>
              <w:ind w:left="0"/>
              <w:rPr>
                <w:sz w:val="24"/>
                <w:szCs w:val="24"/>
              </w:rPr>
            </w:pPr>
          </w:p>
        </w:tc>
      </w:tr>
    </w:tbl>
    <w:p w:rsidR="00217732" w:rsidRPr="00F537AE" w:rsidRDefault="00217732" w:rsidP="00217732">
      <w:pPr>
        <w:spacing w:line="225" w:lineRule="exact"/>
        <w:rPr>
          <w:rFonts w:ascii="Times New Roman" w:hAnsi="Times New Roman" w:cs="Times New Roman"/>
        </w:rPr>
      </w:pPr>
    </w:p>
    <w:p w:rsidR="000F58B5" w:rsidRPr="00F537AE" w:rsidRDefault="000F58B5" w:rsidP="00781F24">
      <w:pPr>
        <w:spacing w:before="89"/>
        <w:ind w:firstLine="567"/>
        <w:jc w:val="both"/>
        <w:rPr>
          <w:rFonts w:ascii="Times New Roman" w:hAnsi="Times New Roman" w:cs="Times New Roman"/>
          <w:i/>
        </w:rPr>
      </w:pPr>
      <w:r w:rsidRPr="00F537AE">
        <w:rPr>
          <w:rFonts w:ascii="Times New Roman" w:hAnsi="Times New Roman" w:cs="Times New Roman"/>
        </w:rPr>
        <w:t xml:space="preserve">* </w:t>
      </w:r>
      <w:r w:rsidRPr="00F537AE">
        <w:rPr>
          <w:rFonts w:ascii="Times New Roman" w:hAnsi="Times New Roman" w:cs="Times New Roman"/>
          <w:i/>
        </w:rPr>
        <w:t>Количество наблюдений – 2 раза в год .</w:t>
      </w:r>
    </w:p>
    <w:p w:rsidR="000F58B5" w:rsidRPr="00F537AE" w:rsidRDefault="000F58B5" w:rsidP="00781F24">
      <w:pPr>
        <w:pStyle w:val="a9"/>
        <w:spacing w:before="54" w:line="268" w:lineRule="auto"/>
        <w:ind w:firstLine="567"/>
        <w:jc w:val="both"/>
        <w:rPr>
          <w:rFonts w:ascii="Times New Roman" w:hAnsi="Times New Roman" w:cs="Times New Roman"/>
          <w:sz w:val="24"/>
          <w:szCs w:val="24"/>
        </w:rPr>
      </w:pPr>
      <w:r w:rsidRPr="00F537AE">
        <w:rPr>
          <w:rFonts w:ascii="Times New Roman" w:hAnsi="Times New Roman" w:cs="Times New Roman"/>
          <w:sz w:val="24"/>
          <w:szCs w:val="24"/>
        </w:rPr>
        <w:t>В таблице указывается уровень сформированности того или иного умения на момент наблюдения (в соответствии с «Методическими рекомендациями по оцениванию метапре</w:t>
      </w:r>
      <w:r w:rsidRPr="00F537AE">
        <w:rPr>
          <w:rFonts w:ascii="Times New Roman" w:hAnsi="Times New Roman" w:cs="Times New Roman"/>
          <w:sz w:val="24"/>
          <w:szCs w:val="24"/>
        </w:rPr>
        <w:t>д</w:t>
      </w:r>
      <w:r w:rsidRPr="00F537AE">
        <w:rPr>
          <w:rFonts w:ascii="Times New Roman" w:hAnsi="Times New Roman" w:cs="Times New Roman"/>
          <w:sz w:val="24"/>
          <w:szCs w:val="24"/>
        </w:rPr>
        <w:t>метных результатов младших школьников»/ Е.М. Белорукова, Н.Г. Калашникова); схему н</w:t>
      </w:r>
      <w:r w:rsidRPr="00F537AE">
        <w:rPr>
          <w:rFonts w:ascii="Times New Roman" w:hAnsi="Times New Roman" w:cs="Times New Roman"/>
          <w:sz w:val="24"/>
          <w:szCs w:val="24"/>
        </w:rPr>
        <w:t>а</w:t>
      </w:r>
      <w:r w:rsidRPr="00F537AE">
        <w:rPr>
          <w:rFonts w:ascii="Times New Roman" w:hAnsi="Times New Roman" w:cs="Times New Roman"/>
          <w:sz w:val="24"/>
          <w:szCs w:val="24"/>
        </w:rPr>
        <w:t>блюдения за адаптацией и эффективностью учебной деятельности учащихся Э. М. Алекса</w:t>
      </w:r>
      <w:r w:rsidRPr="00F537AE">
        <w:rPr>
          <w:rFonts w:ascii="Times New Roman" w:hAnsi="Times New Roman" w:cs="Times New Roman"/>
          <w:sz w:val="24"/>
          <w:szCs w:val="24"/>
        </w:rPr>
        <w:t>н</w:t>
      </w:r>
      <w:r w:rsidRPr="00F537AE">
        <w:rPr>
          <w:rFonts w:ascii="Times New Roman" w:hAnsi="Times New Roman" w:cs="Times New Roman"/>
          <w:sz w:val="24"/>
          <w:szCs w:val="24"/>
        </w:rPr>
        <w:t>дровская, Ст. Громбах (модифицированная Е.С. Еськиной, Т.Л. Больбот).</w:t>
      </w:r>
    </w:p>
    <w:p w:rsidR="000F58B5" w:rsidRPr="00F537AE" w:rsidRDefault="000F58B5" w:rsidP="00781F24">
      <w:pPr>
        <w:pStyle w:val="a9"/>
        <w:spacing w:before="46" w:line="268" w:lineRule="auto"/>
        <w:ind w:firstLine="567"/>
        <w:jc w:val="both"/>
        <w:rPr>
          <w:rFonts w:ascii="Times New Roman" w:hAnsi="Times New Roman" w:cs="Times New Roman"/>
          <w:sz w:val="24"/>
          <w:szCs w:val="24"/>
        </w:rPr>
      </w:pPr>
      <w:r w:rsidRPr="00F537AE">
        <w:rPr>
          <w:rFonts w:ascii="Times New Roman" w:hAnsi="Times New Roman" w:cs="Times New Roman"/>
          <w:sz w:val="24"/>
          <w:szCs w:val="24"/>
        </w:rPr>
        <w:t>Для оценивания метапредметных результатов учителя начальных классов школы и</w:t>
      </w:r>
      <w:r w:rsidRPr="00F537AE">
        <w:rPr>
          <w:rFonts w:ascii="Times New Roman" w:hAnsi="Times New Roman" w:cs="Times New Roman"/>
          <w:sz w:val="24"/>
          <w:szCs w:val="24"/>
        </w:rPr>
        <w:t>с</w:t>
      </w:r>
      <w:r w:rsidRPr="00F537AE">
        <w:rPr>
          <w:rFonts w:ascii="Times New Roman" w:hAnsi="Times New Roman" w:cs="Times New Roman"/>
          <w:sz w:val="24"/>
          <w:szCs w:val="24"/>
        </w:rPr>
        <w:t>пользуют  таблицу сформированности УУД (по методике О.Б.Логиновой).</w:t>
      </w:r>
    </w:p>
    <w:p w:rsidR="005F1D3D" w:rsidRPr="00F537AE" w:rsidRDefault="005F1D3D" w:rsidP="005F1D3D">
      <w:pPr>
        <w:pStyle w:val="af5"/>
        <w:spacing w:line="360" w:lineRule="auto"/>
        <w:jc w:val="center"/>
        <w:rPr>
          <w:rFonts w:ascii="Times New Roman" w:hAnsi="Times New Roman"/>
          <w:b/>
          <w:sz w:val="24"/>
          <w:szCs w:val="24"/>
        </w:rPr>
      </w:pPr>
      <w:r w:rsidRPr="00F537AE">
        <w:rPr>
          <w:rFonts w:ascii="Times New Roman" w:hAnsi="Times New Roman"/>
          <w:b/>
          <w:sz w:val="24"/>
          <w:szCs w:val="24"/>
        </w:rPr>
        <w:t>Сформированность УУД   ( О.Б.Логинова)</w:t>
      </w:r>
    </w:p>
    <w:tbl>
      <w:tblPr>
        <w:tblpPr w:leftFromText="180" w:rightFromText="180" w:vertAnchor="text" w:horzAnchor="page" w:tblpX="843"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276"/>
        <w:gridCol w:w="2835"/>
        <w:gridCol w:w="1701"/>
        <w:gridCol w:w="851"/>
        <w:gridCol w:w="992"/>
        <w:gridCol w:w="850"/>
        <w:gridCol w:w="993"/>
      </w:tblGrid>
      <w:tr w:rsidR="00B264F6" w:rsidRPr="00F537AE" w:rsidTr="003D3FA7">
        <w:tc>
          <w:tcPr>
            <w:tcW w:w="675" w:type="dxa"/>
          </w:tcPr>
          <w:p w:rsidR="005F1D3D" w:rsidRPr="00F537AE" w:rsidRDefault="00B264F6" w:rsidP="00BD59D3">
            <w:pPr>
              <w:jc w:val="center"/>
              <w:rPr>
                <w:rFonts w:ascii="Times New Roman" w:hAnsi="Times New Roman" w:cs="Times New Roman"/>
              </w:rPr>
            </w:pPr>
            <w:r>
              <w:rPr>
                <w:rFonts w:ascii="Times New Roman" w:hAnsi="Times New Roman" w:cs="Times New Roman"/>
              </w:rPr>
              <w:t>№</w:t>
            </w:r>
            <w:r w:rsidR="005F1D3D" w:rsidRPr="00F537AE">
              <w:rPr>
                <w:rFonts w:ascii="Times New Roman" w:hAnsi="Times New Roman" w:cs="Times New Roman"/>
              </w:rPr>
              <w:t xml:space="preserve"> з</w:t>
            </w:r>
            <w:r w:rsidR="005F1D3D" w:rsidRPr="00F537AE">
              <w:rPr>
                <w:rFonts w:ascii="Times New Roman" w:hAnsi="Times New Roman" w:cs="Times New Roman"/>
              </w:rPr>
              <w:t>а</w:t>
            </w:r>
            <w:r w:rsidR="005F1D3D" w:rsidRPr="00F537AE">
              <w:rPr>
                <w:rFonts w:ascii="Times New Roman" w:hAnsi="Times New Roman" w:cs="Times New Roman"/>
              </w:rPr>
              <w:t>д</w:t>
            </w:r>
            <w:r w:rsidR="005F1D3D" w:rsidRPr="00F537AE">
              <w:rPr>
                <w:rFonts w:ascii="Times New Roman" w:hAnsi="Times New Roman" w:cs="Times New Roman"/>
              </w:rPr>
              <w:t>а</w:t>
            </w:r>
            <w:r w:rsidR="005F1D3D" w:rsidRPr="00F537AE">
              <w:rPr>
                <w:rFonts w:ascii="Times New Roman" w:hAnsi="Times New Roman" w:cs="Times New Roman"/>
              </w:rPr>
              <w:t>ния</w:t>
            </w:r>
          </w:p>
        </w:tc>
        <w:tc>
          <w:tcPr>
            <w:tcW w:w="1276"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Учебный предмет</w:t>
            </w:r>
          </w:p>
        </w:tc>
        <w:tc>
          <w:tcPr>
            <w:tcW w:w="283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Проверяемые умения и учебный материал</w:t>
            </w:r>
          </w:p>
        </w:tc>
        <w:tc>
          <w:tcPr>
            <w:tcW w:w="1701"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УУД</w:t>
            </w:r>
          </w:p>
        </w:tc>
        <w:tc>
          <w:tcPr>
            <w:tcW w:w="851"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кол</w:t>
            </w:r>
            <w:r w:rsidRPr="00F537AE">
              <w:rPr>
                <w:rFonts w:ascii="Times New Roman" w:hAnsi="Times New Roman" w:cs="Times New Roman"/>
              </w:rPr>
              <w:t>и</w:t>
            </w:r>
            <w:r w:rsidRPr="00F537AE">
              <w:rPr>
                <w:rFonts w:ascii="Times New Roman" w:hAnsi="Times New Roman" w:cs="Times New Roman"/>
              </w:rPr>
              <w:t>чес</w:t>
            </w:r>
            <w:r w:rsidRPr="00F537AE">
              <w:rPr>
                <w:rFonts w:ascii="Times New Roman" w:hAnsi="Times New Roman" w:cs="Times New Roman"/>
              </w:rPr>
              <w:t>т</w:t>
            </w:r>
            <w:r w:rsidRPr="00F537AE">
              <w:rPr>
                <w:rFonts w:ascii="Times New Roman" w:hAnsi="Times New Roman" w:cs="Times New Roman"/>
              </w:rPr>
              <w:t>во чел</w:t>
            </w:r>
            <w:r w:rsidRPr="00F537AE">
              <w:rPr>
                <w:rFonts w:ascii="Times New Roman" w:hAnsi="Times New Roman" w:cs="Times New Roman"/>
              </w:rPr>
              <w:t>о</w:t>
            </w:r>
            <w:r w:rsidRPr="00F537AE">
              <w:rPr>
                <w:rFonts w:ascii="Times New Roman" w:hAnsi="Times New Roman" w:cs="Times New Roman"/>
              </w:rPr>
              <w:t>век</w:t>
            </w:r>
          </w:p>
        </w:tc>
        <w:tc>
          <w:tcPr>
            <w:tcW w:w="992"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 в</w:t>
            </w:r>
            <w:r w:rsidRPr="00F537AE">
              <w:rPr>
                <w:rFonts w:ascii="Times New Roman" w:hAnsi="Times New Roman" w:cs="Times New Roman"/>
              </w:rPr>
              <w:t>ы</w:t>
            </w:r>
            <w:r w:rsidRPr="00F537AE">
              <w:rPr>
                <w:rFonts w:ascii="Times New Roman" w:hAnsi="Times New Roman" w:cs="Times New Roman"/>
              </w:rPr>
              <w:t>по</w:t>
            </w:r>
            <w:r w:rsidRPr="00F537AE">
              <w:rPr>
                <w:rFonts w:ascii="Times New Roman" w:hAnsi="Times New Roman" w:cs="Times New Roman"/>
              </w:rPr>
              <w:t>л</w:t>
            </w:r>
            <w:r w:rsidRPr="00F537AE">
              <w:rPr>
                <w:rFonts w:ascii="Times New Roman" w:hAnsi="Times New Roman" w:cs="Times New Roman"/>
              </w:rPr>
              <w:t>ненн</w:t>
            </w:r>
            <w:r w:rsidRPr="00F537AE">
              <w:rPr>
                <w:rFonts w:ascii="Times New Roman" w:hAnsi="Times New Roman" w:cs="Times New Roman"/>
              </w:rPr>
              <w:t>о</w:t>
            </w:r>
            <w:r w:rsidRPr="00F537AE">
              <w:rPr>
                <w:rFonts w:ascii="Times New Roman" w:hAnsi="Times New Roman" w:cs="Times New Roman"/>
              </w:rPr>
              <w:t>го з</w:t>
            </w:r>
            <w:r w:rsidRPr="00F537AE">
              <w:rPr>
                <w:rFonts w:ascii="Times New Roman" w:hAnsi="Times New Roman" w:cs="Times New Roman"/>
              </w:rPr>
              <w:t>а</w:t>
            </w:r>
            <w:r w:rsidRPr="00F537AE">
              <w:rPr>
                <w:rFonts w:ascii="Times New Roman" w:hAnsi="Times New Roman" w:cs="Times New Roman"/>
              </w:rPr>
              <w:t>дания</w:t>
            </w:r>
          </w:p>
        </w:tc>
        <w:tc>
          <w:tcPr>
            <w:tcW w:w="850"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кол</w:t>
            </w:r>
            <w:r w:rsidRPr="00F537AE">
              <w:rPr>
                <w:rFonts w:ascii="Times New Roman" w:hAnsi="Times New Roman" w:cs="Times New Roman"/>
              </w:rPr>
              <w:t>и</w:t>
            </w:r>
            <w:r w:rsidRPr="00F537AE">
              <w:rPr>
                <w:rFonts w:ascii="Times New Roman" w:hAnsi="Times New Roman" w:cs="Times New Roman"/>
              </w:rPr>
              <w:t>чес</w:t>
            </w:r>
            <w:r w:rsidRPr="00F537AE">
              <w:rPr>
                <w:rFonts w:ascii="Times New Roman" w:hAnsi="Times New Roman" w:cs="Times New Roman"/>
              </w:rPr>
              <w:t>т</w:t>
            </w:r>
            <w:r w:rsidRPr="00F537AE">
              <w:rPr>
                <w:rFonts w:ascii="Times New Roman" w:hAnsi="Times New Roman" w:cs="Times New Roman"/>
              </w:rPr>
              <w:t>во  чел</w:t>
            </w:r>
            <w:r w:rsidRPr="00F537AE">
              <w:rPr>
                <w:rFonts w:ascii="Times New Roman" w:hAnsi="Times New Roman" w:cs="Times New Roman"/>
              </w:rPr>
              <w:t>о</w:t>
            </w:r>
            <w:r w:rsidRPr="00F537AE">
              <w:rPr>
                <w:rFonts w:ascii="Times New Roman" w:hAnsi="Times New Roman" w:cs="Times New Roman"/>
              </w:rPr>
              <w:t>век</w:t>
            </w:r>
          </w:p>
        </w:tc>
        <w:tc>
          <w:tcPr>
            <w:tcW w:w="993"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 н</w:t>
            </w:r>
            <w:r w:rsidRPr="00F537AE">
              <w:rPr>
                <w:rFonts w:ascii="Times New Roman" w:hAnsi="Times New Roman" w:cs="Times New Roman"/>
              </w:rPr>
              <w:t>е</w:t>
            </w:r>
            <w:r w:rsidRPr="00F537AE">
              <w:rPr>
                <w:rFonts w:ascii="Times New Roman" w:hAnsi="Times New Roman" w:cs="Times New Roman"/>
              </w:rPr>
              <w:t>выпо</w:t>
            </w:r>
            <w:r w:rsidRPr="00F537AE">
              <w:rPr>
                <w:rFonts w:ascii="Times New Roman" w:hAnsi="Times New Roman" w:cs="Times New Roman"/>
              </w:rPr>
              <w:t>л</w:t>
            </w:r>
            <w:r w:rsidRPr="00F537AE">
              <w:rPr>
                <w:rFonts w:ascii="Times New Roman" w:hAnsi="Times New Roman" w:cs="Times New Roman"/>
              </w:rPr>
              <w:t>ненн</w:t>
            </w:r>
            <w:r w:rsidRPr="00F537AE">
              <w:rPr>
                <w:rFonts w:ascii="Times New Roman" w:hAnsi="Times New Roman" w:cs="Times New Roman"/>
              </w:rPr>
              <w:t>о</w:t>
            </w:r>
            <w:r w:rsidRPr="00F537AE">
              <w:rPr>
                <w:rFonts w:ascii="Times New Roman" w:hAnsi="Times New Roman" w:cs="Times New Roman"/>
              </w:rPr>
              <w:t>го з</w:t>
            </w:r>
            <w:r w:rsidRPr="00F537AE">
              <w:rPr>
                <w:rFonts w:ascii="Times New Roman" w:hAnsi="Times New Roman" w:cs="Times New Roman"/>
              </w:rPr>
              <w:t>а</w:t>
            </w:r>
            <w:r w:rsidRPr="00F537AE">
              <w:rPr>
                <w:rFonts w:ascii="Times New Roman" w:hAnsi="Times New Roman" w:cs="Times New Roman"/>
              </w:rPr>
              <w:t>дания</w:t>
            </w:r>
          </w:p>
        </w:tc>
      </w:tr>
      <w:tr w:rsidR="005F1D3D" w:rsidRPr="00F537AE" w:rsidTr="00B264F6">
        <w:tc>
          <w:tcPr>
            <w:tcW w:w="10173" w:type="dxa"/>
            <w:gridSpan w:val="8"/>
          </w:tcPr>
          <w:p w:rsidR="005F1D3D" w:rsidRPr="00F537AE" w:rsidRDefault="005F1D3D" w:rsidP="00BD59D3">
            <w:pPr>
              <w:jc w:val="center"/>
              <w:rPr>
                <w:rFonts w:ascii="Times New Roman" w:hAnsi="Times New Roman" w:cs="Times New Roman"/>
                <w:b/>
              </w:rPr>
            </w:pPr>
            <w:r w:rsidRPr="00F537AE">
              <w:rPr>
                <w:rFonts w:ascii="Times New Roman" w:hAnsi="Times New Roman" w:cs="Times New Roman"/>
                <w:b/>
              </w:rPr>
              <w:t>Основная часть</w:t>
            </w:r>
          </w:p>
        </w:tc>
      </w:tr>
      <w:tr w:rsidR="005F1D3D"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1.</w:t>
            </w:r>
          </w:p>
        </w:tc>
        <w:tc>
          <w:tcPr>
            <w:tcW w:w="1276" w:type="dxa"/>
          </w:tcPr>
          <w:p w:rsidR="005F1D3D" w:rsidRPr="00F537AE" w:rsidRDefault="00B264F6" w:rsidP="00BD59D3">
            <w:pPr>
              <w:rPr>
                <w:rFonts w:ascii="Times New Roman" w:hAnsi="Times New Roman" w:cs="Times New Roman"/>
              </w:rPr>
            </w:pPr>
            <w:r>
              <w:rPr>
                <w:rFonts w:ascii="Times New Roman" w:hAnsi="Times New Roman" w:cs="Times New Roman"/>
              </w:rPr>
              <w:t>Литер</w:t>
            </w:r>
            <w:r w:rsidR="003D3FA7">
              <w:rPr>
                <w:rFonts w:ascii="Times New Roman" w:hAnsi="Times New Roman" w:cs="Times New Roman"/>
              </w:rPr>
              <w:t>а</w:t>
            </w:r>
            <w:r>
              <w:rPr>
                <w:rFonts w:ascii="Times New Roman" w:hAnsi="Times New Roman" w:cs="Times New Roman"/>
              </w:rPr>
              <w:t>турное чтение</w:t>
            </w:r>
          </w:p>
        </w:tc>
        <w:tc>
          <w:tcPr>
            <w:tcW w:w="2835"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Скорость чтения н</w:t>
            </w:r>
            <w:r w:rsidRPr="00F537AE">
              <w:rPr>
                <w:rFonts w:ascii="Times New Roman" w:hAnsi="Times New Roman" w:cs="Times New Roman"/>
              </w:rPr>
              <w:t>е</w:t>
            </w:r>
            <w:r w:rsidRPr="00F537AE">
              <w:rPr>
                <w:rFonts w:ascii="Times New Roman" w:hAnsi="Times New Roman" w:cs="Times New Roman"/>
              </w:rPr>
              <w:t xml:space="preserve">сплошного текста </w:t>
            </w:r>
          </w:p>
        </w:tc>
        <w:tc>
          <w:tcPr>
            <w:tcW w:w="5387" w:type="dxa"/>
            <w:gridSpan w:val="5"/>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В баллах не оценивается</w:t>
            </w: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2.</w:t>
            </w:r>
          </w:p>
        </w:tc>
        <w:tc>
          <w:tcPr>
            <w:tcW w:w="1276" w:type="dxa"/>
          </w:tcPr>
          <w:p w:rsidR="005F1D3D" w:rsidRPr="00F537AE" w:rsidRDefault="005F1D3D" w:rsidP="00B264F6">
            <w:pPr>
              <w:rPr>
                <w:rFonts w:ascii="Times New Roman" w:hAnsi="Times New Roman" w:cs="Times New Roman"/>
              </w:rPr>
            </w:pPr>
            <w:r w:rsidRPr="00F537AE">
              <w:rPr>
                <w:rFonts w:ascii="Times New Roman" w:hAnsi="Times New Roman" w:cs="Times New Roman"/>
              </w:rPr>
              <w:t>Русский язык</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правильно без ошибок, пропусков и и</w:t>
            </w:r>
            <w:r w:rsidRPr="00F537AE">
              <w:rPr>
                <w:rFonts w:ascii="Times New Roman" w:hAnsi="Times New Roman" w:cs="Times New Roman"/>
              </w:rPr>
              <w:t>с</w:t>
            </w:r>
            <w:r w:rsidRPr="00F537AE">
              <w:rPr>
                <w:rFonts w:ascii="Times New Roman" w:hAnsi="Times New Roman" w:cs="Times New Roman"/>
              </w:rPr>
              <w:t>кажений букв списать предложение</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познавател</w:t>
            </w:r>
            <w:r w:rsidRPr="00F537AE">
              <w:rPr>
                <w:rFonts w:ascii="Times New Roman" w:hAnsi="Times New Roman" w:cs="Times New Roman"/>
              </w:rPr>
              <w:t>ь</w:t>
            </w:r>
            <w:r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lastRenderedPageBreak/>
              <w:t>3.</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Чтение, осозна</w:t>
            </w:r>
            <w:r w:rsidRPr="00F537AE">
              <w:rPr>
                <w:rFonts w:ascii="Times New Roman" w:hAnsi="Times New Roman" w:cs="Times New Roman"/>
              </w:rPr>
              <w:t>н</w:t>
            </w:r>
            <w:r w:rsidRPr="00F537AE">
              <w:rPr>
                <w:rFonts w:ascii="Times New Roman" w:hAnsi="Times New Roman" w:cs="Times New Roman"/>
              </w:rPr>
              <w:t>ность чтения</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на основе сопо</w:t>
            </w:r>
            <w:r w:rsidRPr="00F537AE">
              <w:rPr>
                <w:rFonts w:ascii="Times New Roman" w:hAnsi="Times New Roman" w:cs="Times New Roman"/>
              </w:rPr>
              <w:t>с</w:t>
            </w:r>
            <w:r w:rsidRPr="00F537AE">
              <w:rPr>
                <w:rFonts w:ascii="Times New Roman" w:hAnsi="Times New Roman" w:cs="Times New Roman"/>
              </w:rPr>
              <w:t>тавления текста и фо</w:t>
            </w:r>
            <w:r w:rsidRPr="00F537AE">
              <w:rPr>
                <w:rFonts w:ascii="Times New Roman" w:hAnsi="Times New Roman" w:cs="Times New Roman"/>
              </w:rPr>
              <w:t>р</w:t>
            </w:r>
            <w:r w:rsidRPr="00F537AE">
              <w:rPr>
                <w:rFonts w:ascii="Times New Roman" w:hAnsi="Times New Roman" w:cs="Times New Roman"/>
              </w:rPr>
              <w:t>мулировки задания во</w:t>
            </w:r>
            <w:r w:rsidRPr="00F537AE">
              <w:rPr>
                <w:rFonts w:ascii="Times New Roman" w:hAnsi="Times New Roman" w:cs="Times New Roman"/>
              </w:rPr>
              <w:t>с</w:t>
            </w:r>
            <w:r w:rsidRPr="00F537AE">
              <w:rPr>
                <w:rFonts w:ascii="Times New Roman" w:hAnsi="Times New Roman" w:cs="Times New Roman"/>
              </w:rPr>
              <w:t>становить событийный ряд</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 комм</w:t>
            </w:r>
            <w:r w:rsidR="005F1D3D" w:rsidRPr="00F537AE">
              <w:rPr>
                <w:rFonts w:ascii="Times New Roman" w:hAnsi="Times New Roman" w:cs="Times New Roman"/>
              </w:rPr>
              <w:t>у</w:t>
            </w:r>
            <w:r w:rsidR="005F1D3D" w:rsidRPr="00F537AE">
              <w:rPr>
                <w:rFonts w:ascii="Times New Roman" w:hAnsi="Times New Roman" w:cs="Times New Roman"/>
              </w:rPr>
              <w:t>никативные</w:t>
            </w:r>
          </w:p>
        </w:tc>
        <w:tc>
          <w:tcPr>
            <w:tcW w:w="851" w:type="dxa"/>
          </w:tcPr>
          <w:p w:rsidR="005F1D3D" w:rsidRPr="00F537AE" w:rsidRDefault="005F1D3D" w:rsidP="00BD59D3">
            <w:pPr>
              <w:ind w:right="-108"/>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4.</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Матем</w:t>
            </w:r>
            <w:r w:rsidRPr="00F537AE">
              <w:rPr>
                <w:rFonts w:ascii="Times New Roman" w:hAnsi="Times New Roman" w:cs="Times New Roman"/>
              </w:rPr>
              <w:t>а</w:t>
            </w:r>
            <w:r w:rsidRPr="00F537AE">
              <w:rPr>
                <w:rFonts w:ascii="Times New Roman" w:hAnsi="Times New Roman" w:cs="Times New Roman"/>
              </w:rPr>
              <w:t xml:space="preserve">тика, </w:t>
            </w:r>
          </w:p>
          <w:p w:rsidR="005F1D3D" w:rsidRPr="00F537AE" w:rsidRDefault="005F1D3D" w:rsidP="00BD59D3">
            <w:pPr>
              <w:rPr>
                <w:rFonts w:ascii="Times New Roman" w:hAnsi="Times New Roman" w:cs="Times New Roman"/>
              </w:rPr>
            </w:pPr>
            <w:r w:rsidRPr="00F537AE">
              <w:rPr>
                <w:rFonts w:ascii="Times New Roman" w:hAnsi="Times New Roman" w:cs="Times New Roman"/>
              </w:rPr>
              <w:t>числа и велич</w:t>
            </w:r>
            <w:r w:rsidRPr="00F537AE">
              <w:rPr>
                <w:rFonts w:ascii="Times New Roman" w:hAnsi="Times New Roman" w:cs="Times New Roman"/>
              </w:rPr>
              <w:t>и</w:t>
            </w:r>
            <w:r w:rsidRPr="00F537AE">
              <w:rPr>
                <w:rFonts w:ascii="Times New Roman" w:hAnsi="Times New Roman" w:cs="Times New Roman"/>
              </w:rPr>
              <w:t>ны.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сравнивать чи</w:t>
            </w:r>
            <w:r w:rsidRPr="00F537AE">
              <w:rPr>
                <w:rFonts w:ascii="Times New Roman" w:hAnsi="Times New Roman" w:cs="Times New Roman"/>
              </w:rPr>
              <w:t>с</w:t>
            </w:r>
            <w:r w:rsidRPr="00F537AE">
              <w:rPr>
                <w:rFonts w:ascii="Times New Roman" w:hAnsi="Times New Roman" w:cs="Times New Roman"/>
              </w:rPr>
              <w:t>ла</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 xml:space="preserve">Регулятивные </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5.(1)</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Матем</w:t>
            </w:r>
            <w:r w:rsidRPr="00F537AE">
              <w:rPr>
                <w:rFonts w:ascii="Times New Roman" w:hAnsi="Times New Roman" w:cs="Times New Roman"/>
              </w:rPr>
              <w:t>а</w:t>
            </w:r>
            <w:r w:rsidRPr="00F537AE">
              <w:rPr>
                <w:rFonts w:ascii="Times New Roman" w:hAnsi="Times New Roman" w:cs="Times New Roman"/>
              </w:rPr>
              <w:t xml:space="preserve">тика, </w:t>
            </w:r>
          </w:p>
          <w:p w:rsidR="005F1D3D" w:rsidRPr="00F537AE" w:rsidRDefault="005F1D3D" w:rsidP="00BD59D3">
            <w:pPr>
              <w:rPr>
                <w:rFonts w:ascii="Times New Roman" w:hAnsi="Times New Roman" w:cs="Times New Roman"/>
              </w:rPr>
            </w:pPr>
            <w:r w:rsidRPr="00F537AE">
              <w:rPr>
                <w:rFonts w:ascii="Times New Roman" w:hAnsi="Times New Roman" w:cs="Times New Roman"/>
              </w:rPr>
              <w:t>числа и велич</w:t>
            </w:r>
            <w:r w:rsidRPr="00F537AE">
              <w:rPr>
                <w:rFonts w:ascii="Times New Roman" w:hAnsi="Times New Roman" w:cs="Times New Roman"/>
              </w:rPr>
              <w:t>и</w:t>
            </w:r>
            <w:r w:rsidRPr="00F537AE">
              <w:rPr>
                <w:rFonts w:ascii="Times New Roman" w:hAnsi="Times New Roman" w:cs="Times New Roman"/>
              </w:rPr>
              <w:t>ны.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пересчитать предметы (в пределах 10) и записать результат с помощью цифр.</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5 (2)</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Матем</w:t>
            </w:r>
            <w:r w:rsidRPr="00F537AE">
              <w:rPr>
                <w:rFonts w:ascii="Times New Roman" w:hAnsi="Times New Roman" w:cs="Times New Roman"/>
              </w:rPr>
              <w:t>а</w:t>
            </w:r>
            <w:r w:rsidRPr="00F537AE">
              <w:rPr>
                <w:rFonts w:ascii="Times New Roman" w:hAnsi="Times New Roman" w:cs="Times New Roman"/>
              </w:rPr>
              <w:t xml:space="preserve">тика, </w:t>
            </w:r>
          </w:p>
          <w:p w:rsidR="005F1D3D" w:rsidRPr="00F537AE" w:rsidRDefault="005F1D3D" w:rsidP="00BD59D3">
            <w:pPr>
              <w:rPr>
                <w:rFonts w:ascii="Times New Roman" w:hAnsi="Times New Roman" w:cs="Times New Roman"/>
              </w:rPr>
            </w:pPr>
            <w:r w:rsidRPr="00F537AE">
              <w:rPr>
                <w:rFonts w:ascii="Times New Roman" w:hAnsi="Times New Roman" w:cs="Times New Roman"/>
              </w:rPr>
              <w:t>числа и велич</w:t>
            </w:r>
            <w:r w:rsidRPr="00F537AE">
              <w:rPr>
                <w:rFonts w:ascii="Times New Roman" w:hAnsi="Times New Roman" w:cs="Times New Roman"/>
              </w:rPr>
              <w:t>и</w:t>
            </w:r>
            <w:r w:rsidRPr="00F537AE">
              <w:rPr>
                <w:rFonts w:ascii="Times New Roman" w:hAnsi="Times New Roman" w:cs="Times New Roman"/>
              </w:rPr>
              <w:t>ны.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выявить, устан</w:t>
            </w:r>
            <w:r w:rsidRPr="00F537AE">
              <w:rPr>
                <w:rFonts w:ascii="Times New Roman" w:hAnsi="Times New Roman" w:cs="Times New Roman"/>
              </w:rPr>
              <w:t>о</w:t>
            </w:r>
            <w:r w:rsidRPr="00F537AE">
              <w:rPr>
                <w:rFonts w:ascii="Times New Roman" w:hAnsi="Times New Roman" w:cs="Times New Roman"/>
              </w:rPr>
              <w:t>вить и продолжить зак</w:t>
            </w:r>
            <w:r w:rsidRPr="00F537AE">
              <w:rPr>
                <w:rFonts w:ascii="Times New Roman" w:hAnsi="Times New Roman" w:cs="Times New Roman"/>
              </w:rPr>
              <w:t>о</w:t>
            </w:r>
            <w:r w:rsidRPr="00F537AE">
              <w:rPr>
                <w:rFonts w:ascii="Times New Roman" w:hAnsi="Times New Roman" w:cs="Times New Roman"/>
              </w:rPr>
              <w:t>номерность в ряду чисел</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6 (1)</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Русский язык, ф</w:t>
            </w:r>
            <w:r w:rsidRPr="00F537AE">
              <w:rPr>
                <w:rFonts w:ascii="Times New Roman" w:hAnsi="Times New Roman" w:cs="Times New Roman"/>
              </w:rPr>
              <w:t>о</w:t>
            </w:r>
            <w:r w:rsidRPr="00F537AE">
              <w:rPr>
                <w:rFonts w:ascii="Times New Roman" w:hAnsi="Times New Roman" w:cs="Times New Roman"/>
              </w:rPr>
              <w:t>нетика.</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выделять буквы мягких согласных звуков в простых случаях.</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6 (2)</w:t>
            </w:r>
          </w:p>
        </w:tc>
        <w:tc>
          <w:tcPr>
            <w:tcW w:w="1276" w:type="dxa"/>
          </w:tcPr>
          <w:p w:rsidR="005F1D3D" w:rsidRPr="00F537AE" w:rsidRDefault="005F1D3D" w:rsidP="00BD59D3">
            <w:pPr>
              <w:rPr>
                <w:rFonts w:ascii="Times New Roman" w:hAnsi="Times New Roman" w:cs="Times New Roman"/>
              </w:rPr>
            </w:pPr>
            <w:r w:rsidRPr="00F537AE">
              <w:rPr>
                <w:rFonts w:ascii="Times New Roman" w:hAnsi="Times New Roman" w:cs="Times New Roman"/>
              </w:rPr>
              <w:t>Русский язык, ф</w:t>
            </w:r>
            <w:r w:rsidRPr="00F537AE">
              <w:rPr>
                <w:rFonts w:ascii="Times New Roman" w:hAnsi="Times New Roman" w:cs="Times New Roman"/>
              </w:rPr>
              <w:t>о</w:t>
            </w:r>
            <w:r w:rsidRPr="00F537AE">
              <w:rPr>
                <w:rFonts w:ascii="Times New Roman" w:hAnsi="Times New Roman" w:cs="Times New Roman"/>
              </w:rPr>
              <w:t>нетика.</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соотнести и о</w:t>
            </w:r>
            <w:r w:rsidRPr="00F537AE">
              <w:rPr>
                <w:rFonts w:ascii="Times New Roman" w:hAnsi="Times New Roman" w:cs="Times New Roman"/>
              </w:rPr>
              <w:t>п</w:t>
            </w:r>
            <w:r w:rsidRPr="00F537AE">
              <w:rPr>
                <w:rFonts w:ascii="Times New Roman" w:hAnsi="Times New Roman" w:cs="Times New Roman"/>
              </w:rPr>
              <w:t>ределить количество звуков и букв в слове.</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5F1D3D" w:rsidRPr="00F537AE" w:rsidTr="00B264F6">
        <w:tc>
          <w:tcPr>
            <w:tcW w:w="10173" w:type="dxa"/>
            <w:gridSpan w:val="8"/>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b/>
              </w:rPr>
              <w:t>Дополнительная часть</w:t>
            </w: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7.</w:t>
            </w:r>
          </w:p>
        </w:tc>
        <w:tc>
          <w:tcPr>
            <w:tcW w:w="1276"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Окр</w:t>
            </w:r>
            <w:r w:rsidRPr="00F537AE">
              <w:rPr>
                <w:rFonts w:ascii="Times New Roman" w:hAnsi="Times New Roman" w:cs="Times New Roman"/>
              </w:rPr>
              <w:t>у</w:t>
            </w:r>
            <w:r w:rsidRPr="00F537AE">
              <w:rPr>
                <w:rFonts w:ascii="Times New Roman" w:hAnsi="Times New Roman" w:cs="Times New Roman"/>
              </w:rPr>
              <w:t>жающий мир, пр</w:t>
            </w:r>
            <w:r w:rsidRPr="00F537AE">
              <w:rPr>
                <w:rFonts w:ascii="Times New Roman" w:hAnsi="Times New Roman" w:cs="Times New Roman"/>
              </w:rPr>
              <w:t>и</w:t>
            </w:r>
            <w:r w:rsidRPr="00F537AE">
              <w:rPr>
                <w:rFonts w:ascii="Times New Roman" w:hAnsi="Times New Roman" w:cs="Times New Roman"/>
              </w:rPr>
              <w:t>родные объекты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Наличие первоначал</w:t>
            </w:r>
            <w:r w:rsidRPr="00F537AE">
              <w:rPr>
                <w:rFonts w:ascii="Times New Roman" w:hAnsi="Times New Roman" w:cs="Times New Roman"/>
              </w:rPr>
              <w:t>ь</w:t>
            </w:r>
            <w:r w:rsidRPr="00F537AE">
              <w:rPr>
                <w:rFonts w:ascii="Times New Roman" w:hAnsi="Times New Roman" w:cs="Times New Roman"/>
              </w:rPr>
              <w:t>ных представлений о природных объектах</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8 (1)</w:t>
            </w:r>
          </w:p>
        </w:tc>
        <w:tc>
          <w:tcPr>
            <w:tcW w:w="1276"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Окр</w:t>
            </w:r>
            <w:r w:rsidRPr="00F537AE">
              <w:rPr>
                <w:rFonts w:ascii="Times New Roman" w:hAnsi="Times New Roman" w:cs="Times New Roman"/>
              </w:rPr>
              <w:t>у</w:t>
            </w:r>
            <w:r w:rsidRPr="00F537AE">
              <w:rPr>
                <w:rFonts w:ascii="Times New Roman" w:hAnsi="Times New Roman" w:cs="Times New Roman"/>
              </w:rPr>
              <w:t>жающий мир, пр</w:t>
            </w:r>
            <w:r w:rsidRPr="00F537AE">
              <w:rPr>
                <w:rFonts w:ascii="Times New Roman" w:hAnsi="Times New Roman" w:cs="Times New Roman"/>
              </w:rPr>
              <w:t>и</w:t>
            </w:r>
            <w:r w:rsidRPr="00F537AE">
              <w:rPr>
                <w:rFonts w:ascii="Times New Roman" w:hAnsi="Times New Roman" w:cs="Times New Roman"/>
              </w:rPr>
              <w:t>родные объекты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читать инфо</w:t>
            </w:r>
            <w:r w:rsidRPr="00F537AE">
              <w:rPr>
                <w:rFonts w:ascii="Times New Roman" w:hAnsi="Times New Roman" w:cs="Times New Roman"/>
              </w:rPr>
              <w:t>р</w:t>
            </w:r>
            <w:r w:rsidRPr="00F537AE">
              <w:rPr>
                <w:rFonts w:ascii="Times New Roman" w:hAnsi="Times New Roman" w:cs="Times New Roman"/>
              </w:rPr>
              <w:t>мацию, представленную в виде схемы; приводить свои примеры объектов.</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w:t>
            </w:r>
            <w:r w:rsidRPr="00F537AE">
              <w:rPr>
                <w:rFonts w:ascii="Times New Roman" w:hAnsi="Times New Roman" w:cs="Times New Roman"/>
              </w:rPr>
              <w:t>в</w:t>
            </w:r>
            <w:r w:rsidRPr="00F537AE">
              <w:rPr>
                <w:rFonts w:ascii="Times New Roman" w:hAnsi="Times New Roman" w:cs="Times New Roman"/>
              </w:rPr>
              <w:t>ные,</w:t>
            </w:r>
          </w:p>
          <w:p w:rsidR="005F1D3D" w:rsidRPr="00F537AE" w:rsidRDefault="003D3FA7" w:rsidP="00B264F6">
            <w:pPr>
              <w:jc w:val="both"/>
              <w:rPr>
                <w:rFonts w:ascii="Times New Roman" w:hAnsi="Times New Roman" w:cs="Times New Roman"/>
              </w:rPr>
            </w:pPr>
            <w:r>
              <w:rPr>
                <w:rFonts w:ascii="Times New Roman" w:hAnsi="Times New Roman" w:cs="Times New Roman"/>
              </w:rPr>
              <w:t>п</w:t>
            </w:r>
            <w:r w:rsidR="005F1D3D" w:rsidRPr="00F537AE">
              <w:rPr>
                <w:rFonts w:ascii="Times New Roman" w:hAnsi="Times New Roman" w:cs="Times New Roman"/>
              </w:rPr>
              <w:t>ознавател</w:t>
            </w:r>
            <w:r w:rsidR="005F1D3D" w:rsidRPr="00F537AE">
              <w:rPr>
                <w:rFonts w:ascii="Times New Roman" w:hAnsi="Times New Roman" w:cs="Times New Roman"/>
              </w:rPr>
              <w:t>ь</w:t>
            </w:r>
            <w:r w:rsidR="005F1D3D" w:rsidRPr="00F537AE">
              <w:rPr>
                <w:rFonts w:ascii="Times New Roman" w:hAnsi="Times New Roman" w:cs="Times New Roman"/>
              </w:rPr>
              <w:t>ные</w:t>
            </w: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r w:rsidR="00B264F6" w:rsidRPr="00F537AE" w:rsidTr="003D3FA7">
        <w:tc>
          <w:tcPr>
            <w:tcW w:w="675" w:type="dxa"/>
          </w:tcPr>
          <w:p w:rsidR="005F1D3D" w:rsidRPr="00F537AE" w:rsidRDefault="005F1D3D" w:rsidP="00BD59D3">
            <w:pPr>
              <w:jc w:val="center"/>
              <w:rPr>
                <w:rFonts w:ascii="Times New Roman" w:hAnsi="Times New Roman" w:cs="Times New Roman"/>
              </w:rPr>
            </w:pPr>
            <w:r w:rsidRPr="00F537AE">
              <w:rPr>
                <w:rFonts w:ascii="Times New Roman" w:hAnsi="Times New Roman" w:cs="Times New Roman"/>
              </w:rPr>
              <w:t>8 (2)</w:t>
            </w:r>
          </w:p>
        </w:tc>
        <w:tc>
          <w:tcPr>
            <w:tcW w:w="1276"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Окр</w:t>
            </w:r>
            <w:r w:rsidRPr="00F537AE">
              <w:rPr>
                <w:rFonts w:ascii="Times New Roman" w:hAnsi="Times New Roman" w:cs="Times New Roman"/>
              </w:rPr>
              <w:t>у</w:t>
            </w:r>
            <w:r w:rsidRPr="00F537AE">
              <w:rPr>
                <w:rFonts w:ascii="Times New Roman" w:hAnsi="Times New Roman" w:cs="Times New Roman"/>
              </w:rPr>
              <w:t>жающий мир, пр</w:t>
            </w:r>
            <w:r w:rsidRPr="00F537AE">
              <w:rPr>
                <w:rFonts w:ascii="Times New Roman" w:hAnsi="Times New Roman" w:cs="Times New Roman"/>
              </w:rPr>
              <w:t>и</w:t>
            </w:r>
            <w:r w:rsidRPr="00F537AE">
              <w:rPr>
                <w:rFonts w:ascii="Times New Roman" w:hAnsi="Times New Roman" w:cs="Times New Roman"/>
              </w:rPr>
              <w:t>родные объекты</w:t>
            </w:r>
          </w:p>
        </w:tc>
        <w:tc>
          <w:tcPr>
            <w:tcW w:w="2835"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Умение читать инфо</w:t>
            </w:r>
            <w:r w:rsidRPr="00F537AE">
              <w:rPr>
                <w:rFonts w:ascii="Times New Roman" w:hAnsi="Times New Roman" w:cs="Times New Roman"/>
              </w:rPr>
              <w:t>р</w:t>
            </w:r>
            <w:r w:rsidRPr="00F537AE">
              <w:rPr>
                <w:rFonts w:ascii="Times New Roman" w:hAnsi="Times New Roman" w:cs="Times New Roman"/>
              </w:rPr>
              <w:t>мацию, представленную в виде схемы; умение классифицировать об</w:t>
            </w:r>
            <w:r w:rsidRPr="00F537AE">
              <w:rPr>
                <w:rFonts w:ascii="Times New Roman" w:hAnsi="Times New Roman" w:cs="Times New Roman"/>
              </w:rPr>
              <w:t>ъ</w:t>
            </w:r>
            <w:r w:rsidRPr="00F537AE">
              <w:rPr>
                <w:rFonts w:ascii="Times New Roman" w:hAnsi="Times New Roman" w:cs="Times New Roman"/>
              </w:rPr>
              <w:t>екты природы.</w:t>
            </w:r>
          </w:p>
        </w:tc>
        <w:tc>
          <w:tcPr>
            <w:tcW w:w="1701" w:type="dxa"/>
          </w:tcPr>
          <w:p w:rsidR="005F1D3D" w:rsidRPr="00F537AE" w:rsidRDefault="005F1D3D" w:rsidP="00B264F6">
            <w:pPr>
              <w:jc w:val="both"/>
              <w:rPr>
                <w:rFonts w:ascii="Times New Roman" w:hAnsi="Times New Roman" w:cs="Times New Roman"/>
              </w:rPr>
            </w:pPr>
            <w:r w:rsidRPr="00F537AE">
              <w:rPr>
                <w:rFonts w:ascii="Times New Roman" w:hAnsi="Times New Roman" w:cs="Times New Roman"/>
              </w:rPr>
              <w:t>Регулятивные</w:t>
            </w:r>
          </w:p>
          <w:p w:rsidR="005F1D3D" w:rsidRPr="00F537AE" w:rsidRDefault="005F1D3D" w:rsidP="00B264F6">
            <w:pPr>
              <w:jc w:val="both"/>
              <w:rPr>
                <w:rFonts w:ascii="Times New Roman" w:hAnsi="Times New Roman" w:cs="Times New Roman"/>
              </w:rPr>
            </w:pPr>
          </w:p>
        </w:tc>
        <w:tc>
          <w:tcPr>
            <w:tcW w:w="851" w:type="dxa"/>
          </w:tcPr>
          <w:p w:rsidR="005F1D3D" w:rsidRPr="00F537AE" w:rsidRDefault="005F1D3D" w:rsidP="00BD59D3">
            <w:pPr>
              <w:jc w:val="center"/>
              <w:rPr>
                <w:rFonts w:ascii="Times New Roman" w:hAnsi="Times New Roman" w:cs="Times New Roman"/>
              </w:rPr>
            </w:pPr>
          </w:p>
        </w:tc>
        <w:tc>
          <w:tcPr>
            <w:tcW w:w="992" w:type="dxa"/>
          </w:tcPr>
          <w:p w:rsidR="005F1D3D" w:rsidRPr="00F537AE" w:rsidRDefault="005F1D3D" w:rsidP="00BD59D3">
            <w:pPr>
              <w:jc w:val="center"/>
              <w:rPr>
                <w:rFonts w:ascii="Times New Roman" w:hAnsi="Times New Roman" w:cs="Times New Roman"/>
              </w:rPr>
            </w:pPr>
          </w:p>
        </w:tc>
        <w:tc>
          <w:tcPr>
            <w:tcW w:w="850" w:type="dxa"/>
          </w:tcPr>
          <w:p w:rsidR="005F1D3D" w:rsidRPr="00F537AE" w:rsidRDefault="005F1D3D" w:rsidP="00BD59D3">
            <w:pPr>
              <w:jc w:val="center"/>
              <w:rPr>
                <w:rFonts w:ascii="Times New Roman" w:hAnsi="Times New Roman" w:cs="Times New Roman"/>
              </w:rPr>
            </w:pPr>
          </w:p>
        </w:tc>
        <w:tc>
          <w:tcPr>
            <w:tcW w:w="993" w:type="dxa"/>
          </w:tcPr>
          <w:p w:rsidR="005F1D3D" w:rsidRPr="00F537AE" w:rsidRDefault="005F1D3D" w:rsidP="00BD59D3">
            <w:pPr>
              <w:jc w:val="center"/>
              <w:rPr>
                <w:rFonts w:ascii="Times New Roman" w:hAnsi="Times New Roman" w:cs="Times New Roman"/>
              </w:rPr>
            </w:pPr>
          </w:p>
        </w:tc>
      </w:tr>
    </w:tbl>
    <w:p w:rsidR="00547BDF" w:rsidRPr="00F537AE" w:rsidRDefault="00547BDF" w:rsidP="00547BDF">
      <w:pPr>
        <w:spacing w:before="6" w:line="264" w:lineRule="auto"/>
        <w:ind w:left="284" w:right="19"/>
        <w:jc w:val="both"/>
        <w:rPr>
          <w:rFonts w:ascii="Times New Roman" w:hAnsi="Times New Roman" w:cs="Times New Roman"/>
          <w:b/>
        </w:rPr>
      </w:pPr>
    </w:p>
    <w:p w:rsidR="00547BDF" w:rsidRPr="00F537AE" w:rsidRDefault="00547BDF" w:rsidP="003D3FA7">
      <w:pPr>
        <w:spacing w:line="264" w:lineRule="auto"/>
        <w:ind w:right="19" w:firstLine="567"/>
        <w:jc w:val="both"/>
        <w:rPr>
          <w:rFonts w:ascii="Times New Roman" w:hAnsi="Times New Roman" w:cs="Times New Roman"/>
        </w:rPr>
      </w:pPr>
      <w:r w:rsidRPr="00F537AE">
        <w:rPr>
          <w:rFonts w:ascii="Times New Roman" w:hAnsi="Times New Roman" w:cs="Times New Roman"/>
          <w:b/>
        </w:rPr>
        <w:t xml:space="preserve">Для оценивания личностных результатов </w:t>
      </w:r>
      <w:r w:rsidRPr="00F537AE">
        <w:rPr>
          <w:rFonts w:ascii="Times New Roman" w:hAnsi="Times New Roman" w:cs="Times New Roman"/>
        </w:rPr>
        <w:t>обучающихся используется механизм б</w:t>
      </w:r>
      <w:r w:rsidRPr="00F537AE">
        <w:rPr>
          <w:rFonts w:ascii="Times New Roman" w:hAnsi="Times New Roman" w:cs="Times New Roman"/>
        </w:rPr>
        <w:t>и</w:t>
      </w:r>
      <w:r w:rsidRPr="00F537AE">
        <w:rPr>
          <w:rFonts w:ascii="Times New Roman" w:hAnsi="Times New Roman" w:cs="Times New Roman"/>
        </w:rPr>
        <w:t>нарного оценивания (да/нет, проявил/ не проявил, овладел/не овладел).</w:t>
      </w:r>
    </w:p>
    <w:p w:rsidR="00547BDF" w:rsidRPr="00F537AE" w:rsidRDefault="00547BDF" w:rsidP="003D3FA7">
      <w:pPr>
        <w:pStyle w:val="a9"/>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Внутришкольный мониторинг может быть организован в следующих формах:</w:t>
      </w:r>
    </w:p>
    <w:p w:rsidR="00547BDF" w:rsidRPr="00F537AE" w:rsidRDefault="00547BDF" w:rsidP="00C31461">
      <w:pPr>
        <w:pStyle w:val="af7"/>
        <w:numPr>
          <w:ilvl w:val="0"/>
          <w:numId w:val="71"/>
        </w:numPr>
        <w:tabs>
          <w:tab w:val="left" w:pos="567"/>
        </w:tabs>
        <w:spacing w:line="266" w:lineRule="auto"/>
        <w:ind w:left="0" w:right="19" w:firstLine="567"/>
        <w:rPr>
          <w:sz w:val="24"/>
          <w:szCs w:val="24"/>
        </w:rPr>
      </w:pPr>
      <w:r w:rsidRPr="00F537AE">
        <w:rPr>
          <w:sz w:val="24"/>
          <w:szCs w:val="24"/>
        </w:rPr>
        <w:t>на основе наблюдений в ходе учебных занятий и внеурочной деятельности (результат оформляется в форме карты наблюдений в конце учебного</w:t>
      </w:r>
      <w:r w:rsidRPr="00F537AE">
        <w:rPr>
          <w:spacing w:val="-9"/>
          <w:sz w:val="24"/>
          <w:szCs w:val="24"/>
        </w:rPr>
        <w:t xml:space="preserve"> </w:t>
      </w:r>
      <w:r w:rsidRPr="00F537AE">
        <w:rPr>
          <w:sz w:val="24"/>
          <w:szCs w:val="24"/>
        </w:rPr>
        <w:t>года);</w:t>
      </w:r>
    </w:p>
    <w:p w:rsidR="00547BDF" w:rsidRPr="00F537AE" w:rsidRDefault="00547BDF" w:rsidP="00C31461">
      <w:pPr>
        <w:pStyle w:val="af7"/>
        <w:numPr>
          <w:ilvl w:val="0"/>
          <w:numId w:val="71"/>
        </w:numPr>
        <w:tabs>
          <w:tab w:val="left" w:pos="567"/>
        </w:tabs>
        <w:ind w:left="0" w:right="19" w:firstLine="567"/>
        <w:rPr>
          <w:sz w:val="24"/>
          <w:szCs w:val="24"/>
        </w:rPr>
      </w:pPr>
      <w:r w:rsidRPr="00F537AE">
        <w:rPr>
          <w:sz w:val="24"/>
          <w:szCs w:val="24"/>
        </w:rPr>
        <w:t>анкетирования;</w:t>
      </w:r>
    </w:p>
    <w:p w:rsidR="00547BDF" w:rsidRPr="00F537AE" w:rsidRDefault="00547BDF" w:rsidP="00C31461">
      <w:pPr>
        <w:pStyle w:val="af7"/>
        <w:numPr>
          <w:ilvl w:val="0"/>
          <w:numId w:val="71"/>
        </w:numPr>
        <w:tabs>
          <w:tab w:val="left" w:pos="567"/>
        </w:tabs>
        <w:ind w:left="0" w:right="19" w:firstLine="567"/>
        <w:rPr>
          <w:sz w:val="24"/>
          <w:szCs w:val="24"/>
        </w:rPr>
      </w:pPr>
      <w:r w:rsidRPr="00F537AE">
        <w:rPr>
          <w:sz w:val="24"/>
          <w:szCs w:val="24"/>
        </w:rPr>
        <w:t>анализа портфолио</w:t>
      </w:r>
      <w:r w:rsidRPr="00F537AE">
        <w:rPr>
          <w:spacing w:val="-2"/>
          <w:sz w:val="24"/>
          <w:szCs w:val="24"/>
        </w:rPr>
        <w:t xml:space="preserve"> </w:t>
      </w:r>
      <w:r w:rsidRPr="00F537AE">
        <w:rPr>
          <w:sz w:val="24"/>
          <w:szCs w:val="24"/>
        </w:rPr>
        <w:t>обучающихся;</w:t>
      </w:r>
    </w:p>
    <w:p w:rsidR="00547BDF" w:rsidRPr="00F537AE" w:rsidRDefault="00547BDF" w:rsidP="00C31461">
      <w:pPr>
        <w:pStyle w:val="af7"/>
        <w:numPr>
          <w:ilvl w:val="0"/>
          <w:numId w:val="71"/>
        </w:numPr>
        <w:tabs>
          <w:tab w:val="left" w:pos="567"/>
        </w:tabs>
        <w:ind w:left="0" w:right="19" w:firstLine="567"/>
        <w:rPr>
          <w:sz w:val="24"/>
          <w:szCs w:val="24"/>
        </w:rPr>
      </w:pPr>
      <w:r w:rsidRPr="00F537AE">
        <w:rPr>
          <w:sz w:val="24"/>
          <w:szCs w:val="24"/>
        </w:rPr>
        <w:t>использование</w:t>
      </w:r>
      <w:r w:rsidRPr="00F537AE">
        <w:rPr>
          <w:spacing w:val="58"/>
          <w:sz w:val="24"/>
          <w:szCs w:val="24"/>
        </w:rPr>
        <w:t xml:space="preserve"> </w:t>
      </w:r>
      <w:r w:rsidRPr="00F537AE">
        <w:rPr>
          <w:sz w:val="24"/>
          <w:szCs w:val="24"/>
        </w:rPr>
        <w:t>методик:</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Изучение самооценки «Лесенка» (1- 4</w:t>
      </w:r>
      <w:r w:rsidRPr="00F537AE">
        <w:rPr>
          <w:spacing w:val="-6"/>
          <w:sz w:val="24"/>
          <w:szCs w:val="24"/>
        </w:rPr>
        <w:t xml:space="preserve"> </w:t>
      </w:r>
      <w:r w:rsidRPr="00F537AE">
        <w:rPr>
          <w:sz w:val="24"/>
          <w:szCs w:val="24"/>
        </w:rPr>
        <w:t>класс);</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 xml:space="preserve"> «Что такое хорошо и что такое плохо» Н.В. Кулешовой (1-2</w:t>
      </w:r>
      <w:r w:rsidRPr="00F537AE">
        <w:rPr>
          <w:spacing w:val="-9"/>
          <w:sz w:val="24"/>
          <w:szCs w:val="24"/>
        </w:rPr>
        <w:t xml:space="preserve"> </w:t>
      </w:r>
      <w:r w:rsidRPr="00F537AE">
        <w:rPr>
          <w:sz w:val="24"/>
          <w:szCs w:val="24"/>
        </w:rPr>
        <w:t>класс);</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lastRenderedPageBreak/>
        <w:t>«Незаконченные предложения» М.Ньюттена (3-4</w:t>
      </w:r>
      <w:r w:rsidRPr="00F537AE">
        <w:rPr>
          <w:spacing w:val="-11"/>
          <w:sz w:val="24"/>
          <w:szCs w:val="24"/>
        </w:rPr>
        <w:t xml:space="preserve"> </w:t>
      </w:r>
      <w:r w:rsidRPr="00F537AE">
        <w:rPr>
          <w:sz w:val="24"/>
          <w:szCs w:val="24"/>
        </w:rPr>
        <w:t>класс);</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Изучение школьной мотивации</w:t>
      </w:r>
      <w:r w:rsidRPr="00F537AE">
        <w:rPr>
          <w:spacing w:val="-2"/>
          <w:sz w:val="24"/>
          <w:szCs w:val="24"/>
        </w:rPr>
        <w:t xml:space="preserve"> </w:t>
      </w:r>
      <w:r w:rsidRPr="00F537AE">
        <w:rPr>
          <w:sz w:val="24"/>
          <w:szCs w:val="24"/>
        </w:rPr>
        <w:t>Г.М.Лускановой.</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Методика «Лесенка» (В.Г. Щур), исследование самооценки детей (1 класс)</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Методика «Домик» (Н.И. Гуткиной) сформированность мелкой моторики у детей (1класс)</w:t>
      </w:r>
    </w:p>
    <w:p w:rsidR="00547BDF" w:rsidRPr="00F537AE" w:rsidRDefault="00547BDF" w:rsidP="00C31461">
      <w:pPr>
        <w:pStyle w:val="af7"/>
        <w:numPr>
          <w:ilvl w:val="3"/>
          <w:numId w:val="72"/>
        </w:numPr>
        <w:tabs>
          <w:tab w:val="left" w:pos="567"/>
          <w:tab w:val="left" w:pos="1134"/>
        </w:tabs>
        <w:ind w:left="0" w:right="19" w:firstLine="567"/>
        <w:rPr>
          <w:sz w:val="24"/>
          <w:szCs w:val="24"/>
        </w:rPr>
      </w:pPr>
      <w:r w:rsidRPr="00F537AE">
        <w:rPr>
          <w:sz w:val="24"/>
          <w:szCs w:val="24"/>
        </w:rPr>
        <w:t>Методика «Беседа о школе» Д.Б, Эльконин, А.Г. Венгер</w:t>
      </w:r>
    </w:p>
    <w:p w:rsidR="005F1D3D" w:rsidRPr="00F537AE" w:rsidRDefault="005F1D3D" w:rsidP="003D3FA7">
      <w:pPr>
        <w:pStyle w:val="a9"/>
        <w:spacing w:line="240" w:lineRule="auto"/>
        <w:ind w:right="19" w:firstLine="567"/>
        <w:jc w:val="both"/>
        <w:rPr>
          <w:rFonts w:ascii="Times New Roman" w:hAnsi="Times New Roman" w:cs="Times New Roman"/>
          <w:sz w:val="24"/>
          <w:szCs w:val="24"/>
        </w:rPr>
      </w:pP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Особенности оценки предметных результатов</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Оценка предметных результатов представляет собой оценку достижения обучающим</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ся планируемых результатов по от</w:t>
      </w:r>
      <w:r w:rsidRPr="00F537AE">
        <w:rPr>
          <w:rStyle w:val="11"/>
          <w:rFonts w:ascii="Times New Roman" w:hAnsi="Times New Roman" w:cs="Times New Roman"/>
          <w:color w:val="000000"/>
          <w:sz w:val="24"/>
          <w:szCs w:val="24"/>
        </w:rPr>
        <w:softHyphen/>
        <w:t>дельным предметам. Форми</w:t>
      </w:r>
      <w:r w:rsidRPr="00F537AE">
        <w:rPr>
          <w:rStyle w:val="11"/>
          <w:rFonts w:ascii="Times New Roman" w:hAnsi="Times New Roman" w:cs="Times New Roman"/>
          <w:color w:val="000000"/>
          <w:sz w:val="24"/>
          <w:szCs w:val="24"/>
        </w:rPr>
        <w:softHyphen/>
        <w:t>рование предметных результ</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тов обеспечивается каждой учеб</w:t>
      </w:r>
      <w:r w:rsidRPr="00F537AE">
        <w:rPr>
          <w:rStyle w:val="11"/>
          <w:rFonts w:ascii="Times New Roman" w:hAnsi="Times New Roman" w:cs="Times New Roman"/>
          <w:color w:val="000000"/>
          <w:sz w:val="24"/>
          <w:szCs w:val="24"/>
        </w:rPr>
        <w:softHyphen/>
        <w:t>ной дисциплиной.</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Основным </w:t>
      </w:r>
      <w:r w:rsidRPr="00F537AE">
        <w:rPr>
          <w:rStyle w:val="11"/>
          <w:rFonts w:ascii="Times New Roman" w:hAnsi="Times New Roman" w:cs="Times New Roman"/>
          <w:b/>
          <w:bCs/>
          <w:color w:val="000000"/>
          <w:sz w:val="24"/>
          <w:szCs w:val="24"/>
        </w:rPr>
        <w:t xml:space="preserve">предметом </w:t>
      </w:r>
      <w:r w:rsidRPr="00F537AE">
        <w:rPr>
          <w:rStyle w:val="11"/>
          <w:rFonts w:ascii="Times New Roman" w:hAnsi="Times New Roman" w:cs="Times New Roman"/>
          <w:color w:val="000000"/>
          <w:sz w:val="24"/>
          <w:szCs w:val="24"/>
        </w:rPr>
        <w:t>оценки является способность к решению учебно-позна</w:t>
      </w:r>
      <w:r w:rsidRPr="00F537AE">
        <w:rPr>
          <w:rStyle w:val="11"/>
          <w:rFonts w:ascii="Times New Roman" w:hAnsi="Times New Roman" w:cs="Times New Roman"/>
          <w:color w:val="000000"/>
          <w:sz w:val="24"/>
          <w:szCs w:val="24"/>
        </w:rPr>
        <w:softHyphen/>
        <w:t>вательных и учебно-практических задач, основанных на изу</w:t>
      </w:r>
      <w:r w:rsidRPr="00F537AE">
        <w:rPr>
          <w:rStyle w:val="11"/>
          <w:rFonts w:ascii="Times New Roman" w:hAnsi="Times New Roman" w:cs="Times New Roman"/>
          <w:color w:val="000000"/>
          <w:sz w:val="24"/>
          <w:szCs w:val="24"/>
        </w:rPr>
        <w:softHyphen/>
        <w:t>чаемом учебном материале и способах действий, в том числе метапредметных (познавательных, регулятивных, коммуни</w:t>
      </w:r>
      <w:r w:rsidRPr="00F537AE">
        <w:rPr>
          <w:rStyle w:val="11"/>
          <w:rFonts w:ascii="Times New Roman" w:hAnsi="Times New Roman" w:cs="Times New Roman"/>
          <w:color w:val="000000"/>
          <w:sz w:val="24"/>
          <w:szCs w:val="24"/>
        </w:rPr>
        <w:softHyphen/>
        <w:t>кативных) действий.</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Для оценки предметных результатов предлагаются следую</w:t>
      </w:r>
      <w:r w:rsidRPr="00F537AE">
        <w:rPr>
          <w:rStyle w:val="11"/>
          <w:rFonts w:ascii="Times New Roman" w:hAnsi="Times New Roman" w:cs="Times New Roman"/>
          <w:color w:val="000000"/>
          <w:sz w:val="24"/>
          <w:szCs w:val="24"/>
        </w:rPr>
        <w:softHyphen/>
        <w:t xml:space="preserve">щие критерии: </w:t>
      </w:r>
      <w:r w:rsidRPr="00F537AE">
        <w:rPr>
          <w:rStyle w:val="11"/>
          <w:rFonts w:ascii="Times New Roman" w:hAnsi="Times New Roman" w:cs="Times New Roman"/>
          <w:b/>
          <w:bCs/>
          <w:i/>
          <w:iCs/>
          <w:color w:val="000000"/>
          <w:sz w:val="24"/>
          <w:szCs w:val="24"/>
        </w:rPr>
        <w:t>знание и п</w:t>
      </w:r>
      <w:r w:rsidRPr="00F537AE">
        <w:rPr>
          <w:rStyle w:val="11"/>
          <w:rFonts w:ascii="Times New Roman" w:hAnsi="Times New Roman" w:cs="Times New Roman"/>
          <w:b/>
          <w:bCs/>
          <w:i/>
          <w:iCs/>
          <w:color w:val="000000"/>
          <w:sz w:val="24"/>
          <w:szCs w:val="24"/>
        </w:rPr>
        <w:t>о</w:t>
      </w:r>
      <w:r w:rsidRPr="00F537AE">
        <w:rPr>
          <w:rStyle w:val="11"/>
          <w:rFonts w:ascii="Times New Roman" w:hAnsi="Times New Roman" w:cs="Times New Roman"/>
          <w:b/>
          <w:bCs/>
          <w:i/>
          <w:iCs/>
          <w:color w:val="000000"/>
          <w:sz w:val="24"/>
          <w:szCs w:val="24"/>
        </w:rPr>
        <w:t>нимание</w:t>
      </w:r>
      <w:r w:rsidRPr="00F537AE">
        <w:rPr>
          <w:rStyle w:val="11"/>
          <w:rFonts w:ascii="Times New Roman" w:hAnsi="Times New Roman" w:cs="Times New Roman"/>
          <w:i/>
          <w:iCs/>
          <w:color w:val="000000"/>
          <w:sz w:val="24"/>
          <w:szCs w:val="24"/>
        </w:rPr>
        <w:t xml:space="preserve">, </w:t>
      </w:r>
      <w:r w:rsidRPr="00F537AE">
        <w:rPr>
          <w:rStyle w:val="11"/>
          <w:rFonts w:ascii="Times New Roman" w:hAnsi="Times New Roman" w:cs="Times New Roman"/>
          <w:b/>
          <w:bCs/>
          <w:i/>
          <w:iCs/>
          <w:color w:val="000000"/>
          <w:sz w:val="24"/>
          <w:szCs w:val="24"/>
        </w:rPr>
        <w:t>применение</w:t>
      </w:r>
      <w:r w:rsidRPr="00F537AE">
        <w:rPr>
          <w:rStyle w:val="11"/>
          <w:rFonts w:ascii="Times New Roman" w:hAnsi="Times New Roman" w:cs="Times New Roman"/>
          <w:i/>
          <w:iCs/>
          <w:color w:val="000000"/>
          <w:sz w:val="24"/>
          <w:szCs w:val="24"/>
        </w:rPr>
        <w:t xml:space="preserve">, </w:t>
      </w:r>
      <w:r w:rsidRPr="00F537AE">
        <w:rPr>
          <w:rStyle w:val="11"/>
          <w:rFonts w:ascii="Times New Roman" w:hAnsi="Times New Roman" w:cs="Times New Roman"/>
          <w:b/>
          <w:bCs/>
          <w:i/>
          <w:iCs/>
          <w:color w:val="000000"/>
          <w:sz w:val="24"/>
          <w:szCs w:val="24"/>
        </w:rPr>
        <w:t>функци</w:t>
      </w:r>
      <w:r w:rsidRPr="00F537AE">
        <w:rPr>
          <w:rStyle w:val="11"/>
          <w:rFonts w:ascii="Times New Roman" w:hAnsi="Times New Roman" w:cs="Times New Roman"/>
          <w:b/>
          <w:bCs/>
          <w:i/>
          <w:iCs/>
          <w:color w:val="000000"/>
          <w:sz w:val="24"/>
          <w:szCs w:val="24"/>
        </w:rPr>
        <w:softHyphen/>
        <w:t>ональность</w:t>
      </w:r>
      <w:r w:rsidRPr="00F537AE">
        <w:rPr>
          <w:rStyle w:val="11"/>
          <w:rFonts w:ascii="Times New Roman" w:hAnsi="Times New Roman" w:cs="Times New Roman"/>
          <w:i/>
          <w:iCs/>
          <w:color w:val="000000"/>
          <w:sz w:val="24"/>
          <w:szCs w:val="24"/>
        </w:rPr>
        <w:t>.</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Обобщённый критерий «</w:t>
      </w:r>
      <w:r w:rsidRPr="00F537AE">
        <w:rPr>
          <w:rStyle w:val="11"/>
          <w:rFonts w:ascii="Times New Roman" w:hAnsi="Times New Roman" w:cs="Times New Roman"/>
          <w:b/>
          <w:bCs/>
          <w:color w:val="000000"/>
          <w:sz w:val="24"/>
          <w:szCs w:val="24"/>
        </w:rPr>
        <w:t>знание и понимание</w:t>
      </w:r>
      <w:r w:rsidRPr="00F537AE">
        <w:rPr>
          <w:rStyle w:val="11"/>
          <w:rFonts w:ascii="Times New Roman" w:hAnsi="Times New Roman" w:cs="Times New Roman"/>
          <w:color w:val="000000"/>
          <w:sz w:val="24"/>
          <w:szCs w:val="24"/>
        </w:rPr>
        <w:t>» включает зна</w:t>
      </w:r>
      <w:r w:rsidRPr="00F537AE">
        <w:rPr>
          <w:rStyle w:val="11"/>
          <w:rFonts w:ascii="Times New Roman" w:hAnsi="Times New Roman" w:cs="Times New Roman"/>
          <w:color w:val="000000"/>
          <w:sz w:val="24"/>
          <w:szCs w:val="24"/>
        </w:rPr>
        <w:softHyphen/>
        <w:t>ние и понимание роли изучаемой области знания/вида деятель</w:t>
      </w:r>
      <w:r w:rsidRPr="00F537AE">
        <w:rPr>
          <w:rStyle w:val="11"/>
          <w:rFonts w:ascii="Times New Roman" w:hAnsi="Times New Roman" w:cs="Times New Roman"/>
          <w:color w:val="000000"/>
          <w:sz w:val="24"/>
          <w:szCs w:val="24"/>
        </w:rPr>
        <w:softHyphen/>
        <w:t>ности в различных контекстах, знание и понимание термино</w:t>
      </w:r>
      <w:r w:rsidRPr="00F537AE">
        <w:rPr>
          <w:rStyle w:val="11"/>
          <w:rFonts w:ascii="Times New Roman" w:hAnsi="Times New Roman" w:cs="Times New Roman"/>
          <w:color w:val="000000"/>
          <w:sz w:val="24"/>
          <w:szCs w:val="24"/>
        </w:rPr>
        <w:softHyphen/>
        <w:t>логии, понятий и идей, а также процедурных знаний или алгоритмов.</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Обобщённый критерий «</w:t>
      </w:r>
      <w:r w:rsidRPr="00F537AE">
        <w:rPr>
          <w:rStyle w:val="11"/>
          <w:rFonts w:ascii="Times New Roman" w:hAnsi="Times New Roman" w:cs="Times New Roman"/>
          <w:b/>
          <w:bCs/>
          <w:color w:val="000000"/>
          <w:sz w:val="24"/>
          <w:szCs w:val="24"/>
        </w:rPr>
        <w:t>применение</w:t>
      </w:r>
      <w:r w:rsidRPr="00F537AE">
        <w:rPr>
          <w:rStyle w:val="11"/>
          <w:rFonts w:ascii="Times New Roman" w:hAnsi="Times New Roman" w:cs="Times New Roman"/>
          <w:color w:val="000000"/>
          <w:sz w:val="24"/>
          <w:szCs w:val="24"/>
        </w:rPr>
        <w:t>» включает: использование изучаемого материала при решении учебных задач, различающихся сложностью предметного содержания, сочет</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нием универсальных познавательных действий и опера</w:t>
      </w:r>
      <w:r w:rsidRPr="00F537AE">
        <w:rPr>
          <w:rStyle w:val="11"/>
          <w:rFonts w:ascii="Times New Roman" w:hAnsi="Times New Roman" w:cs="Times New Roman"/>
          <w:color w:val="000000"/>
          <w:sz w:val="24"/>
          <w:szCs w:val="24"/>
        </w:rPr>
        <w:softHyphen/>
        <w:t>ций, степенью проработанности в учебном процессе;</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использование специфических для предмета способов дей</w:t>
      </w:r>
      <w:r w:rsidRPr="00F537AE">
        <w:rPr>
          <w:rStyle w:val="11"/>
          <w:rFonts w:ascii="Times New Roman" w:hAnsi="Times New Roman" w:cs="Times New Roman"/>
          <w:color w:val="000000"/>
          <w:sz w:val="24"/>
          <w:szCs w:val="24"/>
        </w:rPr>
        <w:softHyphen/>
        <w:t>ствий и видов деятельности по получению нового знания, его интерпретации, применению и преобразованию при реш</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нии учебных задач/проблем, в том числе в ходе поисковой деятель</w:t>
      </w:r>
      <w:r w:rsidRPr="00F537AE">
        <w:rPr>
          <w:rStyle w:val="11"/>
          <w:rFonts w:ascii="Times New Roman" w:hAnsi="Times New Roman" w:cs="Times New Roman"/>
          <w:color w:val="000000"/>
          <w:sz w:val="24"/>
          <w:szCs w:val="24"/>
        </w:rPr>
        <w:softHyphen/>
        <w:t>ности, учебно-исследовательской и учебно-проектной деятель</w:t>
      </w:r>
      <w:r w:rsidRPr="00F537AE">
        <w:rPr>
          <w:rStyle w:val="11"/>
          <w:rFonts w:ascii="Times New Roman" w:hAnsi="Times New Roman" w:cs="Times New Roman"/>
          <w:color w:val="000000"/>
          <w:sz w:val="24"/>
          <w:szCs w:val="24"/>
        </w:rPr>
        <w:softHyphen/>
        <w:t>ности.</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Обобщённый критерий «</w:t>
      </w:r>
      <w:r w:rsidRPr="00F537AE">
        <w:rPr>
          <w:rStyle w:val="11"/>
          <w:rFonts w:ascii="Times New Roman" w:hAnsi="Times New Roman" w:cs="Times New Roman"/>
          <w:b/>
          <w:bCs/>
          <w:color w:val="000000"/>
          <w:sz w:val="24"/>
          <w:szCs w:val="24"/>
        </w:rPr>
        <w:t>функциональность</w:t>
      </w:r>
      <w:r w:rsidRPr="00F537AE">
        <w:rPr>
          <w:rStyle w:val="11"/>
          <w:rFonts w:ascii="Times New Roman" w:hAnsi="Times New Roman" w:cs="Times New Roman"/>
          <w:color w:val="000000"/>
          <w:sz w:val="24"/>
          <w:szCs w:val="24"/>
        </w:rPr>
        <w:t>» включает осоз</w:t>
      </w:r>
      <w:r w:rsidRPr="00F537AE">
        <w:rPr>
          <w:rStyle w:val="11"/>
          <w:rFonts w:ascii="Times New Roman" w:hAnsi="Times New Roman" w:cs="Times New Roman"/>
          <w:color w:val="000000"/>
          <w:sz w:val="24"/>
          <w:szCs w:val="24"/>
        </w:rPr>
        <w:softHyphen/>
        <w:t>нанное использование приобретённых знаний и способов дей</w:t>
      </w:r>
      <w:r w:rsidRPr="00F537AE">
        <w:rPr>
          <w:rStyle w:val="11"/>
          <w:rFonts w:ascii="Times New Roman" w:hAnsi="Times New Roman" w:cs="Times New Roman"/>
          <w:color w:val="000000"/>
          <w:sz w:val="24"/>
          <w:szCs w:val="24"/>
        </w:rPr>
        <w:softHyphen/>
        <w:t>ствий при решении внеучебных проблем, различа</w:t>
      </w:r>
      <w:r w:rsidRPr="00F537AE">
        <w:rPr>
          <w:rStyle w:val="11"/>
          <w:rFonts w:ascii="Times New Roman" w:hAnsi="Times New Roman" w:cs="Times New Roman"/>
          <w:color w:val="000000"/>
          <w:sz w:val="24"/>
          <w:szCs w:val="24"/>
        </w:rPr>
        <w:t>ю</w:t>
      </w:r>
      <w:r w:rsidRPr="00F537AE">
        <w:rPr>
          <w:rStyle w:val="11"/>
          <w:rFonts w:ascii="Times New Roman" w:hAnsi="Times New Roman" w:cs="Times New Roman"/>
          <w:color w:val="000000"/>
          <w:sz w:val="24"/>
          <w:szCs w:val="24"/>
        </w:rPr>
        <w:t>щихся сложностью предметного содержания, читательских умений, контекста, а также соч</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танием когнитивных операций.</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Оценка предметных результатов ведётся каждым педагоги</w:t>
      </w:r>
      <w:r w:rsidRPr="00F537AE">
        <w:rPr>
          <w:rStyle w:val="11"/>
          <w:rFonts w:ascii="Times New Roman" w:hAnsi="Times New Roman" w:cs="Times New Roman"/>
          <w:color w:val="000000"/>
          <w:sz w:val="24"/>
          <w:szCs w:val="24"/>
        </w:rPr>
        <w:softHyphen/>
        <w:t>ческим работником в ходе процедур текущей, тематической, промежуточной и итоговой оценки, а также администр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цией образовательной организации в ходе внутришкольного монито</w:t>
      </w:r>
      <w:r w:rsidRPr="00F537AE">
        <w:rPr>
          <w:rStyle w:val="11"/>
          <w:rFonts w:ascii="Times New Roman" w:hAnsi="Times New Roman" w:cs="Times New Roman"/>
          <w:color w:val="000000"/>
          <w:sz w:val="24"/>
          <w:szCs w:val="24"/>
        </w:rPr>
        <w:softHyphen/>
        <w:t>ринга.</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Особенности оценки по отдельному предмету фиксируются в приложении к образов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тельной программе, которая утвержда</w:t>
      </w:r>
      <w:r w:rsidRPr="00F537AE">
        <w:rPr>
          <w:rStyle w:val="11"/>
          <w:rFonts w:ascii="Times New Roman" w:hAnsi="Times New Roman" w:cs="Times New Roman"/>
          <w:color w:val="000000"/>
          <w:sz w:val="24"/>
          <w:szCs w:val="24"/>
        </w:rPr>
        <w:softHyphen/>
        <w:t>ется педагогическим советом образовательной орган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зации и доводится до сведения обучающихся и их родителей (законных представителей).</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Описание </w:t>
      </w:r>
      <w:r w:rsidR="00AA5697" w:rsidRPr="00F537AE">
        <w:rPr>
          <w:rStyle w:val="11"/>
          <w:rFonts w:ascii="Times New Roman" w:hAnsi="Times New Roman" w:cs="Times New Roman"/>
          <w:color w:val="000000"/>
          <w:sz w:val="24"/>
          <w:szCs w:val="24"/>
        </w:rPr>
        <w:t>включает</w:t>
      </w:r>
      <w:r w:rsidRPr="00F537AE">
        <w:rPr>
          <w:rStyle w:val="11"/>
          <w:rFonts w:ascii="Times New Roman" w:hAnsi="Times New Roman" w:cs="Times New Roman"/>
          <w:color w:val="000000"/>
          <w:sz w:val="24"/>
          <w:szCs w:val="24"/>
        </w:rPr>
        <w:t>:</w:t>
      </w:r>
    </w:p>
    <w:p w:rsidR="00F32176" w:rsidRPr="00F537AE" w:rsidRDefault="00F32176" w:rsidP="00C31461">
      <w:pPr>
        <w:pStyle w:val="a9"/>
        <w:numPr>
          <w:ilvl w:val="0"/>
          <w:numId w:val="68"/>
        </w:numPr>
        <w:tabs>
          <w:tab w:val="left" w:pos="207"/>
        </w:tabs>
        <w:spacing w:line="240" w:lineRule="auto"/>
        <w:ind w:right="19" w:firstLine="567"/>
        <w:jc w:val="both"/>
        <w:rPr>
          <w:rFonts w:ascii="Times New Roman" w:hAnsi="Times New Roman" w:cs="Times New Roman"/>
          <w:sz w:val="24"/>
          <w:szCs w:val="24"/>
        </w:rPr>
      </w:pPr>
      <w:bookmarkStart w:id="376" w:name="bookmark116"/>
      <w:bookmarkEnd w:id="376"/>
      <w:r w:rsidRPr="00F537AE">
        <w:rPr>
          <w:rStyle w:val="11"/>
          <w:rFonts w:ascii="Times New Roman" w:hAnsi="Times New Roman" w:cs="Times New Roman"/>
          <w:color w:val="000000"/>
          <w:sz w:val="24"/>
          <w:szCs w:val="24"/>
        </w:rPr>
        <w:t>список итоговых планируемых результатов с указанием эта</w:t>
      </w:r>
      <w:r w:rsidRPr="00F537AE">
        <w:rPr>
          <w:rStyle w:val="11"/>
          <w:rFonts w:ascii="Times New Roman" w:hAnsi="Times New Roman" w:cs="Times New Roman"/>
          <w:color w:val="000000"/>
          <w:sz w:val="24"/>
          <w:szCs w:val="24"/>
        </w:rPr>
        <w:softHyphen/>
        <w:t xml:space="preserve">пов их формирования и способов оценки (например, </w:t>
      </w:r>
      <w:r w:rsidR="00AA5697" w:rsidRPr="00F537AE">
        <w:rPr>
          <w:rStyle w:val="11"/>
          <w:rFonts w:ascii="Times New Roman" w:hAnsi="Times New Roman" w:cs="Times New Roman"/>
          <w:color w:val="000000"/>
          <w:sz w:val="24"/>
          <w:szCs w:val="24"/>
        </w:rPr>
        <w:t>теку</w:t>
      </w:r>
      <w:r w:rsidRPr="00F537AE">
        <w:rPr>
          <w:rStyle w:val="11"/>
          <w:rFonts w:ascii="Times New Roman" w:hAnsi="Times New Roman" w:cs="Times New Roman"/>
          <w:color w:val="000000"/>
          <w:sz w:val="24"/>
          <w:szCs w:val="24"/>
        </w:rPr>
        <w:t>щая/тематическая; устно/письменно/практика);</w:t>
      </w:r>
    </w:p>
    <w:p w:rsidR="00F32176" w:rsidRPr="00F537AE" w:rsidRDefault="00F32176" w:rsidP="00C31461">
      <w:pPr>
        <w:pStyle w:val="a9"/>
        <w:numPr>
          <w:ilvl w:val="0"/>
          <w:numId w:val="68"/>
        </w:numPr>
        <w:tabs>
          <w:tab w:val="left" w:pos="207"/>
        </w:tabs>
        <w:spacing w:line="240" w:lineRule="auto"/>
        <w:ind w:right="19" w:firstLine="567"/>
        <w:jc w:val="both"/>
        <w:rPr>
          <w:rFonts w:ascii="Times New Roman" w:hAnsi="Times New Roman" w:cs="Times New Roman"/>
          <w:sz w:val="24"/>
          <w:szCs w:val="24"/>
        </w:rPr>
      </w:pPr>
      <w:bookmarkStart w:id="377" w:name="bookmark117"/>
      <w:bookmarkEnd w:id="377"/>
      <w:r w:rsidRPr="00F537AE">
        <w:rPr>
          <w:rStyle w:val="11"/>
          <w:rFonts w:ascii="Times New Roman" w:hAnsi="Times New Roman" w:cs="Times New Roman"/>
          <w:color w:val="000000"/>
          <w:sz w:val="24"/>
          <w:szCs w:val="24"/>
        </w:rPr>
        <w:t>требования к выставлению отметок за промежуточную атте</w:t>
      </w:r>
      <w:r w:rsidRPr="00F537AE">
        <w:rPr>
          <w:rStyle w:val="11"/>
          <w:rFonts w:ascii="Times New Roman" w:hAnsi="Times New Roman" w:cs="Times New Roman"/>
          <w:color w:val="000000"/>
          <w:sz w:val="24"/>
          <w:szCs w:val="24"/>
        </w:rPr>
        <w:softHyphen/>
        <w:t>стацию (при необходим</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сти — с учётом степени значимости отметок за отдельные оценочные процедуры);</w:t>
      </w:r>
    </w:p>
    <w:p w:rsidR="00F32176" w:rsidRPr="00F537AE" w:rsidRDefault="00F32176" w:rsidP="00C31461">
      <w:pPr>
        <w:pStyle w:val="a9"/>
        <w:numPr>
          <w:ilvl w:val="0"/>
          <w:numId w:val="68"/>
        </w:numPr>
        <w:tabs>
          <w:tab w:val="left" w:pos="207"/>
        </w:tabs>
        <w:spacing w:line="240" w:lineRule="auto"/>
        <w:ind w:right="19" w:firstLine="567"/>
        <w:jc w:val="both"/>
        <w:rPr>
          <w:rFonts w:ascii="Times New Roman" w:hAnsi="Times New Roman" w:cs="Times New Roman"/>
          <w:sz w:val="24"/>
          <w:szCs w:val="24"/>
        </w:rPr>
      </w:pPr>
      <w:bookmarkStart w:id="378" w:name="bookmark118"/>
      <w:bookmarkEnd w:id="378"/>
      <w:r w:rsidRPr="00F537AE">
        <w:rPr>
          <w:rStyle w:val="11"/>
          <w:rFonts w:ascii="Times New Roman" w:hAnsi="Times New Roman" w:cs="Times New Roman"/>
          <w:color w:val="000000"/>
          <w:sz w:val="24"/>
          <w:szCs w:val="24"/>
        </w:rPr>
        <w:t>график контрольных мероприятий.</w:t>
      </w:r>
    </w:p>
    <w:p w:rsidR="00F32176" w:rsidRPr="00F537AE" w:rsidRDefault="00F32176" w:rsidP="00C31461">
      <w:pPr>
        <w:pStyle w:val="a6"/>
        <w:numPr>
          <w:ilvl w:val="2"/>
          <w:numId w:val="57"/>
        </w:numPr>
        <w:tabs>
          <w:tab w:val="left" w:pos="658"/>
        </w:tabs>
        <w:spacing w:line="240" w:lineRule="auto"/>
        <w:ind w:left="0" w:right="19" w:firstLine="567"/>
        <w:jc w:val="both"/>
        <w:rPr>
          <w:rFonts w:ascii="Times New Roman" w:hAnsi="Times New Roman" w:cs="Times New Roman"/>
          <w:sz w:val="24"/>
          <w:szCs w:val="24"/>
        </w:rPr>
      </w:pPr>
      <w:bookmarkStart w:id="379" w:name="bookmark119"/>
      <w:bookmarkEnd w:id="379"/>
      <w:r w:rsidRPr="00F537AE">
        <w:rPr>
          <w:rStyle w:val="a5"/>
          <w:rFonts w:ascii="Times New Roman" w:hAnsi="Times New Roman" w:cs="Times New Roman"/>
          <w:b/>
          <w:bCs/>
          <w:color w:val="000000"/>
          <w:sz w:val="24"/>
          <w:szCs w:val="24"/>
        </w:rPr>
        <w:t>Организация и содержание оценочных процедур</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Стартовая педагогическая диагностика </w:t>
      </w:r>
      <w:r w:rsidRPr="00F537AE">
        <w:rPr>
          <w:rStyle w:val="11"/>
          <w:rFonts w:ascii="Times New Roman" w:hAnsi="Times New Roman" w:cs="Times New Roman"/>
          <w:color w:val="000000"/>
          <w:sz w:val="24"/>
          <w:szCs w:val="24"/>
        </w:rPr>
        <w:t>представляет собой процедуру оценки г</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товности к обучению на данном уровне об</w:t>
      </w:r>
      <w:r w:rsidRPr="00F537AE">
        <w:rPr>
          <w:rStyle w:val="11"/>
          <w:rFonts w:ascii="Times New Roman" w:hAnsi="Times New Roman" w:cs="Times New Roman"/>
          <w:color w:val="000000"/>
          <w:sz w:val="24"/>
          <w:szCs w:val="24"/>
        </w:rPr>
        <w:softHyphen/>
        <w:t xml:space="preserve">разования. Проводится администрацией </w:t>
      </w:r>
      <w:r w:rsidR="0031398A"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 xml:space="preserve"> в начале 1 класса и выступает как основа (точка от</w:t>
      </w:r>
      <w:r w:rsidRPr="00F537AE">
        <w:rPr>
          <w:rStyle w:val="11"/>
          <w:rFonts w:ascii="Times New Roman" w:hAnsi="Times New Roman" w:cs="Times New Roman"/>
          <w:color w:val="000000"/>
          <w:sz w:val="24"/>
          <w:szCs w:val="24"/>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sidRPr="00F537AE">
        <w:rPr>
          <w:rStyle w:val="11"/>
          <w:rFonts w:ascii="Times New Roman" w:hAnsi="Times New Roman" w:cs="Times New Roman"/>
          <w:color w:val="000000"/>
          <w:sz w:val="24"/>
          <w:szCs w:val="24"/>
        </w:rPr>
        <w:softHyphen/>
        <w:t>той и счётом.</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Стартовая диагностика может проводиться также педагоги</w:t>
      </w:r>
      <w:r w:rsidRPr="00F537AE">
        <w:rPr>
          <w:rStyle w:val="11"/>
          <w:rFonts w:ascii="Times New Roman" w:hAnsi="Times New Roman" w:cs="Times New Roman"/>
          <w:color w:val="000000"/>
          <w:sz w:val="24"/>
          <w:szCs w:val="24"/>
        </w:rPr>
        <w:softHyphen/>
        <w:t>ческими работниками с ц</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лью оценки готовности к изучению отдельных предметов (разделов). Результаты стартовой диагно</w:t>
      </w:r>
      <w:r w:rsidRPr="00F537AE">
        <w:rPr>
          <w:rStyle w:val="11"/>
          <w:rFonts w:ascii="Times New Roman" w:hAnsi="Times New Roman" w:cs="Times New Roman"/>
          <w:color w:val="000000"/>
          <w:sz w:val="24"/>
          <w:szCs w:val="24"/>
        </w:rPr>
        <w:softHyphen/>
        <w:t>стики являются основанием для корректировки учебных про</w:t>
      </w:r>
      <w:r w:rsidRPr="00F537AE">
        <w:rPr>
          <w:rStyle w:val="11"/>
          <w:rFonts w:ascii="Times New Roman" w:hAnsi="Times New Roman" w:cs="Times New Roman"/>
          <w:color w:val="000000"/>
          <w:sz w:val="24"/>
          <w:szCs w:val="24"/>
        </w:rPr>
        <w:softHyphen/>
        <w:t>грамм и индивидуализ</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ции учебного процесса.</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Текущая оценка </w:t>
      </w:r>
      <w:r w:rsidRPr="00F537AE">
        <w:rPr>
          <w:rStyle w:val="11"/>
          <w:rFonts w:ascii="Times New Roman" w:hAnsi="Times New Roman" w:cs="Times New Roman"/>
          <w:color w:val="000000"/>
          <w:sz w:val="24"/>
          <w:szCs w:val="24"/>
        </w:rPr>
        <w:t>представляет собой процедуру оценки инди</w:t>
      </w:r>
      <w:r w:rsidRPr="00F537AE">
        <w:rPr>
          <w:rStyle w:val="11"/>
          <w:rFonts w:ascii="Times New Roman" w:hAnsi="Times New Roman" w:cs="Times New Roman"/>
          <w:color w:val="000000"/>
          <w:sz w:val="24"/>
          <w:szCs w:val="24"/>
        </w:rPr>
        <w:softHyphen/>
        <w:t>видуального продвиж</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 xml:space="preserve">ния в освоении программы учебного предмета. Текущая оценка может быть </w:t>
      </w:r>
      <w:r w:rsidRPr="00F537AE">
        <w:rPr>
          <w:rStyle w:val="11"/>
          <w:rFonts w:ascii="Times New Roman" w:hAnsi="Times New Roman" w:cs="Times New Roman"/>
          <w:b/>
          <w:bCs/>
          <w:i/>
          <w:iCs/>
          <w:color w:val="000000"/>
          <w:sz w:val="24"/>
          <w:szCs w:val="24"/>
        </w:rPr>
        <w:t>формирующей</w:t>
      </w:r>
      <w:r w:rsidRPr="00F537AE">
        <w:rPr>
          <w:rStyle w:val="11"/>
          <w:rFonts w:ascii="Times New Roman" w:hAnsi="Times New Roman" w:cs="Times New Roman"/>
          <w:i/>
          <w:iCs/>
          <w:color w:val="000000"/>
          <w:sz w:val="24"/>
          <w:szCs w:val="24"/>
        </w:rPr>
        <w:t>,</w:t>
      </w:r>
      <w:r w:rsidRPr="00F537AE">
        <w:rPr>
          <w:rStyle w:val="11"/>
          <w:rFonts w:ascii="Times New Roman" w:hAnsi="Times New Roman" w:cs="Times New Roman"/>
          <w:color w:val="000000"/>
          <w:sz w:val="24"/>
          <w:szCs w:val="24"/>
        </w:rPr>
        <w:t xml:space="preserve"> </w:t>
      </w:r>
      <w:r w:rsidRPr="00F537AE">
        <w:rPr>
          <w:rStyle w:val="11"/>
          <w:rFonts w:ascii="Times New Roman" w:hAnsi="Times New Roman" w:cs="Times New Roman"/>
          <w:color w:val="000000"/>
          <w:sz w:val="24"/>
          <w:szCs w:val="24"/>
        </w:rPr>
        <w:lastRenderedPageBreak/>
        <w:t>т. е. поддерживающей и направляющей усилия обучающегося, включающей его в самосто</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 xml:space="preserve">тельную оценочную деятельность, и </w:t>
      </w:r>
      <w:r w:rsidRPr="00F537AE">
        <w:rPr>
          <w:rStyle w:val="11"/>
          <w:rFonts w:ascii="Times New Roman" w:hAnsi="Times New Roman" w:cs="Times New Roman"/>
          <w:b/>
          <w:bCs/>
          <w:i/>
          <w:iCs/>
          <w:color w:val="000000"/>
          <w:sz w:val="24"/>
          <w:szCs w:val="24"/>
        </w:rPr>
        <w:t>диагностической</w:t>
      </w:r>
      <w:r w:rsidRPr="00F537AE">
        <w:rPr>
          <w:rStyle w:val="11"/>
          <w:rFonts w:ascii="Times New Roman" w:hAnsi="Times New Roman" w:cs="Times New Roman"/>
          <w:i/>
          <w:iCs/>
          <w:color w:val="000000"/>
          <w:sz w:val="24"/>
          <w:szCs w:val="24"/>
        </w:rPr>
        <w:t>,</w:t>
      </w:r>
      <w:r w:rsidRPr="00F537AE">
        <w:rPr>
          <w:rStyle w:val="11"/>
          <w:rFonts w:ascii="Times New Roman" w:hAnsi="Times New Roman" w:cs="Times New Roman"/>
          <w:color w:val="000000"/>
          <w:sz w:val="24"/>
          <w:szCs w:val="24"/>
        </w:rPr>
        <w:t xml:space="preserve"> способствующей выявлению и осо</w:t>
      </w:r>
      <w:r w:rsidRPr="00F537AE">
        <w:rPr>
          <w:rStyle w:val="11"/>
          <w:rFonts w:ascii="Times New Roman" w:hAnsi="Times New Roman" w:cs="Times New Roman"/>
          <w:color w:val="000000"/>
          <w:sz w:val="24"/>
          <w:szCs w:val="24"/>
        </w:rPr>
        <w:t>з</w:t>
      </w:r>
      <w:r w:rsidRPr="00F537AE">
        <w:rPr>
          <w:rStyle w:val="11"/>
          <w:rFonts w:ascii="Times New Roman" w:hAnsi="Times New Roman" w:cs="Times New Roman"/>
          <w:color w:val="000000"/>
          <w:sz w:val="24"/>
          <w:szCs w:val="24"/>
        </w:rPr>
        <w:t>на</w:t>
      </w:r>
      <w:r w:rsidRPr="00F537AE">
        <w:rPr>
          <w:rStyle w:val="11"/>
          <w:rFonts w:ascii="Times New Roman" w:hAnsi="Times New Roman" w:cs="Times New Roman"/>
          <w:color w:val="000000"/>
          <w:sz w:val="24"/>
          <w:szCs w:val="24"/>
        </w:rPr>
        <w:softHyphen/>
        <w:t>нию педагогическим работником и обучающимся существую</w:t>
      </w:r>
      <w:r w:rsidRPr="00F537AE">
        <w:rPr>
          <w:rStyle w:val="11"/>
          <w:rFonts w:ascii="Times New Roman" w:hAnsi="Times New Roman" w:cs="Times New Roman"/>
          <w:color w:val="000000"/>
          <w:sz w:val="24"/>
          <w:szCs w:val="24"/>
        </w:rPr>
        <w:softHyphen/>
        <w:t>щих проблем в обучении.</w:t>
      </w:r>
    </w:p>
    <w:p w:rsidR="00F32176" w:rsidRPr="00F537AE" w:rsidRDefault="00F32176" w:rsidP="003D3FA7">
      <w:pPr>
        <w:pStyle w:val="a9"/>
        <w:spacing w:line="240" w:lineRule="auto"/>
        <w:ind w:right="19"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Объектом текущей оценки являются тематические планиру</w:t>
      </w:r>
      <w:r w:rsidRPr="00F537AE">
        <w:rPr>
          <w:rStyle w:val="11"/>
          <w:rFonts w:ascii="Times New Roman" w:hAnsi="Times New Roman" w:cs="Times New Roman"/>
          <w:color w:val="000000"/>
          <w:sz w:val="24"/>
          <w:szCs w:val="24"/>
        </w:rPr>
        <w:softHyphen/>
        <w:t>емые результаты, этапы о</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воения которых зафиксированы в тематическом планировании. В текущей оценке использ</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ется весь арсенал форм и методов проверки (устные и письменные опросы, практические 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боты, творческие работы, индивиду</w:t>
      </w:r>
      <w:r w:rsidRPr="00F537AE">
        <w:rPr>
          <w:rStyle w:val="11"/>
          <w:rFonts w:ascii="Times New Roman" w:hAnsi="Times New Roman" w:cs="Times New Roman"/>
          <w:color w:val="000000"/>
          <w:sz w:val="24"/>
          <w:szCs w:val="24"/>
        </w:rPr>
        <w:softHyphen/>
        <w:t>альные и групповые формы, само- и взаимооценка, ре</w:t>
      </w:r>
      <w:r w:rsidRPr="00F537AE">
        <w:rPr>
          <w:rStyle w:val="11"/>
          <w:rFonts w:ascii="Times New Roman" w:hAnsi="Times New Roman" w:cs="Times New Roman"/>
          <w:color w:val="000000"/>
          <w:sz w:val="24"/>
          <w:szCs w:val="24"/>
        </w:rPr>
        <w:t>ф</w:t>
      </w:r>
      <w:r w:rsidRPr="00F537AE">
        <w:rPr>
          <w:rStyle w:val="11"/>
          <w:rFonts w:ascii="Times New Roman" w:hAnsi="Times New Roman" w:cs="Times New Roman"/>
          <w:color w:val="000000"/>
          <w:sz w:val="24"/>
          <w:szCs w:val="24"/>
        </w:rPr>
        <w:t>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ки явля</w:t>
      </w:r>
      <w:r w:rsidRPr="00F537AE">
        <w:rPr>
          <w:rStyle w:val="11"/>
          <w:rFonts w:ascii="Times New Roman" w:hAnsi="Times New Roman" w:cs="Times New Roman"/>
          <w:color w:val="000000"/>
          <w:sz w:val="24"/>
          <w:szCs w:val="24"/>
        </w:rPr>
        <w:softHyphen/>
        <w:t>ются основой для индивидуализации учебного процесса; при этом отдельные резул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таты, свидетельствующие об успешности обучения и достижении тематических результатов в более сжа</w:t>
      </w:r>
      <w:r w:rsidRPr="00F537AE">
        <w:rPr>
          <w:rStyle w:val="11"/>
          <w:rFonts w:ascii="Times New Roman" w:hAnsi="Times New Roman" w:cs="Times New Roman"/>
          <w:color w:val="000000"/>
          <w:sz w:val="24"/>
          <w:szCs w:val="24"/>
        </w:rPr>
        <w:softHyphen/>
        <w:t>тые (по сравнению с планируемыми педагогическим работни</w:t>
      </w:r>
      <w:r w:rsidRPr="00F537AE">
        <w:rPr>
          <w:rStyle w:val="11"/>
          <w:rFonts w:ascii="Times New Roman" w:hAnsi="Times New Roman" w:cs="Times New Roman"/>
          <w:color w:val="000000"/>
          <w:sz w:val="24"/>
          <w:szCs w:val="24"/>
        </w:rPr>
        <w:softHyphen/>
        <w:t>ком) сроки могут включаться в систему накопительной оценки и служить основанием, например, для освоб</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ждения обучаю</w:t>
      </w:r>
      <w:r w:rsidRPr="00F537AE">
        <w:rPr>
          <w:rStyle w:val="11"/>
          <w:rFonts w:ascii="Times New Roman" w:hAnsi="Times New Roman" w:cs="Times New Roman"/>
          <w:color w:val="000000"/>
          <w:sz w:val="24"/>
          <w:szCs w:val="24"/>
        </w:rPr>
        <w:softHyphen/>
        <w:t>щегося от необходимости выполнять тематическую провероч</w:t>
      </w:r>
      <w:r w:rsidRPr="00F537AE">
        <w:rPr>
          <w:rStyle w:val="11"/>
          <w:rFonts w:ascii="Times New Roman" w:hAnsi="Times New Roman" w:cs="Times New Roman"/>
          <w:color w:val="000000"/>
          <w:sz w:val="24"/>
          <w:szCs w:val="24"/>
        </w:rPr>
        <w:softHyphen/>
        <w:t>ную работу</w:t>
      </w:r>
      <w:r w:rsidRPr="00F537AE">
        <w:rPr>
          <w:rStyle w:val="11"/>
          <w:rFonts w:ascii="Times New Roman" w:hAnsi="Times New Roman" w:cs="Times New Roman"/>
          <w:b/>
          <w:bCs/>
          <w:color w:val="000000"/>
          <w:sz w:val="24"/>
          <w:szCs w:val="24"/>
          <w:vertAlign w:val="superscript"/>
        </w:rPr>
        <w:footnoteReference w:id="1"/>
      </w:r>
      <w:r w:rsidRPr="00F537AE">
        <w:rPr>
          <w:rStyle w:val="11"/>
          <w:rFonts w:ascii="Times New Roman" w:hAnsi="Times New Roman" w:cs="Times New Roman"/>
          <w:color w:val="000000"/>
          <w:sz w:val="24"/>
          <w:szCs w:val="24"/>
        </w:rPr>
        <w:t>.</w:t>
      </w:r>
    </w:p>
    <w:p w:rsidR="00F00962" w:rsidRPr="00F537AE" w:rsidRDefault="00F00962" w:rsidP="003D3FA7">
      <w:pPr>
        <w:pStyle w:val="a9"/>
        <w:tabs>
          <w:tab w:val="left" w:pos="10206"/>
        </w:tabs>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Периодичность текущего контроля успеваемости устанавливается школой самосто</w:t>
      </w:r>
      <w:r w:rsidRPr="00F537AE">
        <w:rPr>
          <w:rFonts w:ascii="Times New Roman" w:hAnsi="Times New Roman" w:cs="Times New Roman"/>
          <w:sz w:val="24"/>
          <w:szCs w:val="24"/>
        </w:rPr>
        <w:t>я</w:t>
      </w:r>
      <w:r w:rsidRPr="00F537AE">
        <w:rPr>
          <w:rFonts w:ascii="Times New Roman" w:hAnsi="Times New Roman" w:cs="Times New Roman"/>
          <w:sz w:val="24"/>
          <w:szCs w:val="24"/>
        </w:rPr>
        <w:t>тельно. С целью контроля за данным процессом, учителем составляется график проведения входного и тематического контроля.</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При проведении текущего контроля по всем учебным предметам, курсам могут испол</w:t>
      </w:r>
      <w:r w:rsidRPr="00F537AE">
        <w:rPr>
          <w:rFonts w:ascii="Times New Roman" w:hAnsi="Times New Roman" w:cs="Times New Roman"/>
          <w:sz w:val="24"/>
          <w:szCs w:val="24"/>
        </w:rPr>
        <w:t>ь</w:t>
      </w:r>
      <w:r w:rsidRPr="00F537AE">
        <w:rPr>
          <w:rFonts w:ascii="Times New Roman" w:hAnsi="Times New Roman" w:cs="Times New Roman"/>
          <w:sz w:val="24"/>
          <w:szCs w:val="24"/>
        </w:rPr>
        <w:t>зоваться устные и письменные формы текущего контроля, которые определяются образов</w:t>
      </w:r>
      <w:r w:rsidRPr="00F537AE">
        <w:rPr>
          <w:rFonts w:ascii="Times New Roman" w:hAnsi="Times New Roman" w:cs="Times New Roman"/>
          <w:sz w:val="24"/>
          <w:szCs w:val="24"/>
        </w:rPr>
        <w:t>а</w:t>
      </w:r>
      <w:r w:rsidRPr="00F537AE">
        <w:rPr>
          <w:rFonts w:ascii="Times New Roman" w:hAnsi="Times New Roman" w:cs="Times New Roman"/>
          <w:sz w:val="24"/>
          <w:szCs w:val="24"/>
        </w:rPr>
        <w:t>тельной организацией самостоятельно.</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Периодичность текущего контроля успеваемости учащихся определяется учителем в соответствии с авторской программой и образовательной программой</w:t>
      </w:r>
      <w:r w:rsidRPr="00F537AE">
        <w:rPr>
          <w:rFonts w:ascii="Times New Roman" w:hAnsi="Times New Roman" w:cs="Times New Roman"/>
          <w:spacing w:val="58"/>
          <w:sz w:val="24"/>
          <w:szCs w:val="24"/>
        </w:rPr>
        <w:t xml:space="preserve"> </w:t>
      </w:r>
      <w:r w:rsidRPr="00F537AE">
        <w:rPr>
          <w:rFonts w:ascii="Times New Roman" w:hAnsi="Times New Roman" w:cs="Times New Roman"/>
          <w:sz w:val="24"/>
          <w:szCs w:val="24"/>
        </w:rPr>
        <w:t>школы.</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Текущий контроль осуществляется по 4-балльной шкале оценивания по учебным предметам обязательной части учебного плана, безотметочно - в части, формируемой учас</w:t>
      </w:r>
      <w:r w:rsidRPr="00F537AE">
        <w:rPr>
          <w:rFonts w:ascii="Times New Roman" w:hAnsi="Times New Roman" w:cs="Times New Roman"/>
          <w:sz w:val="24"/>
          <w:szCs w:val="24"/>
        </w:rPr>
        <w:t>т</w:t>
      </w:r>
      <w:r w:rsidRPr="00F537AE">
        <w:rPr>
          <w:rFonts w:ascii="Times New Roman" w:hAnsi="Times New Roman" w:cs="Times New Roman"/>
          <w:sz w:val="24"/>
          <w:szCs w:val="24"/>
        </w:rPr>
        <w:t>никами образовательных отношений и обязательного учебного предмета ОРКСЭ.</w:t>
      </w:r>
    </w:p>
    <w:p w:rsidR="00F00962" w:rsidRPr="00F537AE" w:rsidRDefault="00F00962" w:rsidP="003D3FA7">
      <w:pPr>
        <w:pStyle w:val="a9"/>
        <w:tabs>
          <w:tab w:val="left" w:pos="8198"/>
        </w:tabs>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При   безотметочном   оценивании</w:t>
      </w:r>
      <w:r w:rsidRPr="00F537AE">
        <w:rPr>
          <w:rFonts w:ascii="Times New Roman" w:hAnsi="Times New Roman" w:cs="Times New Roman"/>
          <w:spacing w:val="9"/>
          <w:sz w:val="24"/>
          <w:szCs w:val="24"/>
        </w:rPr>
        <w:t xml:space="preserve"> </w:t>
      </w:r>
      <w:r w:rsidRPr="00F537AE">
        <w:rPr>
          <w:rFonts w:ascii="Times New Roman" w:hAnsi="Times New Roman" w:cs="Times New Roman"/>
          <w:sz w:val="24"/>
          <w:szCs w:val="24"/>
        </w:rPr>
        <w:t xml:space="preserve">учителем </w:t>
      </w:r>
      <w:r w:rsidRPr="00F537AE">
        <w:rPr>
          <w:rFonts w:ascii="Times New Roman" w:hAnsi="Times New Roman" w:cs="Times New Roman"/>
          <w:spacing w:val="24"/>
          <w:sz w:val="24"/>
          <w:szCs w:val="24"/>
        </w:rPr>
        <w:t xml:space="preserve"> </w:t>
      </w:r>
      <w:r w:rsidRPr="00F537AE">
        <w:rPr>
          <w:rFonts w:ascii="Times New Roman" w:hAnsi="Times New Roman" w:cs="Times New Roman"/>
          <w:sz w:val="24"/>
          <w:szCs w:val="24"/>
        </w:rPr>
        <w:t>используется</w:t>
      </w:r>
      <w:r w:rsidRPr="00F537AE">
        <w:rPr>
          <w:rFonts w:ascii="Times New Roman" w:hAnsi="Times New Roman" w:cs="Times New Roman"/>
          <w:sz w:val="24"/>
          <w:szCs w:val="24"/>
        </w:rPr>
        <w:tab/>
        <w:t>краткая х</w:t>
      </w:r>
      <w:r w:rsidRPr="00F537AE">
        <w:rPr>
          <w:rFonts w:ascii="Times New Roman" w:hAnsi="Times New Roman" w:cs="Times New Roman"/>
          <w:sz w:val="24"/>
          <w:szCs w:val="24"/>
        </w:rPr>
        <w:t>а</w:t>
      </w:r>
      <w:r w:rsidRPr="00F537AE">
        <w:rPr>
          <w:rFonts w:ascii="Times New Roman" w:hAnsi="Times New Roman" w:cs="Times New Roman"/>
          <w:sz w:val="24"/>
          <w:szCs w:val="24"/>
        </w:rPr>
        <w:t>рактеристика процесса и результатов учебного труда ученика («словесная оценка») и сам</w:t>
      </w:r>
      <w:r w:rsidRPr="00F537AE">
        <w:rPr>
          <w:rFonts w:ascii="Times New Roman" w:hAnsi="Times New Roman" w:cs="Times New Roman"/>
          <w:sz w:val="24"/>
          <w:szCs w:val="24"/>
        </w:rPr>
        <w:t>о</w:t>
      </w:r>
      <w:r w:rsidRPr="00F537AE">
        <w:rPr>
          <w:rFonts w:ascii="Times New Roman" w:hAnsi="Times New Roman" w:cs="Times New Roman"/>
          <w:sz w:val="24"/>
          <w:szCs w:val="24"/>
        </w:rPr>
        <w:t>оценка ученика. Результаты текущего контроля фиксируются в классных электронных</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жу</w:t>
      </w:r>
      <w:r w:rsidRPr="00F537AE">
        <w:rPr>
          <w:rFonts w:ascii="Times New Roman" w:hAnsi="Times New Roman" w:cs="Times New Roman"/>
          <w:sz w:val="24"/>
          <w:szCs w:val="24"/>
        </w:rPr>
        <w:t>р</w:t>
      </w:r>
      <w:r w:rsidRPr="00F537AE">
        <w:rPr>
          <w:rFonts w:ascii="Times New Roman" w:hAnsi="Times New Roman" w:cs="Times New Roman"/>
          <w:sz w:val="24"/>
          <w:szCs w:val="24"/>
        </w:rPr>
        <w:t>налах.</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Результаты контрольных, проверочных, тестовых работ выставляются в журнал не позднее двух дней со дня их проведения.</w:t>
      </w:r>
    </w:p>
    <w:p w:rsidR="00F00962" w:rsidRPr="00F537AE" w:rsidRDefault="00F00962" w:rsidP="003D3FA7">
      <w:pPr>
        <w:ind w:right="19" w:firstLine="567"/>
        <w:rPr>
          <w:rFonts w:ascii="Times New Roman" w:hAnsi="Times New Roman" w:cs="Times New Roman"/>
        </w:rPr>
      </w:pPr>
      <w:r w:rsidRPr="00F537AE">
        <w:rPr>
          <w:rFonts w:ascii="Times New Roman" w:hAnsi="Times New Roman" w:cs="Times New Roman"/>
          <w:b/>
        </w:rPr>
        <w:t xml:space="preserve">Формами текущего контроля </w:t>
      </w:r>
      <w:r w:rsidRPr="00F537AE">
        <w:rPr>
          <w:rFonts w:ascii="Times New Roman" w:hAnsi="Times New Roman" w:cs="Times New Roman"/>
        </w:rPr>
        <w:t>являются:</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Русский язык: диктант, диктант с грамматическим заданием, устный ответ, списыв</w:t>
      </w:r>
      <w:r w:rsidRPr="00F537AE">
        <w:rPr>
          <w:rFonts w:ascii="Times New Roman" w:hAnsi="Times New Roman" w:cs="Times New Roman"/>
          <w:sz w:val="24"/>
          <w:szCs w:val="24"/>
        </w:rPr>
        <w:t>а</w:t>
      </w:r>
      <w:r w:rsidRPr="00F537AE">
        <w:rPr>
          <w:rFonts w:ascii="Times New Roman" w:hAnsi="Times New Roman" w:cs="Times New Roman"/>
          <w:sz w:val="24"/>
          <w:szCs w:val="24"/>
        </w:rPr>
        <w:t>ние, изложение, сочинение, словарный диктант.</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Литературное чтение: выразительное чтение, чтение по ролям, чтение наизусть, пер</w:t>
      </w:r>
      <w:r w:rsidRPr="00F537AE">
        <w:rPr>
          <w:rFonts w:ascii="Times New Roman" w:hAnsi="Times New Roman" w:cs="Times New Roman"/>
          <w:sz w:val="24"/>
          <w:szCs w:val="24"/>
        </w:rPr>
        <w:t>е</w:t>
      </w:r>
      <w:r w:rsidRPr="00F537AE">
        <w:rPr>
          <w:rFonts w:ascii="Times New Roman" w:hAnsi="Times New Roman" w:cs="Times New Roman"/>
          <w:sz w:val="24"/>
          <w:szCs w:val="24"/>
        </w:rPr>
        <w:t>сказ, устный ответ, комплексная работа.</w:t>
      </w:r>
    </w:p>
    <w:p w:rsidR="00F00962" w:rsidRPr="00F537AE" w:rsidRDefault="00F00962" w:rsidP="003D3FA7">
      <w:pPr>
        <w:ind w:right="19" w:firstLine="567"/>
        <w:jc w:val="both"/>
        <w:rPr>
          <w:rFonts w:ascii="Times New Roman" w:hAnsi="Times New Roman" w:cs="Times New Roman"/>
        </w:rPr>
      </w:pPr>
      <w:r w:rsidRPr="00F537AE">
        <w:rPr>
          <w:rFonts w:ascii="Times New Roman" w:hAnsi="Times New Roman" w:cs="Times New Roman"/>
        </w:rPr>
        <w:t>Иностранный язык (английский язык):ознакомительное чтение, изучающее чтение, просмотровое чтение, аудирование, говорение, тест, лексико-грамматические задания .</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Математика: тестовая работа, самостоятельная работа, проверочная работа, устный о</w:t>
      </w:r>
      <w:r w:rsidRPr="00F537AE">
        <w:rPr>
          <w:rFonts w:ascii="Times New Roman" w:hAnsi="Times New Roman" w:cs="Times New Roman"/>
          <w:sz w:val="24"/>
          <w:szCs w:val="24"/>
        </w:rPr>
        <w:t>т</w:t>
      </w:r>
      <w:r w:rsidRPr="00F537AE">
        <w:rPr>
          <w:rFonts w:ascii="Times New Roman" w:hAnsi="Times New Roman" w:cs="Times New Roman"/>
          <w:sz w:val="24"/>
          <w:szCs w:val="24"/>
        </w:rPr>
        <w:t>вет, проект</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Окружающий мир: фронтальный опрос, индивидуальный устный опрос, тестовые зад</w:t>
      </w:r>
      <w:r w:rsidRPr="00F537AE">
        <w:rPr>
          <w:rFonts w:ascii="Times New Roman" w:hAnsi="Times New Roman" w:cs="Times New Roman"/>
          <w:sz w:val="24"/>
          <w:szCs w:val="24"/>
        </w:rPr>
        <w:t>а</w:t>
      </w:r>
      <w:r w:rsidRPr="00F537AE">
        <w:rPr>
          <w:rFonts w:ascii="Times New Roman" w:hAnsi="Times New Roman" w:cs="Times New Roman"/>
          <w:sz w:val="24"/>
          <w:szCs w:val="24"/>
        </w:rPr>
        <w:t>ния, графическая работа, практическая работа, викторина по теме, контрольная работа, те</w:t>
      </w:r>
      <w:r w:rsidRPr="00F537AE">
        <w:rPr>
          <w:rFonts w:ascii="Times New Roman" w:hAnsi="Times New Roman" w:cs="Times New Roman"/>
          <w:sz w:val="24"/>
          <w:szCs w:val="24"/>
        </w:rPr>
        <w:t>с</w:t>
      </w:r>
      <w:r w:rsidRPr="00F537AE">
        <w:rPr>
          <w:rFonts w:ascii="Times New Roman" w:hAnsi="Times New Roman" w:cs="Times New Roman"/>
          <w:sz w:val="24"/>
          <w:szCs w:val="24"/>
        </w:rPr>
        <w:t>тирование, проекты.</w:t>
      </w:r>
    </w:p>
    <w:p w:rsidR="00F00962" w:rsidRPr="00F537AE" w:rsidRDefault="00F00962" w:rsidP="003D3FA7">
      <w:pPr>
        <w:ind w:right="19" w:firstLine="567"/>
        <w:jc w:val="both"/>
        <w:rPr>
          <w:rFonts w:ascii="Times New Roman" w:hAnsi="Times New Roman" w:cs="Times New Roman"/>
        </w:rPr>
      </w:pPr>
      <w:r w:rsidRPr="00F537AE">
        <w:rPr>
          <w:rFonts w:ascii="Times New Roman" w:hAnsi="Times New Roman" w:cs="Times New Roman"/>
        </w:rPr>
        <w:t>ИЗО, музыка, технология: проект, творческая работа, практическая работа.</w:t>
      </w:r>
    </w:p>
    <w:p w:rsidR="00F00962" w:rsidRPr="00F537AE" w:rsidRDefault="00F00962" w:rsidP="003D3FA7">
      <w:pPr>
        <w:ind w:right="19" w:firstLine="567"/>
        <w:jc w:val="both"/>
        <w:rPr>
          <w:rFonts w:ascii="Times New Roman" w:hAnsi="Times New Roman" w:cs="Times New Roman"/>
        </w:rPr>
      </w:pPr>
      <w:r w:rsidRPr="00F537AE">
        <w:rPr>
          <w:rFonts w:ascii="Times New Roman" w:hAnsi="Times New Roman" w:cs="Times New Roman"/>
        </w:rPr>
        <w:t>Физическая культура: устный ответ, техника овладения двигательными действиями.</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Работы обучающихся, выполненные в рамках текущего контроля успеваемости, могут стать частью портфеля достижений обучающегося.</w:t>
      </w:r>
    </w:p>
    <w:p w:rsidR="00F00962" w:rsidRPr="00F537AE" w:rsidRDefault="00F00962" w:rsidP="003D3FA7">
      <w:pPr>
        <w:ind w:right="19" w:firstLine="567"/>
        <w:jc w:val="both"/>
        <w:rPr>
          <w:rFonts w:ascii="Times New Roman" w:hAnsi="Times New Roman" w:cs="Times New Roman"/>
        </w:rPr>
      </w:pPr>
      <w:r w:rsidRPr="00F537AE">
        <w:rPr>
          <w:rFonts w:ascii="Times New Roman" w:hAnsi="Times New Roman" w:cs="Times New Roman"/>
          <w:b/>
        </w:rPr>
        <w:t xml:space="preserve">Особенности контрольно-оценочной деятельности обучающихся 1-х классов </w:t>
      </w:r>
      <w:r w:rsidRPr="00F537AE">
        <w:rPr>
          <w:rFonts w:ascii="Times New Roman" w:hAnsi="Times New Roman" w:cs="Times New Roman"/>
        </w:rPr>
        <w:t>Т</w:t>
      </w:r>
      <w:r w:rsidRPr="00F537AE">
        <w:rPr>
          <w:rFonts w:ascii="Times New Roman" w:hAnsi="Times New Roman" w:cs="Times New Roman"/>
        </w:rPr>
        <w:t>е</w:t>
      </w:r>
      <w:r w:rsidRPr="00F537AE">
        <w:rPr>
          <w:rFonts w:ascii="Times New Roman" w:hAnsi="Times New Roman" w:cs="Times New Roman"/>
        </w:rPr>
        <w:t>кущий контроль обучающихся 1-х классов в течение всего учебного года осуществляется без балльной фиксации их достижений в электронных журналах, личных делах, тетрадях.</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Для оценивания учитель применяет словесную оценку (оценочное суждение).</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Словесная оценка есть краткая характеристика результатов учебного труда школьн</w:t>
      </w:r>
      <w:r w:rsidRPr="00F537AE">
        <w:rPr>
          <w:rFonts w:ascii="Times New Roman" w:hAnsi="Times New Roman" w:cs="Times New Roman"/>
          <w:sz w:val="24"/>
          <w:szCs w:val="24"/>
        </w:rPr>
        <w:t>и</w:t>
      </w:r>
      <w:r w:rsidRPr="00F537AE">
        <w:rPr>
          <w:rFonts w:ascii="Times New Roman" w:hAnsi="Times New Roman" w:cs="Times New Roman"/>
          <w:sz w:val="24"/>
          <w:szCs w:val="24"/>
        </w:rPr>
        <w:t>ков. Эта форма оценочного суждения позволяет раскрыть перед обучающимся динамику р</w:t>
      </w:r>
      <w:r w:rsidRPr="00F537AE">
        <w:rPr>
          <w:rFonts w:ascii="Times New Roman" w:hAnsi="Times New Roman" w:cs="Times New Roman"/>
          <w:sz w:val="24"/>
          <w:szCs w:val="24"/>
        </w:rPr>
        <w:t>е</w:t>
      </w:r>
      <w:r w:rsidRPr="00F537AE">
        <w:rPr>
          <w:rFonts w:ascii="Times New Roman" w:hAnsi="Times New Roman" w:cs="Times New Roman"/>
          <w:sz w:val="24"/>
          <w:szCs w:val="24"/>
        </w:rPr>
        <w:t>зультатов его учебной деятельности, проанализировать его возможности и прилежание. Ос</w:t>
      </w:r>
      <w:r w:rsidRPr="00F537AE">
        <w:rPr>
          <w:rFonts w:ascii="Times New Roman" w:hAnsi="Times New Roman" w:cs="Times New Roman"/>
          <w:sz w:val="24"/>
          <w:szCs w:val="24"/>
        </w:rPr>
        <w:t>о</w:t>
      </w:r>
      <w:r w:rsidRPr="00F537AE">
        <w:rPr>
          <w:rFonts w:ascii="Times New Roman" w:hAnsi="Times New Roman" w:cs="Times New Roman"/>
          <w:sz w:val="24"/>
          <w:szCs w:val="24"/>
        </w:rPr>
        <w:lastRenderedPageBreak/>
        <w:t>бенностью словесной оценки являются ее содержательность, анализ работы школьника, че</w:t>
      </w:r>
      <w:r w:rsidRPr="00F537AE">
        <w:rPr>
          <w:rFonts w:ascii="Times New Roman" w:hAnsi="Times New Roman" w:cs="Times New Roman"/>
          <w:sz w:val="24"/>
          <w:szCs w:val="24"/>
        </w:rPr>
        <w:t>т</w:t>
      </w:r>
      <w:r w:rsidRPr="00F537AE">
        <w:rPr>
          <w:rFonts w:ascii="Times New Roman" w:hAnsi="Times New Roman" w:cs="Times New Roman"/>
          <w:sz w:val="24"/>
          <w:szCs w:val="24"/>
        </w:rPr>
        <w:t>кая фиксация (прежде всего!) успешных результатов и раскрытие причин неудач. Причем эти причины не должны касаться личностных характеристик учащегося («невнимателен», «не старался»). Оцениванию не подлежат: темп работы ученика, личностные качества школьников,своеобразие их психических процессов (особенности памяти, внимания, во</w:t>
      </w:r>
      <w:r w:rsidRPr="00F537AE">
        <w:rPr>
          <w:rFonts w:ascii="Times New Roman" w:hAnsi="Times New Roman" w:cs="Times New Roman"/>
          <w:sz w:val="24"/>
          <w:szCs w:val="24"/>
        </w:rPr>
        <w:t>с</w:t>
      </w:r>
      <w:r w:rsidRPr="00F537AE">
        <w:rPr>
          <w:rFonts w:ascii="Times New Roman" w:hAnsi="Times New Roman" w:cs="Times New Roman"/>
          <w:sz w:val="24"/>
          <w:szCs w:val="24"/>
        </w:rPr>
        <w:t xml:space="preserve">приятия, темп деятельности). </w:t>
      </w:r>
    </w:p>
    <w:p w:rsidR="00F00962" w:rsidRPr="00F537AE" w:rsidRDefault="00F00962" w:rsidP="003D3FA7">
      <w:pPr>
        <w:pStyle w:val="a9"/>
        <w:spacing w:line="240" w:lineRule="auto"/>
        <w:ind w:right="19" w:firstLine="567"/>
        <w:jc w:val="both"/>
        <w:rPr>
          <w:rFonts w:ascii="Times New Roman" w:hAnsi="Times New Roman" w:cs="Times New Roman"/>
          <w:i/>
          <w:sz w:val="24"/>
          <w:szCs w:val="24"/>
        </w:rPr>
      </w:pPr>
      <w:r w:rsidRPr="00F537AE">
        <w:rPr>
          <w:rFonts w:ascii="Times New Roman" w:hAnsi="Times New Roman" w:cs="Times New Roman"/>
          <w:i/>
          <w:sz w:val="24"/>
          <w:szCs w:val="24"/>
        </w:rPr>
        <w:t>Стартовая диагностика</w:t>
      </w:r>
      <w:r w:rsidRPr="00F537AE">
        <w:rPr>
          <w:rFonts w:ascii="Times New Roman" w:hAnsi="Times New Roman" w:cs="Times New Roman"/>
          <w:i/>
          <w:spacing w:val="-5"/>
          <w:sz w:val="24"/>
          <w:szCs w:val="24"/>
        </w:rPr>
        <w:t xml:space="preserve"> </w:t>
      </w:r>
      <w:r w:rsidRPr="00F537AE">
        <w:rPr>
          <w:rFonts w:ascii="Times New Roman" w:hAnsi="Times New Roman" w:cs="Times New Roman"/>
          <w:i/>
          <w:sz w:val="24"/>
          <w:szCs w:val="24"/>
        </w:rPr>
        <w:t>первоклассников</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Для определения уровня готовности первоклассников к школьному обучению пров</w:t>
      </w:r>
      <w:r w:rsidRPr="00F537AE">
        <w:rPr>
          <w:rFonts w:ascii="Times New Roman" w:hAnsi="Times New Roman" w:cs="Times New Roman"/>
          <w:sz w:val="24"/>
          <w:szCs w:val="24"/>
        </w:rPr>
        <w:t>о</w:t>
      </w:r>
      <w:r w:rsidRPr="00F537AE">
        <w:rPr>
          <w:rFonts w:ascii="Times New Roman" w:hAnsi="Times New Roman" w:cs="Times New Roman"/>
          <w:sz w:val="24"/>
          <w:szCs w:val="24"/>
        </w:rPr>
        <w:t>дится стартовая диагностика. В 1-х классах стартовая диагностика основывается на резул</w:t>
      </w:r>
      <w:r w:rsidRPr="00F537AE">
        <w:rPr>
          <w:rFonts w:ascii="Times New Roman" w:hAnsi="Times New Roman" w:cs="Times New Roman"/>
          <w:sz w:val="24"/>
          <w:szCs w:val="24"/>
        </w:rPr>
        <w:t>ь</w:t>
      </w:r>
      <w:r w:rsidRPr="00F537AE">
        <w:rPr>
          <w:rFonts w:ascii="Times New Roman" w:hAnsi="Times New Roman" w:cs="Times New Roman"/>
          <w:sz w:val="24"/>
          <w:szCs w:val="24"/>
        </w:rPr>
        <w:t>татах мониторинга общей готовности первоклассников к обучению в школе.</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i/>
          <w:sz w:val="24"/>
          <w:szCs w:val="24"/>
        </w:rPr>
        <w:t xml:space="preserve">Целью проведения стартовой диагностики первоклассников </w:t>
      </w:r>
      <w:r w:rsidRPr="00F537AE">
        <w:rPr>
          <w:rFonts w:ascii="Times New Roman" w:hAnsi="Times New Roman" w:cs="Times New Roman"/>
          <w:sz w:val="24"/>
          <w:szCs w:val="24"/>
        </w:rPr>
        <w:t>является получение и</w:t>
      </w:r>
      <w:r w:rsidRPr="00F537AE">
        <w:rPr>
          <w:rFonts w:ascii="Times New Roman" w:hAnsi="Times New Roman" w:cs="Times New Roman"/>
          <w:sz w:val="24"/>
          <w:szCs w:val="24"/>
        </w:rPr>
        <w:t>н</w:t>
      </w:r>
      <w:r w:rsidRPr="00F537AE">
        <w:rPr>
          <w:rFonts w:ascii="Times New Roman" w:hAnsi="Times New Roman" w:cs="Times New Roman"/>
          <w:sz w:val="24"/>
          <w:szCs w:val="24"/>
        </w:rPr>
        <w:t>формации о сформированности познавательной сферы детей, их индивидуально- личнос</w:t>
      </w:r>
      <w:r w:rsidRPr="00F537AE">
        <w:rPr>
          <w:rFonts w:ascii="Times New Roman" w:hAnsi="Times New Roman" w:cs="Times New Roman"/>
          <w:sz w:val="24"/>
          <w:szCs w:val="24"/>
        </w:rPr>
        <w:t>т</w:t>
      </w:r>
      <w:r w:rsidRPr="00F537AE">
        <w:rPr>
          <w:rFonts w:ascii="Times New Roman" w:hAnsi="Times New Roman" w:cs="Times New Roman"/>
          <w:sz w:val="24"/>
          <w:szCs w:val="24"/>
        </w:rPr>
        <w:t>ных особенностях, состоянии здоровья и других факторах, позволяющей осуществлять и</w:t>
      </w:r>
      <w:r w:rsidRPr="00F537AE">
        <w:rPr>
          <w:rFonts w:ascii="Times New Roman" w:hAnsi="Times New Roman" w:cs="Times New Roman"/>
          <w:sz w:val="24"/>
          <w:szCs w:val="24"/>
        </w:rPr>
        <w:t>н</w:t>
      </w:r>
      <w:r w:rsidRPr="00F537AE">
        <w:rPr>
          <w:rFonts w:ascii="Times New Roman" w:hAnsi="Times New Roman" w:cs="Times New Roman"/>
          <w:sz w:val="24"/>
          <w:szCs w:val="24"/>
        </w:rPr>
        <w:t>дивидуальную работу с каждым</w:t>
      </w:r>
      <w:r w:rsidRPr="00F537AE">
        <w:rPr>
          <w:rFonts w:ascii="Times New Roman" w:hAnsi="Times New Roman" w:cs="Times New Roman"/>
          <w:spacing w:val="-8"/>
          <w:sz w:val="24"/>
          <w:szCs w:val="24"/>
        </w:rPr>
        <w:t xml:space="preserve"> </w:t>
      </w:r>
      <w:r w:rsidRPr="00F537AE">
        <w:rPr>
          <w:rFonts w:ascii="Times New Roman" w:hAnsi="Times New Roman" w:cs="Times New Roman"/>
          <w:sz w:val="24"/>
          <w:szCs w:val="24"/>
        </w:rPr>
        <w:t>первоклассником.</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Стартовая диагностика первоклассников проводится в начале учебного года, на  3–4-й неделе сентября учителем и в октябре-ноябре</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педагогом-психологом.</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При проведении стартовой диагностики школа получает согласие родителей на участие их детей в диагностике.</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При проведении процедур необходимо строго соблюдать конфиденциальность инфо</w:t>
      </w:r>
      <w:r w:rsidRPr="00F537AE">
        <w:rPr>
          <w:rFonts w:ascii="Times New Roman" w:hAnsi="Times New Roman" w:cs="Times New Roman"/>
          <w:sz w:val="24"/>
          <w:szCs w:val="24"/>
        </w:rPr>
        <w:t>р</w:t>
      </w:r>
      <w:r w:rsidRPr="00F537AE">
        <w:rPr>
          <w:rFonts w:ascii="Times New Roman" w:hAnsi="Times New Roman" w:cs="Times New Roman"/>
          <w:sz w:val="24"/>
          <w:szCs w:val="24"/>
        </w:rPr>
        <w:t>мации, получаемой в результате исследования.</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Диагностика готовности первоклассников к обучению в школе включает методики:</w:t>
      </w:r>
    </w:p>
    <w:p w:rsidR="00F00962" w:rsidRPr="00F537AE" w:rsidRDefault="00F00962" w:rsidP="00C31461">
      <w:pPr>
        <w:pStyle w:val="af7"/>
        <w:numPr>
          <w:ilvl w:val="0"/>
          <w:numId w:val="73"/>
        </w:numPr>
        <w:tabs>
          <w:tab w:val="left" w:pos="1383"/>
        </w:tabs>
        <w:ind w:left="0" w:right="19" w:firstLine="567"/>
        <w:jc w:val="both"/>
        <w:rPr>
          <w:sz w:val="24"/>
          <w:szCs w:val="24"/>
        </w:rPr>
      </w:pPr>
      <w:r w:rsidRPr="00F537AE">
        <w:rPr>
          <w:sz w:val="24"/>
          <w:szCs w:val="24"/>
        </w:rPr>
        <w:t>Рисуночная методика «Мое настроение в школе»</w:t>
      </w:r>
    </w:p>
    <w:p w:rsidR="00F00962" w:rsidRPr="00F537AE" w:rsidRDefault="00F00962" w:rsidP="00C31461">
      <w:pPr>
        <w:pStyle w:val="af7"/>
        <w:numPr>
          <w:ilvl w:val="0"/>
          <w:numId w:val="73"/>
        </w:numPr>
        <w:tabs>
          <w:tab w:val="left" w:pos="1383"/>
        </w:tabs>
        <w:ind w:left="0" w:right="19" w:firstLine="567"/>
        <w:jc w:val="both"/>
        <w:rPr>
          <w:sz w:val="24"/>
          <w:szCs w:val="24"/>
        </w:rPr>
      </w:pPr>
      <w:r w:rsidRPr="00F537AE">
        <w:rPr>
          <w:sz w:val="24"/>
          <w:szCs w:val="24"/>
        </w:rPr>
        <w:t>Рисуночная методика «Моя семья»</w:t>
      </w:r>
    </w:p>
    <w:p w:rsidR="00F00962" w:rsidRPr="00F537AE" w:rsidRDefault="00F00962" w:rsidP="00C31461">
      <w:pPr>
        <w:pStyle w:val="af7"/>
        <w:numPr>
          <w:ilvl w:val="0"/>
          <w:numId w:val="73"/>
        </w:numPr>
        <w:tabs>
          <w:tab w:val="left" w:pos="1383"/>
        </w:tabs>
        <w:ind w:left="0" w:right="19" w:firstLine="567"/>
        <w:jc w:val="both"/>
        <w:rPr>
          <w:sz w:val="24"/>
          <w:szCs w:val="24"/>
        </w:rPr>
      </w:pPr>
      <w:r w:rsidRPr="00F537AE">
        <w:rPr>
          <w:sz w:val="24"/>
          <w:szCs w:val="24"/>
        </w:rPr>
        <w:t>Анкетирование готовности к школе Ковалевой</w:t>
      </w:r>
    </w:p>
    <w:p w:rsidR="00F00962" w:rsidRPr="00F537AE" w:rsidRDefault="00F00962" w:rsidP="003D3FA7">
      <w:pPr>
        <w:pStyle w:val="a9"/>
        <w:spacing w:line="240" w:lineRule="auto"/>
        <w:ind w:right="19" w:firstLine="567"/>
        <w:jc w:val="both"/>
        <w:rPr>
          <w:rFonts w:ascii="Times New Roman" w:hAnsi="Times New Roman" w:cs="Times New Roman"/>
          <w:sz w:val="24"/>
          <w:szCs w:val="24"/>
        </w:rPr>
      </w:pP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color w:val="000000"/>
          <w:sz w:val="24"/>
          <w:szCs w:val="24"/>
        </w:rPr>
        <w:t>Тематическая оценка</w:t>
      </w:r>
      <w:r w:rsidRPr="00F537AE">
        <w:rPr>
          <w:rStyle w:val="11"/>
          <w:rFonts w:ascii="Times New Roman" w:hAnsi="Times New Roman" w:cs="Times New Roman"/>
          <w:color w:val="000000"/>
          <w:sz w:val="24"/>
          <w:szCs w:val="24"/>
        </w:rPr>
        <w:t xml:space="preserve"> представляет собой процедуру оценки уровня достижения т</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матических планируемых результатов по предмету, которые представлены в тематическом планирова</w:t>
      </w:r>
      <w:r w:rsidRPr="00F537AE">
        <w:rPr>
          <w:rStyle w:val="11"/>
          <w:rFonts w:ascii="Times New Roman" w:hAnsi="Times New Roman" w:cs="Times New Roman"/>
          <w:color w:val="000000"/>
          <w:sz w:val="24"/>
          <w:szCs w:val="24"/>
        </w:rPr>
        <w:softHyphen/>
        <w:t>нии в рабочих программах.</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По предметам, вводимым </w:t>
      </w:r>
      <w:r w:rsidR="0031398A"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xml:space="preserve"> са</w:t>
      </w:r>
      <w:r w:rsidRPr="00F537AE">
        <w:rPr>
          <w:rStyle w:val="11"/>
          <w:rFonts w:ascii="Times New Roman" w:hAnsi="Times New Roman" w:cs="Times New Roman"/>
          <w:color w:val="000000"/>
          <w:sz w:val="24"/>
          <w:szCs w:val="24"/>
        </w:rPr>
        <w:softHyphen/>
        <w:t>мостоятельно, тематические планируемые результаты устанав</w:t>
      </w:r>
      <w:r w:rsidRPr="00F537AE">
        <w:rPr>
          <w:rStyle w:val="11"/>
          <w:rFonts w:ascii="Times New Roman" w:hAnsi="Times New Roman" w:cs="Times New Roman"/>
          <w:color w:val="000000"/>
          <w:sz w:val="24"/>
          <w:szCs w:val="24"/>
        </w:rPr>
        <w:softHyphen/>
        <w:t xml:space="preserve">ливаются самой </w:t>
      </w:r>
      <w:r w:rsidR="0031398A" w:rsidRPr="00F537AE">
        <w:rPr>
          <w:rStyle w:val="11"/>
          <w:rFonts w:ascii="Times New Roman" w:hAnsi="Times New Roman" w:cs="Times New Roman"/>
          <w:color w:val="000000"/>
          <w:sz w:val="24"/>
          <w:szCs w:val="24"/>
        </w:rPr>
        <w:t>школой</w:t>
      </w:r>
      <w:r w:rsidRPr="00F537AE">
        <w:rPr>
          <w:rStyle w:val="11"/>
          <w:rFonts w:ascii="Times New Roman" w:hAnsi="Times New Roman" w:cs="Times New Roman"/>
          <w:color w:val="000000"/>
          <w:sz w:val="24"/>
          <w:szCs w:val="24"/>
        </w:rPr>
        <w:t>. Тематическая оценка может ве</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тись как в ходе изучения темы, так и в конце её изучения. Оценочные процедуры подбир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ются так, чтобы они предусматривали возможность оценки достижения всей совокупности тематических планируемых результатов и каж</w:t>
      </w:r>
      <w:r w:rsidRPr="00F537AE">
        <w:rPr>
          <w:rStyle w:val="11"/>
          <w:rFonts w:ascii="Times New Roman" w:hAnsi="Times New Roman" w:cs="Times New Roman"/>
          <w:color w:val="000000"/>
          <w:sz w:val="24"/>
          <w:szCs w:val="24"/>
        </w:rPr>
        <w:softHyphen/>
        <w:t>дого из них. Результаты тематической оценки являются осно</w:t>
      </w:r>
      <w:r w:rsidRPr="00F537AE">
        <w:rPr>
          <w:rStyle w:val="11"/>
          <w:rFonts w:ascii="Times New Roman" w:hAnsi="Times New Roman" w:cs="Times New Roman"/>
          <w:color w:val="000000"/>
          <w:sz w:val="24"/>
          <w:szCs w:val="24"/>
        </w:rPr>
        <w:softHyphen/>
        <w:t>ванием для коррекции учебного процесса и его индивидуали</w:t>
      </w:r>
      <w:r w:rsidRPr="00F537AE">
        <w:rPr>
          <w:rStyle w:val="11"/>
          <w:rFonts w:ascii="Times New Roman" w:hAnsi="Times New Roman" w:cs="Times New Roman"/>
          <w:color w:val="000000"/>
          <w:sz w:val="24"/>
          <w:szCs w:val="24"/>
        </w:rPr>
        <w:softHyphen/>
        <w:t>зации.</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Внутришкольный мониторинг представляет собой процеду</w:t>
      </w:r>
      <w:r w:rsidRPr="00F537AE">
        <w:rPr>
          <w:rStyle w:val="11"/>
          <w:rFonts w:ascii="Times New Roman" w:hAnsi="Times New Roman" w:cs="Times New Roman"/>
          <w:color w:val="000000"/>
          <w:sz w:val="24"/>
          <w:szCs w:val="24"/>
        </w:rPr>
        <w:softHyphen/>
        <w:t>ры:</w:t>
      </w:r>
    </w:p>
    <w:p w:rsidR="00F32176" w:rsidRPr="00F537AE" w:rsidRDefault="00F32176" w:rsidP="008C1E81">
      <w:pPr>
        <w:pStyle w:val="a9"/>
        <w:numPr>
          <w:ilvl w:val="0"/>
          <w:numId w:val="2"/>
        </w:numPr>
        <w:tabs>
          <w:tab w:val="left" w:pos="207"/>
        </w:tabs>
        <w:spacing w:line="240" w:lineRule="auto"/>
        <w:ind w:right="19" w:firstLine="567"/>
        <w:jc w:val="both"/>
        <w:rPr>
          <w:rFonts w:ascii="Times New Roman" w:hAnsi="Times New Roman" w:cs="Times New Roman"/>
          <w:sz w:val="24"/>
          <w:szCs w:val="24"/>
        </w:rPr>
      </w:pPr>
      <w:bookmarkStart w:id="380" w:name="bookmark120"/>
      <w:bookmarkEnd w:id="380"/>
      <w:r w:rsidRPr="00F537AE">
        <w:rPr>
          <w:rStyle w:val="11"/>
          <w:rFonts w:ascii="Times New Roman" w:hAnsi="Times New Roman" w:cs="Times New Roman"/>
          <w:color w:val="000000"/>
          <w:sz w:val="24"/>
          <w:szCs w:val="24"/>
        </w:rPr>
        <w:t>оценки уровня достижения предметных и метапредметных результатов;</w:t>
      </w:r>
    </w:p>
    <w:p w:rsidR="00F32176" w:rsidRPr="00F537AE" w:rsidRDefault="00F32176" w:rsidP="008C1E81">
      <w:pPr>
        <w:pStyle w:val="a9"/>
        <w:numPr>
          <w:ilvl w:val="0"/>
          <w:numId w:val="2"/>
        </w:numPr>
        <w:tabs>
          <w:tab w:val="left" w:pos="207"/>
        </w:tabs>
        <w:spacing w:line="240" w:lineRule="auto"/>
        <w:ind w:right="19" w:firstLine="567"/>
        <w:jc w:val="both"/>
        <w:rPr>
          <w:rFonts w:ascii="Times New Roman" w:hAnsi="Times New Roman" w:cs="Times New Roman"/>
          <w:sz w:val="24"/>
          <w:szCs w:val="24"/>
        </w:rPr>
      </w:pPr>
      <w:bookmarkStart w:id="381" w:name="bookmark121"/>
      <w:bookmarkEnd w:id="381"/>
      <w:r w:rsidRPr="00F537AE">
        <w:rPr>
          <w:rStyle w:val="11"/>
          <w:rFonts w:ascii="Times New Roman" w:hAnsi="Times New Roman" w:cs="Times New Roman"/>
          <w:color w:val="000000"/>
          <w:sz w:val="24"/>
          <w:szCs w:val="24"/>
        </w:rPr>
        <w:t>оценки уровня функциональной грамотности;</w:t>
      </w:r>
    </w:p>
    <w:p w:rsidR="00F32176" w:rsidRPr="00F537AE" w:rsidRDefault="00F32176" w:rsidP="008C1E81">
      <w:pPr>
        <w:pStyle w:val="a9"/>
        <w:numPr>
          <w:ilvl w:val="0"/>
          <w:numId w:val="2"/>
        </w:numPr>
        <w:tabs>
          <w:tab w:val="left" w:pos="207"/>
        </w:tabs>
        <w:spacing w:line="240" w:lineRule="auto"/>
        <w:ind w:right="19" w:firstLine="567"/>
        <w:jc w:val="both"/>
        <w:rPr>
          <w:rFonts w:ascii="Times New Roman" w:hAnsi="Times New Roman" w:cs="Times New Roman"/>
          <w:sz w:val="24"/>
          <w:szCs w:val="24"/>
        </w:rPr>
      </w:pPr>
      <w:bookmarkStart w:id="382" w:name="bookmark122"/>
      <w:bookmarkEnd w:id="382"/>
      <w:r w:rsidRPr="00F537AE">
        <w:rPr>
          <w:rStyle w:val="11"/>
          <w:rFonts w:ascii="Times New Roman" w:hAnsi="Times New Roman" w:cs="Times New Roman"/>
          <w:color w:val="000000"/>
          <w:sz w:val="24"/>
          <w:szCs w:val="24"/>
        </w:rPr>
        <w:t>оценки уровня профессионального мастерства педагогиче</w:t>
      </w:r>
      <w:r w:rsidRPr="00F537AE">
        <w:rPr>
          <w:rStyle w:val="11"/>
          <w:rFonts w:ascii="Times New Roman" w:hAnsi="Times New Roman" w:cs="Times New Roman"/>
          <w:color w:val="000000"/>
          <w:sz w:val="24"/>
          <w:szCs w:val="24"/>
        </w:rPr>
        <w:softHyphen/>
        <w:t>ского работника, осущест</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ляемой на основе административ</w:t>
      </w:r>
      <w:r w:rsidRPr="00F537AE">
        <w:rPr>
          <w:rStyle w:val="11"/>
          <w:rFonts w:ascii="Times New Roman" w:hAnsi="Times New Roman" w:cs="Times New Roman"/>
          <w:color w:val="000000"/>
          <w:sz w:val="24"/>
          <w:szCs w:val="24"/>
        </w:rPr>
        <w:softHyphen/>
        <w:t>ных проверочных работ, анализа посещённых уроков, ана</w:t>
      </w:r>
      <w:r w:rsidRPr="00F537AE">
        <w:rPr>
          <w:rStyle w:val="11"/>
          <w:rFonts w:ascii="Times New Roman" w:hAnsi="Times New Roman" w:cs="Times New Roman"/>
          <w:color w:val="000000"/>
          <w:sz w:val="24"/>
          <w:szCs w:val="24"/>
        </w:rPr>
        <w:softHyphen/>
        <w:t>лиза качества учебных заданий, предлагаемых обучающимся педагогическим работником.</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Содержание и периодичность внутришкольного мониторинга устанавливается решен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ем педагогического совета. Результаты внутришкольного мониторинга являются основанием для реко</w:t>
      </w:r>
      <w:r w:rsidRPr="00F537AE">
        <w:rPr>
          <w:rStyle w:val="11"/>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педа</w:t>
      </w:r>
      <w:r w:rsidRPr="00F537AE">
        <w:rPr>
          <w:rStyle w:val="11"/>
          <w:rFonts w:ascii="Times New Roman" w:hAnsi="Times New Roman" w:cs="Times New Roman"/>
          <w:color w:val="000000"/>
          <w:sz w:val="24"/>
          <w:szCs w:val="24"/>
        </w:rPr>
        <w:softHyphen/>
        <w:t>гогического работника. Результаты внутришкол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ного монито</w:t>
      </w:r>
      <w:r w:rsidRPr="00F537AE">
        <w:rPr>
          <w:rStyle w:val="11"/>
          <w:rFonts w:ascii="Times New Roman" w:hAnsi="Times New Roman" w:cs="Times New Roman"/>
          <w:color w:val="000000"/>
          <w:sz w:val="24"/>
          <w:szCs w:val="24"/>
        </w:rPr>
        <w:softHyphen/>
        <w:t>ринга в части оценки уровня достижений обучающихся обоб</w:t>
      </w:r>
      <w:r w:rsidRPr="00F537AE">
        <w:rPr>
          <w:rStyle w:val="11"/>
          <w:rFonts w:ascii="Times New Roman" w:hAnsi="Times New Roman" w:cs="Times New Roman"/>
          <w:color w:val="000000"/>
          <w:sz w:val="24"/>
          <w:szCs w:val="24"/>
        </w:rPr>
        <w:softHyphen/>
        <w:t>щаются и отраж</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ются в их характеристиках.</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color w:val="000000"/>
          <w:sz w:val="24"/>
          <w:szCs w:val="24"/>
        </w:rPr>
        <w:t>Промежуточная аттестация</w:t>
      </w:r>
      <w:r w:rsidRPr="00F537AE">
        <w:rPr>
          <w:rStyle w:val="11"/>
          <w:rFonts w:ascii="Times New Roman" w:hAnsi="Times New Roman" w:cs="Times New Roman"/>
          <w:color w:val="000000"/>
          <w:sz w:val="24"/>
          <w:szCs w:val="24"/>
        </w:rPr>
        <w:t xml:space="preserve">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бот и фиксируется в документе об образовании (дневнике).</w:t>
      </w:r>
    </w:p>
    <w:p w:rsidR="00F32176" w:rsidRPr="00F537AE" w:rsidRDefault="00F32176" w:rsidP="003D3FA7">
      <w:pPr>
        <w:pStyle w:val="a9"/>
        <w:spacing w:line="240" w:lineRule="auto"/>
        <w:ind w:right="19"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Промежуточная оценка, фиксирующая достижение предмет</w:t>
      </w:r>
      <w:r w:rsidRPr="00F537AE">
        <w:rPr>
          <w:rStyle w:val="11"/>
          <w:rFonts w:ascii="Times New Roman" w:hAnsi="Times New Roman" w:cs="Times New Roman"/>
          <w:color w:val="000000"/>
          <w:sz w:val="24"/>
          <w:szCs w:val="24"/>
        </w:rPr>
        <w:softHyphen/>
        <w:t>ных планируемых резул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татов и универсальных учебных дей</w:t>
      </w:r>
      <w:r w:rsidRPr="00F537AE">
        <w:rPr>
          <w:rStyle w:val="11"/>
          <w:rFonts w:ascii="Times New Roman" w:hAnsi="Times New Roman" w:cs="Times New Roman"/>
          <w:color w:val="000000"/>
          <w:sz w:val="24"/>
          <w:szCs w:val="24"/>
        </w:rPr>
        <w:softHyphen/>
        <w:t>ствий, является основанием для перевода в следующий класс. Порядок проведения промежуточной аттестации регламентиру</w:t>
      </w:r>
      <w:r w:rsidRPr="00F537AE">
        <w:rPr>
          <w:rStyle w:val="11"/>
          <w:rFonts w:ascii="Times New Roman" w:hAnsi="Times New Roman" w:cs="Times New Roman"/>
          <w:color w:val="000000"/>
          <w:sz w:val="24"/>
          <w:szCs w:val="24"/>
        </w:rPr>
        <w:softHyphen/>
        <w:t>ется Федеральным з</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коном «Об образовании в Российской Фе</w:t>
      </w:r>
      <w:r w:rsidRPr="00F537AE">
        <w:rPr>
          <w:rStyle w:val="11"/>
          <w:rFonts w:ascii="Times New Roman" w:hAnsi="Times New Roman" w:cs="Times New Roman"/>
          <w:color w:val="000000"/>
          <w:sz w:val="24"/>
          <w:szCs w:val="24"/>
        </w:rPr>
        <w:softHyphen/>
        <w:t>дерации» (ст. 58) и иными нормативными актами.</w:t>
      </w:r>
    </w:p>
    <w:p w:rsidR="00AE6BA0" w:rsidRPr="00F537AE" w:rsidRDefault="00AE6BA0" w:rsidP="003D3FA7">
      <w:pPr>
        <w:tabs>
          <w:tab w:val="left" w:pos="10206"/>
        </w:tabs>
        <w:spacing w:before="17" w:line="268" w:lineRule="auto"/>
        <w:ind w:right="19" w:firstLine="567"/>
        <w:jc w:val="both"/>
        <w:rPr>
          <w:rFonts w:ascii="Times New Roman" w:hAnsi="Times New Roman" w:cs="Times New Roman"/>
        </w:rPr>
      </w:pPr>
      <w:r w:rsidRPr="00F537AE">
        <w:rPr>
          <w:rFonts w:ascii="Times New Roman" w:hAnsi="Times New Roman" w:cs="Times New Roman"/>
          <w:b/>
        </w:rPr>
        <w:t xml:space="preserve">Формы промежуточной аттестации: </w:t>
      </w:r>
      <w:r w:rsidRPr="00F537AE">
        <w:rPr>
          <w:rFonts w:ascii="Times New Roman" w:hAnsi="Times New Roman" w:cs="Times New Roman"/>
        </w:rPr>
        <w:t xml:space="preserve">четвертная промежуточная аттестация; годовая </w:t>
      </w:r>
      <w:r w:rsidRPr="00F537AE">
        <w:rPr>
          <w:rFonts w:ascii="Times New Roman" w:hAnsi="Times New Roman" w:cs="Times New Roman"/>
        </w:rPr>
        <w:lastRenderedPageBreak/>
        <w:t>промежуточная аттестация.</w:t>
      </w:r>
    </w:p>
    <w:p w:rsidR="00AE6BA0" w:rsidRPr="00F537AE" w:rsidRDefault="00AE6BA0" w:rsidP="003D3FA7">
      <w:pPr>
        <w:pStyle w:val="210"/>
        <w:spacing w:before="13"/>
        <w:ind w:left="0" w:right="19" w:firstLine="567"/>
        <w:jc w:val="both"/>
      </w:pPr>
      <w:r w:rsidRPr="00F537AE">
        <w:t>Механизм осуществления промежуточной аттестации</w:t>
      </w:r>
    </w:p>
    <w:p w:rsidR="00AE6BA0" w:rsidRPr="00F537AE" w:rsidRDefault="00AE6BA0" w:rsidP="003D3FA7">
      <w:pPr>
        <w:pStyle w:val="a9"/>
        <w:spacing w:before="38" w:line="268"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окру</w:t>
      </w:r>
      <w:r w:rsidRPr="00F537AE">
        <w:rPr>
          <w:rFonts w:ascii="Times New Roman" w:hAnsi="Times New Roman" w:cs="Times New Roman"/>
          <w:sz w:val="24"/>
          <w:szCs w:val="24"/>
        </w:rPr>
        <w:t>г</w:t>
      </w:r>
      <w:r w:rsidRPr="00F537AE">
        <w:rPr>
          <w:rFonts w:ascii="Times New Roman" w:hAnsi="Times New Roman" w:cs="Times New Roman"/>
          <w:sz w:val="24"/>
          <w:szCs w:val="24"/>
        </w:rPr>
        <w:t>ления.</w:t>
      </w:r>
    </w:p>
    <w:p w:rsidR="00AE6BA0" w:rsidRPr="00F537AE" w:rsidRDefault="00AE6BA0" w:rsidP="003D3FA7">
      <w:pPr>
        <w:pStyle w:val="a9"/>
        <w:spacing w:before="10" w:line="268"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w:t>
      </w:r>
      <w:r w:rsidRPr="00F537AE">
        <w:rPr>
          <w:rFonts w:ascii="Times New Roman" w:hAnsi="Times New Roman" w:cs="Times New Roman"/>
          <w:sz w:val="24"/>
          <w:szCs w:val="24"/>
        </w:rPr>
        <w:t>т</w:t>
      </w:r>
      <w:r w:rsidRPr="00F537AE">
        <w:rPr>
          <w:rFonts w:ascii="Times New Roman" w:hAnsi="Times New Roman" w:cs="Times New Roman"/>
          <w:sz w:val="24"/>
          <w:szCs w:val="24"/>
        </w:rPr>
        <w:t>вертных аттестаций. Округление результата проводится по  правилам математического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о</w:t>
      </w:r>
      <w:r w:rsidRPr="00F537AE">
        <w:rPr>
          <w:rFonts w:ascii="Times New Roman" w:hAnsi="Times New Roman" w:cs="Times New Roman"/>
          <w:sz w:val="24"/>
          <w:szCs w:val="24"/>
        </w:rPr>
        <w:t>к</w:t>
      </w:r>
      <w:r w:rsidRPr="00F537AE">
        <w:rPr>
          <w:rFonts w:ascii="Times New Roman" w:hAnsi="Times New Roman" w:cs="Times New Roman"/>
          <w:sz w:val="24"/>
          <w:szCs w:val="24"/>
        </w:rPr>
        <w:t>ругления.</w:t>
      </w:r>
    </w:p>
    <w:p w:rsidR="00AE6BA0" w:rsidRPr="00F537AE" w:rsidRDefault="00AE6BA0" w:rsidP="003D3FA7">
      <w:pPr>
        <w:spacing w:before="9" w:line="268" w:lineRule="auto"/>
        <w:ind w:right="19" w:firstLine="567"/>
        <w:jc w:val="both"/>
        <w:rPr>
          <w:rFonts w:ascii="Times New Roman" w:hAnsi="Times New Roman" w:cs="Times New Roman"/>
        </w:rPr>
      </w:pPr>
      <w:r w:rsidRPr="00F537AE">
        <w:rPr>
          <w:rFonts w:ascii="Times New Roman" w:hAnsi="Times New Roman" w:cs="Times New Roman"/>
          <w:b/>
        </w:rPr>
        <w:t xml:space="preserve">Сроки проведения промежуточной аттестации </w:t>
      </w:r>
      <w:r w:rsidRPr="00F537AE">
        <w:rPr>
          <w:rFonts w:ascii="Times New Roman" w:hAnsi="Times New Roman" w:cs="Times New Roman"/>
        </w:rPr>
        <w:t>определяются календарным учебным графиком МБОУ «Селекционная СОШ» (четвертная, годовая).</w:t>
      </w:r>
    </w:p>
    <w:p w:rsidR="00AE6BA0" w:rsidRPr="00F537AE" w:rsidRDefault="00AE6BA0" w:rsidP="003D3FA7">
      <w:pPr>
        <w:pStyle w:val="a9"/>
        <w:spacing w:before="13"/>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В первом классе промежуточная аттестация не проводится.</w:t>
      </w:r>
    </w:p>
    <w:p w:rsidR="00AE6BA0" w:rsidRPr="00F537AE" w:rsidRDefault="00AE6BA0" w:rsidP="003D3FA7">
      <w:pPr>
        <w:pStyle w:val="a9"/>
        <w:spacing w:before="46" w:line="266"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Промежуточная аттестация учебного предмета ОРКСЭ, курсов части, формируемой участниками образовательных отношений: зачет/незачет с фиксацией в классных журналах и личных делах обучающихся.</w:t>
      </w:r>
    </w:p>
    <w:p w:rsidR="00AE6BA0" w:rsidRPr="00F537AE" w:rsidRDefault="00AE6BA0" w:rsidP="003D3FA7">
      <w:pPr>
        <w:pStyle w:val="a9"/>
        <w:spacing w:before="17" w:line="268"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Промежуточная аттестация по курсам части, формируемой участниками образовател</w:t>
      </w:r>
      <w:r w:rsidRPr="00F537AE">
        <w:rPr>
          <w:rFonts w:ascii="Times New Roman" w:hAnsi="Times New Roman" w:cs="Times New Roman"/>
          <w:sz w:val="24"/>
          <w:szCs w:val="24"/>
        </w:rPr>
        <w:t>ь</w:t>
      </w:r>
      <w:r w:rsidRPr="00F537AE">
        <w:rPr>
          <w:rFonts w:ascii="Times New Roman" w:hAnsi="Times New Roman" w:cs="Times New Roman"/>
          <w:sz w:val="24"/>
          <w:szCs w:val="24"/>
        </w:rPr>
        <w:t>ных отношений и ОРКСЭ осуществляется по итогам года: итоговые работы по результатам освоения курсам (проект, творческий отчет и т.д.).</w:t>
      </w:r>
    </w:p>
    <w:p w:rsidR="00AE6BA0" w:rsidRPr="00F537AE" w:rsidRDefault="00AE6BA0" w:rsidP="003D3FA7">
      <w:pPr>
        <w:pStyle w:val="a9"/>
        <w:spacing w:before="11" w:line="266"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Курс считается освоенным, если ученик выполнил итоговую работу (совокупность р</w:t>
      </w:r>
      <w:r w:rsidRPr="00F537AE">
        <w:rPr>
          <w:rFonts w:ascii="Times New Roman" w:hAnsi="Times New Roman" w:cs="Times New Roman"/>
          <w:sz w:val="24"/>
          <w:szCs w:val="24"/>
        </w:rPr>
        <w:t>а</w:t>
      </w:r>
      <w:r w:rsidRPr="00F537AE">
        <w:rPr>
          <w:rFonts w:ascii="Times New Roman" w:hAnsi="Times New Roman" w:cs="Times New Roman"/>
          <w:sz w:val="24"/>
          <w:szCs w:val="24"/>
        </w:rPr>
        <w:t>бот) по курсу в полном объеме.</w:t>
      </w:r>
    </w:p>
    <w:p w:rsidR="00AE6BA0" w:rsidRPr="00F537AE" w:rsidRDefault="00AE6BA0" w:rsidP="003D3FA7">
      <w:pPr>
        <w:pStyle w:val="a9"/>
        <w:spacing w:before="17" w:line="268"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Четвертная промежуточная аттестация обучающихся в рамках внеурочной деятельн</w:t>
      </w:r>
      <w:r w:rsidRPr="00F537AE">
        <w:rPr>
          <w:rFonts w:ascii="Times New Roman" w:hAnsi="Times New Roman" w:cs="Times New Roman"/>
          <w:sz w:val="24"/>
          <w:szCs w:val="24"/>
        </w:rPr>
        <w:t>о</w:t>
      </w:r>
      <w:r w:rsidRPr="00F537AE">
        <w:rPr>
          <w:rFonts w:ascii="Times New Roman" w:hAnsi="Times New Roman" w:cs="Times New Roman"/>
          <w:sz w:val="24"/>
          <w:szCs w:val="24"/>
        </w:rPr>
        <w:t>сти не предусмотрена. Годовая промежуточная аттестация по курсам внеурочной деятельн</w:t>
      </w:r>
      <w:r w:rsidRPr="00F537AE">
        <w:rPr>
          <w:rFonts w:ascii="Times New Roman" w:hAnsi="Times New Roman" w:cs="Times New Roman"/>
          <w:sz w:val="24"/>
          <w:szCs w:val="24"/>
        </w:rPr>
        <w:t>о</w:t>
      </w:r>
      <w:r w:rsidRPr="00F537AE">
        <w:rPr>
          <w:rFonts w:ascii="Times New Roman" w:hAnsi="Times New Roman" w:cs="Times New Roman"/>
          <w:sz w:val="24"/>
          <w:szCs w:val="24"/>
        </w:rPr>
        <w:t>сти предусматривает индивидуальную оценку результатов внеурочной деятельности кажд</w:t>
      </w:r>
      <w:r w:rsidRPr="00F537AE">
        <w:rPr>
          <w:rFonts w:ascii="Times New Roman" w:hAnsi="Times New Roman" w:cs="Times New Roman"/>
          <w:sz w:val="24"/>
          <w:szCs w:val="24"/>
        </w:rPr>
        <w:t>о</w:t>
      </w:r>
      <w:r w:rsidRPr="00F537AE">
        <w:rPr>
          <w:rFonts w:ascii="Times New Roman" w:hAnsi="Times New Roman" w:cs="Times New Roman"/>
          <w:sz w:val="24"/>
          <w:szCs w:val="24"/>
        </w:rPr>
        <w:t>го обучающегося на основе представления коллективного результата группы обучающихся в рамках одного направления (результаты работы клуба, детского объединения, студии, си</w:t>
      </w:r>
      <w:r w:rsidRPr="00F537AE">
        <w:rPr>
          <w:rFonts w:ascii="Times New Roman" w:hAnsi="Times New Roman" w:cs="Times New Roman"/>
          <w:sz w:val="24"/>
          <w:szCs w:val="24"/>
        </w:rPr>
        <w:t>с</w:t>
      </w:r>
      <w:r w:rsidRPr="00F537AE">
        <w:rPr>
          <w:rFonts w:ascii="Times New Roman" w:hAnsi="Times New Roman" w:cs="Times New Roman"/>
          <w:sz w:val="24"/>
          <w:szCs w:val="24"/>
        </w:rPr>
        <w:t>темы мероприятий и т.п.) или представления портфолио обучающегося в форме творческой презентации, творческого отчёта и пр.</w:t>
      </w:r>
    </w:p>
    <w:p w:rsidR="00AE6BA0" w:rsidRPr="00F537AE" w:rsidRDefault="00AE6BA0" w:rsidP="003D3FA7">
      <w:pPr>
        <w:pStyle w:val="a9"/>
        <w:tabs>
          <w:tab w:val="left" w:pos="4214"/>
          <w:tab w:val="left" w:pos="5630"/>
          <w:tab w:val="left" w:pos="7046"/>
          <w:tab w:val="left" w:pos="7754"/>
          <w:tab w:val="left" w:pos="9171"/>
        </w:tabs>
        <w:spacing w:before="3" w:line="285"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Промежуточная аттестация учащихся в рамках</w:t>
      </w:r>
      <w:r w:rsidRPr="00F537AE">
        <w:rPr>
          <w:rFonts w:ascii="Times New Roman" w:hAnsi="Times New Roman" w:cs="Times New Roman"/>
          <w:sz w:val="24"/>
          <w:szCs w:val="24"/>
        </w:rPr>
        <w:tab/>
        <w:t>внеурочной деятельности предусма</w:t>
      </w:r>
      <w:r w:rsidRPr="00F537AE">
        <w:rPr>
          <w:rFonts w:ascii="Times New Roman" w:hAnsi="Times New Roman" w:cs="Times New Roman"/>
          <w:sz w:val="24"/>
          <w:szCs w:val="24"/>
        </w:rPr>
        <w:t>т</w:t>
      </w:r>
      <w:r w:rsidRPr="00F537AE">
        <w:rPr>
          <w:rFonts w:ascii="Times New Roman" w:hAnsi="Times New Roman" w:cs="Times New Roman"/>
          <w:sz w:val="24"/>
          <w:szCs w:val="24"/>
        </w:rPr>
        <w:t>ривает фиксацию уровня результатов внеурочной деятельности школьников по итогам года классным руководителем в портфеле достижений</w:t>
      </w:r>
      <w:r w:rsidRPr="00F537AE">
        <w:rPr>
          <w:rFonts w:ascii="Times New Roman" w:hAnsi="Times New Roman" w:cs="Times New Roman"/>
          <w:spacing w:val="-33"/>
          <w:sz w:val="24"/>
          <w:szCs w:val="24"/>
        </w:rPr>
        <w:t xml:space="preserve"> </w:t>
      </w:r>
      <w:r w:rsidRPr="00F537AE">
        <w:rPr>
          <w:rFonts w:ascii="Times New Roman" w:hAnsi="Times New Roman" w:cs="Times New Roman"/>
          <w:sz w:val="24"/>
          <w:szCs w:val="24"/>
        </w:rPr>
        <w:t>обучающегося.</w:t>
      </w:r>
    </w:p>
    <w:p w:rsidR="00AE6BA0" w:rsidRPr="00F537AE" w:rsidRDefault="00AE6BA0" w:rsidP="003D3FA7">
      <w:pPr>
        <w:pStyle w:val="a9"/>
        <w:spacing w:line="240" w:lineRule="auto"/>
        <w:ind w:right="19" w:firstLine="567"/>
        <w:jc w:val="both"/>
        <w:rPr>
          <w:rFonts w:ascii="Times New Roman" w:hAnsi="Times New Roman" w:cs="Times New Roman"/>
          <w:sz w:val="24"/>
          <w:szCs w:val="24"/>
        </w:rPr>
      </w:pPr>
      <w:r w:rsidRPr="00F537AE">
        <w:rPr>
          <w:rFonts w:ascii="Times New Roman" w:hAnsi="Times New Roman" w:cs="Times New Roman"/>
          <w:sz w:val="24"/>
          <w:szCs w:val="24"/>
        </w:rPr>
        <w:t>Оценка уровня результатов внеурочной деятельности обучающегося осуществляется по средствам педагогического наблюдения в течение учебного года и оформляется в сводную ведомость учета результатов внеурочной деятельности в конце года классным руководит</w:t>
      </w:r>
      <w:r w:rsidRPr="00F537AE">
        <w:rPr>
          <w:rFonts w:ascii="Times New Roman" w:hAnsi="Times New Roman" w:cs="Times New Roman"/>
          <w:sz w:val="24"/>
          <w:szCs w:val="24"/>
        </w:rPr>
        <w:t>е</w:t>
      </w:r>
      <w:r w:rsidRPr="00F537AE">
        <w:rPr>
          <w:rFonts w:ascii="Times New Roman" w:hAnsi="Times New Roman" w:cs="Times New Roman"/>
          <w:sz w:val="24"/>
          <w:szCs w:val="24"/>
        </w:rPr>
        <w:t>лем. Результатами внеучебных достижений также</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являются:</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участие в конкурсах, выставках, соревнованиях различного</w:t>
      </w:r>
      <w:r w:rsidRPr="00F537AE">
        <w:rPr>
          <w:spacing w:val="-1"/>
          <w:sz w:val="24"/>
          <w:szCs w:val="24"/>
        </w:rPr>
        <w:t xml:space="preserve"> </w:t>
      </w:r>
      <w:r w:rsidRPr="00F537AE">
        <w:rPr>
          <w:sz w:val="24"/>
          <w:szCs w:val="24"/>
        </w:rPr>
        <w:t>уровня;</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победа в конкурсах, выставках,</w:t>
      </w:r>
      <w:r w:rsidRPr="00F537AE">
        <w:rPr>
          <w:spacing w:val="-3"/>
          <w:sz w:val="24"/>
          <w:szCs w:val="24"/>
        </w:rPr>
        <w:t xml:space="preserve"> </w:t>
      </w:r>
      <w:r w:rsidRPr="00F537AE">
        <w:rPr>
          <w:sz w:val="24"/>
          <w:szCs w:val="24"/>
        </w:rPr>
        <w:t>соревнованиях;</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участие в научно-практических</w:t>
      </w:r>
      <w:r w:rsidRPr="00F537AE">
        <w:rPr>
          <w:spacing w:val="-4"/>
          <w:sz w:val="24"/>
          <w:szCs w:val="24"/>
        </w:rPr>
        <w:t xml:space="preserve"> </w:t>
      </w:r>
      <w:r w:rsidRPr="00F537AE">
        <w:rPr>
          <w:sz w:val="24"/>
          <w:szCs w:val="24"/>
        </w:rPr>
        <w:t>конференциях;</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авторские публикации в</w:t>
      </w:r>
      <w:r w:rsidRPr="00F537AE">
        <w:rPr>
          <w:spacing w:val="-5"/>
          <w:sz w:val="24"/>
          <w:szCs w:val="24"/>
        </w:rPr>
        <w:t xml:space="preserve"> </w:t>
      </w:r>
      <w:r w:rsidRPr="00F537AE">
        <w:rPr>
          <w:sz w:val="24"/>
          <w:szCs w:val="24"/>
        </w:rPr>
        <w:t>изданиях;</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авторские проекты, получившие общественное</w:t>
      </w:r>
      <w:r w:rsidRPr="00F537AE">
        <w:rPr>
          <w:spacing w:val="-4"/>
          <w:sz w:val="24"/>
          <w:szCs w:val="24"/>
        </w:rPr>
        <w:t xml:space="preserve"> </w:t>
      </w:r>
      <w:r w:rsidRPr="00F537AE">
        <w:rPr>
          <w:sz w:val="24"/>
          <w:szCs w:val="24"/>
        </w:rPr>
        <w:t>одобрение;</w:t>
      </w:r>
    </w:p>
    <w:p w:rsidR="00AE6BA0" w:rsidRPr="00F537AE" w:rsidRDefault="00AE6BA0" w:rsidP="00C31461">
      <w:pPr>
        <w:pStyle w:val="af7"/>
        <w:numPr>
          <w:ilvl w:val="1"/>
          <w:numId w:val="69"/>
        </w:numPr>
        <w:tabs>
          <w:tab w:val="left" w:pos="1243"/>
        </w:tabs>
        <w:ind w:left="0" w:right="19" w:firstLine="567"/>
        <w:rPr>
          <w:sz w:val="24"/>
          <w:szCs w:val="24"/>
        </w:rPr>
      </w:pPr>
      <w:r w:rsidRPr="00F537AE">
        <w:rPr>
          <w:sz w:val="24"/>
          <w:szCs w:val="24"/>
        </w:rPr>
        <w:t>участие в социальных</w:t>
      </w:r>
      <w:r w:rsidRPr="00F537AE">
        <w:rPr>
          <w:spacing w:val="-2"/>
          <w:sz w:val="24"/>
          <w:szCs w:val="24"/>
        </w:rPr>
        <w:t xml:space="preserve"> </w:t>
      </w:r>
      <w:r w:rsidRPr="00F537AE">
        <w:rPr>
          <w:sz w:val="24"/>
          <w:szCs w:val="24"/>
        </w:rPr>
        <w:t>акциях.</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b/>
          <w:color w:val="000000"/>
          <w:sz w:val="24"/>
          <w:szCs w:val="24"/>
        </w:rPr>
        <w:t>Итоговая оценка</w:t>
      </w:r>
      <w:r w:rsidRPr="00F537AE">
        <w:rPr>
          <w:rStyle w:val="11"/>
          <w:rFonts w:ascii="Times New Roman" w:hAnsi="Times New Roman" w:cs="Times New Roman"/>
          <w:color w:val="000000"/>
          <w:sz w:val="24"/>
          <w:szCs w:val="24"/>
        </w:rPr>
        <w:t xml:space="preserve"> является процедурой внутренней оценки образовательной организ</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ции и складывается из результатов накопленной оценки и итоговой работы по предмету.</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Предметом итоговой оценки является способность обучаю</w:t>
      </w:r>
      <w:r w:rsidRPr="00F537AE">
        <w:rPr>
          <w:rStyle w:val="11"/>
          <w:rFonts w:ascii="Times New Roman" w:hAnsi="Times New Roman" w:cs="Times New Roman"/>
          <w:color w:val="000000"/>
          <w:sz w:val="24"/>
          <w:szCs w:val="24"/>
        </w:rPr>
        <w:softHyphen/>
        <w:t>щихся решать учебно-познавательные и учебно-практические задачи, построенные на основном содержании пре</w:t>
      </w:r>
      <w:r w:rsidRPr="00F537AE">
        <w:rPr>
          <w:rStyle w:val="11"/>
          <w:rFonts w:ascii="Times New Roman" w:hAnsi="Times New Roman" w:cs="Times New Roman"/>
          <w:color w:val="000000"/>
          <w:sz w:val="24"/>
          <w:szCs w:val="24"/>
        </w:rPr>
        <w:t>д</w:t>
      </w:r>
      <w:r w:rsidRPr="00F537AE">
        <w:rPr>
          <w:rStyle w:val="11"/>
          <w:rFonts w:ascii="Times New Roman" w:hAnsi="Times New Roman" w:cs="Times New Roman"/>
          <w:color w:val="000000"/>
          <w:sz w:val="24"/>
          <w:szCs w:val="24"/>
        </w:rPr>
        <w:t>мета с учё</w:t>
      </w:r>
      <w:r w:rsidRPr="00F537AE">
        <w:rPr>
          <w:rStyle w:val="11"/>
          <w:rFonts w:ascii="Times New Roman" w:hAnsi="Times New Roman" w:cs="Times New Roman"/>
          <w:color w:val="000000"/>
          <w:sz w:val="24"/>
          <w:szCs w:val="24"/>
        </w:rPr>
        <w:softHyphen/>
        <w:t>том формируемых метапредметных действий.</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Итоговая оценка по предмету фиксируется в документе об уровне образования гос</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дарственного образца.</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Характеристика готовится на основании:</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объективных показателей образовательных достижений обу</w:t>
      </w:r>
      <w:r w:rsidRPr="00F537AE">
        <w:rPr>
          <w:rStyle w:val="11"/>
          <w:rFonts w:ascii="Times New Roman" w:hAnsi="Times New Roman" w:cs="Times New Roman"/>
          <w:color w:val="000000"/>
          <w:sz w:val="24"/>
          <w:szCs w:val="24"/>
        </w:rPr>
        <w:softHyphen/>
        <w:t>чающегося на уровне н</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чального общего образования;</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экспертных оценок классного руководителя и педагогиче</w:t>
      </w:r>
      <w:r w:rsidRPr="00F537AE">
        <w:rPr>
          <w:rStyle w:val="11"/>
          <w:rFonts w:ascii="Times New Roman" w:hAnsi="Times New Roman" w:cs="Times New Roman"/>
          <w:color w:val="000000"/>
          <w:sz w:val="24"/>
          <w:szCs w:val="24"/>
        </w:rPr>
        <w:softHyphen/>
        <w:t xml:space="preserve">ских работников, обучавших </w:t>
      </w:r>
      <w:r w:rsidRPr="00F537AE">
        <w:rPr>
          <w:rStyle w:val="11"/>
          <w:rFonts w:ascii="Times New Roman" w:hAnsi="Times New Roman" w:cs="Times New Roman"/>
          <w:color w:val="000000"/>
          <w:sz w:val="24"/>
          <w:szCs w:val="24"/>
        </w:rPr>
        <w:lastRenderedPageBreak/>
        <w:t>данного выпускника на уровне начального общего образования.</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характеристике выпускника:</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отмечаются образовательные достижения обучающегося по достижению личностных, метапредметных и предметных ре</w:t>
      </w:r>
      <w:r w:rsidRPr="00F537AE">
        <w:rPr>
          <w:rStyle w:val="11"/>
          <w:rFonts w:ascii="Times New Roman" w:hAnsi="Times New Roman" w:cs="Times New Roman"/>
          <w:color w:val="000000"/>
          <w:sz w:val="24"/>
          <w:szCs w:val="24"/>
        </w:rPr>
        <w:softHyphen/>
        <w:t>зультатов;</w:t>
      </w:r>
    </w:p>
    <w:p w:rsidR="00F32176" w:rsidRPr="00F537AE" w:rsidRDefault="00F32176" w:rsidP="003D3FA7">
      <w:pPr>
        <w:pStyle w:val="a9"/>
        <w:spacing w:line="240" w:lineRule="auto"/>
        <w:ind w:right="19" w:firstLine="567"/>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даются педагогические рекомендации к выбору индивиду</w:t>
      </w:r>
      <w:r w:rsidRPr="00F537AE">
        <w:rPr>
          <w:rStyle w:val="11"/>
          <w:rFonts w:ascii="Times New Roman" w:hAnsi="Times New Roman" w:cs="Times New Roman"/>
          <w:color w:val="000000"/>
          <w:sz w:val="24"/>
          <w:szCs w:val="24"/>
        </w:rPr>
        <w:softHyphen/>
        <w:t>альной образовательной тр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ектории на уровне основного обще</w:t>
      </w:r>
      <w:r w:rsidRPr="00F537AE">
        <w:rPr>
          <w:rStyle w:val="11"/>
          <w:rFonts w:ascii="Times New Roman" w:hAnsi="Times New Roman" w:cs="Times New Roman"/>
          <w:color w:val="000000"/>
          <w:sz w:val="24"/>
          <w:szCs w:val="24"/>
        </w:rPr>
        <w:softHyphen/>
        <w:t>го образования с учётом интересов обучающегося, выя</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ленных проблем и отмеченных образовательных достижений.</w:t>
      </w:r>
    </w:p>
    <w:p w:rsidR="00F32176" w:rsidRPr="00F537AE" w:rsidRDefault="00F32176" w:rsidP="003D3FA7">
      <w:pPr>
        <w:pStyle w:val="a9"/>
        <w:spacing w:line="240" w:lineRule="auto"/>
        <w:ind w:right="19" w:firstLine="567"/>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Рекомендации педагогического коллектива к выбору инди</w:t>
      </w:r>
      <w:r w:rsidRPr="00F537AE">
        <w:rPr>
          <w:rStyle w:val="11"/>
          <w:rFonts w:ascii="Times New Roman" w:hAnsi="Times New Roman" w:cs="Times New Roman"/>
          <w:color w:val="000000"/>
          <w:sz w:val="24"/>
          <w:szCs w:val="24"/>
        </w:rPr>
        <w:softHyphen/>
        <w:t>видуальной образовательной траектории доводятся до сведения выпускника и его родителей (законных представителей).</w:t>
      </w:r>
    </w:p>
    <w:p w:rsidR="00AA5697" w:rsidRPr="00F537AE" w:rsidRDefault="00AA5697" w:rsidP="003D3FA7">
      <w:pPr>
        <w:pStyle w:val="a9"/>
        <w:spacing w:line="240" w:lineRule="auto"/>
        <w:ind w:right="19" w:firstLine="567"/>
        <w:jc w:val="both"/>
        <w:rPr>
          <w:rStyle w:val="11"/>
          <w:rFonts w:ascii="Times New Roman" w:hAnsi="Times New Roman" w:cs="Times New Roman"/>
          <w:color w:val="000000"/>
          <w:sz w:val="24"/>
          <w:szCs w:val="24"/>
        </w:rPr>
      </w:pPr>
    </w:p>
    <w:p w:rsidR="00AA5697" w:rsidRPr="00F537AE" w:rsidRDefault="00AA5697" w:rsidP="003D3FA7">
      <w:pPr>
        <w:pStyle w:val="a9"/>
        <w:spacing w:line="240" w:lineRule="auto"/>
        <w:ind w:right="19" w:firstLine="567"/>
        <w:jc w:val="both"/>
        <w:rPr>
          <w:rStyle w:val="11"/>
          <w:rFonts w:ascii="Times New Roman" w:hAnsi="Times New Roman" w:cs="Times New Roman"/>
          <w:color w:val="000000"/>
          <w:sz w:val="24"/>
          <w:szCs w:val="24"/>
        </w:rPr>
      </w:pPr>
    </w:p>
    <w:p w:rsidR="00AA5697" w:rsidRPr="00F537AE" w:rsidRDefault="00AA5697" w:rsidP="004B65DE">
      <w:pPr>
        <w:pStyle w:val="a9"/>
        <w:spacing w:line="240" w:lineRule="auto"/>
        <w:jc w:val="both"/>
        <w:rPr>
          <w:rStyle w:val="11"/>
          <w:rFonts w:ascii="Times New Roman" w:hAnsi="Times New Roman" w:cs="Times New Roman"/>
          <w:color w:val="000000"/>
          <w:sz w:val="24"/>
          <w:szCs w:val="24"/>
        </w:rPr>
      </w:pPr>
    </w:p>
    <w:p w:rsidR="00AA5697" w:rsidRPr="00F537AE" w:rsidRDefault="00AA5697" w:rsidP="004B65DE">
      <w:pPr>
        <w:pStyle w:val="a9"/>
        <w:spacing w:line="240" w:lineRule="auto"/>
        <w:jc w:val="both"/>
        <w:rPr>
          <w:rStyle w:val="11"/>
          <w:rFonts w:ascii="Times New Roman" w:hAnsi="Times New Roman" w:cs="Times New Roman"/>
          <w:color w:val="000000"/>
          <w:sz w:val="24"/>
          <w:szCs w:val="24"/>
        </w:rPr>
      </w:pPr>
    </w:p>
    <w:p w:rsidR="00AA5697" w:rsidRPr="00F537AE" w:rsidRDefault="00AA5697" w:rsidP="004B65DE">
      <w:pPr>
        <w:pStyle w:val="a9"/>
        <w:spacing w:line="240" w:lineRule="auto"/>
        <w:jc w:val="both"/>
        <w:rPr>
          <w:rFonts w:ascii="Times New Roman" w:hAnsi="Times New Roman" w:cs="Times New Roman"/>
          <w:sz w:val="24"/>
          <w:szCs w:val="24"/>
        </w:rPr>
        <w:sectPr w:rsidR="00AA5697" w:rsidRPr="00F537AE" w:rsidSect="008C3CCA">
          <w:footerReference w:type="even" r:id="rId15"/>
          <w:footerReference w:type="default" r:id="rId16"/>
          <w:footnotePr>
            <w:numFmt w:val="upperRoman"/>
          </w:footnotePr>
          <w:type w:val="continuous"/>
          <w:pgSz w:w="11907" w:h="16840" w:code="9"/>
          <w:pgMar w:top="560" w:right="992" w:bottom="568" w:left="1276" w:header="132" w:footer="3" w:gutter="0"/>
          <w:pgNumType w:start="2"/>
          <w:cols w:space="720"/>
          <w:noEndnote/>
          <w:docGrid w:linePitch="360"/>
        </w:sectPr>
      </w:pPr>
    </w:p>
    <w:p w:rsidR="003D3FA7" w:rsidRPr="003D3FA7" w:rsidRDefault="00F32176" w:rsidP="00C31461">
      <w:pPr>
        <w:pStyle w:val="a6"/>
        <w:numPr>
          <w:ilvl w:val="0"/>
          <w:numId w:val="57"/>
        </w:numPr>
        <w:spacing w:line="240" w:lineRule="auto"/>
        <w:jc w:val="both"/>
        <w:rPr>
          <w:rFonts w:ascii="Times New Roman" w:hAnsi="Times New Roman" w:cs="Times New Roman"/>
          <w:sz w:val="24"/>
          <w:szCs w:val="24"/>
        </w:rPr>
      </w:pPr>
      <w:bookmarkStart w:id="383" w:name="bookmark123"/>
      <w:bookmarkEnd w:id="383"/>
      <w:r w:rsidRPr="00F537AE">
        <w:rPr>
          <w:rStyle w:val="a5"/>
          <w:rFonts w:ascii="Times New Roman" w:hAnsi="Times New Roman" w:cs="Times New Roman"/>
          <w:b/>
          <w:bCs/>
          <w:color w:val="231F20"/>
          <w:sz w:val="24"/>
          <w:szCs w:val="24"/>
        </w:rPr>
        <w:lastRenderedPageBreak/>
        <w:t>СОДЕРЖАТЕЛЬНЫЙ РАЗДЕЛ</w:t>
      </w:r>
    </w:p>
    <w:p w:rsidR="00F32176" w:rsidRPr="00F537AE" w:rsidRDefault="00F32176" w:rsidP="009B2888">
      <w:pPr>
        <w:pStyle w:val="24"/>
        <w:numPr>
          <w:ilvl w:val="2"/>
          <w:numId w:val="133"/>
        </w:numPr>
        <w:tabs>
          <w:tab w:val="left" w:pos="142"/>
        </w:tabs>
        <w:spacing w:after="0"/>
        <w:ind w:left="0" w:right="-3" w:firstLine="567"/>
        <w:jc w:val="both"/>
        <w:rPr>
          <w:rFonts w:ascii="Times New Roman" w:hAnsi="Times New Roman" w:cs="Times New Roman"/>
          <w:b w:val="0"/>
          <w:bCs w:val="0"/>
          <w:w w:val="100"/>
          <w:sz w:val="24"/>
          <w:szCs w:val="24"/>
        </w:rPr>
      </w:pPr>
      <w:bookmarkStart w:id="384" w:name="bookmark124"/>
      <w:bookmarkEnd w:id="384"/>
      <w:r w:rsidRPr="00F537AE">
        <w:rPr>
          <w:rStyle w:val="23"/>
          <w:rFonts w:ascii="Times New Roman" w:hAnsi="Times New Roman" w:cs="Times New Roman"/>
          <w:b/>
          <w:bCs/>
          <w:color w:val="231F20"/>
          <w:sz w:val="24"/>
          <w:szCs w:val="24"/>
        </w:rPr>
        <w:t>РАБОЧИЕ ПРОГРАММЫ УЧЕБНЫХ ПРЕДМЕТОВ</w:t>
      </w:r>
    </w:p>
    <w:p w:rsidR="00F32176" w:rsidRPr="00F537AE" w:rsidRDefault="00F32176" w:rsidP="00382B15">
      <w:pPr>
        <w:pStyle w:val="40"/>
        <w:keepNext/>
        <w:keepLines/>
        <w:tabs>
          <w:tab w:val="left" w:pos="142"/>
        </w:tabs>
        <w:spacing w:after="0" w:line="240" w:lineRule="auto"/>
        <w:ind w:right="-3" w:firstLine="567"/>
        <w:jc w:val="both"/>
        <w:rPr>
          <w:rFonts w:ascii="Times New Roman" w:hAnsi="Times New Roman" w:cs="Times New Roman"/>
          <w:b w:val="0"/>
          <w:bCs w:val="0"/>
          <w:color w:val="auto"/>
          <w:sz w:val="24"/>
          <w:szCs w:val="24"/>
        </w:rPr>
      </w:pPr>
      <w:bookmarkStart w:id="385" w:name="bookmark125"/>
      <w:bookmarkStart w:id="386" w:name="bookmark126"/>
      <w:bookmarkStart w:id="387" w:name="bookmark127"/>
      <w:r w:rsidRPr="00F537AE">
        <w:rPr>
          <w:rStyle w:val="4"/>
          <w:rFonts w:ascii="Times New Roman" w:hAnsi="Times New Roman" w:cs="Times New Roman"/>
          <w:b/>
          <w:bCs/>
          <w:sz w:val="24"/>
          <w:szCs w:val="24"/>
        </w:rPr>
        <w:t>РУССКИЙ ЯЗЫК</w:t>
      </w:r>
      <w:bookmarkEnd w:id="385"/>
      <w:bookmarkEnd w:id="386"/>
      <w:bookmarkEnd w:id="387"/>
    </w:p>
    <w:p w:rsidR="00F32176" w:rsidRPr="00985555" w:rsidRDefault="00F32176" w:rsidP="00985555">
      <w:pPr>
        <w:pStyle w:val="40"/>
        <w:keepNext/>
        <w:keepLines/>
        <w:tabs>
          <w:tab w:val="left" w:pos="142"/>
        </w:tabs>
        <w:spacing w:after="0" w:line="240" w:lineRule="auto"/>
        <w:ind w:right="-3" w:firstLine="567"/>
        <w:jc w:val="both"/>
        <w:rPr>
          <w:rStyle w:val="4"/>
          <w:rFonts w:ascii="Times New Roman" w:hAnsi="Times New Roman" w:cs="Times New Roman"/>
          <w:b/>
          <w:bCs/>
          <w:sz w:val="24"/>
          <w:szCs w:val="24"/>
        </w:rPr>
      </w:pPr>
      <w:bookmarkStart w:id="388" w:name="bookmark128"/>
      <w:bookmarkStart w:id="389" w:name="bookmark129"/>
      <w:bookmarkStart w:id="390" w:name="bookmark130"/>
      <w:r w:rsidRPr="00F537AE">
        <w:rPr>
          <w:rStyle w:val="4"/>
          <w:rFonts w:ascii="Times New Roman" w:hAnsi="Times New Roman" w:cs="Times New Roman"/>
          <w:b/>
          <w:bCs/>
          <w:sz w:val="24"/>
          <w:szCs w:val="24"/>
        </w:rPr>
        <w:t>ПОЯСНИТЕЛЬНАЯ ЗАПИСКА</w:t>
      </w:r>
      <w:bookmarkEnd w:id="388"/>
      <w:bookmarkEnd w:id="389"/>
      <w:bookmarkEnd w:id="390"/>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w:t>
      </w:r>
      <w:r w:rsidRPr="00985555">
        <w:rPr>
          <w:rFonts w:ascii="Times New Roman" w:hAnsi="Times New Roman" w:cs="Times New Roman"/>
          <w:sz w:val="24"/>
          <w:szCs w:val="24"/>
        </w:rPr>
        <w:t>ь</w:t>
      </w:r>
      <w:r w:rsidRPr="00985555">
        <w:rPr>
          <w:rFonts w:ascii="Times New Roman" w:hAnsi="Times New Roman" w:cs="Times New Roman"/>
          <w:sz w:val="24"/>
          <w:szCs w:val="24"/>
        </w:rPr>
        <w:t>ной программе воспитания.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 уровне начального общего образования изучение русского языка имеет особое зн</w:t>
      </w:r>
      <w:r w:rsidRPr="00985555">
        <w:rPr>
          <w:rFonts w:ascii="Times New Roman" w:hAnsi="Times New Roman" w:cs="Times New Roman"/>
          <w:sz w:val="24"/>
          <w:szCs w:val="24"/>
        </w:rPr>
        <w:t>а</w:t>
      </w:r>
      <w:r w:rsidRPr="00985555">
        <w:rPr>
          <w:rFonts w:ascii="Times New Roman" w:hAnsi="Times New Roman" w:cs="Times New Roman"/>
          <w:sz w:val="24"/>
          <w:szCs w:val="24"/>
        </w:rPr>
        <w:t>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w:t>
      </w:r>
      <w:r w:rsidRPr="00985555">
        <w:rPr>
          <w:rFonts w:ascii="Times New Roman" w:hAnsi="Times New Roman" w:cs="Times New Roman"/>
          <w:sz w:val="24"/>
          <w:szCs w:val="24"/>
        </w:rPr>
        <w:t>е</w:t>
      </w:r>
      <w:r w:rsidRPr="00985555">
        <w:rPr>
          <w:rFonts w:ascii="Times New Roman" w:hAnsi="Times New Roman" w:cs="Times New Roman"/>
          <w:sz w:val="24"/>
          <w:szCs w:val="24"/>
        </w:rPr>
        <w:t>ния на уровне основного общего образования, а также будут востребованы в жизни.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Русский язык как средство познания действительности обеспечивает развитие инте</w:t>
      </w:r>
      <w:r w:rsidRPr="00985555">
        <w:rPr>
          <w:rFonts w:ascii="Times New Roman" w:hAnsi="Times New Roman" w:cs="Times New Roman"/>
          <w:sz w:val="24"/>
          <w:szCs w:val="24"/>
        </w:rPr>
        <w:t>л</w:t>
      </w:r>
      <w:r w:rsidRPr="00985555">
        <w:rPr>
          <w:rFonts w:ascii="Times New Roman" w:hAnsi="Times New Roman" w:cs="Times New Roman"/>
          <w:sz w:val="24"/>
          <w:szCs w:val="24"/>
        </w:rPr>
        <w:t>лектуальных и творческих способностей обучающихся, формирует умения извлекать и ан</w:t>
      </w:r>
      <w:r w:rsidRPr="00985555">
        <w:rPr>
          <w:rFonts w:ascii="Times New Roman" w:hAnsi="Times New Roman" w:cs="Times New Roman"/>
          <w:sz w:val="24"/>
          <w:szCs w:val="24"/>
        </w:rPr>
        <w:t>а</w:t>
      </w:r>
      <w:r w:rsidRPr="00985555">
        <w:rPr>
          <w:rFonts w:ascii="Times New Roman" w:hAnsi="Times New Roman" w:cs="Times New Roman"/>
          <w:sz w:val="24"/>
          <w:szCs w:val="24"/>
        </w:rPr>
        <w:t>лизировать информацию из различных текстов, навыки самостоятельной учебной деятельн</w:t>
      </w:r>
      <w:r w:rsidRPr="00985555">
        <w:rPr>
          <w:rFonts w:ascii="Times New Roman" w:hAnsi="Times New Roman" w:cs="Times New Roman"/>
          <w:sz w:val="24"/>
          <w:szCs w:val="24"/>
        </w:rPr>
        <w:t>о</w:t>
      </w:r>
      <w:r w:rsidRPr="00985555">
        <w:rPr>
          <w:rFonts w:ascii="Times New Roman" w:hAnsi="Times New Roman" w:cs="Times New Roman"/>
          <w:sz w:val="24"/>
          <w:szCs w:val="24"/>
        </w:rPr>
        <w:t>сти. Изучение русского языка является основой всего процесса обучения на уровне начал</w:t>
      </w:r>
      <w:r w:rsidRPr="00985555">
        <w:rPr>
          <w:rFonts w:ascii="Times New Roman" w:hAnsi="Times New Roman" w:cs="Times New Roman"/>
          <w:sz w:val="24"/>
          <w:szCs w:val="24"/>
        </w:rPr>
        <w:t>ь</w:t>
      </w:r>
      <w:r w:rsidRPr="00985555">
        <w:rPr>
          <w:rFonts w:ascii="Times New Roman" w:hAnsi="Times New Roman" w:cs="Times New Roman"/>
          <w:sz w:val="24"/>
          <w:szCs w:val="24"/>
        </w:rPr>
        <w:t>ного общего образования, успехи в изучении этого предмета во многом определяют резул</w:t>
      </w:r>
      <w:r w:rsidRPr="00985555">
        <w:rPr>
          <w:rFonts w:ascii="Times New Roman" w:hAnsi="Times New Roman" w:cs="Times New Roman"/>
          <w:sz w:val="24"/>
          <w:szCs w:val="24"/>
        </w:rPr>
        <w:t>ь</w:t>
      </w:r>
      <w:r w:rsidRPr="00985555">
        <w:rPr>
          <w:rFonts w:ascii="Times New Roman" w:hAnsi="Times New Roman" w:cs="Times New Roman"/>
          <w:sz w:val="24"/>
          <w:szCs w:val="24"/>
        </w:rPr>
        <w:t>таты обучающихся по другим учебным предметам.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Русский язык обладает значительным потенциалом в развитии функциональной гр</w:t>
      </w:r>
      <w:r w:rsidRPr="00985555">
        <w:rPr>
          <w:rFonts w:ascii="Times New Roman" w:hAnsi="Times New Roman" w:cs="Times New Roman"/>
          <w:sz w:val="24"/>
          <w:szCs w:val="24"/>
        </w:rPr>
        <w:t>а</w:t>
      </w:r>
      <w:r w:rsidRPr="00985555">
        <w:rPr>
          <w:rFonts w:ascii="Times New Roman" w:hAnsi="Times New Roman" w:cs="Times New Roman"/>
          <w:sz w:val="24"/>
          <w:szCs w:val="24"/>
        </w:rPr>
        <w:t>мотности обучающихся, особенно таких ее компонентов, как языковая, коммуникативная, читательская, общекультурная и социальная грамотность.</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Первичное знакомство с системой русского языка, богатством его выразительных во</w:t>
      </w:r>
      <w:r w:rsidRPr="00985555">
        <w:rPr>
          <w:rFonts w:ascii="Times New Roman" w:hAnsi="Times New Roman" w:cs="Times New Roman"/>
          <w:sz w:val="24"/>
          <w:szCs w:val="24"/>
        </w:rPr>
        <w:t>з</w:t>
      </w:r>
      <w:r w:rsidRPr="00985555">
        <w:rPr>
          <w:rFonts w:ascii="Times New Roman" w:hAnsi="Times New Roman" w:cs="Times New Roman"/>
          <w:sz w:val="24"/>
          <w:szCs w:val="24"/>
        </w:rPr>
        <w:t>можностей, развитие умения правильно и эффективно использовать русский язык в разли</w:t>
      </w:r>
      <w:r w:rsidRPr="00985555">
        <w:rPr>
          <w:rFonts w:ascii="Times New Roman" w:hAnsi="Times New Roman" w:cs="Times New Roman"/>
          <w:sz w:val="24"/>
          <w:szCs w:val="24"/>
        </w:rPr>
        <w:t>ч</w:t>
      </w:r>
      <w:r w:rsidRPr="00985555">
        <w:rPr>
          <w:rFonts w:ascii="Times New Roman" w:hAnsi="Times New Roman" w:cs="Times New Roman"/>
          <w:sz w:val="24"/>
          <w:szCs w:val="24"/>
        </w:rPr>
        <w:t>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w:t>
      </w:r>
      <w:r w:rsidRPr="00985555">
        <w:rPr>
          <w:rFonts w:ascii="Times New Roman" w:hAnsi="Times New Roman" w:cs="Times New Roman"/>
          <w:sz w:val="24"/>
          <w:szCs w:val="24"/>
        </w:rPr>
        <w:t>е</w:t>
      </w:r>
      <w:r w:rsidRPr="00985555">
        <w:rPr>
          <w:rFonts w:ascii="Times New Roman" w:hAnsi="Times New Roman" w:cs="Times New Roman"/>
          <w:sz w:val="24"/>
          <w:szCs w:val="24"/>
        </w:rPr>
        <w:t>ние языком, умение выбирать нужные языковые средства во многом определяют возмо</w:t>
      </w:r>
      <w:r w:rsidRPr="00985555">
        <w:rPr>
          <w:rFonts w:ascii="Times New Roman" w:hAnsi="Times New Roman" w:cs="Times New Roman"/>
          <w:sz w:val="24"/>
          <w:szCs w:val="24"/>
        </w:rPr>
        <w:t>ж</w:t>
      </w:r>
      <w:r w:rsidRPr="00985555">
        <w:rPr>
          <w:rFonts w:ascii="Times New Roman" w:hAnsi="Times New Roman" w:cs="Times New Roman"/>
          <w:sz w:val="24"/>
          <w:szCs w:val="24"/>
        </w:rPr>
        <w:t>ность адекватного самовыражения взглядов, мыслей, чувств, проявления себя в различных жизненно важных для человека областях.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w:t>
      </w:r>
      <w:r w:rsidRPr="00985555">
        <w:rPr>
          <w:rFonts w:ascii="Times New Roman" w:hAnsi="Times New Roman" w:cs="Times New Roman"/>
          <w:sz w:val="24"/>
          <w:szCs w:val="24"/>
        </w:rPr>
        <w:t>ч</w:t>
      </w:r>
      <w:r w:rsidRPr="00985555">
        <w:rPr>
          <w:rFonts w:ascii="Times New Roman" w:hAnsi="Times New Roman" w:cs="Times New Roman"/>
          <w:sz w:val="24"/>
          <w:szCs w:val="24"/>
        </w:rPr>
        <w:t>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w:t>
      </w:r>
      <w:r w:rsidRPr="00985555">
        <w:rPr>
          <w:rFonts w:ascii="Times New Roman" w:hAnsi="Times New Roman" w:cs="Times New Roman"/>
          <w:sz w:val="24"/>
          <w:szCs w:val="24"/>
        </w:rPr>
        <w:t>а</w:t>
      </w:r>
      <w:r w:rsidRPr="00985555">
        <w:rPr>
          <w:rFonts w:ascii="Times New Roman" w:hAnsi="Times New Roman" w:cs="Times New Roman"/>
          <w:sz w:val="24"/>
          <w:szCs w:val="24"/>
        </w:rPr>
        <w:t>чимыми личностными результатами являются развитие устойчивого познавательного инт</w:t>
      </w:r>
      <w:r w:rsidRPr="00985555">
        <w:rPr>
          <w:rFonts w:ascii="Times New Roman" w:hAnsi="Times New Roman" w:cs="Times New Roman"/>
          <w:sz w:val="24"/>
          <w:szCs w:val="24"/>
        </w:rPr>
        <w:t>е</w:t>
      </w:r>
      <w:r w:rsidRPr="00985555">
        <w:rPr>
          <w:rFonts w:ascii="Times New Roman" w:hAnsi="Times New Roman" w:cs="Times New Roman"/>
          <w:sz w:val="24"/>
          <w:szCs w:val="24"/>
        </w:rPr>
        <w:t>реса к изучению русского языка, формирование ответственности за сохранение чистоты ру</w:t>
      </w:r>
      <w:r w:rsidRPr="00985555">
        <w:rPr>
          <w:rFonts w:ascii="Times New Roman" w:hAnsi="Times New Roman" w:cs="Times New Roman"/>
          <w:sz w:val="24"/>
          <w:szCs w:val="24"/>
        </w:rPr>
        <w:t>с</w:t>
      </w:r>
      <w:r w:rsidRPr="00985555">
        <w:rPr>
          <w:rFonts w:ascii="Times New Roman" w:hAnsi="Times New Roman" w:cs="Times New Roman"/>
          <w:sz w:val="24"/>
          <w:szCs w:val="24"/>
        </w:rPr>
        <w:t>ского языка.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Изучение русского языка направлено на достижение следующих </w:t>
      </w:r>
      <w:r w:rsidRPr="00985555">
        <w:rPr>
          <w:rFonts w:ascii="Times New Roman" w:hAnsi="Times New Roman" w:cs="Times New Roman"/>
          <w:b/>
          <w:sz w:val="24"/>
          <w:szCs w:val="24"/>
        </w:rPr>
        <w:t>целей: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w:t>
      </w:r>
      <w:r w:rsidRPr="00985555">
        <w:rPr>
          <w:rFonts w:ascii="Times New Roman" w:hAnsi="Times New Roman" w:cs="Times New Roman"/>
          <w:sz w:val="24"/>
          <w:szCs w:val="24"/>
        </w:rPr>
        <w:t>о</w:t>
      </w:r>
      <w:r w:rsidRPr="00985555">
        <w:rPr>
          <w:rFonts w:ascii="Times New Roman" w:hAnsi="Times New Roman" w:cs="Times New Roman"/>
          <w:sz w:val="24"/>
          <w:szCs w:val="24"/>
        </w:rPr>
        <w:t>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овладение основными видами речевой деятельности на основе первоначальных пре</w:t>
      </w:r>
      <w:r w:rsidRPr="00985555">
        <w:rPr>
          <w:rFonts w:ascii="Times New Roman" w:hAnsi="Times New Roman" w:cs="Times New Roman"/>
          <w:sz w:val="24"/>
          <w:szCs w:val="24"/>
        </w:rPr>
        <w:t>д</w:t>
      </w:r>
      <w:r w:rsidRPr="00985555">
        <w:rPr>
          <w:rFonts w:ascii="Times New Roman" w:hAnsi="Times New Roman" w:cs="Times New Roman"/>
          <w:sz w:val="24"/>
          <w:szCs w:val="24"/>
        </w:rPr>
        <w:t>ставлений о нормах современного русского литературного языка: аудирование, говорение, чтение, письмо;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w:t>
      </w:r>
      <w:r w:rsidRPr="00985555">
        <w:rPr>
          <w:rFonts w:ascii="Times New Roman" w:hAnsi="Times New Roman" w:cs="Times New Roman"/>
          <w:sz w:val="24"/>
          <w:szCs w:val="24"/>
        </w:rPr>
        <w:t>ь</w:t>
      </w:r>
      <w:r w:rsidRPr="00985555">
        <w:rPr>
          <w:rFonts w:ascii="Times New Roman" w:hAnsi="Times New Roman" w:cs="Times New Roman"/>
          <w:sz w:val="24"/>
          <w:szCs w:val="24"/>
        </w:rPr>
        <w:t>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развитие функциональной грамотности, готовности к успешному взаимодействию с </w:t>
      </w:r>
      <w:r w:rsidRPr="00985555">
        <w:rPr>
          <w:rFonts w:ascii="Times New Roman" w:hAnsi="Times New Roman" w:cs="Times New Roman"/>
          <w:sz w:val="24"/>
          <w:szCs w:val="24"/>
        </w:rPr>
        <w:lastRenderedPageBreak/>
        <w:t>изменяющимся миром и дальнейшему успешному образованию.</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w:t>
      </w:r>
      <w:r w:rsidRPr="00985555">
        <w:rPr>
          <w:rFonts w:ascii="Times New Roman" w:hAnsi="Times New Roman" w:cs="Times New Roman"/>
          <w:sz w:val="24"/>
          <w:szCs w:val="24"/>
        </w:rPr>
        <w:t>о</w:t>
      </w:r>
      <w:r w:rsidRPr="00985555">
        <w:rPr>
          <w:rFonts w:ascii="Times New Roman" w:hAnsi="Times New Roman" w:cs="Times New Roman"/>
          <w:sz w:val="24"/>
          <w:szCs w:val="24"/>
        </w:rPr>
        <w:t>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Развитие устной и письменной речи обучающихся направлено на решение практич</w:t>
      </w:r>
      <w:r w:rsidRPr="00985555">
        <w:rPr>
          <w:rFonts w:ascii="Times New Roman" w:hAnsi="Times New Roman" w:cs="Times New Roman"/>
          <w:sz w:val="24"/>
          <w:szCs w:val="24"/>
        </w:rPr>
        <w:t>е</w:t>
      </w:r>
      <w:r w:rsidRPr="00985555">
        <w:rPr>
          <w:rFonts w:ascii="Times New Roman" w:hAnsi="Times New Roman" w:cs="Times New Roman"/>
          <w:sz w:val="24"/>
          <w:szCs w:val="24"/>
        </w:rPr>
        <w:t>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w:t>
      </w:r>
      <w:r w:rsidRPr="00985555">
        <w:rPr>
          <w:rFonts w:ascii="Times New Roman" w:hAnsi="Times New Roman" w:cs="Times New Roman"/>
          <w:sz w:val="24"/>
          <w:szCs w:val="24"/>
        </w:rPr>
        <w:t>я</w:t>
      </w:r>
      <w:r w:rsidRPr="00985555">
        <w:rPr>
          <w:rFonts w:ascii="Times New Roman" w:hAnsi="Times New Roman" w:cs="Times New Roman"/>
          <w:sz w:val="24"/>
          <w:szCs w:val="24"/>
        </w:rPr>
        <w:t>тельности решаются совместно с учебным предметом "Литературное чтение".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Программа по русскому языку позволит педагогическому работнику: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реализовать в процессе преподавания русского языка современные подходы к достиж</w:t>
      </w:r>
      <w:r w:rsidRPr="00985555">
        <w:rPr>
          <w:rFonts w:ascii="Times New Roman" w:hAnsi="Times New Roman" w:cs="Times New Roman"/>
          <w:sz w:val="24"/>
          <w:szCs w:val="24"/>
        </w:rPr>
        <w:t>е</w:t>
      </w:r>
      <w:r w:rsidRPr="00985555">
        <w:rPr>
          <w:rFonts w:ascii="Times New Roman" w:hAnsi="Times New Roman" w:cs="Times New Roman"/>
          <w:sz w:val="24"/>
          <w:szCs w:val="24"/>
        </w:rPr>
        <w:t>нию личностных, метапредметных и предметных результатов обучения, сформулированных в ФГОС НОО;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определить и структурировать планируемые результаты обучения и содержание ру</w:t>
      </w:r>
      <w:r w:rsidRPr="00985555">
        <w:rPr>
          <w:rFonts w:ascii="Times New Roman" w:hAnsi="Times New Roman" w:cs="Times New Roman"/>
          <w:sz w:val="24"/>
          <w:szCs w:val="24"/>
        </w:rPr>
        <w:t>с</w:t>
      </w:r>
      <w:r w:rsidRPr="00985555">
        <w:rPr>
          <w:rFonts w:ascii="Times New Roman" w:hAnsi="Times New Roman" w:cs="Times New Roman"/>
          <w:sz w:val="24"/>
          <w:szCs w:val="24"/>
        </w:rPr>
        <w:t>ского языка по годам обучения в соответствии с ФГОС НОО;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разработать календарно-тематическое планирование с учетом особенностей конкретн</w:t>
      </w:r>
      <w:r w:rsidRPr="00985555">
        <w:rPr>
          <w:rFonts w:ascii="Times New Roman" w:hAnsi="Times New Roman" w:cs="Times New Roman"/>
          <w:sz w:val="24"/>
          <w:szCs w:val="24"/>
        </w:rPr>
        <w:t>о</w:t>
      </w:r>
      <w:r w:rsidRPr="00985555">
        <w:rPr>
          <w:rFonts w:ascii="Times New Roman" w:hAnsi="Times New Roman" w:cs="Times New Roman"/>
          <w:sz w:val="24"/>
          <w:szCs w:val="24"/>
        </w:rPr>
        <w:t>го класса.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w:t>
      </w:r>
      <w:r w:rsidRPr="00985555">
        <w:rPr>
          <w:rFonts w:ascii="Times New Roman" w:hAnsi="Times New Roman" w:cs="Times New Roman"/>
          <w:sz w:val="24"/>
          <w:szCs w:val="24"/>
        </w:rPr>
        <w:t>е</w:t>
      </w:r>
      <w:r w:rsidRPr="00985555">
        <w:rPr>
          <w:rFonts w:ascii="Times New Roman" w:hAnsi="Times New Roman" w:cs="Times New Roman"/>
          <w:sz w:val="24"/>
          <w:szCs w:val="24"/>
        </w:rPr>
        <w:t>зультаты освоения программы даны для каждого года русского языка.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w:t>
      </w:r>
      <w:r w:rsidRPr="00985555">
        <w:rPr>
          <w:rFonts w:ascii="Times New Roman" w:hAnsi="Times New Roman" w:cs="Times New Roman"/>
          <w:sz w:val="24"/>
          <w:szCs w:val="24"/>
        </w:rPr>
        <w:t>х</w:t>
      </w:r>
      <w:r w:rsidRPr="00985555">
        <w:rPr>
          <w:rFonts w:ascii="Times New Roman" w:hAnsi="Times New Roman" w:cs="Times New Roman"/>
          <w:sz w:val="24"/>
          <w:szCs w:val="24"/>
        </w:rPr>
        <w:t>ся.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w:t>
      </w:r>
      <w:r w:rsidRPr="00985555">
        <w:rPr>
          <w:rFonts w:ascii="Times New Roman" w:hAnsi="Times New Roman" w:cs="Times New Roman"/>
          <w:sz w:val="24"/>
          <w:szCs w:val="24"/>
        </w:rPr>
        <w:t>ь</w:t>
      </w:r>
      <w:r w:rsidRPr="00985555">
        <w:rPr>
          <w:rFonts w:ascii="Times New Roman" w:hAnsi="Times New Roman" w:cs="Times New Roman"/>
          <w:sz w:val="24"/>
          <w:szCs w:val="24"/>
        </w:rPr>
        <w:t>ной части содержания учебного предмета.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w:t>
      </w:r>
      <w:r w:rsidRPr="00985555">
        <w:rPr>
          <w:rFonts w:ascii="Times New Roman" w:hAnsi="Times New Roman" w:cs="Times New Roman"/>
          <w:sz w:val="24"/>
          <w:szCs w:val="24"/>
        </w:rPr>
        <w:t>т</w:t>
      </w:r>
      <w:r w:rsidRPr="00985555">
        <w:rPr>
          <w:rFonts w:ascii="Times New Roman" w:hAnsi="Times New Roman" w:cs="Times New Roman"/>
          <w:sz w:val="24"/>
          <w:szCs w:val="24"/>
        </w:rPr>
        <w:t>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w:t>
      </w:r>
      <w:r w:rsidRPr="00985555">
        <w:rPr>
          <w:rFonts w:ascii="Times New Roman" w:hAnsi="Times New Roman" w:cs="Times New Roman"/>
          <w:sz w:val="24"/>
          <w:szCs w:val="24"/>
        </w:rPr>
        <w:t>е</w:t>
      </w:r>
      <w:r w:rsidRPr="00985555">
        <w:rPr>
          <w:rFonts w:ascii="Times New Roman" w:hAnsi="Times New Roman" w:cs="Times New Roman"/>
          <w:sz w:val="24"/>
          <w:szCs w:val="24"/>
        </w:rPr>
        <w:t>девтическое значение уровня начального общего образования, формирование готовности обучающегося к дальнейшему обучению.</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Общее число часов, рекомендованных для изучения русского языка, - 675 (5 часов в н</w:t>
      </w:r>
      <w:r w:rsidRPr="00985555">
        <w:rPr>
          <w:rFonts w:ascii="Times New Roman" w:hAnsi="Times New Roman" w:cs="Times New Roman"/>
          <w:sz w:val="24"/>
          <w:szCs w:val="24"/>
        </w:rPr>
        <w:t>е</w:t>
      </w:r>
      <w:r w:rsidRPr="00985555">
        <w:rPr>
          <w:rFonts w:ascii="Times New Roman" w:hAnsi="Times New Roman" w:cs="Times New Roman"/>
          <w:sz w:val="24"/>
          <w:szCs w:val="24"/>
        </w:rPr>
        <w:t>делю в каждом классе): в 1 классе - 165 часов, во 2 - 4 классах - по 170 часов.</w:t>
      </w:r>
    </w:p>
    <w:p w:rsidR="00985555" w:rsidRPr="00985555" w:rsidRDefault="00985555" w:rsidP="00985555">
      <w:pPr>
        <w:pStyle w:val="ConsPlusNormal"/>
        <w:ind w:firstLine="567"/>
        <w:jc w:val="both"/>
        <w:rPr>
          <w:rFonts w:ascii="Times New Roman" w:hAnsi="Times New Roman" w:cs="Times New Roman"/>
          <w:sz w:val="24"/>
          <w:szCs w:val="24"/>
        </w:rPr>
      </w:pPr>
    </w:p>
    <w:p w:rsidR="00985555" w:rsidRPr="00985555" w:rsidRDefault="00985555" w:rsidP="00985555">
      <w:pPr>
        <w:pStyle w:val="ConsPlusTitle"/>
        <w:ind w:firstLine="567"/>
        <w:jc w:val="both"/>
        <w:outlineLvl w:val="3"/>
        <w:rPr>
          <w:rFonts w:ascii="Times New Roman" w:hAnsi="Times New Roman" w:cs="Times New Roman"/>
          <w:sz w:val="24"/>
          <w:szCs w:val="24"/>
        </w:rPr>
      </w:pPr>
      <w:r w:rsidRPr="00985555">
        <w:rPr>
          <w:rFonts w:ascii="Times New Roman" w:hAnsi="Times New Roman" w:cs="Times New Roman"/>
          <w:sz w:val="24"/>
          <w:szCs w:val="24"/>
        </w:rPr>
        <w:t>Содержание обучения в 1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Начальным этапом изучения русского языка и учебного предмета "Литературное чт</w:t>
      </w:r>
      <w:r w:rsidRPr="00985555">
        <w:rPr>
          <w:rFonts w:ascii="Times New Roman" w:hAnsi="Times New Roman" w:cs="Times New Roman"/>
          <w:sz w:val="24"/>
          <w:szCs w:val="24"/>
        </w:rPr>
        <w:t>е</w:t>
      </w:r>
      <w:r w:rsidRPr="00985555">
        <w:rPr>
          <w:rFonts w:ascii="Times New Roman" w:hAnsi="Times New Roman" w:cs="Times New Roman"/>
          <w:sz w:val="24"/>
          <w:szCs w:val="24"/>
        </w:rPr>
        <w:t>ние" в 1 классе является учебный курс "Обучение грамоте": обучение письму идет пара</w:t>
      </w:r>
      <w:r w:rsidRPr="00985555">
        <w:rPr>
          <w:rFonts w:ascii="Times New Roman" w:hAnsi="Times New Roman" w:cs="Times New Roman"/>
          <w:sz w:val="24"/>
          <w:szCs w:val="24"/>
        </w:rPr>
        <w:t>л</w:t>
      </w:r>
      <w:r w:rsidRPr="00985555">
        <w:rPr>
          <w:rFonts w:ascii="Times New Roman" w:hAnsi="Times New Roman" w:cs="Times New Roman"/>
          <w:sz w:val="24"/>
          <w:szCs w:val="24"/>
        </w:rPr>
        <w:t>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w:t>
      </w:r>
      <w:r w:rsidRPr="00985555">
        <w:rPr>
          <w:rFonts w:ascii="Times New Roman" w:hAnsi="Times New Roman" w:cs="Times New Roman"/>
          <w:sz w:val="24"/>
          <w:szCs w:val="24"/>
        </w:rPr>
        <w:t>и</w:t>
      </w:r>
      <w:r w:rsidRPr="00985555">
        <w:rPr>
          <w:rFonts w:ascii="Times New Roman" w:hAnsi="Times New Roman" w:cs="Times New Roman"/>
          <w:sz w:val="24"/>
          <w:szCs w:val="24"/>
        </w:rPr>
        <w:t>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w:t>
      </w:r>
      <w:r w:rsidRPr="00985555">
        <w:rPr>
          <w:rFonts w:ascii="Times New Roman" w:hAnsi="Times New Roman" w:cs="Times New Roman"/>
          <w:sz w:val="24"/>
          <w:szCs w:val="24"/>
        </w:rPr>
        <w:t>и</w:t>
      </w:r>
      <w:r w:rsidRPr="00985555">
        <w:rPr>
          <w:rFonts w:ascii="Times New Roman" w:hAnsi="Times New Roman" w:cs="Times New Roman"/>
          <w:sz w:val="24"/>
          <w:szCs w:val="24"/>
        </w:rPr>
        <w:t>тельность изучения систематического курса в 1 классе может варьироваться от 13 до 10 н</w:t>
      </w:r>
      <w:r w:rsidRPr="00985555">
        <w:rPr>
          <w:rFonts w:ascii="Times New Roman" w:hAnsi="Times New Roman" w:cs="Times New Roman"/>
          <w:sz w:val="24"/>
          <w:szCs w:val="24"/>
        </w:rPr>
        <w:t>е</w:t>
      </w:r>
      <w:r w:rsidRPr="00985555">
        <w:rPr>
          <w:rFonts w:ascii="Times New Roman" w:hAnsi="Times New Roman" w:cs="Times New Roman"/>
          <w:sz w:val="24"/>
          <w:szCs w:val="24"/>
        </w:rPr>
        <w:t>дель.</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1.1. Развитие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Понимание текста при его прослушивании и при самостоятельном чтении вслух.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1.2. Слово и предложение.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Различение слова и предложения. Работа с предложением: выделение слов, изменение их порядка.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Восприятие слова как объекта изучения, материала для анализа. Наблюдение над зн</w:t>
      </w:r>
      <w:r w:rsidRPr="00985555">
        <w:rPr>
          <w:rFonts w:ascii="Times New Roman" w:hAnsi="Times New Roman" w:cs="Times New Roman"/>
          <w:sz w:val="24"/>
          <w:szCs w:val="24"/>
        </w:rPr>
        <w:t>а</w:t>
      </w:r>
      <w:r w:rsidRPr="00985555">
        <w:rPr>
          <w:rFonts w:ascii="Times New Roman" w:hAnsi="Times New Roman" w:cs="Times New Roman"/>
          <w:sz w:val="24"/>
          <w:szCs w:val="24"/>
        </w:rPr>
        <w:t>чением слова. Выявление слов, значение которых требует уточнения,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1.3. Фонетика.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Звуки речи. Единство звукового состава слова и его значения. Установление послед</w:t>
      </w:r>
      <w:r w:rsidRPr="00985555">
        <w:rPr>
          <w:rFonts w:ascii="Times New Roman" w:hAnsi="Times New Roman" w:cs="Times New Roman"/>
          <w:sz w:val="24"/>
          <w:szCs w:val="24"/>
        </w:rPr>
        <w:t>о</w:t>
      </w:r>
      <w:r w:rsidRPr="00985555">
        <w:rPr>
          <w:rFonts w:ascii="Times New Roman" w:hAnsi="Times New Roman" w:cs="Times New Roman"/>
          <w:sz w:val="24"/>
          <w:szCs w:val="24"/>
        </w:rPr>
        <w:t>вательности звуков в слове и определение количества звуков. Сопоставление слов, разл</w:t>
      </w:r>
      <w:r w:rsidRPr="00985555">
        <w:rPr>
          <w:rFonts w:ascii="Times New Roman" w:hAnsi="Times New Roman" w:cs="Times New Roman"/>
          <w:sz w:val="24"/>
          <w:szCs w:val="24"/>
        </w:rPr>
        <w:t>и</w:t>
      </w:r>
      <w:r w:rsidRPr="00985555">
        <w:rPr>
          <w:rFonts w:ascii="Times New Roman" w:hAnsi="Times New Roman" w:cs="Times New Roman"/>
          <w:sz w:val="24"/>
          <w:szCs w:val="24"/>
        </w:rPr>
        <w:t>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w:t>
      </w:r>
      <w:r w:rsidRPr="00985555">
        <w:rPr>
          <w:rFonts w:ascii="Times New Roman" w:hAnsi="Times New Roman" w:cs="Times New Roman"/>
          <w:sz w:val="24"/>
          <w:szCs w:val="24"/>
        </w:rPr>
        <w:t>а</w:t>
      </w:r>
      <w:r w:rsidRPr="00985555">
        <w:rPr>
          <w:rFonts w:ascii="Times New Roman" w:hAnsi="Times New Roman" w:cs="Times New Roman"/>
          <w:sz w:val="24"/>
          <w:szCs w:val="24"/>
        </w:rPr>
        <w:t>данной модели. Различение гласных и согласных звуков, гласных ударных и безударных, с</w:t>
      </w:r>
      <w:r w:rsidRPr="00985555">
        <w:rPr>
          <w:rFonts w:ascii="Times New Roman" w:hAnsi="Times New Roman" w:cs="Times New Roman"/>
          <w:sz w:val="24"/>
          <w:szCs w:val="24"/>
        </w:rPr>
        <w:t>о</w:t>
      </w:r>
      <w:r w:rsidRPr="00985555">
        <w:rPr>
          <w:rFonts w:ascii="Times New Roman" w:hAnsi="Times New Roman" w:cs="Times New Roman"/>
          <w:sz w:val="24"/>
          <w:szCs w:val="24"/>
        </w:rPr>
        <w:t>гласных твердых и мягких, звонких и глухих. Определение места ударения. Слог как мин</w:t>
      </w:r>
      <w:r w:rsidRPr="00985555">
        <w:rPr>
          <w:rFonts w:ascii="Times New Roman" w:hAnsi="Times New Roman" w:cs="Times New Roman"/>
          <w:sz w:val="24"/>
          <w:szCs w:val="24"/>
        </w:rPr>
        <w:t>и</w:t>
      </w:r>
      <w:r w:rsidRPr="00985555">
        <w:rPr>
          <w:rFonts w:ascii="Times New Roman" w:hAnsi="Times New Roman" w:cs="Times New Roman"/>
          <w:sz w:val="24"/>
          <w:szCs w:val="24"/>
        </w:rPr>
        <w:t>мальная произносительная единица. Количество слогов в слове. Ударный слог.</w:t>
      </w:r>
    </w:p>
    <w:p w:rsidR="00985555" w:rsidRPr="00985555" w:rsidRDefault="00301354" w:rsidP="00301354">
      <w:pPr>
        <w:pStyle w:val="ConsPlusNormal"/>
        <w:ind w:left="567"/>
        <w:jc w:val="both"/>
        <w:rPr>
          <w:rFonts w:ascii="Times New Roman" w:hAnsi="Times New Roman" w:cs="Times New Roman"/>
          <w:sz w:val="24"/>
          <w:szCs w:val="24"/>
        </w:rPr>
      </w:pPr>
      <w:r>
        <w:rPr>
          <w:rFonts w:ascii="Times New Roman" w:hAnsi="Times New Roman" w:cs="Times New Roman"/>
          <w:sz w:val="24"/>
          <w:szCs w:val="24"/>
        </w:rPr>
        <w:t>1.</w:t>
      </w:r>
      <w:r w:rsidR="00985555" w:rsidRPr="00985555">
        <w:rPr>
          <w:rFonts w:ascii="Times New Roman" w:hAnsi="Times New Roman" w:cs="Times New Roman"/>
          <w:sz w:val="24"/>
          <w:szCs w:val="24"/>
        </w:rPr>
        <w:t>4. Графика.</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w:t>
      </w:r>
      <w:r w:rsidRPr="00985555">
        <w:rPr>
          <w:rFonts w:ascii="Times New Roman" w:hAnsi="Times New Roman" w:cs="Times New Roman"/>
          <w:sz w:val="24"/>
          <w:szCs w:val="24"/>
        </w:rPr>
        <w:t>о</w:t>
      </w:r>
      <w:r w:rsidRPr="00985555">
        <w:rPr>
          <w:rFonts w:ascii="Times New Roman" w:hAnsi="Times New Roman" w:cs="Times New Roman"/>
          <w:sz w:val="24"/>
          <w:szCs w:val="24"/>
        </w:rPr>
        <w:t>следовательность букв в русском алфавите.</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1.5. Чтение.</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w:t>
      </w:r>
      <w:r w:rsidRPr="00985555">
        <w:rPr>
          <w:rFonts w:ascii="Times New Roman" w:hAnsi="Times New Roman" w:cs="Times New Roman"/>
          <w:sz w:val="24"/>
          <w:szCs w:val="24"/>
        </w:rPr>
        <w:t>о</w:t>
      </w:r>
      <w:r w:rsidRPr="00985555">
        <w:rPr>
          <w:rFonts w:ascii="Times New Roman" w:hAnsi="Times New Roman" w:cs="Times New Roman"/>
          <w:sz w:val="24"/>
          <w:szCs w:val="24"/>
        </w:rPr>
        <w:t>заических текстов и стихотворений.</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1.6. Письмо.</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Ориентация на пространстве листа в тетради и на пространстве классной доски. Гигиенич</w:t>
      </w:r>
      <w:r w:rsidRPr="00985555">
        <w:rPr>
          <w:rFonts w:ascii="Times New Roman" w:hAnsi="Times New Roman" w:cs="Times New Roman"/>
          <w:sz w:val="24"/>
          <w:szCs w:val="24"/>
        </w:rPr>
        <w:t>е</w:t>
      </w:r>
      <w:r w:rsidRPr="00985555">
        <w:rPr>
          <w:rFonts w:ascii="Times New Roman" w:hAnsi="Times New Roman" w:cs="Times New Roman"/>
          <w:sz w:val="24"/>
          <w:szCs w:val="24"/>
        </w:rPr>
        <w:t>ские требования, которые необходимо соблюдать во время письма.</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Начертание письменных прописных и строчных букв. Письмо разборчивым, аккуратным п</w:t>
      </w:r>
      <w:r w:rsidRPr="00985555">
        <w:rPr>
          <w:rFonts w:ascii="Times New Roman" w:hAnsi="Times New Roman" w:cs="Times New Roman"/>
          <w:sz w:val="24"/>
          <w:szCs w:val="24"/>
        </w:rPr>
        <w:t>о</w:t>
      </w:r>
      <w:r w:rsidRPr="00985555">
        <w:rPr>
          <w:rFonts w:ascii="Times New Roman" w:hAnsi="Times New Roman" w:cs="Times New Roman"/>
          <w:sz w:val="24"/>
          <w:szCs w:val="24"/>
        </w:rPr>
        <w:t>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1.7. Орфография и пунктуация.</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w:t>
      </w:r>
      <w:r w:rsidRPr="00985555">
        <w:rPr>
          <w:rFonts w:ascii="Times New Roman" w:hAnsi="Times New Roman" w:cs="Times New Roman"/>
          <w:sz w:val="24"/>
          <w:szCs w:val="24"/>
        </w:rPr>
        <w:t>с</w:t>
      </w:r>
      <w:r w:rsidRPr="00985555">
        <w:rPr>
          <w:rFonts w:ascii="Times New Roman" w:hAnsi="Times New Roman" w:cs="Times New Roman"/>
          <w:sz w:val="24"/>
          <w:szCs w:val="24"/>
        </w:rPr>
        <w:t>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2. Систематический курс.</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2.1. Общие сведения о языке.</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Язык как основное средство человеческого общения. Цели и ситуации общения.</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2.2. Фонетика.</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Звуки речи. Гласные и согласные звуки, их различение. Ударение в слове.</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985555" w:rsidRPr="00985555" w:rsidRDefault="00985555" w:rsidP="00301354">
      <w:pPr>
        <w:pStyle w:val="ConsPlusNormal"/>
        <w:ind w:left="567"/>
        <w:jc w:val="both"/>
        <w:rPr>
          <w:rFonts w:ascii="Times New Roman" w:hAnsi="Times New Roman" w:cs="Times New Roman"/>
          <w:sz w:val="24"/>
          <w:szCs w:val="24"/>
        </w:rPr>
      </w:pPr>
      <w:r w:rsidRPr="00985555">
        <w:rPr>
          <w:rFonts w:ascii="Times New Roman" w:hAnsi="Times New Roman" w:cs="Times New Roman"/>
          <w:sz w:val="24"/>
          <w:szCs w:val="24"/>
        </w:rPr>
        <w:t>2.3. Графика.</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w:t>
      </w:r>
      <w:r w:rsidRPr="00985555">
        <w:rPr>
          <w:rFonts w:ascii="Times New Roman" w:hAnsi="Times New Roman" w:cs="Times New Roman"/>
          <w:sz w:val="24"/>
          <w:szCs w:val="24"/>
        </w:rPr>
        <w:t>у</w:t>
      </w:r>
      <w:r w:rsidRPr="00985555">
        <w:rPr>
          <w:rFonts w:ascii="Times New Roman" w:hAnsi="Times New Roman" w:cs="Times New Roman"/>
          <w:sz w:val="24"/>
          <w:szCs w:val="24"/>
        </w:rPr>
        <w:t>квами е, е, ю, я, и. Функции букв е, е, ю, я. Мягкий знак как показатель мягкости предшес</w:t>
      </w:r>
      <w:r w:rsidRPr="00985555">
        <w:rPr>
          <w:rFonts w:ascii="Times New Roman" w:hAnsi="Times New Roman" w:cs="Times New Roman"/>
          <w:sz w:val="24"/>
          <w:szCs w:val="24"/>
        </w:rPr>
        <w:t>т</w:t>
      </w:r>
      <w:r w:rsidRPr="00985555">
        <w:rPr>
          <w:rFonts w:ascii="Times New Roman" w:hAnsi="Times New Roman" w:cs="Times New Roman"/>
          <w:sz w:val="24"/>
          <w:szCs w:val="24"/>
        </w:rPr>
        <w:t>вующего согласного звука в конце слова.</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985555" w:rsidRPr="00985555" w:rsidRDefault="00985555" w:rsidP="00301354">
      <w:pPr>
        <w:pStyle w:val="ConsPlusNormal"/>
        <w:jc w:val="both"/>
        <w:rPr>
          <w:rFonts w:ascii="Times New Roman" w:hAnsi="Times New Roman" w:cs="Times New Roman"/>
          <w:sz w:val="24"/>
          <w:szCs w:val="24"/>
        </w:rPr>
      </w:pPr>
      <w:r w:rsidRPr="00985555">
        <w:rPr>
          <w:rFonts w:ascii="Times New Roman" w:hAnsi="Times New Roman" w:cs="Times New Roman"/>
          <w:sz w:val="24"/>
          <w:szCs w:val="24"/>
        </w:rPr>
        <w:t>Небуквенные графические средства: пробел между словами, знак переноса.</w:t>
      </w:r>
    </w:p>
    <w:p w:rsidR="00F32176" w:rsidRPr="00985555" w:rsidRDefault="00F32176" w:rsidP="00985555">
      <w:pPr>
        <w:pStyle w:val="a9"/>
        <w:tabs>
          <w:tab w:val="left" w:pos="618"/>
        </w:tabs>
        <w:spacing w:line="240" w:lineRule="auto"/>
        <w:ind w:firstLine="567"/>
        <w:jc w:val="both"/>
        <w:rPr>
          <w:rFonts w:ascii="Times New Roman" w:hAnsi="Times New Roman" w:cs="Times New Roman"/>
          <w:sz w:val="24"/>
          <w:szCs w:val="24"/>
        </w:rPr>
      </w:pP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Русский алфавит: правильное название букв, их последовательность. Использование алфавита для упорядочения списка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2.4. Орфоэпия.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w:t>
      </w:r>
      <w:r w:rsidRPr="00985555">
        <w:rPr>
          <w:rFonts w:ascii="Times New Roman" w:hAnsi="Times New Roman" w:cs="Times New Roman"/>
          <w:sz w:val="24"/>
          <w:szCs w:val="24"/>
        </w:rPr>
        <w:t>е</w:t>
      </w:r>
      <w:r w:rsidRPr="00985555">
        <w:rPr>
          <w:rFonts w:ascii="Times New Roman" w:hAnsi="Times New Roman" w:cs="Times New Roman"/>
          <w:sz w:val="24"/>
          <w:szCs w:val="24"/>
        </w:rPr>
        <w:t>мом в учебнике).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2.5. Лексика.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Слово как единица языка (ознакомление).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Слово как название предмета, признака предмета, действия предмета (ознакомление).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Выявление слов, значение которых требует уточнения.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2.6. Синтаксис.</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Предложение как единица языка (ознакомление).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2.7. Орфография и пунктуация.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Правила правописания и их применение: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раздельное написание слов в предложении;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перенос слов (без учета морфемного членения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гласные после шипящих в сочетаниях жи, ши (в положении под ударением), ча, ща, чу, щу;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сочетания чк, чн;</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Алгоритм списывания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2.8. Развитие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Речь как основная форма общения между людьми. Текст как единица речи (ознакомл</w:t>
      </w:r>
      <w:r w:rsidRPr="00985555">
        <w:rPr>
          <w:rFonts w:ascii="Times New Roman" w:hAnsi="Times New Roman" w:cs="Times New Roman"/>
          <w:sz w:val="24"/>
          <w:szCs w:val="24"/>
        </w:rPr>
        <w:t>е</w:t>
      </w:r>
      <w:r w:rsidRPr="00985555">
        <w:rPr>
          <w:rFonts w:ascii="Times New Roman" w:hAnsi="Times New Roman" w:cs="Times New Roman"/>
          <w:sz w:val="24"/>
          <w:szCs w:val="24"/>
        </w:rPr>
        <w:t>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w:t>
      </w:r>
      <w:r w:rsidRPr="00985555">
        <w:rPr>
          <w:rFonts w:ascii="Times New Roman" w:hAnsi="Times New Roman" w:cs="Times New Roman"/>
          <w:sz w:val="24"/>
          <w:szCs w:val="24"/>
        </w:rPr>
        <w:t>и</w:t>
      </w:r>
      <w:r w:rsidRPr="00985555">
        <w:rPr>
          <w:rFonts w:ascii="Times New Roman" w:hAnsi="Times New Roman" w:cs="Times New Roman"/>
          <w:sz w:val="24"/>
          <w:szCs w:val="24"/>
        </w:rPr>
        <w:t>си).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Нормы речевого этикета в ситуациях учебного и бытового общения (приветствие, пр</w:t>
      </w:r>
      <w:r w:rsidRPr="00985555">
        <w:rPr>
          <w:rFonts w:ascii="Times New Roman" w:hAnsi="Times New Roman" w:cs="Times New Roman"/>
          <w:sz w:val="24"/>
          <w:szCs w:val="24"/>
        </w:rPr>
        <w:t>о</w:t>
      </w:r>
      <w:r w:rsidRPr="00985555">
        <w:rPr>
          <w:rFonts w:ascii="Times New Roman" w:hAnsi="Times New Roman" w:cs="Times New Roman"/>
          <w:sz w:val="24"/>
          <w:szCs w:val="24"/>
        </w:rPr>
        <w:t>щание, извинение, благодарность, обращение с просьбой).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Составление небольших рассказов на основе наблюдений.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 Изучение русского языка в 1 классе способствует на пропедевтическом уровне раб</w:t>
      </w:r>
      <w:r w:rsidRPr="00985555">
        <w:rPr>
          <w:rFonts w:ascii="Times New Roman" w:hAnsi="Times New Roman" w:cs="Times New Roman"/>
          <w:sz w:val="24"/>
          <w:szCs w:val="24"/>
        </w:rPr>
        <w:t>о</w:t>
      </w:r>
      <w:r w:rsidRPr="00985555">
        <w:rPr>
          <w:rFonts w:ascii="Times New Roman" w:hAnsi="Times New Roman" w:cs="Times New Roman"/>
          <w:sz w:val="24"/>
          <w:szCs w:val="24"/>
        </w:rPr>
        <w:t>те над рядом метапредметных результатов: познавательных универсальных учебных дейс</w:t>
      </w:r>
      <w:r w:rsidRPr="00985555">
        <w:rPr>
          <w:rFonts w:ascii="Times New Roman" w:hAnsi="Times New Roman" w:cs="Times New Roman"/>
          <w:sz w:val="24"/>
          <w:szCs w:val="24"/>
        </w:rPr>
        <w:t>т</w:t>
      </w:r>
      <w:r w:rsidRPr="00985555">
        <w:rPr>
          <w:rFonts w:ascii="Times New Roman" w:hAnsi="Times New Roman" w:cs="Times New Roman"/>
          <w:sz w:val="24"/>
          <w:szCs w:val="24"/>
        </w:rPr>
        <w:t>вий, коммуникативных универсальных учебных действий, регулятивных универсальных учебных действий, совместной деятельности.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3.1. Базовые логические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звуки в соответствии с учебной задачей: определять отличительные особе</w:t>
      </w:r>
      <w:r w:rsidRPr="00985555">
        <w:rPr>
          <w:rFonts w:ascii="Times New Roman" w:hAnsi="Times New Roman" w:cs="Times New Roman"/>
          <w:sz w:val="24"/>
          <w:szCs w:val="24"/>
        </w:rPr>
        <w:t>н</w:t>
      </w:r>
      <w:r w:rsidRPr="00985555">
        <w:rPr>
          <w:rFonts w:ascii="Times New Roman" w:hAnsi="Times New Roman" w:cs="Times New Roman"/>
          <w:sz w:val="24"/>
          <w:szCs w:val="24"/>
        </w:rPr>
        <w:t>ности гласных и согласных звуков; твердых и мягких согласных звуков;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звуковой и буквенный состав слова в соответствии с учебной задачей: о</w:t>
      </w:r>
      <w:r w:rsidRPr="00985555">
        <w:rPr>
          <w:rFonts w:ascii="Times New Roman" w:hAnsi="Times New Roman" w:cs="Times New Roman"/>
          <w:sz w:val="24"/>
          <w:szCs w:val="24"/>
        </w:rPr>
        <w:t>п</w:t>
      </w:r>
      <w:r w:rsidRPr="00985555">
        <w:rPr>
          <w:rFonts w:ascii="Times New Roman" w:hAnsi="Times New Roman" w:cs="Times New Roman"/>
          <w:sz w:val="24"/>
          <w:szCs w:val="24"/>
        </w:rPr>
        <w:t>ределять совпадения и расхождения в звуковом и буквенном составе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3.2. Базовые исследовательские действия как часть познавательных универсальных </w:t>
      </w:r>
      <w:r w:rsidRPr="00985555">
        <w:rPr>
          <w:rFonts w:ascii="Times New Roman" w:hAnsi="Times New Roman" w:cs="Times New Roman"/>
          <w:sz w:val="24"/>
          <w:szCs w:val="24"/>
        </w:rPr>
        <w:lastRenderedPageBreak/>
        <w:t>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проводить изменения звуковой модели по предложенному учителем правилу, подб</w:t>
      </w:r>
      <w:r w:rsidRPr="00985555">
        <w:rPr>
          <w:rFonts w:ascii="Times New Roman" w:hAnsi="Times New Roman" w:cs="Times New Roman"/>
          <w:sz w:val="24"/>
          <w:szCs w:val="24"/>
        </w:rPr>
        <w:t>и</w:t>
      </w:r>
      <w:r w:rsidRPr="00985555">
        <w:rPr>
          <w:rFonts w:ascii="Times New Roman" w:hAnsi="Times New Roman" w:cs="Times New Roman"/>
          <w:sz w:val="24"/>
          <w:szCs w:val="24"/>
        </w:rPr>
        <w:t>рать слова к модели;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формулировать выводы о соответствии звукового и буквенного состава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использовать алфавит для самостоятельного упорядочивания списка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3.3. Работа с информацией как часть познавательных универсальных учебных действий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выбирать источник получения информации: уточнять написание слова по орфограф</w:t>
      </w:r>
      <w:r w:rsidRPr="00985555">
        <w:rPr>
          <w:rFonts w:ascii="Times New Roman" w:hAnsi="Times New Roman" w:cs="Times New Roman"/>
          <w:sz w:val="24"/>
          <w:szCs w:val="24"/>
        </w:rPr>
        <w:t>и</w:t>
      </w:r>
      <w:r w:rsidRPr="00985555">
        <w:rPr>
          <w:rFonts w:ascii="Times New Roman" w:hAnsi="Times New Roman" w:cs="Times New Roman"/>
          <w:sz w:val="24"/>
          <w:szCs w:val="24"/>
        </w:rPr>
        <w:t>ческому словарику учебника; место ударения в слове по перечню слов, отрабатываемых в учебнике;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анализировать графическую информацию - модели звукового состава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самостоятельно создавать модели звукового состава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3.4. Общение как часть коммуникативных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воспринимать суждения, выражать эмоции в соответствии с целями и условиями общ</w:t>
      </w:r>
      <w:r w:rsidRPr="00985555">
        <w:rPr>
          <w:rFonts w:ascii="Times New Roman" w:hAnsi="Times New Roman" w:cs="Times New Roman"/>
          <w:sz w:val="24"/>
          <w:szCs w:val="24"/>
        </w:rPr>
        <w:t>е</w:t>
      </w:r>
      <w:r w:rsidRPr="00985555">
        <w:rPr>
          <w:rFonts w:ascii="Times New Roman" w:hAnsi="Times New Roman" w:cs="Times New Roman"/>
          <w:sz w:val="24"/>
          <w:szCs w:val="24"/>
        </w:rPr>
        <w:t>ния в знакомой среде;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соблюдать правила ведения диалога;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воспринимать разные точки зрения;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 процессе учебного диалога отвечать на вопросы по изученному материалу;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3.5. Самоорганизация как часть регулятивных универсальных учебных действий сп</w:t>
      </w:r>
      <w:r w:rsidRPr="00985555">
        <w:rPr>
          <w:rFonts w:ascii="Times New Roman" w:hAnsi="Times New Roman" w:cs="Times New Roman"/>
          <w:sz w:val="24"/>
          <w:szCs w:val="24"/>
        </w:rPr>
        <w:t>о</w:t>
      </w:r>
      <w:r w:rsidRPr="00985555">
        <w:rPr>
          <w:rFonts w:ascii="Times New Roman" w:hAnsi="Times New Roman" w:cs="Times New Roman"/>
          <w:sz w:val="24"/>
          <w:szCs w:val="24"/>
        </w:rPr>
        <w:t>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определять последовательность учебных операций при списывании; удерживать уче</w:t>
      </w:r>
      <w:r w:rsidRPr="00985555">
        <w:rPr>
          <w:rFonts w:ascii="Times New Roman" w:hAnsi="Times New Roman" w:cs="Times New Roman"/>
          <w:sz w:val="24"/>
          <w:szCs w:val="24"/>
        </w:rPr>
        <w:t>б</w:t>
      </w:r>
      <w:r w:rsidRPr="00985555">
        <w:rPr>
          <w:rFonts w:ascii="Times New Roman" w:hAnsi="Times New Roman" w:cs="Times New Roman"/>
          <w:sz w:val="24"/>
          <w:szCs w:val="24"/>
        </w:rPr>
        <w:t>ную задачу при проведении звукового анализа, при обозначении звуков буквами, при спис</w:t>
      </w:r>
      <w:r w:rsidRPr="00985555">
        <w:rPr>
          <w:rFonts w:ascii="Times New Roman" w:hAnsi="Times New Roman" w:cs="Times New Roman"/>
          <w:sz w:val="24"/>
          <w:szCs w:val="24"/>
        </w:rPr>
        <w:t>ы</w:t>
      </w:r>
      <w:r w:rsidRPr="00985555">
        <w:rPr>
          <w:rFonts w:ascii="Times New Roman" w:hAnsi="Times New Roman" w:cs="Times New Roman"/>
          <w:sz w:val="24"/>
          <w:szCs w:val="24"/>
        </w:rPr>
        <w:t>вании текста, при письме под диктовку: применять отрабатываемый способ действия, соо</w:t>
      </w:r>
      <w:r w:rsidRPr="00985555">
        <w:rPr>
          <w:rFonts w:ascii="Times New Roman" w:hAnsi="Times New Roman" w:cs="Times New Roman"/>
          <w:sz w:val="24"/>
          <w:szCs w:val="24"/>
        </w:rPr>
        <w:t>т</w:t>
      </w:r>
      <w:r w:rsidRPr="00985555">
        <w:rPr>
          <w:rFonts w:ascii="Times New Roman" w:hAnsi="Times New Roman" w:cs="Times New Roman"/>
          <w:sz w:val="24"/>
          <w:szCs w:val="24"/>
        </w:rPr>
        <w:t>носить цель и результат;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3.6. Самоконтроль как часть регулятивных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оценивать правильность написания букв, соединений букв, слов, предложений.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3.7. Совместная деятельность способствует формированию умений: принимать цель с</w:t>
      </w:r>
      <w:r w:rsidRPr="00985555">
        <w:rPr>
          <w:rFonts w:ascii="Times New Roman" w:hAnsi="Times New Roman" w:cs="Times New Roman"/>
          <w:sz w:val="24"/>
          <w:szCs w:val="24"/>
        </w:rPr>
        <w:t>о</w:t>
      </w:r>
      <w:r w:rsidRPr="00985555">
        <w:rPr>
          <w:rFonts w:ascii="Times New Roman" w:hAnsi="Times New Roman" w:cs="Times New Roman"/>
          <w:sz w:val="24"/>
          <w:szCs w:val="24"/>
        </w:rPr>
        <w:t>вместной деятельности, коллективно строить план действий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 ее достижению, распределять роли, договариваться, учитывать интересы и мнения участников совместной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ответственно выполнять свою часть работы.</w:t>
      </w:r>
    </w:p>
    <w:p w:rsidR="00985555" w:rsidRPr="00985555" w:rsidRDefault="00985555" w:rsidP="00985555">
      <w:pPr>
        <w:pStyle w:val="ConsPlusTitle"/>
        <w:ind w:firstLine="567"/>
        <w:jc w:val="both"/>
        <w:outlineLvl w:val="3"/>
        <w:rPr>
          <w:rFonts w:ascii="Times New Roman" w:hAnsi="Times New Roman" w:cs="Times New Roman"/>
          <w:sz w:val="24"/>
          <w:szCs w:val="24"/>
        </w:rPr>
      </w:pPr>
      <w:r w:rsidRPr="00985555">
        <w:rPr>
          <w:rFonts w:ascii="Times New Roman" w:hAnsi="Times New Roman" w:cs="Times New Roman"/>
          <w:sz w:val="24"/>
          <w:szCs w:val="24"/>
        </w:rPr>
        <w:t>Содержание обучения во 2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 Общие сведения о языке.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w:t>
      </w:r>
      <w:r w:rsidRPr="00985555">
        <w:rPr>
          <w:rFonts w:ascii="Times New Roman" w:hAnsi="Times New Roman" w:cs="Times New Roman"/>
          <w:sz w:val="24"/>
          <w:szCs w:val="24"/>
        </w:rPr>
        <w:t>е</w:t>
      </w:r>
      <w:r w:rsidRPr="00985555">
        <w:rPr>
          <w:rFonts w:ascii="Times New Roman" w:hAnsi="Times New Roman" w:cs="Times New Roman"/>
          <w:sz w:val="24"/>
          <w:szCs w:val="24"/>
        </w:rPr>
        <w:t>тоды познания языка: наблюдение, анализ.</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 Фонетика и графика.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Смыслоразличительная функция звуков; различение звуков и букв; различение уда</w:t>
      </w:r>
      <w:r w:rsidRPr="00985555">
        <w:rPr>
          <w:rFonts w:ascii="Times New Roman" w:hAnsi="Times New Roman" w:cs="Times New Roman"/>
          <w:sz w:val="24"/>
          <w:szCs w:val="24"/>
        </w:rPr>
        <w:t>р</w:t>
      </w:r>
      <w:r w:rsidRPr="00985555">
        <w:rPr>
          <w:rFonts w:ascii="Times New Roman" w:hAnsi="Times New Roman" w:cs="Times New Roman"/>
          <w:sz w:val="24"/>
          <w:szCs w:val="24"/>
        </w:rPr>
        <w:t>ных и безударных гласных звуков, согласного звука [й'] и гласного звука [и], твердых и мя</w:t>
      </w:r>
      <w:r w:rsidRPr="00985555">
        <w:rPr>
          <w:rFonts w:ascii="Times New Roman" w:hAnsi="Times New Roman" w:cs="Times New Roman"/>
          <w:sz w:val="24"/>
          <w:szCs w:val="24"/>
        </w:rPr>
        <w:t>г</w:t>
      </w:r>
      <w:r w:rsidRPr="00985555">
        <w:rPr>
          <w:rFonts w:ascii="Times New Roman" w:hAnsi="Times New Roman" w:cs="Times New Roman"/>
          <w:sz w:val="24"/>
          <w:szCs w:val="24"/>
        </w:rPr>
        <w:t>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(повторение изученного в 1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Парные и непарные по твердости - мягкости согласные звуки.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Парные и непарные по звонкости - глухости согласные звуки.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Качественная характеристика звука: гласный - согласный; гласный ударный - безуда</w:t>
      </w:r>
      <w:r w:rsidRPr="00985555">
        <w:rPr>
          <w:rFonts w:ascii="Times New Roman" w:hAnsi="Times New Roman" w:cs="Times New Roman"/>
          <w:sz w:val="24"/>
          <w:szCs w:val="24"/>
        </w:rPr>
        <w:t>р</w:t>
      </w:r>
      <w:r w:rsidRPr="00985555">
        <w:rPr>
          <w:rFonts w:ascii="Times New Roman" w:hAnsi="Times New Roman" w:cs="Times New Roman"/>
          <w:sz w:val="24"/>
          <w:szCs w:val="24"/>
        </w:rPr>
        <w:t>ный; согласный твердый - мягкий, парный - непарный; согласный звонкий - глухой, парный - непарный.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Соотношение звукового и буквенного состава в словах с буквами е, е, ю, я (в начале слова и после гласных).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Деление слов на слоги (в том числе при стечении согласных).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Использование знания алфавита при работе со словарями.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 Орфоэпия.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w:t>
      </w:r>
      <w:r w:rsidRPr="00985555">
        <w:rPr>
          <w:rFonts w:ascii="Times New Roman" w:hAnsi="Times New Roman" w:cs="Times New Roman"/>
          <w:sz w:val="24"/>
          <w:szCs w:val="24"/>
        </w:rPr>
        <w:t>е</w:t>
      </w:r>
      <w:r w:rsidRPr="00985555">
        <w:rPr>
          <w:rFonts w:ascii="Times New Roman" w:hAnsi="Times New Roman" w:cs="Times New Roman"/>
          <w:sz w:val="24"/>
          <w:szCs w:val="24"/>
        </w:rPr>
        <w:t>мом в учебнике). Использование отработанного перечня слов (орфоэпического словаря учебника) для решения практических задач.</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4. Лексика.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Слово как единство звучания и значения. Лексическое значение слова (общее предста</w:t>
      </w:r>
      <w:r w:rsidRPr="00985555">
        <w:rPr>
          <w:rFonts w:ascii="Times New Roman" w:hAnsi="Times New Roman" w:cs="Times New Roman"/>
          <w:sz w:val="24"/>
          <w:szCs w:val="24"/>
        </w:rPr>
        <w:t>в</w:t>
      </w:r>
      <w:r w:rsidRPr="00985555">
        <w:rPr>
          <w:rFonts w:ascii="Times New Roman" w:hAnsi="Times New Roman" w:cs="Times New Roman"/>
          <w:sz w:val="24"/>
          <w:szCs w:val="24"/>
        </w:rPr>
        <w:t>ление). Выявление слов, значение которых требует уточнения. Определение значения слова по тексту или уточнение значения с помощью</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толкового словаря.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Однозначные и многозначные слова (простые случаи, наблюдение).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Наблюдение за использованием в речи синонимов, антонимов.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 слова (морфемика).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w:t>
      </w:r>
      <w:r w:rsidRPr="00985555">
        <w:rPr>
          <w:rFonts w:ascii="Times New Roman" w:hAnsi="Times New Roman" w:cs="Times New Roman"/>
          <w:sz w:val="24"/>
          <w:szCs w:val="24"/>
        </w:rPr>
        <w:t>н</w:t>
      </w:r>
      <w:r w:rsidRPr="00985555">
        <w:rPr>
          <w:rFonts w:ascii="Times New Roman" w:hAnsi="Times New Roman" w:cs="Times New Roman"/>
          <w:sz w:val="24"/>
          <w:szCs w:val="24"/>
        </w:rPr>
        <w:t>ных слов и слов с омонимичными корнями. Выделение в словах корня (простые случаи).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Окончание как изменяемая часть слова. Изменение формы слова с помощью оконч</w:t>
      </w:r>
      <w:r w:rsidRPr="00985555">
        <w:rPr>
          <w:rFonts w:ascii="Times New Roman" w:hAnsi="Times New Roman" w:cs="Times New Roman"/>
          <w:sz w:val="24"/>
          <w:szCs w:val="24"/>
        </w:rPr>
        <w:t>а</w:t>
      </w:r>
      <w:r w:rsidRPr="00985555">
        <w:rPr>
          <w:rFonts w:ascii="Times New Roman" w:hAnsi="Times New Roman" w:cs="Times New Roman"/>
          <w:sz w:val="24"/>
          <w:szCs w:val="24"/>
        </w:rPr>
        <w:t>ния. Различение изменяемых и неизменяемых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Суффикс как часть слова (наблюдение). Приставка как часть слова (наблюдение).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5. Морфология.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существительное (ознакомление): общее значение, вопросы ("кто?", "что?"), упо</w:t>
      </w:r>
      <w:r w:rsidRPr="00985555">
        <w:rPr>
          <w:rFonts w:ascii="Times New Roman" w:hAnsi="Times New Roman" w:cs="Times New Roman"/>
          <w:sz w:val="24"/>
          <w:szCs w:val="24"/>
        </w:rPr>
        <w:t>т</w:t>
      </w:r>
      <w:r w:rsidRPr="00985555">
        <w:rPr>
          <w:rFonts w:ascii="Times New Roman" w:hAnsi="Times New Roman" w:cs="Times New Roman"/>
          <w:sz w:val="24"/>
          <w:szCs w:val="24"/>
        </w:rPr>
        <w:t>ребление в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Глагол (ознакомление): общее значение, вопросы ("что делать?", "что сделать?" и др</w:t>
      </w:r>
      <w:r w:rsidRPr="00985555">
        <w:rPr>
          <w:rFonts w:ascii="Times New Roman" w:hAnsi="Times New Roman" w:cs="Times New Roman"/>
          <w:sz w:val="24"/>
          <w:szCs w:val="24"/>
        </w:rPr>
        <w:t>у</w:t>
      </w:r>
      <w:r w:rsidRPr="00985555">
        <w:rPr>
          <w:rFonts w:ascii="Times New Roman" w:hAnsi="Times New Roman" w:cs="Times New Roman"/>
          <w:sz w:val="24"/>
          <w:szCs w:val="24"/>
        </w:rPr>
        <w:t>гие), употребление в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прилагательное (ознакомление): общее значение, вопросы ("какой?", "какая?", "к</w:t>
      </w:r>
      <w:r w:rsidRPr="00985555">
        <w:rPr>
          <w:rFonts w:ascii="Times New Roman" w:hAnsi="Times New Roman" w:cs="Times New Roman"/>
          <w:sz w:val="24"/>
          <w:szCs w:val="24"/>
        </w:rPr>
        <w:t>а</w:t>
      </w:r>
      <w:r w:rsidRPr="00985555">
        <w:rPr>
          <w:rFonts w:ascii="Times New Roman" w:hAnsi="Times New Roman" w:cs="Times New Roman"/>
          <w:sz w:val="24"/>
          <w:szCs w:val="24"/>
        </w:rPr>
        <w:t>кое?", "какие?"), употребление в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другое.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6. Синтаксис.</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Порядок слов в предложении; связь слов в предложении (повторение).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Предложение как единица языка. Предложение и слово. Отличие предложения от сл</w:t>
      </w:r>
      <w:r w:rsidRPr="00985555">
        <w:rPr>
          <w:rFonts w:ascii="Times New Roman" w:hAnsi="Times New Roman" w:cs="Times New Roman"/>
          <w:sz w:val="24"/>
          <w:szCs w:val="24"/>
        </w:rPr>
        <w:t>о</w:t>
      </w:r>
      <w:r w:rsidRPr="00985555">
        <w:rPr>
          <w:rFonts w:ascii="Times New Roman" w:hAnsi="Times New Roman" w:cs="Times New Roman"/>
          <w:sz w:val="24"/>
          <w:szCs w:val="24"/>
        </w:rPr>
        <w:t>ва. Наблюдение за выделением в устной речи одного из слов предложения (логическое уд</w:t>
      </w:r>
      <w:r w:rsidRPr="00985555">
        <w:rPr>
          <w:rFonts w:ascii="Times New Roman" w:hAnsi="Times New Roman" w:cs="Times New Roman"/>
          <w:sz w:val="24"/>
          <w:szCs w:val="24"/>
        </w:rPr>
        <w:t>а</w:t>
      </w:r>
      <w:r w:rsidRPr="00985555">
        <w:rPr>
          <w:rFonts w:ascii="Times New Roman" w:hAnsi="Times New Roman" w:cs="Times New Roman"/>
          <w:sz w:val="24"/>
          <w:szCs w:val="24"/>
        </w:rPr>
        <w:t>рение).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Виды предложений по цели высказывания: повествовательные, вопросительные, поб</w:t>
      </w:r>
      <w:r w:rsidRPr="00985555">
        <w:rPr>
          <w:rFonts w:ascii="Times New Roman" w:hAnsi="Times New Roman" w:cs="Times New Roman"/>
          <w:sz w:val="24"/>
          <w:szCs w:val="24"/>
        </w:rPr>
        <w:t>у</w:t>
      </w:r>
      <w:r w:rsidRPr="00985555">
        <w:rPr>
          <w:rFonts w:ascii="Times New Roman" w:hAnsi="Times New Roman" w:cs="Times New Roman"/>
          <w:sz w:val="24"/>
          <w:szCs w:val="24"/>
        </w:rPr>
        <w:t>дительные предложения.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Виды предложений по эмоциональной окраске (по интонации): восклицательные и н</w:t>
      </w:r>
      <w:r w:rsidRPr="00985555">
        <w:rPr>
          <w:rFonts w:ascii="Times New Roman" w:hAnsi="Times New Roman" w:cs="Times New Roman"/>
          <w:sz w:val="24"/>
          <w:szCs w:val="24"/>
        </w:rPr>
        <w:t>е</w:t>
      </w:r>
      <w:r w:rsidRPr="00985555">
        <w:rPr>
          <w:rFonts w:ascii="Times New Roman" w:hAnsi="Times New Roman" w:cs="Times New Roman"/>
          <w:sz w:val="24"/>
          <w:szCs w:val="24"/>
        </w:rPr>
        <w:t>восклицательные предложения.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7. Орфография и пунктуация.</w:t>
      </w:r>
    </w:p>
    <w:p w:rsidR="00985555" w:rsidRPr="00985555" w:rsidRDefault="00985555" w:rsidP="00985555">
      <w:pPr>
        <w:pStyle w:val="a9"/>
        <w:tabs>
          <w:tab w:val="left" w:pos="618"/>
        </w:tabs>
        <w:spacing w:line="240" w:lineRule="auto"/>
        <w:ind w:firstLine="567"/>
        <w:jc w:val="both"/>
        <w:rPr>
          <w:rFonts w:ascii="Times New Roman" w:hAnsi="Times New Roman" w:cs="Times New Roman"/>
          <w:sz w:val="24"/>
          <w:szCs w:val="24"/>
        </w:rPr>
      </w:pPr>
      <w:r w:rsidRPr="00985555">
        <w:rPr>
          <w:rFonts w:ascii="Times New Roman" w:hAnsi="Times New Roman" w:cs="Times New Roman"/>
          <w:sz w:val="24"/>
          <w:szCs w:val="24"/>
        </w:rPr>
        <w:t>Прописная буква в начале предложения и в именах собственных (имена и фамилии л</w:t>
      </w:r>
      <w:r w:rsidRPr="00985555">
        <w:rPr>
          <w:rFonts w:ascii="Times New Roman" w:hAnsi="Times New Roman" w:cs="Times New Roman"/>
          <w:sz w:val="24"/>
          <w:szCs w:val="24"/>
        </w:rPr>
        <w:t>ю</w:t>
      </w:r>
      <w:r w:rsidRPr="00985555">
        <w:rPr>
          <w:rFonts w:ascii="Times New Roman" w:hAnsi="Times New Roman" w:cs="Times New Roman"/>
          <w:sz w:val="24"/>
          <w:szCs w:val="24"/>
        </w:rPr>
        <w:t>дей, клички животных); знаки препинания в конце предложения; перенос слов со строки на строку (без учета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морфемного членения слова); гласные после шипящих в сочетаниях жи, ши (в полож</w:t>
      </w:r>
      <w:r w:rsidRPr="00985555">
        <w:rPr>
          <w:rFonts w:ascii="Times New Roman" w:hAnsi="Times New Roman" w:cs="Times New Roman"/>
          <w:sz w:val="24"/>
          <w:szCs w:val="24"/>
        </w:rPr>
        <w:t>е</w:t>
      </w:r>
      <w:r w:rsidRPr="00985555">
        <w:rPr>
          <w:rFonts w:ascii="Times New Roman" w:hAnsi="Times New Roman" w:cs="Times New Roman"/>
          <w:sz w:val="24"/>
          <w:szCs w:val="24"/>
        </w:rPr>
        <w:t>нии под ударением), ча, ща, чу, щу; сочетания чк, чн (повторение правил правописания, из</w:t>
      </w:r>
      <w:r w:rsidRPr="00985555">
        <w:rPr>
          <w:rFonts w:ascii="Times New Roman" w:hAnsi="Times New Roman" w:cs="Times New Roman"/>
          <w:sz w:val="24"/>
          <w:szCs w:val="24"/>
        </w:rPr>
        <w:t>у</w:t>
      </w:r>
      <w:r w:rsidRPr="00985555">
        <w:rPr>
          <w:rFonts w:ascii="Times New Roman" w:hAnsi="Times New Roman" w:cs="Times New Roman"/>
          <w:sz w:val="24"/>
          <w:szCs w:val="24"/>
        </w:rPr>
        <w:t>ченных в 1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Орфографическая зоркость как осознание места возможного возникновения орфогр</w:t>
      </w:r>
      <w:r w:rsidRPr="00985555">
        <w:rPr>
          <w:rFonts w:ascii="Times New Roman" w:hAnsi="Times New Roman" w:cs="Times New Roman"/>
          <w:sz w:val="24"/>
          <w:szCs w:val="24"/>
        </w:rPr>
        <w:t>а</w:t>
      </w:r>
      <w:r w:rsidRPr="00985555">
        <w:rPr>
          <w:rFonts w:ascii="Times New Roman" w:hAnsi="Times New Roman" w:cs="Times New Roman"/>
          <w:sz w:val="24"/>
          <w:szCs w:val="24"/>
        </w:rPr>
        <w:t>фической ошибки. Понятие орфограммы. Различные способы решения орфографической з</w:t>
      </w:r>
      <w:r w:rsidRPr="00985555">
        <w:rPr>
          <w:rFonts w:ascii="Times New Roman" w:hAnsi="Times New Roman" w:cs="Times New Roman"/>
          <w:sz w:val="24"/>
          <w:szCs w:val="24"/>
        </w:rPr>
        <w:t>а</w:t>
      </w:r>
      <w:r w:rsidRPr="00985555">
        <w:rPr>
          <w:rFonts w:ascii="Times New Roman" w:hAnsi="Times New Roman" w:cs="Times New Roman"/>
          <w:sz w:val="24"/>
          <w:szCs w:val="24"/>
        </w:rPr>
        <w:t>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w:t>
      </w:r>
      <w:r w:rsidRPr="00985555">
        <w:rPr>
          <w:rFonts w:ascii="Times New Roman" w:hAnsi="Times New Roman" w:cs="Times New Roman"/>
          <w:sz w:val="24"/>
          <w:szCs w:val="24"/>
        </w:rPr>
        <w:t>о</w:t>
      </w:r>
      <w:r w:rsidRPr="00985555">
        <w:rPr>
          <w:rFonts w:ascii="Times New Roman" w:hAnsi="Times New Roman" w:cs="Times New Roman"/>
          <w:sz w:val="24"/>
          <w:szCs w:val="24"/>
        </w:rPr>
        <w:t>верке собственных и предложенных текстов.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Правила правописания и их применение: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разделительный мягкий знак;</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сочетания чт, щн, нч;</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проверяемые безударные гласные в корне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парные звонкие и глухие согласные в корне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непроверяемые гласные и согласные (перечень слов в орфографическом словаре уче</w:t>
      </w:r>
      <w:r w:rsidRPr="00985555">
        <w:rPr>
          <w:rFonts w:ascii="Times New Roman" w:hAnsi="Times New Roman" w:cs="Times New Roman"/>
          <w:sz w:val="24"/>
          <w:szCs w:val="24"/>
        </w:rPr>
        <w:t>б</w:t>
      </w:r>
      <w:r w:rsidRPr="00985555">
        <w:rPr>
          <w:rFonts w:ascii="Times New Roman" w:hAnsi="Times New Roman" w:cs="Times New Roman"/>
          <w:sz w:val="24"/>
          <w:szCs w:val="24"/>
        </w:rPr>
        <w:t>ника);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прописная буква в именах собственных: имена, фамилии, отчества людей, клички ж</w:t>
      </w:r>
      <w:r w:rsidRPr="00985555">
        <w:rPr>
          <w:rFonts w:ascii="Times New Roman" w:hAnsi="Times New Roman" w:cs="Times New Roman"/>
          <w:sz w:val="24"/>
          <w:szCs w:val="24"/>
        </w:rPr>
        <w:t>и</w:t>
      </w:r>
      <w:r w:rsidRPr="00985555">
        <w:rPr>
          <w:rFonts w:ascii="Times New Roman" w:hAnsi="Times New Roman" w:cs="Times New Roman"/>
          <w:sz w:val="24"/>
          <w:szCs w:val="24"/>
        </w:rPr>
        <w:t>вотных, географические названия;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раздельное написание предлогов с именами существительными.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8. Развитие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w:t>
      </w:r>
      <w:r w:rsidRPr="00985555">
        <w:rPr>
          <w:rFonts w:ascii="Times New Roman" w:hAnsi="Times New Roman" w:cs="Times New Roman"/>
          <w:sz w:val="24"/>
          <w:szCs w:val="24"/>
        </w:rPr>
        <w:t>а</w:t>
      </w:r>
      <w:r w:rsidRPr="00985555">
        <w:rPr>
          <w:rFonts w:ascii="Times New Roman" w:hAnsi="Times New Roman" w:cs="Times New Roman"/>
          <w:sz w:val="24"/>
          <w:szCs w:val="24"/>
        </w:rPr>
        <w:t>жения собственного мнения). Умение вести разговор (начать, поддержать, закончить разг</w:t>
      </w:r>
      <w:r w:rsidRPr="00985555">
        <w:rPr>
          <w:rFonts w:ascii="Times New Roman" w:hAnsi="Times New Roman" w:cs="Times New Roman"/>
          <w:sz w:val="24"/>
          <w:szCs w:val="24"/>
        </w:rPr>
        <w:t>о</w:t>
      </w:r>
      <w:r w:rsidRPr="00985555">
        <w:rPr>
          <w:rFonts w:ascii="Times New Roman" w:hAnsi="Times New Roman" w:cs="Times New Roman"/>
          <w:sz w:val="24"/>
          <w:szCs w:val="24"/>
        </w:rPr>
        <w:t>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w:t>
      </w:r>
      <w:r w:rsidRPr="00985555">
        <w:rPr>
          <w:rFonts w:ascii="Times New Roman" w:hAnsi="Times New Roman" w:cs="Times New Roman"/>
          <w:sz w:val="24"/>
          <w:szCs w:val="24"/>
        </w:rPr>
        <w:t>о</w:t>
      </w:r>
      <w:r w:rsidRPr="00985555">
        <w:rPr>
          <w:rFonts w:ascii="Times New Roman" w:hAnsi="Times New Roman" w:cs="Times New Roman"/>
          <w:sz w:val="24"/>
          <w:szCs w:val="24"/>
        </w:rPr>
        <w:t>сти при проведении парной и групповой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Текст. Признаки текста: смысловое единство предложений в тексте; последовател</w:t>
      </w:r>
      <w:r w:rsidRPr="00985555">
        <w:rPr>
          <w:rFonts w:ascii="Times New Roman" w:hAnsi="Times New Roman" w:cs="Times New Roman"/>
          <w:sz w:val="24"/>
          <w:szCs w:val="24"/>
        </w:rPr>
        <w:t>ь</w:t>
      </w:r>
      <w:r w:rsidRPr="00985555">
        <w:rPr>
          <w:rFonts w:ascii="Times New Roman" w:hAnsi="Times New Roman" w:cs="Times New Roman"/>
          <w:sz w:val="24"/>
          <w:szCs w:val="24"/>
        </w:rPr>
        <w:t>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Типы текстов: описание, повествование, рассуждение, их особенности (первичное о</w:t>
      </w:r>
      <w:r w:rsidRPr="00985555">
        <w:rPr>
          <w:rFonts w:ascii="Times New Roman" w:hAnsi="Times New Roman" w:cs="Times New Roman"/>
          <w:sz w:val="24"/>
          <w:szCs w:val="24"/>
        </w:rPr>
        <w:t>з</w:t>
      </w:r>
      <w:r w:rsidRPr="00985555">
        <w:rPr>
          <w:rFonts w:ascii="Times New Roman" w:hAnsi="Times New Roman" w:cs="Times New Roman"/>
          <w:sz w:val="24"/>
          <w:szCs w:val="24"/>
        </w:rPr>
        <w:t>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Поздравление и поздравительная открытка.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Понимание текста: развитие умения формулировать простые выводы на основе инфо</w:t>
      </w:r>
      <w:r w:rsidRPr="00985555">
        <w:rPr>
          <w:rFonts w:ascii="Times New Roman" w:hAnsi="Times New Roman" w:cs="Times New Roman"/>
          <w:sz w:val="24"/>
          <w:szCs w:val="24"/>
        </w:rPr>
        <w:t>р</w:t>
      </w:r>
      <w:r w:rsidRPr="00985555">
        <w:rPr>
          <w:rFonts w:ascii="Times New Roman" w:hAnsi="Times New Roman" w:cs="Times New Roman"/>
          <w:sz w:val="24"/>
          <w:szCs w:val="24"/>
        </w:rPr>
        <w:t>мации, содержащейся в тексте. Выразительное чтение текста вслух с соблюдением правил</w:t>
      </w:r>
      <w:r w:rsidRPr="00985555">
        <w:rPr>
          <w:rFonts w:ascii="Times New Roman" w:hAnsi="Times New Roman" w:cs="Times New Roman"/>
          <w:sz w:val="24"/>
          <w:szCs w:val="24"/>
        </w:rPr>
        <w:t>ь</w:t>
      </w:r>
      <w:r w:rsidRPr="00985555">
        <w:rPr>
          <w:rFonts w:ascii="Times New Roman" w:hAnsi="Times New Roman" w:cs="Times New Roman"/>
          <w:sz w:val="24"/>
          <w:szCs w:val="24"/>
        </w:rPr>
        <w:t>ной интонации.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Подробное изложение повествовательного текста объемом 30 - 45 слов с опорой на в</w:t>
      </w:r>
      <w:r w:rsidRPr="00985555">
        <w:rPr>
          <w:rFonts w:ascii="Times New Roman" w:hAnsi="Times New Roman" w:cs="Times New Roman"/>
          <w:sz w:val="24"/>
          <w:szCs w:val="24"/>
        </w:rPr>
        <w:t>о</w:t>
      </w:r>
      <w:r w:rsidRPr="00985555">
        <w:rPr>
          <w:rFonts w:ascii="Times New Roman" w:hAnsi="Times New Roman" w:cs="Times New Roman"/>
          <w:sz w:val="24"/>
          <w:szCs w:val="24"/>
        </w:rPr>
        <w:t>просы.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 Изучение русского языка во 2 классе способствует на пропедевтическом уровне р</w:t>
      </w:r>
      <w:r w:rsidRPr="00985555">
        <w:rPr>
          <w:rFonts w:ascii="Times New Roman" w:hAnsi="Times New Roman" w:cs="Times New Roman"/>
          <w:sz w:val="24"/>
          <w:szCs w:val="24"/>
        </w:rPr>
        <w:t>а</w:t>
      </w:r>
      <w:r w:rsidRPr="00985555">
        <w:rPr>
          <w:rFonts w:ascii="Times New Roman" w:hAnsi="Times New Roman" w:cs="Times New Roman"/>
          <w:sz w:val="24"/>
          <w:szCs w:val="24"/>
        </w:rPr>
        <w:t>боте над рядом метапредметных результатов: познавательных универсальных учебных де</w:t>
      </w:r>
      <w:r w:rsidRPr="00985555">
        <w:rPr>
          <w:rFonts w:ascii="Times New Roman" w:hAnsi="Times New Roman" w:cs="Times New Roman"/>
          <w:sz w:val="24"/>
          <w:szCs w:val="24"/>
        </w:rPr>
        <w:t>й</w:t>
      </w:r>
      <w:r w:rsidRPr="00985555">
        <w:rPr>
          <w:rFonts w:ascii="Times New Roman" w:hAnsi="Times New Roman" w:cs="Times New Roman"/>
          <w:sz w:val="24"/>
          <w:szCs w:val="24"/>
        </w:rPr>
        <w:t>ствий, коммуникативных универсальных учебных действий, регулятивных универсальных учебных действий, совместной деятельности.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9.1. Базовые логические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однокоренные (родственные) слова и синонимы; однокоренные (родстве</w:t>
      </w:r>
      <w:r w:rsidRPr="00985555">
        <w:rPr>
          <w:rFonts w:ascii="Times New Roman" w:hAnsi="Times New Roman" w:cs="Times New Roman"/>
          <w:sz w:val="24"/>
          <w:szCs w:val="24"/>
        </w:rPr>
        <w:t>н</w:t>
      </w:r>
      <w:r w:rsidRPr="00985555">
        <w:rPr>
          <w:rFonts w:ascii="Times New Roman" w:hAnsi="Times New Roman" w:cs="Times New Roman"/>
          <w:sz w:val="24"/>
          <w:szCs w:val="24"/>
        </w:rPr>
        <w:t>ные) слова и слова с омонимичными корнями: называть признаки сходства и различия;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основания для сравнения слов: на какой вопрос отвечают, что обознач</w:t>
      </w:r>
      <w:r w:rsidRPr="00985555">
        <w:rPr>
          <w:rFonts w:ascii="Times New Roman" w:hAnsi="Times New Roman" w:cs="Times New Roman"/>
          <w:sz w:val="24"/>
          <w:szCs w:val="24"/>
        </w:rPr>
        <w:t>а</w:t>
      </w:r>
      <w:r w:rsidRPr="00985555">
        <w:rPr>
          <w:rFonts w:ascii="Times New Roman" w:hAnsi="Times New Roman" w:cs="Times New Roman"/>
          <w:sz w:val="24"/>
          <w:szCs w:val="24"/>
        </w:rPr>
        <w:t>ют;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характеризовать звуки по заданным параметрам;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определять признак, по которому проведена классификация звуков, букв, слов, пре</w:t>
      </w:r>
      <w:r w:rsidRPr="00985555">
        <w:rPr>
          <w:rFonts w:ascii="Times New Roman" w:hAnsi="Times New Roman" w:cs="Times New Roman"/>
          <w:sz w:val="24"/>
          <w:szCs w:val="24"/>
        </w:rPr>
        <w:t>д</w:t>
      </w:r>
      <w:r w:rsidRPr="00985555">
        <w:rPr>
          <w:rFonts w:ascii="Times New Roman" w:hAnsi="Times New Roman" w:cs="Times New Roman"/>
          <w:sz w:val="24"/>
          <w:szCs w:val="24"/>
        </w:rPr>
        <w:t>ложений;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находить закономерности в процессе наблюдения за языковыми единицами;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9.2. Базовые исследовательские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формулировать выводы и предлагать доказательства того, что слова являются (не я</w:t>
      </w:r>
      <w:r w:rsidRPr="00985555">
        <w:rPr>
          <w:rFonts w:ascii="Times New Roman" w:hAnsi="Times New Roman" w:cs="Times New Roman"/>
          <w:sz w:val="24"/>
          <w:szCs w:val="24"/>
        </w:rPr>
        <w:t>в</w:t>
      </w:r>
      <w:r w:rsidRPr="00985555">
        <w:rPr>
          <w:rFonts w:ascii="Times New Roman" w:hAnsi="Times New Roman" w:cs="Times New Roman"/>
          <w:sz w:val="24"/>
          <w:szCs w:val="24"/>
        </w:rPr>
        <w:t>ляются) однокоренными (родственными).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9.3. Работа с информацией как часть познавательных универсальных учебных действий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с помощью словаря значения многозначных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 помощью учителя на уроках русского языка создавать схемы, таблицы для предста</w:t>
      </w:r>
      <w:r w:rsidRPr="00985555">
        <w:rPr>
          <w:rFonts w:ascii="Times New Roman" w:hAnsi="Times New Roman" w:cs="Times New Roman"/>
          <w:sz w:val="24"/>
          <w:szCs w:val="24"/>
        </w:rPr>
        <w:t>в</w:t>
      </w:r>
      <w:r w:rsidRPr="00985555">
        <w:rPr>
          <w:rFonts w:ascii="Times New Roman" w:hAnsi="Times New Roman" w:cs="Times New Roman"/>
          <w:sz w:val="24"/>
          <w:szCs w:val="24"/>
        </w:rPr>
        <w:t>ления информации.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9.4. Общение как часть коммуникативных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воспринимать и формулировать суждения о языковых единицах;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проявлять уважительное отношение к собеседнику, соблюдать правила ведения диал</w:t>
      </w:r>
      <w:r w:rsidRPr="00985555">
        <w:rPr>
          <w:rFonts w:ascii="Times New Roman" w:hAnsi="Times New Roman" w:cs="Times New Roman"/>
          <w:sz w:val="24"/>
          <w:szCs w:val="24"/>
        </w:rPr>
        <w:t>о</w:t>
      </w:r>
      <w:r w:rsidRPr="00985555">
        <w:rPr>
          <w:rFonts w:ascii="Times New Roman" w:hAnsi="Times New Roman" w:cs="Times New Roman"/>
          <w:sz w:val="24"/>
          <w:szCs w:val="24"/>
        </w:rPr>
        <w:t>га;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признавать возможность существования разных точек зрения в процессе анализа р</w:t>
      </w:r>
      <w:r w:rsidRPr="00985555">
        <w:rPr>
          <w:rFonts w:ascii="Times New Roman" w:hAnsi="Times New Roman" w:cs="Times New Roman"/>
          <w:sz w:val="24"/>
          <w:szCs w:val="24"/>
        </w:rPr>
        <w:t>е</w:t>
      </w:r>
      <w:r w:rsidRPr="00985555">
        <w:rPr>
          <w:rFonts w:ascii="Times New Roman" w:hAnsi="Times New Roman" w:cs="Times New Roman"/>
          <w:sz w:val="24"/>
          <w:szCs w:val="24"/>
        </w:rPr>
        <w:t>зультатов наблюдения за языковыми единицами;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корректно и аргументированно высказывать свое мнение о результатах наблюдения за языковыми единицами;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строить устное диалогическое выказывание;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строить устное монологическое высказывание на определенную тему, на основе н</w:t>
      </w:r>
      <w:r w:rsidRPr="00985555">
        <w:rPr>
          <w:rFonts w:ascii="Times New Roman" w:hAnsi="Times New Roman" w:cs="Times New Roman"/>
          <w:sz w:val="24"/>
          <w:szCs w:val="24"/>
        </w:rPr>
        <w:t>а</w:t>
      </w:r>
      <w:r w:rsidRPr="00985555">
        <w:rPr>
          <w:rFonts w:ascii="Times New Roman" w:hAnsi="Times New Roman" w:cs="Times New Roman"/>
          <w:sz w:val="24"/>
          <w:szCs w:val="24"/>
        </w:rPr>
        <w:t>блюдения с соблюдением орфоэпических норм, правильной интонации;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устно и письменно формулировать простые выводы на основе прочитанного или усл</w:t>
      </w:r>
      <w:r w:rsidRPr="00985555">
        <w:rPr>
          <w:rFonts w:ascii="Times New Roman" w:hAnsi="Times New Roman" w:cs="Times New Roman"/>
          <w:sz w:val="24"/>
          <w:szCs w:val="24"/>
        </w:rPr>
        <w:t>ы</w:t>
      </w:r>
      <w:r w:rsidRPr="00985555">
        <w:rPr>
          <w:rFonts w:ascii="Times New Roman" w:hAnsi="Times New Roman" w:cs="Times New Roman"/>
          <w:sz w:val="24"/>
          <w:szCs w:val="24"/>
        </w:rPr>
        <w:t>шанного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9.5. Самоорганизация как часть регулятивных универсальных учебных действий сп</w:t>
      </w:r>
      <w:r w:rsidRPr="00985555">
        <w:rPr>
          <w:rFonts w:ascii="Times New Roman" w:hAnsi="Times New Roman" w:cs="Times New Roman"/>
          <w:sz w:val="24"/>
          <w:szCs w:val="24"/>
        </w:rPr>
        <w:t>о</w:t>
      </w:r>
      <w:r w:rsidRPr="00985555">
        <w:rPr>
          <w:rFonts w:ascii="Times New Roman" w:hAnsi="Times New Roman" w:cs="Times New Roman"/>
          <w:sz w:val="24"/>
          <w:szCs w:val="24"/>
        </w:rPr>
        <w:t>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планировать с помощью учителя действия по решению орфографической задачи;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выстраивать последовательность выбранных действий.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9.6. Самоконтроль как часть регулятивных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9.7. Совместная деятельность способствует формированию умений: строить действия по достижению цели совместной деятельности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w:t>
      </w:r>
      <w:r w:rsidRPr="00985555">
        <w:rPr>
          <w:rFonts w:ascii="Times New Roman" w:hAnsi="Times New Roman" w:cs="Times New Roman"/>
          <w:sz w:val="24"/>
          <w:szCs w:val="24"/>
        </w:rPr>
        <w:t>о</w:t>
      </w:r>
      <w:r w:rsidRPr="00985555">
        <w:rPr>
          <w:rFonts w:ascii="Times New Roman" w:hAnsi="Times New Roman" w:cs="Times New Roman"/>
          <w:sz w:val="24"/>
          <w:szCs w:val="24"/>
        </w:rPr>
        <w:t>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w:t>
      </w:r>
      <w:r w:rsidRPr="00985555">
        <w:rPr>
          <w:rFonts w:ascii="Times New Roman" w:hAnsi="Times New Roman" w:cs="Times New Roman"/>
          <w:sz w:val="24"/>
          <w:szCs w:val="24"/>
        </w:rPr>
        <w:t>т</w:t>
      </w:r>
      <w:r w:rsidRPr="00985555">
        <w:rPr>
          <w:rFonts w:ascii="Times New Roman" w:hAnsi="Times New Roman" w:cs="Times New Roman"/>
          <w:sz w:val="24"/>
          <w:szCs w:val="24"/>
        </w:rPr>
        <w:t>венно выполнять свою часть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оценивать свой вклад в общий результат.</w:t>
      </w:r>
    </w:p>
    <w:p w:rsidR="00985555" w:rsidRPr="00985555" w:rsidRDefault="00985555" w:rsidP="00985555">
      <w:pPr>
        <w:pStyle w:val="ConsPlusTitle"/>
        <w:ind w:firstLine="567"/>
        <w:jc w:val="both"/>
        <w:outlineLvl w:val="3"/>
        <w:rPr>
          <w:rFonts w:ascii="Times New Roman" w:hAnsi="Times New Roman" w:cs="Times New Roman"/>
          <w:sz w:val="24"/>
          <w:szCs w:val="24"/>
        </w:rPr>
      </w:pPr>
      <w:r w:rsidRPr="00985555">
        <w:rPr>
          <w:rFonts w:ascii="Times New Roman" w:hAnsi="Times New Roman" w:cs="Times New Roman"/>
          <w:sz w:val="24"/>
          <w:szCs w:val="24"/>
        </w:rPr>
        <w:t>Содержание обучения в 3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 Сведения о русском языке.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Русский язык как государственный язык Российской Федерации. Методы познания </w:t>
      </w:r>
      <w:r w:rsidRPr="00985555">
        <w:rPr>
          <w:rFonts w:ascii="Times New Roman" w:hAnsi="Times New Roman" w:cs="Times New Roman"/>
          <w:sz w:val="24"/>
          <w:szCs w:val="24"/>
        </w:rPr>
        <w:lastRenderedPageBreak/>
        <w:t>языка: наблюдение, анализ, лингвистический эксперимент.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 Фонетика и графика.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w:t>
      </w:r>
      <w:r w:rsidRPr="00985555">
        <w:rPr>
          <w:rFonts w:ascii="Times New Roman" w:hAnsi="Times New Roman" w:cs="Times New Roman"/>
          <w:sz w:val="24"/>
          <w:szCs w:val="24"/>
        </w:rPr>
        <w:t>з</w:t>
      </w:r>
      <w:r w:rsidRPr="00985555">
        <w:rPr>
          <w:rFonts w:ascii="Times New Roman" w:hAnsi="Times New Roman" w:cs="Times New Roman"/>
          <w:sz w:val="24"/>
          <w:szCs w:val="24"/>
        </w:rPr>
        <w:t>делительных мягкого и твердого знаков (повторение изученного).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Соотношение звукового и буквенного состава в словах с разделительными ь и ъ, в сл</w:t>
      </w:r>
      <w:r w:rsidRPr="00985555">
        <w:rPr>
          <w:rFonts w:ascii="Times New Roman" w:hAnsi="Times New Roman" w:cs="Times New Roman"/>
          <w:sz w:val="24"/>
          <w:szCs w:val="24"/>
        </w:rPr>
        <w:t>о</w:t>
      </w:r>
      <w:r w:rsidRPr="00985555">
        <w:rPr>
          <w:rFonts w:ascii="Times New Roman" w:hAnsi="Times New Roman" w:cs="Times New Roman"/>
          <w:sz w:val="24"/>
          <w:szCs w:val="24"/>
        </w:rPr>
        <w:t>вах с непроизносимыми согласными.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Использование алфавита при работе со словарями, справочниками, каталогами.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 Орфоэпия.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w:t>
      </w:r>
      <w:r w:rsidRPr="00985555">
        <w:rPr>
          <w:rFonts w:ascii="Times New Roman" w:hAnsi="Times New Roman" w:cs="Times New Roman"/>
          <w:sz w:val="24"/>
          <w:szCs w:val="24"/>
        </w:rPr>
        <w:t>а</w:t>
      </w:r>
      <w:r w:rsidRPr="00985555">
        <w:rPr>
          <w:rFonts w:ascii="Times New Roman" w:hAnsi="Times New Roman" w:cs="Times New Roman"/>
          <w:sz w:val="24"/>
          <w:szCs w:val="24"/>
        </w:rPr>
        <w:t>батываемом в учебнике).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Использование орфоэпического словаря для решения практических задач.</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4. Лексика.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Повторение: лексическое значение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Прямое и переносное значение слова (ознакомление). Устаревшие слова (ознакомл</w:t>
      </w:r>
      <w:r w:rsidRPr="00985555">
        <w:rPr>
          <w:rFonts w:ascii="Times New Roman" w:hAnsi="Times New Roman" w:cs="Times New Roman"/>
          <w:sz w:val="24"/>
          <w:szCs w:val="24"/>
        </w:rPr>
        <w:t>е</w:t>
      </w:r>
      <w:r w:rsidRPr="00985555">
        <w:rPr>
          <w:rFonts w:ascii="Times New Roman" w:hAnsi="Times New Roman" w:cs="Times New Roman"/>
          <w:sz w:val="24"/>
          <w:szCs w:val="24"/>
        </w:rPr>
        <w:t>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 слова (морфемика).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Корень как обязательная часть слова; однокоренные (родственные) слова; признаки о</w:t>
      </w:r>
      <w:r w:rsidRPr="00985555">
        <w:rPr>
          <w:rFonts w:ascii="Times New Roman" w:hAnsi="Times New Roman" w:cs="Times New Roman"/>
          <w:sz w:val="24"/>
          <w:szCs w:val="24"/>
        </w:rPr>
        <w:t>д</w:t>
      </w:r>
      <w:r w:rsidRPr="00985555">
        <w:rPr>
          <w:rFonts w:ascii="Times New Roman" w:hAnsi="Times New Roman" w:cs="Times New Roman"/>
          <w:sz w:val="24"/>
          <w:szCs w:val="24"/>
        </w:rPr>
        <w:t>нокоренных (родственных) слов; различение однокоренных слов и синонимов, однокоре</w:t>
      </w:r>
      <w:r w:rsidRPr="00985555">
        <w:rPr>
          <w:rFonts w:ascii="Times New Roman" w:hAnsi="Times New Roman" w:cs="Times New Roman"/>
          <w:sz w:val="24"/>
          <w:szCs w:val="24"/>
        </w:rPr>
        <w:t>н</w:t>
      </w:r>
      <w:r w:rsidRPr="00985555">
        <w:rPr>
          <w:rFonts w:ascii="Times New Roman" w:hAnsi="Times New Roman" w:cs="Times New Roman"/>
          <w:sz w:val="24"/>
          <w:szCs w:val="24"/>
        </w:rPr>
        <w:t>ных слов и слов с омонимичными корнями; выделение в словах корня (простые случаи); окончание как изменяемая часть слова (повторение изученного).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5. Морфология.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Части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существительное: общее значение, вопросы, употребление в речи. Имена сущес</w:t>
      </w:r>
      <w:r w:rsidRPr="00985555">
        <w:rPr>
          <w:rFonts w:ascii="Times New Roman" w:hAnsi="Times New Roman" w:cs="Times New Roman"/>
          <w:sz w:val="24"/>
          <w:szCs w:val="24"/>
        </w:rPr>
        <w:t>т</w:t>
      </w:r>
      <w:r w:rsidRPr="00985555">
        <w:rPr>
          <w:rFonts w:ascii="Times New Roman" w:hAnsi="Times New Roman" w:cs="Times New Roman"/>
          <w:sz w:val="24"/>
          <w:szCs w:val="24"/>
        </w:rPr>
        <w:t>вительные единственного и множественного числа. Имена существительные мужского, же</w:t>
      </w:r>
      <w:r w:rsidRPr="00985555">
        <w:rPr>
          <w:rFonts w:ascii="Times New Roman" w:hAnsi="Times New Roman" w:cs="Times New Roman"/>
          <w:sz w:val="24"/>
          <w:szCs w:val="24"/>
        </w:rPr>
        <w:t>н</w:t>
      </w:r>
      <w:r w:rsidRPr="00985555">
        <w:rPr>
          <w:rFonts w:ascii="Times New Roman" w:hAnsi="Times New Roman" w:cs="Times New Roman"/>
          <w:sz w:val="24"/>
          <w:szCs w:val="24"/>
        </w:rPr>
        <w:t>ского и среднего рода. Падеж имен существительных. Определение падежа, в котором упо</w:t>
      </w:r>
      <w:r w:rsidRPr="00985555">
        <w:rPr>
          <w:rFonts w:ascii="Times New Roman" w:hAnsi="Times New Roman" w:cs="Times New Roman"/>
          <w:sz w:val="24"/>
          <w:szCs w:val="24"/>
        </w:rPr>
        <w:t>т</w:t>
      </w:r>
      <w:r w:rsidRPr="00985555">
        <w:rPr>
          <w:rFonts w:ascii="Times New Roman" w:hAnsi="Times New Roman" w:cs="Times New Roman"/>
          <w:sz w:val="24"/>
          <w:szCs w:val="24"/>
        </w:rPr>
        <w:t>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w:t>
      </w:r>
      <w:r w:rsidRPr="00985555">
        <w:rPr>
          <w:rFonts w:ascii="Times New Roman" w:hAnsi="Times New Roman" w:cs="Times New Roman"/>
          <w:sz w:val="24"/>
          <w:szCs w:val="24"/>
        </w:rPr>
        <w:t>в</w:t>
      </w:r>
      <w:r w:rsidRPr="00985555">
        <w:rPr>
          <w:rFonts w:ascii="Times New Roman" w:hAnsi="Times New Roman" w:cs="Times New Roman"/>
          <w:sz w:val="24"/>
          <w:szCs w:val="24"/>
        </w:rPr>
        <w:t>ленные и неодушевленные.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w:t>
      </w:r>
      <w:r w:rsidRPr="00985555">
        <w:rPr>
          <w:rFonts w:ascii="Times New Roman" w:hAnsi="Times New Roman" w:cs="Times New Roman"/>
          <w:sz w:val="24"/>
          <w:szCs w:val="24"/>
        </w:rPr>
        <w:t>а</w:t>
      </w:r>
      <w:r w:rsidRPr="00985555">
        <w:rPr>
          <w:rFonts w:ascii="Times New Roman" w:hAnsi="Times New Roman" w:cs="Times New Roman"/>
          <w:sz w:val="24"/>
          <w:szCs w:val="24"/>
        </w:rPr>
        <w:t>гательных по родам, числам и падежам (кроме имен прилагательных на -ий, -ов, -ин). Скл</w:t>
      </w:r>
      <w:r w:rsidRPr="00985555">
        <w:rPr>
          <w:rFonts w:ascii="Times New Roman" w:hAnsi="Times New Roman" w:cs="Times New Roman"/>
          <w:sz w:val="24"/>
          <w:szCs w:val="24"/>
        </w:rPr>
        <w:t>о</w:t>
      </w:r>
      <w:r w:rsidRPr="00985555">
        <w:rPr>
          <w:rFonts w:ascii="Times New Roman" w:hAnsi="Times New Roman" w:cs="Times New Roman"/>
          <w:sz w:val="24"/>
          <w:szCs w:val="24"/>
        </w:rPr>
        <w:t>нение имен прилагательных.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Глагол: общее значение, вопросы, употребление в речи. Неопределенная форма глаг</w:t>
      </w:r>
      <w:r w:rsidRPr="00985555">
        <w:rPr>
          <w:rFonts w:ascii="Times New Roman" w:hAnsi="Times New Roman" w:cs="Times New Roman"/>
          <w:sz w:val="24"/>
          <w:szCs w:val="24"/>
        </w:rPr>
        <w:t>о</w:t>
      </w:r>
      <w:r w:rsidRPr="00985555">
        <w:rPr>
          <w:rFonts w:ascii="Times New Roman" w:hAnsi="Times New Roman" w:cs="Times New Roman"/>
          <w:sz w:val="24"/>
          <w:szCs w:val="24"/>
        </w:rPr>
        <w:t>ла. Настоящее, будущее, прошедшее время глаголов. Изменение глаголов по временам, чи</w:t>
      </w:r>
      <w:r w:rsidRPr="00985555">
        <w:rPr>
          <w:rFonts w:ascii="Times New Roman" w:hAnsi="Times New Roman" w:cs="Times New Roman"/>
          <w:sz w:val="24"/>
          <w:szCs w:val="24"/>
        </w:rPr>
        <w:t>с</w:t>
      </w:r>
      <w:r w:rsidRPr="00985555">
        <w:rPr>
          <w:rFonts w:ascii="Times New Roman" w:hAnsi="Times New Roman" w:cs="Times New Roman"/>
          <w:sz w:val="24"/>
          <w:szCs w:val="24"/>
        </w:rPr>
        <w:t>лам. Род глаголов в прошедшем времени.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Частица не, ее значение.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6. Синтаксис.</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Наблюдение за однородными членами предложения с союзами и, а, но и без союзов.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7. Орфография и пунктуация.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Орфографическая зоркость как осознание места возможного возникновения орфогр</w:t>
      </w:r>
      <w:r w:rsidRPr="00985555">
        <w:rPr>
          <w:rFonts w:ascii="Times New Roman" w:hAnsi="Times New Roman" w:cs="Times New Roman"/>
          <w:sz w:val="24"/>
          <w:szCs w:val="24"/>
        </w:rPr>
        <w:t>а</w:t>
      </w:r>
      <w:r w:rsidRPr="00985555">
        <w:rPr>
          <w:rFonts w:ascii="Times New Roman" w:hAnsi="Times New Roman" w:cs="Times New Roman"/>
          <w:sz w:val="24"/>
          <w:szCs w:val="24"/>
        </w:rPr>
        <w:t>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w:t>
      </w:r>
      <w:r w:rsidRPr="00985555">
        <w:rPr>
          <w:rFonts w:ascii="Times New Roman" w:hAnsi="Times New Roman" w:cs="Times New Roman"/>
          <w:sz w:val="24"/>
          <w:szCs w:val="24"/>
        </w:rPr>
        <w:t>о</w:t>
      </w:r>
      <w:r w:rsidRPr="00985555">
        <w:rPr>
          <w:rFonts w:ascii="Times New Roman" w:hAnsi="Times New Roman" w:cs="Times New Roman"/>
          <w:sz w:val="24"/>
          <w:szCs w:val="24"/>
        </w:rPr>
        <w:t>женных текстов (повторение и применение на новом орфографическом материале).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lastRenderedPageBreak/>
        <w:t>Использование орфографического словаря для определения (уточнения) написания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Правила правописания и их применение: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разделительный твердый знак;</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непроизносимые согласные в корне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мягкий знак после шипящих на конце имен существительных;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безударные гласные в падежных окончаниях имен существительных (на уровне набл</w:t>
      </w:r>
      <w:r w:rsidRPr="00985555">
        <w:rPr>
          <w:rFonts w:ascii="Times New Roman" w:hAnsi="Times New Roman" w:cs="Times New Roman"/>
          <w:sz w:val="24"/>
          <w:szCs w:val="24"/>
        </w:rPr>
        <w:t>ю</w:t>
      </w:r>
      <w:r w:rsidRPr="00985555">
        <w:rPr>
          <w:rFonts w:ascii="Times New Roman" w:hAnsi="Times New Roman" w:cs="Times New Roman"/>
          <w:sz w:val="24"/>
          <w:szCs w:val="24"/>
        </w:rPr>
        <w:t>дения);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безударные гласные в падежных окончаниях имен прилагательных (на уровне набл</w:t>
      </w:r>
      <w:r w:rsidRPr="00985555">
        <w:rPr>
          <w:rFonts w:ascii="Times New Roman" w:hAnsi="Times New Roman" w:cs="Times New Roman"/>
          <w:sz w:val="24"/>
          <w:szCs w:val="24"/>
        </w:rPr>
        <w:t>ю</w:t>
      </w:r>
      <w:r w:rsidRPr="00985555">
        <w:rPr>
          <w:rFonts w:ascii="Times New Roman" w:hAnsi="Times New Roman" w:cs="Times New Roman"/>
          <w:sz w:val="24"/>
          <w:szCs w:val="24"/>
        </w:rPr>
        <w:t>дения);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раздельное написание предлогов с личными местоимениями;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непроверяемые гласные и согласные (перечень слов в орфографическом словаре уче</w:t>
      </w:r>
      <w:r w:rsidRPr="00985555">
        <w:rPr>
          <w:rFonts w:ascii="Times New Roman" w:hAnsi="Times New Roman" w:cs="Times New Roman"/>
          <w:sz w:val="24"/>
          <w:szCs w:val="24"/>
        </w:rPr>
        <w:t>б</w:t>
      </w:r>
      <w:r w:rsidRPr="00985555">
        <w:rPr>
          <w:rFonts w:ascii="Times New Roman" w:hAnsi="Times New Roman" w:cs="Times New Roman"/>
          <w:sz w:val="24"/>
          <w:szCs w:val="24"/>
        </w:rPr>
        <w:t>ника);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раздельное написание частицы не с глаголами.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8. Развитие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Нормы речевого этикета: устное и письменное приглашение, просьба, извинение, бл</w:t>
      </w:r>
      <w:r w:rsidRPr="00985555">
        <w:rPr>
          <w:rFonts w:ascii="Times New Roman" w:hAnsi="Times New Roman" w:cs="Times New Roman"/>
          <w:sz w:val="24"/>
          <w:szCs w:val="24"/>
        </w:rPr>
        <w:t>а</w:t>
      </w:r>
      <w:r w:rsidRPr="00985555">
        <w:rPr>
          <w:rFonts w:ascii="Times New Roman" w:hAnsi="Times New Roman" w:cs="Times New Roman"/>
          <w:sz w:val="24"/>
          <w:szCs w:val="24"/>
        </w:rPr>
        <w:t>годарность, отказ и другое Соблюдение норм речевого этикета и орфоэпических норм в с</w:t>
      </w:r>
      <w:r w:rsidRPr="00985555">
        <w:rPr>
          <w:rFonts w:ascii="Times New Roman" w:hAnsi="Times New Roman" w:cs="Times New Roman"/>
          <w:sz w:val="24"/>
          <w:szCs w:val="24"/>
        </w:rPr>
        <w:t>и</w:t>
      </w:r>
      <w:r w:rsidRPr="00985555">
        <w:rPr>
          <w:rFonts w:ascii="Times New Roman" w:hAnsi="Times New Roman" w:cs="Times New Roman"/>
          <w:sz w:val="24"/>
          <w:szCs w:val="24"/>
        </w:rPr>
        <w:t>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w:t>
      </w:r>
      <w:r w:rsidRPr="00985555">
        <w:rPr>
          <w:rFonts w:ascii="Times New Roman" w:hAnsi="Times New Roman" w:cs="Times New Roman"/>
          <w:sz w:val="24"/>
          <w:szCs w:val="24"/>
        </w:rPr>
        <w:t>й</w:t>
      </w:r>
      <w:r w:rsidRPr="00985555">
        <w:rPr>
          <w:rFonts w:ascii="Times New Roman" w:hAnsi="Times New Roman" w:cs="Times New Roman"/>
          <w:sz w:val="24"/>
          <w:szCs w:val="24"/>
        </w:rPr>
        <w:t>ствия при проведении парной и групповой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Особенности речевого этикета в условиях общения с людьми, плохо владеющими ру</w:t>
      </w:r>
      <w:r w:rsidRPr="00985555">
        <w:rPr>
          <w:rFonts w:ascii="Times New Roman" w:hAnsi="Times New Roman" w:cs="Times New Roman"/>
          <w:sz w:val="24"/>
          <w:szCs w:val="24"/>
        </w:rPr>
        <w:t>с</w:t>
      </w:r>
      <w:r w:rsidRPr="00985555">
        <w:rPr>
          <w:rFonts w:ascii="Times New Roman" w:hAnsi="Times New Roman" w:cs="Times New Roman"/>
          <w:sz w:val="24"/>
          <w:szCs w:val="24"/>
        </w:rPr>
        <w:t>ским языком.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Повторение и продолжение работы с текстом, начатой во 2 классе: признаки текста, т</w:t>
      </w:r>
      <w:r w:rsidRPr="00985555">
        <w:rPr>
          <w:rFonts w:ascii="Times New Roman" w:hAnsi="Times New Roman" w:cs="Times New Roman"/>
          <w:sz w:val="24"/>
          <w:szCs w:val="24"/>
        </w:rPr>
        <w:t>е</w:t>
      </w:r>
      <w:r w:rsidRPr="00985555">
        <w:rPr>
          <w:rFonts w:ascii="Times New Roman" w:hAnsi="Times New Roman" w:cs="Times New Roman"/>
          <w:sz w:val="24"/>
          <w:szCs w:val="24"/>
        </w:rPr>
        <w:t>ма текста, основная мысль текста, заголовок, корректирование текстов с нарушенным поря</w:t>
      </w:r>
      <w:r w:rsidRPr="00985555">
        <w:rPr>
          <w:rFonts w:ascii="Times New Roman" w:hAnsi="Times New Roman" w:cs="Times New Roman"/>
          <w:sz w:val="24"/>
          <w:szCs w:val="24"/>
        </w:rPr>
        <w:t>д</w:t>
      </w:r>
      <w:r w:rsidRPr="00985555">
        <w:rPr>
          <w:rFonts w:ascii="Times New Roman" w:hAnsi="Times New Roman" w:cs="Times New Roman"/>
          <w:sz w:val="24"/>
          <w:szCs w:val="24"/>
        </w:rPr>
        <w:t>ком предложений и абзацев.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w:t>
      </w:r>
      <w:r w:rsidRPr="00985555">
        <w:rPr>
          <w:rFonts w:ascii="Times New Roman" w:hAnsi="Times New Roman" w:cs="Times New Roman"/>
          <w:sz w:val="24"/>
          <w:szCs w:val="24"/>
        </w:rPr>
        <w:t>е</w:t>
      </w:r>
      <w:r w:rsidRPr="00985555">
        <w:rPr>
          <w:rFonts w:ascii="Times New Roman" w:hAnsi="Times New Roman" w:cs="Times New Roman"/>
          <w:sz w:val="24"/>
          <w:szCs w:val="24"/>
        </w:rPr>
        <w:t>вые слова в тексте.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Определение типов текстов (повествование, описание, рассуждение) и создание собс</w:t>
      </w:r>
      <w:r w:rsidRPr="00985555">
        <w:rPr>
          <w:rFonts w:ascii="Times New Roman" w:hAnsi="Times New Roman" w:cs="Times New Roman"/>
          <w:sz w:val="24"/>
          <w:szCs w:val="24"/>
        </w:rPr>
        <w:t>т</w:t>
      </w:r>
      <w:r w:rsidRPr="00985555">
        <w:rPr>
          <w:rFonts w:ascii="Times New Roman" w:hAnsi="Times New Roman" w:cs="Times New Roman"/>
          <w:sz w:val="24"/>
          <w:szCs w:val="24"/>
        </w:rPr>
        <w:t>венных текстов заданного типа.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Жанр письма, объявления.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Изложение текста по коллективно или самостоятельно составленному плану.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Изучающее чтение. Функции ознакомительного чтения, ситуации применения.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w:t>
      </w:r>
      <w:r w:rsidRPr="00985555">
        <w:rPr>
          <w:rFonts w:ascii="Times New Roman" w:hAnsi="Times New Roman" w:cs="Times New Roman"/>
          <w:sz w:val="24"/>
          <w:szCs w:val="24"/>
        </w:rPr>
        <w:t>р</w:t>
      </w:r>
      <w:r w:rsidRPr="00985555">
        <w:rPr>
          <w:rFonts w:ascii="Times New Roman" w:hAnsi="Times New Roman" w:cs="Times New Roman"/>
          <w:sz w:val="24"/>
          <w:szCs w:val="24"/>
        </w:rPr>
        <w:t>сальных учебных действий, регулятивных универсальных учебных действий, совместной деятельности.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9.1. Базовые логические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тему и основную мысль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типы текстов (повествование, описание, рассуждение): выделять особенн</w:t>
      </w:r>
      <w:r w:rsidRPr="00985555">
        <w:rPr>
          <w:rFonts w:ascii="Times New Roman" w:hAnsi="Times New Roman" w:cs="Times New Roman"/>
          <w:sz w:val="24"/>
          <w:szCs w:val="24"/>
        </w:rPr>
        <w:t>о</w:t>
      </w:r>
      <w:r w:rsidRPr="00985555">
        <w:rPr>
          <w:rFonts w:ascii="Times New Roman" w:hAnsi="Times New Roman" w:cs="Times New Roman"/>
          <w:sz w:val="24"/>
          <w:szCs w:val="24"/>
        </w:rPr>
        <w:t>сти каждого типа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прямое и переносное значение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группировать слова на основании того, какой частью речи они являются;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объединять имена существительные в группы по определенному грамматическому пр</w:t>
      </w:r>
      <w:r w:rsidRPr="00985555">
        <w:rPr>
          <w:rFonts w:ascii="Times New Roman" w:hAnsi="Times New Roman" w:cs="Times New Roman"/>
          <w:sz w:val="24"/>
          <w:szCs w:val="24"/>
        </w:rPr>
        <w:t>и</w:t>
      </w:r>
      <w:r w:rsidRPr="00985555">
        <w:rPr>
          <w:rFonts w:ascii="Times New Roman" w:hAnsi="Times New Roman" w:cs="Times New Roman"/>
          <w:sz w:val="24"/>
          <w:szCs w:val="24"/>
        </w:rPr>
        <w:t>знаку (например, род или число), самостоятельно находить возможный признак группиро</w:t>
      </w:r>
      <w:r w:rsidRPr="00985555">
        <w:rPr>
          <w:rFonts w:ascii="Times New Roman" w:hAnsi="Times New Roman" w:cs="Times New Roman"/>
          <w:sz w:val="24"/>
          <w:szCs w:val="24"/>
        </w:rPr>
        <w:t>в</w:t>
      </w:r>
      <w:r w:rsidRPr="00985555">
        <w:rPr>
          <w:rFonts w:ascii="Times New Roman" w:hAnsi="Times New Roman" w:cs="Times New Roman"/>
          <w:sz w:val="24"/>
          <w:szCs w:val="24"/>
        </w:rPr>
        <w:t>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определять существенный признак для классификации звуков, предложений;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ориентироваться в изученных понятиях (подлежащее, сказуемое, второстепенные чл</w:t>
      </w:r>
      <w:r w:rsidRPr="00985555">
        <w:rPr>
          <w:rFonts w:ascii="Times New Roman" w:hAnsi="Times New Roman" w:cs="Times New Roman"/>
          <w:sz w:val="24"/>
          <w:szCs w:val="24"/>
        </w:rPr>
        <w:t>е</w:t>
      </w:r>
      <w:r w:rsidRPr="00985555">
        <w:rPr>
          <w:rFonts w:ascii="Times New Roman" w:hAnsi="Times New Roman" w:cs="Times New Roman"/>
          <w:sz w:val="24"/>
          <w:szCs w:val="24"/>
        </w:rPr>
        <w:t>ны предложения, часть речи, склонение) и соотносить понятие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 его краткой характеристикой.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9.2. Базовые исследовательские действия как часть познавательных универсальных </w:t>
      </w:r>
      <w:r w:rsidRPr="00985555">
        <w:rPr>
          <w:rFonts w:ascii="Times New Roman" w:hAnsi="Times New Roman" w:cs="Times New Roman"/>
          <w:sz w:val="24"/>
          <w:szCs w:val="24"/>
        </w:rPr>
        <w:lastRenderedPageBreak/>
        <w:t>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определять разрыв между реальным и желательным качеством текста на основе пре</w:t>
      </w:r>
      <w:r w:rsidRPr="00985555">
        <w:rPr>
          <w:rFonts w:ascii="Times New Roman" w:hAnsi="Times New Roman" w:cs="Times New Roman"/>
          <w:sz w:val="24"/>
          <w:szCs w:val="24"/>
        </w:rPr>
        <w:t>д</w:t>
      </w:r>
      <w:r w:rsidRPr="00985555">
        <w:rPr>
          <w:rFonts w:ascii="Times New Roman" w:hAnsi="Times New Roman" w:cs="Times New Roman"/>
          <w:sz w:val="24"/>
          <w:szCs w:val="24"/>
        </w:rPr>
        <w:t>ложенных учителем критериев;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высказывать предположение в процессе наблюдения за языковым материалом;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выбирать наиболее подходящий для данной ситуации тип текста (на основе предл</w:t>
      </w:r>
      <w:r w:rsidRPr="00985555">
        <w:rPr>
          <w:rFonts w:ascii="Times New Roman" w:hAnsi="Times New Roman" w:cs="Times New Roman"/>
          <w:sz w:val="24"/>
          <w:szCs w:val="24"/>
        </w:rPr>
        <w:t>о</w:t>
      </w:r>
      <w:r w:rsidRPr="00985555">
        <w:rPr>
          <w:rFonts w:ascii="Times New Roman" w:hAnsi="Times New Roman" w:cs="Times New Roman"/>
          <w:sz w:val="24"/>
          <w:szCs w:val="24"/>
        </w:rPr>
        <w:t>женных критериев).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9.3. Работа с информацией как часть познавательных универсальных учебных действий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выбирать источник получения информации при выполнении мини-исследования;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анализировать текстовую, графическую, звуковую информацию в соответствии с уче</w:t>
      </w:r>
      <w:r w:rsidRPr="00985555">
        <w:rPr>
          <w:rFonts w:ascii="Times New Roman" w:hAnsi="Times New Roman" w:cs="Times New Roman"/>
          <w:sz w:val="24"/>
          <w:szCs w:val="24"/>
        </w:rPr>
        <w:t>б</w:t>
      </w:r>
      <w:r w:rsidRPr="00985555">
        <w:rPr>
          <w:rFonts w:ascii="Times New Roman" w:hAnsi="Times New Roman" w:cs="Times New Roman"/>
          <w:sz w:val="24"/>
          <w:szCs w:val="24"/>
        </w:rPr>
        <w:t>ной задачей;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самостоятельно создавать схемы, таблицы для представления информации как резул</w:t>
      </w:r>
      <w:r w:rsidRPr="00985555">
        <w:rPr>
          <w:rFonts w:ascii="Times New Roman" w:hAnsi="Times New Roman" w:cs="Times New Roman"/>
          <w:sz w:val="24"/>
          <w:szCs w:val="24"/>
        </w:rPr>
        <w:t>ь</w:t>
      </w:r>
      <w:r w:rsidRPr="00985555">
        <w:rPr>
          <w:rFonts w:ascii="Times New Roman" w:hAnsi="Times New Roman" w:cs="Times New Roman"/>
          <w:sz w:val="24"/>
          <w:szCs w:val="24"/>
        </w:rPr>
        <w:t>тата наблюдения за языковыми единицами.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9.4. Общение как часть коммуникативных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строить речевое высказывание в соответствии с поставленной задачей;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создавать устные и письменные тексты (описание, рассуждение, повествование), аде</w:t>
      </w:r>
      <w:r w:rsidRPr="00985555">
        <w:rPr>
          <w:rFonts w:ascii="Times New Roman" w:hAnsi="Times New Roman" w:cs="Times New Roman"/>
          <w:sz w:val="24"/>
          <w:szCs w:val="24"/>
        </w:rPr>
        <w:t>к</w:t>
      </w:r>
      <w:r w:rsidRPr="00985555">
        <w:rPr>
          <w:rFonts w:ascii="Times New Roman" w:hAnsi="Times New Roman" w:cs="Times New Roman"/>
          <w:sz w:val="24"/>
          <w:szCs w:val="24"/>
        </w:rPr>
        <w:t>ватные ситуации общения;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готовить небольшие выступления о результатах групповой работы, наблюдения, в</w:t>
      </w:r>
      <w:r w:rsidRPr="00985555">
        <w:rPr>
          <w:rFonts w:ascii="Times New Roman" w:hAnsi="Times New Roman" w:cs="Times New Roman"/>
          <w:sz w:val="24"/>
          <w:szCs w:val="24"/>
        </w:rPr>
        <w:t>ы</w:t>
      </w:r>
      <w:r w:rsidRPr="00985555">
        <w:rPr>
          <w:rFonts w:ascii="Times New Roman" w:hAnsi="Times New Roman" w:cs="Times New Roman"/>
          <w:sz w:val="24"/>
          <w:szCs w:val="24"/>
        </w:rPr>
        <w:t>полненного мини-исследования, проектного задания;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создавать небольшие устные и письменные тексты, содержащие приглашение,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просьбу, извинение, благодарность, отказ, с использованием норм речевого этикета.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9.5. Самоорганизация как часть регулятивных универсальных учебных действий сп</w:t>
      </w:r>
      <w:r w:rsidRPr="00985555">
        <w:rPr>
          <w:rFonts w:ascii="Times New Roman" w:hAnsi="Times New Roman" w:cs="Times New Roman"/>
          <w:sz w:val="24"/>
          <w:szCs w:val="24"/>
        </w:rPr>
        <w:t>о</w:t>
      </w:r>
      <w:r w:rsidRPr="00985555">
        <w:rPr>
          <w:rFonts w:ascii="Times New Roman" w:hAnsi="Times New Roman" w:cs="Times New Roman"/>
          <w:sz w:val="24"/>
          <w:szCs w:val="24"/>
        </w:rPr>
        <w:t>собствует формированию умений планировать действия по решению орфографической зад</w:t>
      </w:r>
      <w:r w:rsidRPr="00985555">
        <w:rPr>
          <w:rFonts w:ascii="Times New Roman" w:hAnsi="Times New Roman" w:cs="Times New Roman"/>
          <w:sz w:val="24"/>
          <w:szCs w:val="24"/>
        </w:rPr>
        <w:t>а</w:t>
      </w:r>
      <w:r w:rsidRPr="00985555">
        <w:rPr>
          <w:rFonts w:ascii="Times New Roman" w:hAnsi="Times New Roman" w:cs="Times New Roman"/>
          <w:sz w:val="24"/>
          <w:szCs w:val="24"/>
        </w:rPr>
        <w:t>чи; выстраивать последовательность выбранных действий.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9.6. Самоконтроль как часть регулятивных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причины успеха (неудач) при выполнении заданий по русскому языку;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9.7. Совместная деятельность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формулировать краткосрочные и долгосрочные цели (индивидуальные с учетом уч</w:t>
      </w:r>
      <w:r w:rsidRPr="00985555">
        <w:rPr>
          <w:rFonts w:ascii="Times New Roman" w:hAnsi="Times New Roman" w:cs="Times New Roman"/>
          <w:sz w:val="24"/>
          <w:szCs w:val="24"/>
        </w:rPr>
        <w:t>а</w:t>
      </w:r>
      <w:r w:rsidRPr="00985555">
        <w:rPr>
          <w:rFonts w:ascii="Times New Roman" w:hAnsi="Times New Roman" w:cs="Times New Roman"/>
          <w:sz w:val="24"/>
          <w:szCs w:val="24"/>
        </w:rPr>
        <w:t>стия в коллективных задачах) при выполнении коллективного мини-исследования или пр</w:t>
      </w:r>
      <w:r w:rsidRPr="00985555">
        <w:rPr>
          <w:rFonts w:ascii="Times New Roman" w:hAnsi="Times New Roman" w:cs="Times New Roman"/>
          <w:sz w:val="24"/>
          <w:szCs w:val="24"/>
        </w:rPr>
        <w:t>о</w:t>
      </w:r>
      <w:r w:rsidRPr="00985555">
        <w:rPr>
          <w:rFonts w:ascii="Times New Roman" w:hAnsi="Times New Roman" w:cs="Times New Roman"/>
          <w:sz w:val="24"/>
          <w:szCs w:val="24"/>
        </w:rPr>
        <w:t>ектного задания на основе предложенного формата планирования, распределения промеж</w:t>
      </w:r>
      <w:r w:rsidRPr="00985555">
        <w:rPr>
          <w:rFonts w:ascii="Times New Roman" w:hAnsi="Times New Roman" w:cs="Times New Roman"/>
          <w:sz w:val="24"/>
          <w:szCs w:val="24"/>
        </w:rPr>
        <w:t>у</w:t>
      </w:r>
      <w:r w:rsidRPr="00985555">
        <w:rPr>
          <w:rFonts w:ascii="Times New Roman" w:hAnsi="Times New Roman" w:cs="Times New Roman"/>
          <w:sz w:val="24"/>
          <w:szCs w:val="24"/>
        </w:rPr>
        <w:t>точных шагов и сроков;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выполнять совместные (в группах) проектные задания с опорой на предложенные о</w:t>
      </w:r>
      <w:r w:rsidRPr="00985555">
        <w:rPr>
          <w:rFonts w:ascii="Times New Roman" w:hAnsi="Times New Roman" w:cs="Times New Roman"/>
          <w:sz w:val="24"/>
          <w:szCs w:val="24"/>
        </w:rPr>
        <w:t>б</w:t>
      </w:r>
      <w:r w:rsidRPr="00985555">
        <w:rPr>
          <w:rFonts w:ascii="Times New Roman" w:hAnsi="Times New Roman" w:cs="Times New Roman"/>
          <w:sz w:val="24"/>
          <w:szCs w:val="24"/>
        </w:rPr>
        <w:t>разцы;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при выполнении совместной деятельности справедливо распределять работу, договар</w:t>
      </w:r>
      <w:r w:rsidRPr="00985555">
        <w:rPr>
          <w:rFonts w:ascii="Times New Roman" w:hAnsi="Times New Roman" w:cs="Times New Roman"/>
          <w:sz w:val="24"/>
          <w:szCs w:val="24"/>
        </w:rPr>
        <w:t>и</w:t>
      </w:r>
      <w:r w:rsidRPr="00985555">
        <w:rPr>
          <w:rFonts w:ascii="Times New Roman" w:hAnsi="Times New Roman" w:cs="Times New Roman"/>
          <w:sz w:val="24"/>
          <w:szCs w:val="24"/>
        </w:rPr>
        <w:t>ваться, обсуждать процесс и результат совместной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985555" w:rsidRPr="00985555" w:rsidRDefault="00985555" w:rsidP="00985555">
      <w:pPr>
        <w:pStyle w:val="ConsPlusTitle"/>
        <w:ind w:firstLine="567"/>
        <w:jc w:val="both"/>
        <w:outlineLvl w:val="3"/>
        <w:rPr>
          <w:rFonts w:ascii="Times New Roman" w:hAnsi="Times New Roman" w:cs="Times New Roman"/>
          <w:sz w:val="24"/>
          <w:szCs w:val="24"/>
        </w:rPr>
      </w:pPr>
      <w:r w:rsidRPr="00985555">
        <w:rPr>
          <w:rFonts w:ascii="Times New Roman" w:hAnsi="Times New Roman" w:cs="Times New Roman"/>
          <w:sz w:val="24"/>
          <w:szCs w:val="24"/>
        </w:rPr>
        <w:t>Содержание обучения в 4 классе.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1. Сведения о русском языке.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Русский язык как язык межнационального общения. Различные методы познания яз</w:t>
      </w:r>
      <w:r w:rsidRPr="00985555">
        <w:rPr>
          <w:rFonts w:ascii="Times New Roman" w:hAnsi="Times New Roman" w:cs="Times New Roman"/>
          <w:sz w:val="24"/>
          <w:szCs w:val="24"/>
        </w:rPr>
        <w:t>ы</w:t>
      </w:r>
      <w:r w:rsidRPr="00985555">
        <w:rPr>
          <w:rFonts w:ascii="Times New Roman" w:hAnsi="Times New Roman" w:cs="Times New Roman"/>
          <w:sz w:val="24"/>
          <w:szCs w:val="24"/>
        </w:rPr>
        <w:t>ка: наблюдение, анализ, лингвистический эксперимент, мини-исследование, проект.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2. Фонетика и графика.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Характеристика, сравнение, классификация звуков вне слова и в слове по заданным п</w:t>
      </w:r>
      <w:r w:rsidRPr="00985555">
        <w:rPr>
          <w:rFonts w:ascii="Times New Roman" w:hAnsi="Times New Roman" w:cs="Times New Roman"/>
          <w:sz w:val="24"/>
          <w:szCs w:val="24"/>
        </w:rPr>
        <w:t>а</w:t>
      </w:r>
      <w:r w:rsidRPr="00985555">
        <w:rPr>
          <w:rFonts w:ascii="Times New Roman" w:hAnsi="Times New Roman" w:cs="Times New Roman"/>
          <w:sz w:val="24"/>
          <w:szCs w:val="24"/>
        </w:rPr>
        <w:lastRenderedPageBreak/>
        <w:t>раметрам. Звуко-буквенный разбор слова (по отработанному алгоритму).</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3. Орфоэпия.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w:t>
      </w:r>
      <w:r w:rsidRPr="00985555">
        <w:rPr>
          <w:rFonts w:ascii="Times New Roman" w:hAnsi="Times New Roman" w:cs="Times New Roman"/>
          <w:sz w:val="24"/>
          <w:szCs w:val="24"/>
        </w:rPr>
        <w:t>е</w:t>
      </w:r>
      <w:r w:rsidRPr="00985555">
        <w:rPr>
          <w:rFonts w:ascii="Times New Roman" w:hAnsi="Times New Roman" w:cs="Times New Roman"/>
          <w:sz w:val="24"/>
          <w:szCs w:val="24"/>
        </w:rPr>
        <w:t>ратурного языка (на ограниченном перечне слов, отрабатываемом в учебнике).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4. Лексика.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Наблюдение за использованием в речи фразеологизмов (простые случаи).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 слова (морфемика).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Основа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Состав неизменяемых слов (ознакомление).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Значение наиболее употребляемых суффиксов изученных частей речи (ознакомление).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5. Морфология.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Части речи самостоятельные и служебные.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w:t>
      </w:r>
      <w:r w:rsidRPr="00985555">
        <w:rPr>
          <w:rFonts w:ascii="Times New Roman" w:hAnsi="Times New Roman" w:cs="Times New Roman"/>
          <w:sz w:val="24"/>
          <w:szCs w:val="24"/>
        </w:rPr>
        <w:t>е</w:t>
      </w:r>
      <w:r w:rsidRPr="00985555">
        <w:rPr>
          <w:rFonts w:ascii="Times New Roman" w:hAnsi="Times New Roman" w:cs="Times New Roman"/>
          <w:sz w:val="24"/>
          <w:szCs w:val="24"/>
        </w:rPr>
        <w:t>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Имя прилагательное. Зависимость формы имени прилагательного от формы имени с</w:t>
      </w:r>
      <w:r w:rsidRPr="00985555">
        <w:rPr>
          <w:rFonts w:ascii="Times New Roman" w:hAnsi="Times New Roman" w:cs="Times New Roman"/>
          <w:sz w:val="24"/>
          <w:szCs w:val="24"/>
        </w:rPr>
        <w:t>у</w:t>
      </w:r>
      <w:r w:rsidRPr="00985555">
        <w:rPr>
          <w:rFonts w:ascii="Times New Roman" w:hAnsi="Times New Roman" w:cs="Times New Roman"/>
          <w:sz w:val="24"/>
          <w:szCs w:val="24"/>
        </w:rPr>
        <w:t>ществительного (повторение). Склонение имен прилагательных во множественном числе.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Местоимение. Личные местоимения (повторение). Личные местоимения 1-го и 3-го л</w:t>
      </w:r>
      <w:r w:rsidRPr="00985555">
        <w:rPr>
          <w:rFonts w:ascii="Times New Roman" w:hAnsi="Times New Roman" w:cs="Times New Roman"/>
          <w:sz w:val="24"/>
          <w:szCs w:val="24"/>
        </w:rPr>
        <w:t>и</w:t>
      </w:r>
      <w:r w:rsidRPr="00985555">
        <w:rPr>
          <w:rFonts w:ascii="Times New Roman" w:hAnsi="Times New Roman" w:cs="Times New Roman"/>
          <w:sz w:val="24"/>
          <w:szCs w:val="24"/>
        </w:rPr>
        <w:t>ца единственного и множественного числа; склонение личных местоимений.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Наречие (общее представление). Значение, вопросы, употребление в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Предлог. Отличие предлогов от приставок (повторение).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Союз; союзы и, а, но в простых и сложных предложениях.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Частица не, ее значение (повторение).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6. Синтаксис.</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Слово, сочетание слов (словосочетание) и предложение, осознание их сходства и ра</w:t>
      </w:r>
      <w:r w:rsidRPr="00985555">
        <w:rPr>
          <w:rFonts w:ascii="Times New Roman" w:hAnsi="Times New Roman" w:cs="Times New Roman"/>
          <w:sz w:val="24"/>
          <w:szCs w:val="24"/>
        </w:rPr>
        <w:t>з</w:t>
      </w:r>
      <w:r w:rsidRPr="00985555">
        <w:rPr>
          <w:rFonts w:ascii="Times New Roman" w:hAnsi="Times New Roman" w:cs="Times New Roman"/>
          <w:sz w:val="24"/>
          <w:szCs w:val="24"/>
        </w:rPr>
        <w:t>личий; виды предложений по цели высказывания (повествовательные, вопросительные и п</w:t>
      </w:r>
      <w:r w:rsidRPr="00985555">
        <w:rPr>
          <w:rFonts w:ascii="Times New Roman" w:hAnsi="Times New Roman" w:cs="Times New Roman"/>
          <w:sz w:val="24"/>
          <w:szCs w:val="24"/>
        </w:rPr>
        <w:t>о</w:t>
      </w:r>
      <w:r w:rsidRPr="00985555">
        <w:rPr>
          <w:rFonts w:ascii="Times New Roman" w:hAnsi="Times New Roman" w:cs="Times New Roman"/>
          <w:sz w:val="24"/>
          <w:szCs w:val="24"/>
        </w:rPr>
        <w:t>будительные); виды предложений по эмоциональной окраске (восклицательные и невоскл</w:t>
      </w:r>
      <w:r w:rsidRPr="00985555">
        <w:rPr>
          <w:rFonts w:ascii="Times New Roman" w:hAnsi="Times New Roman" w:cs="Times New Roman"/>
          <w:sz w:val="24"/>
          <w:szCs w:val="24"/>
        </w:rPr>
        <w:t>и</w:t>
      </w:r>
      <w:r w:rsidRPr="00985555">
        <w:rPr>
          <w:rFonts w:ascii="Times New Roman" w:hAnsi="Times New Roman" w:cs="Times New Roman"/>
          <w:sz w:val="24"/>
          <w:szCs w:val="24"/>
        </w:rPr>
        <w:t>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Предложения с однородными членами: без союзов, с союзами а, но, с одиночным со</w:t>
      </w:r>
      <w:r w:rsidRPr="00985555">
        <w:rPr>
          <w:rFonts w:ascii="Times New Roman" w:hAnsi="Times New Roman" w:cs="Times New Roman"/>
          <w:sz w:val="24"/>
          <w:szCs w:val="24"/>
        </w:rPr>
        <w:t>ю</w:t>
      </w:r>
      <w:r w:rsidRPr="00985555">
        <w:rPr>
          <w:rFonts w:ascii="Times New Roman" w:hAnsi="Times New Roman" w:cs="Times New Roman"/>
          <w:sz w:val="24"/>
          <w:szCs w:val="24"/>
        </w:rPr>
        <w:t>зом и. Интонация перечисления в предложениях с однородными членами.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Простое и сложное предложение (ознакомление). Сложные предложения: сложносоч</w:t>
      </w:r>
      <w:r w:rsidRPr="00985555">
        <w:rPr>
          <w:rFonts w:ascii="Times New Roman" w:hAnsi="Times New Roman" w:cs="Times New Roman"/>
          <w:sz w:val="24"/>
          <w:szCs w:val="24"/>
        </w:rPr>
        <w:t>и</w:t>
      </w:r>
      <w:r w:rsidRPr="00985555">
        <w:rPr>
          <w:rFonts w:ascii="Times New Roman" w:hAnsi="Times New Roman" w:cs="Times New Roman"/>
          <w:sz w:val="24"/>
          <w:szCs w:val="24"/>
        </w:rPr>
        <w:t>ненные с союзами и, а, но; бессоюзные сложные предложения (без называния терминов).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7. Орфография и пунктуация.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Повторение правил правописания, изученных в 1, 2, 3 классах. Орфографическая зо</w:t>
      </w:r>
      <w:r w:rsidRPr="00985555">
        <w:rPr>
          <w:rFonts w:ascii="Times New Roman" w:hAnsi="Times New Roman" w:cs="Times New Roman"/>
          <w:sz w:val="24"/>
          <w:szCs w:val="24"/>
        </w:rPr>
        <w:t>р</w:t>
      </w:r>
      <w:r w:rsidRPr="00985555">
        <w:rPr>
          <w:rFonts w:ascii="Times New Roman" w:hAnsi="Times New Roman" w:cs="Times New Roman"/>
          <w:sz w:val="24"/>
          <w:szCs w:val="24"/>
        </w:rPr>
        <w:t>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w:t>
      </w:r>
      <w:r w:rsidRPr="00985555">
        <w:rPr>
          <w:rFonts w:ascii="Times New Roman" w:hAnsi="Times New Roman" w:cs="Times New Roman"/>
          <w:sz w:val="24"/>
          <w:szCs w:val="24"/>
        </w:rPr>
        <w:t>н</w:t>
      </w:r>
      <w:r w:rsidRPr="00985555">
        <w:rPr>
          <w:rFonts w:ascii="Times New Roman" w:hAnsi="Times New Roman" w:cs="Times New Roman"/>
          <w:sz w:val="24"/>
          <w:szCs w:val="24"/>
        </w:rPr>
        <w:t>троль при проверке собственных и предложенных текстов (повторение и применение на н</w:t>
      </w:r>
      <w:r w:rsidRPr="00985555">
        <w:rPr>
          <w:rFonts w:ascii="Times New Roman" w:hAnsi="Times New Roman" w:cs="Times New Roman"/>
          <w:sz w:val="24"/>
          <w:szCs w:val="24"/>
        </w:rPr>
        <w:t>о</w:t>
      </w:r>
      <w:r w:rsidRPr="00985555">
        <w:rPr>
          <w:rFonts w:ascii="Times New Roman" w:hAnsi="Times New Roman" w:cs="Times New Roman"/>
          <w:sz w:val="24"/>
          <w:szCs w:val="24"/>
        </w:rPr>
        <w:t>вом орфографическом материале).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Правила правописания и их применение: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w:t>
      </w:r>
      <w:r w:rsidRPr="00985555">
        <w:rPr>
          <w:rFonts w:ascii="Times New Roman" w:hAnsi="Times New Roman" w:cs="Times New Roman"/>
          <w:sz w:val="24"/>
          <w:szCs w:val="24"/>
        </w:rPr>
        <w:lastRenderedPageBreak/>
        <w:t>кроме собственных имен существительных на -ов, -ин, -ий);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безударные падежные окончания имен прилагательных;</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мягкий знак после шипящих на конце глаголов в форме 2-го лица единственного числа;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наличие или отсутствие мягкого знака в глаголах на -ться и -тся;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безударные личные окончания глаголов;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Знаки препинания в сложном предложении, состоящем из двух простых (наблюдение).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Знаки препинания в предложении с прямой речью после слов автора (наблюдение).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8. Развитие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Изложение (подробный устный и письменный пересказ текста; выборочный устный п</w:t>
      </w:r>
      <w:r w:rsidRPr="00985555">
        <w:rPr>
          <w:rFonts w:ascii="Times New Roman" w:hAnsi="Times New Roman" w:cs="Times New Roman"/>
          <w:sz w:val="24"/>
          <w:szCs w:val="24"/>
        </w:rPr>
        <w:t>е</w:t>
      </w:r>
      <w:r w:rsidRPr="00985555">
        <w:rPr>
          <w:rFonts w:ascii="Times New Roman" w:hAnsi="Times New Roman" w:cs="Times New Roman"/>
          <w:sz w:val="24"/>
          <w:szCs w:val="24"/>
        </w:rPr>
        <w:t>ресказ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Сочинение как вид письменной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Изучающее чтение. Поиск информации, заданной в тексте в явном виде. Формулиров</w:t>
      </w:r>
      <w:r w:rsidRPr="00985555">
        <w:rPr>
          <w:rFonts w:ascii="Times New Roman" w:hAnsi="Times New Roman" w:cs="Times New Roman"/>
          <w:sz w:val="24"/>
          <w:szCs w:val="24"/>
        </w:rPr>
        <w:t>а</w:t>
      </w:r>
      <w:r w:rsidRPr="00985555">
        <w:rPr>
          <w:rFonts w:ascii="Times New Roman" w:hAnsi="Times New Roman" w:cs="Times New Roman"/>
          <w:sz w:val="24"/>
          <w:szCs w:val="24"/>
        </w:rPr>
        <w:t>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w:t>
      </w:r>
      <w:r w:rsidRPr="00985555">
        <w:rPr>
          <w:rFonts w:ascii="Times New Roman" w:hAnsi="Times New Roman" w:cs="Times New Roman"/>
          <w:sz w:val="24"/>
          <w:szCs w:val="24"/>
        </w:rPr>
        <w:t>р</w:t>
      </w:r>
      <w:r w:rsidRPr="00985555">
        <w:rPr>
          <w:rFonts w:ascii="Times New Roman" w:hAnsi="Times New Roman" w:cs="Times New Roman"/>
          <w:sz w:val="24"/>
          <w:szCs w:val="24"/>
        </w:rPr>
        <w:t>сальных учебных действий, регулятивных универсальных учебных действий, совместной деятельности.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9.1. Базовые логические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устанавливать основания для сравнения слов, относящихся к разным частям речи; у</w:t>
      </w:r>
      <w:r w:rsidRPr="00985555">
        <w:rPr>
          <w:rFonts w:ascii="Times New Roman" w:hAnsi="Times New Roman" w:cs="Times New Roman"/>
          <w:sz w:val="24"/>
          <w:szCs w:val="24"/>
        </w:rPr>
        <w:t>с</w:t>
      </w:r>
      <w:r w:rsidRPr="00985555">
        <w:rPr>
          <w:rFonts w:ascii="Times New Roman" w:hAnsi="Times New Roman" w:cs="Times New Roman"/>
          <w:sz w:val="24"/>
          <w:szCs w:val="24"/>
        </w:rPr>
        <w:t>танавливать основания для сравнения слов, относящихся к одной части речи, отличающихся грамматическими признаками;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группировать слова на основании того, какой частью речи они являются; объединять глаголы в группы по определенному признаку (например, время, спряжение);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объединять предложения по определенному признаку, самостоятельно устанавливать этот признак;</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классифицировать предложенные языковые единицы;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устно характеризовать языковые единицы по заданным признакам;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9.2. Базовые исследовательские действия как часть познавательных универсальных учебных действий способствуют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формулировать выводы и подкреплять их доказательствами на основе результатов пр</w:t>
      </w:r>
      <w:r w:rsidRPr="00985555">
        <w:rPr>
          <w:rFonts w:ascii="Times New Roman" w:hAnsi="Times New Roman" w:cs="Times New Roman"/>
          <w:sz w:val="24"/>
          <w:szCs w:val="24"/>
        </w:rPr>
        <w:t>о</w:t>
      </w:r>
      <w:r w:rsidRPr="00985555">
        <w:rPr>
          <w:rFonts w:ascii="Times New Roman" w:hAnsi="Times New Roman" w:cs="Times New Roman"/>
          <w:sz w:val="24"/>
          <w:szCs w:val="24"/>
        </w:rPr>
        <w:t>веденного наблюдения за языковым материалом (классификации, сравнения, мини-исследования);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выявлять недостаток информации для решения учебной (практической) задачи на осн</w:t>
      </w:r>
      <w:r w:rsidRPr="00985555">
        <w:rPr>
          <w:rFonts w:ascii="Times New Roman" w:hAnsi="Times New Roman" w:cs="Times New Roman"/>
          <w:sz w:val="24"/>
          <w:szCs w:val="24"/>
        </w:rPr>
        <w:t>о</w:t>
      </w:r>
      <w:r w:rsidRPr="00985555">
        <w:rPr>
          <w:rFonts w:ascii="Times New Roman" w:hAnsi="Times New Roman" w:cs="Times New Roman"/>
          <w:sz w:val="24"/>
          <w:szCs w:val="24"/>
        </w:rPr>
        <w:t>ве предложенного алгоритма;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прогнозировать возможное развитие речевой ситуации.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9.3. Работа с информацией как часть познавательных универсальных учебных действий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 xml:space="preserve">выбирать источник получения информации, работать со словарями, справочниками в </w:t>
      </w:r>
      <w:r w:rsidRPr="00985555">
        <w:rPr>
          <w:rFonts w:ascii="Times New Roman" w:hAnsi="Times New Roman" w:cs="Times New Roman"/>
          <w:sz w:val="24"/>
          <w:szCs w:val="24"/>
        </w:rPr>
        <w:lastRenderedPageBreak/>
        <w:t>поисках информации, необходимой для решения учебно-практической задачи; находить д</w:t>
      </w:r>
      <w:r w:rsidRPr="00985555">
        <w:rPr>
          <w:rFonts w:ascii="Times New Roman" w:hAnsi="Times New Roman" w:cs="Times New Roman"/>
          <w:sz w:val="24"/>
          <w:szCs w:val="24"/>
        </w:rPr>
        <w:t>о</w:t>
      </w:r>
      <w:r w:rsidRPr="00985555">
        <w:rPr>
          <w:rFonts w:ascii="Times New Roman" w:hAnsi="Times New Roman" w:cs="Times New Roman"/>
          <w:sz w:val="24"/>
          <w:szCs w:val="24"/>
        </w:rPr>
        <w:t>полнительную информацию, используя справочники и словари;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распознавать достоверную и недостоверную информацию о языковых единицах сам</w:t>
      </w:r>
      <w:r w:rsidRPr="00985555">
        <w:rPr>
          <w:rFonts w:ascii="Times New Roman" w:hAnsi="Times New Roman" w:cs="Times New Roman"/>
          <w:sz w:val="24"/>
          <w:szCs w:val="24"/>
        </w:rPr>
        <w:t>о</w:t>
      </w:r>
      <w:r w:rsidRPr="00985555">
        <w:rPr>
          <w:rFonts w:ascii="Times New Roman" w:hAnsi="Times New Roman" w:cs="Times New Roman"/>
          <w:sz w:val="24"/>
          <w:szCs w:val="24"/>
        </w:rPr>
        <w:t>стоятельно или на основании предложенного учителем способа ее проверки;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соблюдать элементарные правила информационной безопасности при поиске для в</w:t>
      </w:r>
      <w:r w:rsidRPr="00985555">
        <w:rPr>
          <w:rFonts w:ascii="Times New Roman" w:hAnsi="Times New Roman" w:cs="Times New Roman"/>
          <w:sz w:val="24"/>
          <w:szCs w:val="24"/>
        </w:rPr>
        <w:t>ы</w:t>
      </w:r>
      <w:r w:rsidRPr="00985555">
        <w:rPr>
          <w:rFonts w:ascii="Times New Roman" w:hAnsi="Times New Roman" w:cs="Times New Roman"/>
          <w:sz w:val="24"/>
          <w:szCs w:val="24"/>
        </w:rPr>
        <w:t>полнения заданий по русскому языку информации в информационно-телекоммуникационной сети "Интернет";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самостоятельно создавать схемы, таблицы для представления информации.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9.4. Общение как часть коммуникативных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строить устное высказывание при обосновании правильности написания, при обобщ</w:t>
      </w:r>
      <w:r w:rsidRPr="00985555">
        <w:rPr>
          <w:rFonts w:ascii="Times New Roman" w:hAnsi="Times New Roman" w:cs="Times New Roman"/>
          <w:sz w:val="24"/>
          <w:szCs w:val="24"/>
        </w:rPr>
        <w:t>е</w:t>
      </w:r>
      <w:r w:rsidRPr="00985555">
        <w:rPr>
          <w:rFonts w:ascii="Times New Roman" w:hAnsi="Times New Roman" w:cs="Times New Roman"/>
          <w:sz w:val="24"/>
          <w:szCs w:val="24"/>
        </w:rPr>
        <w:t>нии результатов наблюдения за орфографическим материалом;</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создавать устные и письменные тексты (описание, рассуждение, повествование), опр</w:t>
      </w:r>
      <w:r w:rsidRPr="00985555">
        <w:rPr>
          <w:rFonts w:ascii="Times New Roman" w:hAnsi="Times New Roman" w:cs="Times New Roman"/>
          <w:sz w:val="24"/>
          <w:szCs w:val="24"/>
        </w:rPr>
        <w:t>е</w:t>
      </w:r>
      <w:r w:rsidRPr="00985555">
        <w:rPr>
          <w:rFonts w:ascii="Times New Roman" w:hAnsi="Times New Roman" w:cs="Times New Roman"/>
          <w:sz w:val="24"/>
          <w:szCs w:val="24"/>
        </w:rPr>
        <w:t>деляя необходимый в данной речевой ситуации тип текста;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готовить небольшие публичные выступления;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подбирать иллюстративный материал (рисунки, фото, плакаты) к тексту выступления.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9.5. Самоорганизация как часть регулятивных универсальных учебных действий сп</w:t>
      </w:r>
      <w:r w:rsidRPr="00985555">
        <w:rPr>
          <w:rFonts w:ascii="Times New Roman" w:hAnsi="Times New Roman" w:cs="Times New Roman"/>
          <w:sz w:val="24"/>
          <w:szCs w:val="24"/>
        </w:rPr>
        <w:t>о</w:t>
      </w:r>
      <w:r w:rsidRPr="00985555">
        <w:rPr>
          <w:rFonts w:ascii="Times New Roman" w:hAnsi="Times New Roman" w:cs="Times New Roman"/>
          <w:sz w:val="24"/>
          <w:szCs w:val="24"/>
        </w:rPr>
        <w:t>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самостоятельно планировать действия по решению учебной задачи для получения р</w:t>
      </w:r>
      <w:r w:rsidRPr="00985555">
        <w:rPr>
          <w:rFonts w:ascii="Times New Roman" w:hAnsi="Times New Roman" w:cs="Times New Roman"/>
          <w:sz w:val="24"/>
          <w:szCs w:val="24"/>
        </w:rPr>
        <w:t>е</w:t>
      </w:r>
      <w:r w:rsidRPr="00985555">
        <w:rPr>
          <w:rFonts w:ascii="Times New Roman" w:hAnsi="Times New Roman" w:cs="Times New Roman"/>
          <w:sz w:val="24"/>
          <w:szCs w:val="24"/>
        </w:rPr>
        <w:t>зультата;</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выстраивать последовательность выбранных действий;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предвидеть трудности и возможные ошибки.</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9.6. Самоконтроль как часть регулятивных универсальных учебных действий способс</w:t>
      </w:r>
      <w:r w:rsidRPr="00985555">
        <w:rPr>
          <w:rFonts w:ascii="Times New Roman" w:hAnsi="Times New Roman" w:cs="Times New Roman"/>
          <w:sz w:val="24"/>
          <w:szCs w:val="24"/>
        </w:rPr>
        <w:t>т</w:t>
      </w:r>
      <w:r w:rsidRPr="00985555">
        <w:rPr>
          <w:rFonts w:ascii="Times New Roman" w:hAnsi="Times New Roman" w:cs="Times New Roman"/>
          <w:sz w:val="24"/>
          <w:szCs w:val="24"/>
        </w:rPr>
        <w:t>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находить ошибки в своей и чужих работах, устанавливать их причины;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оценивать по предложенным критериям общий результат деятельности и свой вклад в нее;</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адекватно принимать оценку своей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9.7. Совместная деятельность способствует формированию умений:</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принимать цель совместной деятельности, коллективно строить действия по ее дост</w:t>
      </w:r>
      <w:r w:rsidRPr="00985555">
        <w:rPr>
          <w:rFonts w:ascii="Times New Roman" w:hAnsi="Times New Roman" w:cs="Times New Roman"/>
          <w:sz w:val="24"/>
          <w:szCs w:val="24"/>
        </w:rPr>
        <w:t>и</w:t>
      </w:r>
      <w:r w:rsidRPr="00985555">
        <w:rPr>
          <w:rFonts w:ascii="Times New Roman" w:hAnsi="Times New Roman" w:cs="Times New Roman"/>
          <w:sz w:val="24"/>
          <w:szCs w:val="24"/>
        </w:rPr>
        <w:t>жению: распределять роли, договариваться, обсуждать процесс и результат совместной раб</w:t>
      </w:r>
      <w:r w:rsidRPr="00985555">
        <w:rPr>
          <w:rFonts w:ascii="Times New Roman" w:hAnsi="Times New Roman" w:cs="Times New Roman"/>
          <w:sz w:val="24"/>
          <w:szCs w:val="24"/>
        </w:rPr>
        <w:t>о</w:t>
      </w:r>
      <w:r w:rsidRPr="00985555">
        <w:rPr>
          <w:rFonts w:ascii="Times New Roman" w:hAnsi="Times New Roman" w:cs="Times New Roman"/>
          <w:sz w:val="24"/>
          <w:szCs w:val="24"/>
        </w:rPr>
        <w:t>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проявлять готовность руководить, выполнять поручения, подчиняться;</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ответственно выполнять свою часть работы;</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оценивать свой вклад в общий результат;</w:t>
      </w:r>
    </w:p>
    <w:p w:rsidR="00985555" w:rsidRPr="00985555" w:rsidRDefault="00985555" w:rsidP="00985555">
      <w:pPr>
        <w:pStyle w:val="ConsPlusNormal"/>
        <w:ind w:firstLine="567"/>
        <w:jc w:val="both"/>
        <w:rPr>
          <w:rFonts w:ascii="Times New Roman" w:hAnsi="Times New Roman" w:cs="Times New Roman"/>
          <w:sz w:val="24"/>
          <w:szCs w:val="24"/>
        </w:rPr>
      </w:pPr>
      <w:r w:rsidRPr="00985555">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985555" w:rsidRDefault="00985555" w:rsidP="00985555">
      <w:pPr>
        <w:pStyle w:val="a9"/>
        <w:tabs>
          <w:tab w:val="left" w:pos="618"/>
        </w:tabs>
        <w:spacing w:line="240" w:lineRule="auto"/>
        <w:jc w:val="both"/>
        <w:rPr>
          <w:rFonts w:ascii="Times New Roman" w:hAnsi="Times New Roman" w:cs="Times New Roman"/>
          <w:sz w:val="24"/>
          <w:szCs w:val="24"/>
        </w:rPr>
      </w:pPr>
    </w:p>
    <w:p w:rsidR="00F32176" w:rsidRPr="00F537AE" w:rsidRDefault="00F32176" w:rsidP="004B65DE">
      <w:pPr>
        <w:pStyle w:val="60"/>
        <w:pBdr>
          <w:bottom w:val="single" w:sz="4" w:space="0" w:color="auto"/>
        </w:pBdr>
        <w:spacing w:after="0" w:line="240" w:lineRule="auto"/>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ПЛАНИРУЕМЫЕ РЕЗУЛЬТАТЫ ОСВОЕНИЯ ПРОГРАММЫ УЧЕБНОГО ПРЕ</w:t>
      </w:r>
      <w:r w:rsidRPr="00F537AE">
        <w:rPr>
          <w:rStyle w:val="6"/>
          <w:rFonts w:ascii="Times New Roman" w:hAnsi="Times New Roman" w:cs="Times New Roman"/>
          <w:b/>
          <w:bCs/>
          <w:sz w:val="24"/>
          <w:szCs w:val="24"/>
        </w:rPr>
        <w:t>Д</w:t>
      </w:r>
      <w:r w:rsidRPr="00F537AE">
        <w:rPr>
          <w:rStyle w:val="6"/>
          <w:rFonts w:ascii="Times New Roman" w:hAnsi="Times New Roman" w:cs="Times New Roman"/>
          <w:b/>
          <w:bCs/>
          <w:sz w:val="24"/>
          <w:szCs w:val="24"/>
        </w:rPr>
        <w:t>МЕТА «РУССКИЙ ЯЗЫК» НА УРОВНЕ НАЧАЛЬНОГО ОБЩЕГО ОБРАЗОВАНИЯ</w:t>
      </w:r>
    </w:p>
    <w:p w:rsidR="00F32176" w:rsidRPr="00F537AE" w:rsidRDefault="00F32176" w:rsidP="004B65DE">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ЛИЧНОСТНЫЕ РЕЗУЛЬТАТЫ</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предмета «Русский язык» в начальной школе у обучающегося б</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дут сформированы следующие лич</w:t>
      </w:r>
      <w:r w:rsidRPr="00F537AE">
        <w:rPr>
          <w:rStyle w:val="11"/>
          <w:rFonts w:ascii="Times New Roman" w:hAnsi="Times New Roman" w:cs="Times New Roman"/>
          <w:color w:val="231F20"/>
          <w:sz w:val="24"/>
          <w:szCs w:val="24"/>
        </w:rPr>
        <w:softHyphen/>
        <w:t>ностные новообразования</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гражданско-патриотического воспитания:</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1" w:name="bookmark328"/>
      <w:bookmarkEnd w:id="391"/>
      <w:r w:rsidRPr="00F537AE">
        <w:rPr>
          <w:rStyle w:val="11"/>
          <w:rFonts w:ascii="Times New Roman" w:hAnsi="Times New Roman" w:cs="Times New Roman"/>
          <w:color w:val="231F20"/>
          <w:sz w:val="24"/>
          <w:szCs w:val="24"/>
        </w:rPr>
        <w:t>становление ценностного отношения к своей Родине — России, в том числе через из</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чение русского языка, отражаю</w:t>
      </w:r>
      <w:r w:rsidRPr="00F537AE">
        <w:rPr>
          <w:rStyle w:val="11"/>
          <w:rFonts w:ascii="Times New Roman" w:hAnsi="Times New Roman" w:cs="Times New Roman"/>
          <w:color w:val="231F20"/>
          <w:sz w:val="24"/>
          <w:szCs w:val="24"/>
        </w:rPr>
        <w:softHyphen/>
        <w:t>щего историю и культуру страны;</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2" w:name="bookmark329"/>
      <w:bookmarkEnd w:id="392"/>
      <w:r w:rsidRPr="00F537AE">
        <w:rPr>
          <w:rStyle w:val="11"/>
          <w:rFonts w:ascii="Times New Roman" w:hAnsi="Times New Roman" w:cs="Times New Roman"/>
          <w:color w:val="231F20"/>
          <w:sz w:val="24"/>
          <w:szCs w:val="24"/>
        </w:rPr>
        <w:t>осознание своей этнокультурной и российской граждан</w:t>
      </w:r>
      <w:r w:rsidRPr="00F537AE">
        <w:rPr>
          <w:rStyle w:val="11"/>
          <w:rFonts w:ascii="Times New Roman" w:hAnsi="Times New Roman" w:cs="Times New Roman"/>
          <w:color w:val="231F20"/>
          <w:sz w:val="24"/>
          <w:szCs w:val="24"/>
        </w:rPr>
        <w:softHyphen/>
        <w:t>ской идентичности, понимание роли русского языка как госу</w:t>
      </w:r>
      <w:r w:rsidRPr="00F537AE">
        <w:rPr>
          <w:rStyle w:val="11"/>
          <w:rFonts w:ascii="Times New Roman" w:hAnsi="Times New Roman" w:cs="Times New Roman"/>
          <w:color w:val="231F20"/>
          <w:sz w:val="24"/>
          <w:szCs w:val="24"/>
        </w:rPr>
        <w:softHyphen/>
        <w:t>дарственного языка Российской Федерации и языка межнацио</w:t>
      </w:r>
      <w:r w:rsidRPr="00F537AE">
        <w:rPr>
          <w:rStyle w:val="11"/>
          <w:rFonts w:ascii="Times New Roman" w:hAnsi="Times New Roman" w:cs="Times New Roman"/>
          <w:color w:val="231F20"/>
          <w:sz w:val="24"/>
          <w:szCs w:val="24"/>
        </w:rPr>
        <w:softHyphen/>
        <w:t>нального общения народов России;</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3" w:name="bookmark330"/>
      <w:bookmarkEnd w:id="393"/>
      <w:r w:rsidRPr="00F537AE">
        <w:rPr>
          <w:rStyle w:val="11"/>
          <w:rFonts w:ascii="Times New Roman" w:hAnsi="Times New Roman" w:cs="Times New Roman"/>
          <w:color w:val="231F20"/>
          <w:sz w:val="24"/>
          <w:szCs w:val="24"/>
        </w:rPr>
        <w:t>сопричастность к прошлому, настоящему и будущему сво</w:t>
      </w:r>
      <w:r w:rsidRPr="00F537AE">
        <w:rPr>
          <w:rStyle w:val="11"/>
          <w:rFonts w:ascii="Times New Roman" w:hAnsi="Times New Roman" w:cs="Times New Roman"/>
          <w:color w:val="231F20"/>
          <w:sz w:val="24"/>
          <w:szCs w:val="24"/>
        </w:rPr>
        <w:softHyphen/>
        <w:t>ей страны и родного края, в том числе через обсуждение ситуа</w:t>
      </w:r>
      <w:r w:rsidRPr="00F537AE">
        <w:rPr>
          <w:rStyle w:val="11"/>
          <w:rFonts w:ascii="Times New Roman" w:hAnsi="Times New Roman" w:cs="Times New Roman"/>
          <w:color w:val="231F20"/>
          <w:sz w:val="24"/>
          <w:szCs w:val="24"/>
        </w:rPr>
        <w:softHyphen/>
        <w:t>ций при работе с художественными произведениями;</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4" w:name="bookmark331"/>
      <w:bookmarkEnd w:id="394"/>
      <w:r w:rsidRPr="00F537AE">
        <w:rPr>
          <w:rStyle w:val="11"/>
          <w:rFonts w:ascii="Times New Roman" w:hAnsi="Times New Roman" w:cs="Times New Roman"/>
          <w:color w:val="231F20"/>
          <w:sz w:val="24"/>
          <w:szCs w:val="24"/>
        </w:rPr>
        <w:lastRenderedPageBreak/>
        <w:t>уважение к своему и другим народам, формируемое в том числе на основе примеров из художественных произведений;</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5" w:name="bookmark332"/>
      <w:bookmarkEnd w:id="395"/>
      <w:r w:rsidRPr="00F537AE">
        <w:rPr>
          <w:rStyle w:val="11"/>
          <w:rFonts w:ascii="Times New Roman" w:hAnsi="Times New Roman" w:cs="Times New Roman"/>
          <w:color w:val="231F20"/>
          <w:sz w:val="24"/>
          <w:szCs w:val="24"/>
        </w:rPr>
        <w:t>первоначальные представления о человеке как члене об</w:t>
      </w:r>
      <w:r w:rsidRPr="00F537AE">
        <w:rPr>
          <w:rStyle w:val="11"/>
          <w:rFonts w:ascii="Times New Roman" w:hAnsi="Times New Roman" w:cs="Times New Roman"/>
          <w:color w:val="231F20"/>
          <w:sz w:val="24"/>
          <w:szCs w:val="24"/>
        </w:rPr>
        <w:softHyphen/>
        <w:t>щества, о правах и ответстве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ности, уважении и достоинстве человека, о нравственно-этических нормах поведения и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w:t>
      </w:r>
      <w:r w:rsidRPr="00F537AE">
        <w:rPr>
          <w:rStyle w:val="11"/>
          <w:rFonts w:ascii="Times New Roman" w:hAnsi="Times New Roman" w:cs="Times New Roman"/>
          <w:color w:val="231F20"/>
          <w:sz w:val="24"/>
          <w:szCs w:val="24"/>
        </w:rPr>
        <w:softHyphen/>
        <w:t>лах межличностных отношений, в том числе отражённых в ху</w:t>
      </w:r>
      <w:r w:rsidRPr="00F537AE">
        <w:rPr>
          <w:rStyle w:val="11"/>
          <w:rFonts w:ascii="Times New Roman" w:hAnsi="Times New Roman" w:cs="Times New Roman"/>
          <w:color w:val="231F20"/>
          <w:sz w:val="24"/>
          <w:szCs w:val="24"/>
        </w:rPr>
        <w:softHyphen/>
        <w:t>дожественных произведен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ях;</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духовно-нравственного воспитания:</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6" w:name="bookmark333"/>
      <w:bookmarkEnd w:id="396"/>
      <w:r w:rsidRPr="00F537AE">
        <w:rPr>
          <w:rStyle w:val="11"/>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7" w:name="bookmark334"/>
      <w:bookmarkEnd w:id="397"/>
      <w:r w:rsidRPr="00F537AE">
        <w:rPr>
          <w:rStyle w:val="11"/>
          <w:rFonts w:ascii="Times New Roman" w:hAnsi="Times New Roman" w:cs="Times New Roman"/>
          <w:color w:val="231F20"/>
          <w:sz w:val="24"/>
          <w:szCs w:val="24"/>
        </w:rPr>
        <w:t>проявление сопереживания, уважения и доброжелатель</w:t>
      </w:r>
      <w:r w:rsidRPr="00F537AE">
        <w:rPr>
          <w:rStyle w:val="11"/>
          <w:rFonts w:ascii="Times New Roman" w:hAnsi="Times New Roman" w:cs="Times New Roman"/>
          <w:color w:val="231F20"/>
          <w:sz w:val="24"/>
          <w:szCs w:val="24"/>
        </w:rPr>
        <w:softHyphen/>
        <w:t>ности, в том числе с использ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ванием адекватных языковых средств для выражения своего состояния и чувств;</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8" w:name="bookmark335"/>
      <w:bookmarkEnd w:id="398"/>
      <w:r w:rsidRPr="00F537AE">
        <w:rPr>
          <w:rStyle w:val="11"/>
          <w:rFonts w:ascii="Times New Roman" w:hAnsi="Times New Roman" w:cs="Times New Roman"/>
          <w:color w:val="231F20"/>
          <w:sz w:val="24"/>
          <w:szCs w:val="24"/>
        </w:rPr>
        <w:t>неприятие любых форм поведения, направленных на причинение физического и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рального вреда другим людям (в том числе связанного с использованием недопустимых средств языка);</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эстетического воспитания:</w:t>
      </w:r>
    </w:p>
    <w:p w:rsidR="00F32176" w:rsidRPr="00F537AE" w:rsidRDefault="00F32176" w:rsidP="008C1E81">
      <w:pPr>
        <w:pStyle w:val="a9"/>
        <w:numPr>
          <w:ilvl w:val="0"/>
          <w:numId w:val="5"/>
        </w:numPr>
        <w:tabs>
          <w:tab w:val="left" w:pos="568"/>
        </w:tabs>
        <w:spacing w:line="240" w:lineRule="auto"/>
        <w:ind w:firstLine="260"/>
        <w:jc w:val="both"/>
        <w:rPr>
          <w:rFonts w:ascii="Times New Roman" w:hAnsi="Times New Roman" w:cs="Times New Roman"/>
          <w:sz w:val="24"/>
          <w:szCs w:val="24"/>
        </w:rPr>
      </w:pPr>
      <w:bookmarkStart w:id="399" w:name="bookmark336"/>
      <w:bookmarkEnd w:id="399"/>
      <w:r w:rsidRPr="00F537AE">
        <w:rPr>
          <w:rStyle w:val="11"/>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w:t>
      </w:r>
      <w:r w:rsidRPr="00F537AE">
        <w:rPr>
          <w:rStyle w:val="11"/>
          <w:rFonts w:ascii="Times New Roman" w:hAnsi="Times New Roman" w:cs="Times New Roman"/>
          <w:color w:val="231F20"/>
          <w:sz w:val="24"/>
          <w:szCs w:val="24"/>
        </w:rPr>
        <w:softHyphen/>
        <w:t>циям и творчеству своего и других народов;</w:t>
      </w:r>
    </w:p>
    <w:p w:rsidR="00F32176" w:rsidRPr="00F537AE" w:rsidRDefault="00F32176" w:rsidP="008C1E81">
      <w:pPr>
        <w:pStyle w:val="a9"/>
        <w:numPr>
          <w:ilvl w:val="0"/>
          <w:numId w:val="5"/>
        </w:numPr>
        <w:tabs>
          <w:tab w:val="left" w:pos="563"/>
        </w:tabs>
        <w:spacing w:line="240" w:lineRule="auto"/>
        <w:ind w:firstLine="260"/>
        <w:jc w:val="both"/>
        <w:rPr>
          <w:rFonts w:ascii="Times New Roman" w:hAnsi="Times New Roman" w:cs="Times New Roman"/>
          <w:sz w:val="24"/>
          <w:szCs w:val="24"/>
        </w:rPr>
      </w:pPr>
      <w:bookmarkStart w:id="400" w:name="bookmark337"/>
      <w:bookmarkEnd w:id="400"/>
      <w:r w:rsidRPr="00F537AE">
        <w:rPr>
          <w:rStyle w:val="11"/>
          <w:rFonts w:ascii="Times New Roman" w:hAnsi="Times New Roman" w:cs="Times New Roman"/>
          <w:color w:val="231F20"/>
          <w:sz w:val="24"/>
          <w:szCs w:val="24"/>
        </w:rPr>
        <w:t>стремление к самовыражению в разных видах художе</w:t>
      </w:r>
      <w:r w:rsidRPr="00F537AE">
        <w:rPr>
          <w:rStyle w:val="11"/>
          <w:rFonts w:ascii="Times New Roman" w:hAnsi="Times New Roman" w:cs="Times New Roman"/>
          <w:color w:val="231F20"/>
          <w:sz w:val="24"/>
          <w:szCs w:val="24"/>
        </w:rPr>
        <w:softHyphen/>
        <w:t>ственной деятельности, в том числе в искусстве слова; осозна</w:t>
      </w:r>
      <w:r w:rsidRPr="00F537AE">
        <w:rPr>
          <w:rStyle w:val="11"/>
          <w:rFonts w:ascii="Times New Roman" w:hAnsi="Times New Roman" w:cs="Times New Roman"/>
          <w:color w:val="231F20"/>
          <w:sz w:val="24"/>
          <w:szCs w:val="24"/>
        </w:rPr>
        <w:softHyphen/>
        <w:t>ние важности русского языка как средства общения и сам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вы</w:t>
      </w:r>
      <w:r w:rsidRPr="00F537AE">
        <w:rPr>
          <w:rStyle w:val="11"/>
          <w:rFonts w:ascii="Times New Roman" w:hAnsi="Times New Roman" w:cs="Times New Roman"/>
          <w:color w:val="231F20"/>
          <w:sz w:val="24"/>
          <w:szCs w:val="24"/>
        </w:rPr>
        <w:softHyphen/>
        <w:t>ражения;</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физического воспитания, формирования культуры здоровья</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и эмоционального благополучия:</w:t>
      </w:r>
    </w:p>
    <w:p w:rsidR="00F32176" w:rsidRPr="00F537AE" w:rsidRDefault="00F32176" w:rsidP="008C1E81">
      <w:pPr>
        <w:pStyle w:val="a9"/>
        <w:numPr>
          <w:ilvl w:val="0"/>
          <w:numId w:val="5"/>
        </w:numPr>
        <w:tabs>
          <w:tab w:val="left" w:pos="567"/>
        </w:tabs>
        <w:spacing w:line="240" w:lineRule="auto"/>
        <w:ind w:firstLine="260"/>
        <w:jc w:val="both"/>
        <w:rPr>
          <w:rFonts w:ascii="Times New Roman" w:hAnsi="Times New Roman" w:cs="Times New Roman"/>
          <w:sz w:val="24"/>
          <w:szCs w:val="24"/>
        </w:rPr>
      </w:pPr>
      <w:bookmarkStart w:id="401" w:name="bookmark338"/>
      <w:bookmarkEnd w:id="401"/>
      <w:r w:rsidRPr="00F537AE">
        <w:rPr>
          <w:rStyle w:val="11"/>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32176" w:rsidRPr="00F537AE" w:rsidRDefault="00F32176" w:rsidP="008C1E81">
      <w:pPr>
        <w:pStyle w:val="a9"/>
        <w:numPr>
          <w:ilvl w:val="0"/>
          <w:numId w:val="5"/>
        </w:numPr>
        <w:tabs>
          <w:tab w:val="left" w:pos="563"/>
        </w:tabs>
        <w:spacing w:line="240" w:lineRule="auto"/>
        <w:ind w:firstLine="260"/>
        <w:jc w:val="both"/>
        <w:rPr>
          <w:rFonts w:ascii="Times New Roman" w:hAnsi="Times New Roman" w:cs="Times New Roman"/>
          <w:sz w:val="24"/>
          <w:szCs w:val="24"/>
        </w:rPr>
      </w:pPr>
      <w:bookmarkStart w:id="402" w:name="bookmark339"/>
      <w:bookmarkEnd w:id="402"/>
      <w:r w:rsidRPr="00F537AE">
        <w:rPr>
          <w:rStyle w:val="11"/>
          <w:rFonts w:ascii="Times New Roman" w:hAnsi="Times New Roman" w:cs="Times New Roman"/>
          <w:color w:val="231F20"/>
          <w:sz w:val="24"/>
          <w:szCs w:val="24"/>
        </w:rPr>
        <w:t>бережное отношение к физическому и психическому здо</w:t>
      </w:r>
      <w:r w:rsidRPr="00F537AE">
        <w:rPr>
          <w:rStyle w:val="11"/>
          <w:rFonts w:ascii="Times New Roman" w:hAnsi="Times New Roman" w:cs="Times New Roman"/>
          <w:color w:val="231F20"/>
          <w:sz w:val="24"/>
          <w:szCs w:val="24"/>
        </w:rPr>
        <w:softHyphen/>
        <w:t>ровью, проявляющееся в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боре приемлемых способов речево</w:t>
      </w:r>
      <w:r w:rsidRPr="00F537AE">
        <w:rPr>
          <w:rStyle w:val="11"/>
          <w:rFonts w:ascii="Times New Roman" w:hAnsi="Times New Roman" w:cs="Times New Roman"/>
          <w:color w:val="231F20"/>
          <w:sz w:val="24"/>
          <w:szCs w:val="24"/>
        </w:rPr>
        <w:softHyphen/>
        <w:t>го самовыражения и соблюдении норм речевого этикета и пра</w:t>
      </w:r>
      <w:r w:rsidRPr="00F537AE">
        <w:rPr>
          <w:rStyle w:val="11"/>
          <w:rFonts w:ascii="Times New Roman" w:hAnsi="Times New Roman" w:cs="Times New Roman"/>
          <w:color w:val="231F20"/>
          <w:sz w:val="24"/>
          <w:szCs w:val="24"/>
        </w:rPr>
        <w:softHyphen/>
        <w:t>вил общения;</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трудового воспитания:</w:t>
      </w:r>
    </w:p>
    <w:p w:rsidR="00F32176" w:rsidRPr="00F537AE" w:rsidRDefault="00F32176" w:rsidP="008C1E81">
      <w:pPr>
        <w:pStyle w:val="a9"/>
        <w:numPr>
          <w:ilvl w:val="0"/>
          <w:numId w:val="5"/>
        </w:numPr>
        <w:tabs>
          <w:tab w:val="left" w:pos="567"/>
        </w:tabs>
        <w:spacing w:line="240" w:lineRule="auto"/>
        <w:ind w:firstLine="260"/>
        <w:jc w:val="both"/>
        <w:rPr>
          <w:rFonts w:ascii="Times New Roman" w:hAnsi="Times New Roman" w:cs="Times New Roman"/>
          <w:sz w:val="24"/>
          <w:szCs w:val="24"/>
        </w:rPr>
      </w:pPr>
      <w:bookmarkStart w:id="403" w:name="bookmark340"/>
      <w:bookmarkEnd w:id="403"/>
      <w:r w:rsidRPr="00F537AE">
        <w:rPr>
          <w:rStyle w:val="11"/>
          <w:rFonts w:ascii="Times New Roman" w:hAnsi="Times New Roman" w:cs="Times New Roman"/>
          <w:color w:val="231F20"/>
          <w:sz w:val="24"/>
          <w:szCs w:val="24"/>
        </w:rPr>
        <w:t>осознание ценности труда в жизни человека и общества (в том числе благодаря прим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рам из художественных произве</w:t>
      </w:r>
      <w:r w:rsidRPr="00F537AE">
        <w:rPr>
          <w:rStyle w:val="11"/>
          <w:rFonts w:ascii="Times New Roman" w:hAnsi="Times New Roman" w:cs="Times New Roman"/>
          <w:color w:val="231F20"/>
          <w:sz w:val="24"/>
          <w:szCs w:val="24"/>
        </w:rPr>
        <w:softHyphen/>
        <w:t>дений), ответственное потребление и бережное отношение к результатам труда, навыки участия в различных видах трудо</w:t>
      </w:r>
      <w:r w:rsidRPr="00F537AE">
        <w:rPr>
          <w:rStyle w:val="11"/>
          <w:rFonts w:ascii="Times New Roman" w:hAnsi="Times New Roman" w:cs="Times New Roman"/>
          <w:color w:val="231F20"/>
          <w:sz w:val="24"/>
          <w:szCs w:val="24"/>
        </w:rPr>
        <w:softHyphen/>
        <w:t>вой деятельности, интерес к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личным профессиям, возника</w:t>
      </w:r>
      <w:r w:rsidRPr="00F537AE">
        <w:rPr>
          <w:rStyle w:val="11"/>
          <w:rFonts w:ascii="Times New Roman" w:hAnsi="Times New Roman" w:cs="Times New Roman"/>
          <w:color w:val="231F20"/>
          <w:sz w:val="24"/>
          <w:szCs w:val="24"/>
        </w:rPr>
        <w:softHyphen/>
        <w:t>ющий при обсуждении примеров из художественных произве</w:t>
      </w:r>
      <w:r w:rsidRPr="00F537AE">
        <w:rPr>
          <w:rStyle w:val="11"/>
          <w:rFonts w:ascii="Times New Roman" w:hAnsi="Times New Roman" w:cs="Times New Roman"/>
          <w:color w:val="231F20"/>
          <w:sz w:val="24"/>
          <w:szCs w:val="24"/>
        </w:rPr>
        <w:softHyphen/>
        <w:t>дений;</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экологического воспитания:</w:t>
      </w:r>
    </w:p>
    <w:p w:rsidR="00F32176" w:rsidRPr="00F537AE" w:rsidRDefault="00F32176" w:rsidP="008C1E81">
      <w:pPr>
        <w:pStyle w:val="a9"/>
        <w:numPr>
          <w:ilvl w:val="0"/>
          <w:numId w:val="5"/>
        </w:numPr>
        <w:tabs>
          <w:tab w:val="left" w:pos="563"/>
        </w:tabs>
        <w:spacing w:line="240" w:lineRule="auto"/>
        <w:ind w:firstLine="260"/>
        <w:jc w:val="both"/>
        <w:rPr>
          <w:rFonts w:ascii="Times New Roman" w:hAnsi="Times New Roman" w:cs="Times New Roman"/>
          <w:sz w:val="24"/>
          <w:szCs w:val="24"/>
        </w:rPr>
      </w:pPr>
      <w:bookmarkStart w:id="404" w:name="bookmark341"/>
      <w:bookmarkEnd w:id="404"/>
      <w:r w:rsidRPr="00F537AE">
        <w:rPr>
          <w:rStyle w:val="11"/>
          <w:rFonts w:ascii="Times New Roman" w:hAnsi="Times New Roman" w:cs="Times New Roman"/>
          <w:color w:val="231F20"/>
          <w:sz w:val="24"/>
          <w:szCs w:val="24"/>
        </w:rPr>
        <w:t>бережное отношение к природе, формируемое в процессе работы с текстами;</w:t>
      </w:r>
    </w:p>
    <w:p w:rsidR="00F32176" w:rsidRPr="00F537AE" w:rsidRDefault="00F32176" w:rsidP="008C1E81">
      <w:pPr>
        <w:pStyle w:val="a9"/>
        <w:numPr>
          <w:ilvl w:val="0"/>
          <w:numId w:val="5"/>
        </w:numPr>
        <w:tabs>
          <w:tab w:val="left" w:pos="592"/>
        </w:tabs>
        <w:spacing w:line="240" w:lineRule="auto"/>
        <w:ind w:firstLine="260"/>
        <w:jc w:val="both"/>
        <w:rPr>
          <w:rFonts w:ascii="Times New Roman" w:hAnsi="Times New Roman" w:cs="Times New Roman"/>
          <w:sz w:val="24"/>
          <w:szCs w:val="24"/>
        </w:rPr>
      </w:pPr>
      <w:bookmarkStart w:id="405" w:name="bookmark342"/>
      <w:bookmarkEnd w:id="405"/>
      <w:r w:rsidRPr="00F537AE">
        <w:rPr>
          <w:rStyle w:val="11"/>
          <w:rFonts w:ascii="Times New Roman" w:hAnsi="Times New Roman" w:cs="Times New Roman"/>
          <w:color w:val="231F20"/>
          <w:sz w:val="24"/>
          <w:szCs w:val="24"/>
        </w:rPr>
        <w:t>неприятие действий, приносящих ей вред;</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ценности научного познания:</w:t>
      </w:r>
    </w:p>
    <w:p w:rsidR="00F32176" w:rsidRPr="00F537AE" w:rsidRDefault="00F32176" w:rsidP="008C1E81">
      <w:pPr>
        <w:pStyle w:val="a9"/>
        <w:numPr>
          <w:ilvl w:val="0"/>
          <w:numId w:val="5"/>
        </w:numPr>
        <w:tabs>
          <w:tab w:val="left" w:pos="563"/>
        </w:tabs>
        <w:spacing w:line="240" w:lineRule="auto"/>
        <w:ind w:firstLine="260"/>
        <w:jc w:val="both"/>
        <w:rPr>
          <w:rFonts w:ascii="Times New Roman" w:hAnsi="Times New Roman" w:cs="Times New Roman"/>
          <w:sz w:val="24"/>
          <w:szCs w:val="24"/>
        </w:rPr>
      </w:pPr>
      <w:bookmarkStart w:id="406" w:name="bookmark343"/>
      <w:bookmarkEnd w:id="406"/>
      <w:r w:rsidRPr="00F537AE">
        <w:rPr>
          <w:rStyle w:val="11"/>
          <w:rFonts w:ascii="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ра);</w:t>
      </w:r>
    </w:p>
    <w:p w:rsidR="00F32176" w:rsidRPr="00F537AE" w:rsidRDefault="00F32176" w:rsidP="008C1E81">
      <w:pPr>
        <w:pStyle w:val="a9"/>
        <w:numPr>
          <w:ilvl w:val="0"/>
          <w:numId w:val="5"/>
        </w:numPr>
        <w:tabs>
          <w:tab w:val="left" w:pos="567"/>
        </w:tabs>
        <w:spacing w:line="240" w:lineRule="auto"/>
        <w:ind w:firstLine="260"/>
        <w:jc w:val="both"/>
        <w:rPr>
          <w:rFonts w:ascii="Times New Roman" w:hAnsi="Times New Roman" w:cs="Times New Roman"/>
          <w:sz w:val="24"/>
          <w:szCs w:val="24"/>
        </w:rPr>
      </w:pPr>
      <w:bookmarkStart w:id="407" w:name="bookmark344"/>
      <w:bookmarkEnd w:id="407"/>
      <w:r w:rsidRPr="00F537AE">
        <w:rPr>
          <w:rStyle w:val="11"/>
          <w:rFonts w:ascii="Times New Roman" w:hAnsi="Times New Roman" w:cs="Times New Roman"/>
          <w:color w:val="231F20"/>
          <w:sz w:val="24"/>
          <w:szCs w:val="24"/>
        </w:rPr>
        <w:t>познавательные интересы, активность, инициативность, любознательность и самосто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тельность в познании, в том числе познавательный интерес к изучению русского языка, 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тив</w:t>
      </w:r>
      <w:r w:rsidRPr="00F537AE">
        <w:rPr>
          <w:rStyle w:val="11"/>
          <w:rFonts w:ascii="Times New Roman" w:hAnsi="Times New Roman" w:cs="Times New Roman"/>
          <w:color w:val="231F20"/>
          <w:sz w:val="24"/>
          <w:szCs w:val="24"/>
        </w:rPr>
        <w:softHyphen/>
        <w:t>ность и самостоятельность в его познании.</w:t>
      </w:r>
    </w:p>
    <w:p w:rsidR="00F32176" w:rsidRPr="00F537AE" w:rsidRDefault="00F32176" w:rsidP="004B65DE">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МЕТАПРЕДМЕТНЫЕ РЕЗУЛЬТАТЫ</w:t>
      </w:r>
    </w:p>
    <w:p w:rsidR="00F32176" w:rsidRPr="00014367" w:rsidRDefault="00014367" w:rsidP="00014367">
      <w:pPr>
        <w:pStyle w:val="ConsPlusNormal"/>
        <w:spacing w:before="200"/>
        <w:ind w:firstLine="540"/>
        <w:jc w:val="both"/>
        <w:rPr>
          <w:rFonts w:ascii="Times New Roman" w:hAnsi="Times New Roman" w:cs="Times New Roman"/>
          <w:sz w:val="24"/>
          <w:szCs w:val="24"/>
        </w:rPr>
      </w:pPr>
      <w:r w:rsidRPr="00014367">
        <w:rPr>
          <w:rFonts w:ascii="Times New Roman" w:hAnsi="Times New Roman" w:cs="Times New Roman"/>
          <w:sz w:val="24"/>
          <w:szCs w:val="24"/>
        </w:rPr>
        <w:t>В результате изучения русского языка на уровне начального общего образования у об</w:t>
      </w:r>
      <w:r w:rsidRPr="00014367">
        <w:rPr>
          <w:rFonts w:ascii="Times New Roman" w:hAnsi="Times New Roman" w:cs="Times New Roman"/>
          <w:sz w:val="24"/>
          <w:szCs w:val="24"/>
        </w:rPr>
        <w:t>у</w:t>
      </w:r>
      <w:r w:rsidRPr="00014367">
        <w:rPr>
          <w:rFonts w:ascii="Times New Roman" w:hAnsi="Times New Roman" w:cs="Times New Roman"/>
          <w:sz w:val="24"/>
          <w:szCs w:val="24"/>
        </w:rPr>
        <w:t>чающегося будут сформированы познавательные универсальные учебные действия, комм</w:t>
      </w:r>
      <w:r w:rsidRPr="00014367">
        <w:rPr>
          <w:rFonts w:ascii="Times New Roman" w:hAnsi="Times New Roman" w:cs="Times New Roman"/>
          <w:sz w:val="24"/>
          <w:szCs w:val="24"/>
        </w:rPr>
        <w:t>у</w:t>
      </w:r>
      <w:r w:rsidRPr="00014367">
        <w:rPr>
          <w:rFonts w:ascii="Times New Roman" w:hAnsi="Times New Roman" w:cs="Times New Roman"/>
          <w:sz w:val="24"/>
          <w:szCs w:val="24"/>
        </w:rPr>
        <w:t>никативные универсальные учебные действия, регулятивные универсальные учебные дейс</w:t>
      </w:r>
      <w:r w:rsidRPr="00014367">
        <w:rPr>
          <w:rFonts w:ascii="Times New Roman" w:hAnsi="Times New Roman" w:cs="Times New Roman"/>
          <w:sz w:val="24"/>
          <w:szCs w:val="24"/>
        </w:rPr>
        <w:t>т</w:t>
      </w:r>
      <w:r w:rsidRPr="00014367">
        <w:rPr>
          <w:rFonts w:ascii="Times New Roman" w:hAnsi="Times New Roman" w:cs="Times New Roman"/>
          <w:sz w:val="24"/>
          <w:szCs w:val="24"/>
        </w:rPr>
        <w:t>вия, совместная деятельность.</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Базовые логические действия:</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08" w:name="bookmark345"/>
      <w:bookmarkEnd w:id="408"/>
      <w:r w:rsidRPr="00F537AE">
        <w:rPr>
          <w:rStyle w:val="11"/>
          <w:rFonts w:ascii="Times New Roman" w:hAnsi="Times New Roman" w:cs="Times New Roman"/>
          <w:color w:val="231F20"/>
          <w:sz w:val="24"/>
          <w:szCs w:val="24"/>
        </w:rPr>
        <w:t>сравнивать различные языковые единицы (звуки, слова, предложения, тексты), уст</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навливать основания для сравнения языковых единиц (частеречная принадлежность, грамм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тиче</w:t>
      </w:r>
      <w:r w:rsidRPr="00F537AE">
        <w:rPr>
          <w:rStyle w:val="11"/>
          <w:rFonts w:ascii="Times New Roman" w:hAnsi="Times New Roman" w:cs="Times New Roman"/>
          <w:color w:val="231F20"/>
          <w:sz w:val="24"/>
          <w:szCs w:val="24"/>
        </w:rPr>
        <w:softHyphen/>
        <w:t>ский признак, лексическое значение и др.); устанавливать ана</w:t>
      </w:r>
      <w:r w:rsidRPr="00F537AE">
        <w:rPr>
          <w:rStyle w:val="11"/>
          <w:rFonts w:ascii="Times New Roman" w:hAnsi="Times New Roman" w:cs="Times New Roman"/>
          <w:color w:val="231F20"/>
          <w:sz w:val="24"/>
          <w:szCs w:val="24"/>
        </w:rPr>
        <w:softHyphen/>
        <w:t>логии языковых единиц;</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09" w:name="bookmark346"/>
      <w:bookmarkEnd w:id="409"/>
      <w:r w:rsidRPr="00F537AE">
        <w:rPr>
          <w:rStyle w:val="11"/>
          <w:rFonts w:ascii="Times New Roman" w:hAnsi="Times New Roman" w:cs="Times New Roman"/>
          <w:color w:val="231F20"/>
          <w:sz w:val="24"/>
          <w:szCs w:val="24"/>
        </w:rPr>
        <w:t>объединять объекты (языковые единицы) по определённо</w:t>
      </w:r>
      <w:r w:rsidRPr="00F537AE">
        <w:rPr>
          <w:rStyle w:val="11"/>
          <w:rFonts w:ascii="Times New Roman" w:hAnsi="Times New Roman" w:cs="Times New Roman"/>
          <w:color w:val="231F20"/>
          <w:sz w:val="24"/>
          <w:szCs w:val="24"/>
        </w:rPr>
        <w:softHyphen/>
        <w:t>му признаку;</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0" w:name="bookmark347"/>
      <w:bookmarkEnd w:id="410"/>
      <w:r w:rsidRPr="00F537AE">
        <w:rPr>
          <w:rStyle w:val="11"/>
          <w:rFonts w:ascii="Times New Roman" w:hAnsi="Times New Roman" w:cs="Times New Roman"/>
          <w:color w:val="231F20"/>
          <w:sz w:val="24"/>
          <w:szCs w:val="24"/>
        </w:rPr>
        <w:lastRenderedPageBreak/>
        <w:t>определять существенный признак для классификации языковых единиц (звуков, ча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тей речи, предложений, текстов); классифицировать языковые единицы;</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1" w:name="bookmark348"/>
      <w:bookmarkEnd w:id="411"/>
      <w:r w:rsidRPr="00F537AE">
        <w:rPr>
          <w:rStyle w:val="11"/>
          <w:rFonts w:ascii="Times New Roman" w:hAnsi="Times New Roman" w:cs="Times New Roman"/>
          <w:color w:val="231F20"/>
          <w:sz w:val="24"/>
          <w:szCs w:val="24"/>
        </w:rPr>
        <w:t>находить в языковом материале закономерности и проти</w:t>
      </w:r>
      <w:r w:rsidRPr="00F537AE">
        <w:rPr>
          <w:rStyle w:val="11"/>
          <w:rFonts w:ascii="Times New Roman" w:hAnsi="Times New Roman" w:cs="Times New Roman"/>
          <w:color w:val="231F20"/>
          <w:sz w:val="24"/>
          <w:szCs w:val="24"/>
        </w:rPr>
        <w:softHyphen/>
        <w:t>воречия на основе предложе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ного учителем алгоритма наблю</w:t>
      </w:r>
      <w:r w:rsidRPr="00F537AE">
        <w:rPr>
          <w:rStyle w:val="11"/>
          <w:rFonts w:ascii="Times New Roman" w:hAnsi="Times New Roman" w:cs="Times New Roman"/>
          <w:color w:val="231F20"/>
          <w:sz w:val="24"/>
          <w:szCs w:val="24"/>
        </w:rPr>
        <w:softHyphen/>
        <w:t>дения; анализировать алгоритм действий при работе с языко</w:t>
      </w:r>
      <w:r w:rsidRPr="00F537AE">
        <w:rPr>
          <w:rStyle w:val="11"/>
          <w:rFonts w:ascii="Times New Roman" w:hAnsi="Times New Roman" w:cs="Times New Roman"/>
          <w:color w:val="231F20"/>
          <w:sz w:val="24"/>
          <w:szCs w:val="24"/>
        </w:rPr>
        <w:softHyphen/>
        <w:t>выми единицами, самостоятельно выделять учебные операции при анализе языковых ед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ниц;</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2" w:name="bookmark349"/>
      <w:bookmarkEnd w:id="412"/>
      <w:r w:rsidRPr="00F537AE">
        <w:rPr>
          <w:rStyle w:val="11"/>
          <w:rFonts w:ascii="Times New Roman" w:hAnsi="Times New Roman" w:cs="Times New Roman"/>
          <w:color w:val="231F20"/>
          <w:sz w:val="24"/>
          <w:szCs w:val="24"/>
        </w:rPr>
        <w:t>выявлять недостаток информации для решения учебной и практической задачи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нове предложенного алгоритма, фор</w:t>
      </w:r>
      <w:r w:rsidRPr="00F537AE">
        <w:rPr>
          <w:rStyle w:val="11"/>
          <w:rFonts w:ascii="Times New Roman" w:hAnsi="Times New Roman" w:cs="Times New Roman"/>
          <w:color w:val="231F20"/>
          <w:sz w:val="24"/>
          <w:szCs w:val="24"/>
        </w:rPr>
        <w:softHyphen/>
        <w:t>мулировать запрос на дополнительную информацию;</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3" w:name="bookmark350"/>
      <w:bookmarkEnd w:id="413"/>
      <w:r w:rsidRPr="00F537AE">
        <w:rPr>
          <w:rStyle w:val="11"/>
          <w:rFonts w:ascii="Times New Roman" w:hAnsi="Times New Roman" w:cs="Times New Roman"/>
          <w:color w:val="231F20"/>
          <w:sz w:val="24"/>
          <w:szCs w:val="24"/>
        </w:rPr>
        <w:t>устанавливать причинно-следственные связи в ситуациях наблюдения за языковым 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териалом, делать выводы.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Базовые исследовательские действия:</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4" w:name="bookmark351"/>
      <w:bookmarkEnd w:id="414"/>
      <w:r w:rsidRPr="00F537AE">
        <w:rPr>
          <w:rStyle w:val="11"/>
          <w:rFonts w:ascii="Times New Roman" w:hAnsi="Times New Roman" w:cs="Times New Roman"/>
          <w:color w:val="231F20"/>
          <w:sz w:val="24"/>
          <w:szCs w:val="24"/>
        </w:rPr>
        <w:t>с помощью учителя формулировать цель, планировать из</w:t>
      </w:r>
      <w:r w:rsidRPr="00F537AE">
        <w:rPr>
          <w:rStyle w:val="11"/>
          <w:rFonts w:ascii="Times New Roman" w:hAnsi="Times New Roman" w:cs="Times New Roman"/>
          <w:color w:val="231F20"/>
          <w:sz w:val="24"/>
          <w:szCs w:val="24"/>
        </w:rPr>
        <w:softHyphen/>
        <w:t>менения языкового объекта, речевой ситуации;</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5" w:name="bookmark352"/>
      <w:bookmarkEnd w:id="415"/>
      <w:r w:rsidRPr="00F537AE">
        <w:rPr>
          <w:rStyle w:val="11"/>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w:t>
      </w:r>
      <w:r w:rsidRPr="00F537AE">
        <w:rPr>
          <w:rStyle w:val="11"/>
          <w:rFonts w:ascii="Times New Roman" w:hAnsi="Times New Roman" w:cs="Times New Roman"/>
          <w:color w:val="231F20"/>
          <w:sz w:val="24"/>
          <w:szCs w:val="24"/>
        </w:rPr>
        <w:softHyphen/>
        <w:t>териев);</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6" w:name="bookmark353"/>
      <w:bookmarkEnd w:id="416"/>
      <w:r w:rsidRPr="00F537AE">
        <w:rPr>
          <w:rStyle w:val="11"/>
          <w:rFonts w:ascii="Times New Roman" w:hAnsi="Times New Roman" w:cs="Times New Roman"/>
          <w:color w:val="231F20"/>
          <w:sz w:val="24"/>
          <w:szCs w:val="24"/>
        </w:rPr>
        <w:t>проводить по предложенному плану несложное лингви</w:t>
      </w:r>
      <w:r w:rsidRPr="00F537AE">
        <w:rPr>
          <w:rStyle w:val="11"/>
          <w:rFonts w:ascii="Times New Roman" w:hAnsi="Times New Roman" w:cs="Times New Roman"/>
          <w:color w:val="231F20"/>
          <w:sz w:val="24"/>
          <w:szCs w:val="24"/>
        </w:rPr>
        <w:softHyphen/>
        <w:t>стическое мини-исследование, выполнять по предложенному плану проектное задание;</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7" w:name="bookmark354"/>
      <w:bookmarkEnd w:id="417"/>
      <w:r w:rsidRPr="00F537AE">
        <w:rPr>
          <w:rStyle w:val="11"/>
          <w:rFonts w:ascii="Times New Roman" w:hAnsi="Times New Roman" w:cs="Times New Roman"/>
          <w:color w:val="231F20"/>
          <w:sz w:val="24"/>
          <w:szCs w:val="24"/>
        </w:rPr>
        <w:t>формулировать выводы и подкреплять их доказательства</w:t>
      </w:r>
      <w:r w:rsidRPr="00F537AE">
        <w:rPr>
          <w:rStyle w:val="11"/>
          <w:rFonts w:ascii="Times New Roman" w:hAnsi="Times New Roman" w:cs="Times New Roman"/>
          <w:color w:val="231F20"/>
          <w:sz w:val="24"/>
          <w:szCs w:val="24"/>
        </w:rPr>
        <w:softHyphen/>
        <w:t>ми на основе результатов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ведённого наблюдения за языко</w:t>
      </w:r>
      <w:r w:rsidRPr="00F537AE">
        <w:rPr>
          <w:rStyle w:val="11"/>
          <w:rFonts w:ascii="Times New Roman" w:hAnsi="Times New Roman" w:cs="Times New Roman"/>
          <w:color w:val="231F20"/>
          <w:sz w:val="24"/>
          <w:szCs w:val="24"/>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8" w:name="bookmark355"/>
      <w:bookmarkEnd w:id="418"/>
      <w:r w:rsidRPr="00F537AE">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ных или сходных ситуациях.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19" w:name="bookmark356"/>
      <w:bookmarkEnd w:id="419"/>
      <w:r w:rsidRPr="00F537AE">
        <w:rPr>
          <w:rStyle w:val="11"/>
          <w:rFonts w:ascii="Times New Roman" w:hAnsi="Times New Roman" w:cs="Times New Roman"/>
          <w:color w:val="231F20"/>
          <w:sz w:val="24"/>
          <w:szCs w:val="24"/>
        </w:rPr>
        <w:t>выбирать источник получения информации: нужный словарь для получения запраш</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ваемой информации, для уточ</w:t>
      </w:r>
      <w:r w:rsidRPr="00F537AE">
        <w:rPr>
          <w:rStyle w:val="11"/>
          <w:rFonts w:ascii="Times New Roman" w:hAnsi="Times New Roman" w:cs="Times New Roman"/>
          <w:color w:val="231F20"/>
          <w:sz w:val="24"/>
          <w:szCs w:val="24"/>
        </w:rPr>
        <w:softHyphen/>
        <w:t>нения;</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0" w:name="bookmark357"/>
      <w:bookmarkEnd w:id="420"/>
      <w:r w:rsidRPr="00F537AE">
        <w:rPr>
          <w:rStyle w:val="11"/>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w:t>
      </w:r>
      <w:r w:rsidRPr="00F537AE">
        <w:rPr>
          <w:rStyle w:val="11"/>
          <w:rFonts w:ascii="Times New Roman" w:hAnsi="Times New Roman" w:cs="Times New Roman"/>
          <w:color w:val="231F20"/>
          <w:sz w:val="24"/>
          <w:szCs w:val="24"/>
        </w:rPr>
        <w:softHyphen/>
        <w:t>рях, справочниках;</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1" w:name="bookmark358"/>
      <w:bookmarkEnd w:id="421"/>
      <w:r w:rsidRPr="00F537AE">
        <w:rPr>
          <w:rStyle w:val="11"/>
          <w:rFonts w:ascii="Times New Roman" w:hAnsi="Times New Roman" w:cs="Times New Roman"/>
          <w:color w:val="231F20"/>
          <w:sz w:val="24"/>
          <w:szCs w:val="24"/>
        </w:rPr>
        <w:t>распознавать достоверную и недостоверную информацию самостоятельно или на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вании предложенного учителем способа её проверки (обращаясь к словарям, справочникам, учебнику);</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2" w:name="bookmark359"/>
      <w:bookmarkEnd w:id="422"/>
      <w:r w:rsidRPr="00F537AE">
        <w:rPr>
          <w:rStyle w:val="11"/>
          <w:rFonts w:ascii="Times New Roman" w:hAnsi="Times New Roman" w:cs="Times New Roman"/>
          <w:color w:val="231F20"/>
          <w:sz w:val="24"/>
          <w:szCs w:val="24"/>
        </w:rPr>
        <w:t>соблюдать с помощью взрослых (педагогических работни</w:t>
      </w:r>
      <w:r w:rsidRPr="00F537AE">
        <w:rPr>
          <w:rStyle w:val="11"/>
          <w:rFonts w:ascii="Times New Roman" w:hAnsi="Times New Roman" w:cs="Times New Roman"/>
          <w:color w:val="231F20"/>
          <w:sz w:val="24"/>
          <w:szCs w:val="24"/>
        </w:rPr>
        <w:softHyphen/>
        <w:t>ков, родителей, законных представителей) правила информа</w:t>
      </w:r>
      <w:r w:rsidRPr="00F537AE">
        <w:rPr>
          <w:rStyle w:val="11"/>
          <w:rFonts w:ascii="Times New Roman" w:hAnsi="Times New Roman" w:cs="Times New Roman"/>
          <w:color w:val="231F20"/>
          <w:sz w:val="24"/>
          <w:szCs w:val="24"/>
        </w:rPr>
        <w:softHyphen/>
        <w:t>ционной безопасности при поиске информации в Интерн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те (информации о написании и произношении слова, о значении слова, о происхождении слова, о синонимах слова);</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3" w:name="bookmark360"/>
      <w:bookmarkEnd w:id="423"/>
      <w:r w:rsidRPr="00F537AE">
        <w:rPr>
          <w:rStyle w:val="11"/>
          <w:rFonts w:ascii="Times New Roman" w:hAnsi="Times New Roman" w:cs="Times New Roman"/>
          <w:color w:val="231F20"/>
          <w:sz w:val="24"/>
          <w:szCs w:val="24"/>
        </w:rPr>
        <w:t>анализировать и создавать текстовую, видео-, графиче</w:t>
      </w:r>
      <w:r w:rsidRPr="00F537AE">
        <w:rPr>
          <w:rStyle w:val="11"/>
          <w:rFonts w:ascii="Times New Roman" w:hAnsi="Times New Roman" w:cs="Times New Roman"/>
          <w:color w:val="231F20"/>
          <w:sz w:val="24"/>
          <w:szCs w:val="24"/>
        </w:rPr>
        <w:softHyphen/>
        <w:t>скую, звуковую информацию в соответствии с учебной зада</w:t>
      </w:r>
      <w:r w:rsidRPr="00F537AE">
        <w:rPr>
          <w:rStyle w:val="11"/>
          <w:rFonts w:ascii="Times New Roman" w:hAnsi="Times New Roman" w:cs="Times New Roman"/>
          <w:color w:val="231F20"/>
          <w:sz w:val="24"/>
          <w:szCs w:val="24"/>
        </w:rPr>
        <w:softHyphen/>
        <w:t>чей;</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4" w:name="bookmark361"/>
      <w:bookmarkEnd w:id="424"/>
      <w:r w:rsidRPr="00F537AE">
        <w:rPr>
          <w:rStyle w:val="11"/>
          <w:rFonts w:ascii="Times New Roman" w:hAnsi="Times New Roman" w:cs="Times New Roman"/>
          <w:color w:val="231F20"/>
          <w:sz w:val="24"/>
          <w:szCs w:val="24"/>
        </w:rPr>
        <w:t>понимать лингвистическую информацию, зафиксирован</w:t>
      </w:r>
      <w:r w:rsidRPr="00F537AE">
        <w:rPr>
          <w:rStyle w:val="11"/>
          <w:rFonts w:ascii="Times New Roman" w:hAnsi="Times New Roman" w:cs="Times New Roman"/>
          <w:color w:val="231F20"/>
          <w:sz w:val="24"/>
          <w:szCs w:val="24"/>
        </w:rPr>
        <w:softHyphen/>
        <w:t>ную в виде таблиц, схем; сам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стоятельно создавать схемы, таб</w:t>
      </w:r>
      <w:r w:rsidRPr="00F537AE">
        <w:rPr>
          <w:rStyle w:val="11"/>
          <w:rFonts w:ascii="Times New Roman" w:hAnsi="Times New Roman" w:cs="Times New Roman"/>
          <w:color w:val="231F20"/>
          <w:sz w:val="24"/>
          <w:szCs w:val="24"/>
        </w:rPr>
        <w:softHyphen/>
        <w:t>лицы для представления лингвистической информации.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 концу обучения в начальной школе у обучающегося форми</w:t>
      </w:r>
      <w:r w:rsidRPr="00F537AE">
        <w:rPr>
          <w:rStyle w:val="11"/>
          <w:rFonts w:ascii="Times New Roman" w:hAnsi="Times New Roman" w:cs="Times New Roman"/>
          <w:color w:val="231F20"/>
          <w:sz w:val="24"/>
          <w:szCs w:val="24"/>
        </w:rPr>
        <w:softHyphen/>
        <w:t xml:space="preserve">руются </w:t>
      </w:r>
      <w:r w:rsidRPr="00F537AE">
        <w:rPr>
          <w:rStyle w:val="11"/>
          <w:rFonts w:ascii="Times New Roman" w:hAnsi="Times New Roman" w:cs="Times New Roman"/>
          <w:b/>
          <w:bCs/>
          <w:color w:val="231F20"/>
          <w:sz w:val="24"/>
          <w:szCs w:val="24"/>
        </w:rPr>
        <w:t xml:space="preserve">коммуникативные </w:t>
      </w:r>
      <w:r w:rsidRPr="00F537AE">
        <w:rPr>
          <w:rStyle w:val="11"/>
          <w:rFonts w:ascii="Times New Roman" w:hAnsi="Times New Roman" w:cs="Times New Roman"/>
          <w:color w:val="231F20"/>
          <w:sz w:val="24"/>
          <w:szCs w:val="24"/>
        </w:rPr>
        <w:t>универсальные учебные действия.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Общение:</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5" w:name="bookmark362"/>
      <w:bookmarkEnd w:id="425"/>
      <w:r w:rsidRPr="00F537AE">
        <w:rPr>
          <w:rStyle w:val="11"/>
          <w:rFonts w:ascii="Times New Roman" w:hAnsi="Times New Roman" w:cs="Times New Roman"/>
          <w:color w:val="231F20"/>
          <w:sz w:val="24"/>
          <w:szCs w:val="24"/>
        </w:rPr>
        <w:t>воспринимать и формулировать суждения, выражать эмо</w:t>
      </w:r>
      <w:r w:rsidRPr="00F537AE">
        <w:rPr>
          <w:rStyle w:val="11"/>
          <w:rFonts w:ascii="Times New Roman" w:hAnsi="Times New Roman" w:cs="Times New Roman"/>
          <w:color w:val="231F20"/>
          <w:sz w:val="24"/>
          <w:szCs w:val="24"/>
        </w:rPr>
        <w:softHyphen/>
        <w:t>ции в соответствии с целями и условиями общения в знакомой среде;</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6" w:name="bookmark363"/>
      <w:bookmarkEnd w:id="426"/>
      <w:r w:rsidRPr="00F537AE">
        <w:rPr>
          <w:rStyle w:val="11"/>
          <w:rFonts w:ascii="Times New Roman" w:hAnsi="Times New Roman" w:cs="Times New Roman"/>
          <w:color w:val="231F20"/>
          <w:sz w:val="24"/>
          <w:szCs w:val="24"/>
        </w:rPr>
        <w:t>проявлять уважительное отношение к собеседнику, со</w:t>
      </w:r>
      <w:r w:rsidRPr="00F537AE">
        <w:rPr>
          <w:rStyle w:val="11"/>
          <w:rFonts w:ascii="Times New Roman" w:hAnsi="Times New Roman" w:cs="Times New Roman"/>
          <w:color w:val="231F20"/>
          <w:sz w:val="24"/>
          <w:szCs w:val="24"/>
        </w:rPr>
        <w:softHyphen/>
        <w:t>блюдать правила ведения диал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 и дискуссии;</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7" w:name="bookmark364"/>
      <w:bookmarkEnd w:id="427"/>
      <w:r w:rsidRPr="00F537AE">
        <w:rPr>
          <w:rStyle w:val="11"/>
          <w:rFonts w:ascii="Times New Roman" w:hAnsi="Times New Roman" w:cs="Times New Roman"/>
          <w:color w:val="231F20"/>
          <w:sz w:val="24"/>
          <w:szCs w:val="24"/>
        </w:rPr>
        <w:t>признавать возможность существования разных точек зрения;</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8" w:name="bookmark365"/>
      <w:bookmarkEnd w:id="428"/>
      <w:r w:rsidRPr="00F537AE">
        <w:rPr>
          <w:rStyle w:val="11"/>
          <w:rFonts w:ascii="Times New Roman" w:hAnsi="Times New Roman" w:cs="Times New Roman"/>
          <w:color w:val="231F20"/>
          <w:sz w:val="24"/>
          <w:szCs w:val="24"/>
        </w:rPr>
        <w:t>корректно и аргументированно высказывать своё мне</w:t>
      </w:r>
      <w:r w:rsidRPr="00F537AE">
        <w:rPr>
          <w:rStyle w:val="11"/>
          <w:rFonts w:ascii="Times New Roman" w:hAnsi="Times New Roman" w:cs="Times New Roman"/>
          <w:color w:val="231F20"/>
          <w:sz w:val="24"/>
          <w:szCs w:val="24"/>
        </w:rPr>
        <w:softHyphen/>
        <w:t>ние;</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29" w:name="bookmark366"/>
      <w:bookmarkEnd w:id="429"/>
      <w:r w:rsidRPr="00F537AE">
        <w:rPr>
          <w:rStyle w:val="11"/>
          <w:rFonts w:ascii="Times New Roman" w:hAnsi="Times New Roman" w:cs="Times New Roman"/>
          <w:color w:val="231F20"/>
          <w:sz w:val="24"/>
          <w:szCs w:val="24"/>
        </w:rPr>
        <w:t>строить речевое высказывание в соответствии с постав</w:t>
      </w:r>
      <w:r w:rsidRPr="00F537AE">
        <w:rPr>
          <w:rStyle w:val="11"/>
          <w:rFonts w:ascii="Times New Roman" w:hAnsi="Times New Roman" w:cs="Times New Roman"/>
          <w:color w:val="231F20"/>
          <w:sz w:val="24"/>
          <w:szCs w:val="24"/>
        </w:rPr>
        <w:softHyphen/>
        <w:t>ленной задачей;</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30" w:name="bookmark367"/>
      <w:bookmarkEnd w:id="430"/>
      <w:r w:rsidRPr="00F537AE">
        <w:rPr>
          <w:rStyle w:val="11"/>
          <w:rFonts w:ascii="Times New Roman" w:hAnsi="Times New Roman" w:cs="Times New Roman"/>
          <w:color w:val="231F20"/>
          <w:sz w:val="24"/>
          <w:szCs w:val="24"/>
        </w:rPr>
        <w:t>создавать устные и письменные тексты (описание, рас</w:t>
      </w:r>
      <w:r w:rsidRPr="00F537AE">
        <w:rPr>
          <w:rStyle w:val="11"/>
          <w:rFonts w:ascii="Times New Roman" w:hAnsi="Times New Roman" w:cs="Times New Roman"/>
          <w:color w:val="231F20"/>
          <w:sz w:val="24"/>
          <w:szCs w:val="24"/>
        </w:rPr>
        <w:softHyphen/>
        <w:t>суждение, повествование) в соо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ветствии с речевой ситуацией;</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31" w:name="bookmark368"/>
      <w:bookmarkEnd w:id="431"/>
      <w:r w:rsidRPr="00F537AE">
        <w:rPr>
          <w:rStyle w:val="11"/>
          <w:rFonts w:ascii="Times New Roman" w:hAnsi="Times New Roman" w:cs="Times New Roman"/>
          <w:color w:val="231F20"/>
          <w:sz w:val="24"/>
          <w:szCs w:val="24"/>
        </w:rPr>
        <w:t>готовить небольшие публичные выступления о результа</w:t>
      </w:r>
      <w:r w:rsidRPr="00F537AE">
        <w:rPr>
          <w:rStyle w:val="11"/>
          <w:rFonts w:ascii="Times New Roman" w:hAnsi="Times New Roman" w:cs="Times New Roman"/>
          <w:color w:val="231F20"/>
          <w:sz w:val="24"/>
          <w:szCs w:val="24"/>
        </w:rPr>
        <w:softHyphen/>
        <w:t>тах парной и групповой раб</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ты, о результатах наблюдения, вы</w:t>
      </w:r>
      <w:r w:rsidRPr="00F537AE">
        <w:rPr>
          <w:rStyle w:val="11"/>
          <w:rFonts w:ascii="Times New Roman" w:hAnsi="Times New Roman" w:cs="Times New Roman"/>
          <w:color w:val="231F20"/>
          <w:sz w:val="24"/>
          <w:szCs w:val="24"/>
        </w:rPr>
        <w:softHyphen/>
        <w:t>полненного мини-исследования, проектного задания;</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32" w:name="bookmark369"/>
      <w:bookmarkEnd w:id="432"/>
      <w:r w:rsidRPr="00F537AE">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 концу обучения в начальной школе у обучающегося форми</w:t>
      </w:r>
      <w:r w:rsidRPr="00F537AE">
        <w:rPr>
          <w:rStyle w:val="11"/>
          <w:rFonts w:ascii="Times New Roman" w:hAnsi="Times New Roman" w:cs="Times New Roman"/>
          <w:color w:val="231F20"/>
          <w:sz w:val="24"/>
          <w:szCs w:val="24"/>
        </w:rPr>
        <w:softHyphen/>
        <w:t xml:space="preserve">руются </w:t>
      </w:r>
      <w:r w:rsidRPr="00F537AE">
        <w:rPr>
          <w:rStyle w:val="11"/>
          <w:rFonts w:ascii="Times New Roman" w:hAnsi="Times New Roman" w:cs="Times New Roman"/>
          <w:b/>
          <w:bCs/>
          <w:color w:val="231F20"/>
          <w:sz w:val="24"/>
          <w:szCs w:val="24"/>
        </w:rPr>
        <w:t xml:space="preserve">регулятивные </w:t>
      </w:r>
      <w:r w:rsidRPr="00F537AE">
        <w:rPr>
          <w:rStyle w:val="11"/>
          <w:rFonts w:ascii="Times New Roman" w:hAnsi="Times New Roman" w:cs="Times New Roman"/>
          <w:color w:val="231F20"/>
          <w:sz w:val="24"/>
          <w:szCs w:val="24"/>
        </w:rPr>
        <w:t>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версальные учебные действия.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Самоорганизация:</w:t>
      </w:r>
    </w:p>
    <w:p w:rsidR="00F32176" w:rsidRPr="00F537AE" w:rsidRDefault="00F32176" w:rsidP="008C1E81">
      <w:pPr>
        <w:pStyle w:val="a9"/>
        <w:numPr>
          <w:ilvl w:val="0"/>
          <w:numId w:val="5"/>
        </w:numPr>
        <w:tabs>
          <w:tab w:val="left" w:pos="620"/>
        </w:tabs>
        <w:spacing w:line="240" w:lineRule="auto"/>
        <w:jc w:val="both"/>
        <w:rPr>
          <w:rFonts w:ascii="Times New Roman" w:hAnsi="Times New Roman" w:cs="Times New Roman"/>
          <w:sz w:val="24"/>
          <w:szCs w:val="24"/>
        </w:rPr>
      </w:pPr>
      <w:bookmarkStart w:id="433" w:name="bookmark370"/>
      <w:bookmarkEnd w:id="433"/>
      <w:r w:rsidRPr="00F537AE">
        <w:rPr>
          <w:rStyle w:val="11"/>
          <w:rFonts w:ascii="Times New Roman" w:hAnsi="Times New Roman" w:cs="Times New Roman"/>
          <w:color w:val="231F20"/>
          <w:sz w:val="24"/>
          <w:szCs w:val="24"/>
        </w:rPr>
        <w:t>планировать действия по решению учебной задачи для по</w:t>
      </w:r>
      <w:r w:rsidRPr="00F537AE">
        <w:rPr>
          <w:rStyle w:val="11"/>
          <w:rFonts w:ascii="Times New Roman" w:hAnsi="Times New Roman" w:cs="Times New Roman"/>
          <w:color w:val="231F20"/>
          <w:sz w:val="24"/>
          <w:szCs w:val="24"/>
        </w:rPr>
        <w:softHyphen/>
        <w:t>лучения результата;</w:t>
      </w:r>
    </w:p>
    <w:p w:rsidR="00F32176" w:rsidRPr="00F537AE" w:rsidRDefault="00F32176" w:rsidP="008C1E81">
      <w:pPr>
        <w:pStyle w:val="a9"/>
        <w:numPr>
          <w:ilvl w:val="0"/>
          <w:numId w:val="5"/>
        </w:numPr>
        <w:tabs>
          <w:tab w:val="left" w:pos="625"/>
        </w:tabs>
        <w:spacing w:line="240" w:lineRule="auto"/>
        <w:jc w:val="both"/>
        <w:rPr>
          <w:rFonts w:ascii="Times New Roman" w:hAnsi="Times New Roman" w:cs="Times New Roman"/>
          <w:sz w:val="24"/>
          <w:szCs w:val="24"/>
        </w:rPr>
      </w:pPr>
      <w:bookmarkStart w:id="434" w:name="bookmark371"/>
      <w:bookmarkEnd w:id="434"/>
      <w:r w:rsidRPr="00F537AE">
        <w:rPr>
          <w:rStyle w:val="11"/>
          <w:rFonts w:ascii="Times New Roman" w:hAnsi="Times New Roman" w:cs="Times New Roman"/>
          <w:color w:val="231F20"/>
          <w:sz w:val="24"/>
          <w:szCs w:val="24"/>
        </w:rPr>
        <w:t>выстраивать последовательность выбранных действий.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Самоконтроль:</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35" w:name="bookmark372"/>
      <w:bookmarkEnd w:id="435"/>
      <w:r w:rsidRPr="00F537AE">
        <w:rPr>
          <w:rStyle w:val="11"/>
          <w:rFonts w:ascii="Times New Roman" w:hAnsi="Times New Roman" w:cs="Times New Roman"/>
          <w:color w:val="231F20"/>
          <w:sz w:val="24"/>
          <w:szCs w:val="24"/>
        </w:rPr>
        <w:t>устанавливать причины успеха/неудач учебной деятель</w:t>
      </w:r>
      <w:r w:rsidRPr="00F537AE">
        <w:rPr>
          <w:rStyle w:val="11"/>
          <w:rFonts w:ascii="Times New Roman" w:hAnsi="Times New Roman" w:cs="Times New Roman"/>
          <w:color w:val="231F20"/>
          <w:sz w:val="24"/>
          <w:szCs w:val="24"/>
        </w:rPr>
        <w:softHyphen/>
        <w:t>ности;</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36" w:name="bookmark373"/>
      <w:bookmarkEnd w:id="436"/>
      <w:r w:rsidRPr="00F537AE">
        <w:rPr>
          <w:rStyle w:val="11"/>
          <w:rFonts w:ascii="Times New Roman" w:hAnsi="Times New Roman" w:cs="Times New Roman"/>
          <w:color w:val="231F20"/>
          <w:sz w:val="24"/>
          <w:szCs w:val="24"/>
        </w:rPr>
        <w:t>корректировать свои учебные действия для преодоления речевых и орфографических ошибок;</w:t>
      </w:r>
    </w:p>
    <w:p w:rsidR="00F32176" w:rsidRPr="00F537AE" w:rsidRDefault="00F32176" w:rsidP="008C1E81">
      <w:pPr>
        <w:pStyle w:val="a9"/>
        <w:numPr>
          <w:ilvl w:val="0"/>
          <w:numId w:val="5"/>
        </w:numPr>
        <w:tabs>
          <w:tab w:val="left" w:pos="620"/>
        </w:tabs>
        <w:spacing w:line="240" w:lineRule="auto"/>
        <w:jc w:val="both"/>
        <w:rPr>
          <w:rFonts w:ascii="Times New Roman" w:hAnsi="Times New Roman" w:cs="Times New Roman"/>
          <w:sz w:val="24"/>
          <w:szCs w:val="24"/>
        </w:rPr>
      </w:pPr>
      <w:bookmarkStart w:id="437" w:name="bookmark374"/>
      <w:bookmarkEnd w:id="437"/>
      <w:r w:rsidRPr="00F537AE">
        <w:rPr>
          <w:rStyle w:val="11"/>
          <w:rFonts w:ascii="Times New Roman" w:hAnsi="Times New Roman" w:cs="Times New Roman"/>
          <w:color w:val="231F20"/>
          <w:sz w:val="24"/>
          <w:szCs w:val="24"/>
        </w:rPr>
        <w:t>соотносить результат деятельности с поставленной учеб</w:t>
      </w:r>
      <w:r w:rsidRPr="00F537AE">
        <w:rPr>
          <w:rStyle w:val="11"/>
          <w:rFonts w:ascii="Times New Roman" w:hAnsi="Times New Roman" w:cs="Times New Roman"/>
          <w:color w:val="231F20"/>
          <w:sz w:val="24"/>
          <w:szCs w:val="24"/>
        </w:rPr>
        <w:softHyphen/>
        <w:t>ной задачей по выделению, х</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рактеристике, использованию языковых единиц;</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38" w:name="bookmark375"/>
      <w:bookmarkEnd w:id="438"/>
      <w:r w:rsidRPr="00F537AE">
        <w:rPr>
          <w:rStyle w:val="11"/>
          <w:rFonts w:ascii="Times New Roman" w:hAnsi="Times New Roman" w:cs="Times New Roman"/>
          <w:color w:val="231F20"/>
          <w:sz w:val="24"/>
          <w:szCs w:val="24"/>
        </w:rPr>
        <w:t>находить ошибку, допущенную при работе с языковым материалом, находить орф</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графическую и пунктуационную ошибку;</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39" w:name="bookmark376"/>
      <w:bookmarkEnd w:id="439"/>
      <w:r w:rsidRPr="00F537AE">
        <w:rPr>
          <w:rStyle w:val="11"/>
          <w:rFonts w:ascii="Times New Roman" w:hAnsi="Times New Roman" w:cs="Times New Roman"/>
          <w:color w:val="231F20"/>
          <w:sz w:val="24"/>
          <w:szCs w:val="24"/>
        </w:rPr>
        <w:t>сравнивать результаты своей деятельности и деятельно</w:t>
      </w:r>
      <w:r w:rsidRPr="00F537AE">
        <w:rPr>
          <w:rStyle w:val="11"/>
          <w:rFonts w:ascii="Times New Roman" w:hAnsi="Times New Roman" w:cs="Times New Roman"/>
          <w:color w:val="231F20"/>
          <w:sz w:val="24"/>
          <w:szCs w:val="24"/>
        </w:rPr>
        <w:softHyphen/>
        <w:t>сти одноклассников, объекти</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 оценивать их по предложен</w:t>
      </w:r>
      <w:r w:rsidRPr="00F537AE">
        <w:rPr>
          <w:rStyle w:val="11"/>
          <w:rFonts w:ascii="Times New Roman" w:hAnsi="Times New Roman" w:cs="Times New Roman"/>
          <w:color w:val="231F20"/>
          <w:sz w:val="24"/>
          <w:szCs w:val="24"/>
        </w:rPr>
        <w:softHyphen/>
        <w:t>ным критериям.</w:t>
      </w:r>
    </w:p>
    <w:p w:rsidR="00F32176" w:rsidRPr="00F537AE" w:rsidRDefault="00F32176" w:rsidP="004B65DE">
      <w:pPr>
        <w:pStyle w:val="40"/>
        <w:keepNext/>
        <w:keepLines/>
        <w:spacing w:after="0" w:line="240" w:lineRule="auto"/>
        <w:ind w:firstLine="240"/>
        <w:jc w:val="both"/>
        <w:rPr>
          <w:rFonts w:ascii="Times New Roman" w:hAnsi="Times New Roman" w:cs="Times New Roman"/>
          <w:b w:val="0"/>
          <w:bCs w:val="0"/>
          <w:color w:val="auto"/>
          <w:sz w:val="24"/>
          <w:szCs w:val="24"/>
        </w:rPr>
      </w:pPr>
      <w:bookmarkStart w:id="440" w:name="bookmark377"/>
      <w:bookmarkStart w:id="441" w:name="bookmark378"/>
      <w:bookmarkStart w:id="442" w:name="bookmark379"/>
      <w:r w:rsidRPr="00F537AE">
        <w:rPr>
          <w:rStyle w:val="4"/>
          <w:rFonts w:ascii="Times New Roman" w:hAnsi="Times New Roman" w:cs="Times New Roman"/>
          <w:b/>
          <w:bCs/>
          <w:sz w:val="24"/>
          <w:szCs w:val="24"/>
        </w:rPr>
        <w:t>Совместная деятельность:</w:t>
      </w:r>
      <w:bookmarkEnd w:id="440"/>
      <w:bookmarkEnd w:id="441"/>
      <w:bookmarkEnd w:id="442"/>
    </w:p>
    <w:p w:rsidR="00F32176" w:rsidRPr="00F537AE" w:rsidRDefault="00F32176" w:rsidP="008C1E81">
      <w:pPr>
        <w:pStyle w:val="a9"/>
        <w:numPr>
          <w:ilvl w:val="0"/>
          <w:numId w:val="5"/>
        </w:numPr>
        <w:tabs>
          <w:tab w:val="left" w:pos="620"/>
        </w:tabs>
        <w:spacing w:line="240" w:lineRule="auto"/>
        <w:jc w:val="both"/>
        <w:rPr>
          <w:rFonts w:ascii="Times New Roman" w:hAnsi="Times New Roman" w:cs="Times New Roman"/>
          <w:sz w:val="24"/>
          <w:szCs w:val="24"/>
        </w:rPr>
      </w:pPr>
      <w:bookmarkStart w:id="443" w:name="bookmark380"/>
      <w:bookmarkEnd w:id="443"/>
      <w:r w:rsidRPr="00F537AE">
        <w:rPr>
          <w:rStyle w:val="11"/>
          <w:rFonts w:ascii="Times New Roman" w:hAnsi="Times New Roman" w:cs="Times New Roman"/>
          <w:color w:val="231F20"/>
          <w:sz w:val="24"/>
          <w:szCs w:val="24"/>
        </w:rPr>
        <w:t>формулировать краткосрочные и долгосрочные цели (ин</w:t>
      </w:r>
      <w:r w:rsidRPr="00F537AE">
        <w:rPr>
          <w:rStyle w:val="11"/>
          <w:rFonts w:ascii="Times New Roman" w:hAnsi="Times New Roman" w:cs="Times New Roman"/>
          <w:color w:val="231F20"/>
          <w:sz w:val="24"/>
          <w:szCs w:val="24"/>
        </w:rPr>
        <w:softHyphen/>
        <w:t>дивидуальные с учётом уч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стия в коллективных задачах) в стандартной (типовой) ситуации на основе предложенного учи</w:t>
      </w:r>
      <w:r w:rsidRPr="00F537AE">
        <w:rPr>
          <w:rStyle w:val="11"/>
          <w:rFonts w:ascii="Times New Roman" w:hAnsi="Times New Roman" w:cs="Times New Roman"/>
          <w:color w:val="231F20"/>
          <w:sz w:val="24"/>
          <w:szCs w:val="24"/>
        </w:rPr>
        <w:softHyphen/>
        <w:t>телем формата планирования, распределения промежуточных шагов и сроков;</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44" w:name="bookmark381"/>
      <w:bookmarkEnd w:id="444"/>
      <w:r w:rsidRPr="00F537AE">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жению: распределять роли, догова</w:t>
      </w:r>
      <w:r w:rsidRPr="00F537AE">
        <w:rPr>
          <w:rStyle w:val="11"/>
          <w:rFonts w:ascii="Times New Roman" w:hAnsi="Times New Roman" w:cs="Times New Roman"/>
          <w:color w:val="231F20"/>
          <w:sz w:val="24"/>
          <w:szCs w:val="24"/>
        </w:rPr>
        <w:softHyphen/>
        <w:t>риваться, обсуждать процесс и результат совместной раб</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ты;</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45" w:name="bookmark382"/>
      <w:bookmarkEnd w:id="445"/>
      <w:r w:rsidRPr="00F537AE">
        <w:rPr>
          <w:rStyle w:val="11"/>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F32176" w:rsidRPr="00F537AE" w:rsidRDefault="00F32176" w:rsidP="008C1E81">
      <w:pPr>
        <w:pStyle w:val="a9"/>
        <w:numPr>
          <w:ilvl w:val="0"/>
          <w:numId w:val="5"/>
        </w:numPr>
        <w:tabs>
          <w:tab w:val="left" w:pos="625"/>
        </w:tabs>
        <w:spacing w:line="240" w:lineRule="auto"/>
        <w:jc w:val="both"/>
        <w:rPr>
          <w:rFonts w:ascii="Times New Roman" w:hAnsi="Times New Roman" w:cs="Times New Roman"/>
          <w:sz w:val="24"/>
          <w:szCs w:val="24"/>
        </w:rPr>
      </w:pPr>
      <w:bookmarkStart w:id="446" w:name="bookmark383"/>
      <w:bookmarkEnd w:id="446"/>
      <w:r w:rsidRPr="00F537AE">
        <w:rPr>
          <w:rStyle w:val="11"/>
          <w:rFonts w:ascii="Times New Roman" w:hAnsi="Times New Roman" w:cs="Times New Roman"/>
          <w:color w:val="231F20"/>
          <w:sz w:val="24"/>
          <w:szCs w:val="24"/>
        </w:rPr>
        <w:t>ответственно выполнять свою часть работы;</w:t>
      </w:r>
    </w:p>
    <w:p w:rsidR="00F32176" w:rsidRPr="00F537AE" w:rsidRDefault="00F32176" w:rsidP="008C1E81">
      <w:pPr>
        <w:pStyle w:val="a9"/>
        <w:numPr>
          <w:ilvl w:val="0"/>
          <w:numId w:val="5"/>
        </w:numPr>
        <w:tabs>
          <w:tab w:val="left" w:pos="625"/>
        </w:tabs>
        <w:spacing w:line="240" w:lineRule="auto"/>
        <w:jc w:val="both"/>
        <w:rPr>
          <w:rFonts w:ascii="Times New Roman" w:hAnsi="Times New Roman" w:cs="Times New Roman"/>
          <w:sz w:val="24"/>
          <w:szCs w:val="24"/>
        </w:rPr>
      </w:pPr>
      <w:bookmarkStart w:id="447" w:name="bookmark384"/>
      <w:bookmarkEnd w:id="447"/>
      <w:r w:rsidRPr="00F537AE">
        <w:rPr>
          <w:rStyle w:val="11"/>
          <w:rFonts w:ascii="Times New Roman" w:hAnsi="Times New Roman" w:cs="Times New Roman"/>
          <w:color w:val="231F20"/>
          <w:sz w:val="24"/>
          <w:szCs w:val="24"/>
        </w:rPr>
        <w:t>оценивать свой вклад в общий результат;</w:t>
      </w:r>
    </w:p>
    <w:p w:rsidR="00F32176" w:rsidRPr="00F537AE" w:rsidRDefault="00F32176" w:rsidP="008C1E81">
      <w:pPr>
        <w:pStyle w:val="a9"/>
        <w:numPr>
          <w:ilvl w:val="0"/>
          <w:numId w:val="5"/>
        </w:numPr>
        <w:tabs>
          <w:tab w:val="left" w:pos="615"/>
        </w:tabs>
        <w:spacing w:line="240" w:lineRule="auto"/>
        <w:jc w:val="both"/>
        <w:rPr>
          <w:rFonts w:ascii="Times New Roman" w:hAnsi="Times New Roman" w:cs="Times New Roman"/>
          <w:sz w:val="24"/>
          <w:szCs w:val="24"/>
        </w:rPr>
      </w:pPr>
      <w:bookmarkStart w:id="448" w:name="bookmark385"/>
      <w:bookmarkEnd w:id="448"/>
      <w:r w:rsidRPr="00F537AE">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rsidR="00F32176" w:rsidRPr="00F537AE" w:rsidRDefault="00F32176" w:rsidP="004B65DE">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ПРЕДМЕТНЫЕ РЕЗУЛЬТАТЫ</w:t>
      </w:r>
    </w:p>
    <w:p w:rsidR="00E70207" w:rsidRDefault="00E70207" w:rsidP="00E70207">
      <w:pPr>
        <w:pStyle w:val="ConsPlusNormal"/>
        <w:spacing w:before="200"/>
        <w:ind w:firstLine="540"/>
        <w:jc w:val="both"/>
        <w:rPr>
          <w:sz w:val="20"/>
        </w:rPr>
      </w:pPr>
      <w:bookmarkStart w:id="449" w:name="bookmark386"/>
      <w:bookmarkEnd w:id="449"/>
      <w:r>
        <w:rPr>
          <w:rStyle w:val="23"/>
          <w:rFonts w:ascii="Times New Roman" w:hAnsi="Times New Roman" w:cs="Times New Roman"/>
          <w:b w:val="0"/>
          <w:bCs w:val="0"/>
          <w:color w:val="231F20"/>
          <w:sz w:val="24"/>
          <w:szCs w:val="24"/>
        </w:rPr>
        <w:t xml:space="preserve">1 </w:t>
      </w:r>
      <w:r w:rsidR="00F32176" w:rsidRPr="00F537AE">
        <w:rPr>
          <w:rStyle w:val="23"/>
          <w:rFonts w:ascii="Times New Roman" w:hAnsi="Times New Roman" w:cs="Times New Roman"/>
          <w:b w:val="0"/>
          <w:bCs w:val="0"/>
          <w:color w:val="231F20"/>
          <w:sz w:val="24"/>
          <w:szCs w:val="24"/>
        </w:rPr>
        <w:t>КЛАСС</w:t>
      </w:r>
      <w:r w:rsidRPr="00E70207">
        <w:rPr>
          <w:sz w:val="20"/>
        </w:rPr>
        <w:t xml:space="preserve"> </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первом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5"/>
        </w:numPr>
        <w:tabs>
          <w:tab w:val="left" w:pos="620"/>
        </w:tabs>
        <w:spacing w:line="240" w:lineRule="auto"/>
        <w:jc w:val="both"/>
        <w:rPr>
          <w:rFonts w:ascii="Times New Roman" w:hAnsi="Times New Roman" w:cs="Times New Roman"/>
          <w:sz w:val="24"/>
          <w:szCs w:val="24"/>
        </w:rPr>
      </w:pPr>
      <w:bookmarkStart w:id="450" w:name="bookmark387"/>
      <w:bookmarkEnd w:id="450"/>
      <w:r w:rsidRPr="00F537AE">
        <w:rPr>
          <w:rStyle w:val="11"/>
          <w:rFonts w:ascii="Times New Roman" w:hAnsi="Times New Roman" w:cs="Times New Roman"/>
          <w:color w:val="231F20"/>
          <w:sz w:val="24"/>
          <w:szCs w:val="24"/>
        </w:rPr>
        <w:t>различать слово и предложение; вычленять слова из пред</w:t>
      </w:r>
      <w:r w:rsidRPr="00F537AE">
        <w:rPr>
          <w:rStyle w:val="11"/>
          <w:rFonts w:ascii="Times New Roman" w:hAnsi="Times New Roman" w:cs="Times New Roman"/>
          <w:color w:val="231F20"/>
          <w:sz w:val="24"/>
          <w:szCs w:val="24"/>
        </w:rPr>
        <w:softHyphen/>
        <w:t>ложений;</w:t>
      </w:r>
    </w:p>
    <w:p w:rsidR="00F32176" w:rsidRPr="00F537AE" w:rsidRDefault="00F32176" w:rsidP="008C1E81">
      <w:pPr>
        <w:pStyle w:val="a9"/>
        <w:numPr>
          <w:ilvl w:val="0"/>
          <w:numId w:val="5"/>
        </w:numPr>
        <w:tabs>
          <w:tab w:val="left" w:pos="625"/>
        </w:tabs>
        <w:spacing w:line="240" w:lineRule="auto"/>
        <w:jc w:val="both"/>
        <w:rPr>
          <w:rFonts w:ascii="Times New Roman" w:hAnsi="Times New Roman" w:cs="Times New Roman"/>
          <w:sz w:val="24"/>
          <w:szCs w:val="24"/>
        </w:rPr>
      </w:pPr>
      <w:bookmarkStart w:id="451" w:name="bookmark388"/>
      <w:bookmarkEnd w:id="451"/>
      <w:r w:rsidRPr="00F537AE">
        <w:rPr>
          <w:rStyle w:val="11"/>
          <w:rFonts w:ascii="Times New Roman" w:hAnsi="Times New Roman" w:cs="Times New Roman"/>
          <w:color w:val="231F20"/>
          <w:sz w:val="24"/>
          <w:szCs w:val="24"/>
        </w:rPr>
        <w:t>вычленять звуки из слова;</w:t>
      </w:r>
    </w:p>
    <w:p w:rsidR="00F32176" w:rsidRPr="00F537AE" w:rsidRDefault="00F32176" w:rsidP="008C1E81">
      <w:pPr>
        <w:pStyle w:val="a9"/>
        <w:numPr>
          <w:ilvl w:val="0"/>
          <w:numId w:val="5"/>
        </w:numPr>
        <w:tabs>
          <w:tab w:val="left" w:pos="572"/>
        </w:tabs>
        <w:spacing w:line="240" w:lineRule="auto"/>
        <w:jc w:val="both"/>
        <w:rPr>
          <w:rFonts w:ascii="Times New Roman" w:hAnsi="Times New Roman" w:cs="Times New Roman"/>
          <w:sz w:val="24"/>
          <w:szCs w:val="24"/>
        </w:rPr>
      </w:pPr>
      <w:bookmarkStart w:id="452" w:name="bookmark389"/>
      <w:bookmarkEnd w:id="452"/>
      <w:r w:rsidRPr="00F537AE">
        <w:rPr>
          <w:rStyle w:val="11"/>
          <w:rFonts w:ascii="Times New Roman" w:hAnsi="Times New Roman" w:cs="Times New Roman"/>
          <w:color w:val="231F20"/>
          <w:sz w:val="24"/>
          <w:szCs w:val="24"/>
        </w:rPr>
        <w:t>различать гласные и согласные звуки (в том числе разли</w:t>
      </w:r>
      <w:r w:rsidRPr="00F537AE">
        <w:rPr>
          <w:rStyle w:val="11"/>
          <w:rFonts w:ascii="Times New Roman" w:hAnsi="Times New Roman" w:cs="Times New Roman"/>
          <w:color w:val="231F20"/>
          <w:sz w:val="24"/>
          <w:szCs w:val="24"/>
        </w:rPr>
        <w:softHyphen/>
        <w:t>чать в слове согласный звук [й’] и гласный звук [и]);</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53" w:name="bookmark390"/>
      <w:bookmarkEnd w:id="453"/>
      <w:r w:rsidRPr="00F537AE">
        <w:rPr>
          <w:rStyle w:val="11"/>
          <w:rFonts w:ascii="Times New Roman" w:hAnsi="Times New Roman" w:cs="Times New Roman"/>
          <w:color w:val="231F20"/>
          <w:sz w:val="24"/>
          <w:szCs w:val="24"/>
        </w:rPr>
        <w:t>различать ударные и безударные гласные звуки;</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54" w:name="bookmark391"/>
      <w:bookmarkEnd w:id="454"/>
      <w:r w:rsidRPr="00F537AE">
        <w:rPr>
          <w:rStyle w:val="11"/>
          <w:rFonts w:ascii="Times New Roman" w:hAnsi="Times New Roman" w:cs="Times New Roman"/>
          <w:color w:val="231F20"/>
          <w:sz w:val="24"/>
          <w:szCs w:val="24"/>
        </w:rPr>
        <w:t>различать согласные звуки: мягкие и твёрдые, звонкие и глухие (вне слова и в слове);</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55" w:name="bookmark392"/>
      <w:bookmarkEnd w:id="455"/>
      <w:r w:rsidRPr="00F537AE">
        <w:rPr>
          <w:rStyle w:val="11"/>
          <w:rFonts w:ascii="Times New Roman" w:hAnsi="Times New Roman" w:cs="Times New Roman"/>
          <w:color w:val="231F20"/>
          <w:sz w:val="24"/>
          <w:szCs w:val="24"/>
        </w:rPr>
        <w:t>различать понятия «звук» и «буква»;</w:t>
      </w:r>
    </w:p>
    <w:p w:rsidR="00F32176" w:rsidRPr="00F537AE" w:rsidRDefault="00F32176" w:rsidP="008C1E81">
      <w:pPr>
        <w:pStyle w:val="a9"/>
        <w:numPr>
          <w:ilvl w:val="0"/>
          <w:numId w:val="5"/>
        </w:numPr>
        <w:tabs>
          <w:tab w:val="left" w:pos="572"/>
        </w:tabs>
        <w:spacing w:line="240" w:lineRule="auto"/>
        <w:jc w:val="both"/>
        <w:rPr>
          <w:rFonts w:ascii="Times New Roman" w:hAnsi="Times New Roman" w:cs="Times New Roman"/>
          <w:sz w:val="24"/>
          <w:szCs w:val="24"/>
        </w:rPr>
      </w:pPr>
      <w:bookmarkStart w:id="456" w:name="bookmark393"/>
      <w:bookmarkEnd w:id="456"/>
      <w:r w:rsidRPr="00F537AE">
        <w:rPr>
          <w:rStyle w:val="11"/>
          <w:rFonts w:ascii="Times New Roman" w:hAnsi="Times New Roman" w:cs="Times New Roman"/>
          <w:color w:val="231F20"/>
          <w:sz w:val="24"/>
          <w:szCs w:val="24"/>
        </w:rPr>
        <w:t>определять количество слогов в слове; делить слова на слоги (простые случаи: слова без стечения согласных); опреде</w:t>
      </w:r>
      <w:r w:rsidRPr="00F537AE">
        <w:rPr>
          <w:rStyle w:val="11"/>
          <w:rFonts w:ascii="Times New Roman" w:hAnsi="Times New Roman" w:cs="Times New Roman"/>
          <w:color w:val="231F20"/>
          <w:sz w:val="24"/>
          <w:szCs w:val="24"/>
        </w:rPr>
        <w:softHyphen/>
        <w:t>лять в слове ударный слог;</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57" w:name="bookmark394"/>
      <w:bookmarkEnd w:id="457"/>
      <w:r w:rsidRPr="00F537AE">
        <w:rPr>
          <w:rStyle w:val="11"/>
          <w:rFonts w:ascii="Times New Roman" w:hAnsi="Times New Roman" w:cs="Times New Roman"/>
          <w:color w:val="231F20"/>
          <w:sz w:val="24"/>
          <w:szCs w:val="24"/>
        </w:rPr>
        <w:t xml:space="preserve">обозначать на письме мягкость согласных звуков буквами </w:t>
      </w:r>
      <w:r w:rsidRPr="00F537AE">
        <w:rPr>
          <w:rStyle w:val="11"/>
          <w:rFonts w:ascii="Times New Roman" w:hAnsi="Times New Roman" w:cs="Times New Roman"/>
          <w:b/>
          <w:bCs/>
          <w:i/>
          <w:iCs/>
          <w:color w:val="231F20"/>
          <w:sz w:val="24"/>
          <w:szCs w:val="24"/>
        </w:rPr>
        <w:t>е</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ё</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ю</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я</w:t>
      </w:r>
      <w:r w:rsidRPr="00F537AE">
        <w:rPr>
          <w:rStyle w:val="11"/>
          <w:rFonts w:ascii="Times New Roman" w:hAnsi="Times New Roman" w:cs="Times New Roman"/>
          <w:color w:val="231F20"/>
          <w:sz w:val="24"/>
          <w:szCs w:val="24"/>
        </w:rPr>
        <w:t xml:space="preserve"> и буквой </w:t>
      </w:r>
      <w:r w:rsidRPr="00F537AE">
        <w:rPr>
          <w:rStyle w:val="11"/>
          <w:rFonts w:ascii="Times New Roman" w:hAnsi="Times New Roman" w:cs="Times New Roman"/>
          <w:b/>
          <w:bCs/>
          <w:i/>
          <w:iCs/>
          <w:color w:val="231F20"/>
          <w:sz w:val="24"/>
          <w:szCs w:val="24"/>
        </w:rPr>
        <w:t>ь</w:t>
      </w:r>
      <w:r w:rsidRPr="00F537AE">
        <w:rPr>
          <w:rStyle w:val="11"/>
          <w:rFonts w:ascii="Times New Roman" w:hAnsi="Times New Roman" w:cs="Times New Roman"/>
          <w:color w:val="231F20"/>
          <w:sz w:val="24"/>
          <w:szCs w:val="24"/>
        </w:rPr>
        <w:t xml:space="preserve"> в конце слова;</w:t>
      </w:r>
    </w:p>
    <w:p w:rsidR="00F32176" w:rsidRPr="00F537AE" w:rsidRDefault="00F32176" w:rsidP="008C1E81">
      <w:pPr>
        <w:pStyle w:val="a9"/>
        <w:numPr>
          <w:ilvl w:val="0"/>
          <w:numId w:val="5"/>
        </w:numPr>
        <w:tabs>
          <w:tab w:val="left" w:pos="572"/>
        </w:tabs>
        <w:spacing w:line="240" w:lineRule="auto"/>
        <w:jc w:val="both"/>
        <w:rPr>
          <w:rFonts w:ascii="Times New Roman" w:hAnsi="Times New Roman" w:cs="Times New Roman"/>
          <w:sz w:val="24"/>
          <w:szCs w:val="24"/>
        </w:rPr>
      </w:pPr>
      <w:bookmarkStart w:id="458" w:name="bookmark395"/>
      <w:bookmarkEnd w:id="458"/>
      <w:r w:rsidRPr="00F537AE">
        <w:rPr>
          <w:rStyle w:val="11"/>
          <w:rFonts w:ascii="Times New Roman" w:hAnsi="Times New Roman" w:cs="Times New Roman"/>
          <w:color w:val="231F20"/>
          <w:sz w:val="24"/>
          <w:szCs w:val="24"/>
        </w:rPr>
        <w:t>правильно называть буквы русского алфавита; использо</w:t>
      </w:r>
      <w:r w:rsidRPr="00F537AE">
        <w:rPr>
          <w:rStyle w:val="11"/>
          <w:rFonts w:ascii="Times New Roman" w:hAnsi="Times New Roman" w:cs="Times New Roman"/>
          <w:color w:val="231F20"/>
          <w:sz w:val="24"/>
          <w:szCs w:val="24"/>
        </w:rPr>
        <w:softHyphen/>
        <w:t>вать знание последовательн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букв русского алфавита для упорядочения небольшого списка слов;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59" w:name="bookmark396"/>
      <w:bookmarkEnd w:id="459"/>
      <w:r w:rsidRPr="00F537AE">
        <w:rPr>
          <w:rStyle w:val="11"/>
          <w:rFonts w:ascii="Times New Roman" w:hAnsi="Times New Roman" w:cs="Times New Roman"/>
          <w:color w:val="231F20"/>
          <w:sz w:val="24"/>
          <w:szCs w:val="24"/>
        </w:rPr>
        <w:t>писать аккуратным разборчивым почерком без искаже</w:t>
      </w:r>
      <w:r w:rsidRPr="00F537AE">
        <w:rPr>
          <w:rStyle w:val="11"/>
          <w:rFonts w:ascii="Times New Roman" w:hAnsi="Times New Roman" w:cs="Times New Roman"/>
          <w:color w:val="231F20"/>
          <w:sz w:val="24"/>
          <w:szCs w:val="24"/>
        </w:rPr>
        <w:softHyphen/>
        <w:t>ний прописные и строчные бу</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вы, соединения букв, слова;</w:t>
      </w:r>
    </w:p>
    <w:p w:rsidR="00F32176" w:rsidRPr="00F537AE" w:rsidRDefault="00F32176" w:rsidP="008C1E81">
      <w:pPr>
        <w:pStyle w:val="a9"/>
        <w:numPr>
          <w:ilvl w:val="0"/>
          <w:numId w:val="5"/>
        </w:numPr>
        <w:tabs>
          <w:tab w:val="left" w:pos="572"/>
        </w:tabs>
        <w:spacing w:line="240" w:lineRule="auto"/>
        <w:jc w:val="both"/>
        <w:rPr>
          <w:rFonts w:ascii="Times New Roman" w:hAnsi="Times New Roman" w:cs="Times New Roman"/>
          <w:sz w:val="24"/>
          <w:szCs w:val="24"/>
        </w:rPr>
      </w:pPr>
      <w:bookmarkStart w:id="460" w:name="bookmark397"/>
      <w:bookmarkEnd w:id="460"/>
      <w:r w:rsidRPr="00F537AE">
        <w:rPr>
          <w:rStyle w:val="11"/>
          <w:rFonts w:ascii="Times New Roman" w:hAnsi="Times New Roman" w:cs="Times New Roman"/>
          <w:color w:val="231F20"/>
          <w:sz w:val="24"/>
          <w:szCs w:val="24"/>
        </w:rPr>
        <w:t>применять изученные правила правописания: раздельное написание слов в предлож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 знаки препинания в конце пред</w:t>
      </w:r>
      <w:r w:rsidRPr="00F537AE">
        <w:rPr>
          <w:rStyle w:val="11"/>
          <w:rFonts w:ascii="Times New Roman" w:hAnsi="Times New Roman" w:cs="Times New Roman"/>
          <w:color w:val="231F20"/>
          <w:sz w:val="24"/>
          <w:szCs w:val="24"/>
        </w:rPr>
        <w:softHyphen/>
        <w:t>ложения: точка, вопросительный и восклицательный знаки; прописная буква в начале предложения и в именах собствен</w:t>
      </w:r>
      <w:r w:rsidRPr="00F537AE">
        <w:rPr>
          <w:rStyle w:val="11"/>
          <w:rFonts w:ascii="Times New Roman" w:hAnsi="Times New Roman" w:cs="Times New Roman"/>
          <w:color w:val="231F20"/>
          <w:sz w:val="24"/>
          <w:szCs w:val="24"/>
        </w:rPr>
        <w:softHyphen/>
        <w:t>ных (имена, фамилии, клички животных); перенос слов по сло</w:t>
      </w:r>
      <w:r w:rsidRPr="00F537AE">
        <w:rPr>
          <w:rStyle w:val="11"/>
          <w:rFonts w:ascii="Times New Roman" w:hAnsi="Times New Roman" w:cs="Times New Roman"/>
          <w:color w:val="231F20"/>
          <w:sz w:val="24"/>
          <w:szCs w:val="24"/>
        </w:rPr>
        <w:softHyphen/>
        <w:t>гам (простые случаи: слова из слогов типа «согла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ный + глас</w:t>
      </w:r>
      <w:r w:rsidRPr="00F537AE">
        <w:rPr>
          <w:rStyle w:val="11"/>
          <w:rFonts w:ascii="Times New Roman" w:hAnsi="Times New Roman" w:cs="Times New Roman"/>
          <w:color w:val="231F20"/>
          <w:sz w:val="24"/>
          <w:szCs w:val="24"/>
        </w:rPr>
        <w:softHyphen/>
        <w:t xml:space="preserve">ный»); гласные после шипящих в сочетаниях </w:t>
      </w:r>
      <w:r w:rsidRPr="00F537AE">
        <w:rPr>
          <w:rStyle w:val="11"/>
          <w:rFonts w:ascii="Times New Roman" w:hAnsi="Times New Roman" w:cs="Times New Roman"/>
          <w:b/>
          <w:bCs/>
          <w:i/>
          <w:iCs/>
          <w:color w:val="231F20"/>
          <w:sz w:val="24"/>
          <w:szCs w:val="24"/>
        </w:rPr>
        <w:t>жи</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ши</w:t>
      </w:r>
      <w:r w:rsidRPr="00F537AE">
        <w:rPr>
          <w:rStyle w:val="11"/>
          <w:rFonts w:ascii="Times New Roman" w:hAnsi="Times New Roman" w:cs="Times New Roman"/>
          <w:color w:val="231F20"/>
          <w:sz w:val="24"/>
          <w:szCs w:val="24"/>
        </w:rPr>
        <w:t xml:space="preserve"> (в положе</w:t>
      </w:r>
      <w:r w:rsidRPr="00F537AE">
        <w:rPr>
          <w:rStyle w:val="11"/>
          <w:rFonts w:ascii="Times New Roman" w:hAnsi="Times New Roman" w:cs="Times New Roman"/>
          <w:color w:val="231F20"/>
          <w:sz w:val="24"/>
          <w:szCs w:val="24"/>
        </w:rPr>
        <w:softHyphen/>
        <w:t>нии под ударен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 xml:space="preserve">ем), </w:t>
      </w:r>
      <w:r w:rsidRPr="00F537AE">
        <w:rPr>
          <w:rStyle w:val="11"/>
          <w:rFonts w:ascii="Times New Roman" w:hAnsi="Times New Roman" w:cs="Times New Roman"/>
          <w:b/>
          <w:bCs/>
          <w:i/>
          <w:iCs/>
          <w:color w:val="231F20"/>
          <w:sz w:val="24"/>
          <w:szCs w:val="24"/>
        </w:rPr>
        <w:t>ча</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ща</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чу</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щу</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непроверяемые гласные и согласные (перечень слов в орфографическом словаре учебника);</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1" w:name="bookmark398"/>
      <w:bookmarkEnd w:id="461"/>
      <w:r w:rsidRPr="00F537AE">
        <w:rPr>
          <w:rStyle w:val="11"/>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25 слов;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2" w:name="bookmark399"/>
      <w:bookmarkEnd w:id="462"/>
      <w:r w:rsidRPr="00F537AE">
        <w:rPr>
          <w:rStyle w:val="11"/>
          <w:rFonts w:ascii="Times New Roman" w:hAnsi="Times New Roman" w:cs="Times New Roman"/>
          <w:color w:val="231F20"/>
          <w:sz w:val="24"/>
          <w:szCs w:val="24"/>
        </w:rPr>
        <w:t xml:space="preserve">писать под диктовку (без пропусков и искажений букв) слова, предложения из 3—5 </w:t>
      </w:r>
      <w:r w:rsidRPr="00F537AE">
        <w:rPr>
          <w:rStyle w:val="11"/>
          <w:rFonts w:ascii="Times New Roman" w:hAnsi="Times New Roman" w:cs="Times New Roman"/>
          <w:color w:val="231F20"/>
          <w:sz w:val="24"/>
          <w:szCs w:val="24"/>
        </w:rPr>
        <w:lastRenderedPageBreak/>
        <w:t>слов, тексты объёмом не более 20 слов, правописание которых не расходится с произнош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нием;</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3" w:name="bookmark400"/>
      <w:bookmarkEnd w:id="463"/>
      <w:r w:rsidRPr="00F537AE">
        <w:rPr>
          <w:rStyle w:val="11"/>
          <w:rFonts w:ascii="Times New Roman" w:hAnsi="Times New Roman" w:cs="Times New Roman"/>
          <w:color w:val="231F20"/>
          <w:sz w:val="24"/>
          <w:szCs w:val="24"/>
        </w:rPr>
        <w:t>находить и исправлять ошибки на изученные правила, описки;</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64" w:name="bookmark401"/>
      <w:bookmarkEnd w:id="464"/>
      <w:r w:rsidRPr="00F537AE">
        <w:rPr>
          <w:rStyle w:val="11"/>
          <w:rFonts w:ascii="Times New Roman" w:hAnsi="Times New Roman" w:cs="Times New Roman"/>
          <w:color w:val="231F20"/>
          <w:sz w:val="24"/>
          <w:szCs w:val="24"/>
        </w:rPr>
        <w:t>понимать прослушанный текст;</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5" w:name="bookmark402"/>
      <w:bookmarkEnd w:id="465"/>
      <w:r w:rsidRPr="00F537AE">
        <w:rPr>
          <w:rStyle w:val="11"/>
          <w:rFonts w:ascii="Times New Roman" w:hAnsi="Times New Roman" w:cs="Times New Roman"/>
          <w:color w:val="231F20"/>
          <w:sz w:val="24"/>
          <w:szCs w:val="24"/>
        </w:rPr>
        <w:t>читать вслух и про себя (с пониманием) короткие тексты с соблюдением интонации и пауз в соответствии со знаками пре</w:t>
      </w:r>
      <w:r w:rsidRPr="00F537AE">
        <w:rPr>
          <w:rStyle w:val="11"/>
          <w:rFonts w:ascii="Times New Roman" w:hAnsi="Times New Roman" w:cs="Times New Roman"/>
          <w:color w:val="231F20"/>
          <w:sz w:val="24"/>
          <w:szCs w:val="24"/>
        </w:rPr>
        <w:softHyphen/>
        <w:t>пинания в конце предложения;</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6" w:name="bookmark403"/>
      <w:bookmarkEnd w:id="466"/>
      <w:r w:rsidRPr="00F537AE">
        <w:rPr>
          <w:rStyle w:val="11"/>
          <w:rFonts w:ascii="Times New Roman" w:hAnsi="Times New Roman" w:cs="Times New Roman"/>
          <w:color w:val="231F20"/>
          <w:sz w:val="24"/>
          <w:szCs w:val="24"/>
        </w:rPr>
        <w:t>находить в тексте слова, значение которых требует уточ</w:t>
      </w:r>
      <w:r w:rsidRPr="00F537AE">
        <w:rPr>
          <w:rStyle w:val="11"/>
          <w:rFonts w:ascii="Times New Roman" w:hAnsi="Times New Roman" w:cs="Times New Roman"/>
          <w:color w:val="231F20"/>
          <w:sz w:val="24"/>
          <w:szCs w:val="24"/>
        </w:rPr>
        <w:softHyphen/>
        <w:t>нения;</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67" w:name="bookmark404"/>
      <w:bookmarkEnd w:id="467"/>
      <w:r w:rsidRPr="00F537AE">
        <w:rPr>
          <w:rStyle w:val="11"/>
          <w:rFonts w:ascii="Times New Roman" w:hAnsi="Times New Roman" w:cs="Times New Roman"/>
          <w:color w:val="231F20"/>
          <w:sz w:val="24"/>
          <w:szCs w:val="24"/>
        </w:rPr>
        <w:t>составлять предложение из набора форм слов;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468" w:name="bookmark405"/>
      <w:bookmarkEnd w:id="468"/>
      <w:r w:rsidRPr="00F537AE">
        <w:rPr>
          <w:rStyle w:val="11"/>
          <w:rFonts w:ascii="Times New Roman" w:hAnsi="Times New Roman" w:cs="Times New Roman"/>
          <w:color w:val="231F20"/>
          <w:sz w:val="24"/>
          <w:szCs w:val="24"/>
        </w:rPr>
        <w:t>устно составлять текст из 3—5 предложений по сюжет</w:t>
      </w:r>
      <w:r w:rsidRPr="00F537AE">
        <w:rPr>
          <w:rStyle w:val="11"/>
          <w:rFonts w:ascii="Times New Roman" w:hAnsi="Times New Roman" w:cs="Times New Roman"/>
          <w:color w:val="231F20"/>
          <w:sz w:val="24"/>
          <w:szCs w:val="24"/>
        </w:rPr>
        <w:softHyphen/>
        <w:t>ным картинкам и наблюдениям;</w:t>
      </w:r>
    </w:p>
    <w:p w:rsidR="00F32176" w:rsidRPr="00F537AE" w:rsidRDefault="00F32176" w:rsidP="008C1E81">
      <w:pPr>
        <w:pStyle w:val="a9"/>
        <w:numPr>
          <w:ilvl w:val="0"/>
          <w:numId w:val="5"/>
        </w:numPr>
        <w:tabs>
          <w:tab w:val="left" w:pos="582"/>
        </w:tabs>
        <w:spacing w:line="240" w:lineRule="auto"/>
        <w:jc w:val="both"/>
        <w:rPr>
          <w:rFonts w:ascii="Times New Roman" w:hAnsi="Times New Roman" w:cs="Times New Roman"/>
          <w:sz w:val="24"/>
          <w:szCs w:val="24"/>
        </w:rPr>
      </w:pPr>
      <w:bookmarkStart w:id="469" w:name="bookmark406"/>
      <w:bookmarkEnd w:id="469"/>
      <w:r w:rsidRPr="00F537AE">
        <w:rPr>
          <w:rStyle w:val="11"/>
          <w:rFonts w:ascii="Times New Roman" w:hAnsi="Times New Roman" w:cs="Times New Roman"/>
          <w:color w:val="231F20"/>
          <w:sz w:val="24"/>
          <w:szCs w:val="24"/>
        </w:rPr>
        <w:t>использовать изученные понятия в процессе решения учебных задач.</w:t>
      </w:r>
    </w:p>
    <w:p w:rsidR="00F32176" w:rsidRPr="00F537AE" w:rsidRDefault="00F32176" w:rsidP="00C31461">
      <w:pPr>
        <w:pStyle w:val="24"/>
        <w:numPr>
          <w:ilvl w:val="0"/>
          <w:numId w:val="72"/>
        </w:numPr>
        <w:tabs>
          <w:tab w:val="left" w:pos="246"/>
        </w:tabs>
        <w:spacing w:after="0"/>
        <w:jc w:val="both"/>
        <w:rPr>
          <w:rFonts w:ascii="Times New Roman" w:hAnsi="Times New Roman" w:cs="Times New Roman"/>
          <w:b w:val="0"/>
          <w:bCs w:val="0"/>
          <w:w w:val="100"/>
          <w:sz w:val="24"/>
          <w:szCs w:val="24"/>
        </w:rPr>
      </w:pPr>
      <w:bookmarkStart w:id="470" w:name="bookmark407"/>
      <w:bookmarkEnd w:id="470"/>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во </w:t>
      </w:r>
      <w:r w:rsidRPr="00F537AE">
        <w:rPr>
          <w:rStyle w:val="11"/>
          <w:rFonts w:ascii="Times New Roman" w:hAnsi="Times New Roman" w:cs="Times New Roman"/>
          <w:b/>
          <w:bCs/>
          <w:color w:val="231F20"/>
          <w:sz w:val="24"/>
          <w:szCs w:val="24"/>
        </w:rPr>
        <w:t xml:space="preserve">втором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5"/>
        </w:numPr>
        <w:tabs>
          <w:tab w:val="left" w:pos="587"/>
        </w:tabs>
        <w:spacing w:line="240" w:lineRule="auto"/>
        <w:jc w:val="both"/>
        <w:rPr>
          <w:rFonts w:ascii="Times New Roman" w:hAnsi="Times New Roman" w:cs="Times New Roman"/>
          <w:sz w:val="24"/>
          <w:szCs w:val="24"/>
        </w:rPr>
      </w:pPr>
      <w:bookmarkStart w:id="471" w:name="bookmark408"/>
      <w:bookmarkEnd w:id="471"/>
      <w:r w:rsidRPr="00F537AE">
        <w:rPr>
          <w:rStyle w:val="11"/>
          <w:rFonts w:ascii="Times New Roman" w:hAnsi="Times New Roman" w:cs="Times New Roman"/>
          <w:color w:val="231F20"/>
          <w:sz w:val="24"/>
          <w:szCs w:val="24"/>
        </w:rPr>
        <w:t>осознавать язык как основное средство общения;</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72" w:name="bookmark409"/>
      <w:bookmarkEnd w:id="472"/>
      <w:r w:rsidRPr="00F537AE">
        <w:rPr>
          <w:rStyle w:val="11"/>
          <w:rFonts w:ascii="Times New Roman" w:hAnsi="Times New Roman" w:cs="Times New Roman"/>
          <w:color w:val="231F20"/>
          <w:sz w:val="24"/>
          <w:szCs w:val="24"/>
        </w:rPr>
        <w:t>характеризовать согласные звуки вне слова и в слове по заданным параметрам: согла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ный парный/непарный по твёрдо- сти/мягкости; согласный парный/непарный по звонк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сти/глу- хости;</w:t>
      </w:r>
    </w:p>
    <w:p w:rsidR="00F32176" w:rsidRPr="00F537AE" w:rsidRDefault="00F32176" w:rsidP="008C1E81">
      <w:pPr>
        <w:pStyle w:val="a9"/>
        <w:numPr>
          <w:ilvl w:val="0"/>
          <w:numId w:val="5"/>
        </w:numPr>
        <w:tabs>
          <w:tab w:val="left" w:pos="582"/>
        </w:tabs>
        <w:spacing w:line="240" w:lineRule="auto"/>
        <w:jc w:val="both"/>
        <w:rPr>
          <w:rFonts w:ascii="Times New Roman" w:hAnsi="Times New Roman" w:cs="Times New Roman"/>
          <w:sz w:val="24"/>
          <w:szCs w:val="24"/>
        </w:rPr>
      </w:pPr>
      <w:bookmarkStart w:id="473" w:name="bookmark410"/>
      <w:bookmarkEnd w:id="473"/>
      <w:r w:rsidRPr="00F537AE">
        <w:rPr>
          <w:rStyle w:val="11"/>
          <w:rFonts w:ascii="Times New Roman" w:hAnsi="Times New Roman" w:cs="Times New Roman"/>
          <w:color w:val="231F20"/>
          <w:sz w:val="24"/>
          <w:szCs w:val="24"/>
        </w:rPr>
        <w:t>определять количество слогов в слове (в том числе при сте</w:t>
      </w:r>
      <w:r w:rsidRPr="00F537AE">
        <w:rPr>
          <w:rStyle w:val="11"/>
          <w:rFonts w:ascii="Times New Roman" w:hAnsi="Times New Roman" w:cs="Times New Roman"/>
          <w:color w:val="231F20"/>
          <w:sz w:val="24"/>
          <w:szCs w:val="24"/>
        </w:rPr>
        <w:softHyphen/>
        <w:t>чении согласных); делить слово на слоги;</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74" w:name="bookmark411"/>
      <w:bookmarkEnd w:id="474"/>
      <w:r w:rsidRPr="00F537AE">
        <w:rPr>
          <w:rStyle w:val="11"/>
          <w:rFonts w:ascii="Times New Roman" w:hAnsi="Times New Roman" w:cs="Times New Roman"/>
          <w:color w:val="231F20"/>
          <w:sz w:val="24"/>
          <w:szCs w:val="24"/>
        </w:rPr>
        <w:t>устанавливать соотношение звукового и буквенного соста</w:t>
      </w:r>
      <w:r w:rsidRPr="00F537AE">
        <w:rPr>
          <w:rStyle w:val="11"/>
          <w:rFonts w:ascii="Times New Roman" w:hAnsi="Times New Roman" w:cs="Times New Roman"/>
          <w:color w:val="231F20"/>
          <w:sz w:val="24"/>
          <w:szCs w:val="24"/>
        </w:rPr>
        <w:softHyphen/>
        <w:t xml:space="preserve">ва, в том числе с учётом функций букв </w:t>
      </w:r>
      <w:r w:rsidRPr="00F537AE">
        <w:rPr>
          <w:rStyle w:val="11"/>
          <w:rFonts w:ascii="Times New Roman" w:hAnsi="Times New Roman" w:cs="Times New Roman"/>
          <w:b/>
          <w:bCs/>
          <w:i/>
          <w:iCs/>
          <w:color w:val="231F20"/>
          <w:sz w:val="24"/>
          <w:szCs w:val="24"/>
        </w:rPr>
        <w:t>е</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ё</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ю</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я</w:t>
      </w:r>
      <w:r w:rsidRPr="00F537AE">
        <w:rPr>
          <w:rStyle w:val="11"/>
          <w:rFonts w:ascii="Times New Roman" w:hAnsi="Times New Roman" w:cs="Times New Roman"/>
          <w:i/>
          <w:iCs/>
          <w:color w:val="231F20"/>
          <w:sz w:val="24"/>
          <w:szCs w:val="24"/>
        </w:rPr>
        <w:t>;</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75" w:name="bookmark412"/>
      <w:bookmarkEnd w:id="475"/>
      <w:r w:rsidRPr="00F537AE">
        <w:rPr>
          <w:rStyle w:val="11"/>
          <w:rFonts w:ascii="Times New Roman" w:hAnsi="Times New Roman" w:cs="Times New Roman"/>
          <w:color w:val="231F20"/>
          <w:sz w:val="24"/>
          <w:szCs w:val="24"/>
        </w:rPr>
        <w:t>обозначать на письме мягкость согласных звуков буквой мягкий знак в середине слова;</w:t>
      </w:r>
    </w:p>
    <w:p w:rsidR="00F32176" w:rsidRPr="00F537AE" w:rsidRDefault="00F32176" w:rsidP="008C1E81">
      <w:pPr>
        <w:pStyle w:val="a9"/>
        <w:numPr>
          <w:ilvl w:val="0"/>
          <w:numId w:val="5"/>
        </w:numPr>
        <w:tabs>
          <w:tab w:val="left" w:pos="587"/>
        </w:tabs>
        <w:spacing w:line="240" w:lineRule="auto"/>
        <w:jc w:val="both"/>
        <w:rPr>
          <w:rFonts w:ascii="Times New Roman" w:hAnsi="Times New Roman" w:cs="Times New Roman"/>
          <w:sz w:val="24"/>
          <w:szCs w:val="24"/>
        </w:rPr>
      </w:pPr>
      <w:bookmarkStart w:id="476" w:name="bookmark413"/>
      <w:bookmarkEnd w:id="476"/>
      <w:r w:rsidRPr="00F537AE">
        <w:rPr>
          <w:rStyle w:val="11"/>
          <w:rFonts w:ascii="Times New Roman" w:hAnsi="Times New Roman" w:cs="Times New Roman"/>
          <w:color w:val="231F20"/>
          <w:sz w:val="24"/>
          <w:szCs w:val="24"/>
        </w:rPr>
        <w:t>находить однокоренные слова;</w:t>
      </w:r>
    </w:p>
    <w:p w:rsidR="00F32176" w:rsidRPr="00F537AE" w:rsidRDefault="00F32176" w:rsidP="008C1E81">
      <w:pPr>
        <w:pStyle w:val="a9"/>
        <w:numPr>
          <w:ilvl w:val="0"/>
          <w:numId w:val="5"/>
        </w:numPr>
        <w:tabs>
          <w:tab w:val="left" w:pos="587"/>
        </w:tabs>
        <w:spacing w:line="240" w:lineRule="auto"/>
        <w:jc w:val="both"/>
        <w:rPr>
          <w:rFonts w:ascii="Times New Roman" w:hAnsi="Times New Roman" w:cs="Times New Roman"/>
          <w:sz w:val="24"/>
          <w:szCs w:val="24"/>
        </w:rPr>
      </w:pPr>
      <w:bookmarkStart w:id="477" w:name="bookmark414"/>
      <w:bookmarkEnd w:id="477"/>
      <w:r w:rsidRPr="00F537AE">
        <w:rPr>
          <w:rStyle w:val="11"/>
          <w:rFonts w:ascii="Times New Roman" w:hAnsi="Times New Roman" w:cs="Times New Roman"/>
          <w:color w:val="231F20"/>
          <w:sz w:val="24"/>
          <w:szCs w:val="24"/>
        </w:rPr>
        <w:t>выделять в слове корень (простые случаи);</w:t>
      </w:r>
    </w:p>
    <w:p w:rsidR="00F32176" w:rsidRPr="00F537AE" w:rsidRDefault="00F32176" w:rsidP="008C1E81">
      <w:pPr>
        <w:pStyle w:val="a9"/>
        <w:numPr>
          <w:ilvl w:val="0"/>
          <w:numId w:val="5"/>
        </w:numPr>
        <w:tabs>
          <w:tab w:val="left" w:pos="587"/>
        </w:tabs>
        <w:spacing w:line="240" w:lineRule="auto"/>
        <w:jc w:val="both"/>
        <w:rPr>
          <w:rFonts w:ascii="Times New Roman" w:hAnsi="Times New Roman" w:cs="Times New Roman"/>
          <w:sz w:val="24"/>
          <w:szCs w:val="24"/>
        </w:rPr>
      </w:pPr>
      <w:bookmarkStart w:id="478" w:name="bookmark415"/>
      <w:bookmarkEnd w:id="478"/>
      <w:r w:rsidRPr="00F537AE">
        <w:rPr>
          <w:rStyle w:val="11"/>
          <w:rFonts w:ascii="Times New Roman" w:hAnsi="Times New Roman" w:cs="Times New Roman"/>
          <w:color w:val="231F20"/>
          <w:sz w:val="24"/>
          <w:szCs w:val="24"/>
        </w:rPr>
        <w:t>выделять в слове окончание;</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79" w:name="bookmark416"/>
      <w:bookmarkEnd w:id="479"/>
      <w:r w:rsidRPr="00F537AE">
        <w:rPr>
          <w:rStyle w:val="11"/>
          <w:rFonts w:ascii="Times New Roman" w:hAnsi="Times New Roman" w:cs="Times New Roman"/>
          <w:color w:val="231F20"/>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sidRPr="00F537AE">
        <w:rPr>
          <w:rStyle w:val="11"/>
          <w:rFonts w:ascii="Times New Roman" w:hAnsi="Times New Roman" w:cs="Times New Roman"/>
          <w:color w:val="231F20"/>
          <w:sz w:val="24"/>
          <w:szCs w:val="24"/>
        </w:rPr>
        <w:softHyphen/>
        <w:t>зывания терминов);</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80" w:name="bookmark417"/>
      <w:bookmarkEnd w:id="480"/>
      <w:r w:rsidRPr="00F537AE">
        <w:rPr>
          <w:rStyle w:val="11"/>
          <w:rFonts w:ascii="Times New Roman" w:hAnsi="Times New Roman" w:cs="Times New Roman"/>
          <w:color w:val="231F20"/>
          <w:sz w:val="24"/>
          <w:szCs w:val="24"/>
        </w:rPr>
        <w:t>распознавать слова, отвечающие на вопросы «кто?», «что?»;</w:t>
      </w:r>
    </w:p>
    <w:p w:rsidR="00F32176" w:rsidRPr="00F537AE" w:rsidRDefault="00F32176" w:rsidP="008C1E81">
      <w:pPr>
        <w:pStyle w:val="a9"/>
        <w:numPr>
          <w:ilvl w:val="0"/>
          <w:numId w:val="5"/>
        </w:numPr>
        <w:tabs>
          <w:tab w:val="left" w:pos="582"/>
        </w:tabs>
        <w:spacing w:line="240" w:lineRule="auto"/>
        <w:jc w:val="both"/>
        <w:rPr>
          <w:rFonts w:ascii="Times New Roman" w:hAnsi="Times New Roman" w:cs="Times New Roman"/>
          <w:sz w:val="24"/>
          <w:szCs w:val="24"/>
        </w:rPr>
      </w:pPr>
      <w:bookmarkStart w:id="481" w:name="bookmark418"/>
      <w:bookmarkEnd w:id="481"/>
      <w:r w:rsidRPr="00F537AE">
        <w:rPr>
          <w:rStyle w:val="11"/>
          <w:rFonts w:ascii="Times New Roman" w:hAnsi="Times New Roman" w:cs="Times New Roman"/>
          <w:color w:val="231F20"/>
          <w:sz w:val="24"/>
          <w:szCs w:val="24"/>
        </w:rPr>
        <w:t>распознавать слова, отвечающие на вопросы «что де</w:t>
      </w:r>
      <w:r w:rsidRPr="00F537AE">
        <w:rPr>
          <w:rStyle w:val="11"/>
          <w:rFonts w:ascii="Times New Roman" w:hAnsi="Times New Roman" w:cs="Times New Roman"/>
          <w:color w:val="231F20"/>
          <w:sz w:val="24"/>
          <w:szCs w:val="24"/>
        </w:rPr>
        <w:softHyphen/>
        <w:t>лать?», «что сделать?» и др.;</w:t>
      </w:r>
    </w:p>
    <w:p w:rsidR="00F32176" w:rsidRPr="00F537AE" w:rsidRDefault="00F32176" w:rsidP="008C1E81">
      <w:pPr>
        <w:pStyle w:val="a9"/>
        <w:numPr>
          <w:ilvl w:val="0"/>
          <w:numId w:val="5"/>
        </w:numPr>
        <w:tabs>
          <w:tab w:val="left" w:pos="568"/>
        </w:tabs>
        <w:spacing w:line="240" w:lineRule="auto"/>
        <w:jc w:val="both"/>
        <w:rPr>
          <w:rFonts w:ascii="Times New Roman" w:hAnsi="Times New Roman" w:cs="Times New Roman"/>
          <w:sz w:val="24"/>
          <w:szCs w:val="24"/>
        </w:rPr>
      </w:pPr>
      <w:bookmarkStart w:id="482" w:name="bookmark419"/>
      <w:bookmarkEnd w:id="482"/>
      <w:r w:rsidRPr="00F537AE">
        <w:rPr>
          <w:rStyle w:val="11"/>
          <w:rFonts w:ascii="Times New Roman" w:hAnsi="Times New Roman" w:cs="Times New Roman"/>
          <w:color w:val="231F20"/>
          <w:sz w:val="24"/>
          <w:szCs w:val="24"/>
        </w:rPr>
        <w:t>распознавать слова, отвечающие на вопросы «какой?», «какая?», «какое?», «какие?»;</w:t>
      </w:r>
    </w:p>
    <w:p w:rsidR="00F32176" w:rsidRPr="00F537AE" w:rsidRDefault="00F32176" w:rsidP="008C1E81">
      <w:pPr>
        <w:pStyle w:val="a9"/>
        <w:numPr>
          <w:ilvl w:val="0"/>
          <w:numId w:val="5"/>
        </w:numPr>
        <w:tabs>
          <w:tab w:val="left" w:pos="582"/>
        </w:tabs>
        <w:spacing w:line="240" w:lineRule="auto"/>
        <w:jc w:val="both"/>
        <w:rPr>
          <w:rFonts w:ascii="Times New Roman" w:hAnsi="Times New Roman" w:cs="Times New Roman"/>
          <w:sz w:val="24"/>
          <w:szCs w:val="24"/>
        </w:rPr>
      </w:pPr>
      <w:bookmarkStart w:id="483" w:name="bookmark420"/>
      <w:bookmarkEnd w:id="483"/>
      <w:r w:rsidRPr="00F537AE">
        <w:rPr>
          <w:rStyle w:val="11"/>
          <w:rFonts w:ascii="Times New Roman" w:hAnsi="Times New Roman" w:cs="Times New Roman"/>
          <w:color w:val="231F20"/>
          <w:sz w:val="24"/>
          <w:szCs w:val="24"/>
        </w:rPr>
        <w:t>определять вид предложения по цели высказывания и по эмоциональной окраске;</w:t>
      </w:r>
    </w:p>
    <w:p w:rsidR="00F32176" w:rsidRPr="00F537AE" w:rsidRDefault="00F32176" w:rsidP="008C1E81">
      <w:pPr>
        <w:pStyle w:val="a9"/>
        <w:numPr>
          <w:ilvl w:val="0"/>
          <w:numId w:val="5"/>
        </w:numPr>
        <w:tabs>
          <w:tab w:val="left" w:pos="577"/>
        </w:tabs>
        <w:spacing w:line="240" w:lineRule="auto"/>
        <w:jc w:val="both"/>
        <w:rPr>
          <w:rFonts w:ascii="Times New Roman" w:hAnsi="Times New Roman" w:cs="Times New Roman"/>
          <w:sz w:val="24"/>
          <w:szCs w:val="24"/>
        </w:rPr>
      </w:pPr>
      <w:bookmarkStart w:id="484" w:name="bookmark421"/>
      <w:bookmarkEnd w:id="484"/>
      <w:r w:rsidRPr="00F537AE">
        <w:rPr>
          <w:rStyle w:val="11"/>
          <w:rFonts w:ascii="Times New Roman" w:hAnsi="Times New Roman" w:cs="Times New Roman"/>
          <w:color w:val="231F20"/>
          <w:sz w:val="24"/>
          <w:szCs w:val="24"/>
        </w:rPr>
        <w:t>находить место орфограммы в слове и между словами на изученные правила;</w:t>
      </w:r>
    </w:p>
    <w:p w:rsidR="00F32176" w:rsidRPr="00F537AE" w:rsidRDefault="00F32176" w:rsidP="008C1E81">
      <w:pPr>
        <w:pStyle w:val="a9"/>
        <w:numPr>
          <w:ilvl w:val="0"/>
          <w:numId w:val="5"/>
        </w:numPr>
        <w:tabs>
          <w:tab w:val="left" w:pos="582"/>
        </w:tabs>
        <w:spacing w:line="240" w:lineRule="auto"/>
        <w:jc w:val="both"/>
        <w:rPr>
          <w:rFonts w:ascii="Times New Roman" w:hAnsi="Times New Roman" w:cs="Times New Roman"/>
          <w:sz w:val="24"/>
          <w:szCs w:val="24"/>
        </w:rPr>
      </w:pPr>
      <w:bookmarkStart w:id="485" w:name="bookmark422"/>
      <w:bookmarkEnd w:id="485"/>
      <w:r w:rsidRPr="00F537AE">
        <w:rPr>
          <w:rStyle w:val="11"/>
          <w:rFonts w:ascii="Times New Roman" w:hAnsi="Times New Roman" w:cs="Times New Roman"/>
          <w:color w:val="231F20"/>
          <w:sz w:val="24"/>
          <w:szCs w:val="24"/>
        </w:rPr>
        <w:t>применять изученные правила правописания, в том чис</w:t>
      </w:r>
      <w:r w:rsidRPr="00F537AE">
        <w:rPr>
          <w:rStyle w:val="11"/>
          <w:rFonts w:ascii="Times New Roman" w:hAnsi="Times New Roman" w:cs="Times New Roman"/>
          <w:color w:val="231F20"/>
          <w:sz w:val="24"/>
          <w:szCs w:val="24"/>
        </w:rPr>
        <w:softHyphen/>
        <w:t xml:space="preserve">ле: сочетания </w:t>
      </w:r>
      <w:r w:rsidRPr="00F537AE">
        <w:rPr>
          <w:rStyle w:val="11"/>
          <w:rFonts w:ascii="Times New Roman" w:hAnsi="Times New Roman" w:cs="Times New Roman"/>
          <w:b/>
          <w:bCs/>
          <w:i/>
          <w:iCs/>
          <w:color w:val="231F20"/>
          <w:sz w:val="24"/>
          <w:szCs w:val="24"/>
        </w:rPr>
        <w:t>чк</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чн</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чт</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щн</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нч</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sidRPr="00F537AE">
        <w:rPr>
          <w:rStyle w:val="11"/>
          <w:rFonts w:ascii="Times New Roman" w:hAnsi="Times New Roman" w:cs="Times New Roman"/>
          <w:color w:val="231F20"/>
          <w:sz w:val="24"/>
          <w:szCs w:val="24"/>
        </w:rPr>
        <w:softHyphen/>
        <w:t>ва в именах, отчествах, фамилиях людей, кличках живот</w:t>
      </w:r>
      <w:r w:rsidRPr="00F537AE">
        <w:rPr>
          <w:rStyle w:val="11"/>
          <w:rFonts w:ascii="Times New Roman" w:hAnsi="Times New Roman" w:cs="Times New Roman"/>
          <w:color w:val="231F20"/>
          <w:sz w:val="24"/>
          <w:szCs w:val="24"/>
        </w:rPr>
        <w:softHyphen/>
        <w:t>ных,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графических названиях; раздельное написание пред</w:t>
      </w:r>
      <w:r w:rsidRPr="00F537AE">
        <w:rPr>
          <w:rStyle w:val="11"/>
          <w:rFonts w:ascii="Times New Roman" w:hAnsi="Times New Roman" w:cs="Times New Roman"/>
          <w:color w:val="231F20"/>
          <w:sz w:val="24"/>
          <w:szCs w:val="24"/>
        </w:rPr>
        <w:softHyphen/>
        <w:t>логов с именами существительными,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делительный мягкий знак;</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86" w:name="bookmark423"/>
      <w:bookmarkEnd w:id="486"/>
      <w:r w:rsidRPr="00F537AE">
        <w:rPr>
          <w:rStyle w:val="11"/>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50 слов;</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87" w:name="bookmark424"/>
      <w:bookmarkEnd w:id="487"/>
      <w:r w:rsidRPr="00F537AE">
        <w:rPr>
          <w:rStyle w:val="11"/>
          <w:rFonts w:ascii="Times New Roman" w:hAnsi="Times New Roman" w:cs="Times New Roman"/>
          <w:color w:val="231F2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88" w:name="bookmark425"/>
      <w:bookmarkEnd w:id="488"/>
      <w:r w:rsidRPr="00F537AE">
        <w:rPr>
          <w:rStyle w:val="11"/>
          <w:rFonts w:ascii="Times New Roman" w:hAnsi="Times New Roman" w:cs="Times New Roman"/>
          <w:color w:val="231F20"/>
          <w:sz w:val="24"/>
          <w:szCs w:val="24"/>
        </w:rPr>
        <w:t>находить и исправлять ошибки на изученные правила, описки;</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89" w:name="bookmark426"/>
      <w:bookmarkEnd w:id="489"/>
      <w:r w:rsidRPr="00F537AE">
        <w:rPr>
          <w:rStyle w:val="11"/>
          <w:rFonts w:ascii="Times New Roman" w:hAnsi="Times New Roman" w:cs="Times New Roman"/>
          <w:color w:val="231F20"/>
          <w:sz w:val="24"/>
          <w:szCs w:val="24"/>
        </w:rPr>
        <w:t>пользоваться толковым, орфографическим, орфоэпиче</w:t>
      </w:r>
      <w:r w:rsidRPr="00F537AE">
        <w:rPr>
          <w:rStyle w:val="11"/>
          <w:rFonts w:ascii="Times New Roman" w:hAnsi="Times New Roman" w:cs="Times New Roman"/>
          <w:color w:val="231F20"/>
          <w:sz w:val="24"/>
          <w:szCs w:val="24"/>
        </w:rPr>
        <w:softHyphen/>
        <w:t>ским словарями учебника;</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490" w:name="bookmark427"/>
      <w:bookmarkEnd w:id="490"/>
      <w:r w:rsidRPr="00F537AE">
        <w:rPr>
          <w:rStyle w:val="11"/>
          <w:rFonts w:ascii="Times New Roman" w:hAnsi="Times New Roman" w:cs="Times New Roman"/>
          <w:color w:val="231F20"/>
          <w:sz w:val="24"/>
          <w:szCs w:val="24"/>
        </w:rPr>
        <w:t>строить устное диалогическое и монологическое выска</w:t>
      </w:r>
      <w:r w:rsidRPr="00F537AE">
        <w:rPr>
          <w:rStyle w:val="11"/>
          <w:rFonts w:ascii="Times New Roman" w:hAnsi="Times New Roman" w:cs="Times New Roman"/>
          <w:color w:val="231F20"/>
          <w:sz w:val="24"/>
          <w:szCs w:val="24"/>
        </w:rPr>
        <w:softHyphen/>
        <w:t>зывание (2—4 предложения на определённую тему, по наблю</w:t>
      </w:r>
      <w:r w:rsidRPr="00F537AE">
        <w:rPr>
          <w:rStyle w:val="11"/>
          <w:rFonts w:ascii="Times New Roman" w:hAnsi="Times New Roman" w:cs="Times New Roman"/>
          <w:color w:val="231F20"/>
          <w:sz w:val="24"/>
          <w:szCs w:val="24"/>
        </w:rPr>
        <w:softHyphen/>
        <w:t>дениям) с соблюдением орфоэпических норм, правильной ин</w:t>
      </w:r>
      <w:r w:rsidRPr="00F537AE">
        <w:rPr>
          <w:rStyle w:val="11"/>
          <w:rFonts w:ascii="Times New Roman" w:hAnsi="Times New Roman" w:cs="Times New Roman"/>
          <w:color w:val="231F20"/>
          <w:sz w:val="24"/>
          <w:szCs w:val="24"/>
        </w:rPr>
        <w:softHyphen/>
        <w:t>тонации;</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1" w:name="bookmark428"/>
      <w:bookmarkEnd w:id="491"/>
      <w:r w:rsidRPr="00F537AE">
        <w:rPr>
          <w:rStyle w:val="11"/>
          <w:rFonts w:ascii="Times New Roman" w:hAnsi="Times New Roman" w:cs="Times New Roman"/>
          <w:color w:val="231F20"/>
          <w:sz w:val="24"/>
          <w:szCs w:val="24"/>
        </w:rPr>
        <w:t>формулировать простые выводы на основе прочитанного (услышанного) устно и пис</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менно (1—2 предложения);</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2" w:name="bookmark429"/>
      <w:bookmarkEnd w:id="492"/>
      <w:r w:rsidRPr="00F537AE">
        <w:rPr>
          <w:rStyle w:val="11"/>
          <w:rFonts w:ascii="Times New Roman" w:hAnsi="Times New Roman" w:cs="Times New Roman"/>
          <w:color w:val="231F20"/>
          <w:sz w:val="24"/>
          <w:szCs w:val="24"/>
        </w:rPr>
        <w:t>составлять предложения из слов, устанавливая между ни</w:t>
      </w:r>
      <w:r w:rsidRPr="00F537AE">
        <w:rPr>
          <w:rStyle w:val="11"/>
          <w:rFonts w:ascii="Times New Roman" w:hAnsi="Times New Roman" w:cs="Times New Roman"/>
          <w:color w:val="231F20"/>
          <w:sz w:val="24"/>
          <w:szCs w:val="24"/>
        </w:rPr>
        <w:softHyphen/>
        <w:t>ми смысловую связь по вопр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сам;</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3" w:name="bookmark430"/>
      <w:bookmarkEnd w:id="493"/>
      <w:r w:rsidRPr="00F537AE">
        <w:rPr>
          <w:rStyle w:val="11"/>
          <w:rFonts w:ascii="Times New Roman" w:hAnsi="Times New Roman" w:cs="Times New Roman"/>
          <w:color w:val="231F20"/>
          <w:sz w:val="24"/>
          <w:szCs w:val="24"/>
        </w:rPr>
        <w:t>определять тему текста и озаглавливать текст, отражая его тему;</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494" w:name="bookmark431"/>
      <w:bookmarkEnd w:id="494"/>
      <w:r w:rsidRPr="00F537AE">
        <w:rPr>
          <w:rStyle w:val="11"/>
          <w:rFonts w:ascii="Times New Roman" w:hAnsi="Times New Roman" w:cs="Times New Roman"/>
          <w:color w:val="231F20"/>
          <w:sz w:val="24"/>
          <w:szCs w:val="24"/>
        </w:rPr>
        <w:t>составлять текст из разрозненных предложений, частей текста;</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5" w:name="bookmark432"/>
      <w:bookmarkEnd w:id="495"/>
      <w:r w:rsidRPr="00F537AE">
        <w:rPr>
          <w:rStyle w:val="11"/>
          <w:rFonts w:ascii="Times New Roman" w:hAnsi="Times New Roman" w:cs="Times New Roman"/>
          <w:color w:val="231F20"/>
          <w:sz w:val="24"/>
          <w:szCs w:val="24"/>
        </w:rPr>
        <w:t>писать подробное изложение повествовательного текста объёмом 30—45 слов с опорой на вопросы;</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6" w:name="bookmark433"/>
      <w:bookmarkEnd w:id="496"/>
      <w:r w:rsidRPr="00F537AE">
        <w:rPr>
          <w:rStyle w:val="11"/>
          <w:rFonts w:ascii="Times New Roman" w:hAnsi="Times New Roman" w:cs="Times New Roman"/>
          <w:color w:val="231F20"/>
          <w:sz w:val="24"/>
          <w:szCs w:val="24"/>
        </w:rPr>
        <w:lastRenderedPageBreak/>
        <w:t>объяснять своими словами значение изученных понятий; использовать изученные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нятия.</w:t>
      </w:r>
    </w:p>
    <w:p w:rsidR="00F32176" w:rsidRPr="00F537AE" w:rsidRDefault="00F32176" w:rsidP="00C31461">
      <w:pPr>
        <w:pStyle w:val="24"/>
        <w:numPr>
          <w:ilvl w:val="0"/>
          <w:numId w:val="72"/>
        </w:numPr>
        <w:tabs>
          <w:tab w:val="left" w:pos="250"/>
        </w:tabs>
        <w:spacing w:after="0"/>
        <w:jc w:val="both"/>
        <w:rPr>
          <w:rFonts w:ascii="Times New Roman" w:hAnsi="Times New Roman" w:cs="Times New Roman"/>
          <w:b w:val="0"/>
          <w:bCs w:val="0"/>
          <w:w w:val="100"/>
          <w:sz w:val="24"/>
          <w:szCs w:val="24"/>
        </w:rPr>
      </w:pPr>
      <w:bookmarkStart w:id="497" w:name="bookmark434"/>
      <w:bookmarkEnd w:id="497"/>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третьем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498" w:name="bookmark435"/>
      <w:bookmarkEnd w:id="498"/>
      <w:r w:rsidRPr="00F537AE">
        <w:rPr>
          <w:rStyle w:val="11"/>
          <w:rFonts w:ascii="Times New Roman" w:hAnsi="Times New Roman" w:cs="Times New Roman"/>
          <w:color w:val="231F20"/>
          <w:sz w:val="24"/>
          <w:szCs w:val="24"/>
        </w:rPr>
        <w:t>объяснять значение русского языка как государственного языка Российской Федер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499" w:name="bookmark436"/>
      <w:bookmarkEnd w:id="499"/>
      <w:r w:rsidRPr="00F537AE">
        <w:rPr>
          <w:rStyle w:val="11"/>
          <w:rFonts w:ascii="Times New Roman" w:hAnsi="Times New Roman" w:cs="Times New Roman"/>
          <w:color w:val="231F20"/>
          <w:sz w:val="24"/>
          <w:szCs w:val="24"/>
        </w:rPr>
        <w:t>характеризовать, сравнивать, классифицировать звуки вне слова и в слове по заданным параметрам;</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500" w:name="bookmark437"/>
      <w:bookmarkEnd w:id="500"/>
      <w:r w:rsidRPr="00F537AE">
        <w:rPr>
          <w:rStyle w:val="11"/>
          <w:rFonts w:ascii="Times New Roman" w:hAnsi="Times New Roman" w:cs="Times New Roman"/>
          <w:color w:val="231F20"/>
          <w:sz w:val="24"/>
          <w:szCs w:val="24"/>
        </w:rPr>
        <w:t>производить звуко-буквенный анализ слова (в словах с ор</w:t>
      </w:r>
      <w:r w:rsidRPr="00F537AE">
        <w:rPr>
          <w:rStyle w:val="11"/>
          <w:rFonts w:ascii="Times New Roman" w:hAnsi="Times New Roman" w:cs="Times New Roman"/>
          <w:color w:val="231F20"/>
          <w:sz w:val="24"/>
          <w:szCs w:val="24"/>
        </w:rPr>
        <w:softHyphen/>
        <w:t>фограммами; без транскр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бирования);</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501" w:name="bookmark438"/>
      <w:bookmarkEnd w:id="501"/>
      <w:r w:rsidRPr="00F537AE">
        <w:rPr>
          <w:rStyle w:val="11"/>
          <w:rFonts w:ascii="Times New Roman" w:hAnsi="Times New Roman" w:cs="Times New Roman"/>
          <w:color w:val="231F20"/>
          <w:sz w:val="24"/>
          <w:szCs w:val="24"/>
        </w:rPr>
        <w:t>определять функцию разделительных мягкого и твёрдого знаков в словах; устанавл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вать соотношение звукового и бук</w:t>
      </w:r>
      <w:r w:rsidRPr="00F537AE">
        <w:rPr>
          <w:rStyle w:val="11"/>
          <w:rFonts w:ascii="Times New Roman" w:hAnsi="Times New Roman" w:cs="Times New Roman"/>
          <w:color w:val="231F20"/>
          <w:sz w:val="24"/>
          <w:szCs w:val="24"/>
        </w:rPr>
        <w:softHyphen/>
        <w:t xml:space="preserve">венного состава, в том числе с учётом функций букв </w:t>
      </w:r>
      <w:r w:rsidRPr="00F537AE">
        <w:rPr>
          <w:rStyle w:val="11"/>
          <w:rFonts w:ascii="Times New Roman" w:hAnsi="Times New Roman" w:cs="Times New Roman"/>
          <w:b/>
          <w:bCs/>
          <w:i/>
          <w:iCs/>
          <w:color w:val="231F20"/>
          <w:sz w:val="24"/>
          <w:szCs w:val="24"/>
        </w:rPr>
        <w:t>е</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ё</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ю</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я</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color w:val="231F20"/>
          <w:sz w:val="24"/>
          <w:szCs w:val="24"/>
        </w:rPr>
        <w:t xml:space="preserve">в словах с разделительными </w:t>
      </w:r>
      <w:r w:rsidRPr="00F537AE">
        <w:rPr>
          <w:rStyle w:val="11"/>
          <w:rFonts w:ascii="Times New Roman" w:hAnsi="Times New Roman" w:cs="Times New Roman"/>
          <w:b/>
          <w:bCs/>
          <w:i/>
          <w:iCs/>
          <w:color w:val="231F20"/>
          <w:sz w:val="24"/>
          <w:szCs w:val="24"/>
        </w:rPr>
        <w:t>ь</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ъ</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в словах с непроизносимыми согласными;</w:t>
      </w:r>
    </w:p>
    <w:p w:rsidR="00F32176" w:rsidRPr="00F537AE" w:rsidRDefault="00F32176" w:rsidP="008C1E81">
      <w:pPr>
        <w:pStyle w:val="a9"/>
        <w:numPr>
          <w:ilvl w:val="0"/>
          <w:numId w:val="5"/>
        </w:numPr>
        <w:tabs>
          <w:tab w:val="left" w:pos="581"/>
        </w:tabs>
        <w:spacing w:line="240" w:lineRule="auto"/>
        <w:jc w:val="both"/>
        <w:rPr>
          <w:rFonts w:ascii="Times New Roman" w:hAnsi="Times New Roman" w:cs="Times New Roman"/>
          <w:sz w:val="24"/>
          <w:szCs w:val="24"/>
        </w:rPr>
      </w:pPr>
      <w:bookmarkStart w:id="502" w:name="bookmark439"/>
      <w:bookmarkEnd w:id="502"/>
      <w:r w:rsidRPr="00F537AE">
        <w:rPr>
          <w:rStyle w:val="11"/>
          <w:rFonts w:ascii="Times New Roman" w:hAnsi="Times New Roman" w:cs="Times New Roman"/>
          <w:color w:val="231F20"/>
          <w:sz w:val="24"/>
          <w:szCs w:val="24"/>
        </w:rPr>
        <w:t>различать однокоренные слова и формы одного и того же слова; различать однокоре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слова и слова с омонимичными корнями (без называния термина); различать однокоре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слова и синонимы;</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3" w:name="bookmark440"/>
      <w:bookmarkEnd w:id="503"/>
      <w:r w:rsidRPr="00F537AE">
        <w:rPr>
          <w:rStyle w:val="11"/>
          <w:rFonts w:ascii="Times New Roman" w:hAnsi="Times New Roman" w:cs="Times New Roman"/>
          <w:color w:val="231F20"/>
          <w:sz w:val="24"/>
          <w:szCs w:val="24"/>
        </w:rPr>
        <w:t>находить в словах с однозначно выделяемыми морфемами окончание, корень, приста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ку, суффикс;</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4" w:name="bookmark441"/>
      <w:bookmarkEnd w:id="504"/>
      <w:r w:rsidRPr="00F537AE">
        <w:rPr>
          <w:rStyle w:val="11"/>
          <w:rFonts w:ascii="Times New Roman" w:hAnsi="Times New Roman" w:cs="Times New Roman"/>
          <w:color w:val="231F20"/>
          <w:sz w:val="24"/>
          <w:szCs w:val="24"/>
        </w:rPr>
        <w:t>выявлять случаи употребления синонимов и антонимов; подбирать синонимы и ант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нимы к словам разных частей речи;</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5" w:name="bookmark442"/>
      <w:bookmarkEnd w:id="505"/>
      <w:r w:rsidRPr="00F537AE">
        <w:rPr>
          <w:rStyle w:val="11"/>
          <w:rFonts w:ascii="Times New Roman" w:hAnsi="Times New Roman" w:cs="Times New Roman"/>
          <w:color w:val="231F20"/>
          <w:sz w:val="24"/>
          <w:szCs w:val="24"/>
        </w:rPr>
        <w:t>распознавать слова, употреблённые в прямом и перенос</w:t>
      </w:r>
      <w:r w:rsidRPr="00F537AE">
        <w:rPr>
          <w:rStyle w:val="11"/>
          <w:rFonts w:ascii="Times New Roman" w:hAnsi="Times New Roman" w:cs="Times New Roman"/>
          <w:color w:val="231F20"/>
          <w:sz w:val="24"/>
          <w:szCs w:val="24"/>
        </w:rPr>
        <w:softHyphen/>
        <w:t>ном значении (простые случаи);</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6" w:name="bookmark443"/>
      <w:bookmarkEnd w:id="506"/>
      <w:r w:rsidRPr="00F537AE">
        <w:rPr>
          <w:rStyle w:val="11"/>
          <w:rFonts w:ascii="Times New Roman" w:hAnsi="Times New Roman" w:cs="Times New Roman"/>
          <w:color w:val="231F20"/>
          <w:sz w:val="24"/>
          <w:szCs w:val="24"/>
        </w:rPr>
        <w:t>определять значение слова в тексте;</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7" w:name="bookmark444"/>
      <w:bookmarkEnd w:id="507"/>
      <w:r w:rsidRPr="00F537AE">
        <w:rPr>
          <w:rStyle w:val="11"/>
          <w:rFonts w:ascii="Times New Roman" w:hAnsi="Times New Roman" w:cs="Times New Roman"/>
          <w:color w:val="231F20"/>
          <w:sz w:val="24"/>
          <w:szCs w:val="24"/>
        </w:rPr>
        <w:t>распознавать имена существительные; определять грам</w:t>
      </w:r>
      <w:r w:rsidRPr="00F537AE">
        <w:rPr>
          <w:rStyle w:val="11"/>
          <w:rFonts w:ascii="Times New Roman" w:hAnsi="Times New Roman" w:cs="Times New Roman"/>
          <w:color w:val="231F20"/>
          <w:sz w:val="24"/>
          <w:szCs w:val="24"/>
        </w:rPr>
        <w:softHyphen/>
        <w:t>матические признаки имён с</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ществительных: род, число, па</w:t>
      </w:r>
      <w:r w:rsidRPr="00F537AE">
        <w:rPr>
          <w:rStyle w:val="11"/>
          <w:rFonts w:ascii="Times New Roman" w:hAnsi="Times New Roman" w:cs="Times New Roman"/>
          <w:color w:val="231F20"/>
          <w:sz w:val="24"/>
          <w:szCs w:val="24"/>
        </w:rPr>
        <w:softHyphen/>
        <w:t>деж; склонять в единственном числе имена существительные с ударными окончаниями;</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8" w:name="bookmark445"/>
      <w:bookmarkEnd w:id="508"/>
      <w:r w:rsidRPr="00F537AE">
        <w:rPr>
          <w:rStyle w:val="11"/>
          <w:rFonts w:ascii="Times New Roman" w:hAnsi="Times New Roman" w:cs="Times New Roman"/>
          <w:color w:val="231F20"/>
          <w:sz w:val="24"/>
          <w:szCs w:val="24"/>
        </w:rPr>
        <w:t>распознавать имена прилагательные; определять грамма</w:t>
      </w:r>
      <w:r w:rsidRPr="00F537AE">
        <w:rPr>
          <w:rStyle w:val="11"/>
          <w:rFonts w:ascii="Times New Roman" w:hAnsi="Times New Roman" w:cs="Times New Roman"/>
          <w:color w:val="231F20"/>
          <w:sz w:val="24"/>
          <w:szCs w:val="24"/>
        </w:rPr>
        <w:softHyphen/>
        <w:t>тические признаки имён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лагательных: род, число, падеж; изменять имена прилагательные по падежам, числам, родам (в единственном числе) в соответствии с падежом, числом и ро</w:t>
      </w:r>
      <w:r w:rsidRPr="00F537AE">
        <w:rPr>
          <w:rStyle w:val="11"/>
          <w:rFonts w:ascii="Times New Roman" w:hAnsi="Times New Roman" w:cs="Times New Roman"/>
          <w:color w:val="231F20"/>
          <w:sz w:val="24"/>
          <w:szCs w:val="24"/>
        </w:rPr>
        <w:softHyphen/>
        <w:t>дом имён существительных;</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09" w:name="bookmark446"/>
      <w:bookmarkEnd w:id="509"/>
      <w:r w:rsidRPr="00F537AE">
        <w:rPr>
          <w:rStyle w:val="11"/>
          <w:rFonts w:ascii="Times New Roman" w:hAnsi="Times New Roman" w:cs="Times New Roman"/>
          <w:color w:val="231F20"/>
          <w:sz w:val="24"/>
          <w:szCs w:val="24"/>
        </w:rPr>
        <w:t>распознавать глаголы; различать глаголы, отвечающие на вопросы «что делать?» и «что сделать?»; определять граммати</w:t>
      </w:r>
      <w:r w:rsidRPr="00F537AE">
        <w:rPr>
          <w:rStyle w:val="11"/>
          <w:rFonts w:ascii="Times New Roman" w:hAnsi="Times New Roman" w:cs="Times New Roman"/>
          <w:color w:val="231F20"/>
          <w:sz w:val="24"/>
          <w:szCs w:val="24"/>
        </w:rPr>
        <w:softHyphen/>
        <w:t>ческие признаки глаголов: форму времени, число, род (в про</w:t>
      </w:r>
      <w:r w:rsidRPr="00F537AE">
        <w:rPr>
          <w:rStyle w:val="11"/>
          <w:rFonts w:ascii="Times New Roman" w:hAnsi="Times New Roman" w:cs="Times New Roman"/>
          <w:color w:val="231F20"/>
          <w:sz w:val="24"/>
          <w:szCs w:val="24"/>
        </w:rPr>
        <w:softHyphen/>
        <w:t>шедшем времени); изменять глагол по временам (простые слу</w:t>
      </w:r>
      <w:r w:rsidRPr="00F537AE">
        <w:rPr>
          <w:rStyle w:val="11"/>
          <w:rFonts w:ascii="Times New Roman" w:hAnsi="Times New Roman" w:cs="Times New Roman"/>
          <w:color w:val="231F20"/>
          <w:sz w:val="24"/>
          <w:szCs w:val="24"/>
        </w:rPr>
        <w:softHyphen/>
        <w:t>чаи), в прошедшем времени — по родам;</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0" w:name="bookmark447"/>
      <w:bookmarkEnd w:id="510"/>
      <w:r w:rsidRPr="00F537AE">
        <w:rPr>
          <w:rStyle w:val="11"/>
          <w:rFonts w:ascii="Times New Roman" w:hAnsi="Times New Roman" w:cs="Times New Roman"/>
          <w:color w:val="231F20"/>
          <w:sz w:val="24"/>
          <w:szCs w:val="24"/>
        </w:rPr>
        <w:t>распознавать личные местоимения (в начальной форме); использовать личные мест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имения для устранения неоправдан</w:t>
      </w:r>
      <w:r w:rsidRPr="00F537AE">
        <w:rPr>
          <w:rStyle w:val="11"/>
          <w:rFonts w:ascii="Times New Roman" w:hAnsi="Times New Roman" w:cs="Times New Roman"/>
          <w:color w:val="231F20"/>
          <w:sz w:val="24"/>
          <w:szCs w:val="24"/>
        </w:rPr>
        <w:softHyphen/>
        <w:t>ных повторов в тексте;</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1" w:name="bookmark448"/>
      <w:bookmarkEnd w:id="511"/>
      <w:r w:rsidRPr="00F537AE">
        <w:rPr>
          <w:rStyle w:val="11"/>
          <w:rFonts w:ascii="Times New Roman" w:hAnsi="Times New Roman" w:cs="Times New Roman"/>
          <w:color w:val="231F20"/>
          <w:sz w:val="24"/>
          <w:szCs w:val="24"/>
        </w:rPr>
        <w:t>различать предлоги и приставки;</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2" w:name="bookmark449"/>
      <w:bookmarkEnd w:id="512"/>
      <w:r w:rsidRPr="00F537AE">
        <w:rPr>
          <w:rStyle w:val="11"/>
          <w:rFonts w:ascii="Times New Roman" w:hAnsi="Times New Roman" w:cs="Times New Roman"/>
          <w:color w:val="231F20"/>
          <w:sz w:val="24"/>
          <w:szCs w:val="24"/>
        </w:rPr>
        <w:t>определять вид предложения по цели высказывания и по эмоциональной окраске;</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3" w:name="bookmark450"/>
      <w:bookmarkEnd w:id="513"/>
      <w:r w:rsidRPr="00F537AE">
        <w:rPr>
          <w:rStyle w:val="11"/>
          <w:rFonts w:ascii="Times New Roman" w:hAnsi="Times New Roman" w:cs="Times New Roman"/>
          <w:color w:val="231F20"/>
          <w:sz w:val="24"/>
          <w:szCs w:val="24"/>
        </w:rPr>
        <w:t>находить главные и второстепенные (без деления на виды) члены предложения;</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4" w:name="bookmark451"/>
      <w:bookmarkEnd w:id="514"/>
      <w:r w:rsidRPr="00F537AE">
        <w:rPr>
          <w:rStyle w:val="11"/>
          <w:rFonts w:ascii="Times New Roman" w:hAnsi="Times New Roman" w:cs="Times New Roman"/>
          <w:color w:val="231F20"/>
          <w:sz w:val="24"/>
          <w:szCs w:val="24"/>
        </w:rPr>
        <w:t>распознавать распространённые и нераспространённые предложения;</w:t>
      </w:r>
    </w:p>
    <w:p w:rsidR="00F32176" w:rsidRPr="00F537AE" w:rsidRDefault="00F32176" w:rsidP="008C1E81">
      <w:pPr>
        <w:pStyle w:val="a9"/>
        <w:numPr>
          <w:ilvl w:val="0"/>
          <w:numId w:val="5"/>
        </w:numPr>
        <w:tabs>
          <w:tab w:val="left" w:pos="570"/>
        </w:tabs>
        <w:spacing w:line="240" w:lineRule="auto"/>
        <w:jc w:val="both"/>
        <w:rPr>
          <w:rFonts w:ascii="Times New Roman" w:hAnsi="Times New Roman" w:cs="Times New Roman"/>
          <w:sz w:val="24"/>
          <w:szCs w:val="24"/>
        </w:rPr>
      </w:pPr>
      <w:bookmarkStart w:id="515" w:name="bookmark452"/>
      <w:bookmarkEnd w:id="515"/>
      <w:r w:rsidRPr="00F537AE">
        <w:rPr>
          <w:rStyle w:val="11"/>
          <w:rFonts w:ascii="Times New Roman" w:hAnsi="Times New Roman" w:cs="Times New Roman"/>
          <w:color w:val="231F20"/>
          <w:sz w:val="24"/>
          <w:szCs w:val="24"/>
        </w:rPr>
        <w:t>находить место орфограммы в слове и между словами на изученные правила; прим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нять изученные правила правопи</w:t>
      </w:r>
      <w:r w:rsidRPr="00F537AE">
        <w:rPr>
          <w:rStyle w:val="11"/>
          <w:rFonts w:ascii="Times New Roman" w:hAnsi="Times New Roman" w:cs="Times New Roman"/>
          <w:color w:val="231F20"/>
          <w:sz w:val="24"/>
          <w:szCs w:val="24"/>
        </w:rPr>
        <w:softHyphen/>
        <w:t>сания, в том числе непроверяемые гласные и согласные (п</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ре</w:t>
      </w:r>
      <w:r w:rsidRPr="00F537AE">
        <w:rPr>
          <w:rStyle w:val="11"/>
          <w:rFonts w:ascii="Times New Roman" w:hAnsi="Times New Roman" w:cs="Times New Roman"/>
          <w:color w:val="231F20"/>
          <w:sz w:val="24"/>
          <w:szCs w:val="24"/>
        </w:rPr>
        <w:softHyphen/>
        <w:t>чень слов в орфографическом словаре учебника); непроизно</w:t>
      </w:r>
      <w:r w:rsidRPr="00F537AE">
        <w:rPr>
          <w:rStyle w:val="11"/>
          <w:rFonts w:ascii="Times New Roman" w:hAnsi="Times New Roman" w:cs="Times New Roman"/>
          <w:color w:val="231F20"/>
          <w:sz w:val="24"/>
          <w:szCs w:val="24"/>
        </w:rPr>
        <w:softHyphen/>
        <w:t>симые согласные в корне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 разделительный твёрдый знак; мягкий знак после шипящих на конце имён существи</w:t>
      </w:r>
      <w:r w:rsidRPr="00F537AE">
        <w:rPr>
          <w:rStyle w:val="11"/>
          <w:rFonts w:ascii="Times New Roman" w:hAnsi="Times New Roman" w:cs="Times New Roman"/>
          <w:color w:val="231F20"/>
          <w:sz w:val="24"/>
          <w:szCs w:val="24"/>
        </w:rPr>
        <w:softHyphen/>
        <w:t xml:space="preserve">тельных; </w:t>
      </w:r>
      <w:r w:rsidRPr="00F537AE">
        <w:rPr>
          <w:rStyle w:val="11"/>
          <w:rFonts w:ascii="Times New Roman" w:hAnsi="Times New Roman" w:cs="Times New Roman"/>
          <w:i/>
          <w:iCs/>
          <w:color w:val="231F20"/>
          <w:sz w:val="24"/>
          <w:szCs w:val="24"/>
        </w:rPr>
        <w:t>не</w:t>
      </w:r>
      <w:r w:rsidRPr="00F537AE">
        <w:rPr>
          <w:rStyle w:val="11"/>
          <w:rFonts w:ascii="Times New Roman" w:hAnsi="Times New Roman" w:cs="Times New Roman"/>
          <w:color w:val="231F20"/>
          <w:sz w:val="24"/>
          <w:szCs w:val="24"/>
        </w:rPr>
        <w:t xml:space="preserve"> с глаголами; раздельное написание предлогов со словами;</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16" w:name="bookmark453"/>
      <w:bookmarkEnd w:id="516"/>
      <w:r w:rsidRPr="00F537AE">
        <w:rPr>
          <w:rStyle w:val="11"/>
          <w:rFonts w:ascii="Times New Roman" w:hAnsi="Times New Roman" w:cs="Times New Roman"/>
          <w:color w:val="231F20"/>
          <w:sz w:val="24"/>
          <w:szCs w:val="24"/>
        </w:rPr>
        <w:t>правильно списывать слова, предложения, тексты объ</w:t>
      </w:r>
      <w:r w:rsidRPr="00F537AE">
        <w:rPr>
          <w:rStyle w:val="11"/>
          <w:rFonts w:ascii="Times New Roman" w:hAnsi="Times New Roman" w:cs="Times New Roman"/>
          <w:color w:val="231F20"/>
          <w:sz w:val="24"/>
          <w:szCs w:val="24"/>
        </w:rPr>
        <w:softHyphen/>
        <w:t>ёмом не более 70 слов;</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17" w:name="bookmark454"/>
      <w:bookmarkEnd w:id="517"/>
      <w:r w:rsidRPr="00F537AE">
        <w:rPr>
          <w:rStyle w:val="11"/>
          <w:rFonts w:ascii="Times New Roman" w:hAnsi="Times New Roman" w:cs="Times New Roman"/>
          <w:color w:val="231F20"/>
          <w:sz w:val="24"/>
          <w:szCs w:val="24"/>
        </w:rPr>
        <w:t>писать под диктовку тексты объёмом не более 65 слов с учётом изученных правил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вописания;</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18" w:name="bookmark455"/>
      <w:bookmarkEnd w:id="518"/>
      <w:r w:rsidRPr="00F537AE">
        <w:rPr>
          <w:rStyle w:val="11"/>
          <w:rFonts w:ascii="Times New Roman" w:hAnsi="Times New Roman" w:cs="Times New Roman"/>
          <w:color w:val="231F20"/>
          <w:sz w:val="24"/>
          <w:szCs w:val="24"/>
        </w:rPr>
        <w:t>находить и исправлять ошибки на изученные правила, описки;</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19" w:name="bookmark456"/>
      <w:bookmarkEnd w:id="519"/>
      <w:r w:rsidRPr="00F537AE">
        <w:rPr>
          <w:rStyle w:val="11"/>
          <w:rFonts w:ascii="Times New Roman" w:hAnsi="Times New Roman" w:cs="Times New Roman"/>
          <w:color w:val="231F20"/>
          <w:sz w:val="24"/>
          <w:szCs w:val="24"/>
        </w:rPr>
        <w:t>понимать тексты разных типов, находить в тексте задан</w:t>
      </w:r>
      <w:r w:rsidRPr="00F537AE">
        <w:rPr>
          <w:rStyle w:val="11"/>
          <w:rFonts w:ascii="Times New Roman" w:hAnsi="Times New Roman" w:cs="Times New Roman"/>
          <w:color w:val="231F20"/>
          <w:sz w:val="24"/>
          <w:szCs w:val="24"/>
        </w:rPr>
        <w:softHyphen/>
        <w:t>ную информацию;</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20" w:name="bookmark457"/>
      <w:bookmarkEnd w:id="520"/>
      <w:r w:rsidRPr="00F537AE">
        <w:rPr>
          <w:rStyle w:val="11"/>
          <w:rFonts w:ascii="Times New Roman" w:hAnsi="Times New Roman" w:cs="Times New Roman"/>
          <w:color w:val="231F20"/>
          <w:sz w:val="24"/>
          <w:szCs w:val="24"/>
        </w:rPr>
        <w:t>формулировать простые выводы на основе прочитанной (услышанной) информации устно и письменно (1—2 предложе</w:t>
      </w:r>
      <w:r w:rsidRPr="00F537AE">
        <w:rPr>
          <w:rStyle w:val="11"/>
          <w:rFonts w:ascii="Times New Roman" w:hAnsi="Times New Roman" w:cs="Times New Roman"/>
          <w:color w:val="231F20"/>
          <w:sz w:val="24"/>
          <w:szCs w:val="24"/>
        </w:rPr>
        <w:softHyphen/>
        <w:t>ния);</w:t>
      </w:r>
    </w:p>
    <w:p w:rsidR="00F32176" w:rsidRPr="00F537AE" w:rsidRDefault="00F32176" w:rsidP="008C1E81">
      <w:pPr>
        <w:pStyle w:val="a9"/>
        <w:numPr>
          <w:ilvl w:val="0"/>
          <w:numId w:val="5"/>
        </w:numPr>
        <w:tabs>
          <w:tab w:val="left" w:pos="591"/>
        </w:tabs>
        <w:spacing w:line="240" w:lineRule="auto"/>
        <w:jc w:val="both"/>
        <w:rPr>
          <w:rFonts w:ascii="Times New Roman" w:hAnsi="Times New Roman" w:cs="Times New Roman"/>
          <w:sz w:val="24"/>
          <w:szCs w:val="24"/>
        </w:rPr>
      </w:pPr>
      <w:bookmarkStart w:id="521" w:name="bookmark458"/>
      <w:bookmarkEnd w:id="521"/>
      <w:r w:rsidRPr="00F537AE">
        <w:rPr>
          <w:rStyle w:val="11"/>
          <w:rFonts w:ascii="Times New Roman" w:hAnsi="Times New Roman" w:cs="Times New Roman"/>
          <w:color w:val="231F20"/>
          <w:sz w:val="24"/>
          <w:szCs w:val="24"/>
        </w:rPr>
        <w:t>строить устное диалогическое и монологическое выска</w:t>
      </w:r>
      <w:r w:rsidRPr="00F537AE">
        <w:rPr>
          <w:rStyle w:val="11"/>
          <w:rFonts w:ascii="Times New Roman" w:hAnsi="Times New Roman" w:cs="Times New Roman"/>
          <w:color w:val="231F20"/>
          <w:sz w:val="24"/>
          <w:szCs w:val="24"/>
        </w:rPr>
        <w:softHyphen/>
        <w:t>зывание (3—5 предложений на определённую тему, по наблю</w:t>
      </w:r>
      <w:r w:rsidRPr="00F537AE">
        <w:rPr>
          <w:rStyle w:val="11"/>
          <w:rFonts w:ascii="Times New Roman" w:hAnsi="Times New Roman" w:cs="Times New Roman"/>
          <w:color w:val="231F20"/>
          <w:sz w:val="24"/>
          <w:szCs w:val="24"/>
        </w:rPr>
        <w:softHyphen/>
        <w:t>дениям) с соблюдением орфоэпических норм, правильной ин</w:t>
      </w:r>
      <w:r w:rsidRPr="00F537AE">
        <w:rPr>
          <w:rStyle w:val="11"/>
          <w:rFonts w:ascii="Times New Roman" w:hAnsi="Times New Roman" w:cs="Times New Roman"/>
          <w:color w:val="231F20"/>
          <w:sz w:val="24"/>
          <w:szCs w:val="24"/>
        </w:rPr>
        <w:softHyphen/>
        <w:t>тонации; создавать небольшие устные и письменные тексты (2—4 предложения), содерж</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щие приглашение, просьбу, изви</w:t>
      </w:r>
      <w:r w:rsidRPr="00F537AE">
        <w:rPr>
          <w:rStyle w:val="11"/>
          <w:rFonts w:ascii="Times New Roman" w:hAnsi="Times New Roman" w:cs="Times New Roman"/>
          <w:color w:val="231F20"/>
          <w:sz w:val="24"/>
          <w:szCs w:val="24"/>
        </w:rPr>
        <w:softHyphen/>
        <w:t>нение, благодарность, отказ, с использованием норм речев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 этикета;</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22" w:name="bookmark459"/>
      <w:bookmarkEnd w:id="522"/>
      <w:r w:rsidRPr="00F537AE">
        <w:rPr>
          <w:rStyle w:val="11"/>
          <w:rFonts w:ascii="Times New Roman" w:hAnsi="Times New Roman" w:cs="Times New Roman"/>
          <w:color w:val="231F20"/>
          <w:sz w:val="24"/>
          <w:szCs w:val="24"/>
        </w:rPr>
        <w:lastRenderedPageBreak/>
        <w:t>определять связь предложений в тексте (с помощью лич</w:t>
      </w:r>
      <w:r w:rsidRPr="00F537AE">
        <w:rPr>
          <w:rStyle w:val="11"/>
          <w:rFonts w:ascii="Times New Roman" w:hAnsi="Times New Roman" w:cs="Times New Roman"/>
          <w:color w:val="231F20"/>
          <w:sz w:val="24"/>
          <w:szCs w:val="24"/>
        </w:rPr>
        <w:softHyphen/>
        <w:t xml:space="preserve">ных местоимений, синонимов, союзов </w:t>
      </w:r>
      <w:r w:rsidRPr="00F537AE">
        <w:rPr>
          <w:rStyle w:val="11"/>
          <w:rFonts w:ascii="Times New Roman" w:hAnsi="Times New Roman" w:cs="Times New Roman"/>
          <w:i/>
          <w:iCs/>
          <w:color w:val="231F20"/>
          <w:sz w:val="24"/>
          <w:szCs w:val="24"/>
        </w:rPr>
        <w:t>и, а, но);</w:t>
      </w:r>
    </w:p>
    <w:p w:rsidR="00F32176" w:rsidRPr="00F537AE" w:rsidRDefault="00F32176" w:rsidP="008C1E81">
      <w:pPr>
        <w:pStyle w:val="a9"/>
        <w:numPr>
          <w:ilvl w:val="0"/>
          <w:numId w:val="5"/>
        </w:numPr>
        <w:tabs>
          <w:tab w:val="left" w:pos="595"/>
        </w:tabs>
        <w:spacing w:line="240" w:lineRule="auto"/>
        <w:jc w:val="both"/>
        <w:rPr>
          <w:rFonts w:ascii="Times New Roman" w:hAnsi="Times New Roman" w:cs="Times New Roman"/>
          <w:sz w:val="24"/>
          <w:szCs w:val="24"/>
        </w:rPr>
      </w:pPr>
      <w:bookmarkStart w:id="523" w:name="bookmark460"/>
      <w:bookmarkEnd w:id="523"/>
      <w:r w:rsidRPr="00F537AE">
        <w:rPr>
          <w:rStyle w:val="11"/>
          <w:rFonts w:ascii="Times New Roman" w:hAnsi="Times New Roman" w:cs="Times New Roman"/>
          <w:color w:val="231F20"/>
          <w:sz w:val="24"/>
          <w:szCs w:val="24"/>
        </w:rPr>
        <w:t>определять ключевые слова в тексте;</w:t>
      </w:r>
    </w:p>
    <w:p w:rsidR="00F32176" w:rsidRPr="00F537AE" w:rsidRDefault="00F32176" w:rsidP="008C1E81">
      <w:pPr>
        <w:pStyle w:val="a9"/>
        <w:numPr>
          <w:ilvl w:val="0"/>
          <w:numId w:val="5"/>
        </w:numPr>
        <w:tabs>
          <w:tab w:val="left" w:pos="595"/>
        </w:tabs>
        <w:spacing w:line="240" w:lineRule="auto"/>
        <w:jc w:val="both"/>
        <w:rPr>
          <w:rFonts w:ascii="Times New Roman" w:hAnsi="Times New Roman" w:cs="Times New Roman"/>
          <w:sz w:val="24"/>
          <w:szCs w:val="24"/>
        </w:rPr>
      </w:pPr>
      <w:bookmarkStart w:id="524" w:name="bookmark461"/>
      <w:bookmarkEnd w:id="524"/>
      <w:r w:rsidRPr="00F537AE">
        <w:rPr>
          <w:rStyle w:val="11"/>
          <w:rFonts w:ascii="Times New Roman" w:hAnsi="Times New Roman" w:cs="Times New Roman"/>
          <w:color w:val="231F20"/>
          <w:sz w:val="24"/>
          <w:szCs w:val="24"/>
        </w:rPr>
        <w:t>определять тему текста и основную мысль текста;</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25" w:name="bookmark462"/>
      <w:bookmarkEnd w:id="525"/>
      <w:r w:rsidRPr="00F537AE">
        <w:rPr>
          <w:rStyle w:val="11"/>
          <w:rFonts w:ascii="Times New Roman" w:hAnsi="Times New Roman" w:cs="Times New Roman"/>
          <w:color w:val="231F20"/>
          <w:sz w:val="24"/>
          <w:szCs w:val="24"/>
        </w:rPr>
        <w:t>выявлять части текста (абзацы) и отражать с помощью ключевых слов или предлож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ний их смысловое содержание;</w:t>
      </w:r>
    </w:p>
    <w:p w:rsidR="00F32176" w:rsidRPr="00F537AE" w:rsidRDefault="00F32176" w:rsidP="008C1E81">
      <w:pPr>
        <w:pStyle w:val="a9"/>
        <w:numPr>
          <w:ilvl w:val="0"/>
          <w:numId w:val="5"/>
        </w:numPr>
        <w:tabs>
          <w:tab w:val="left" w:pos="591"/>
        </w:tabs>
        <w:spacing w:line="240" w:lineRule="auto"/>
        <w:jc w:val="both"/>
        <w:rPr>
          <w:rFonts w:ascii="Times New Roman" w:hAnsi="Times New Roman" w:cs="Times New Roman"/>
          <w:sz w:val="24"/>
          <w:szCs w:val="24"/>
        </w:rPr>
      </w:pPr>
      <w:bookmarkStart w:id="526" w:name="bookmark463"/>
      <w:bookmarkEnd w:id="526"/>
      <w:r w:rsidRPr="00F537AE">
        <w:rPr>
          <w:rStyle w:val="11"/>
          <w:rFonts w:ascii="Times New Roman" w:hAnsi="Times New Roman" w:cs="Times New Roman"/>
          <w:color w:val="231F20"/>
          <w:sz w:val="24"/>
          <w:szCs w:val="24"/>
        </w:rPr>
        <w:t>составлять план текста, создавать по нему текст и коррек</w:t>
      </w:r>
      <w:r w:rsidRPr="00F537AE">
        <w:rPr>
          <w:rStyle w:val="11"/>
          <w:rFonts w:ascii="Times New Roman" w:hAnsi="Times New Roman" w:cs="Times New Roman"/>
          <w:color w:val="231F20"/>
          <w:sz w:val="24"/>
          <w:szCs w:val="24"/>
        </w:rPr>
        <w:softHyphen/>
        <w:t>тировать текст;</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27" w:name="bookmark464"/>
      <w:bookmarkEnd w:id="527"/>
      <w:r w:rsidRPr="00F537AE">
        <w:rPr>
          <w:rStyle w:val="11"/>
          <w:rFonts w:ascii="Times New Roman" w:hAnsi="Times New Roman" w:cs="Times New Roman"/>
          <w:color w:val="231F20"/>
          <w:sz w:val="24"/>
          <w:szCs w:val="24"/>
        </w:rPr>
        <w:t>писать подробное изложение по заданному, коллективно или самостоятельно соста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ленному плану;</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28" w:name="bookmark465"/>
      <w:bookmarkEnd w:id="528"/>
      <w:r w:rsidRPr="00F537AE">
        <w:rPr>
          <w:rStyle w:val="11"/>
          <w:rFonts w:ascii="Times New Roman" w:hAnsi="Times New Roman" w:cs="Times New Roman"/>
          <w:color w:val="231F20"/>
          <w:sz w:val="24"/>
          <w:szCs w:val="24"/>
        </w:rPr>
        <w:t>объяснять своими словами значение изученных понятий, использовать изученные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нятия;</w:t>
      </w:r>
    </w:p>
    <w:p w:rsidR="00F32176" w:rsidRPr="00F537AE" w:rsidRDefault="00F32176" w:rsidP="008C1E81">
      <w:pPr>
        <w:pStyle w:val="a9"/>
        <w:numPr>
          <w:ilvl w:val="0"/>
          <w:numId w:val="5"/>
        </w:numPr>
        <w:tabs>
          <w:tab w:val="left" w:pos="595"/>
        </w:tabs>
        <w:spacing w:line="240" w:lineRule="auto"/>
        <w:jc w:val="both"/>
        <w:rPr>
          <w:rFonts w:ascii="Times New Roman" w:hAnsi="Times New Roman" w:cs="Times New Roman"/>
          <w:sz w:val="24"/>
          <w:szCs w:val="24"/>
        </w:rPr>
      </w:pPr>
      <w:bookmarkStart w:id="529" w:name="bookmark466"/>
      <w:bookmarkEnd w:id="529"/>
      <w:r w:rsidRPr="00F537AE">
        <w:rPr>
          <w:rStyle w:val="11"/>
          <w:rFonts w:ascii="Times New Roman" w:hAnsi="Times New Roman" w:cs="Times New Roman"/>
          <w:color w:val="231F20"/>
          <w:sz w:val="24"/>
          <w:szCs w:val="24"/>
        </w:rPr>
        <w:t>уточнять значение слова с помощью толкового словаря.</w:t>
      </w:r>
    </w:p>
    <w:p w:rsidR="00F32176" w:rsidRPr="00F537AE" w:rsidRDefault="00F32176" w:rsidP="00C31461">
      <w:pPr>
        <w:pStyle w:val="24"/>
        <w:numPr>
          <w:ilvl w:val="0"/>
          <w:numId w:val="72"/>
        </w:numPr>
        <w:tabs>
          <w:tab w:val="left" w:pos="269"/>
        </w:tabs>
        <w:spacing w:after="0"/>
        <w:jc w:val="both"/>
        <w:rPr>
          <w:rFonts w:ascii="Times New Roman" w:hAnsi="Times New Roman" w:cs="Times New Roman"/>
          <w:b w:val="0"/>
          <w:bCs w:val="0"/>
          <w:w w:val="100"/>
          <w:sz w:val="24"/>
          <w:szCs w:val="24"/>
        </w:rPr>
      </w:pPr>
      <w:bookmarkStart w:id="530" w:name="bookmark467"/>
      <w:bookmarkEnd w:id="530"/>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четвёртом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5"/>
        </w:numPr>
        <w:tabs>
          <w:tab w:val="left" w:pos="591"/>
        </w:tabs>
        <w:spacing w:line="240" w:lineRule="auto"/>
        <w:jc w:val="both"/>
        <w:rPr>
          <w:rFonts w:ascii="Times New Roman" w:hAnsi="Times New Roman" w:cs="Times New Roman"/>
          <w:sz w:val="24"/>
          <w:szCs w:val="24"/>
        </w:rPr>
      </w:pPr>
      <w:bookmarkStart w:id="531" w:name="bookmark468"/>
      <w:bookmarkEnd w:id="531"/>
      <w:r w:rsidRPr="00F537AE">
        <w:rPr>
          <w:rStyle w:val="11"/>
          <w:rFonts w:ascii="Times New Roman" w:hAnsi="Times New Roman" w:cs="Times New Roman"/>
          <w:color w:val="231F2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32176" w:rsidRPr="00F537AE" w:rsidRDefault="00F32176" w:rsidP="008C1E81">
      <w:pPr>
        <w:pStyle w:val="a9"/>
        <w:numPr>
          <w:ilvl w:val="0"/>
          <w:numId w:val="5"/>
        </w:numPr>
        <w:tabs>
          <w:tab w:val="left" w:pos="591"/>
        </w:tabs>
        <w:spacing w:line="240" w:lineRule="auto"/>
        <w:jc w:val="both"/>
        <w:rPr>
          <w:rFonts w:ascii="Times New Roman" w:hAnsi="Times New Roman" w:cs="Times New Roman"/>
          <w:sz w:val="24"/>
          <w:szCs w:val="24"/>
        </w:rPr>
      </w:pPr>
      <w:bookmarkStart w:id="532" w:name="bookmark469"/>
      <w:bookmarkEnd w:id="532"/>
      <w:r w:rsidRPr="00F537AE">
        <w:rPr>
          <w:rStyle w:val="11"/>
          <w:rFonts w:ascii="Times New Roman" w:hAnsi="Times New Roman" w:cs="Times New Roman"/>
          <w:color w:val="231F20"/>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F32176" w:rsidRPr="00F537AE" w:rsidRDefault="00F32176" w:rsidP="008C1E81">
      <w:pPr>
        <w:pStyle w:val="a9"/>
        <w:numPr>
          <w:ilvl w:val="0"/>
          <w:numId w:val="5"/>
        </w:numPr>
        <w:tabs>
          <w:tab w:val="left" w:pos="586"/>
        </w:tabs>
        <w:spacing w:line="240" w:lineRule="auto"/>
        <w:jc w:val="both"/>
        <w:rPr>
          <w:rFonts w:ascii="Times New Roman" w:hAnsi="Times New Roman" w:cs="Times New Roman"/>
          <w:sz w:val="24"/>
          <w:szCs w:val="24"/>
        </w:rPr>
      </w:pPr>
      <w:bookmarkStart w:id="533" w:name="bookmark470"/>
      <w:bookmarkEnd w:id="533"/>
      <w:r w:rsidRPr="00F537AE">
        <w:rPr>
          <w:rStyle w:val="11"/>
          <w:rFonts w:ascii="Times New Roman" w:hAnsi="Times New Roman" w:cs="Times New Roman"/>
          <w:color w:val="231F20"/>
          <w:sz w:val="24"/>
          <w:szCs w:val="24"/>
        </w:rPr>
        <w:t>осознавать правильную устную и письменную речь как показатель общей культуры 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ловека;</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4" w:name="bookmark471"/>
      <w:bookmarkEnd w:id="534"/>
      <w:r w:rsidRPr="00F537AE">
        <w:rPr>
          <w:rStyle w:val="11"/>
          <w:rFonts w:ascii="Times New Roman" w:hAnsi="Times New Roman" w:cs="Times New Roman"/>
          <w:color w:val="231F20"/>
          <w:sz w:val="24"/>
          <w:szCs w:val="24"/>
        </w:rPr>
        <w:t>проводить звуко-буквенный разбор слов (в соответствии с предложенным в учебнике алгоритмом);</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5" w:name="bookmark472"/>
      <w:bookmarkEnd w:id="535"/>
      <w:r w:rsidRPr="00F537AE">
        <w:rPr>
          <w:rStyle w:val="11"/>
          <w:rFonts w:ascii="Times New Roman" w:hAnsi="Times New Roman" w:cs="Times New Roman"/>
          <w:color w:val="231F20"/>
          <w:sz w:val="24"/>
          <w:szCs w:val="24"/>
        </w:rPr>
        <w:t>подбирать к предложенным словам синонимы; подбирать к предложенным словам 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тонимы;</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6" w:name="bookmark473"/>
      <w:bookmarkEnd w:id="536"/>
      <w:r w:rsidRPr="00F537AE">
        <w:rPr>
          <w:rStyle w:val="11"/>
          <w:rFonts w:ascii="Times New Roman" w:hAnsi="Times New Roman" w:cs="Times New Roman"/>
          <w:color w:val="231F20"/>
          <w:sz w:val="24"/>
          <w:szCs w:val="24"/>
        </w:rPr>
        <w:t>выявлять в речи слова, значение которых требует уточне</w:t>
      </w:r>
      <w:r w:rsidRPr="00F537AE">
        <w:rPr>
          <w:rStyle w:val="11"/>
          <w:rFonts w:ascii="Times New Roman" w:hAnsi="Times New Roman" w:cs="Times New Roman"/>
          <w:color w:val="231F20"/>
          <w:sz w:val="24"/>
          <w:szCs w:val="24"/>
        </w:rPr>
        <w:softHyphen/>
        <w:t>ния, определять значение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 по контексту;</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7" w:name="bookmark474"/>
      <w:bookmarkEnd w:id="537"/>
      <w:r w:rsidRPr="00F537AE">
        <w:rPr>
          <w:rStyle w:val="11"/>
          <w:rFonts w:ascii="Times New Roman" w:hAnsi="Times New Roman" w:cs="Times New Roman"/>
          <w:color w:val="231F20"/>
          <w:sz w:val="24"/>
          <w:szCs w:val="24"/>
        </w:rPr>
        <w:t>проводить разбор по составу слов с однозначно выделяе</w:t>
      </w:r>
      <w:r w:rsidRPr="00F537AE">
        <w:rPr>
          <w:rStyle w:val="11"/>
          <w:rFonts w:ascii="Times New Roman" w:hAnsi="Times New Roman" w:cs="Times New Roman"/>
          <w:color w:val="231F20"/>
          <w:sz w:val="24"/>
          <w:szCs w:val="24"/>
        </w:rPr>
        <w:softHyphen/>
        <w:t>мыми морфемами; составлять схему состава слова; соотносить состав слова с представленной схемой;</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8" w:name="bookmark475"/>
      <w:bookmarkEnd w:id="538"/>
      <w:r w:rsidRPr="00F537AE">
        <w:rPr>
          <w:rStyle w:val="11"/>
          <w:rFonts w:ascii="Times New Roman" w:hAnsi="Times New Roman" w:cs="Times New Roman"/>
          <w:color w:val="231F20"/>
          <w:sz w:val="24"/>
          <w:szCs w:val="24"/>
        </w:rPr>
        <w:t>устанавливать принадлежность слова к определённой ча</w:t>
      </w:r>
      <w:r w:rsidRPr="00F537AE">
        <w:rPr>
          <w:rStyle w:val="11"/>
          <w:rFonts w:ascii="Times New Roman" w:hAnsi="Times New Roman" w:cs="Times New Roman"/>
          <w:color w:val="231F20"/>
          <w:sz w:val="24"/>
          <w:szCs w:val="24"/>
        </w:rPr>
        <w:softHyphen/>
        <w:t>сти речи (в объёме изученного) по комплексу освоенных грам</w:t>
      </w:r>
      <w:r w:rsidRPr="00F537AE">
        <w:rPr>
          <w:rStyle w:val="11"/>
          <w:rFonts w:ascii="Times New Roman" w:hAnsi="Times New Roman" w:cs="Times New Roman"/>
          <w:color w:val="231F20"/>
          <w:sz w:val="24"/>
          <w:szCs w:val="24"/>
        </w:rPr>
        <w:softHyphen/>
        <w:t>матических признаков;</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39" w:name="bookmark476"/>
      <w:bookmarkEnd w:id="539"/>
      <w:r w:rsidRPr="00F537AE">
        <w:rPr>
          <w:rStyle w:val="11"/>
          <w:rFonts w:ascii="Times New Roman" w:hAnsi="Times New Roman" w:cs="Times New Roman"/>
          <w:color w:val="231F20"/>
          <w:sz w:val="24"/>
          <w:szCs w:val="24"/>
        </w:rPr>
        <w:t>определять грамматические признаки имён существи</w:t>
      </w:r>
      <w:r w:rsidRPr="00F537AE">
        <w:rPr>
          <w:rStyle w:val="11"/>
          <w:rFonts w:ascii="Times New Roman" w:hAnsi="Times New Roman" w:cs="Times New Roman"/>
          <w:color w:val="231F20"/>
          <w:sz w:val="24"/>
          <w:szCs w:val="24"/>
        </w:rPr>
        <w:softHyphen/>
        <w:t>тельных: склонение, род, число, падеж; проводить разбор име</w:t>
      </w:r>
      <w:r w:rsidRPr="00F537AE">
        <w:rPr>
          <w:rStyle w:val="11"/>
          <w:rFonts w:ascii="Times New Roman" w:hAnsi="Times New Roman" w:cs="Times New Roman"/>
          <w:color w:val="231F20"/>
          <w:sz w:val="24"/>
          <w:szCs w:val="24"/>
        </w:rPr>
        <w:softHyphen/>
        <w:t>ни существительного как части речи;</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0" w:name="bookmark477"/>
      <w:bookmarkEnd w:id="540"/>
      <w:r w:rsidRPr="00F537AE">
        <w:rPr>
          <w:rStyle w:val="11"/>
          <w:rFonts w:ascii="Times New Roman" w:hAnsi="Times New Roman" w:cs="Times New Roman"/>
          <w:color w:val="231F20"/>
          <w:sz w:val="24"/>
          <w:szCs w:val="24"/>
        </w:rPr>
        <w:t>определять грамматические признаки имён прилагатель</w:t>
      </w:r>
      <w:r w:rsidRPr="00F537AE">
        <w:rPr>
          <w:rStyle w:val="11"/>
          <w:rFonts w:ascii="Times New Roman" w:hAnsi="Times New Roman" w:cs="Times New Roman"/>
          <w:color w:val="231F20"/>
          <w:sz w:val="24"/>
          <w:szCs w:val="24"/>
        </w:rPr>
        <w:softHyphen/>
        <w:t>ных: род (в единственном 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ле), число, падеж; проводить раз</w:t>
      </w:r>
      <w:r w:rsidRPr="00F537AE">
        <w:rPr>
          <w:rStyle w:val="11"/>
          <w:rFonts w:ascii="Times New Roman" w:hAnsi="Times New Roman" w:cs="Times New Roman"/>
          <w:color w:val="231F20"/>
          <w:sz w:val="24"/>
          <w:szCs w:val="24"/>
        </w:rPr>
        <w:softHyphen/>
        <w:t>бор имени прилагательного как части речи;</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1" w:name="bookmark478"/>
      <w:bookmarkEnd w:id="541"/>
      <w:r w:rsidRPr="00F537AE">
        <w:rPr>
          <w:rStyle w:val="11"/>
          <w:rFonts w:ascii="Times New Roman" w:hAnsi="Times New Roman" w:cs="Times New Roman"/>
          <w:color w:val="231F2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F537AE">
        <w:rPr>
          <w:rStyle w:val="11"/>
          <w:rFonts w:ascii="Times New Roman" w:hAnsi="Times New Roman" w:cs="Times New Roman"/>
          <w:color w:val="231F20"/>
          <w:sz w:val="24"/>
          <w:szCs w:val="24"/>
        </w:rPr>
        <w:softHyphen/>
        <w:t>лы в настоящем и будущем вр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мени по лицам и числам (спря</w:t>
      </w:r>
      <w:r w:rsidRPr="00F537AE">
        <w:rPr>
          <w:rStyle w:val="11"/>
          <w:rFonts w:ascii="Times New Roman" w:hAnsi="Times New Roman" w:cs="Times New Roman"/>
          <w:color w:val="231F20"/>
          <w:sz w:val="24"/>
          <w:szCs w:val="24"/>
        </w:rPr>
        <w:softHyphen/>
        <w:t>гать); проводить разбор глагола как части речи;</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2" w:name="bookmark479"/>
      <w:bookmarkEnd w:id="542"/>
      <w:r w:rsidRPr="00F537AE">
        <w:rPr>
          <w:rStyle w:val="11"/>
          <w:rFonts w:ascii="Times New Roman" w:hAnsi="Times New Roman" w:cs="Times New Roman"/>
          <w:color w:val="231F20"/>
          <w:sz w:val="24"/>
          <w:szCs w:val="24"/>
        </w:rPr>
        <w:t>определять грамматические признаки личного местоиме</w:t>
      </w:r>
      <w:r w:rsidRPr="00F537AE">
        <w:rPr>
          <w:rStyle w:val="11"/>
          <w:rFonts w:ascii="Times New Roman" w:hAnsi="Times New Roman" w:cs="Times New Roman"/>
          <w:color w:val="231F20"/>
          <w:sz w:val="24"/>
          <w:szCs w:val="24"/>
        </w:rPr>
        <w:softHyphen/>
        <w:t>ния в начальной форме: лицо, число, род (у местоимений 3-го лица в единственном числе); использовать личные место</w:t>
      </w:r>
      <w:r w:rsidRPr="00F537AE">
        <w:rPr>
          <w:rStyle w:val="11"/>
          <w:rFonts w:ascii="Times New Roman" w:hAnsi="Times New Roman" w:cs="Times New Roman"/>
          <w:color w:val="231F20"/>
          <w:sz w:val="24"/>
          <w:szCs w:val="24"/>
        </w:rPr>
        <w:softHyphen/>
        <w:t>имения для устранения неоправданных повторов в тексте;</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3" w:name="bookmark480"/>
      <w:bookmarkEnd w:id="543"/>
      <w:r w:rsidRPr="00F537AE">
        <w:rPr>
          <w:rStyle w:val="11"/>
          <w:rFonts w:ascii="Times New Roman" w:hAnsi="Times New Roman" w:cs="Times New Roman"/>
          <w:color w:val="231F20"/>
          <w:sz w:val="24"/>
          <w:szCs w:val="24"/>
        </w:rPr>
        <w:t>различать предложение, словосочетание и слово;</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4" w:name="bookmark481"/>
      <w:bookmarkEnd w:id="544"/>
      <w:r w:rsidRPr="00F537AE">
        <w:rPr>
          <w:rStyle w:val="11"/>
          <w:rFonts w:ascii="Times New Roman" w:hAnsi="Times New Roman" w:cs="Times New Roman"/>
          <w:color w:val="231F20"/>
          <w:sz w:val="24"/>
          <w:szCs w:val="24"/>
        </w:rPr>
        <w:t>классифицировать предложения по цели высказывания и по эмоциональной окраске;</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5" w:name="bookmark482"/>
      <w:bookmarkEnd w:id="545"/>
      <w:r w:rsidRPr="00F537AE">
        <w:rPr>
          <w:rStyle w:val="11"/>
          <w:rFonts w:ascii="Times New Roman" w:hAnsi="Times New Roman" w:cs="Times New Roman"/>
          <w:color w:val="231F20"/>
          <w:sz w:val="24"/>
          <w:szCs w:val="24"/>
        </w:rPr>
        <w:t>различать распространённые и нераспространённые пред</w:t>
      </w:r>
      <w:r w:rsidRPr="00F537AE">
        <w:rPr>
          <w:rStyle w:val="11"/>
          <w:rFonts w:ascii="Times New Roman" w:hAnsi="Times New Roman" w:cs="Times New Roman"/>
          <w:color w:val="231F20"/>
          <w:sz w:val="24"/>
          <w:szCs w:val="24"/>
        </w:rPr>
        <w:softHyphen/>
        <w:t>ложения;</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6" w:name="bookmark483"/>
      <w:bookmarkEnd w:id="546"/>
      <w:r w:rsidRPr="00F537AE">
        <w:rPr>
          <w:rStyle w:val="11"/>
          <w:rFonts w:ascii="Times New Roman" w:hAnsi="Times New Roman" w:cs="Times New Roman"/>
          <w:color w:val="231F20"/>
          <w:sz w:val="24"/>
          <w:szCs w:val="24"/>
        </w:rPr>
        <w:t>распознавать предложения с однородными членами; со</w:t>
      </w:r>
      <w:r w:rsidRPr="00F537AE">
        <w:rPr>
          <w:rStyle w:val="11"/>
          <w:rFonts w:ascii="Times New Roman" w:hAnsi="Times New Roman" w:cs="Times New Roman"/>
          <w:color w:val="231F20"/>
          <w:sz w:val="24"/>
          <w:szCs w:val="24"/>
        </w:rPr>
        <w:softHyphen/>
        <w:t>ставлять предложения с одн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родными членами; использовать предложения с однородными членами в речи;</w:t>
      </w:r>
    </w:p>
    <w:p w:rsidR="00F32176" w:rsidRPr="00F537AE" w:rsidRDefault="00F32176" w:rsidP="008C1E81">
      <w:pPr>
        <w:pStyle w:val="a9"/>
        <w:numPr>
          <w:ilvl w:val="0"/>
          <w:numId w:val="5"/>
        </w:numPr>
        <w:tabs>
          <w:tab w:val="left" w:pos="567"/>
        </w:tabs>
        <w:spacing w:line="240" w:lineRule="auto"/>
        <w:jc w:val="both"/>
        <w:rPr>
          <w:rFonts w:ascii="Times New Roman" w:hAnsi="Times New Roman" w:cs="Times New Roman"/>
          <w:sz w:val="24"/>
          <w:szCs w:val="24"/>
        </w:rPr>
      </w:pPr>
      <w:bookmarkStart w:id="547" w:name="bookmark484"/>
      <w:bookmarkEnd w:id="547"/>
      <w:r w:rsidRPr="00F537AE">
        <w:rPr>
          <w:rStyle w:val="11"/>
          <w:rFonts w:ascii="Times New Roman" w:hAnsi="Times New Roman" w:cs="Times New Roman"/>
          <w:color w:val="231F20"/>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F537AE">
        <w:rPr>
          <w:rStyle w:val="11"/>
          <w:rFonts w:ascii="Times New Roman" w:hAnsi="Times New Roman" w:cs="Times New Roman"/>
          <w:i/>
          <w:iCs/>
          <w:color w:val="231F20"/>
          <w:sz w:val="24"/>
          <w:szCs w:val="24"/>
        </w:rPr>
        <w:t>и, а, но</w:t>
      </w:r>
      <w:r w:rsidRPr="00F537AE">
        <w:rPr>
          <w:rStyle w:val="11"/>
          <w:rFonts w:ascii="Times New Roman" w:hAnsi="Times New Roman" w:cs="Times New Roman"/>
          <w:color w:val="231F20"/>
          <w:sz w:val="24"/>
          <w:szCs w:val="24"/>
        </w:rPr>
        <w:t xml:space="preserve"> и бессоюзные сложные предложения без на</w:t>
      </w:r>
      <w:r w:rsidRPr="00F537AE">
        <w:rPr>
          <w:rStyle w:val="11"/>
          <w:rFonts w:ascii="Times New Roman" w:hAnsi="Times New Roman" w:cs="Times New Roman"/>
          <w:color w:val="231F20"/>
          <w:sz w:val="24"/>
          <w:szCs w:val="24"/>
        </w:rPr>
        <w:softHyphen/>
        <w:t>зывания терминов); составлять простые распространённые и сложные предложения, состо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щие из двух простых (сложносо</w:t>
      </w:r>
      <w:r w:rsidRPr="00F537AE">
        <w:rPr>
          <w:rStyle w:val="11"/>
          <w:rFonts w:ascii="Times New Roman" w:hAnsi="Times New Roman" w:cs="Times New Roman"/>
          <w:color w:val="231F20"/>
          <w:sz w:val="24"/>
          <w:szCs w:val="24"/>
        </w:rPr>
        <w:softHyphen/>
        <w:t xml:space="preserve">чинённые с союзами </w:t>
      </w:r>
      <w:r w:rsidRPr="00F537AE">
        <w:rPr>
          <w:rStyle w:val="11"/>
          <w:rFonts w:ascii="Times New Roman" w:hAnsi="Times New Roman" w:cs="Times New Roman"/>
          <w:i/>
          <w:iCs/>
          <w:color w:val="231F20"/>
          <w:sz w:val="24"/>
          <w:szCs w:val="24"/>
        </w:rPr>
        <w:t>и, а, но</w:t>
      </w:r>
      <w:r w:rsidRPr="00F537AE">
        <w:rPr>
          <w:rStyle w:val="11"/>
          <w:rFonts w:ascii="Times New Roman" w:hAnsi="Times New Roman" w:cs="Times New Roman"/>
          <w:color w:val="231F20"/>
          <w:sz w:val="24"/>
          <w:szCs w:val="24"/>
        </w:rPr>
        <w:t xml:space="preserve"> и бессоюзные сложные предл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же</w:t>
      </w:r>
      <w:r w:rsidRPr="00F537AE">
        <w:rPr>
          <w:rStyle w:val="11"/>
          <w:rFonts w:ascii="Times New Roman" w:hAnsi="Times New Roman" w:cs="Times New Roman"/>
          <w:color w:val="231F20"/>
          <w:sz w:val="24"/>
          <w:szCs w:val="24"/>
        </w:rPr>
        <w:softHyphen/>
        <w:t>ния без называния терминов);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48" w:name="bookmark485"/>
      <w:bookmarkEnd w:id="548"/>
      <w:r w:rsidRPr="00F537AE">
        <w:rPr>
          <w:rStyle w:val="11"/>
          <w:rFonts w:ascii="Times New Roman" w:hAnsi="Times New Roman" w:cs="Times New Roman"/>
          <w:color w:val="231F20"/>
          <w:sz w:val="24"/>
          <w:szCs w:val="24"/>
        </w:rPr>
        <w:t>производить синтаксический разбор простого предложе</w:t>
      </w:r>
      <w:r w:rsidRPr="00F537AE">
        <w:rPr>
          <w:rStyle w:val="11"/>
          <w:rFonts w:ascii="Times New Roman" w:hAnsi="Times New Roman" w:cs="Times New Roman"/>
          <w:color w:val="231F20"/>
          <w:sz w:val="24"/>
          <w:szCs w:val="24"/>
        </w:rPr>
        <w:softHyphen/>
        <w:t>ния;</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49" w:name="bookmark486"/>
      <w:bookmarkEnd w:id="549"/>
      <w:r w:rsidRPr="00F537AE">
        <w:rPr>
          <w:rStyle w:val="11"/>
          <w:rFonts w:ascii="Times New Roman" w:hAnsi="Times New Roman" w:cs="Times New Roman"/>
          <w:color w:val="231F20"/>
          <w:sz w:val="24"/>
          <w:szCs w:val="24"/>
        </w:rPr>
        <w:t>находить место орфограммы в слове и между словами на изученные правила;</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0" w:name="bookmark487"/>
      <w:bookmarkEnd w:id="550"/>
      <w:r w:rsidRPr="00F537AE">
        <w:rPr>
          <w:rStyle w:val="11"/>
          <w:rFonts w:ascii="Times New Roman" w:hAnsi="Times New Roman" w:cs="Times New Roman"/>
          <w:color w:val="231F20"/>
          <w:sz w:val="24"/>
          <w:szCs w:val="24"/>
        </w:rPr>
        <w:t>применять изученные правила правописания, в том чис</w:t>
      </w:r>
      <w:r w:rsidRPr="00F537AE">
        <w:rPr>
          <w:rStyle w:val="11"/>
          <w:rFonts w:ascii="Times New Roman" w:hAnsi="Times New Roman" w:cs="Times New Roman"/>
          <w:color w:val="231F20"/>
          <w:sz w:val="24"/>
          <w:szCs w:val="24"/>
        </w:rPr>
        <w:softHyphen/>
        <w:t>ле: непроверяемые гласные и согласные (перечень слов в орфо</w:t>
      </w:r>
      <w:r w:rsidRPr="00F537AE">
        <w:rPr>
          <w:rStyle w:val="11"/>
          <w:rFonts w:ascii="Times New Roman" w:hAnsi="Times New Roman" w:cs="Times New Roman"/>
          <w:color w:val="231F20"/>
          <w:sz w:val="24"/>
          <w:szCs w:val="24"/>
        </w:rPr>
        <w:softHyphen/>
        <w:t xml:space="preserve">графическом словаре учебника); безударные падежные </w:t>
      </w:r>
      <w:r w:rsidRPr="00F537AE">
        <w:rPr>
          <w:rStyle w:val="11"/>
          <w:rFonts w:ascii="Times New Roman" w:hAnsi="Times New Roman" w:cs="Times New Roman"/>
          <w:color w:val="231F20"/>
          <w:sz w:val="24"/>
          <w:szCs w:val="24"/>
        </w:rPr>
        <w:lastRenderedPageBreak/>
        <w:t>оконча</w:t>
      </w:r>
      <w:r w:rsidRPr="00F537AE">
        <w:rPr>
          <w:rStyle w:val="11"/>
          <w:rFonts w:ascii="Times New Roman" w:hAnsi="Times New Roman" w:cs="Times New Roman"/>
          <w:color w:val="231F20"/>
          <w:sz w:val="24"/>
          <w:szCs w:val="24"/>
        </w:rPr>
        <w:softHyphen/>
        <w:t xml:space="preserve">ния имён существительных (кроме существительных на </w:t>
      </w:r>
      <w:r w:rsidRPr="00F537AE">
        <w:rPr>
          <w:rStyle w:val="11"/>
          <w:rFonts w:ascii="Times New Roman" w:hAnsi="Times New Roman" w:cs="Times New Roman"/>
          <w:b/>
          <w:bCs/>
          <w:i/>
          <w:iCs/>
          <w:color w:val="231F20"/>
          <w:sz w:val="24"/>
          <w:szCs w:val="24"/>
        </w:rPr>
        <w:t>-мя</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-ий</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-ие</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-ия</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а также кроме собственных имён существитель</w:t>
      </w:r>
      <w:r w:rsidRPr="00F537AE">
        <w:rPr>
          <w:rStyle w:val="11"/>
          <w:rFonts w:ascii="Times New Roman" w:hAnsi="Times New Roman" w:cs="Times New Roman"/>
          <w:color w:val="231F20"/>
          <w:sz w:val="24"/>
          <w:szCs w:val="24"/>
        </w:rPr>
        <w:softHyphen/>
        <w:t xml:space="preserve">ных на </w:t>
      </w:r>
      <w:r w:rsidRPr="00F537AE">
        <w:rPr>
          <w:rStyle w:val="11"/>
          <w:rFonts w:ascii="Times New Roman" w:hAnsi="Times New Roman" w:cs="Times New Roman"/>
          <w:b/>
          <w:bCs/>
          <w:i/>
          <w:iCs/>
          <w:color w:val="231F20"/>
          <w:sz w:val="24"/>
          <w:szCs w:val="24"/>
        </w:rPr>
        <w:t>-ов</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-ин</w:t>
      </w:r>
      <w:r w:rsidRPr="00F537AE">
        <w:rPr>
          <w:rStyle w:val="11"/>
          <w:rFonts w:ascii="Times New Roman" w:hAnsi="Times New Roman" w:cs="Times New Roman"/>
          <w:i/>
          <w:iCs/>
          <w:color w:val="231F20"/>
          <w:sz w:val="24"/>
          <w:szCs w:val="24"/>
        </w:rPr>
        <w:t xml:space="preserve">, </w:t>
      </w:r>
      <w:r w:rsidRPr="00F537AE">
        <w:rPr>
          <w:rStyle w:val="11"/>
          <w:rFonts w:ascii="Times New Roman" w:hAnsi="Times New Roman" w:cs="Times New Roman"/>
          <w:b/>
          <w:bCs/>
          <w:i/>
          <w:iCs/>
          <w:color w:val="231F20"/>
          <w:sz w:val="24"/>
          <w:szCs w:val="24"/>
        </w:rPr>
        <w:t>-ий</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безударные падежные оконч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имён прилагательных; мягкий знак после шипящих на конце глаго</w:t>
      </w:r>
      <w:r w:rsidRPr="00F537AE">
        <w:rPr>
          <w:rStyle w:val="11"/>
          <w:rFonts w:ascii="Times New Roman" w:hAnsi="Times New Roman" w:cs="Times New Roman"/>
          <w:color w:val="231F20"/>
          <w:sz w:val="24"/>
          <w:szCs w:val="24"/>
        </w:rPr>
        <w:softHyphen/>
        <w:t>лов в форме 2-го лица единственного числа; наличие или отсут</w:t>
      </w:r>
      <w:r w:rsidRPr="00F537AE">
        <w:rPr>
          <w:rStyle w:val="11"/>
          <w:rFonts w:ascii="Times New Roman" w:hAnsi="Times New Roman" w:cs="Times New Roman"/>
          <w:color w:val="231F20"/>
          <w:sz w:val="24"/>
          <w:szCs w:val="24"/>
        </w:rPr>
        <w:softHyphen/>
        <w:t xml:space="preserve">ствие мягкого знака в глаголах на </w:t>
      </w:r>
      <w:r w:rsidRPr="00F537AE">
        <w:rPr>
          <w:rStyle w:val="11"/>
          <w:rFonts w:ascii="Times New Roman" w:hAnsi="Times New Roman" w:cs="Times New Roman"/>
          <w:b/>
          <w:bCs/>
          <w:i/>
          <w:iCs/>
          <w:color w:val="231F20"/>
          <w:sz w:val="24"/>
          <w:szCs w:val="24"/>
        </w:rPr>
        <w:t>-ться</w:t>
      </w:r>
      <w:r w:rsidRPr="00F537AE">
        <w:rPr>
          <w:rStyle w:val="11"/>
          <w:rFonts w:ascii="Times New Roman" w:hAnsi="Times New Roman" w:cs="Times New Roman"/>
          <w:color w:val="231F20"/>
          <w:sz w:val="24"/>
          <w:szCs w:val="24"/>
        </w:rPr>
        <w:t xml:space="preserve"> и </w:t>
      </w:r>
      <w:r w:rsidRPr="00F537AE">
        <w:rPr>
          <w:rStyle w:val="11"/>
          <w:rFonts w:ascii="Times New Roman" w:hAnsi="Times New Roman" w:cs="Times New Roman"/>
          <w:b/>
          <w:bCs/>
          <w:i/>
          <w:iCs/>
          <w:color w:val="231F20"/>
          <w:sz w:val="24"/>
          <w:szCs w:val="24"/>
        </w:rPr>
        <w:t>-тся</w:t>
      </w:r>
      <w:r w:rsidRPr="00F537AE">
        <w:rPr>
          <w:rStyle w:val="11"/>
          <w:rFonts w:ascii="Times New Roman" w:hAnsi="Times New Roman" w:cs="Times New Roman"/>
          <w:i/>
          <w:iCs/>
          <w:color w:val="231F20"/>
          <w:sz w:val="24"/>
          <w:szCs w:val="24"/>
        </w:rPr>
        <w:t>;</w:t>
      </w:r>
      <w:r w:rsidRPr="00F537AE">
        <w:rPr>
          <w:rStyle w:val="11"/>
          <w:rFonts w:ascii="Times New Roman" w:hAnsi="Times New Roman" w:cs="Times New Roman"/>
          <w:color w:val="231F20"/>
          <w:sz w:val="24"/>
          <w:szCs w:val="24"/>
        </w:rPr>
        <w:t xml:space="preserve"> бе</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ударные личные окончания глаголов; знаки препинания в предложени</w:t>
      </w:r>
      <w:r w:rsidRPr="00F537AE">
        <w:rPr>
          <w:rStyle w:val="11"/>
          <w:rFonts w:ascii="Times New Roman" w:hAnsi="Times New Roman" w:cs="Times New Roman"/>
          <w:color w:val="231F20"/>
          <w:sz w:val="24"/>
          <w:szCs w:val="24"/>
        </w:rPr>
        <w:softHyphen/>
        <w:t xml:space="preserve">ях с однородными членами, соединёнными союзами </w:t>
      </w:r>
      <w:r w:rsidRPr="00F537AE">
        <w:rPr>
          <w:rStyle w:val="11"/>
          <w:rFonts w:ascii="Times New Roman" w:hAnsi="Times New Roman" w:cs="Times New Roman"/>
          <w:i/>
          <w:iCs/>
          <w:color w:val="231F20"/>
          <w:sz w:val="24"/>
          <w:szCs w:val="24"/>
        </w:rPr>
        <w:t>и</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i/>
          <w:iCs/>
          <w:color w:val="231F20"/>
          <w:sz w:val="24"/>
          <w:szCs w:val="24"/>
        </w:rPr>
        <w:t>а</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i/>
          <w:iCs/>
          <w:color w:val="231F20"/>
          <w:sz w:val="24"/>
          <w:szCs w:val="24"/>
        </w:rPr>
        <w:t>но</w:t>
      </w:r>
      <w:r w:rsidRPr="00F537AE">
        <w:rPr>
          <w:rStyle w:val="11"/>
          <w:rFonts w:ascii="Times New Roman" w:hAnsi="Times New Roman" w:cs="Times New Roman"/>
          <w:color w:val="231F20"/>
          <w:sz w:val="24"/>
          <w:szCs w:val="24"/>
        </w:rPr>
        <w:t xml:space="preserve"> и без союзов;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1" w:name="bookmark488"/>
      <w:bookmarkEnd w:id="551"/>
      <w:r w:rsidRPr="00F537AE">
        <w:rPr>
          <w:rStyle w:val="11"/>
          <w:rFonts w:ascii="Times New Roman" w:hAnsi="Times New Roman" w:cs="Times New Roman"/>
          <w:color w:val="231F20"/>
          <w:sz w:val="24"/>
          <w:szCs w:val="24"/>
        </w:rPr>
        <w:t>правильно списывать тексты объёмом не более 85 слов;</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2" w:name="bookmark489"/>
      <w:bookmarkEnd w:id="552"/>
      <w:r w:rsidRPr="00F537AE">
        <w:rPr>
          <w:rStyle w:val="11"/>
          <w:rFonts w:ascii="Times New Roman" w:hAnsi="Times New Roman" w:cs="Times New Roman"/>
          <w:color w:val="231F20"/>
          <w:sz w:val="24"/>
          <w:szCs w:val="24"/>
        </w:rPr>
        <w:t>писать под диктовку тексты объёмом не более 80 слов с учётом изученных правил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вописания;</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3" w:name="bookmark490"/>
      <w:bookmarkEnd w:id="553"/>
      <w:r w:rsidRPr="00F537AE">
        <w:rPr>
          <w:rStyle w:val="11"/>
          <w:rFonts w:ascii="Times New Roman" w:hAnsi="Times New Roman" w:cs="Times New Roman"/>
          <w:color w:val="231F20"/>
          <w:sz w:val="24"/>
          <w:szCs w:val="24"/>
        </w:rPr>
        <w:t>находить и исправлять орфографические и пунктуацион</w:t>
      </w:r>
      <w:r w:rsidRPr="00F537AE">
        <w:rPr>
          <w:rStyle w:val="11"/>
          <w:rFonts w:ascii="Times New Roman" w:hAnsi="Times New Roman" w:cs="Times New Roman"/>
          <w:color w:val="231F20"/>
          <w:sz w:val="24"/>
          <w:szCs w:val="24"/>
        </w:rPr>
        <w:softHyphen/>
        <w:t>ные ошибки на изученные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вила, описки;</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4" w:name="bookmark491"/>
      <w:bookmarkEnd w:id="554"/>
      <w:r w:rsidRPr="00F537AE">
        <w:rPr>
          <w:rStyle w:val="11"/>
          <w:rFonts w:ascii="Times New Roman" w:hAnsi="Times New Roman" w:cs="Times New Roman"/>
          <w:color w:val="231F20"/>
          <w:sz w:val="24"/>
          <w:szCs w:val="24"/>
        </w:rPr>
        <w:t>осознавать ситуацию общения (с какой целью, с кем, где происходит общение); выб</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рать адекватные языковые средства в ситуации общения;</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5" w:name="bookmark492"/>
      <w:bookmarkEnd w:id="555"/>
      <w:r w:rsidRPr="00F537AE">
        <w:rPr>
          <w:rStyle w:val="11"/>
          <w:rFonts w:ascii="Times New Roman" w:hAnsi="Times New Roman" w:cs="Times New Roman"/>
          <w:color w:val="231F20"/>
          <w:sz w:val="24"/>
          <w:szCs w:val="24"/>
        </w:rPr>
        <w:t>строить устное диалогическое и монологическое высказы</w:t>
      </w:r>
      <w:r w:rsidRPr="00F537AE">
        <w:rPr>
          <w:rStyle w:val="11"/>
          <w:rFonts w:ascii="Times New Roman" w:hAnsi="Times New Roman" w:cs="Times New Roman"/>
          <w:color w:val="231F20"/>
          <w:sz w:val="24"/>
          <w:szCs w:val="24"/>
        </w:rPr>
        <w:softHyphen/>
        <w:t>вание (4—6 предложений), соблюдая орфоэпические нормы, правильную интонацию, нормы речевого взаимодействия;</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6" w:name="bookmark493"/>
      <w:bookmarkEnd w:id="556"/>
      <w:r w:rsidRPr="00F537AE">
        <w:rPr>
          <w:rStyle w:val="11"/>
          <w:rFonts w:ascii="Times New Roman" w:hAnsi="Times New Roman" w:cs="Times New Roman"/>
          <w:color w:val="231F20"/>
          <w:sz w:val="24"/>
          <w:szCs w:val="24"/>
        </w:rPr>
        <w:t>создавать небольшие устные и письменные тексты (3— 5 предложений) для конкре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ной ситуации письменного обще</w:t>
      </w:r>
      <w:r w:rsidRPr="00F537AE">
        <w:rPr>
          <w:rStyle w:val="11"/>
          <w:rFonts w:ascii="Times New Roman" w:hAnsi="Times New Roman" w:cs="Times New Roman"/>
          <w:color w:val="231F20"/>
          <w:sz w:val="24"/>
          <w:szCs w:val="24"/>
        </w:rPr>
        <w:softHyphen/>
        <w:t>ния (письма, поздравительные открытки, объявления и др.);</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7" w:name="bookmark494"/>
      <w:bookmarkEnd w:id="557"/>
      <w:r w:rsidRPr="00F537AE">
        <w:rPr>
          <w:rStyle w:val="11"/>
          <w:rFonts w:ascii="Times New Roman" w:hAnsi="Times New Roman" w:cs="Times New Roman"/>
          <w:color w:val="231F20"/>
          <w:sz w:val="24"/>
          <w:szCs w:val="24"/>
        </w:rPr>
        <w:t>определять тему и основную мысль текста; самостоятель</w:t>
      </w:r>
      <w:r w:rsidRPr="00F537AE">
        <w:rPr>
          <w:rStyle w:val="11"/>
          <w:rFonts w:ascii="Times New Roman" w:hAnsi="Times New Roman" w:cs="Times New Roman"/>
          <w:color w:val="231F20"/>
          <w:sz w:val="24"/>
          <w:szCs w:val="24"/>
        </w:rPr>
        <w:softHyphen/>
        <w:t>но озаглавливать текст с оп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рой на тему или основную мысль;</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8" w:name="bookmark495"/>
      <w:bookmarkEnd w:id="558"/>
      <w:r w:rsidRPr="00F537AE">
        <w:rPr>
          <w:rStyle w:val="11"/>
          <w:rFonts w:ascii="Times New Roman" w:hAnsi="Times New Roman" w:cs="Times New Roman"/>
          <w:color w:val="231F20"/>
          <w:sz w:val="24"/>
          <w:szCs w:val="24"/>
        </w:rPr>
        <w:t>корректировать порядок предложений и частей текста;</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59" w:name="bookmark496"/>
      <w:bookmarkEnd w:id="559"/>
      <w:r w:rsidRPr="00F537AE">
        <w:rPr>
          <w:rStyle w:val="11"/>
          <w:rFonts w:ascii="Times New Roman" w:hAnsi="Times New Roman" w:cs="Times New Roman"/>
          <w:color w:val="231F20"/>
          <w:sz w:val="24"/>
          <w:szCs w:val="24"/>
        </w:rPr>
        <w:t>составлять план к заданным текстам;</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60" w:name="bookmark497"/>
      <w:bookmarkEnd w:id="560"/>
      <w:r w:rsidRPr="00F537AE">
        <w:rPr>
          <w:rStyle w:val="11"/>
          <w:rFonts w:ascii="Times New Roman" w:hAnsi="Times New Roman" w:cs="Times New Roman"/>
          <w:color w:val="231F20"/>
          <w:sz w:val="24"/>
          <w:szCs w:val="24"/>
        </w:rPr>
        <w:t>осуществлять подробный пересказ текста (устно и пись</w:t>
      </w:r>
      <w:r w:rsidRPr="00F537AE">
        <w:rPr>
          <w:rStyle w:val="11"/>
          <w:rFonts w:ascii="Times New Roman" w:hAnsi="Times New Roman" w:cs="Times New Roman"/>
          <w:color w:val="231F20"/>
          <w:sz w:val="24"/>
          <w:szCs w:val="24"/>
        </w:rPr>
        <w:softHyphen/>
        <w:t>менно);</w:t>
      </w:r>
    </w:p>
    <w:p w:rsidR="00F32176" w:rsidRPr="00F537AE" w:rsidRDefault="00F32176" w:rsidP="008C1E81">
      <w:pPr>
        <w:pStyle w:val="a9"/>
        <w:numPr>
          <w:ilvl w:val="0"/>
          <w:numId w:val="5"/>
        </w:numPr>
        <w:tabs>
          <w:tab w:val="left" w:pos="569"/>
        </w:tabs>
        <w:spacing w:line="240" w:lineRule="auto"/>
        <w:jc w:val="both"/>
        <w:rPr>
          <w:rFonts w:ascii="Times New Roman" w:hAnsi="Times New Roman" w:cs="Times New Roman"/>
          <w:sz w:val="24"/>
          <w:szCs w:val="24"/>
        </w:rPr>
      </w:pPr>
      <w:bookmarkStart w:id="561" w:name="bookmark498"/>
      <w:bookmarkEnd w:id="561"/>
      <w:r w:rsidRPr="00F537AE">
        <w:rPr>
          <w:rStyle w:val="11"/>
          <w:rFonts w:ascii="Times New Roman" w:hAnsi="Times New Roman" w:cs="Times New Roman"/>
          <w:color w:val="231F20"/>
          <w:sz w:val="24"/>
          <w:szCs w:val="24"/>
        </w:rPr>
        <w:t>осуществлять выборочный пересказ текста (устно);</w:t>
      </w:r>
    </w:p>
    <w:p w:rsidR="00F32176" w:rsidRPr="00A21CC4" w:rsidRDefault="00F32176" w:rsidP="008C1E81">
      <w:pPr>
        <w:pStyle w:val="a9"/>
        <w:numPr>
          <w:ilvl w:val="0"/>
          <w:numId w:val="5"/>
        </w:numPr>
        <w:tabs>
          <w:tab w:val="left" w:pos="569"/>
        </w:tabs>
        <w:spacing w:line="240" w:lineRule="auto"/>
        <w:jc w:val="both"/>
        <w:rPr>
          <w:rStyle w:val="11"/>
          <w:rFonts w:ascii="Times New Roman" w:hAnsi="Times New Roman" w:cs="Times New Roman"/>
          <w:sz w:val="24"/>
          <w:szCs w:val="24"/>
        </w:rPr>
      </w:pPr>
      <w:bookmarkStart w:id="562" w:name="bookmark499"/>
      <w:bookmarkEnd w:id="562"/>
      <w:r w:rsidRPr="00F537AE">
        <w:rPr>
          <w:rStyle w:val="11"/>
          <w:rFonts w:ascii="Times New Roman" w:hAnsi="Times New Roman" w:cs="Times New Roman"/>
          <w:color w:val="231F20"/>
          <w:sz w:val="24"/>
          <w:szCs w:val="24"/>
        </w:rPr>
        <w:t>писать (после предварительной подготовки) сочинения по заданным темам;</w:t>
      </w:r>
    </w:p>
    <w:p w:rsidR="00F32176" w:rsidRPr="00F537AE" w:rsidRDefault="00F32176" w:rsidP="008C1E81">
      <w:pPr>
        <w:pStyle w:val="a9"/>
        <w:numPr>
          <w:ilvl w:val="0"/>
          <w:numId w:val="5"/>
        </w:numPr>
        <w:tabs>
          <w:tab w:val="left" w:pos="566"/>
        </w:tabs>
        <w:spacing w:line="240" w:lineRule="auto"/>
        <w:ind w:firstLine="567"/>
        <w:jc w:val="both"/>
        <w:rPr>
          <w:rFonts w:ascii="Times New Roman" w:hAnsi="Times New Roman" w:cs="Times New Roman"/>
          <w:sz w:val="24"/>
          <w:szCs w:val="24"/>
        </w:rPr>
      </w:pPr>
      <w:bookmarkStart w:id="563" w:name="bookmark500"/>
      <w:bookmarkEnd w:id="563"/>
      <w:r w:rsidRPr="00F537AE">
        <w:rPr>
          <w:rStyle w:val="11"/>
          <w:rFonts w:ascii="Times New Roman" w:hAnsi="Times New Roman" w:cs="Times New Roman"/>
          <w:color w:val="231F20"/>
          <w:sz w:val="24"/>
          <w:szCs w:val="24"/>
        </w:rPr>
        <w:t>осуществлять ознакомительное, изучающее чтение, по</w:t>
      </w:r>
      <w:r w:rsidRPr="00F537AE">
        <w:rPr>
          <w:rStyle w:val="11"/>
          <w:rFonts w:ascii="Times New Roman" w:hAnsi="Times New Roman" w:cs="Times New Roman"/>
          <w:color w:val="231F20"/>
          <w:sz w:val="24"/>
          <w:szCs w:val="24"/>
        </w:rPr>
        <w:softHyphen/>
        <w:t>иск информации; 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мулировать устно и письменно простые выводы на основе прочитанной (услышанной)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 ин</w:t>
      </w:r>
      <w:r w:rsidRPr="00F537AE">
        <w:rPr>
          <w:rStyle w:val="11"/>
          <w:rFonts w:ascii="Times New Roman" w:hAnsi="Times New Roman" w:cs="Times New Roman"/>
          <w:color w:val="231F20"/>
          <w:sz w:val="24"/>
          <w:szCs w:val="24"/>
        </w:rPr>
        <w:softHyphen/>
        <w:t>терпретировать и обобщать содержащуюся в тексте информа</w:t>
      </w:r>
      <w:r w:rsidRPr="00F537AE">
        <w:rPr>
          <w:rStyle w:val="11"/>
          <w:rFonts w:ascii="Times New Roman" w:hAnsi="Times New Roman" w:cs="Times New Roman"/>
          <w:color w:val="231F20"/>
          <w:sz w:val="24"/>
          <w:szCs w:val="24"/>
        </w:rPr>
        <w:softHyphen/>
        <w:t>цию;</w:t>
      </w:r>
    </w:p>
    <w:p w:rsidR="00F32176" w:rsidRPr="00F537AE" w:rsidRDefault="00F32176" w:rsidP="008C1E81">
      <w:pPr>
        <w:pStyle w:val="a9"/>
        <w:numPr>
          <w:ilvl w:val="0"/>
          <w:numId w:val="5"/>
        </w:numPr>
        <w:tabs>
          <w:tab w:val="left" w:pos="566"/>
        </w:tabs>
        <w:spacing w:line="240" w:lineRule="auto"/>
        <w:jc w:val="both"/>
        <w:rPr>
          <w:rFonts w:ascii="Times New Roman" w:hAnsi="Times New Roman" w:cs="Times New Roman"/>
          <w:sz w:val="24"/>
          <w:szCs w:val="24"/>
        </w:rPr>
      </w:pPr>
      <w:bookmarkStart w:id="564" w:name="bookmark501"/>
      <w:bookmarkEnd w:id="564"/>
      <w:r w:rsidRPr="00F537AE">
        <w:rPr>
          <w:rStyle w:val="11"/>
          <w:rFonts w:ascii="Times New Roman" w:hAnsi="Times New Roman" w:cs="Times New Roman"/>
          <w:color w:val="231F20"/>
          <w:sz w:val="24"/>
          <w:szCs w:val="24"/>
        </w:rPr>
        <w:t>объяснять своими словами значение изученных понятий; использовать изученные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нятия;</w:t>
      </w:r>
    </w:p>
    <w:p w:rsidR="00F32176" w:rsidRPr="00F537AE" w:rsidRDefault="00F32176" w:rsidP="008C1E81">
      <w:pPr>
        <w:pStyle w:val="a9"/>
        <w:numPr>
          <w:ilvl w:val="0"/>
          <w:numId w:val="5"/>
        </w:numPr>
        <w:tabs>
          <w:tab w:val="left" w:pos="566"/>
        </w:tabs>
        <w:spacing w:line="240" w:lineRule="auto"/>
        <w:jc w:val="both"/>
        <w:rPr>
          <w:rStyle w:val="11"/>
          <w:rFonts w:ascii="Times New Roman" w:hAnsi="Times New Roman" w:cs="Times New Roman"/>
          <w:sz w:val="24"/>
          <w:szCs w:val="24"/>
        </w:rPr>
      </w:pPr>
      <w:bookmarkStart w:id="565" w:name="bookmark502"/>
      <w:bookmarkEnd w:id="565"/>
      <w:r w:rsidRPr="00F537AE">
        <w:rPr>
          <w:rStyle w:val="11"/>
          <w:rFonts w:ascii="Times New Roman" w:hAnsi="Times New Roman" w:cs="Times New Roman"/>
          <w:color w:val="231F20"/>
          <w:sz w:val="24"/>
          <w:szCs w:val="24"/>
        </w:rPr>
        <w:t>уточнять значение слова с помощью справочных изданий, в том числе из числа вер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фицированных электронных ресур</w:t>
      </w:r>
      <w:r w:rsidRPr="00F537AE">
        <w:rPr>
          <w:rStyle w:val="11"/>
          <w:rFonts w:ascii="Times New Roman" w:hAnsi="Times New Roman" w:cs="Times New Roman"/>
          <w:color w:val="231F20"/>
          <w:sz w:val="24"/>
          <w:szCs w:val="24"/>
        </w:rPr>
        <w:softHyphen/>
        <w:t>сов, включённых в федеральный перечень.</w:t>
      </w:r>
    </w:p>
    <w:p w:rsidR="00F41C76" w:rsidRPr="00F537AE" w:rsidRDefault="00F41C76" w:rsidP="00F41C76">
      <w:pPr>
        <w:pStyle w:val="a9"/>
        <w:tabs>
          <w:tab w:val="left" w:pos="566"/>
        </w:tabs>
        <w:spacing w:line="240" w:lineRule="auto"/>
        <w:jc w:val="both"/>
        <w:rPr>
          <w:rStyle w:val="11"/>
          <w:rFonts w:ascii="Times New Roman" w:hAnsi="Times New Roman" w:cs="Times New Roman"/>
          <w:color w:val="231F20"/>
          <w:sz w:val="24"/>
          <w:szCs w:val="24"/>
        </w:rPr>
      </w:pPr>
    </w:p>
    <w:p w:rsidR="00F41C76" w:rsidRPr="00F537AE" w:rsidRDefault="00F41C76" w:rsidP="00F41C76">
      <w:pPr>
        <w:jc w:val="center"/>
        <w:rPr>
          <w:rFonts w:ascii="Times New Roman" w:hAnsi="Times New Roman" w:cs="Times New Roman"/>
          <w:b/>
        </w:rPr>
      </w:pPr>
      <w:r w:rsidRPr="00F537AE">
        <w:rPr>
          <w:rFonts w:ascii="Times New Roman" w:hAnsi="Times New Roman" w:cs="Times New Roman"/>
          <w:b/>
        </w:rPr>
        <w:t>ТЕМАТИЧЕСКОЕ ПЛАНИРОВАНИЕ</w:t>
      </w:r>
    </w:p>
    <w:p w:rsidR="00F41C76" w:rsidRDefault="00F41C76" w:rsidP="00F41C76">
      <w:pPr>
        <w:jc w:val="center"/>
        <w:rPr>
          <w:rFonts w:ascii="Times New Roman" w:hAnsi="Times New Roman" w:cs="Times New Roman"/>
        </w:rPr>
      </w:pPr>
      <w:r w:rsidRPr="00F537AE">
        <w:rPr>
          <w:rFonts w:ascii="Times New Roman" w:hAnsi="Times New Roman" w:cs="Times New Roman"/>
        </w:rPr>
        <w:t>Русский язык</w:t>
      </w:r>
      <w:r w:rsidR="003011B4">
        <w:rPr>
          <w:rFonts w:ascii="Times New Roman" w:hAnsi="Times New Roman" w:cs="Times New Roman"/>
        </w:rPr>
        <w:t xml:space="preserve">, </w:t>
      </w:r>
      <w:r w:rsidRPr="00F537AE">
        <w:rPr>
          <w:rFonts w:ascii="Times New Roman" w:hAnsi="Times New Roman" w:cs="Times New Roman"/>
        </w:rPr>
        <w:t>1 класс</w:t>
      </w:r>
    </w:p>
    <w:p w:rsidR="003011B4" w:rsidRPr="00F537AE" w:rsidRDefault="003011B4" w:rsidP="00F41C76">
      <w:pPr>
        <w:jc w:val="center"/>
        <w:rPr>
          <w:rFonts w:ascii="Times New Roman" w:hAnsi="Times New Roman" w:cs="Times New Roman"/>
        </w:rPr>
      </w:pPr>
    </w:p>
    <w:tbl>
      <w:tblPr>
        <w:tblStyle w:val="af9"/>
        <w:tblW w:w="9889" w:type="dxa"/>
        <w:tblLayout w:type="fixed"/>
        <w:tblLook w:val="04A0"/>
      </w:tblPr>
      <w:tblGrid>
        <w:gridCol w:w="792"/>
        <w:gridCol w:w="3427"/>
        <w:gridCol w:w="1276"/>
        <w:gridCol w:w="4394"/>
      </w:tblGrid>
      <w:tr w:rsidR="003011B4" w:rsidRPr="00C16581" w:rsidTr="00161A19">
        <w:tc>
          <w:tcPr>
            <w:tcW w:w="792"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№п/п</w:t>
            </w:r>
          </w:p>
        </w:tc>
        <w:tc>
          <w:tcPr>
            <w:tcW w:w="3427"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Наименование раздела</w:t>
            </w:r>
          </w:p>
        </w:tc>
        <w:tc>
          <w:tcPr>
            <w:tcW w:w="1276"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Колич</w:t>
            </w:r>
            <w:r w:rsidRPr="00C16581">
              <w:rPr>
                <w:rFonts w:ascii="Times New Roman" w:hAnsi="Times New Roman" w:cs="Times New Roman"/>
                <w:sz w:val="24"/>
                <w:szCs w:val="24"/>
              </w:rPr>
              <w:t>е</w:t>
            </w:r>
            <w:r w:rsidRPr="00C16581">
              <w:rPr>
                <w:rFonts w:ascii="Times New Roman" w:hAnsi="Times New Roman" w:cs="Times New Roman"/>
                <w:sz w:val="24"/>
                <w:szCs w:val="24"/>
              </w:rPr>
              <w:t>ство  ч</w:t>
            </w:r>
            <w:r w:rsidRPr="00C16581">
              <w:rPr>
                <w:rFonts w:ascii="Times New Roman" w:hAnsi="Times New Roman" w:cs="Times New Roman"/>
                <w:sz w:val="24"/>
                <w:szCs w:val="24"/>
              </w:rPr>
              <w:t>а</w:t>
            </w:r>
            <w:r w:rsidRPr="00C16581">
              <w:rPr>
                <w:rFonts w:ascii="Times New Roman" w:hAnsi="Times New Roman" w:cs="Times New Roman"/>
                <w:sz w:val="24"/>
                <w:szCs w:val="24"/>
              </w:rPr>
              <w:t>сов</w:t>
            </w:r>
          </w:p>
        </w:tc>
        <w:tc>
          <w:tcPr>
            <w:tcW w:w="4394"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Ссылки</w:t>
            </w:r>
          </w:p>
        </w:tc>
      </w:tr>
      <w:tr w:rsidR="003011B4" w:rsidRPr="00C16581" w:rsidTr="00161A19">
        <w:trPr>
          <w:trHeight w:val="549"/>
        </w:trPr>
        <w:tc>
          <w:tcPr>
            <w:tcW w:w="792"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1</w:t>
            </w:r>
          </w:p>
        </w:tc>
        <w:tc>
          <w:tcPr>
            <w:tcW w:w="3427" w:type="dxa"/>
          </w:tcPr>
          <w:p w:rsidR="003011B4" w:rsidRPr="00C16581" w:rsidRDefault="003011B4" w:rsidP="003011B4">
            <w:pPr>
              <w:jc w:val="both"/>
              <w:rPr>
                <w:rFonts w:ascii="Times New Roman" w:hAnsi="Times New Roman" w:cs="Times New Roman"/>
                <w:sz w:val="24"/>
                <w:szCs w:val="24"/>
              </w:rPr>
            </w:pPr>
            <w:r w:rsidRPr="00C16581">
              <w:rPr>
                <w:rFonts w:ascii="Times New Roman" w:hAnsi="Times New Roman" w:cs="Times New Roman"/>
                <w:sz w:val="24"/>
                <w:szCs w:val="24"/>
              </w:rPr>
              <w:t xml:space="preserve"> Развитие речи</w:t>
            </w:r>
          </w:p>
        </w:tc>
        <w:tc>
          <w:tcPr>
            <w:tcW w:w="1276" w:type="dxa"/>
          </w:tcPr>
          <w:p w:rsidR="003011B4" w:rsidRPr="00C16581" w:rsidRDefault="003011B4" w:rsidP="00161A19">
            <w:pPr>
              <w:jc w:val="center"/>
              <w:rPr>
                <w:rFonts w:ascii="Times New Roman" w:hAnsi="Times New Roman" w:cs="Times New Roman"/>
                <w:sz w:val="24"/>
                <w:szCs w:val="24"/>
              </w:rPr>
            </w:pPr>
            <w:r w:rsidRPr="00C16581">
              <w:rPr>
                <w:rFonts w:ascii="Times New Roman" w:hAnsi="Times New Roman" w:cs="Times New Roman"/>
                <w:sz w:val="24"/>
                <w:szCs w:val="24"/>
              </w:rPr>
              <w:t>3</w:t>
            </w:r>
          </w:p>
        </w:tc>
        <w:tc>
          <w:tcPr>
            <w:tcW w:w="4394" w:type="dxa"/>
          </w:tcPr>
          <w:p w:rsidR="003011B4" w:rsidRPr="00C16581" w:rsidRDefault="00370618" w:rsidP="003011B4">
            <w:pPr>
              <w:jc w:val="both"/>
              <w:rPr>
                <w:rFonts w:ascii="Times New Roman" w:hAnsi="Times New Roman" w:cs="Times New Roman"/>
                <w:sz w:val="24"/>
                <w:szCs w:val="24"/>
              </w:rPr>
            </w:pPr>
            <w:hyperlink r:id="rId17" w:history="1">
              <w:r w:rsidR="003011B4" w:rsidRPr="00045BDD">
                <w:rPr>
                  <w:rStyle w:val="afa"/>
                  <w:rFonts w:ascii="Times New Roman" w:hAnsi="Times New Roman" w:cs="Times New Roman"/>
                </w:rPr>
                <w:t>http://school-collection.edu.ru/</w:t>
              </w:r>
            </w:hyperlink>
            <w:r w:rsidR="003011B4">
              <w:rPr>
                <w:rFonts w:ascii="Times New Roman" w:hAnsi="Times New Roman" w:cs="Times New Roman"/>
                <w:sz w:val="24"/>
                <w:szCs w:val="24"/>
              </w:rPr>
              <w:t xml:space="preserve"> </w:t>
            </w:r>
          </w:p>
        </w:tc>
      </w:tr>
      <w:tr w:rsidR="003011B4" w:rsidRPr="00C16581" w:rsidTr="00161A19">
        <w:tc>
          <w:tcPr>
            <w:tcW w:w="792"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2</w:t>
            </w:r>
          </w:p>
        </w:tc>
        <w:tc>
          <w:tcPr>
            <w:tcW w:w="3427" w:type="dxa"/>
          </w:tcPr>
          <w:p w:rsidR="003011B4" w:rsidRPr="00C16581" w:rsidRDefault="003011B4" w:rsidP="003011B4">
            <w:pPr>
              <w:jc w:val="both"/>
              <w:rPr>
                <w:rFonts w:ascii="Times New Roman" w:hAnsi="Times New Roman" w:cs="Times New Roman"/>
                <w:sz w:val="24"/>
                <w:szCs w:val="24"/>
              </w:rPr>
            </w:pPr>
            <w:r w:rsidRPr="00C16581">
              <w:rPr>
                <w:rFonts w:ascii="Times New Roman" w:hAnsi="Times New Roman" w:cs="Times New Roman"/>
                <w:sz w:val="24"/>
                <w:szCs w:val="24"/>
              </w:rPr>
              <w:t>Фонетика</w:t>
            </w:r>
          </w:p>
        </w:tc>
        <w:tc>
          <w:tcPr>
            <w:tcW w:w="1276" w:type="dxa"/>
          </w:tcPr>
          <w:p w:rsidR="003011B4" w:rsidRPr="00C16581" w:rsidRDefault="003011B4" w:rsidP="00161A19">
            <w:pPr>
              <w:jc w:val="center"/>
              <w:rPr>
                <w:rFonts w:ascii="Times New Roman" w:hAnsi="Times New Roman" w:cs="Times New Roman"/>
                <w:sz w:val="24"/>
                <w:szCs w:val="24"/>
              </w:rPr>
            </w:pPr>
            <w:r w:rsidRPr="00C16581">
              <w:rPr>
                <w:rFonts w:ascii="Times New Roman" w:hAnsi="Times New Roman" w:cs="Times New Roman"/>
                <w:sz w:val="24"/>
                <w:szCs w:val="24"/>
              </w:rPr>
              <w:t>27</w:t>
            </w:r>
          </w:p>
        </w:tc>
        <w:tc>
          <w:tcPr>
            <w:tcW w:w="4394" w:type="dxa"/>
          </w:tcPr>
          <w:p w:rsidR="003011B4" w:rsidRPr="00C16581" w:rsidRDefault="003011B4" w:rsidP="003011B4">
            <w:pPr>
              <w:jc w:val="both"/>
              <w:rPr>
                <w:rFonts w:ascii="Times New Roman" w:hAnsi="Times New Roman" w:cs="Times New Roman"/>
                <w:sz w:val="24"/>
                <w:szCs w:val="24"/>
              </w:rPr>
            </w:pPr>
            <w:r w:rsidRPr="00C16581">
              <w:rPr>
                <w:rFonts w:ascii="Times New Roman" w:hAnsi="Times New Roman" w:cs="Times New Roman"/>
                <w:sz w:val="24"/>
                <w:szCs w:val="24"/>
              </w:rPr>
              <w:t>http://school-</w:t>
            </w:r>
            <w:r w:rsidRPr="00C16581">
              <w:rPr>
                <w:rFonts w:ascii="Times New Roman" w:hAnsi="Times New Roman" w:cs="Times New Roman"/>
                <w:sz w:val="24"/>
                <w:szCs w:val="24"/>
              </w:rPr>
              <w:cr/>
              <w:t>collection.edu.ru/</w:t>
            </w:r>
            <w:r w:rsidR="00161A19">
              <w:rPr>
                <w:rFonts w:ascii="Times New Roman" w:hAnsi="Times New Roman" w:cs="Times New Roman"/>
                <w:sz w:val="24"/>
                <w:szCs w:val="24"/>
              </w:rPr>
              <w:t xml:space="preserve"> </w:t>
            </w:r>
            <w:r>
              <w:rPr>
                <w:rFonts w:ascii="Times New Roman" w:hAnsi="Times New Roman" w:cs="Times New Roman"/>
                <w:sz w:val="24"/>
                <w:szCs w:val="24"/>
              </w:rPr>
              <w:t xml:space="preserve"> </w:t>
            </w:r>
            <w:r w:rsidR="00161A19">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3011B4" w:rsidRPr="00AD4CDA" w:rsidTr="00161A19">
        <w:tc>
          <w:tcPr>
            <w:tcW w:w="792"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3</w:t>
            </w:r>
          </w:p>
        </w:tc>
        <w:tc>
          <w:tcPr>
            <w:tcW w:w="3427" w:type="dxa"/>
          </w:tcPr>
          <w:p w:rsidR="003011B4" w:rsidRPr="00C16581" w:rsidRDefault="003011B4" w:rsidP="003011B4">
            <w:pPr>
              <w:jc w:val="both"/>
              <w:rPr>
                <w:rFonts w:ascii="Times New Roman" w:hAnsi="Times New Roman" w:cs="Times New Roman"/>
                <w:sz w:val="24"/>
                <w:szCs w:val="24"/>
              </w:rPr>
            </w:pPr>
            <w:r w:rsidRPr="00C16581">
              <w:rPr>
                <w:rFonts w:ascii="Times New Roman" w:hAnsi="Times New Roman" w:cs="Times New Roman"/>
                <w:sz w:val="24"/>
                <w:szCs w:val="24"/>
              </w:rPr>
              <w:t>Письмо. Орфография и пун</w:t>
            </w:r>
            <w:r w:rsidRPr="00C16581">
              <w:rPr>
                <w:rFonts w:ascii="Times New Roman" w:hAnsi="Times New Roman" w:cs="Times New Roman"/>
                <w:sz w:val="24"/>
                <w:szCs w:val="24"/>
              </w:rPr>
              <w:t>к</w:t>
            </w:r>
            <w:r w:rsidRPr="00C16581">
              <w:rPr>
                <w:rFonts w:ascii="Times New Roman" w:hAnsi="Times New Roman" w:cs="Times New Roman"/>
                <w:sz w:val="24"/>
                <w:szCs w:val="24"/>
              </w:rPr>
              <w:t>туация</w:t>
            </w:r>
          </w:p>
        </w:tc>
        <w:tc>
          <w:tcPr>
            <w:tcW w:w="1276" w:type="dxa"/>
          </w:tcPr>
          <w:p w:rsidR="003011B4" w:rsidRPr="00C16581" w:rsidRDefault="003011B4" w:rsidP="00161A19">
            <w:pPr>
              <w:jc w:val="center"/>
              <w:rPr>
                <w:rFonts w:ascii="Times New Roman" w:hAnsi="Times New Roman" w:cs="Times New Roman"/>
                <w:sz w:val="24"/>
                <w:szCs w:val="24"/>
              </w:rPr>
            </w:pPr>
            <w:r w:rsidRPr="00C16581">
              <w:rPr>
                <w:rFonts w:ascii="Times New Roman" w:hAnsi="Times New Roman" w:cs="Times New Roman"/>
                <w:sz w:val="24"/>
                <w:szCs w:val="24"/>
              </w:rPr>
              <w:t>70</w:t>
            </w:r>
          </w:p>
        </w:tc>
        <w:tc>
          <w:tcPr>
            <w:tcW w:w="4394" w:type="dxa"/>
          </w:tcPr>
          <w:p w:rsidR="003011B4" w:rsidRPr="00161A19" w:rsidRDefault="003011B4" w:rsidP="003011B4">
            <w:pPr>
              <w:jc w:val="both"/>
              <w:rPr>
                <w:rFonts w:ascii="Times New Roman" w:hAnsi="Times New Roman" w:cs="Times New Roman"/>
                <w:sz w:val="24"/>
                <w:szCs w:val="24"/>
                <w:lang w:val="en-US"/>
              </w:rPr>
            </w:pPr>
            <w:r w:rsidRPr="00161A19">
              <w:rPr>
                <w:rFonts w:ascii="Times New Roman" w:hAnsi="Times New Roman" w:cs="Times New Roman"/>
                <w:sz w:val="24"/>
                <w:szCs w:val="24"/>
                <w:lang w:val="en-US"/>
              </w:rPr>
              <w:t>http://school- collection.edu.ru/</w:t>
            </w:r>
            <w:r w:rsidR="00161A19" w:rsidRPr="00161A19">
              <w:rPr>
                <w:rFonts w:ascii="Times New Roman" w:hAnsi="Times New Roman" w:cs="Times New Roman"/>
                <w:sz w:val="24"/>
                <w:szCs w:val="24"/>
                <w:lang w:val="en-US"/>
              </w:rPr>
              <w:t xml:space="preserve"> </w:t>
            </w:r>
            <w:r w:rsidRPr="00161A19">
              <w:rPr>
                <w:rFonts w:ascii="Times New Roman" w:hAnsi="Times New Roman" w:cs="Times New Roman"/>
                <w:sz w:val="24"/>
                <w:szCs w:val="24"/>
                <w:lang w:val="en-US"/>
              </w:rPr>
              <w:t xml:space="preserve"> </w:t>
            </w:r>
          </w:p>
        </w:tc>
      </w:tr>
      <w:tr w:rsidR="003011B4" w:rsidRPr="00C16581" w:rsidTr="003011B4">
        <w:tc>
          <w:tcPr>
            <w:tcW w:w="9889" w:type="dxa"/>
            <w:gridSpan w:val="4"/>
          </w:tcPr>
          <w:p w:rsidR="003011B4" w:rsidRPr="00C16581" w:rsidRDefault="003011B4" w:rsidP="003011B4">
            <w:pPr>
              <w:jc w:val="center"/>
              <w:rPr>
                <w:rFonts w:ascii="Times New Roman" w:hAnsi="Times New Roman" w:cs="Times New Roman"/>
              </w:rPr>
            </w:pPr>
            <w:r w:rsidRPr="00C16581">
              <w:rPr>
                <w:rFonts w:ascii="Times New Roman" w:hAnsi="Times New Roman" w:cs="Times New Roman"/>
                <w:sz w:val="24"/>
                <w:szCs w:val="24"/>
              </w:rPr>
              <w:t>СИСТЕМАТИЧЕСКИЙ КУРС</w:t>
            </w:r>
          </w:p>
        </w:tc>
      </w:tr>
      <w:tr w:rsidR="00161A19" w:rsidRPr="00C16581" w:rsidTr="00161A19">
        <w:trPr>
          <w:trHeight w:val="697"/>
        </w:trPr>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1</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 xml:space="preserve"> Общие сведения о языке</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1</w:t>
            </w:r>
          </w:p>
        </w:tc>
        <w:tc>
          <w:tcPr>
            <w:tcW w:w="4394" w:type="dxa"/>
          </w:tcPr>
          <w:p w:rsidR="00161A19" w:rsidRDefault="00370618">
            <w:hyperlink r:id="rId18" w:history="1">
              <w:r w:rsidR="00161A19" w:rsidRPr="008B710F">
                <w:rPr>
                  <w:rStyle w:val="afa"/>
                  <w:rFonts w:ascii="Times New Roman" w:hAnsi="Times New Roman" w:cs="Times New Roman"/>
                </w:rPr>
                <w:t>http://school-collection.edu.ru/</w:t>
              </w:r>
            </w:hyperlink>
            <w:r w:rsidR="00161A19" w:rsidRPr="008B710F">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2</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Фонетика</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4</w:t>
            </w:r>
          </w:p>
        </w:tc>
        <w:tc>
          <w:tcPr>
            <w:tcW w:w="4394" w:type="dxa"/>
          </w:tcPr>
          <w:p w:rsidR="00161A19" w:rsidRDefault="00370618">
            <w:hyperlink r:id="rId19" w:history="1">
              <w:r w:rsidR="00161A19" w:rsidRPr="008B710F">
                <w:rPr>
                  <w:rStyle w:val="afa"/>
                  <w:rFonts w:ascii="Times New Roman" w:hAnsi="Times New Roman" w:cs="Times New Roman"/>
                </w:rPr>
                <w:t>http://school-collection.edu.ru/</w:t>
              </w:r>
            </w:hyperlink>
            <w:r w:rsidR="00161A19" w:rsidRPr="008B710F">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3</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Графика</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4</w:t>
            </w:r>
          </w:p>
        </w:tc>
        <w:tc>
          <w:tcPr>
            <w:tcW w:w="4394" w:type="dxa"/>
          </w:tcPr>
          <w:p w:rsidR="00161A19" w:rsidRDefault="00370618">
            <w:hyperlink r:id="rId20" w:history="1">
              <w:r w:rsidR="00161A19" w:rsidRPr="008B710F">
                <w:rPr>
                  <w:rStyle w:val="afa"/>
                  <w:rFonts w:ascii="Times New Roman" w:hAnsi="Times New Roman" w:cs="Times New Roman"/>
                </w:rPr>
                <w:t>http://school-collection.edu.ru/</w:t>
              </w:r>
            </w:hyperlink>
            <w:r w:rsidR="00161A19" w:rsidRPr="008B710F">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4</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Лексика и морфология</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12</w:t>
            </w:r>
          </w:p>
        </w:tc>
        <w:tc>
          <w:tcPr>
            <w:tcW w:w="4394" w:type="dxa"/>
          </w:tcPr>
          <w:p w:rsidR="00161A19" w:rsidRDefault="00370618">
            <w:hyperlink r:id="rId21" w:history="1">
              <w:r w:rsidR="00161A19" w:rsidRPr="008B710F">
                <w:rPr>
                  <w:rStyle w:val="afa"/>
                  <w:rFonts w:ascii="Times New Roman" w:hAnsi="Times New Roman" w:cs="Times New Roman"/>
                </w:rPr>
                <w:t>http://school-collection.edu.ru/</w:t>
              </w:r>
            </w:hyperlink>
            <w:r w:rsidR="00161A19" w:rsidRPr="008B710F">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5</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Синтаксис</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4394" w:type="dxa"/>
          </w:tcPr>
          <w:p w:rsidR="00161A19" w:rsidRDefault="00370618">
            <w:hyperlink r:id="rId22" w:history="1">
              <w:r w:rsidR="00161A19" w:rsidRPr="00D112B5">
                <w:rPr>
                  <w:rStyle w:val="afa"/>
                  <w:rFonts w:ascii="Times New Roman" w:hAnsi="Times New Roman" w:cs="Times New Roman"/>
                </w:rPr>
                <w:t>http://school-collection.edu.ru/</w:t>
              </w:r>
            </w:hyperlink>
            <w:r w:rsidR="00161A19" w:rsidRPr="00D112B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6</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 xml:space="preserve"> Орфография и пунктуация</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14</w:t>
            </w:r>
          </w:p>
        </w:tc>
        <w:tc>
          <w:tcPr>
            <w:tcW w:w="4394" w:type="dxa"/>
          </w:tcPr>
          <w:p w:rsidR="00161A19" w:rsidRDefault="00370618">
            <w:hyperlink r:id="rId23" w:history="1">
              <w:r w:rsidR="00161A19" w:rsidRPr="00D112B5">
                <w:rPr>
                  <w:rStyle w:val="afa"/>
                  <w:rFonts w:ascii="Times New Roman" w:hAnsi="Times New Roman" w:cs="Times New Roman"/>
                </w:rPr>
                <w:t>http://school-collection.edu.ru/</w:t>
              </w:r>
            </w:hyperlink>
            <w:r w:rsidR="00161A19" w:rsidRPr="00D112B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7</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Развитие речи</w:t>
            </w:r>
          </w:p>
        </w:tc>
        <w:tc>
          <w:tcPr>
            <w:tcW w:w="1276" w:type="dxa"/>
          </w:tcPr>
          <w:p w:rsidR="00161A19" w:rsidRPr="00C16581" w:rsidRDefault="00161A19" w:rsidP="00161A19">
            <w:pPr>
              <w:jc w:val="center"/>
              <w:rPr>
                <w:rFonts w:ascii="Times New Roman" w:hAnsi="Times New Roman" w:cs="Times New Roman"/>
                <w:sz w:val="24"/>
                <w:szCs w:val="24"/>
              </w:rPr>
            </w:pPr>
            <w:r w:rsidRPr="00C16581">
              <w:rPr>
                <w:rFonts w:ascii="Times New Roman" w:hAnsi="Times New Roman" w:cs="Times New Roman"/>
                <w:sz w:val="24"/>
                <w:szCs w:val="24"/>
              </w:rPr>
              <w:t>10</w:t>
            </w:r>
          </w:p>
        </w:tc>
        <w:tc>
          <w:tcPr>
            <w:tcW w:w="4394" w:type="dxa"/>
          </w:tcPr>
          <w:p w:rsidR="00161A19" w:rsidRDefault="00370618">
            <w:hyperlink r:id="rId24" w:history="1">
              <w:r w:rsidR="00161A19" w:rsidRPr="00D112B5">
                <w:rPr>
                  <w:rStyle w:val="afa"/>
                  <w:rFonts w:ascii="Times New Roman" w:hAnsi="Times New Roman" w:cs="Times New Roman"/>
                </w:rPr>
                <w:t>http://school-collection.edu.ru/</w:t>
              </w:r>
            </w:hyperlink>
            <w:r w:rsidR="00161A19" w:rsidRPr="00D112B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rPr>
                <w:rFonts w:ascii="Times New Roman" w:hAnsi="Times New Roman" w:cs="Times New Roman"/>
              </w:rPr>
            </w:pPr>
          </w:p>
        </w:tc>
        <w:tc>
          <w:tcPr>
            <w:tcW w:w="3427" w:type="dxa"/>
          </w:tcPr>
          <w:p w:rsidR="00161A19" w:rsidRPr="00C16581" w:rsidRDefault="00161A19" w:rsidP="003011B4">
            <w:pPr>
              <w:rPr>
                <w:rFonts w:ascii="Times New Roman" w:hAnsi="Times New Roman" w:cs="Times New Roman"/>
              </w:rPr>
            </w:pPr>
            <w:r>
              <w:rPr>
                <w:rFonts w:ascii="Times New Roman" w:hAnsi="Times New Roman" w:cs="Times New Roman"/>
              </w:rPr>
              <w:t xml:space="preserve">Резерв </w:t>
            </w:r>
          </w:p>
        </w:tc>
        <w:tc>
          <w:tcPr>
            <w:tcW w:w="1276" w:type="dxa"/>
          </w:tcPr>
          <w:p w:rsidR="00161A19" w:rsidRPr="00C16581" w:rsidRDefault="00161A19" w:rsidP="00161A19">
            <w:pPr>
              <w:jc w:val="center"/>
              <w:rPr>
                <w:rFonts w:ascii="Times New Roman" w:hAnsi="Times New Roman" w:cs="Times New Roman"/>
              </w:rPr>
            </w:pPr>
            <w:r>
              <w:rPr>
                <w:rFonts w:ascii="Times New Roman" w:hAnsi="Times New Roman" w:cs="Times New Roman"/>
              </w:rPr>
              <w:t>19</w:t>
            </w:r>
          </w:p>
        </w:tc>
        <w:tc>
          <w:tcPr>
            <w:tcW w:w="4394" w:type="dxa"/>
          </w:tcPr>
          <w:p w:rsidR="00161A19" w:rsidRPr="00D112B5" w:rsidRDefault="00161A19"/>
        </w:tc>
      </w:tr>
      <w:tr w:rsidR="003011B4" w:rsidRPr="00C16581" w:rsidTr="00161A19">
        <w:tc>
          <w:tcPr>
            <w:tcW w:w="792" w:type="dxa"/>
          </w:tcPr>
          <w:p w:rsidR="003011B4" w:rsidRPr="00C16581" w:rsidRDefault="003011B4" w:rsidP="003011B4">
            <w:pPr>
              <w:rPr>
                <w:rFonts w:ascii="Times New Roman" w:hAnsi="Times New Roman" w:cs="Times New Roman"/>
              </w:rPr>
            </w:pPr>
          </w:p>
        </w:tc>
        <w:tc>
          <w:tcPr>
            <w:tcW w:w="3427" w:type="dxa"/>
          </w:tcPr>
          <w:p w:rsidR="003011B4" w:rsidRPr="00C16581" w:rsidRDefault="003011B4" w:rsidP="003011B4">
            <w:pPr>
              <w:rPr>
                <w:rFonts w:ascii="Times New Roman" w:hAnsi="Times New Roman" w:cs="Times New Roman"/>
              </w:rPr>
            </w:pPr>
            <w:r>
              <w:rPr>
                <w:rFonts w:ascii="Times New Roman" w:hAnsi="Times New Roman" w:cs="Times New Roman"/>
              </w:rPr>
              <w:t>Итого:</w:t>
            </w:r>
          </w:p>
        </w:tc>
        <w:tc>
          <w:tcPr>
            <w:tcW w:w="1276" w:type="dxa"/>
          </w:tcPr>
          <w:p w:rsidR="003011B4" w:rsidRPr="00C16581" w:rsidRDefault="00161A19" w:rsidP="00161A19">
            <w:pPr>
              <w:jc w:val="center"/>
              <w:rPr>
                <w:rFonts w:ascii="Times New Roman" w:hAnsi="Times New Roman" w:cs="Times New Roman"/>
              </w:rPr>
            </w:pPr>
            <w:r>
              <w:rPr>
                <w:rFonts w:ascii="Times New Roman" w:hAnsi="Times New Roman" w:cs="Times New Roman"/>
              </w:rPr>
              <w:t>170</w:t>
            </w:r>
          </w:p>
        </w:tc>
        <w:tc>
          <w:tcPr>
            <w:tcW w:w="4394" w:type="dxa"/>
          </w:tcPr>
          <w:p w:rsidR="003011B4" w:rsidRPr="00C16581" w:rsidRDefault="003011B4" w:rsidP="003011B4">
            <w:pPr>
              <w:rPr>
                <w:rFonts w:ascii="Times New Roman" w:hAnsi="Times New Roman" w:cs="Times New Roman"/>
              </w:rPr>
            </w:pPr>
          </w:p>
        </w:tc>
      </w:tr>
      <w:tr w:rsidR="003011B4" w:rsidRPr="00C16581" w:rsidTr="003011B4">
        <w:tc>
          <w:tcPr>
            <w:tcW w:w="9889" w:type="dxa"/>
            <w:gridSpan w:val="4"/>
            <w:tcBorders>
              <w:left w:val="nil"/>
              <w:right w:val="nil"/>
            </w:tcBorders>
          </w:tcPr>
          <w:p w:rsidR="003011B4" w:rsidRDefault="003011B4" w:rsidP="003011B4">
            <w:pPr>
              <w:jc w:val="center"/>
              <w:rPr>
                <w:rFonts w:ascii="Times New Roman" w:hAnsi="Times New Roman" w:cs="Times New Roman"/>
                <w:sz w:val="24"/>
                <w:szCs w:val="24"/>
              </w:rPr>
            </w:pPr>
          </w:p>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2 класс</w:t>
            </w:r>
          </w:p>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Русский язык</w:t>
            </w:r>
          </w:p>
        </w:tc>
      </w:tr>
      <w:tr w:rsidR="003011B4" w:rsidRPr="00C16581" w:rsidTr="00161A19">
        <w:tc>
          <w:tcPr>
            <w:tcW w:w="792"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 п/п</w:t>
            </w:r>
          </w:p>
        </w:tc>
        <w:tc>
          <w:tcPr>
            <w:tcW w:w="3427"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Раздел</w:t>
            </w:r>
          </w:p>
        </w:tc>
        <w:tc>
          <w:tcPr>
            <w:tcW w:w="1276"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Колич</w:t>
            </w:r>
            <w:r w:rsidRPr="00C16581">
              <w:rPr>
                <w:rFonts w:ascii="Times New Roman" w:hAnsi="Times New Roman" w:cs="Times New Roman"/>
                <w:sz w:val="24"/>
                <w:szCs w:val="24"/>
              </w:rPr>
              <w:t>е</w:t>
            </w:r>
            <w:r w:rsidRPr="00C16581">
              <w:rPr>
                <w:rFonts w:ascii="Times New Roman" w:hAnsi="Times New Roman" w:cs="Times New Roman"/>
                <w:sz w:val="24"/>
                <w:szCs w:val="24"/>
              </w:rPr>
              <w:t>ство ч</w:t>
            </w:r>
            <w:r w:rsidRPr="00C16581">
              <w:rPr>
                <w:rFonts w:ascii="Times New Roman" w:hAnsi="Times New Roman" w:cs="Times New Roman"/>
                <w:sz w:val="24"/>
                <w:szCs w:val="24"/>
              </w:rPr>
              <w:t>а</w:t>
            </w:r>
            <w:r w:rsidRPr="00C16581">
              <w:rPr>
                <w:rFonts w:ascii="Times New Roman" w:hAnsi="Times New Roman" w:cs="Times New Roman"/>
                <w:sz w:val="24"/>
                <w:szCs w:val="24"/>
              </w:rPr>
              <w:t>сов</w:t>
            </w:r>
          </w:p>
        </w:tc>
        <w:tc>
          <w:tcPr>
            <w:tcW w:w="4394"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Ссылки</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1</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Общие сведения о языке</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1 </w:t>
            </w:r>
          </w:p>
        </w:tc>
        <w:tc>
          <w:tcPr>
            <w:tcW w:w="4394" w:type="dxa"/>
          </w:tcPr>
          <w:p w:rsidR="00161A19" w:rsidRDefault="00370618">
            <w:hyperlink r:id="rId25"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2</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Фонетика и графика</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6 </w:t>
            </w:r>
          </w:p>
        </w:tc>
        <w:tc>
          <w:tcPr>
            <w:tcW w:w="4394" w:type="dxa"/>
          </w:tcPr>
          <w:p w:rsidR="00161A19" w:rsidRDefault="00370618">
            <w:hyperlink r:id="rId26"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3</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 xml:space="preserve">Лексика </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10 </w:t>
            </w:r>
          </w:p>
        </w:tc>
        <w:tc>
          <w:tcPr>
            <w:tcW w:w="4394" w:type="dxa"/>
          </w:tcPr>
          <w:p w:rsidR="00161A19" w:rsidRDefault="00370618">
            <w:hyperlink r:id="rId27"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4</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Состав слова</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14 </w:t>
            </w:r>
          </w:p>
        </w:tc>
        <w:tc>
          <w:tcPr>
            <w:tcW w:w="4394" w:type="dxa"/>
          </w:tcPr>
          <w:p w:rsidR="00161A19" w:rsidRDefault="00370618">
            <w:hyperlink r:id="rId28"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Морфология</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19 </w:t>
            </w:r>
          </w:p>
        </w:tc>
        <w:tc>
          <w:tcPr>
            <w:tcW w:w="4394" w:type="dxa"/>
          </w:tcPr>
          <w:p w:rsidR="00161A19" w:rsidRDefault="00370618">
            <w:hyperlink r:id="rId29"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6</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Синтаксис</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8 </w:t>
            </w:r>
          </w:p>
        </w:tc>
        <w:tc>
          <w:tcPr>
            <w:tcW w:w="4394" w:type="dxa"/>
          </w:tcPr>
          <w:p w:rsidR="00161A19" w:rsidRDefault="00370618">
            <w:hyperlink r:id="rId30"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7</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Орфография и пунктуация</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50 </w:t>
            </w:r>
          </w:p>
        </w:tc>
        <w:tc>
          <w:tcPr>
            <w:tcW w:w="4394" w:type="dxa"/>
          </w:tcPr>
          <w:p w:rsidR="00161A19" w:rsidRDefault="00370618">
            <w:hyperlink r:id="rId31"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8</w:t>
            </w:r>
          </w:p>
        </w:tc>
        <w:tc>
          <w:tcPr>
            <w:tcW w:w="3427" w:type="dxa"/>
            <w:vAlign w:val="center"/>
          </w:tcPr>
          <w:p w:rsidR="00161A19" w:rsidRPr="00E61F32" w:rsidRDefault="00161A19" w:rsidP="006F14AD">
            <w:pPr>
              <w:rPr>
                <w:rFonts w:ascii="Times New Roman" w:hAnsi="Times New Roman" w:cs="Times New Roman"/>
                <w:sz w:val="24"/>
                <w:szCs w:val="24"/>
              </w:rPr>
            </w:pPr>
            <w:r w:rsidRPr="00E61F32">
              <w:rPr>
                <w:rFonts w:ascii="Times New Roman" w:hAnsi="Times New Roman" w:cs="Times New Roman"/>
                <w:sz w:val="24"/>
                <w:szCs w:val="24"/>
              </w:rPr>
              <w:t>Развитие речи</w:t>
            </w:r>
          </w:p>
        </w:tc>
        <w:tc>
          <w:tcPr>
            <w:tcW w:w="1276" w:type="dxa"/>
            <w:vAlign w:val="center"/>
          </w:tcPr>
          <w:p w:rsidR="00161A19" w:rsidRPr="00E61F32" w:rsidRDefault="00161A19" w:rsidP="006F14AD">
            <w:pPr>
              <w:jc w:val="center"/>
              <w:rPr>
                <w:rFonts w:ascii="Times New Roman" w:hAnsi="Times New Roman" w:cs="Times New Roman"/>
                <w:sz w:val="24"/>
                <w:szCs w:val="24"/>
              </w:rPr>
            </w:pPr>
            <w:r w:rsidRPr="00E61F32">
              <w:rPr>
                <w:rFonts w:ascii="Times New Roman" w:hAnsi="Times New Roman" w:cs="Times New Roman"/>
                <w:sz w:val="24"/>
                <w:szCs w:val="24"/>
              </w:rPr>
              <w:t xml:space="preserve"> 30 </w:t>
            </w:r>
          </w:p>
        </w:tc>
        <w:tc>
          <w:tcPr>
            <w:tcW w:w="4394" w:type="dxa"/>
          </w:tcPr>
          <w:p w:rsidR="00161A19" w:rsidRDefault="00370618">
            <w:hyperlink r:id="rId32"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161A19" w:rsidRPr="00C16581" w:rsidTr="00161A19">
        <w:tc>
          <w:tcPr>
            <w:tcW w:w="792" w:type="dxa"/>
          </w:tcPr>
          <w:p w:rsidR="00161A19" w:rsidRPr="00C16581" w:rsidRDefault="00161A19" w:rsidP="003011B4">
            <w:pPr>
              <w:jc w:val="center"/>
              <w:rPr>
                <w:rFonts w:ascii="Times New Roman" w:hAnsi="Times New Roman" w:cs="Times New Roman"/>
              </w:rPr>
            </w:pPr>
          </w:p>
        </w:tc>
        <w:tc>
          <w:tcPr>
            <w:tcW w:w="3427" w:type="dxa"/>
            <w:vAlign w:val="center"/>
          </w:tcPr>
          <w:p w:rsidR="00161A19" w:rsidRPr="00E61F32" w:rsidRDefault="00161A19" w:rsidP="006F14AD">
            <w:pPr>
              <w:rPr>
                <w:rFonts w:ascii="Times New Roman" w:hAnsi="Times New Roman" w:cs="Times New Roman"/>
              </w:rPr>
            </w:pPr>
            <w:r>
              <w:rPr>
                <w:rFonts w:ascii="Times New Roman" w:hAnsi="Times New Roman" w:cs="Times New Roman"/>
              </w:rPr>
              <w:t xml:space="preserve">Резерв </w:t>
            </w:r>
          </w:p>
        </w:tc>
        <w:tc>
          <w:tcPr>
            <w:tcW w:w="1276" w:type="dxa"/>
            <w:vAlign w:val="center"/>
          </w:tcPr>
          <w:p w:rsidR="00161A19" w:rsidRPr="00E61F32" w:rsidRDefault="00161A19" w:rsidP="006F14AD">
            <w:pPr>
              <w:jc w:val="center"/>
              <w:rPr>
                <w:rFonts w:ascii="Times New Roman" w:hAnsi="Times New Roman" w:cs="Times New Roman"/>
              </w:rPr>
            </w:pPr>
            <w:r>
              <w:rPr>
                <w:rFonts w:ascii="Times New Roman" w:hAnsi="Times New Roman" w:cs="Times New Roman"/>
              </w:rPr>
              <w:t>32</w:t>
            </w:r>
          </w:p>
        </w:tc>
        <w:tc>
          <w:tcPr>
            <w:tcW w:w="4394" w:type="dxa"/>
          </w:tcPr>
          <w:p w:rsidR="00161A19" w:rsidRDefault="00370618">
            <w:hyperlink r:id="rId33" w:history="1">
              <w:r w:rsidR="00161A19" w:rsidRPr="00964545">
                <w:rPr>
                  <w:rStyle w:val="afa"/>
                  <w:rFonts w:ascii="Times New Roman" w:hAnsi="Times New Roman" w:cs="Times New Roman"/>
                </w:rPr>
                <w:t>http://school-collection.edu.ru/</w:t>
              </w:r>
            </w:hyperlink>
            <w:r w:rsidR="00161A19" w:rsidRPr="00964545">
              <w:rPr>
                <w:rFonts w:ascii="Times New Roman" w:hAnsi="Times New Roman" w:cs="Times New Roman"/>
                <w:sz w:val="24"/>
                <w:szCs w:val="24"/>
              </w:rPr>
              <w:t xml:space="preserve"> </w:t>
            </w:r>
          </w:p>
        </w:tc>
      </w:tr>
      <w:tr w:rsidR="003011B4" w:rsidRPr="00C16581" w:rsidTr="00161A19">
        <w:tc>
          <w:tcPr>
            <w:tcW w:w="792" w:type="dxa"/>
          </w:tcPr>
          <w:p w:rsidR="003011B4" w:rsidRPr="00C16581" w:rsidRDefault="003011B4" w:rsidP="003011B4">
            <w:pPr>
              <w:jc w:val="center"/>
              <w:rPr>
                <w:rFonts w:ascii="Times New Roman" w:hAnsi="Times New Roman" w:cs="Times New Roman"/>
              </w:rPr>
            </w:pPr>
          </w:p>
        </w:tc>
        <w:tc>
          <w:tcPr>
            <w:tcW w:w="3427" w:type="dxa"/>
          </w:tcPr>
          <w:p w:rsidR="003011B4" w:rsidRPr="00C16581" w:rsidRDefault="003011B4" w:rsidP="003011B4">
            <w:pPr>
              <w:rPr>
                <w:rFonts w:ascii="Times New Roman" w:hAnsi="Times New Roman" w:cs="Times New Roman"/>
              </w:rPr>
            </w:pPr>
            <w:r>
              <w:rPr>
                <w:rFonts w:ascii="Times New Roman" w:hAnsi="Times New Roman" w:cs="Times New Roman"/>
              </w:rPr>
              <w:t>Итого:</w:t>
            </w:r>
          </w:p>
        </w:tc>
        <w:tc>
          <w:tcPr>
            <w:tcW w:w="1276" w:type="dxa"/>
          </w:tcPr>
          <w:p w:rsidR="003011B4" w:rsidRPr="00C16581" w:rsidRDefault="003011B4" w:rsidP="00161A19">
            <w:pPr>
              <w:jc w:val="center"/>
              <w:rPr>
                <w:rFonts w:ascii="Times New Roman" w:hAnsi="Times New Roman" w:cs="Times New Roman"/>
              </w:rPr>
            </w:pPr>
            <w:r>
              <w:rPr>
                <w:rFonts w:ascii="Times New Roman" w:hAnsi="Times New Roman" w:cs="Times New Roman"/>
              </w:rPr>
              <w:t>1</w:t>
            </w:r>
            <w:r w:rsidR="00161A19">
              <w:rPr>
                <w:rFonts w:ascii="Times New Roman" w:hAnsi="Times New Roman" w:cs="Times New Roman"/>
              </w:rPr>
              <w:t>70</w:t>
            </w:r>
          </w:p>
        </w:tc>
        <w:tc>
          <w:tcPr>
            <w:tcW w:w="4394" w:type="dxa"/>
          </w:tcPr>
          <w:p w:rsidR="003011B4" w:rsidRPr="00C16581" w:rsidRDefault="003011B4" w:rsidP="003011B4">
            <w:pPr>
              <w:jc w:val="center"/>
              <w:rPr>
                <w:rFonts w:ascii="Times New Roman" w:hAnsi="Times New Roman" w:cs="Times New Roman"/>
              </w:rPr>
            </w:pPr>
          </w:p>
        </w:tc>
      </w:tr>
      <w:tr w:rsidR="003011B4" w:rsidRPr="00C16581" w:rsidTr="003011B4">
        <w:tc>
          <w:tcPr>
            <w:tcW w:w="9889" w:type="dxa"/>
            <w:gridSpan w:val="4"/>
            <w:tcBorders>
              <w:left w:val="nil"/>
              <w:right w:val="nil"/>
            </w:tcBorders>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3 класс</w:t>
            </w:r>
          </w:p>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Русский язык</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1</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Общие сведения о языке</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1</w:t>
            </w:r>
          </w:p>
        </w:tc>
        <w:tc>
          <w:tcPr>
            <w:tcW w:w="4394" w:type="dxa"/>
          </w:tcPr>
          <w:p w:rsidR="00161A19" w:rsidRDefault="00161A19">
            <w:r w:rsidRPr="001C3E9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edu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2</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Фонетика и графика</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2</w:t>
            </w:r>
          </w:p>
        </w:tc>
        <w:tc>
          <w:tcPr>
            <w:tcW w:w="4394" w:type="dxa"/>
          </w:tcPr>
          <w:p w:rsidR="00161A19" w:rsidRDefault="00161A19">
            <w:r w:rsidRPr="001C3E9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edu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lesson</w:t>
            </w:r>
          </w:p>
        </w:tc>
      </w:tr>
      <w:tr w:rsidR="00161A19" w:rsidRPr="003011B4"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3</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 xml:space="preserve">Лексика </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5</w:t>
            </w:r>
          </w:p>
        </w:tc>
        <w:tc>
          <w:tcPr>
            <w:tcW w:w="4394" w:type="dxa"/>
          </w:tcPr>
          <w:p w:rsidR="00161A19" w:rsidRDefault="00161A19">
            <w:r w:rsidRPr="001C3E9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edu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ru</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1C3E9E">
              <w:rPr>
                <w:rFonts w:ascii="Times New Roman" w:hAnsi="Times New Roman" w:cs="Times New Roman"/>
                <w:sz w:val="24"/>
                <w:szCs w:val="24"/>
                <w:lang w:val="en-US"/>
              </w:rPr>
              <w:t>lesson</w:t>
            </w:r>
          </w:p>
        </w:tc>
      </w:tr>
      <w:tr w:rsidR="00161A19" w:rsidRPr="00161A19"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4</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Состав слова</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9</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Морфология</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43</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161A19" w:rsidRPr="00161A19"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6</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Синтаксис</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13</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161A19" w:rsidRPr="00161A19"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7</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Орфография и пунктуация</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50</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161A19" w:rsidRPr="00161A19"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8</w:t>
            </w:r>
          </w:p>
        </w:tc>
        <w:tc>
          <w:tcPr>
            <w:tcW w:w="3427" w:type="dxa"/>
          </w:tcPr>
          <w:p w:rsidR="00161A19" w:rsidRPr="006C5D57" w:rsidRDefault="00161A19" w:rsidP="00161A19">
            <w:pPr>
              <w:rPr>
                <w:rFonts w:ascii="Times New Roman" w:hAnsi="Times New Roman" w:cs="Times New Roman"/>
              </w:rPr>
            </w:pPr>
            <w:r w:rsidRPr="006C5D57">
              <w:rPr>
                <w:rFonts w:ascii="Times New Roman" w:hAnsi="Times New Roman" w:cs="Times New Roman"/>
              </w:rPr>
              <w:t>Развитие речи</w:t>
            </w:r>
          </w:p>
        </w:tc>
        <w:tc>
          <w:tcPr>
            <w:tcW w:w="1276" w:type="dxa"/>
          </w:tcPr>
          <w:p w:rsidR="00161A19" w:rsidRPr="006C5D57" w:rsidRDefault="00161A19" w:rsidP="00161A19">
            <w:pPr>
              <w:jc w:val="center"/>
              <w:rPr>
                <w:rFonts w:ascii="Times New Roman" w:hAnsi="Times New Roman" w:cs="Times New Roman"/>
              </w:rPr>
            </w:pPr>
            <w:r w:rsidRPr="006C5D57">
              <w:rPr>
                <w:rFonts w:ascii="Times New Roman" w:hAnsi="Times New Roman" w:cs="Times New Roman"/>
              </w:rPr>
              <w:t>30</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161A19" w:rsidRPr="00161A19" w:rsidTr="00161A19">
        <w:tc>
          <w:tcPr>
            <w:tcW w:w="792" w:type="dxa"/>
          </w:tcPr>
          <w:p w:rsidR="00161A19" w:rsidRPr="00C16581" w:rsidRDefault="00161A19" w:rsidP="003011B4">
            <w:pPr>
              <w:jc w:val="center"/>
              <w:rPr>
                <w:rFonts w:ascii="Times New Roman" w:hAnsi="Times New Roman" w:cs="Times New Roman"/>
              </w:rPr>
            </w:pPr>
          </w:p>
        </w:tc>
        <w:tc>
          <w:tcPr>
            <w:tcW w:w="3427" w:type="dxa"/>
          </w:tcPr>
          <w:p w:rsidR="00161A19" w:rsidRPr="006C5D57" w:rsidRDefault="00161A19" w:rsidP="00161A19">
            <w:pPr>
              <w:rPr>
                <w:rFonts w:ascii="Times New Roman" w:hAnsi="Times New Roman" w:cs="Times New Roman"/>
              </w:rPr>
            </w:pPr>
            <w:r>
              <w:rPr>
                <w:rFonts w:ascii="Times New Roman" w:hAnsi="Times New Roman" w:cs="Times New Roman"/>
              </w:rPr>
              <w:t xml:space="preserve">Резерв </w:t>
            </w:r>
          </w:p>
        </w:tc>
        <w:tc>
          <w:tcPr>
            <w:tcW w:w="1276" w:type="dxa"/>
          </w:tcPr>
          <w:p w:rsidR="00161A19" w:rsidRPr="006C5D57" w:rsidRDefault="00161A19" w:rsidP="00161A19">
            <w:pPr>
              <w:jc w:val="center"/>
              <w:rPr>
                <w:rFonts w:ascii="Times New Roman" w:hAnsi="Times New Roman" w:cs="Times New Roman"/>
              </w:rPr>
            </w:pPr>
            <w:r>
              <w:rPr>
                <w:rFonts w:ascii="Times New Roman" w:hAnsi="Times New Roman" w:cs="Times New Roman"/>
              </w:rPr>
              <w:t>17</w:t>
            </w:r>
          </w:p>
        </w:tc>
        <w:tc>
          <w:tcPr>
            <w:tcW w:w="4394" w:type="dxa"/>
          </w:tcPr>
          <w:p w:rsidR="00161A19" w:rsidRDefault="00161A19">
            <w:r w:rsidRPr="00B64B5B">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resh</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edu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ru</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B64B5B">
              <w:rPr>
                <w:rFonts w:ascii="Times New Roman" w:hAnsi="Times New Roman" w:cs="Times New Roman"/>
                <w:sz w:val="24"/>
                <w:szCs w:val="24"/>
                <w:lang w:val="en-US"/>
              </w:rPr>
              <w:t>lesson</w:t>
            </w:r>
          </w:p>
        </w:tc>
      </w:tr>
      <w:tr w:rsidR="00E23404" w:rsidRPr="00C16581" w:rsidTr="00161A19">
        <w:tc>
          <w:tcPr>
            <w:tcW w:w="792" w:type="dxa"/>
          </w:tcPr>
          <w:p w:rsidR="00E23404" w:rsidRPr="00161A19" w:rsidRDefault="00E23404" w:rsidP="003011B4">
            <w:pPr>
              <w:jc w:val="center"/>
              <w:rPr>
                <w:rFonts w:ascii="Times New Roman" w:hAnsi="Times New Roman" w:cs="Times New Roman"/>
              </w:rPr>
            </w:pPr>
          </w:p>
        </w:tc>
        <w:tc>
          <w:tcPr>
            <w:tcW w:w="3427" w:type="dxa"/>
          </w:tcPr>
          <w:p w:rsidR="00E23404" w:rsidRPr="00E23404" w:rsidRDefault="00E23404" w:rsidP="003011B4">
            <w:pPr>
              <w:rPr>
                <w:rFonts w:ascii="Times New Roman" w:hAnsi="Times New Roman" w:cs="Times New Roman"/>
              </w:rPr>
            </w:pPr>
            <w:r>
              <w:rPr>
                <w:rFonts w:ascii="Times New Roman" w:hAnsi="Times New Roman" w:cs="Times New Roman"/>
              </w:rPr>
              <w:t xml:space="preserve">Итого: </w:t>
            </w:r>
          </w:p>
        </w:tc>
        <w:tc>
          <w:tcPr>
            <w:tcW w:w="1276" w:type="dxa"/>
          </w:tcPr>
          <w:p w:rsidR="00E23404" w:rsidRPr="00C16581" w:rsidRDefault="00161A19" w:rsidP="00161A19">
            <w:pPr>
              <w:jc w:val="center"/>
              <w:rPr>
                <w:rFonts w:ascii="Times New Roman" w:hAnsi="Times New Roman" w:cs="Times New Roman"/>
              </w:rPr>
            </w:pPr>
            <w:r>
              <w:rPr>
                <w:rFonts w:ascii="Times New Roman" w:hAnsi="Times New Roman" w:cs="Times New Roman"/>
              </w:rPr>
              <w:t>170</w:t>
            </w:r>
          </w:p>
        </w:tc>
        <w:tc>
          <w:tcPr>
            <w:tcW w:w="4394" w:type="dxa"/>
          </w:tcPr>
          <w:p w:rsidR="00E23404" w:rsidRPr="00C16581" w:rsidRDefault="00E23404" w:rsidP="003011B4">
            <w:pPr>
              <w:jc w:val="both"/>
              <w:rPr>
                <w:rFonts w:ascii="Times New Roman" w:hAnsi="Times New Roman" w:cs="Times New Roman"/>
                <w:lang w:val="en-US"/>
              </w:rPr>
            </w:pPr>
          </w:p>
        </w:tc>
      </w:tr>
      <w:tr w:rsidR="003011B4" w:rsidRPr="00C16581" w:rsidTr="003011B4">
        <w:tc>
          <w:tcPr>
            <w:tcW w:w="9889" w:type="dxa"/>
            <w:gridSpan w:val="4"/>
            <w:tcBorders>
              <w:left w:val="nil"/>
              <w:right w:val="nil"/>
            </w:tcBorders>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4 класс</w:t>
            </w:r>
          </w:p>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Русский язык</w:t>
            </w:r>
          </w:p>
        </w:tc>
      </w:tr>
      <w:tr w:rsidR="003011B4" w:rsidRPr="00C16581" w:rsidTr="00161A19">
        <w:tc>
          <w:tcPr>
            <w:tcW w:w="792" w:type="dxa"/>
          </w:tcPr>
          <w:p w:rsidR="003011B4" w:rsidRPr="00C16581" w:rsidRDefault="003011B4" w:rsidP="003011B4">
            <w:pPr>
              <w:rPr>
                <w:rFonts w:ascii="Times New Roman" w:hAnsi="Times New Roman" w:cs="Times New Roman"/>
                <w:sz w:val="24"/>
                <w:szCs w:val="24"/>
              </w:rPr>
            </w:pPr>
            <w:r w:rsidRPr="00C16581">
              <w:rPr>
                <w:rFonts w:ascii="Times New Roman" w:hAnsi="Times New Roman" w:cs="Times New Roman"/>
                <w:sz w:val="24"/>
                <w:szCs w:val="24"/>
              </w:rPr>
              <w:t>№ п/п</w:t>
            </w:r>
          </w:p>
        </w:tc>
        <w:tc>
          <w:tcPr>
            <w:tcW w:w="3427"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Раздел</w:t>
            </w:r>
          </w:p>
        </w:tc>
        <w:tc>
          <w:tcPr>
            <w:tcW w:w="1276"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Колич</w:t>
            </w:r>
            <w:r w:rsidRPr="00C16581">
              <w:rPr>
                <w:rFonts w:ascii="Times New Roman" w:hAnsi="Times New Roman" w:cs="Times New Roman"/>
                <w:sz w:val="24"/>
                <w:szCs w:val="24"/>
              </w:rPr>
              <w:t>е</w:t>
            </w:r>
            <w:r w:rsidRPr="00C16581">
              <w:rPr>
                <w:rFonts w:ascii="Times New Roman" w:hAnsi="Times New Roman" w:cs="Times New Roman"/>
                <w:sz w:val="24"/>
                <w:szCs w:val="24"/>
              </w:rPr>
              <w:t>ство ч</w:t>
            </w:r>
            <w:r w:rsidRPr="00C16581">
              <w:rPr>
                <w:rFonts w:ascii="Times New Roman" w:hAnsi="Times New Roman" w:cs="Times New Roman"/>
                <w:sz w:val="24"/>
                <w:szCs w:val="24"/>
              </w:rPr>
              <w:t>а</w:t>
            </w:r>
            <w:r w:rsidRPr="00C16581">
              <w:rPr>
                <w:rFonts w:ascii="Times New Roman" w:hAnsi="Times New Roman" w:cs="Times New Roman"/>
                <w:sz w:val="24"/>
                <w:szCs w:val="24"/>
              </w:rPr>
              <w:t>сов</w:t>
            </w:r>
          </w:p>
        </w:tc>
        <w:tc>
          <w:tcPr>
            <w:tcW w:w="4394" w:type="dxa"/>
          </w:tcPr>
          <w:p w:rsidR="003011B4" w:rsidRPr="00C16581" w:rsidRDefault="003011B4" w:rsidP="003011B4">
            <w:pPr>
              <w:jc w:val="center"/>
              <w:rPr>
                <w:rFonts w:ascii="Times New Roman" w:hAnsi="Times New Roman" w:cs="Times New Roman"/>
                <w:sz w:val="24"/>
                <w:szCs w:val="24"/>
              </w:rPr>
            </w:pPr>
            <w:r w:rsidRPr="00C16581">
              <w:rPr>
                <w:rFonts w:ascii="Times New Roman" w:hAnsi="Times New Roman" w:cs="Times New Roman"/>
                <w:sz w:val="24"/>
                <w:szCs w:val="24"/>
              </w:rPr>
              <w:t xml:space="preserve">Ссылки                                                                      </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1</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Сведения о русскомязыке</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 xml:space="preserve"> 2</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2</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Фонетика и графика</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2</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3</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Лексика</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4</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Составслова (морфемика)</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Морфология</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43</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6</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Синтаксис</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16</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7</w:t>
            </w:r>
          </w:p>
        </w:tc>
        <w:tc>
          <w:tcPr>
            <w:tcW w:w="3427" w:type="dxa"/>
          </w:tcPr>
          <w:p w:rsidR="00161A19" w:rsidRPr="00C16581" w:rsidRDefault="00161A19" w:rsidP="003011B4">
            <w:pPr>
              <w:rPr>
                <w:rFonts w:ascii="Times New Roman" w:hAnsi="Times New Roman" w:cs="Times New Roman"/>
                <w:sz w:val="24"/>
                <w:szCs w:val="24"/>
                <w:lang w:val="en-US"/>
              </w:rPr>
            </w:pPr>
            <w:r w:rsidRPr="00C16581">
              <w:rPr>
                <w:rFonts w:ascii="Times New Roman" w:hAnsi="Times New Roman" w:cs="Times New Roman"/>
                <w:sz w:val="24"/>
                <w:szCs w:val="24"/>
                <w:lang w:val="en-US"/>
              </w:rPr>
              <w:t>Орфография и пунктуация</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50</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8</w:t>
            </w:r>
          </w:p>
        </w:tc>
        <w:tc>
          <w:tcPr>
            <w:tcW w:w="3427" w:type="dxa"/>
          </w:tcPr>
          <w:p w:rsidR="00161A19" w:rsidRPr="00C16581" w:rsidRDefault="00161A19" w:rsidP="003011B4">
            <w:pPr>
              <w:rPr>
                <w:rFonts w:ascii="Times New Roman" w:hAnsi="Times New Roman" w:cs="Times New Roman"/>
                <w:sz w:val="24"/>
                <w:szCs w:val="24"/>
              </w:rPr>
            </w:pPr>
            <w:r w:rsidRPr="00C16581">
              <w:rPr>
                <w:rFonts w:ascii="Times New Roman" w:hAnsi="Times New Roman" w:cs="Times New Roman"/>
                <w:sz w:val="24"/>
                <w:szCs w:val="24"/>
              </w:rPr>
              <w:t>Развитие речи</w:t>
            </w:r>
          </w:p>
        </w:tc>
        <w:tc>
          <w:tcPr>
            <w:tcW w:w="1276" w:type="dxa"/>
          </w:tcPr>
          <w:p w:rsidR="00161A19" w:rsidRPr="00C16581" w:rsidRDefault="00161A19" w:rsidP="003011B4">
            <w:pPr>
              <w:jc w:val="center"/>
              <w:rPr>
                <w:rFonts w:ascii="Times New Roman" w:hAnsi="Times New Roman" w:cs="Times New Roman"/>
                <w:sz w:val="24"/>
                <w:szCs w:val="24"/>
              </w:rPr>
            </w:pPr>
            <w:r w:rsidRPr="00C16581">
              <w:rPr>
                <w:rFonts w:ascii="Times New Roman" w:hAnsi="Times New Roman" w:cs="Times New Roman"/>
                <w:sz w:val="24"/>
                <w:szCs w:val="24"/>
              </w:rPr>
              <w:t>30</w:t>
            </w:r>
          </w:p>
        </w:tc>
        <w:tc>
          <w:tcPr>
            <w:tcW w:w="4394" w:type="dxa"/>
          </w:tcPr>
          <w:p w:rsidR="00161A19" w:rsidRDefault="00161A19">
            <w:r w:rsidRPr="00CD36CE">
              <w:rPr>
                <w:rFonts w:ascii="Times New Roman" w:hAnsi="Times New Roman" w:cs="Times New Roman"/>
                <w:sz w:val="24"/>
                <w:szCs w:val="24"/>
                <w:lang w:val="en-US"/>
              </w:rPr>
              <w:t>https</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resh</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edu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ru</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subject</w:t>
            </w:r>
            <w:r w:rsidRPr="00161A19">
              <w:rPr>
                <w:rFonts w:ascii="Times New Roman" w:hAnsi="Times New Roman" w:cs="Times New Roman"/>
                <w:sz w:val="24"/>
                <w:szCs w:val="24"/>
              </w:rPr>
              <w:t>/</w:t>
            </w:r>
            <w:r w:rsidRPr="00CD36CE">
              <w:rPr>
                <w:rFonts w:ascii="Times New Roman" w:hAnsi="Times New Roman" w:cs="Times New Roman"/>
                <w:sz w:val="24"/>
                <w:szCs w:val="24"/>
                <w:lang w:val="en-US"/>
              </w:rPr>
              <w:t>lesson</w:t>
            </w:r>
          </w:p>
        </w:tc>
      </w:tr>
      <w:tr w:rsidR="00161A19" w:rsidRPr="00C16581" w:rsidTr="00161A19">
        <w:tc>
          <w:tcPr>
            <w:tcW w:w="792" w:type="dxa"/>
          </w:tcPr>
          <w:p w:rsidR="00161A19" w:rsidRPr="00C16581" w:rsidRDefault="00161A19" w:rsidP="003011B4">
            <w:pPr>
              <w:jc w:val="center"/>
              <w:rPr>
                <w:rFonts w:ascii="Times New Roman" w:hAnsi="Times New Roman" w:cs="Times New Roman"/>
              </w:rPr>
            </w:pPr>
          </w:p>
        </w:tc>
        <w:tc>
          <w:tcPr>
            <w:tcW w:w="3427" w:type="dxa"/>
          </w:tcPr>
          <w:p w:rsidR="00161A19" w:rsidRPr="00C16581" w:rsidRDefault="00161A19" w:rsidP="003011B4">
            <w:pPr>
              <w:rPr>
                <w:rFonts w:ascii="Times New Roman" w:hAnsi="Times New Roman" w:cs="Times New Roman"/>
              </w:rPr>
            </w:pPr>
            <w:r>
              <w:rPr>
                <w:rFonts w:ascii="Times New Roman" w:hAnsi="Times New Roman" w:cs="Times New Roman"/>
              </w:rPr>
              <w:t xml:space="preserve">Резерв </w:t>
            </w:r>
          </w:p>
        </w:tc>
        <w:tc>
          <w:tcPr>
            <w:tcW w:w="1276" w:type="dxa"/>
          </w:tcPr>
          <w:p w:rsidR="00161A19" w:rsidRPr="00C16581" w:rsidRDefault="00161A19" w:rsidP="003011B4">
            <w:pPr>
              <w:jc w:val="center"/>
              <w:rPr>
                <w:rFonts w:ascii="Times New Roman" w:hAnsi="Times New Roman" w:cs="Times New Roman"/>
              </w:rPr>
            </w:pPr>
            <w:r>
              <w:rPr>
                <w:rFonts w:ascii="Times New Roman" w:hAnsi="Times New Roman" w:cs="Times New Roman"/>
              </w:rPr>
              <w:t>17</w:t>
            </w:r>
          </w:p>
        </w:tc>
        <w:tc>
          <w:tcPr>
            <w:tcW w:w="4394" w:type="dxa"/>
          </w:tcPr>
          <w:p w:rsidR="00161A19" w:rsidRPr="00CD36CE" w:rsidRDefault="00161A19">
            <w:pPr>
              <w:rPr>
                <w:rFonts w:ascii="Times New Roman" w:hAnsi="Times New Roman" w:cs="Times New Roman"/>
                <w:lang w:val="en-US"/>
              </w:rPr>
            </w:pPr>
          </w:p>
        </w:tc>
      </w:tr>
      <w:tr w:rsidR="00E23404" w:rsidRPr="00C16581" w:rsidTr="00161A19">
        <w:tc>
          <w:tcPr>
            <w:tcW w:w="792" w:type="dxa"/>
          </w:tcPr>
          <w:p w:rsidR="00E23404" w:rsidRPr="00C16581" w:rsidRDefault="00E23404" w:rsidP="003011B4">
            <w:pPr>
              <w:jc w:val="center"/>
              <w:rPr>
                <w:rFonts w:ascii="Times New Roman" w:hAnsi="Times New Roman" w:cs="Times New Roman"/>
              </w:rPr>
            </w:pPr>
          </w:p>
        </w:tc>
        <w:tc>
          <w:tcPr>
            <w:tcW w:w="3427" w:type="dxa"/>
          </w:tcPr>
          <w:p w:rsidR="00E23404" w:rsidRPr="00C16581" w:rsidRDefault="00E23404" w:rsidP="003011B4">
            <w:pPr>
              <w:rPr>
                <w:rFonts w:ascii="Times New Roman" w:hAnsi="Times New Roman" w:cs="Times New Roman"/>
              </w:rPr>
            </w:pPr>
            <w:r>
              <w:rPr>
                <w:rFonts w:ascii="Times New Roman" w:hAnsi="Times New Roman" w:cs="Times New Roman"/>
              </w:rPr>
              <w:t>Итого :</w:t>
            </w:r>
          </w:p>
        </w:tc>
        <w:tc>
          <w:tcPr>
            <w:tcW w:w="1276" w:type="dxa"/>
          </w:tcPr>
          <w:p w:rsidR="00E23404" w:rsidRPr="00C16581" w:rsidRDefault="00161A19" w:rsidP="003011B4">
            <w:pPr>
              <w:jc w:val="center"/>
              <w:rPr>
                <w:rFonts w:ascii="Times New Roman" w:hAnsi="Times New Roman" w:cs="Times New Roman"/>
              </w:rPr>
            </w:pPr>
            <w:r>
              <w:rPr>
                <w:rFonts w:ascii="Times New Roman" w:hAnsi="Times New Roman" w:cs="Times New Roman"/>
              </w:rPr>
              <w:t>170</w:t>
            </w:r>
          </w:p>
        </w:tc>
        <w:tc>
          <w:tcPr>
            <w:tcW w:w="4394" w:type="dxa"/>
          </w:tcPr>
          <w:p w:rsidR="00E23404" w:rsidRPr="00C16581" w:rsidRDefault="00E23404" w:rsidP="003011B4">
            <w:pPr>
              <w:rPr>
                <w:rFonts w:ascii="Times New Roman" w:hAnsi="Times New Roman" w:cs="Times New Roman"/>
              </w:rPr>
            </w:pPr>
          </w:p>
        </w:tc>
      </w:tr>
    </w:tbl>
    <w:p w:rsidR="00F41C76" w:rsidRPr="00F537AE" w:rsidRDefault="00F41C76" w:rsidP="00F41C76">
      <w:pPr>
        <w:pStyle w:val="a9"/>
        <w:tabs>
          <w:tab w:val="left" w:pos="566"/>
        </w:tabs>
        <w:spacing w:line="240" w:lineRule="auto"/>
        <w:jc w:val="both"/>
        <w:rPr>
          <w:rStyle w:val="11"/>
          <w:rFonts w:ascii="Times New Roman" w:hAnsi="Times New Roman" w:cs="Times New Roman"/>
          <w:color w:val="231F20"/>
          <w:sz w:val="24"/>
          <w:szCs w:val="24"/>
        </w:rPr>
      </w:pPr>
    </w:p>
    <w:p w:rsidR="00F32176" w:rsidRPr="00B90070" w:rsidRDefault="00F32176" w:rsidP="00B6006B">
      <w:pPr>
        <w:pStyle w:val="40"/>
        <w:keepNext/>
        <w:keepLines/>
        <w:spacing w:after="0" w:line="240" w:lineRule="auto"/>
        <w:jc w:val="both"/>
        <w:rPr>
          <w:rFonts w:ascii="Times New Roman" w:hAnsi="Times New Roman" w:cs="Times New Roman"/>
          <w:b w:val="0"/>
          <w:bCs w:val="0"/>
          <w:color w:val="auto"/>
          <w:sz w:val="24"/>
          <w:szCs w:val="24"/>
        </w:rPr>
      </w:pPr>
      <w:bookmarkStart w:id="566" w:name="bookmark503"/>
      <w:bookmarkStart w:id="567" w:name="bookmark504"/>
      <w:bookmarkStart w:id="568" w:name="bookmark505"/>
      <w:r w:rsidRPr="00B90070">
        <w:rPr>
          <w:rStyle w:val="4"/>
          <w:rFonts w:ascii="Times New Roman" w:hAnsi="Times New Roman" w:cs="Times New Roman"/>
          <w:b/>
          <w:bCs/>
          <w:sz w:val="24"/>
          <w:szCs w:val="24"/>
        </w:rPr>
        <w:t>ЛИТЕРАТУРНОЕ ЧТЕНИЕ</w:t>
      </w:r>
      <w:bookmarkEnd w:id="566"/>
      <w:bookmarkEnd w:id="567"/>
      <w:bookmarkEnd w:id="568"/>
    </w:p>
    <w:p w:rsidR="00F32176" w:rsidRPr="00B90070" w:rsidRDefault="00F32176" w:rsidP="00B6006B">
      <w:pPr>
        <w:pStyle w:val="40"/>
        <w:keepNext/>
        <w:keepLines/>
        <w:spacing w:after="0" w:line="240" w:lineRule="auto"/>
        <w:jc w:val="both"/>
        <w:rPr>
          <w:rFonts w:ascii="Times New Roman" w:hAnsi="Times New Roman" w:cs="Times New Roman"/>
          <w:b w:val="0"/>
          <w:bCs w:val="0"/>
          <w:color w:val="auto"/>
          <w:sz w:val="24"/>
          <w:szCs w:val="24"/>
        </w:rPr>
      </w:pPr>
      <w:bookmarkStart w:id="569" w:name="bookmark506"/>
      <w:bookmarkStart w:id="570" w:name="bookmark507"/>
      <w:bookmarkStart w:id="571" w:name="bookmark508"/>
      <w:r w:rsidRPr="00B90070">
        <w:rPr>
          <w:rStyle w:val="4"/>
          <w:rFonts w:ascii="Times New Roman" w:hAnsi="Times New Roman" w:cs="Times New Roman"/>
          <w:b/>
          <w:bCs/>
          <w:sz w:val="24"/>
          <w:szCs w:val="24"/>
        </w:rPr>
        <w:t>ПОЯСНИТЕЛЬНАЯ ЗАПИСКА</w:t>
      </w:r>
      <w:bookmarkEnd w:id="569"/>
      <w:bookmarkEnd w:id="570"/>
      <w:bookmarkEnd w:id="571"/>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Программа по литературному чтению на уровне начального общего образования с</w:t>
      </w:r>
      <w:r w:rsidRPr="00B90070">
        <w:rPr>
          <w:rFonts w:ascii="Times New Roman" w:hAnsi="Times New Roman" w:cs="Times New Roman"/>
          <w:sz w:val="24"/>
          <w:szCs w:val="24"/>
        </w:rPr>
        <w:t>о</w:t>
      </w:r>
      <w:r w:rsidRPr="00B90070">
        <w:rPr>
          <w:rFonts w:ascii="Times New Roman" w:hAnsi="Times New Roman" w:cs="Times New Roman"/>
          <w:sz w:val="24"/>
          <w:szCs w:val="24"/>
        </w:rPr>
        <w:t>ставлена на основе требований к результатам освоения программы начального общего обр</w:t>
      </w:r>
      <w:r w:rsidRPr="00B90070">
        <w:rPr>
          <w:rFonts w:ascii="Times New Roman" w:hAnsi="Times New Roman" w:cs="Times New Roman"/>
          <w:sz w:val="24"/>
          <w:szCs w:val="24"/>
        </w:rPr>
        <w:t>а</w:t>
      </w:r>
      <w:r w:rsidRPr="00B90070">
        <w:rPr>
          <w:rFonts w:ascii="Times New Roman" w:hAnsi="Times New Roman" w:cs="Times New Roman"/>
          <w:sz w:val="24"/>
          <w:szCs w:val="24"/>
        </w:rPr>
        <w:t>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w:t>
      </w:r>
      <w:r w:rsidRPr="00B90070">
        <w:rPr>
          <w:rFonts w:ascii="Times New Roman" w:hAnsi="Times New Roman" w:cs="Times New Roman"/>
          <w:sz w:val="24"/>
          <w:szCs w:val="24"/>
        </w:rPr>
        <w:t>о</w:t>
      </w:r>
      <w:r w:rsidRPr="00B90070">
        <w:rPr>
          <w:rFonts w:ascii="Times New Roman" w:hAnsi="Times New Roman" w:cs="Times New Roman"/>
          <w:sz w:val="24"/>
          <w:szCs w:val="24"/>
        </w:rPr>
        <w:t>грамме воспитания.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w:t>
      </w:r>
      <w:r w:rsidRPr="00B90070">
        <w:rPr>
          <w:rFonts w:ascii="Times New Roman" w:hAnsi="Times New Roman" w:cs="Times New Roman"/>
          <w:sz w:val="24"/>
          <w:szCs w:val="24"/>
        </w:rPr>
        <w:t>в</w:t>
      </w:r>
      <w:r w:rsidRPr="00B90070">
        <w:rPr>
          <w:rFonts w:ascii="Times New Roman" w:hAnsi="Times New Roman" w:cs="Times New Roman"/>
          <w:sz w:val="24"/>
          <w:szCs w:val="24"/>
        </w:rPr>
        <w:t>ление базового умения, необходимого для успешного изучения других предметов и дал</w:t>
      </w:r>
      <w:r w:rsidRPr="00B90070">
        <w:rPr>
          <w:rFonts w:ascii="Times New Roman" w:hAnsi="Times New Roman" w:cs="Times New Roman"/>
          <w:sz w:val="24"/>
          <w:szCs w:val="24"/>
        </w:rPr>
        <w:t>ь</w:t>
      </w:r>
      <w:r w:rsidRPr="00B90070">
        <w:rPr>
          <w:rFonts w:ascii="Times New Roman" w:hAnsi="Times New Roman" w:cs="Times New Roman"/>
          <w:sz w:val="24"/>
          <w:szCs w:val="24"/>
        </w:rPr>
        <w:lastRenderedPageBreak/>
        <w:t>нейшего обучения, читательской грамотности и закладывает основы интеллектуального, р</w:t>
      </w:r>
      <w:r w:rsidRPr="00B90070">
        <w:rPr>
          <w:rFonts w:ascii="Times New Roman" w:hAnsi="Times New Roman" w:cs="Times New Roman"/>
          <w:sz w:val="24"/>
          <w:szCs w:val="24"/>
        </w:rPr>
        <w:t>е</w:t>
      </w:r>
      <w:r w:rsidRPr="00B90070">
        <w:rPr>
          <w:rFonts w:ascii="Times New Roman" w:hAnsi="Times New Roman" w:cs="Times New Roman"/>
          <w:sz w:val="24"/>
          <w:szCs w:val="24"/>
        </w:rPr>
        <w:t>чевого, эмоционального, духовно-нравственного развития обучающихся.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Литературное чтение призвано ввести обучающегося в мир художественной литерат</w:t>
      </w:r>
      <w:r w:rsidRPr="00B90070">
        <w:rPr>
          <w:rFonts w:ascii="Times New Roman" w:hAnsi="Times New Roman" w:cs="Times New Roman"/>
          <w:sz w:val="24"/>
          <w:szCs w:val="24"/>
        </w:rPr>
        <w:t>у</w:t>
      </w:r>
      <w:r w:rsidRPr="00B90070">
        <w:rPr>
          <w:rFonts w:ascii="Times New Roman" w:hAnsi="Times New Roman" w:cs="Times New Roman"/>
          <w:sz w:val="24"/>
          <w:szCs w:val="24"/>
        </w:rPr>
        <w:t>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w:t>
      </w:r>
      <w:r w:rsidRPr="00B90070">
        <w:rPr>
          <w:rFonts w:ascii="Times New Roman" w:hAnsi="Times New Roman" w:cs="Times New Roman"/>
          <w:sz w:val="24"/>
          <w:szCs w:val="24"/>
        </w:rPr>
        <w:t>о</w:t>
      </w:r>
      <w:r w:rsidRPr="00B90070">
        <w:rPr>
          <w:rFonts w:ascii="Times New Roman" w:hAnsi="Times New Roman" w:cs="Times New Roman"/>
          <w:sz w:val="24"/>
          <w:szCs w:val="24"/>
        </w:rPr>
        <w:t>собностей обучающегося, а также на обеспечение преемственности в изучении систематич</w:t>
      </w:r>
      <w:r w:rsidRPr="00B90070">
        <w:rPr>
          <w:rFonts w:ascii="Times New Roman" w:hAnsi="Times New Roman" w:cs="Times New Roman"/>
          <w:sz w:val="24"/>
          <w:szCs w:val="24"/>
        </w:rPr>
        <w:t>е</w:t>
      </w:r>
      <w:r w:rsidRPr="00B90070">
        <w:rPr>
          <w:rFonts w:ascii="Times New Roman" w:hAnsi="Times New Roman" w:cs="Times New Roman"/>
          <w:sz w:val="24"/>
          <w:szCs w:val="24"/>
        </w:rPr>
        <w:t>ского курса литературы.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Приоритетная цель обучения литературному чтению - становление грамотного читат</w:t>
      </w:r>
      <w:r w:rsidRPr="00B90070">
        <w:rPr>
          <w:rFonts w:ascii="Times New Roman" w:hAnsi="Times New Roman" w:cs="Times New Roman"/>
          <w:sz w:val="24"/>
          <w:szCs w:val="24"/>
        </w:rPr>
        <w:t>е</w:t>
      </w:r>
      <w:r w:rsidRPr="00B90070">
        <w:rPr>
          <w:rFonts w:ascii="Times New Roman" w:hAnsi="Times New Roman" w:cs="Times New Roman"/>
          <w:sz w:val="24"/>
          <w:szCs w:val="24"/>
        </w:rPr>
        <w:t>ля, мотивированного к использованию читательской деятельности как средства самообраз</w:t>
      </w:r>
      <w:r w:rsidRPr="00B90070">
        <w:rPr>
          <w:rFonts w:ascii="Times New Roman" w:hAnsi="Times New Roman" w:cs="Times New Roman"/>
          <w:sz w:val="24"/>
          <w:szCs w:val="24"/>
        </w:rPr>
        <w:t>о</w:t>
      </w:r>
      <w:r w:rsidRPr="00B90070">
        <w:rPr>
          <w:rFonts w:ascii="Times New Roman" w:hAnsi="Times New Roman" w:cs="Times New Roman"/>
          <w:sz w:val="24"/>
          <w:szCs w:val="24"/>
        </w:rPr>
        <w:t>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w:t>
      </w:r>
      <w:r w:rsidRPr="00B90070">
        <w:rPr>
          <w:rFonts w:ascii="Times New Roman" w:hAnsi="Times New Roman" w:cs="Times New Roman"/>
          <w:sz w:val="24"/>
          <w:szCs w:val="24"/>
        </w:rPr>
        <w:t>е</w:t>
      </w:r>
      <w:r w:rsidRPr="00B90070">
        <w:rPr>
          <w:rFonts w:ascii="Times New Roman" w:hAnsi="Times New Roman" w:cs="Times New Roman"/>
          <w:sz w:val="24"/>
          <w:szCs w:val="24"/>
        </w:rPr>
        <w:t>ратурного чтения станут фундаментом обучения на уровне основного общего образования, а также будут востребованы в жизни.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достижение необходимого для продолжения образования уровня общего речевого ра</w:t>
      </w:r>
      <w:r w:rsidRPr="00B90070">
        <w:rPr>
          <w:rFonts w:ascii="Times New Roman" w:hAnsi="Times New Roman" w:cs="Times New Roman"/>
          <w:sz w:val="24"/>
          <w:szCs w:val="24"/>
        </w:rPr>
        <w:t>з</w:t>
      </w:r>
      <w:r w:rsidRPr="00B90070">
        <w:rPr>
          <w:rFonts w:ascii="Times New Roman" w:hAnsi="Times New Roman" w:cs="Times New Roman"/>
          <w:sz w:val="24"/>
          <w:szCs w:val="24"/>
        </w:rPr>
        <w:t>вития;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овладение элементарными умениями анализа и интерпретации текста, осознанного и</w:t>
      </w:r>
      <w:r w:rsidRPr="00B90070">
        <w:rPr>
          <w:rFonts w:ascii="Times New Roman" w:hAnsi="Times New Roman" w:cs="Times New Roman"/>
          <w:sz w:val="24"/>
          <w:szCs w:val="24"/>
        </w:rPr>
        <w:t>с</w:t>
      </w:r>
      <w:r w:rsidRPr="00B90070">
        <w:rPr>
          <w:rFonts w:ascii="Times New Roman" w:hAnsi="Times New Roman" w:cs="Times New Roman"/>
          <w:sz w:val="24"/>
          <w:szCs w:val="24"/>
        </w:rPr>
        <w:t>пользования при анализе текста изученных литературных понятий в соответствии с пре</w:t>
      </w:r>
      <w:r w:rsidRPr="00B90070">
        <w:rPr>
          <w:rFonts w:ascii="Times New Roman" w:hAnsi="Times New Roman" w:cs="Times New Roman"/>
          <w:sz w:val="24"/>
          <w:szCs w:val="24"/>
        </w:rPr>
        <w:t>д</w:t>
      </w:r>
      <w:r w:rsidRPr="00B90070">
        <w:rPr>
          <w:rFonts w:ascii="Times New Roman" w:hAnsi="Times New Roman" w:cs="Times New Roman"/>
          <w:sz w:val="24"/>
          <w:szCs w:val="24"/>
        </w:rPr>
        <w:t>ставленными предметными результатами по классам;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овладение техникой смыслового чтения вслух, "про себя" (молча) и текстовой деятел</w:t>
      </w:r>
      <w:r w:rsidRPr="00B90070">
        <w:rPr>
          <w:rFonts w:ascii="Times New Roman" w:hAnsi="Times New Roman" w:cs="Times New Roman"/>
          <w:sz w:val="24"/>
          <w:szCs w:val="24"/>
        </w:rPr>
        <w:t>ь</w:t>
      </w:r>
      <w:r w:rsidRPr="00B90070">
        <w:rPr>
          <w:rFonts w:ascii="Times New Roman" w:hAnsi="Times New Roman" w:cs="Times New Roman"/>
          <w:sz w:val="24"/>
          <w:szCs w:val="24"/>
        </w:rPr>
        <w:t>ностью, обеспечивающей понимание и использование информации для решения учебных задач.</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Программа по литературному чтению представляет вариант распределения предметн</w:t>
      </w:r>
      <w:r w:rsidRPr="00B90070">
        <w:rPr>
          <w:rFonts w:ascii="Times New Roman" w:hAnsi="Times New Roman" w:cs="Times New Roman"/>
          <w:sz w:val="24"/>
          <w:szCs w:val="24"/>
        </w:rPr>
        <w:t>о</w:t>
      </w:r>
      <w:r w:rsidRPr="00B90070">
        <w:rPr>
          <w:rFonts w:ascii="Times New Roman" w:hAnsi="Times New Roman" w:cs="Times New Roman"/>
          <w:sz w:val="24"/>
          <w:szCs w:val="24"/>
        </w:rPr>
        <w:t>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 основу отбора произведений для литературного чтения положены общедидактич</w:t>
      </w:r>
      <w:r w:rsidRPr="00B90070">
        <w:rPr>
          <w:rFonts w:ascii="Times New Roman" w:hAnsi="Times New Roman" w:cs="Times New Roman"/>
          <w:sz w:val="24"/>
          <w:szCs w:val="24"/>
        </w:rPr>
        <w:t>е</w:t>
      </w:r>
      <w:r w:rsidRPr="00B90070">
        <w:rPr>
          <w:rFonts w:ascii="Times New Roman" w:hAnsi="Times New Roman" w:cs="Times New Roman"/>
          <w:sz w:val="24"/>
          <w:szCs w:val="24"/>
        </w:rPr>
        <w:t>ские принципы обучения: соответствие возрастным возможностям и особенностям воспр</w:t>
      </w:r>
      <w:r w:rsidRPr="00B90070">
        <w:rPr>
          <w:rFonts w:ascii="Times New Roman" w:hAnsi="Times New Roman" w:cs="Times New Roman"/>
          <w:sz w:val="24"/>
          <w:szCs w:val="24"/>
        </w:rPr>
        <w:t>и</w:t>
      </w:r>
      <w:r w:rsidRPr="00B90070">
        <w:rPr>
          <w:rFonts w:ascii="Times New Roman" w:hAnsi="Times New Roman" w:cs="Times New Roman"/>
          <w:sz w:val="24"/>
          <w:szCs w:val="24"/>
        </w:rPr>
        <w:t>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w:t>
      </w:r>
      <w:r w:rsidRPr="00B90070">
        <w:rPr>
          <w:rFonts w:ascii="Times New Roman" w:hAnsi="Times New Roman" w:cs="Times New Roman"/>
          <w:sz w:val="24"/>
          <w:szCs w:val="24"/>
        </w:rPr>
        <w:t>с</w:t>
      </w:r>
      <w:r w:rsidRPr="00B90070">
        <w:rPr>
          <w:rFonts w:ascii="Times New Roman" w:hAnsi="Times New Roman" w:cs="Times New Roman"/>
          <w:sz w:val="24"/>
          <w:szCs w:val="24"/>
        </w:rPr>
        <w:t>сии, отдельных произведений выдающихся представителей мировой детской литературы.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w:t>
      </w:r>
      <w:r w:rsidRPr="00B90070">
        <w:rPr>
          <w:rFonts w:ascii="Times New Roman" w:hAnsi="Times New Roman" w:cs="Times New Roman"/>
          <w:sz w:val="24"/>
          <w:szCs w:val="24"/>
        </w:rPr>
        <w:t>о</w:t>
      </w:r>
      <w:r w:rsidRPr="00B90070">
        <w:rPr>
          <w:rFonts w:ascii="Times New Roman" w:hAnsi="Times New Roman" w:cs="Times New Roman"/>
          <w:sz w:val="24"/>
          <w:szCs w:val="24"/>
        </w:rPr>
        <w:t>вание функциональной литературной грамотности обучающегося, а также возможность до</w:t>
      </w:r>
      <w:r w:rsidRPr="00B90070">
        <w:rPr>
          <w:rFonts w:ascii="Times New Roman" w:hAnsi="Times New Roman" w:cs="Times New Roman"/>
          <w:sz w:val="24"/>
          <w:szCs w:val="24"/>
        </w:rPr>
        <w:t>с</w:t>
      </w:r>
      <w:r w:rsidRPr="00B90070">
        <w:rPr>
          <w:rFonts w:ascii="Times New Roman" w:hAnsi="Times New Roman" w:cs="Times New Roman"/>
          <w:sz w:val="24"/>
          <w:szCs w:val="24"/>
        </w:rPr>
        <w:t>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w:t>
      </w:r>
      <w:r w:rsidRPr="00B90070">
        <w:rPr>
          <w:rFonts w:ascii="Times New Roman" w:hAnsi="Times New Roman" w:cs="Times New Roman"/>
          <w:sz w:val="24"/>
          <w:szCs w:val="24"/>
        </w:rPr>
        <w:t>о</w:t>
      </w:r>
      <w:r w:rsidRPr="00B90070">
        <w:rPr>
          <w:rFonts w:ascii="Times New Roman" w:hAnsi="Times New Roman" w:cs="Times New Roman"/>
          <w:sz w:val="24"/>
          <w:szCs w:val="24"/>
        </w:rPr>
        <w:t>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Планируемые результаты изучения литературного чтения включают личностные, мет</w:t>
      </w:r>
      <w:r w:rsidRPr="00B90070">
        <w:rPr>
          <w:rFonts w:ascii="Times New Roman" w:hAnsi="Times New Roman" w:cs="Times New Roman"/>
          <w:sz w:val="24"/>
          <w:szCs w:val="24"/>
        </w:rPr>
        <w:t>а</w:t>
      </w:r>
      <w:r w:rsidRPr="00B90070">
        <w:rPr>
          <w:rFonts w:ascii="Times New Roman" w:hAnsi="Times New Roman" w:cs="Times New Roman"/>
          <w:sz w:val="24"/>
          <w:szCs w:val="24"/>
        </w:rPr>
        <w:t>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Освоение программы по литературному чтению в 1 классе начинается вводным инте</w:t>
      </w:r>
      <w:r w:rsidRPr="00B90070">
        <w:rPr>
          <w:rFonts w:ascii="Times New Roman" w:hAnsi="Times New Roman" w:cs="Times New Roman"/>
          <w:sz w:val="24"/>
          <w:szCs w:val="24"/>
        </w:rPr>
        <w:t>г</w:t>
      </w:r>
      <w:r w:rsidRPr="00B90070">
        <w:rPr>
          <w:rFonts w:ascii="Times New Roman" w:hAnsi="Times New Roman" w:cs="Times New Roman"/>
          <w:sz w:val="24"/>
          <w:szCs w:val="24"/>
        </w:rPr>
        <w:t xml:space="preserve">рированным учебным курсом "Обучение грамоте" (рекомендуется 180 часов: русского языка </w:t>
      </w:r>
      <w:r w:rsidRPr="00B90070">
        <w:rPr>
          <w:rFonts w:ascii="Times New Roman" w:hAnsi="Times New Roman" w:cs="Times New Roman"/>
          <w:sz w:val="24"/>
          <w:szCs w:val="24"/>
        </w:rPr>
        <w:lastRenderedPageBreak/>
        <w:t>100 часов и литературного чтения 80 часов). Содержание литературного чтения, реализуем</w:t>
      </w:r>
      <w:r w:rsidRPr="00B90070">
        <w:rPr>
          <w:rFonts w:ascii="Times New Roman" w:hAnsi="Times New Roman" w:cs="Times New Roman"/>
          <w:sz w:val="24"/>
          <w:szCs w:val="24"/>
        </w:rPr>
        <w:t>о</w:t>
      </w:r>
      <w:r w:rsidRPr="00B90070">
        <w:rPr>
          <w:rFonts w:ascii="Times New Roman" w:hAnsi="Times New Roman" w:cs="Times New Roman"/>
          <w:sz w:val="24"/>
          <w:szCs w:val="24"/>
        </w:rPr>
        <w:t>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F32176" w:rsidRPr="00F537AE" w:rsidRDefault="00F32176" w:rsidP="004B65DE">
      <w:pPr>
        <w:pStyle w:val="60"/>
        <w:pBdr>
          <w:bottom w:val="single" w:sz="4" w:space="0" w:color="auto"/>
        </w:pBdr>
        <w:spacing w:after="0" w:line="240" w:lineRule="auto"/>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СОДЕРЖАНИЕ ОБУЧЕНИЯ</w:t>
      </w:r>
    </w:p>
    <w:p w:rsidR="00F32176" w:rsidRPr="00B90070" w:rsidRDefault="00F32176" w:rsidP="009B2888">
      <w:pPr>
        <w:pStyle w:val="24"/>
        <w:numPr>
          <w:ilvl w:val="0"/>
          <w:numId w:val="139"/>
        </w:numPr>
        <w:tabs>
          <w:tab w:val="left" w:pos="230"/>
        </w:tabs>
        <w:spacing w:after="0"/>
        <w:jc w:val="both"/>
        <w:rPr>
          <w:rFonts w:ascii="Times New Roman" w:hAnsi="Times New Roman" w:cs="Times New Roman"/>
          <w:b w:val="0"/>
          <w:bCs w:val="0"/>
          <w:w w:val="100"/>
          <w:sz w:val="24"/>
          <w:szCs w:val="24"/>
        </w:rPr>
      </w:pPr>
      <w:bookmarkStart w:id="572" w:name="bookmark515"/>
      <w:bookmarkEnd w:id="572"/>
      <w:r w:rsidRPr="00B90070">
        <w:rPr>
          <w:rStyle w:val="23"/>
          <w:rFonts w:ascii="Times New Roman" w:hAnsi="Times New Roman" w:cs="Times New Roman"/>
          <w:b/>
          <w:bCs/>
          <w:color w:val="231F20"/>
          <w:sz w:val="24"/>
          <w:szCs w:val="24"/>
        </w:rPr>
        <w:t>КЛАСС</w:t>
      </w:r>
    </w:p>
    <w:p w:rsidR="00B90070" w:rsidRPr="00B90070" w:rsidRDefault="00B90070" w:rsidP="00B90070">
      <w:pPr>
        <w:pStyle w:val="ConsPlusNormal"/>
        <w:ind w:firstLine="360"/>
        <w:jc w:val="both"/>
        <w:rPr>
          <w:rFonts w:ascii="Times New Roman" w:hAnsi="Times New Roman" w:cs="Times New Roman"/>
          <w:sz w:val="24"/>
          <w:szCs w:val="24"/>
        </w:rPr>
      </w:pPr>
      <w:r w:rsidRPr="00B90070">
        <w:rPr>
          <w:rFonts w:ascii="Times New Roman" w:hAnsi="Times New Roman" w:cs="Times New Roman"/>
          <w:sz w:val="24"/>
          <w:szCs w:val="24"/>
        </w:rPr>
        <w:t>Сказка фольклорная (народная) и литературная (авторская). Восприятие текста произв</w:t>
      </w:r>
      <w:r w:rsidRPr="00B90070">
        <w:rPr>
          <w:rFonts w:ascii="Times New Roman" w:hAnsi="Times New Roman" w:cs="Times New Roman"/>
          <w:sz w:val="24"/>
          <w:szCs w:val="24"/>
        </w:rPr>
        <w:t>е</w:t>
      </w:r>
      <w:r w:rsidRPr="00B90070">
        <w:rPr>
          <w:rFonts w:ascii="Times New Roman" w:hAnsi="Times New Roman" w:cs="Times New Roman"/>
          <w:sz w:val="24"/>
          <w:szCs w:val="24"/>
        </w:rPr>
        <w:t>дений художественной литературы и устного народного творчества (не менее четырех пр</w:t>
      </w:r>
      <w:r w:rsidRPr="00B90070">
        <w:rPr>
          <w:rFonts w:ascii="Times New Roman" w:hAnsi="Times New Roman" w:cs="Times New Roman"/>
          <w:sz w:val="24"/>
          <w:szCs w:val="24"/>
        </w:rPr>
        <w:t>о</w:t>
      </w:r>
      <w:r w:rsidRPr="00B90070">
        <w:rPr>
          <w:rFonts w:ascii="Times New Roman" w:hAnsi="Times New Roman" w:cs="Times New Roman"/>
          <w:sz w:val="24"/>
          <w:szCs w:val="24"/>
        </w:rPr>
        <w:t>изведений). Фольклорная и литературная (авторская) сказка: сходство и различия. Реал</w:t>
      </w:r>
      <w:r w:rsidRPr="00B90070">
        <w:rPr>
          <w:rFonts w:ascii="Times New Roman" w:hAnsi="Times New Roman" w:cs="Times New Roman"/>
          <w:sz w:val="24"/>
          <w:szCs w:val="24"/>
        </w:rPr>
        <w:t>ь</w:t>
      </w:r>
      <w:r w:rsidRPr="00B90070">
        <w:rPr>
          <w:rFonts w:ascii="Times New Roman" w:hAnsi="Times New Roman" w:cs="Times New Roman"/>
          <w:sz w:val="24"/>
          <w:szCs w:val="24"/>
        </w:rPr>
        <w:t>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w:t>
      </w:r>
      <w:r w:rsidRPr="00B90070">
        <w:rPr>
          <w:rFonts w:ascii="Times New Roman" w:hAnsi="Times New Roman" w:cs="Times New Roman"/>
          <w:sz w:val="24"/>
          <w:szCs w:val="24"/>
        </w:rPr>
        <w:t>а</w:t>
      </w:r>
      <w:r w:rsidRPr="00B90070">
        <w:rPr>
          <w:rFonts w:ascii="Times New Roman" w:hAnsi="Times New Roman" w:cs="Times New Roman"/>
          <w:sz w:val="24"/>
          <w:szCs w:val="24"/>
        </w:rPr>
        <w:t>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w:t>
      </w:r>
      <w:r w:rsidRPr="00B90070">
        <w:rPr>
          <w:rFonts w:ascii="Times New Roman" w:hAnsi="Times New Roman" w:cs="Times New Roman"/>
          <w:sz w:val="24"/>
          <w:szCs w:val="24"/>
        </w:rPr>
        <w:t>е</w:t>
      </w:r>
      <w:r w:rsidRPr="00B90070">
        <w:rPr>
          <w:rFonts w:ascii="Times New Roman" w:hAnsi="Times New Roman" w:cs="Times New Roman"/>
          <w:sz w:val="24"/>
          <w:szCs w:val="24"/>
        </w:rPr>
        <w:t>ние к природе, людям, предметам).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детях. Понятие "тема произведения" (общее представление): чему п</w:t>
      </w:r>
      <w:r w:rsidRPr="00B90070">
        <w:rPr>
          <w:rFonts w:ascii="Times New Roman" w:hAnsi="Times New Roman" w:cs="Times New Roman"/>
          <w:sz w:val="24"/>
          <w:szCs w:val="24"/>
        </w:rPr>
        <w:t>о</w:t>
      </w:r>
      <w:r w:rsidRPr="00B90070">
        <w:rPr>
          <w:rFonts w:ascii="Times New Roman" w:hAnsi="Times New Roman" w:cs="Times New Roman"/>
          <w:sz w:val="24"/>
          <w:szCs w:val="24"/>
        </w:rPr>
        <w:t>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w:t>
      </w:r>
      <w:r w:rsidRPr="00B90070">
        <w:rPr>
          <w:rFonts w:ascii="Times New Roman" w:hAnsi="Times New Roman" w:cs="Times New Roman"/>
          <w:sz w:val="24"/>
          <w:szCs w:val="24"/>
        </w:rPr>
        <w:t>о</w:t>
      </w:r>
      <w:r w:rsidRPr="00B90070">
        <w:rPr>
          <w:rFonts w:ascii="Times New Roman" w:hAnsi="Times New Roman" w:cs="Times New Roman"/>
          <w:sz w:val="24"/>
          <w:szCs w:val="24"/>
        </w:rPr>
        <w:t>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w:t>
      </w:r>
      <w:r w:rsidRPr="00B90070">
        <w:rPr>
          <w:rFonts w:ascii="Times New Roman" w:hAnsi="Times New Roman" w:cs="Times New Roman"/>
          <w:sz w:val="24"/>
          <w:szCs w:val="24"/>
        </w:rPr>
        <w:t>е</w:t>
      </w:r>
      <w:r w:rsidRPr="00B90070">
        <w:rPr>
          <w:rFonts w:ascii="Times New Roman" w:hAnsi="Times New Roman" w:cs="Times New Roman"/>
          <w:sz w:val="24"/>
          <w:szCs w:val="24"/>
        </w:rPr>
        <w:t>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w:t>
      </w:r>
      <w:r w:rsidRPr="00B90070">
        <w:rPr>
          <w:rFonts w:ascii="Times New Roman" w:hAnsi="Times New Roman" w:cs="Times New Roman"/>
          <w:sz w:val="24"/>
          <w:szCs w:val="24"/>
        </w:rPr>
        <w:t>и</w:t>
      </w:r>
      <w:r w:rsidRPr="00B90070">
        <w:rPr>
          <w:rFonts w:ascii="Times New Roman" w:hAnsi="Times New Roman" w:cs="Times New Roman"/>
          <w:sz w:val="24"/>
          <w:szCs w:val="24"/>
        </w:rPr>
        <w:t>хотворной речи, сравнение с прозаической: рифма, ритм (практическое ознакомление). Н</w:t>
      </w:r>
      <w:r w:rsidRPr="00B90070">
        <w:rPr>
          <w:rFonts w:ascii="Times New Roman" w:hAnsi="Times New Roman" w:cs="Times New Roman"/>
          <w:sz w:val="24"/>
          <w:szCs w:val="24"/>
        </w:rPr>
        <w:t>а</w:t>
      </w:r>
      <w:r w:rsidRPr="00B90070">
        <w:rPr>
          <w:rFonts w:ascii="Times New Roman" w:hAnsi="Times New Roman" w:cs="Times New Roman"/>
          <w:sz w:val="24"/>
          <w:szCs w:val="24"/>
        </w:rPr>
        <w:t>строение, которое рождает поэтическое произведение. Отражение нравственной идеи в пр</w:t>
      </w:r>
      <w:r w:rsidRPr="00B90070">
        <w:rPr>
          <w:rFonts w:ascii="Times New Roman" w:hAnsi="Times New Roman" w:cs="Times New Roman"/>
          <w:sz w:val="24"/>
          <w:szCs w:val="24"/>
        </w:rPr>
        <w:t>о</w:t>
      </w:r>
      <w:r w:rsidRPr="00B90070">
        <w:rPr>
          <w:rFonts w:ascii="Times New Roman" w:hAnsi="Times New Roman" w:cs="Times New Roman"/>
          <w:sz w:val="24"/>
          <w:szCs w:val="24"/>
        </w:rPr>
        <w:t>изведении: любовь к Родине, природе родного края. Иллюстрация к произведению как отр</w:t>
      </w:r>
      <w:r w:rsidRPr="00B90070">
        <w:rPr>
          <w:rFonts w:ascii="Times New Roman" w:hAnsi="Times New Roman" w:cs="Times New Roman"/>
          <w:sz w:val="24"/>
          <w:szCs w:val="24"/>
        </w:rPr>
        <w:t>а</w:t>
      </w:r>
      <w:r w:rsidRPr="00B90070">
        <w:rPr>
          <w:rFonts w:ascii="Times New Roman" w:hAnsi="Times New Roman" w:cs="Times New Roman"/>
          <w:sz w:val="24"/>
          <w:szCs w:val="24"/>
        </w:rPr>
        <w:t>жение эмоционального отклика на произведение. Роль интонации при выразительном чт</w:t>
      </w:r>
      <w:r w:rsidRPr="00B90070">
        <w:rPr>
          <w:rFonts w:ascii="Times New Roman" w:hAnsi="Times New Roman" w:cs="Times New Roman"/>
          <w:sz w:val="24"/>
          <w:szCs w:val="24"/>
        </w:rPr>
        <w:t>е</w:t>
      </w:r>
      <w:r w:rsidRPr="00B90070">
        <w:rPr>
          <w:rFonts w:ascii="Times New Roman" w:hAnsi="Times New Roman" w:cs="Times New Roman"/>
          <w:sz w:val="24"/>
          <w:szCs w:val="24"/>
        </w:rPr>
        <w:t>нии. Интонационный рисунок выразительного чтения: ритм, темп, сила голоса.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Устное народное творчество: малые фольклорные жанры (не менее шести произвед</w:t>
      </w:r>
      <w:r w:rsidRPr="00B90070">
        <w:rPr>
          <w:rFonts w:ascii="Times New Roman" w:hAnsi="Times New Roman" w:cs="Times New Roman"/>
          <w:sz w:val="24"/>
          <w:szCs w:val="24"/>
        </w:rPr>
        <w:t>е</w:t>
      </w:r>
      <w:r w:rsidRPr="00B90070">
        <w:rPr>
          <w:rFonts w:ascii="Times New Roman" w:hAnsi="Times New Roman" w:cs="Times New Roman"/>
          <w:sz w:val="24"/>
          <w:szCs w:val="24"/>
        </w:rPr>
        <w:t>ний). Многообразие малых жанров устного народного творчества: потешка, загадка, посл</w:t>
      </w:r>
      <w:r w:rsidRPr="00B90070">
        <w:rPr>
          <w:rFonts w:ascii="Times New Roman" w:hAnsi="Times New Roman" w:cs="Times New Roman"/>
          <w:sz w:val="24"/>
          <w:szCs w:val="24"/>
        </w:rPr>
        <w:t>о</w:t>
      </w:r>
      <w:r w:rsidRPr="00B90070">
        <w:rPr>
          <w:rFonts w:ascii="Times New Roman" w:hAnsi="Times New Roman" w:cs="Times New Roman"/>
          <w:sz w:val="24"/>
          <w:szCs w:val="24"/>
        </w:rPr>
        <w:t>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w:t>
      </w:r>
      <w:r w:rsidRPr="00B90070">
        <w:rPr>
          <w:rFonts w:ascii="Times New Roman" w:hAnsi="Times New Roman" w:cs="Times New Roman"/>
          <w:sz w:val="24"/>
          <w:szCs w:val="24"/>
        </w:rPr>
        <w:t>с</w:t>
      </w:r>
      <w:r w:rsidRPr="00B90070">
        <w:rPr>
          <w:rFonts w:ascii="Times New Roman" w:hAnsi="Times New Roman" w:cs="Times New Roman"/>
          <w:sz w:val="24"/>
          <w:szCs w:val="24"/>
        </w:rPr>
        <w:t>питания понимания жизненных правил.</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потешки, загадки, пословицы.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братьях наших меньших (три - четыре автора по выбору) - герои прои</w:t>
      </w:r>
      <w:r w:rsidRPr="00B90070">
        <w:rPr>
          <w:rFonts w:ascii="Times New Roman" w:hAnsi="Times New Roman" w:cs="Times New Roman"/>
          <w:sz w:val="24"/>
          <w:szCs w:val="24"/>
        </w:rPr>
        <w:t>з</w:t>
      </w:r>
      <w:r w:rsidRPr="00B90070">
        <w:rPr>
          <w:rFonts w:ascii="Times New Roman" w:hAnsi="Times New Roman" w:cs="Times New Roman"/>
          <w:sz w:val="24"/>
          <w:szCs w:val="24"/>
        </w:rPr>
        <w:t>ведений: Цель и назначение произведений о взаимоотношениях человека и животных восп</w:t>
      </w:r>
      <w:r w:rsidRPr="00B90070">
        <w:rPr>
          <w:rFonts w:ascii="Times New Roman" w:hAnsi="Times New Roman" w:cs="Times New Roman"/>
          <w:sz w:val="24"/>
          <w:szCs w:val="24"/>
        </w:rPr>
        <w:t>и</w:t>
      </w:r>
      <w:r w:rsidRPr="00B90070">
        <w:rPr>
          <w:rFonts w:ascii="Times New Roman" w:hAnsi="Times New Roman" w:cs="Times New Roman"/>
          <w:sz w:val="24"/>
          <w:szCs w:val="24"/>
        </w:rPr>
        <w:t>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w:t>
      </w:r>
      <w:r w:rsidRPr="00B90070">
        <w:rPr>
          <w:rFonts w:ascii="Times New Roman" w:hAnsi="Times New Roman" w:cs="Times New Roman"/>
          <w:sz w:val="24"/>
          <w:szCs w:val="24"/>
        </w:rPr>
        <w:t>й</w:t>
      </w:r>
      <w:r w:rsidRPr="00B90070">
        <w:rPr>
          <w:rFonts w:ascii="Times New Roman" w:hAnsi="Times New Roman" w:cs="Times New Roman"/>
          <w:sz w:val="24"/>
          <w:szCs w:val="24"/>
        </w:rPr>
        <w:t>ствий, нравственно-этических понятий: любовь и забота о животных.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В.В. Бианки "Лис и Мышонок", Е.И. Чарушин "Про Томку", М.М. Пришвин "Еж", Н.И. Сладков "Лисица и Еж"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w:t>
      </w:r>
      <w:r w:rsidRPr="00B90070">
        <w:rPr>
          <w:rFonts w:ascii="Times New Roman" w:hAnsi="Times New Roman" w:cs="Times New Roman"/>
          <w:sz w:val="24"/>
          <w:szCs w:val="24"/>
        </w:rPr>
        <w:lastRenderedPageBreak/>
        <w:t>Митяева и других). Осознание нравственно-этических понятий: чувство любви как прив</w:t>
      </w:r>
      <w:r w:rsidRPr="00B90070">
        <w:rPr>
          <w:rFonts w:ascii="Times New Roman" w:hAnsi="Times New Roman" w:cs="Times New Roman"/>
          <w:sz w:val="24"/>
          <w:szCs w:val="24"/>
        </w:rPr>
        <w:t>я</w:t>
      </w:r>
      <w:r w:rsidRPr="00B90070">
        <w:rPr>
          <w:rFonts w:ascii="Times New Roman" w:hAnsi="Times New Roman" w:cs="Times New Roman"/>
          <w:sz w:val="24"/>
          <w:szCs w:val="24"/>
        </w:rPr>
        <w:t>занность одного человека к другому (матери к ребенку, детей к матери, близким), проявл</w:t>
      </w:r>
      <w:r w:rsidRPr="00B90070">
        <w:rPr>
          <w:rFonts w:ascii="Times New Roman" w:hAnsi="Times New Roman" w:cs="Times New Roman"/>
          <w:sz w:val="24"/>
          <w:szCs w:val="24"/>
        </w:rPr>
        <w:t>е</w:t>
      </w:r>
      <w:r w:rsidRPr="00B90070">
        <w:rPr>
          <w:rFonts w:ascii="Times New Roman" w:hAnsi="Times New Roman" w:cs="Times New Roman"/>
          <w:sz w:val="24"/>
          <w:szCs w:val="24"/>
        </w:rPr>
        <w:t>ние любви и заботы о родных людях.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Фольклорные и авторские произведения о чудесах и фантазии (не менее трех произв</w:t>
      </w:r>
      <w:r w:rsidRPr="00B90070">
        <w:rPr>
          <w:rFonts w:ascii="Times New Roman" w:hAnsi="Times New Roman" w:cs="Times New Roman"/>
          <w:sz w:val="24"/>
          <w:szCs w:val="24"/>
        </w:rPr>
        <w:t>е</w:t>
      </w:r>
      <w:r w:rsidRPr="00B90070">
        <w:rPr>
          <w:rFonts w:ascii="Times New Roman" w:hAnsi="Times New Roman" w:cs="Times New Roman"/>
          <w:sz w:val="24"/>
          <w:szCs w:val="24"/>
        </w:rPr>
        <w:t>дений). Способность автора произведения замечать чудесное в каждом жизненном проявл</w:t>
      </w:r>
      <w:r w:rsidRPr="00B90070">
        <w:rPr>
          <w:rFonts w:ascii="Times New Roman" w:hAnsi="Times New Roman" w:cs="Times New Roman"/>
          <w:sz w:val="24"/>
          <w:szCs w:val="24"/>
        </w:rPr>
        <w:t>е</w:t>
      </w:r>
      <w:r w:rsidRPr="00B90070">
        <w:rPr>
          <w:rFonts w:ascii="Times New Roman" w:hAnsi="Times New Roman" w:cs="Times New Roman"/>
          <w:sz w:val="24"/>
          <w:szCs w:val="24"/>
        </w:rPr>
        <w:t>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Библиографическая культура (работа с детской книгой). Представление о том, что кн</w:t>
      </w:r>
      <w:r w:rsidRPr="00B90070">
        <w:rPr>
          <w:rFonts w:ascii="Times New Roman" w:hAnsi="Times New Roman" w:cs="Times New Roman"/>
          <w:sz w:val="24"/>
          <w:szCs w:val="24"/>
        </w:rPr>
        <w:t>и</w:t>
      </w:r>
      <w:r w:rsidRPr="00B90070">
        <w:rPr>
          <w:rFonts w:ascii="Times New Roman" w:hAnsi="Times New Roman" w:cs="Times New Roman"/>
          <w:sz w:val="24"/>
          <w:szCs w:val="24"/>
        </w:rPr>
        <w:t>га - источник необходимых знаний. Обложка, оглавление, иллюстрации как элементы орие</w:t>
      </w:r>
      <w:r w:rsidRPr="00B90070">
        <w:rPr>
          <w:rFonts w:ascii="Times New Roman" w:hAnsi="Times New Roman" w:cs="Times New Roman"/>
          <w:sz w:val="24"/>
          <w:szCs w:val="24"/>
        </w:rPr>
        <w:t>н</w:t>
      </w:r>
      <w:r w:rsidRPr="00B90070">
        <w:rPr>
          <w:rFonts w:ascii="Times New Roman" w:hAnsi="Times New Roman" w:cs="Times New Roman"/>
          <w:sz w:val="24"/>
          <w:szCs w:val="24"/>
        </w:rPr>
        <w:t>тировки в книге. Умение использовать тематический каталог при выборе книг в библиотеке.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Изучение литературного чтения в 1 классе способствует освоению на пропедевтич</w:t>
      </w:r>
      <w:r w:rsidRPr="00B90070">
        <w:rPr>
          <w:rFonts w:ascii="Times New Roman" w:hAnsi="Times New Roman" w:cs="Times New Roman"/>
          <w:sz w:val="24"/>
          <w:szCs w:val="24"/>
        </w:rPr>
        <w:t>е</w:t>
      </w:r>
      <w:r w:rsidRPr="00B90070">
        <w:rPr>
          <w:rFonts w:ascii="Times New Roman" w:hAnsi="Times New Roman" w:cs="Times New Roman"/>
          <w:sz w:val="24"/>
          <w:szCs w:val="24"/>
        </w:rPr>
        <w:t>ском уровне ряда универсальных учебных действий: познавательных универсальных уче</w:t>
      </w:r>
      <w:r w:rsidRPr="00B90070">
        <w:rPr>
          <w:rFonts w:ascii="Times New Roman" w:hAnsi="Times New Roman" w:cs="Times New Roman"/>
          <w:sz w:val="24"/>
          <w:szCs w:val="24"/>
        </w:rPr>
        <w:t>б</w:t>
      </w:r>
      <w:r w:rsidRPr="00B90070">
        <w:rPr>
          <w:rFonts w:ascii="Times New Roman" w:hAnsi="Times New Roman" w:cs="Times New Roman"/>
          <w:sz w:val="24"/>
          <w:szCs w:val="24"/>
        </w:rPr>
        <w:t>ных действий, коммуникативных универсальных учебных действий, регулятивных униве</w:t>
      </w:r>
      <w:r w:rsidRPr="00B90070">
        <w:rPr>
          <w:rFonts w:ascii="Times New Roman" w:hAnsi="Times New Roman" w:cs="Times New Roman"/>
          <w:sz w:val="24"/>
          <w:szCs w:val="24"/>
        </w:rPr>
        <w:t>р</w:t>
      </w:r>
      <w:r w:rsidRPr="00B90070">
        <w:rPr>
          <w:rFonts w:ascii="Times New Roman" w:hAnsi="Times New Roman" w:cs="Times New Roman"/>
          <w:sz w:val="24"/>
          <w:szCs w:val="24"/>
        </w:rPr>
        <w:t>сальных учебных действий, совместной деятельности.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Базовые логические действия как часть познавательных универсальных учебных дейс</w:t>
      </w:r>
      <w:r w:rsidRPr="00B90070">
        <w:rPr>
          <w:rFonts w:ascii="Times New Roman" w:hAnsi="Times New Roman" w:cs="Times New Roman"/>
          <w:sz w:val="24"/>
          <w:szCs w:val="24"/>
        </w:rPr>
        <w:t>т</w:t>
      </w:r>
      <w:r w:rsidRPr="00B90070">
        <w:rPr>
          <w:rFonts w:ascii="Times New Roman" w:hAnsi="Times New Roman" w:cs="Times New Roman"/>
          <w:sz w:val="24"/>
          <w:szCs w:val="24"/>
        </w:rPr>
        <w:t>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понимать фактическое содержание прочитанного или прослушанного текста;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w:t>
      </w:r>
      <w:r w:rsidRPr="00B90070">
        <w:rPr>
          <w:rFonts w:ascii="Times New Roman" w:hAnsi="Times New Roman" w:cs="Times New Roman"/>
          <w:sz w:val="24"/>
          <w:szCs w:val="24"/>
        </w:rPr>
        <w:t>е</w:t>
      </w:r>
      <w:r w:rsidRPr="00B90070">
        <w:rPr>
          <w:rFonts w:ascii="Times New Roman" w:hAnsi="Times New Roman" w:cs="Times New Roman"/>
          <w:sz w:val="24"/>
          <w:szCs w:val="24"/>
        </w:rPr>
        <w:t>рой, рассказ, стихотворение (в пределах изученного);</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сравнивать произведения по теме, настроению, которое оно вызывает.</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наизусть стихотворения, соблюдать орфоэпические и пунктуационные нормы;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пересказывать (устно) содержание произведения с опорой на вопросы, рисунки, пре</w:t>
      </w:r>
      <w:r w:rsidRPr="00B90070">
        <w:rPr>
          <w:rFonts w:ascii="Times New Roman" w:hAnsi="Times New Roman" w:cs="Times New Roman"/>
          <w:sz w:val="24"/>
          <w:szCs w:val="24"/>
        </w:rPr>
        <w:t>д</w:t>
      </w:r>
      <w:r w:rsidRPr="00B90070">
        <w:rPr>
          <w:rFonts w:ascii="Times New Roman" w:hAnsi="Times New Roman" w:cs="Times New Roman"/>
          <w:sz w:val="24"/>
          <w:szCs w:val="24"/>
        </w:rPr>
        <w:t>ложенный план;</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объяснять своими словами значение изученных понятий;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описывать свое настроение после слушания (чтения) стихотворений, сказок, рассказов.</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Регулятивные универсальные учебные действия способствуют формированию умений:</w:t>
      </w:r>
    </w:p>
    <w:p w:rsidR="00B90070" w:rsidRPr="00B90070" w:rsidRDefault="00B90070" w:rsidP="00B90070">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B90070" w:rsidRPr="00B90070" w:rsidRDefault="00B90070" w:rsidP="00B90070">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t>проявлять желание самостоятельно читать, совершенствовать свой навык чтения;</w:t>
      </w:r>
    </w:p>
    <w:p w:rsidR="00B90070" w:rsidRPr="00B90070" w:rsidRDefault="00B90070" w:rsidP="00B90070">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t>с помощью учителя оценивать свои успехи (трудности) в освоении читательской деятельн</w:t>
      </w:r>
      <w:r w:rsidRPr="00B90070">
        <w:rPr>
          <w:rFonts w:ascii="Times New Roman" w:hAnsi="Times New Roman" w:cs="Times New Roman"/>
          <w:sz w:val="24"/>
          <w:szCs w:val="24"/>
        </w:rPr>
        <w:t>о</w:t>
      </w:r>
      <w:r w:rsidRPr="00B90070">
        <w:rPr>
          <w:rFonts w:ascii="Times New Roman" w:hAnsi="Times New Roman" w:cs="Times New Roman"/>
          <w:sz w:val="24"/>
          <w:szCs w:val="24"/>
        </w:rPr>
        <w:t>сти.</w:t>
      </w:r>
    </w:p>
    <w:p w:rsidR="00B90070" w:rsidRPr="00B90070" w:rsidRDefault="00B90070" w:rsidP="00B90070">
      <w:pPr>
        <w:pStyle w:val="ConsPlusNormal"/>
        <w:ind w:left="540"/>
        <w:jc w:val="both"/>
        <w:rPr>
          <w:rFonts w:ascii="Times New Roman" w:hAnsi="Times New Roman" w:cs="Times New Roman"/>
          <w:sz w:val="24"/>
          <w:szCs w:val="24"/>
        </w:rPr>
      </w:pPr>
      <w:r w:rsidRPr="00B90070">
        <w:rPr>
          <w:rFonts w:ascii="Times New Roman" w:hAnsi="Times New Roman" w:cs="Times New Roman"/>
          <w:sz w:val="24"/>
          <w:szCs w:val="24"/>
        </w:rPr>
        <w:t>Совместная деятельность способствует формированию умений:</w:t>
      </w:r>
    </w:p>
    <w:p w:rsidR="00B90070" w:rsidRPr="00B90070" w:rsidRDefault="00B90070" w:rsidP="00B90070">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t>проявлять желание работать в парах, небольших группах;</w:t>
      </w:r>
    </w:p>
    <w:p w:rsidR="00B90070" w:rsidRPr="00B90070" w:rsidRDefault="00B90070" w:rsidP="00B90070">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lastRenderedPageBreak/>
        <w:t>проявлять культуру взаимодействия, терпение, умение договариваться, ответственно выпо</w:t>
      </w:r>
      <w:r w:rsidRPr="00B90070">
        <w:rPr>
          <w:rFonts w:ascii="Times New Roman" w:hAnsi="Times New Roman" w:cs="Times New Roman"/>
          <w:sz w:val="24"/>
          <w:szCs w:val="24"/>
        </w:rPr>
        <w:t>л</w:t>
      </w:r>
      <w:r w:rsidRPr="00B90070">
        <w:rPr>
          <w:rFonts w:ascii="Times New Roman" w:hAnsi="Times New Roman" w:cs="Times New Roman"/>
          <w:sz w:val="24"/>
          <w:szCs w:val="24"/>
        </w:rPr>
        <w:t>нять свою часть работы.</w:t>
      </w:r>
    </w:p>
    <w:p w:rsidR="00105A4B" w:rsidRDefault="00105A4B" w:rsidP="00105A4B">
      <w:pPr>
        <w:pStyle w:val="a9"/>
        <w:tabs>
          <w:tab w:val="left" w:pos="582"/>
        </w:tabs>
        <w:spacing w:line="240" w:lineRule="auto"/>
        <w:ind w:left="567" w:firstLine="0"/>
        <w:jc w:val="both"/>
        <w:rPr>
          <w:rStyle w:val="11"/>
          <w:rFonts w:ascii="Times New Roman" w:hAnsi="Times New Roman" w:cs="Times New Roman"/>
          <w:i/>
          <w:iCs/>
          <w:color w:val="231F20"/>
          <w:sz w:val="24"/>
          <w:szCs w:val="24"/>
        </w:rPr>
      </w:pPr>
    </w:p>
    <w:p w:rsidR="00B90070" w:rsidRPr="00B90070" w:rsidRDefault="00B90070" w:rsidP="00B90070">
      <w:pPr>
        <w:pStyle w:val="ConsPlusTitle"/>
        <w:ind w:firstLine="540"/>
        <w:jc w:val="both"/>
        <w:outlineLvl w:val="3"/>
        <w:rPr>
          <w:rFonts w:ascii="Times New Roman" w:hAnsi="Times New Roman" w:cs="Times New Roman"/>
          <w:sz w:val="24"/>
          <w:szCs w:val="24"/>
        </w:rPr>
      </w:pPr>
      <w:r w:rsidRPr="00B90070">
        <w:rPr>
          <w:rFonts w:ascii="Times New Roman" w:hAnsi="Times New Roman" w:cs="Times New Roman"/>
          <w:sz w:val="24"/>
          <w:szCs w:val="24"/>
        </w:rPr>
        <w:t>Содержание обучения во 2 классе.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 нашей Родине. Круг чтения: произведения о Родине (на примере не менее трех пр</w:t>
      </w:r>
      <w:r w:rsidRPr="00B90070">
        <w:rPr>
          <w:rFonts w:ascii="Times New Roman" w:hAnsi="Times New Roman" w:cs="Times New Roman"/>
          <w:sz w:val="24"/>
          <w:szCs w:val="24"/>
        </w:rPr>
        <w:t>о</w:t>
      </w:r>
      <w:r w:rsidRPr="00B90070">
        <w:rPr>
          <w:rFonts w:ascii="Times New Roman" w:hAnsi="Times New Roman" w:cs="Times New Roman"/>
          <w:sz w:val="24"/>
          <w:szCs w:val="24"/>
        </w:rPr>
        <w:t>изведений И.С. Никитина, Ф.П. Савинова, А.А. Прокофьева и других). Патриотическое зв</w:t>
      </w:r>
      <w:r w:rsidRPr="00B90070">
        <w:rPr>
          <w:rFonts w:ascii="Times New Roman" w:hAnsi="Times New Roman" w:cs="Times New Roman"/>
          <w:sz w:val="24"/>
          <w:szCs w:val="24"/>
        </w:rPr>
        <w:t>у</w:t>
      </w:r>
      <w:r w:rsidRPr="00B90070">
        <w:rPr>
          <w:rFonts w:ascii="Times New Roman" w:hAnsi="Times New Roman" w:cs="Times New Roman"/>
          <w:sz w:val="24"/>
          <w:szCs w:val="24"/>
        </w:rPr>
        <w:t>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w:t>
      </w:r>
      <w:r w:rsidRPr="00B90070">
        <w:rPr>
          <w:rFonts w:ascii="Times New Roman" w:hAnsi="Times New Roman" w:cs="Times New Roman"/>
          <w:sz w:val="24"/>
          <w:szCs w:val="24"/>
        </w:rPr>
        <w:t>е</w:t>
      </w:r>
      <w:r w:rsidRPr="00B90070">
        <w:rPr>
          <w:rFonts w:ascii="Times New Roman" w:hAnsi="Times New Roman" w:cs="Times New Roman"/>
          <w:sz w:val="24"/>
          <w:szCs w:val="24"/>
        </w:rPr>
        <w:t>сение его с главной мыслью и идеей произведения. Отражение темы Родины в изобразител</w:t>
      </w:r>
      <w:r w:rsidRPr="00B90070">
        <w:rPr>
          <w:rFonts w:ascii="Times New Roman" w:hAnsi="Times New Roman" w:cs="Times New Roman"/>
          <w:sz w:val="24"/>
          <w:szCs w:val="24"/>
        </w:rPr>
        <w:t>ь</w:t>
      </w:r>
      <w:r w:rsidRPr="00B90070">
        <w:rPr>
          <w:rFonts w:ascii="Times New Roman" w:hAnsi="Times New Roman" w:cs="Times New Roman"/>
          <w:sz w:val="24"/>
          <w:szCs w:val="24"/>
        </w:rPr>
        <w:t>ном искусстве (пейзажи И.И. Левитана, И.И. Шишкина, В.Д. Поленова и других).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И.С. Никитин "Русь", Ф.П. Савинов "Родина", А.А. Прокоф</w:t>
      </w:r>
      <w:r w:rsidRPr="00B90070">
        <w:rPr>
          <w:rFonts w:ascii="Times New Roman" w:hAnsi="Times New Roman" w:cs="Times New Roman"/>
          <w:sz w:val="24"/>
          <w:szCs w:val="24"/>
        </w:rPr>
        <w:t>ь</w:t>
      </w:r>
      <w:r w:rsidRPr="00B90070">
        <w:rPr>
          <w:rFonts w:ascii="Times New Roman" w:hAnsi="Times New Roman" w:cs="Times New Roman"/>
          <w:sz w:val="24"/>
          <w:szCs w:val="24"/>
        </w:rPr>
        <w:t>ев "Родина"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Фольклор (устное народное творчество). Произведения малых жанров фольклора (п</w:t>
      </w:r>
      <w:r w:rsidRPr="00B90070">
        <w:rPr>
          <w:rFonts w:ascii="Times New Roman" w:hAnsi="Times New Roman" w:cs="Times New Roman"/>
          <w:sz w:val="24"/>
          <w:szCs w:val="24"/>
        </w:rPr>
        <w:t>о</w:t>
      </w:r>
      <w:r w:rsidRPr="00B90070">
        <w:rPr>
          <w:rFonts w:ascii="Times New Roman" w:hAnsi="Times New Roman" w:cs="Times New Roman"/>
          <w:sz w:val="24"/>
          <w:szCs w:val="24"/>
        </w:rPr>
        <w:t>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w:t>
      </w:r>
      <w:r w:rsidRPr="00B90070">
        <w:rPr>
          <w:rFonts w:ascii="Times New Roman" w:hAnsi="Times New Roman" w:cs="Times New Roman"/>
          <w:sz w:val="24"/>
          <w:szCs w:val="24"/>
        </w:rPr>
        <w:t>н</w:t>
      </w:r>
      <w:r w:rsidRPr="00B90070">
        <w:rPr>
          <w:rFonts w:ascii="Times New Roman" w:hAnsi="Times New Roman" w:cs="Times New Roman"/>
          <w:sz w:val="24"/>
          <w:szCs w:val="24"/>
        </w:rPr>
        <w:t>ности. Загадка как жанр фольклора, тематические группы загадок. Сказка - выражение н</w:t>
      </w:r>
      <w:r w:rsidRPr="00B90070">
        <w:rPr>
          <w:rFonts w:ascii="Times New Roman" w:hAnsi="Times New Roman" w:cs="Times New Roman"/>
          <w:sz w:val="24"/>
          <w:szCs w:val="24"/>
        </w:rPr>
        <w:t>а</w:t>
      </w:r>
      <w:r w:rsidRPr="00B90070">
        <w:rPr>
          <w:rFonts w:ascii="Times New Roman" w:hAnsi="Times New Roman" w:cs="Times New Roman"/>
          <w:sz w:val="24"/>
          <w:szCs w:val="24"/>
        </w:rPr>
        <w:t>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w:t>
      </w:r>
      <w:r w:rsidRPr="00B90070">
        <w:rPr>
          <w:rFonts w:ascii="Times New Roman" w:hAnsi="Times New Roman" w:cs="Times New Roman"/>
          <w:sz w:val="24"/>
          <w:szCs w:val="24"/>
        </w:rPr>
        <w:t>с</w:t>
      </w:r>
      <w:r w:rsidRPr="00B90070">
        <w:rPr>
          <w:rFonts w:ascii="Times New Roman" w:hAnsi="Times New Roman" w:cs="Times New Roman"/>
          <w:sz w:val="24"/>
          <w:szCs w:val="24"/>
        </w:rPr>
        <w:t>сии. Бытовая сказка: герои, место действия, особенности построения и языка. Диалог в ска</w:t>
      </w:r>
      <w:r w:rsidRPr="00B90070">
        <w:rPr>
          <w:rFonts w:ascii="Times New Roman" w:hAnsi="Times New Roman" w:cs="Times New Roman"/>
          <w:sz w:val="24"/>
          <w:szCs w:val="24"/>
        </w:rPr>
        <w:t>з</w:t>
      </w:r>
      <w:r w:rsidRPr="00B90070">
        <w:rPr>
          <w:rFonts w:ascii="Times New Roman" w:hAnsi="Times New Roman" w:cs="Times New Roman"/>
          <w:sz w:val="24"/>
          <w:szCs w:val="24"/>
        </w:rPr>
        <w:t>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w:t>
      </w:r>
      <w:r w:rsidRPr="00B90070">
        <w:rPr>
          <w:rFonts w:ascii="Times New Roman" w:hAnsi="Times New Roman" w:cs="Times New Roman"/>
          <w:sz w:val="24"/>
          <w:szCs w:val="24"/>
        </w:rPr>
        <w:t>з</w:t>
      </w:r>
      <w:r w:rsidRPr="00B90070">
        <w:rPr>
          <w:rFonts w:ascii="Times New Roman" w:hAnsi="Times New Roman" w:cs="Times New Roman"/>
          <w:sz w:val="24"/>
          <w:szCs w:val="24"/>
        </w:rPr>
        <w:t>ках народного быта и культуры.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потешки, считалки, пословицы, скороговорки, загадки, н</w:t>
      </w:r>
      <w:r w:rsidRPr="00B90070">
        <w:rPr>
          <w:rFonts w:ascii="Times New Roman" w:hAnsi="Times New Roman" w:cs="Times New Roman"/>
          <w:sz w:val="24"/>
          <w:szCs w:val="24"/>
        </w:rPr>
        <w:t>а</w:t>
      </w:r>
      <w:r w:rsidRPr="00B90070">
        <w:rPr>
          <w:rFonts w:ascii="Times New Roman" w:hAnsi="Times New Roman" w:cs="Times New Roman"/>
          <w:sz w:val="24"/>
          <w:szCs w:val="24"/>
        </w:rPr>
        <w:t>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w:t>
      </w:r>
      <w:r w:rsidRPr="00B90070">
        <w:rPr>
          <w:rFonts w:ascii="Times New Roman" w:hAnsi="Times New Roman" w:cs="Times New Roman"/>
          <w:sz w:val="24"/>
          <w:szCs w:val="24"/>
        </w:rPr>
        <w:t>у</w:t>
      </w:r>
      <w:r w:rsidRPr="00B90070">
        <w:rPr>
          <w:rFonts w:ascii="Times New Roman" w:hAnsi="Times New Roman" w:cs="Times New Roman"/>
          <w:sz w:val="24"/>
          <w:szCs w:val="24"/>
        </w:rPr>
        <w:t>рочка", сказки народов России (1 - 2 произведения)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w:t>
      </w:r>
      <w:r w:rsidRPr="00B90070">
        <w:rPr>
          <w:rFonts w:ascii="Times New Roman" w:hAnsi="Times New Roman" w:cs="Times New Roman"/>
          <w:sz w:val="24"/>
          <w:szCs w:val="24"/>
        </w:rPr>
        <w:t>о</w:t>
      </w:r>
      <w:r w:rsidRPr="00B90070">
        <w:rPr>
          <w:rFonts w:ascii="Times New Roman" w:hAnsi="Times New Roman" w:cs="Times New Roman"/>
          <w:sz w:val="24"/>
          <w:szCs w:val="24"/>
        </w:rPr>
        <w:t>ров). Эстетическое восприятие явлений природы (звуки, краски времен года). Средства в</w:t>
      </w:r>
      <w:r w:rsidRPr="00B90070">
        <w:rPr>
          <w:rFonts w:ascii="Times New Roman" w:hAnsi="Times New Roman" w:cs="Times New Roman"/>
          <w:sz w:val="24"/>
          <w:szCs w:val="24"/>
        </w:rPr>
        <w:t>ы</w:t>
      </w:r>
      <w:r w:rsidRPr="00B90070">
        <w:rPr>
          <w:rFonts w:ascii="Times New Roman" w:hAnsi="Times New Roman" w:cs="Times New Roman"/>
          <w:sz w:val="24"/>
          <w:szCs w:val="24"/>
        </w:rPr>
        <w:t>разительности при описании природы: сравнение и эпитет. Настроение, которое создает пе</w:t>
      </w:r>
      <w:r w:rsidRPr="00B90070">
        <w:rPr>
          <w:rFonts w:ascii="Times New Roman" w:hAnsi="Times New Roman" w:cs="Times New Roman"/>
          <w:sz w:val="24"/>
          <w:szCs w:val="24"/>
        </w:rPr>
        <w:t>й</w:t>
      </w:r>
      <w:r w:rsidRPr="00B90070">
        <w:rPr>
          <w:rFonts w:ascii="Times New Roman" w:hAnsi="Times New Roman" w:cs="Times New Roman"/>
          <w:sz w:val="24"/>
          <w:szCs w:val="24"/>
        </w:rPr>
        <w:t>зажная лирика. Отражение темы "Времена года" в картинах художников (на примере пейз</w:t>
      </w:r>
      <w:r w:rsidRPr="00B90070">
        <w:rPr>
          <w:rFonts w:ascii="Times New Roman" w:hAnsi="Times New Roman" w:cs="Times New Roman"/>
          <w:sz w:val="24"/>
          <w:szCs w:val="24"/>
        </w:rPr>
        <w:t>а</w:t>
      </w:r>
      <w:r w:rsidRPr="00B90070">
        <w:rPr>
          <w:rFonts w:ascii="Times New Roman" w:hAnsi="Times New Roman" w:cs="Times New Roman"/>
          <w:sz w:val="24"/>
          <w:szCs w:val="24"/>
        </w:rPr>
        <w:t>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w:t>
      </w:r>
      <w:r w:rsidRPr="00B90070">
        <w:rPr>
          <w:rFonts w:ascii="Times New Roman" w:hAnsi="Times New Roman" w:cs="Times New Roman"/>
          <w:sz w:val="24"/>
          <w:szCs w:val="24"/>
        </w:rPr>
        <w:t>и</w:t>
      </w:r>
      <w:r w:rsidRPr="00B90070">
        <w:rPr>
          <w:rFonts w:ascii="Times New Roman" w:hAnsi="Times New Roman" w:cs="Times New Roman"/>
          <w:sz w:val="24"/>
          <w:szCs w:val="24"/>
        </w:rPr>
        <w:t>швин "Осеннее утро", Г.А. Скребицкий "Четыре художника", Ф.И. Тютчев "Чародейкою З</w:t>
      </w:r>
      <w:r w:rsidRPr="00B90070">
        <w:rPr>
          <w:rFonts w:ascii="Times New Roman" w:hAnsi="Times New Roman" w:cs="Times New Roman"/>
          <w:sz w:val="24"/>
          <w:szCs w:val="24"/>
        </w:rPr>
        <w:t>и</w:t>
      </w:r>
      <w:r w:rsidRPr="00B90070">
        <w:rPr>
          <w:rFonts w:ascii="Times New Roman" w:hAnsi="Times New Roman" w:cs="Times New Roman"/>
          <w:sz w:val="24"/>
          <w:szCs w:val="24"/>
        </w:rPr>
        <w:t>мою", "Зима недаром злится", И.С. Соколов-Микитов "Зима в лесу", С.А. Есенин "Поет зима - аукает...", И.З. Суриков "Лето" и другие.</w:t>
      </w:r>
    </w:p>
    <w:p w:rsidR="00B90070" w:rsidRPr="00B90070" w:rsidRDefault="000006A5" w:rsidP="000006A5">
      <w:pPr>
        <w:pStyle w:val="a9"/>
        <w:tabs>
          <w:tab w:val="left" w:pos="582"/>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 </w:t>
      </w:r>
      <w:r w:rsidR="00B90070" w:rsidRPr="00B90070">
        <w:rPr>
          <w:rFonts w:ascii="Times New Roman" w:hAnsi="Times New Roman" w:cs="Times New Roman"/>
          <w:sz w:val="24"/>
          <w:szCs w:val="24"/>
        </w:rPr>
        <w:t>детях и дружбе. Круг чтения: тема дружбы в художественном произведении (расшир</w:t>
      </w:r>
      <w:r w:rsidR="00B90070" w:rsidRPr="00B90070">
        <w:rPr>
          <w:rFonts w:ascii="Times New Roman" w:hAnsi="Times New Roman" w:cs="Times New Roman"/>
          <w:sz w:val="24"/>
          <w:szCs w:val="24"/>
        </w:rPr>
        <w:t>е</w:t>
      </w:r>
      <w:r w:rsidR="00B90070" w:rsidRPr="00B90070">
        <w:rPr>
          <w:rFonts w:ascii="Times New Roman" w:hAnsi="Times New Roman" w:cs="Times New Roman"/>
          <w:sz w:val="24"/>
          <w:szCs w:val="24"/>
        </w:rPr>
        <w:t>ние круга чтения: не менее четырех произведений, Н.Н. Носова, В.А. Осеевой, В.Ю. Драгу</w:t>
      </w:r>
      <w:r w:rsidR="00B90070" w:rsidRPr="00B90070">
        <w:rPr>
          <w:rFonts w:ascii="Times New Roman" w:hAnsi="Times New Roman" w:cs="Times New Roman"/>
          <w:sz w:val="24"/>
          <w:szCs w:val="24"/>
        </w:rPr>
        <w:t>н</w:t>
      </w:r>
      <w:r w:rsidR="00B90070" w:rsidRPr="00B90070">
        <w:rPr>
          <w:rFonts w:ascii="Times New Roman" w:hAnsi="Times New Roman" w:cs="Times New Roman"/>
          <w:sz w:val="24"/>
          <w:szCs w:val="24"/>
        </w:rPr>
        <w:t>ского, В.В. Лунина и других). Отражение в произведениях нравственно-этических понятий: дружба, терпение, уважение, помощь</w:t>
      </w:r>
      <w:r>
        <w:rPr>
          <w:rFonts w:ascii="Times New Roman" w:hAnsi="Times New Roman" w:cs="Times New Roman"/>
          <w:sz w:val="24"/>
          <w:szCs w:val="24"/>
        </w:rPr>
        <w:t xml:space="preserve"> </w:t>
      </w:r>
      <w:r w:rsidR="00B90070" w:rsidRPr="00B90070">
        <w:rPr>
          <w:rFonts w:ascii="Times New Roman" w:hAnsi="Times New Roman" w:cs="Times New Roman"/>
          <w:sz w:val="24"/>
          <w:szCs w:val="24"/>
        </w:rPr>
        <w:t>друг другу. Главная мысль произведения (идея). Герой произведения (введение понятия "главный герой"), его характеристика (портрет), оценка п</w:t>
      </w:r>
      <w:r w:rsidR="00B90070" w:rsidRPr="00B90070">
        <w:rPr>
          <w:rFonts w:ascii="Times New Roman" w:hAnsi="Times New Roman" w:cs="Times New Roman"/>
          <w:sz w:val="24"/>
          <w:szCs w:val="24"/>
        </w:rPr>
        <w:t>о</w:t>
      </w:r>
      <w:r w:rsidR="00B90070" w:rsidRPr="00B90070">
        <w:rPr>
          <w:rFonts w:ascii="Times New Roman" w:hAnsi="Times New Roman" w:cs="Times New Roman"/>
          <w:sz w:val="24"/>
          <w:szCs w:val="24"/>
        </w:rPr>
        <w:t>ступков.</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w:t>
      </w:r>
      <w:r w:rsidRPr="00B90070">
        <w:rPr>
          <w:rFonts w:ascii="Times New Roman" w:hAnsi="Times New Roman" w:cs="Times New Roman"/>
          <w:sz w:val="24"/>
          <w:szCs w:val="24"/>
        </w:rPr>
        <w:t>а</w:t>
      </w:r>
      <w:r w:rsidRPr="00B90070">
        <w:rPr>
          <w:rFonts w:ascii="Times New Roman" w:hAnsi="Times New Roman" w:cs="Times New Roman"/>
          <w:sz w:val="24"/>
          <w:szCs w:val="24"/>
        </w:rPr>
        <w:t>платка", А.Л. Барто "Катя", В.В. Лунин "Я и Вовка", В.Ю. Драгунский "Тайное становится явным"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w:t>
      </w:r>
      <w:r w:rsidRPr="00B90070">
        <w:rPr>
          <w:rFonts w:ascii="Times New Roman" w:hAnsi="Times New Roman" w:cs="Times New Roman"/>
          <w:sz w:val="24"/>
          <w:szCs w:val="24"/>
        </w:rPr>
        <w:t>е</w:t>
      </w:r>
      <w:r w:rsidRPr="00B90070">
        <w:rPr>
          <w:rFonts w:ascii="Times New Roman" w:hAnsi="Times New Roman" w:cs="Times New Roman"/>
          <w:sz w:val="24"/>
          <w:szCs w:val="24"/>
        </w:rPr>
        <w:t>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lastRenderedPageBreak/>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B90070" w:rsidRPr="00B90070" w:rsidRDefault="000006A5" w:rsidP="00B900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 </w:t>
      </w:r>
      <w:r w:rsidR="00B90070" w:rsidRPr="00B90070">
        <w:rPr>
          <w:rFonts w:ascii="Times New Roman" w:hAnsi="Times New Roman" w:cs="Times New Roman"/>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w:t>
      </w:r>
      <w:r w:rsidR="00B90070" w:rsidRPr="00B90070">
        <w:rPr>
          <w:rFonts w:ascii="Times New Roman" w:hAnsi="Times New Roman" w:cs="Times New Roman"/>
          <w:sz w:val="24"/>
          <w:szCs w:val="24"/>
        </w:rPr>
        <w:t>в</w:t>
      </w:r>
      <w:r w:rsidR="00B90070" w:rsidRPr="00B90070">
        <w:rPr>
          <w:rFonts w:ascii="Times New Roman" w:hAnsi="Times New Roman" w:cs="Times New Roman"/>
          <w:sz w:val="24"/>
          <w:szCs w:val="24"/>
        </w:rPr>
        <w:t>торов). Дружба людей и животных - тема литературы (произведения Е.И. Чарушина, В.В. Бианки, С.В. Михалкова, Б.С. Житкова, М.М. Пришвина и других). Отражение образов ж</w:t>
      </w:r>
      <w:r w:rsidR="00B90070" w:rsidRPr="00B90070">
        <w:rPr>
          <w:rFonts w:ascii="Times New Roman" w:hAnsi="Times New Roman" w:cs="Times New Roman"/>
          <w:sz w:val="24"/>
          <w:szCs w:val="24"/>
        </w:rPr>
        <w:t>и</w:t>
      </w:r>
      <w:r w:rsidR="00B90070" w:rsidRPr="00B90070">
        <w:rPr>
          <w:rFonts w:ascii="Times New Roman" w:hAnsi="Times New Roman" w:cs="Times New Roman"/>
          <w:sz w:val="24"/>
          <w:szCs w:val="24"/>
        </w:rPr>
        <w:t>вотных в фольклоре (русские народные песни, загадки, сказки). Герои стихотворных и пр</w:t>
      </w:r>
      <w:r w:rsidR="00B90070" w:rsidRPr="00B90070">
        <w:rPr>
          <w:rFonts w:ascii="Times New Roman" w:hAnsi="Times New Roman" w:cs="Times New Roman"/>
          <w:sz w:val="24"/>
          <w:szCs w:val="24"/>
        </w:rPr>
        <w:t>о</w:t>
      </w:r>
      <w:r w:rsidR="00B90070" w:rsidRPr="00B90070">
        <w:rPr>
          <w:rFonts w:ascii="Times New Roman" w:hAnsi="Times New Roman" w:cs="Times New Roman"/>
          <w:sz w:val="24"/>
          <w:szCs w:val="24"/>
        </w:rPr>
        <w:t>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w:t>
      </w:r>
      <w:r w:rsidR="00B90070" w:rsidRPr="00B90070">
        <w:rPr>
          <w:rFonts w:ascii="Times New Roman" w:hAnsi="Times New Roman" w:cs="Times New Roman"/>
          <w:sz w:val="24"/>
          <w:szCs w:val="24"/>
        </w:rPr>
        <w:t>т</w:t>
      </w:r>
      <w:r w:rsidR="00B90070" w:rsidRPr="00B90070">
        <w:rPr>
          <w:rFonts w:ascii="Times New Roman" w:hAnsi="Times New Roman" w:cs="Times New Roman"/>
          <w:sz w:val="24"/>
          <w:szCs w:val="24"/>
        </w:rPr>
        <w:t>венный урок (поучение). Знакомство с художниками-иллюстраторами, анималистами (без использования термина): Е.И. Чарушин, В.В. Бианки.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w:t>
      </w:r>
      <w:r w:rsidRPr="00B90070">
        <w:rPr>
          <w:rFonts w:ascii="Times New Roman" w:hAnsi="Times New Roman" w:cs="Times New Roman"/>
          <w:sz w:val="24"/>
          <w:szCs w:val="24"/>
        </w:rPr>
        <w:t>л</w:t>
      </w:r>
      <w:r w:rsidRPr="00B90070">
        <w:rPr>
          <w:rFonts w:ascii="Times New Roman" w:hAnsi="Times New Roman" w:cs="Times New Roman"/>
          <w:sz w:val="24"/>
          <w:szCs w:val="24"/>
        </w:rPr>
        <w:t>ков "Мой щенок" и другие (по выбору).</w:t>
      </w:r>
    </w:p>
    <w:p w:rsidR="00B90070" w:rsidRPr="00B90070" w:rsidRDefault="000006A5" w:rsidP="00B900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 </w:t>
      </w:r>
      <w:r w:rsidR="00B90070" w:rsidRPr="00B90070">
        <w:rPr>
          <w:rFonts w:ascii="Times New Roman" w:hAnsi="Times New Roman" w:cs="Times New Roman"/>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w:t>
      </w:r>
      <w:r w:rsidR="00B90070" w:rsidRPr="00B90070">
        <w:rPr>
          <w:rFonts w:ascii="Times New Roman" w:hAnsi="Times New Roman" w:cs="Times New Roman"/>
          <w:sz w:val="24"/>
          <w:szCs w:val="24"/>
        </w:rPr>
        <w:t>а</w:t>
      </w:r>
      <w:r w:rsidR="00B90070" w:rsidRPr="00B90070">
        <w:rPr>
          <w:rFonts w:ascii="Times New Roman" w:hAnsi="Times New Roman" w:cs="Times New Roman"/>
          <w:sz w:val="24"/>
          <w:szCs w:val="24"/>
        </w:rPr>
        <w:t>ние к старшему поколению, радость общения и защищенность в семье. Тема художестве</w:t>
      </w:r>
      <w:r w:rsidR="00B90070" w:rsidRPr="00B90070">
        <w:rPr>
          <w:rFonts w:ascii="Times New Roman" w:hAnsi="Times New Roman" w:cs="Times New Roman"/>
          <w:sz w:val="24"/>
          <w:szCs w:val="24"/>
        </w:rPr>
        <w:t>н</w:t>
      </w:r>
      <w:r w:rsidR="00B90070" w:rsidRPr="00B90070">
        <w:rPr>
          <w:rFonts w:ascii="Times New Roman" w:hAnsi="Times New Roman" w:cs="Times New Roman"/>
          <w:sz w:val="24"/>
          <w:szCs w:val="24"/>
        </w:rPr>
        <w:t>ных произведений: Международный женский день, День Победы.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Л.Н. Толстой "Отец и сыновья", А.А. Плещеев "Песня мат</w:t>
      </w:r>
      <w:r w:rsidRPr="00B90070">
        <w:rPr>
          <w:rFonts w:ascii="Times New Roman" w:hAnsi="Times New Roman" w:cs="Times New Roman"/>
          <w:sz w:val="24"/>
          <w:szCs w:val="24"/>
        </w:rPr>
        <w:t>е</w:t>
      </w:r>
      <w:r w:rsidRPr="00B90070">
        <w:rPr>
          <w:rFonts w:ascii="Times New Roman" w:hAnsi="Times New Roman" w:cs="Times New Roman"/>
          <w:sz w:val="24"/>
          <w:szCs w:val="24"/>
        </w:rPr>
        <w:t>ри", В.А. Осеева "Сыновья", С.В. Михалков "Быль для детей", С.А. Баруздин "Салют" и др</w:t>
      </w:r>
      <w:r w:rsidRPr="00B90070">
        <w:rPr>
          <w:rFonts w:ascii="Times New Roman" w:hAnsi="Times New Roman" w:cs="Times New Roman"/>
          <w:sz w:val="24"/>
          <w:szCs w:val="24"/>
        </w:rPr>
        <w:t>у</w:t>
      </w:r>
      <w:r w:rsidRPr="00B90070">
        <w:rPr>
          <w:rFonts w:ascii="Times New Roman" w:hAnsi="Times New Roman" w:cs="Times New Roman"/>
          <w:sz w:val="24"/>
          <w:szCs w:val="24"/>
        </w:rPr>
        <w:t>гое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w:t>
      </w:r>
      <w:r w:rsidRPr="00B90070">
        <w:rPr>
          <w:rFonts w:ascii="Times New Roman" w:hAnsi="Times New Roman" w:cs="Times New Roman"/>
          <w:sz w:val="24"/>
          <w:szCs w:val="24"/>
        </w:rPr>
        <w:t>а</w:t>
      </w:r>
      <w:r w:rsidRPr="00B90070">
        <w:rPr>
          <w:rFonts w:ascii="Times New Roman" w:hAnsi="Times New Roman" w:cs="Times New Roman"/>
          <w:sz w:val="24"/>
          <w:szCs w:val="24"/>
        </w:rPr>
        <w:t>рактеристика авторской сказки: герои, особенности построения и языка. Сходство тем и с</w:t>
      </w:r>
      <w:r w:rsidRPr="00B90070">
        <w:rPr>
          <w:rFonts w:ascii="Times New Roman" w:hAnsi="Times New Roman" w:cs="Times New Roman"/>
          <w:sz w:val="24"/>
          <w:szCs w:val="24"/>
        </w:rPr>
        <w:t>ю</w:t>
      </w:r>
      <w:r w:rsidRPr="00B90070">
        <w:rPr>
          <w:rFonts w:ascii="Times New Roman" w:hAnsi="Times New Roman" w:cs="Times New Roman"/>
          <w:sz w:val="24"/>
          <w:szCs w:val="24"/>
        </w:rPr>
        <w:t>жетов сказок разных народов. Составление плана художественного произведения: части те</w:t>
      </w:r>
      <w:r w:rsidRPr="00B90070">
        <w:rPr>
          <w:rFonts w:ascii="Times New Roman" w:hAnsi="Times New Roman" w:cs="Times New Roman"/>
          <w:sz w:val="24"/>
          <w:szCs w:val="24"/>
        </w:rPr>
        <w:t>к</w:t>
      </w:r>
      <w:r w:rsidRPr="00B90070">
        <w:rPr>
          <w:rFonts w:ascii="Times New Roman" w:hAnsi="Times New Roman" w:cs="Times New Roman"/>
          <w:sz w:val="24"/>
          <w:szCs w:val="24"/>
        </w:rPr>
        <w:t>ста, их главные темы. Иллюстрации, их значение в раскрытии содержания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w:t>
      </w:r>
      <w:r w:rsidRPr="00B90070">
        <w:rPr>
          <w:rFonts w:ascii="Times New Roman" w:hAnsi="Times New Roman" w:cs="Times New Roman"/>
          <w:sz w:val="24"/>
          <w:szCs w:val="24"/>
        </w:rPr>
        <w:t>н</w:t>
      </w:r>
      <w:r w:rsidRPr="00B90070">
        <w:rPr>
          <w:rFonts w:ascii="Times New Roman" w:hAnsi="Times New Roman" w:cs="Times New Roman"/>
          <w:sz w:val="24"/>
          <w:szCs w:val="24"/>
        </w:rPr>
        <w:t>нотация, иллюстрация. Выбор книг на основе рекомендательного списка, тематические ка</w:t>
      </w:r>
      <w:r w:rsidRPr="00B90070">
        <w:rPr>
          <w:rFonts w:ascii="Times New Roman" w:hAnsi="Times New Roman" w:cs="Times New Roman"/>
          <w:sz w:val="24"/>
          <w:szCs w:val="24"/>
        </w:rPr>
        <w:t>р</w:t>
      </w:r>
      <w:r w:rsidRPr="00B90070">
        <w:rPr>
          <w:rFonts w:ascii="Times New Roman" w:hAnsi="Times New Roman" w:cs="Times New Roman"/>
          <w:sz w:val="24"/>
          <w:szCs w:val="24"/>
        </w:rPr>
        <w:t>тотеки библиотеки. Книга учебная, художественная, справочная.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Изучение литературного чтения во 2 классе способствует освоению на пропедевтич</w:t>
      </w:r>
      <w:r w:rsidRPr="00B90070">
        <w:rPr>
          <w:rFonts w:ascii="Times New Roman" w:hAnsi="Times New Roman" w:cs="Times New Roman"/>
          <w:sz w:val="24"/>
          <w:szCs w:val="24"/>
        </w:rPr>
        <w:t>е</w:t>
      </w:r>
      <w:r w:rsidRPr="00B90070">
        <w:rPr>
          <w:rFonts w:ascii="Times New Roman" w:hAnsi="Times New Roman" w:cs="Times New Roman"/>
          <w:sz w:val="24"/>
          <w:szCs w:val="24"/>
        </w:rPr>
        <w:t>ском уровне ряда универсальных учебных действий: познавательных универсальных уче</w:t>
      </w:r>
      <w:r w:rsidRPr="00B90070">
        <w:rPr>
          <w:rFonts w:ascii="Times New Roman" w:hAnsi="Times New Roman" w:cs="Times New Roman"/>
          <w:sz w:val="24"/>
          <w:szCs w:val="24"/>
        </w:rPr>
        <w:t>б</w:t>
      </w:r>
      <w:r w:rsidRPr="00B90070">
        <w:rPr>
          <w:rFonts w:ascii="Times New Roman" w:hAnsi="Times New Roman" w:cs="Times New Roman"/>
          <w:sz w:val="24"/>
          <w:szCs w:val="24"/>
        </w:rPr>
        <w:t>ных действий, коммуникативных универсальных учебных действий, регулятивных униве</w:t>
      </w:r>
      <w:r w:rsidRPr="00B90070">
        <w:rPr>
          <w:rFonts w:ascii="Times New Roman" w:hAnsi="Times New Roman" w:cs="Times New Roman"/>
          <w:sz w:val="24"/>
          <w:szCs w:val="24"/>
        </w:rPr>
        <w:t>р</w:t>
      </w:r>
      <w:r w:rsidRPr="00B90070">
        <w:rPr>
          <w:rFonts w:ascii="Times New Roman" w:hAnsi="Times New Roman" w:cs="Times New Roman"/>
          <w:sz w:val="24"/>
          <w:szCs w:val="24"/>
        </w:rPr>
        <w:t>сальных учебных действий, совместной деятельности.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Базовые логические и исследовательские действия как часть познавательных униве</w:t>
      </w:r>
      <w:r w:rsidRPr="00B90070">
        <w:rPr>
          <w:rFonts w:ascii="Times New Roman" w:hAnsi="Times New Roman" w:cs="Times New Roman"/>
          <w:sz w:val="24"/>
          <w:szCs w:val="24"/>
        </w:rPr>
        <w:t>р</w:t>
      </w:r>
      <w:r w:rsidRPr="00B90070">
        <w:rPr>
          <w:rFonts w:ascii="Times New Roman" w:hAnsi="Times New Roman" w:cs="Times New Roman"/>
          <w:sz w:val="24"/>
          <w:szCs w:val="24"/>
        </w:rPr>
        <w:t>сальных учебных действий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w:t>
      </w:r>
      <w:r w:rsidRPr="00B90070">
        <w:rPr>
          <w:rFonts w:ascii="Times New Roman" w:hAnsi="Times New Roman" w:cs="Times New Roman"/>
          <w:sz w:val="24"/>
          <w:szCs w:val="24"/>
        </w:rPr>
        <w:t>т</w:t>
      </w:r>
      <w:r w:rsidRPr="00B90070">
        <w:rPr>
          <w:rFonts w:ascii="Times New Roman" w:hAnsi="Times New Roman" w:cs="Times New Roman"/>
          <w:sz w:val="24"/>
          <w:szCs w:val="24"/>
        </w:rPr>
        <w:t>меточного оценивания);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сравнивать и группировать различные произведения по теме (о Родине, о родной пр</w:t>
      </w:r>
      <w:r w:rsidRPr="00B90070">
        <w:rPr>
          <w:rFonts w:ascii="Times New Roman" w:hAnsi="Times New Roman" w:cs="Times New Roman"/>
          <w:sz w:val="24"/>
          <w:szCs w:val="24"/>
        </w:rPr>
        <w:t>и</w:t>
      </w:r>
      <w:r w:rsidRPr="00B90070">
        <w:rPr>
          <w:rFonts w:ascii="Times New Roman" w:hAnsi="Times New Roman" w:cs="Times New Roman"/>
          <w:sz w:val="24"/>
          <w:szCs w:val="24"/>
        </w:rPr>
        <w:t>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B90070">
        <w:rPr>
          <w:rFonts w:ascii="Times New Roman" w:hAnsi="Times New Roman" w:cs="Times New Roman"/>
          <w:sz w:val="24"/>
          <w:szCs w:val="24"/>
        </w:rPr>
        <w:t>о</w:t>
      </w:r>
      <w:r w:rsidRPr="00B90070">
        <w:rPr>
          <w:rFonts w:ascii="Times New Roman" w:hAnsi="Times New Roman" w:cs="Times New Roman"/>
          <w:sz w:val="24"/>
          <w:szCs w:val="24"/>
        </w:rPr>
        <w:t>творение);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характеризовать (кратко) особенности жанров (произведения устного народного тво</w:t>
      </w:r>
      <w:r w:rsidRPr="00B90070">
        <w:rPr>
          <w:rFonts w:ascii="Times New Roman" w:hAnsi="Times New Roman" w:cs="Times New Roman"/>
          <w:sz w:val="24"/>
          <w:szCs w:val="24"/>
        </w:rPr>
        <w:t>р</w:t>
      </w:r>
      <w:r w:rsidRPr="00B90070">
        <w:rPr>
          <w:rFonts w:ascii="Times New Roman" w:hAnsi="Times New Roman" w:cs="Times New Roman"/>
          <w:sz w:val="24"/>
          <w:szCs w:val="24"/>
        </w:rPr>
        <w:t>чества, литературная сказка, рассказ, басня, стихотворение);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анализировать текст сказки, рассказа, басни: определять тему, главную мысль произв</w:t>
      </w:r>
      <w:r w:rsidRPr="00B90070">
        <w:rPr>
          <w:rFonts w:ascii="Times New Roman" w:hAnsi="Times New Roman" w:cs="Times New Roman"/>
          <w:sz w:val="24"/>
          <w:szCs w:val="24"/>
        </w:rPr>
        <w:t>е</w:t>
      </w:r>
      <w:r w:rsidRPr="00B90070">
        <w:rPr>
          <w:rFonts w:ascii="Times New Roman" w:hAnsi="Times New Roman" w:cs="Times New Roman"/>
          <w:sz w:val="24"/>
          <w:szCs w:val="24"/>
        </w:rPr>
        <w:t>дения, находить в тексте слова, подтверждающие характеристику героя, оценивать его п</w:t>
      </w:r>
      <w:r w:rsidRPr="00B90070">
        <w:rPr>
          <w:rFonts w:ascii="Times New Roman" w:hAnsi="Times New Roman" w:cs="Times New Roman"/>
          <w:sz w:val="24"/>
          <w:szCs w:val="24"/>
        </w:rPr>
        <w:t>о</w:t>
      </w:r>
      <w:r w:rsidRPr="00B90070">
        <w:rPr>
          <w:rFonts w:ascii="Times New Roman" w:hAnsi="Times New Roman" w:cs="Times New Roman"/>
          <w:sz w:val="24"/>
          <w:szCs w:val="24"/>
        </w:rPr>
        <w:t xml:space="preserve">ступки, сравнивать героев по предложенному алгоритму, устанавливать последовательность </w:t>
      </w:r>
      <w:r w:rsidRPr="00B90070">
        <w:rPr>
          <w:rFonts w:ascii="Times New Roman" w:hAnsi="Times New Roman" w:cs="Times New Roman"/>
          <w:sz w:val="24"/>
          <w:szCs w:val="24"/>
        </w:rPr>
        <w:lastRenderedPageBreak/>
        <w:t>событий (действий) в сказке и рассказе;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анализировать текст стихотворения: называть особенности жанра (ритм, рифма), нах</w:t>
      </w:r>
      <w:r w:rsidRPr="00B90070">
        <w:rPr>
          <w:rFonts w:ascii="Times New Roman" w:hAnsi="Times New Roman" w:cs="Times New Roman"/>
          <w:sz w:val="24"/>
          <w:szCs w:val="24"/>
        </w:rPr>
        <w:t>о</w:t>
      </w:r>
      <w:r w:rsidRPr="00B90070">
        <w:rPr>
          <w:rFonts w:ascii="Times New Roman" w:hAnsi="Times New Roman" w:cs="Times New Roman"/>
          <w:sz w:val="24"/>
          <w:szCs w:val="24"/>
        </w:rPr>
        <w:t>дить в тексте сравнения, эпитеты, слова в переносном значении, объяснять значение незн</w:t>
      </w:r>
      <w:r w:rsidRPr="00B90070">
        <w:rPr>
          <w:rFonts w:ascii="Times New Roman" w:hAnsi="Times New Roman" w:cs="Times New Roman"/>
          <w:sz w:val="24"/>
          <w:szCs w:val="24"/>
        </w:rPr>
        <w:t>а</w:t>
      </w:r>
      <w:r w:rsidRPr="00B90070">
        <w:rPr>
          <w:rFonts w:ascii="Times New Roman" w:hAnsi="Times New Roman" w:cs="Times New Roman"/>
          <w:sz w:val="24"/>
          <w:szCs w:val="24"/>
        </w:rPr>
        <w:t>комого слова с опорой на контекст и по словарю.</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соотносить иллюстрации с текстом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пользоваться словарями для уточнения значения незнакомого слова.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пересказывать подробно и выборочно прочитанное произведение;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обсуждать (в парах, группах) содержание текста, формулировать (устно) простые выв</w:t>
      </w:r>
      <w:r w:rsidRPr="00B90070">
        <w:rPr>
          <w:rFonts w:ascii="Times New Roman" w:hAnsi="Times New Roman" w:cs="Times New Roman"/>
          <w:sz w:val="24"/>
          <w:szCs w:val="24"/>
        </w:rPr>
        <w:t>о</w:t>
      </w:r>
      <w:r w:rsidRPr="00B90070">
        <w:rPr>
          <w:rFonts w:ascii="Times New Roman" w:hAnsi="Times New Roman" w:cs="Times New Roman"/>
          <w:sz w:val="24"/>
          <w:szCs w:val="24"/>
        </w:rPr>
        <w:t>ды на основе прочитанного (прослушанного)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описывать (устно) картины природы;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сочинять по аналогии с прочитанным загадки, рассказы, небольшие сказки;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участвовать в инсценировках и драматизации отрывков из художественных произвед</w:t>
      </w:r>
      <w:r w:rsidRPr="00B90070">
        <w:rPr>
          <w:rFonts w:ascii="Times New Roman" w:hAnsi="Times New Roman" w:cs="Times New Roman"/>
          <w:sz w:val="24"/>
          <w:szCs w:val="24"/>
        </w:rPr>
        <w:t>е</w:t>
      </w:r>
      <w:r w:rsidRPr="00B90070">
        <w:rPr>
          <w:rFonts w:ascii="Times New Roman" w:hAnsi="Times New Roman" w:cs="Times New Roman"/>
          <w:sz w:val="24"/>
          <w:szCs w:val="24"/>
        </w:rPr>
        <w:t>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Регулятивные универсальные учебные действия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оценивать свое эмоциональное состояние, возникшее при прочтении (слушании) прои</w:t>
      </w:r>
      <w:r w:rsidRPr="00B90070">
        <w:rPr>
          <w:rFonts w:ascii="Times New Roman" w:hAnsi="Times New Roman" w:cs="Times New Roman"/>
          <w:sz w:val="24"/>
          <w:szCs w:val="24"/>
        </w:rPr>
        <w:t>з</w:t>
      </w:r>
      <w:r w:rsidRPr="00B90070">
        <w:rPr>
          <w:rFonts w:ascii="Times New Roman" w:hAnsi="Times New Roman" w:cs="Times New Roman"/>
          <w:sz w:val="24"/>
          <w:szCs w:val="24"/>
        </w:rPr>
        <w:t>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удерживать в памяти последовательность событий прослушанного (прочитанного) те</w:t>
      </w:r>
      <w:r w:rsidRPr="00B90070">
        <w:rPr>
          <w:rFonts w:ascii="Times New Roman" w:hAnsi="Times New Roman" w:cs="Times New Roman"/>
          <w:sz w:val="24"/>
          <w:szCs w:val="24"/>
        </w:rPr>
        <w:t>к</w:t>
      </w:r>
      <w:r w:rsidRPr="00B90070">
        <w:rPr>
          <w:rFonts w:ascii="Times New Roman" w:hAnsi="Times New Roman" w:cs="Times New Roman"/>
          <w:sz w:val="24"/>
          <w:szCs w:val="24"/>
        </w:rPr>
        <w:t>ста;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контролировать выполнение поставленной учебной задачи при чтении (слушании) пр</w:t>
      </w:r>
      <w:r w:rsidRPr="00B90070">
        <w:rPr>
          <w:rFonts w:ascii="Times New Roman" w:hAnsi="Times New Roman" w:cs="Times New Roman"/>
          <w:sz w:val="24"/>
          <w:szCs w:val="24"/>
        </w:rPr>
        <w:t>о</w:t>
      </w:r>
      <w:r w:rsidRPr="00B90070">
        <w:rPr>
          <w:rFonts w:ascii="Times New Roman" w:hAnsi="Times New Roman" w:cs="Times New Roman"/>
          <w:sz w:val="24"/>
          <w:szCs w:val="24"/>
        </w:rPr>
        <w:t>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проверять (по образцу) выполнение поставленной учебной задачи.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Совместная деятельность способствует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выбирать себе партнеров по совместной деятельности;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B90070" w:rsidRPr="00B90070" w:rsidRDefault="00B90070" w:rsidP="00B90070">
      <w:pPr>
        <w:pStyle w:val="ConsPlusTitle"/>
        <w:ind w:firstLine="540"/>
        <w:jc w:val="both"/>
        <w:outlineLvl w:val="3"/>
        <w:rPr>
          <w:rFonts w:ascii="Times New Roman" w:hAnsi="Times New Roman" w:cs="Times New Roman"/>
          <w:sz w:val="24"/>
          <w:szCs w:val="24"/>
        </w:rPr>
      </w:pPr>
      <w:r w:rsidRPr="00B90070">
        <w:rPr>
          <w:rFonts w:ascii="Times New Roman" w:hAnsi="Times New Roman" w:cs="Times New Roman"/>
          <w:sz w:val="24"/>
          <w:szCs w:val="24"/>
        </w:rPr>
        <w:t>Содержание обучения в 3 классе.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 Родине и ее истории. Любовь к Родине и ее история важные темы произведений л</w:t>
      </w:r>
      <w:r w:rsidRPr="00B90070">
        <w:rPr>
          <w:rFonts w:ascii="Times New Roman" w:hAnsi="Times New Roman" w:cs="Times New Roman"/>
          <w:sz w:val="24"/>
          <w:szCs w:val="24"/>
        </w:rPr>
        <w:t>и</w:t>
      </w:r>
      <w:r w:rsidRPr="00B90070">
        <w:rPr>
          <w:rFonts w:ascii="Times New Roman" w:hAnsi="Times New Roman" w:cs="Times New Roman"/>
          <w:sz w:val="24"/>
          <w:szCs w:val="24"/>
        </w:rPr>
        <w:t>тературы (произведения одного - двух авторов по выбору). Чувство любви к Родине, сопр</w:t>
      </w:r>
      <w:r w:rsidRPr="00B90070">
        <w:rPr>
          <w:rFonts w:ascii="Times New Roman" w:hAnsi="Times New Roman" w:cs="Times New Roman"/>
          <w:sz w:val="24"/>
          <w:szCs w:val="24"/>
        </w:rPr>
        <w:t>и</w:t>
      </w:r>
      <w:r w:rsidRPr="00B90070">
        <w:rPr>
          <w:rFonts w:ascii="Times New Roman" w:hAnsi="Times New Roman" w:cs="Times New Roman"/>
          <w:sz w:val="24"/>
          <w:szCs w:val="24"/>
        </w:rPr>
        <w:t>частность к прошлому и настоящему своей страны и родного края главные идеи, нравстве</w:t>
      </w:r>
      <w:r w:rsidRPr="00B90070">
        <w:rPr>
          <w:rFonts w:ascii="Times New Roman" w:hAnsi="Times New Roman" w:cs="Times New Roman"/>
          <w:sz w:val="24"/>
          <w:szCs w:val="24"/>
        </w:rPr>
        <w:t>н</w:t>
      </w:r>
      <w:r w:rsidRPr="00B90070">
        <w:rPr>
          <w:rFonts w:ascii="Times New Roman" w:hAnsi="Times New Roman" w:cs="Times New Roman"/>
          <w:sz w:val="24"/>
          <w:szCs w:val="24"/>
        </w:rPr>
        <w:t>ные ценности, выраженные в произведениях о Родине. Образ Родины в стихотворных и пр</w:t>
      </w:r>
      <w:r w:rsidRPr="00B90070">
        <w:rPr>
          <w:rFonts w:ascii="Times New Roman" w:hAnsi="Times New Roman" w:cs="Times New Roman"/>
          <w:sz w:val="24"/>
          <w:szCs w:val="24"/>
        </w:rPr>
        <w:t>о</w:t>
      </w:r>
      <w:r w:rsidRPr="00B90070">
        <w:rPr>
          <w:rFonts w:ascii="Times New Roman" w:hAnsi="Times New Roman" w:cs="Times New Roman"/>
          <w:sz w:val="24"/>
          <w:szCs w:val="24"/>
        </w:rPr>
        <w:t>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w:t>
      </w:r>
      <w:r w:rsidRPr="00B90070">
        <w:rPr>
          <w:rFonts w:ascii="Times New Roman" w:hAnsi="Times New Roman" w:cs="Times New Roman"/>
          <w:sz w:val="24"/>
          <w:szCs w:val="24"/>
        </w:rPr>
        <w:t>ю</w:t>
      </w:r>
      <w:r w:rsidRPr="00B90070">
        <w:rPr>
          <w:rFonts w:ascii="Times New Roman" w:hAnsi="Times New Roman" w:cs="Times New Roman"/>
          <w:sz w:val="24"/>
          <w:szCs w:val="24"/>
        </w:rPr>
        <w:t>страции к произведениям о Родине. Использование средств выразительности при чтении вслух: интонация, темп, ритм, логические ударения.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К.Д. Ушинский "Наше отечество", М.М. Пришвин "Моя Р</w:t>
      </w:r>
      <w:r w:rsidRPr="00B90070">
        <w:rPr>
          <w:rFonts w:ascii="Times New Roman" w:hAnsi="Times New Roman" w:cs="Times New Roman"/>
          <w:sz w:val="24"/>
          <w:szCs w:val="24"/>
        </w:rPr>
        <w:t>о</w:t>
      </w:r>
      <w:r w:rsidRPr="00B90070">
        <w:rPr>
          <w:rFonts w:ascii="Times New Roman" w:hAnsi="Times New Roman" w:cs="Times New Roman"/>
          <w:sz w:val="24"/>
          <w:szCs w:val="24"/>
        </w:rPr>
        <w:t>дина", С.А. Васильев "Россия", Н.П. Кончаловская "Наша древняя столица" (отрывки) и др</w:t>
      </w:r>
      <w:r w:rsidRPr="00B90070">
        <w:rPr>
          <w:rFonts w:ascii="Times New Roman" w:hAnsi="Times New Roman" w:cs="Times New Roman"/>
          <w:sz w:val="24"/>
          <w:szCs w:val="24"/>
        </w:rPr>
        <w:t>у</w:t>
      </w:r>
      <w:r w:rsidRPr="00B90070">
        <w:rPr>
          <w:rFonts w:ascii="Times New Roman" w:hAnsi="Times New Roman" w:cs="Times New Roman"/>
          <w:sz w:val="24"/>
          <w:szCs w:val="24"/>
        </w:rPr>
        <w:t>гое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Фольклор (устное народное творчество). Круг чтения: малые жанры фольклора (посл</w:t>
      </w:r>
      <w:r w:rsidRPr="00B90070">
        <w:rPr>
          <w:rFonts w:ascii="Times New Roman" w:hAnsi="Times New Roman" w:cs="Times New Roman"/>
          <w:sz w:val="24"/>
          <w:szCs w:val="24"/>
        </w:rPr>
        <w:t>о</w:t>
      </w:r>
      <w:r w:rsidRPr="00B90070">
        <w:rPr>
          <w:rFonts w:ascii="Times New Roman" w:hAnsi="Times New Roman" w:cs="Times New Roman"/>
          <w:sz w:val="24"/>
          <w:szCs w:val="24"/>
        </w:rPr>
        <w:t>вицы, потешки, считалки, небылицы, скороговорки, загадки, по выбору). Знакомство с вид</w:t>
      </w:r>
      <w:r w:rsidRPr="00B90070">
        <w:rPr>
          <w:rFonts w:ascii="Times New Roman" w:hAnsi="Times New Roman" w:cs="Times New Roman"/>
          <w:sz w:val="24"/>
          <w:szCs w:val="24"/>
        </w:rPr>
        <w:t>а</w:t>
      </w:r>
      <w:r w:rsidRPr="00B90070">
        <w:rPr>
          <w:rFonts w:ascii="Times New Roman" w:hAnsi="Times New Roman" w:cs="Times New Roman"/>
          <w:sz w:val="24"/>
          <w:szCs w:val="24"/>
        </w:rPr>
        <w:t>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w:t>
      </w:r>
      <w:r w:rsidRPr="00B90070">
        <w:rPr>
          <w:rFonts w:ascii="Times New Roman" w:hAnsi="Times New Roman" w:cs="Times New Roman"/>
          <w:sz w:val="24"/>
          <w:szCs w:val="24"/>
        </w:rPr>
        <w:t>б</w:t>
      </w:r>
      <w:r w:rsidRPr="00B90070">
        <w:rPr>
          <w:rFonts w:ascii="Times New Roman" w:hAnsi="Times New Roman" w:cs="Times New Roman"/>
          <w:sz w:val="24"/>
          <w:szCs w:val="24"/>
        </w:rPr>
        <w:t>разных слов, пословиц и поговорок, крылатых выражений. Нравственные ценности в фоль</w:t>
      </w:r>
      <w:r w:rsidRPr="00B90070">
        <w:rPr>
          <w:rFonts w:ascii="Times New Roman" w:hAnsi="Times New Roman" w:cs="Times New Roman"/>
          <w:sz w:val="24"/>
          <w:szCs w:val="24"/>
        </w:rPr>
        <w:t>к</w:t>
      </w:r>
      <w:r w:rsidRPr="00B90070">
        <w:rPr>
          <w:rFonts w:ascii="Times New Roman" w:hAnsi="Times New Roman" w:cs="Times New Roman"/>
          <w:sz w:val="24"/>
          <w:szCs w:val="24"/>
        </w:rPr>
        <w:t>лорных произведениях народов России.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Фольклорная сказка как отражение общечеловеческих ценностей и нравственных пр</w:t>
      </w:r>
      <w:r w:rsidRPr="00B90070">
        <w:rPr>
          <w:rFonts w:ascii="Times New Roman" w:hAnsi="Times New Roman" w:cs="Times New Roman"/>
          <w:sz w:val="24"/>
          <w:szCs w:val="24"/>
        </w:rPr>
        <w:t>а</w:t>
      </w:r>
      <w:r w:rsidRPr="00B90070">
        <w:rPr>
          <w:rFonts w:ascii="Times New Roman" w:hAnsi="Times New Roman" w:cs="Times New Roman"/>
          <w:sz w:val="24"/>
          <w:szCs w:val="24"/>
        </w:rPr>
        <w:lastRenderedPageBreak/>
        <w:t>вил. Виды сказок (о животных, бытовые, волшебные).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Художественные особенности сказок: построение (композиция), язык (лексика). Хара</w:t>
      </w:r>
      <w:r w:rsidRPr="00B90070">
        <w:rPr>
          <w:rFonts w:ascii="Times New Roman" w:hAnsi="Times New Roman" w:cs="Times New Roman"/>
          <w:sz w:val="24"/>
          <w:szCs w:val="24"/>
        </w:rPr>
        <w:t>к</w:t>
      </w:r>
      <w:r w:rsidRPr="00B90070">
        <w:rPr>
          <w:rFonts w:ascii="Times New Roman" w:hAnsi="Times New Roman" w:cs="Times New Roman"/>
          <w:sz w:val="24"/>
          <w:szCs w:val="24"/>
        </w:rPr>
        <w:t>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w:t>
      </w:r>
      <w:r w:rsidRPr="00B90070">
        <w:rPr>
          <w:rFonts w:ascii="Times New Roman" w:hAnsi="Times New Roman" w:cs="Times New Roman"/>
          <w:sz w:val="24"/>
          <w:szCs w:val="24"/>
        </w:rPr>
        <w:t>з</w:t>
      </w:r>
      <w:r w:rsidRPr="00B90070">
        <w:rPr>
          <w:rFonts w:ascii="Times New Roman" w:hAnsi="Times New Roman" w:cs="Times New Roman"/>
          <w:sz w:val="24"/>
          <w:szCs w:val="24"/>
        </w:rPr>
        <w:t>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w:t>
      </w:r>
      <w:r w:rsidRPr="00B90070">
        <w:rPr>
          <w:rFonts w:ascii="Times New Roman" w:hAnsi="Times New Roman" w:cs="Times New Roman"/>
          <w:sz w:val="24"/>
          <w:szCs w:val="24"/>
        </w:rPr>
        <w:t>н</w:t>
      </w:r>
      <w:r w:rsidRPr="00B90070">
        <w:rPr>
          <w:rFonts w:ascii="Times New Roman" w:hAnsi="Times New Roman" w:cs="Times New Roman"/>
          <w:sz w:val="24"/>
          <w:szCs w:val="24"/>
        </w:rPr>
        <w:t>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w:t>
      </w:r>
      <w:r w:rsidRPr="00B90070">
        <w:rPr>
          <w:rFonts w:ascii="Times New Roman" w:hAnsi="Times New Roman" w:cs="Times New Roman"/>
          <w:sz w:val="24"/>
          <w:szCs w:val="24"/>
        </w:rPr>
        <w:t>а</w:t>
      </w:r>
      <w:r w:rsidRPr="00B90070">
        <w:rPr>
          <w:rFonts w:ascii="Times New Roman" w:hAnsi="Times New Roman" w:cs="Times New Roman"/>
          <w:sz w:val="24"/>
          <w:szCs w:val="24"/>
        </w:rPr>
        <w:t>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А.С. Пушкина. А.С. Пушкин великий русский поэт.</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w:t>
      </w:r>
      <w:r w:rsidRPr="00B90070">
        <w:rPr>
          <w:rFonts w:ascii="Times New Roman" w:hAnsi="Times New Roman" w:cs="Times New Roman"/>
          <w:sz w:val="24"/>
          <w:szCs w:val="24"/>
        </w:rPr>
        <w:t>у</w:t>
      </w:r>
      <w:r w:rsidRPr="00B90070">
        <w:rPr>
          <w:rFonts w:ascii="Times New Roman" w:hAnsi="Times New Roman" w:cs="Times New Roman"/>
          <w:sz w:val="24"/>
          <w:szCs w:val="24"/>
        </w:rPr>
        <w:t>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w:t>
      </w:r>
      <w:r w:rsidRPr="00B90070">
        <w:rPr>
          <w:rFonts w:ascii="Times New Roman" w:hAnsi="Times New Roman" w:cs="Times New Roman"/>
          <w:sz w:val="24"/>
          <w:szCs w:val="24"/>
        </w:rPr>
        <w:t>л</w:t>
      </w:r>
      <w:r w:rsidRPr="00B90070">
        <w:rPr>
          <w:rFonts w:ascii="Times New Roman" w:hAnsi="Times New Roman" w:cs="Times New Roman"/>
          <w:sz w:val="24"/>
          <w:szCs w:val="24"/>
        </w:rPr>
        <w:t>шебные помощники, язык авторской сказки. И.Я. Билибин - иллюстратор сказок А.С. Пу</w:t>
      </w:r>
      <w:r w:rsidRPr="00B90070">
        <w:rPr>
          <w:rFonts w:ascii="Times New Roman" w:hAnsi="Times New Roman" w:cs="Times New Roman"/>
          <w:sz w:val="24"/>
          <w:szCs w:val="24"/>
        </w:rPr>
        <w:t>ш</w:t>
      </w:r>
      <w:r w:rsidRPr="00B90070">
        <w:rPr>
          <w:rFonts w:ascii="Times New Roman" w:hAnsi="Times New Roman" w:cs="Times New Roman"/>
          <w:sz w:val="24"/>
          <w:szCs w:val="24"/>
        </w:rPr>
        <w:t>кина.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w:t>
      </w:r>
      <w:r w:rsidRPr="00B90070">
        <w:rPr>
          <w:rFonts w:ascii="Times New Roman" w:hAnsi="Times New Roman" w:cs="Times New Roman"/>
          <w:sz w:val="24"/>
          <w:szCs w:val="24"/>
        </w:rPr>
        <w:t>е</w:t>
      </w:r>
      <w:r w:rsidRPr="00B90070">
        <w:rPr>
          <w:rFonts w:ascii="Times New Roman" w:hAnsi="Times New Roman" w:cs="Times New Roman"/>
          <w:sz w:val="24"/>
          <w:szCs w:val="24"/>
        </w:rPr>
        <w:t>дениях лирики: эпитеты, синонимы, антонимы, сравнения. Звукопись, ее выразительное зн</w:t>
      </w:r>
      <w:r w:rsidRPr="00B90070">
        <w:rPr>
          <w:rFonts w:ascii="Times New Roman" w:hAnsi="Times New Roman" w:cs="Times New Roman"/>
          <w:sz w:val="24"/>
          <w:szCs w:val="24"/>
        </w:rPr>
        <w:t>а</w:t>
      </w:r>
      <w:r w:rsidRPr="00B90070">
        <w:rPr>
          <w:rFonts w:ascii="Times New Roman" w:hAnsi="Times New Roman" w:cs="Times New Roman"/>
          <w:sz w:val="24"/>
          <w:szCs w:val="24"/>
        </w:rPr>
        <w:t>чение. Олицетворение как одно из средств выразительности лирического произведения. Ж</w:t>
      </w:r>
      <w:r w:rsidRPr="00B90070">
        <w:rPr>
          <w:rFonts w:ascii="Times New Roman" w:hAnsi="Times New Roman" w:cs="Times New Roman"/>
          <w:sz w:val="24"/>
          <w:szCs w:val="24"/>
        </w:rPr>
        <w:t>и</w:t>
      </w:r>
      <w:r w:rsidRPr="00B90070">
        <w:rPr>
          <w:rFonts w:ascii="Times New Roman" w:hAnsi="Times New Roman" w:cs="Times New Roman"/>
          <w:sz w:val="24"/>
          <w:szCs w:val="24"/>
        </w:rPr>
        <w:t>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w:t>
      </w:r>
      <w:r w:rsidRPr="00B90070">
        <w:rPr>
          <w:rFonts w:ascii="Times New Roman" w:hAnsi="Times New Roman" w:cs="Times New Roman"/>
          <w:sz w:val="24"/>
          <w:szCs w:val="24"/>
        </w:rPr>
        <w:t>а</w:t>
      </w:r>
      <w:r w:rsidRPr="00B90070">
        <w:rPr>
          <w:rFonts w:ascii="Times New Roman" w:hAnsi="Times New Roman" w:cs="Times New Roman"/>
          <w:sz w:val="24"/>
          <w:szCs w:val="24"/>
        </w:rPr>
        <w:t>зительном искусстве (цвет, композиция), в произведениях музыкального искусства (тон, темп, мелодия).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Ф.И. Тютчев "Есть в осени первоначальной...", А.А. Фет "Кот поет, глаза прищуря", "Мама! Глянь-ка из окошка...", А.Н. Майков "Осень", С.А. Есенин "Б</w:t>
      </w:r>
      <w:r w:rsidRPr="00B90070">
        <w:rPr>
          <w:rFonts w:ascii="Times New Roman" w:hAnsi="Times New Roman" w:cs="Times New Roman"/>
          <w:sz w:val="24"/>
          <w:szCs w:val="24"/>
        </w:rPr>
        <w:t>е</w:t>
      </w:r>
      <w:r w:rsidRPr="00B90070">
        <w:rPr>
          <w:rFonts w:ascii="Times New Roman" w:hAnsi="Times New Roman" w:cs="Times New Roman"/>
          <w:sz w:val="24"/>
          <w:szCs w:val="24"/>
        </w:rPr>
        <w:t>реза", Н.А. Некрасов "Железная дорога" (отрывок), А.А. Блок "Ворона", И.А. Бунин "Первый снег"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Л.Н. Толстого. Жанровое многообразие произведений Л.Н. Толстого: ска</w:t>
      </w:r>
      <w:r w:rsidRPr="00B90070">
        <w:rPr>
          <w:rFonts w:ascii="Times New Roman" w:hAnsi="Times New Roman" w:cs="Times New Roman"/>
          <w:sz w:val="24"/>
          <w:szCs w:val="24"/>
        </w:rPr>
        <w:t>з</w:t>
      </w:r>
      <w:r w:rsidRPr="00B90070">
        <w:rPr>
          <w:rFonts w:ascii="Times New Roman" w:hAnsi="Times New Roman" w:cs="Times New Roman"/>
          <w:sz w:val="24"/>
          <w:szCs w:val="24"/>
        </w:rPr>
        <w:t>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w:t>
      </w:r>
      <w:r w:rsidRPr="00B90070">
        <w:rPr>
          <w:rFonts w:ascii="Times New Roman" w:hAnsi="Times New Roman" w:cs="Times New Roman"/>
          <w:sz w:val="24"/>
          <w:szCs w:val="24"/>
        </w:rPr>
        <w:t>з</w:t>
      </w:r>
      <w:r w:rsidRPr="00B90070">
        <w:rPr>
          <w:rFonts w:ascii="Times New Roman" w:hAnsi="Times New Roman" w:cs="Times New Roman"/>
          <w:sz w:val="24"/>
          <w:szCs w:val="24"/>
        </w:rPr>
        <w:t>чика и автора произведения. Художественные особенности текста-описания, текста-</w:t>
      </w:r>
      <w:r w:rsidRPr="00B90070">
        <w:rPr>
          <w:rFonts w:ascii="Times New Roman" w:hAnsi="Times New Roman" w:cs="Times New Roman"/>
          <w:sz w:val="24"/>
          <w:szCs w:val="24"/>
        </w:rPr>
        <w:lastRenderedPageBreak/>
        <w:t>рассуждения.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Л.Н. Толстой "Лебеди", "Зайцы", "Прыжок", "Акула" и др</w:t>
      </w:r>
      <w:r w:rsidRPr="00B90070">
        <w:rPr>
          <w:rFonts w:ascii="Times New Roman" w:hAnsi="Times New Roman" w:cs="Times New Roman"/>
          <w:sz w:val="24"/>
          <w:szCs w:val="24"/>
        </w:rPr>
        <w:t>у</w:t>
      </w:r>
      <w:r w:rsidRPr="00B90070">
        <w:rPr>
          <w:rFonts w:ascii="Times New Roman" w:hAnsi="Times New Roman" w:cs="Times New Roman"/>
          <w:sz w:val="24"/>
          <w:szCs w:val="24"/>
        </w:rPr>
        <w:t>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w:t>
      </w:r>
      <w:r w:rsidRPr="00B90070">
        <w:rPr>
          <w:rFonts w:ascii="Times New Roman" w:hAnsi="Times New Roman" w:cs="Times New Roman"/>
          <w:sz w:val="24"/>
          <w:szCs w:val="24"/>
        </w:rPr>
        <w:t>о</w:t>
      </w:r>
      <w:r w:rsidRPr="00B90070">
        <w:rPr>
          <w:rFonts w:ascii="Times New Roman" w:hAnsi="Times New Roman" w:cs="Times New Roman"/>
          <w:sz w:val="24"/>
          <w:szCs w:val="24"/>
        </w:rPr>
        <w:t>бенности авторских сказок (сюжет, язык, герои). Составление аннотации.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w:t>
      </w:r>
      <w:r w:rsidRPr="00B90070">
        <w:rPr>
          <w:rFonts w:ascii="Times New Roman" w:hAnsi="Times New Roman" w:cs="Times New Roman"/>
          <w:sz w:val="24"/>
          <w:szCs w:val="24"/>
        </w:rPr>
        <w:t>е</w:t>
      </w:r>
      <w:r w:rsidRPr="00B90070">
        <w:rPr>
          <w:rFonts w:ascii="Times New Roman" w:hAnsi="Times New Roman" w:cs="Times New Roman"/>
          <w:sz w:val="24"/>
          <w:szCs w:val="24"/>
        </w:rPr>
        <w:t>тырех произведений): произведения Д.Н. Мамина-Сибиряка, К.Г. Паустовского, М.М. Пр</w:t>
      </w:r>
      <w:r w:rsidRPr="00B90070">
        <w:rPr>
          <w:rFonts w:ascii="Times New Roman" w:hAnsi="Times New Roman" w:cs="Times New Roman"/>
          <w:sz w:val="24"/>
          <w:szCs w:val="24"/>
        </w:rPr>
        <w:t>и</w:t>
      </w:r>
      <w:r w:rsidRPr="00B90070">
        <w:rPr>
          <w:rFonts w:ascii="Times New Roman" w:hAnsi="Times New Roman" w:cs="Times New Roman"/>
          <w:sz w:val="24"/>
          <w:szCs w:val="24"/>
        </w:rPr>
        <w:t>швина, Б.С. Житкова. Особенности рассказа: тема, герои, реальность событий, композиция, объекты описания (портрет героя, описание интерьера).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Б.С. Житков "Про обезьянку", К.Г. Паустовский "Барсучий нос", "Кот Варюга", Д.Н. Мамин-Сибиряк "Приемыш", А.И. Куприн "Барбос и Жулька" и другое (по выбору).</w:t>
      </w:r>
    </w:p>
    <w:p w:rsidR="00B90070" w:rsidRPr="00B90070" w:rsidRDefault="000006A5" w:rsidP="000006A5">
      <w:pPr>
        <w:pStyle w:val="a9"/>
        <w:tabs>
          <w:tab w:val="left" w:pos="582"/>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0070" w:rsidRPr="00B90070">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w:t>
      </w:r>
      <w:r w:rsidR="00B90070" w:rsidRPr="00B90070">
        <w:rPr>
          <w:rFonts w:ascii="Times New Roman" w:hAnsi="Times New Roman" w:cs="Times New Roman"/>
          <w:sz w:val="24"/>
          <w:szCs w:val="24"/>
        </w:rPr>
        <w:t>и</w:t>
      </w:r>
      <w:r w:rsidR="00B90070" w:rsidRPr="00B90070">
        <w:rPr>
          <w:rFonts w:ascii="Times New Roman" w:hAnsi="Times New Roman" w:cs="Times New Roman"/>
          <w:sz w:val="24"/>
          <w:szCs w:val="24"/>
        </w:rPr>
        <w:t>ческая обстановка как фон создания произведения: судьбы крестьянских детей, дети на во</w:t>
      </w:r>
      <w:r w:rsidR="00B90070" w:rsidRPr="00B90070">
        <w:rPr>
          <w:rFonts w:ascii="Times New Roman" w:hAnsi="Times New Roman" w:cs="Times New Roman"/>
          <w:sz w:val="24"/>
          <w:szCs w:val="24"/>
        </w:rPr>
        <w:t>й</w:t>
      </w:r>
      <w:r w:rsidR="00B90070" w:rsidRPr="00B90070">
        <w:rPr>
          <w:rFonts w:ascii="Times New Roman" w:hAnsi="Times New Roman" w:cs="Times New Roman"/>
          <w:sz w:val="24"/>
          <w:szCs w:val="24"/>
        </w:rPr>
        <w:t>не (произведения по выбору двух-трех авторов).</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Основные события сюжета, отношение к ним героев произведения. Оценка нравстве</w:t>
      </w:r>
      <w:r w:rsidRPr="00B90070">
        <w:rPr>
          <w:rFonts w:ascii="Times New Roman" w:hAnsi="Times New Roman" w:cs="Times New Roman"/>
          <w:sz w:val="24"/>
          <w:szCs w:val="24"/>
        </w:rPr>
        <w:t>н</w:t>
      </w:r>
      <w:r w:rsidRPr="00B90070">
        <w:rPr>
          <w:rFonts w:ascii="Times New Roman" w:hAnsi="Times New Roman" w:cs="Times New Roman"/>
          <w:sz w:val="24"/>
          <w:szCs w:val="24"/>
        </w:rPr>
        <w:t>ных качеств, проявляющихся в военное время.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Юмористические произведения. Комичность как основа сюжета.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Герой юмористического произведения. Средства выразительности текста юмористич</w:t>
      </w:r>
      <w:r w:rsidRPr="00B90070">
        <w:rPr>
          <w:rFonts w:ascii="Times New Roman" w:hAnsi="Times New Roman" w:cs="Times New Roman"/>
          <w:sz w:val="24"/>
          <w:szCs w:val="24"/>
        </w:rPr>
        <w:t>е</w:t>
      </w:r>
      <w:r w:rsidRPr="00B90070">
        <w:rPr>
          <w:rFonts w:ascii="Times New Roman" w:hAnsi="Times New Roman" w:cs="Times New Roman"/>
          <w:sz w:val="24"/>
          <w:szCs w:val="24"/>
        </w:rPr>
        <w:t>ского содержания: преувеличение. Авторы юмористических рассказов (не менее двух прои</w:t>
      </w:r>
      <w:r w:rsidRPr="00B90070">
        <w:rPr>
          <w:rFonts w:ascii="Times New Roman" w:hAnsi="Times New Roman" w:cs="Times New Roman"/>
          <w:sz w:val="24"/>
          <w:szCs w:val="24"/>
        </w:rPr>
        <w:t>з</w:t>
      </w:r>
      <w:r w:rsidRPr="00B90070">
        <w:rPr>
          <w:rFonts w:ascii="Times New Roman" w:hAnsi="Times New Roman" w:cs="Times New Roman"/>
          <w:sz w:val="24"/>
          <w:szCs w:val="24"/>
        </w:rPr>
        <w:t>ведений): М.М. Зощенко, Н.Н. Носов, В.Ю. Драгунский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В.Ю. Драгунский "Денискины рассказы" (1 - 2 произвед</w:t>
      </w:r>
      <w:r w:rsidRPr="00B90070">
        <w:rPr>
          <w:rFonts w:ascii="Times New Roman" w:hAnsi="Times New Roman" w:cs="Times New Roman"/>
          <w:sz w:val="24"/>
          <w:szCs w:val="24"/>
        </w:rPr>
        <w:t>е</w:t>
      </w:r>
      <w:r w:rsidRPr="00B90070">
        <w:rPr>
          <w:rFonts w:ascii="Times New Roman" w:hAnsi="Times New Roman" w:cs="Times New Roman"/>
          <w:sz w:val="24"/>
          <w:szCs w:val="24"/>
        </w:rPr>
        <w:t>ния), Н.Н. Носов "Веселая семейка" (1 - 2 рассказа из цикла)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Зарубежная литература. Круг чтения (произведения двух - трех авторов по выбору): л</w:t>
      </w:r>
      <w:r w:rsidRPr="00B90070">
        <w:rPr>
          <w:rFonts w:ascii="Times New Roman" w:hAnsi="Times New Roman" w:cs="Times New Roman"/>
          <w:sz w:val="24"/>
          <w:szCs w:val="24"/>
        </w:rPr>
        <w:t>и</w:t>
      </w:r>
      <w:r w:rsidRPr="00B90070">
        <w:rPr>
          <w:rFonts w:ascii="Times New Roman" w:hAnsi="Times New Roman" w:cs="Times New Roman"/>
          <w:sz w:val="24"/>
          <w:szCs w:val="24"/>
        </w:rPr>
        <w:t>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Х.-К. Андерсен "Гадкий утенок", Ш. Перро "Подарок феи"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w:t>
      </w:r>
      <w:r w:rsidRPr="00B90070">
        <w:rPr>
          <w:rFonts w:ascii="Times New Roman" w:hAnsi="Times New Roman" w:cs="Times New Roman"/>
          <w:sz w:val="24"/>
          <w:szCs w:val="24"/>
        </w:rPr>
        <w:t>ь</w:t>
      </w:r>
      <w:r w:rsidRPr="00B90070">
        <w:rPr>
          <w:rFonts w:ascii="Times New Roman" w:hAnsi="Times New Roman" w:cs="Times New Roman"/>
          <w:sz w:val="24"/>
          <w:szCs w:val="24"/>
        </w:rPr>
        <w:t>ской деятельности. Использование с учетом учебных задач аппарата издания (обложка, о</w:t>
      </w:r>
      <w:r w:rsidRPr="00B90070">
        <w:rPr>
          <w:rFonts w:ascii="Times New Roman" w:hAnsi="Times New Roman" w:cs="Times New Roman"/>
          <w:sz w:val="24"/>
          <w:szCs w:val="24"/>
        </w:rPr>
        <w:t>г</w:t>
      </w:r>
      <w:r w:rsidRPr="00B90070">
        <w:rPr>
          <w:rFonts w:ascii="Times New Roman" w:hAnsi="Times New Roman" w:cs="Times New Roman"/>
          <w:sz w:val="24"/>
          <w:szCs w:val="24"/>
        </w:rPr>
        <w:t>лавление, аннотация, предисловие, иллюстрации). Правила юного читателя. Книга как ос</w:t>
      </w:r>
      <w:r w:rsidRPr="00B90070">
        <w:rPr>
          <w:rFonts w:ascii="Times New Roman" w:hAnsi="Times New Roman" w:cs="Times New Roman"/>
          <w:sz w:val="24"/>
          <w:szCs w:val="24"/>
        </w:rPr>
        <w:t>о</w:t>
      </w:r>
      <w:r w:rsidRPr="00B90070">
        <w:rPr>
          <w:rFonts w:ascii="Times New Roman" w:hAnsi="Times New Roman" w:cs="Times New Roman"/>
          <w:sz w:val="24"/>
          <w:szCs w:val="24"/>
        </w:rPr>
        <w:t>бый вид искусства. Общее представление о первых книгах на Руси, знакомство с рукопи</w:t>
      </w:r>
      <w:r w:rsidRPr="00B90070">
        <w:rPr>
          <w:rFonts w:ascii="Times New Roman" w:hAnsi="Times New Roman" w:cs="Times New Roman"/>
          <w:sz w:val="24"/>
          <w:szCs w:val="24"/>
        </w:rPr>
        <w:t>с</w:t>
      </w:r>
      <w:r w:rsidRPr="00B90070">
        <w:rPr>
          <w:rFonts w:ascii="Times New Roman" w:hAnsi="Times New Roman" w:cs="Times New Roman"/>
          <w:sz w:val="24"/>
          <w:szCs w:val="24"/>
        </w:rPr>
        <w:t>ными книгами.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w:t>
      </w:r>
      <w:r w:rsidRPr="00B90070">
        <w:rPr>
          <w:rFonts w:ascii="Times New Roman" w:hAnsi="Times New Roman" w:cs="Times New Roman"/>
          <w:sz w:val="24"/>
          <w:szCs w:val="24"/>
        </w:rPr>
        <w:t>е</w:t>
      </w:r>
      <w:r w:rsidRPr="00B90070">
        <w:rPr>
          <w:rFonts w:ascii="Times New Roman" w:hAnsi="Times New Roman" w:cs="Times New Roman"/>
          <w:sz w:val="24"/>
          <w:szCs w:val="24"/>
        </w:rPr>
        <w:t>стной деятельности.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Базовые логические и исследовательские действия как часть познавательных униве</w:t>
      </w:r>
      <w:r w:rsidRPr="00B90070">
        <w:rPr>
          <w:rFonts w:ascii="Times New Roman" w:hAnsi="Times New Roman" w:cs="Times New Roman"/>
          <w:sz w:val="24"/>
          <w:szCs w:val="24"/>
        </w:rPr>
        <w:t>р</w:t>
      </w:r>
      <w:r w:rsidRPr="00B90070">
        <w:rPr>
          <w:rFonts w:ascii="Times New Roman" w:hAnsi="Times New Roman" w:cs="Times New Roman"/>
          <w:sz w:val="24"/>
          <w:szCs w:val="24"/>
        </w:rPr>
        <w:t>сальных учебных действий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доступные по восприятию и небольшие по объему прозаические и стихотворные произведения (без отметочного оценивания);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анализировать текст: обосновывать принадлежность к жанру, определять тему и гла</w:t>
      </w:r>
      <w:r w:rsidRPr="00B90070">
        <w:rPr>
          <w:rFonts w:ascii="Times New Roman" w:hAnsi="Times New Roman" w:cs="Times New Roman"/>
          <w:sz w:val="24"/>
          <w:szCs w:val="24"/>
        </w:rPr>
        <w:t>в</w:t>
      </w:r>
      <w:r w:rsidRPr="00B90070">
        <w:rPr>
          <w:rFonts w:ascii="Times New Roman" w:hAnsi="Times New Roman" w:cs="Times New Roman"/>
          <w:sz w:val="24"/>
          <w:szCs w:val="24"/>
        </w:rPr>
        <w:t>ную мысль, делить текст на части, озаглавливать их, находить в тексте заданный эпизод, о</w:t>
      </w:r>
      <w:r w:rsidRPr="00B90070">
        <w:rPr>
          <w:rFonts w:ascii="Times New Roman" w:hAnsi="Times New Roman" w:cs="Times New Roman"/>
          <w:sz w:val="24"/>
          <w:szCs w:val="24"/>
        </w:rPr>
        <w:t>п</w:t>
      </w:r>
      <w:r w:rsidRPr="00B90070">
        <w:rPr>
          <w:rFonts w:ascii="Times New Roman" w:hAnsi="Times New Roman" w:cs="Times New Roman"/>
          <w:sz w:val="24"/>
          <w:szCs w:val="24"/>
        </w:rPr>
        <w:lastRenderedPageBreak/>
        <w:t>ределять композицию произведения, характеризовать героя;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конструировать план текста, дополнять и восстанавливать нарушенную последовател</w:t>
      </w:r>
      <w:r w:rsidRPr="00B90070">
        <w:rPr>
          <w:rFonts w:ascii="Times New Roman" w:hAnsi="Times New Roman" w:cs="Times New Roman"/>
          <w:sz w:val="24"/>
          <w:szCs w:val="24"/>
        </w:rPr>
        <w:t>ь</w:t>
      </w:r>
      <w:r w:rsidRPr="00B90070">
        <w:rPr>
          <w:rFonts w:ascii="Times New Roman" w:hAnsi="Times New Roman" w:cs="Times New Roman"/>
          <w:sz w:val="24"/>
          <w:szCs w:val="24"/>
        </w:rPr>
        <w:t>ность;</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исследовать текст: находить описания в произведениях разных жанров (портрет, пе</w:t>
      </w:r>
      <w:r w:rsidRPr="00B90070">
        <w:rPr>
          <w:rFonts w:ascii="Times New Roman" w:hAnsi="Times New Roman" w:cs="Times New Roman"/>
          <w:sz w:val="24"/>
          <w:szCs w:val="24"/>
        </w:rPr>
        <w:t>й</w:t>
      </w:r>
      <w:r w:rsidRPr="00B90070">
        <w:rPr>
          <w:rFonts w:ascii="Times New Roman" w:hAnsi="Times New Roman" w:cs="Times New Roman"/>
          <w:sz w:val="24"/>
          <w:szCs w:val="24"/>
        </w:rPr>
        <w:t>заж, интерьер).</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сравнивать информацию словесную (текст), графическую или изобразительную (илл</w:t>
      </w:r>
      <w:r w:rsidRPr="00B90070">
        <w:rPr>
          <w:rFonts w:ascii="Times New Roman" w:hAnsi="Times New Roman" w:cs="Times New Roman"/>
          <w:sz w:val="24"/>
          <w:szCs w:val="24"/>
        </w:rPr>
        <w:t>ю</w:t>
      </w:r>
      <w:r w:rsidRPr="00B90070">
        <w:rPr>
          <w:rFonts w:ascii="Times New Roman" w:hAnsi="Times New Roman" w:cs="Times New Roman"/>
          <w:sz w:val="24"/>
          <w:szCs w:val="24"/>
        </w:rPr>
        <w:t>страция), звуковую (музыкальное произведение);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подбирать иллюстрации к тексту, соотносить произведения литературы и изобраз</w:t>
      </w:r>
      <w:r w:rsidRPr="00B90070">
        <w:rPr>
          <w:rFonts w:ascii="Times New Roman" w:hAnsi="Times New Roman" w:cs="Times New Roman"/>
          <w:sz w:val="24"/>
          <w:szCs w:val="24"/>
        </w:rPr>
        <w:t>и</w:t>
      </w:r>
      <w:r w:rsidRPr="00B90070">
        <w:rPr>
          <w:rFonts w:ascii="Times New Roman" w:hAnsi="Times New Roman" w:cs="Times New Roman"/>
          <w:sz w:val="24"/>
          <w:szCs w:val="24"/>
        </w:rPr>
        <w:t>тельного искусства по тематике, настроению, средствам выразительности;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текст с разными интонациями, передавая свое отношение к событиям, героям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формулировать вопросы по основным событиям текста;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пересказывать текст (подробно, выборочно, с изменением лица);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выразительно исполнять стихотворное произведение, создавая соответствующее н</w:t>
      </w:r>
      <w:r w:rsidRPr="00B90070">
        <w:rPr>
          <w:rFonts w:ascii="Times New Roman" w:hAnsi="Times New Roman" w:cs="Times New Roman"/>
          <w:sz w:val="24"/>
          <w:szCs w:val="24"/>
        </w:rPr>
        <w:t>а</w:t>
      </w:r>
      <w:r w:rsidRPr="00B90070">
        <w:rPr>
          <w:rFonts w:ascii="Times New Roman" w:hAnsi="Times New Roman" w:cs="Times New Roman"/>
          <w:sz w:val="24"/>
          <w:szCs w:val="24"/>
        </w:rPr>
        <w:t>строение;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сочинять простые истории (сказки, рассказы) по аналогии.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Регулятивные универсальные учебные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принимать цель чтения, удерживать ее в памяти, использовать в зависимости от уче</w:t>
      </w:r>
      <w:r w:rsidRPr="00B90070">
        <w:rPr>
          <w:rFonts w:ascii="Times New Roman" w:hAnsi="Times New Roman" w:cs="Times New Roman"/>
          <w:sz w:val="24"/>
          <w:szCs w:val="24"/>
        </w:rPr>
        <w:t>б</w:t>
      </w:r>
      <w:r w:rsidRPr="00B90070">
        <w:rPr>
          <w:rFonts w:ascii="Times New Roman" w:hAnsi="Times New Roman" w:cs="Times New Roman"/>
          <w:sz w:val="24"/>
          <w:szCs w:val="24"/>
        </w:rPr>
        <w:t>ной задачи вид чтения, контролировать реализацию поставленной задачи чтения;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оценивать качество своего восприятия текста на слух;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выполнять действия контроля (самоконтроля) и оценки процесса и результата деятел</w:t>
      </w:r>
      <w:r w:rsidRPr="00B90070">
        <w:rPr>
          <w:rFonts w:ascii="Times New Roman" w:hAnsi="Times New Roman" w:cs="Times New Roman"/>
          <w:sz w:val="24"/>
          <w:szCs w:val="24"/>
        </w:rPr>
        <w:t>ь</w:t>
      </w:r>
      <w:r w:rsidRPr="00B90070">
        <w:rPr>
          <w:rFonts w:ascii="Times New Roman" w:hAnsi="Times New Roman" w:cs="Times New Roman"/>
          <w:sz w:val="24"/>
          <w:szCs w:val="24"/>
        </w:rPr>
        <w:t>ности, при необходимости вносить коррективы в выполняемые действия.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Совместная деятельность способствует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участвовать в совместной деятельности: выполнять роли лидера, подчиненного, собл</w:t>
      </w:r>
      <w:r w:rsidRPr="00B90070">
        <w:rPr>
          <w:rFonts w:ascii="Times New Roman" w:hAnsi="Times New Roman" w:cs="Times New Roman"/>
          <w:sz w:val="24"/>
          <w:szCs w:val="24"/>
        </w:rPr>
        <w:t>ю</w:t>
      </w:r>
      <w:r w:rsidRPr="00B90070">
        <w:rPr>
          <w:rFonts w:ascii="Times New Roman" w:hAnsi="Times New Roman" w:cs="Times New Roman"/>
          <w:sz w:val="24"/>
          <w:szCs w:val="24"/>
        </w:rPr>
        <w:t>дать равноправие и дружелюбие;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 коллективной театрализованной деятельности читать по ролям, инсценировать (др</w:t>
      </w:r>
      <w:r w:rsidRPr="00B90070">
        <w:rPr>
          <w:rFonts w:ascii="Times New Roman" w:hAnsi="Times New Roman" w:cs="Times New Roman"/>
          <w:sz w:val="24"/>
          <w:szCs w:val="24"/>
        </w:rPr>
        <w:t>а</w:t>
      </w:r>
      <w:r w:rsidRPr="00B90070">
        <w:rPr>
          <w:rFonts w:ascii="Times New Roman" w:hAnsi="Times New Roman" w:cs="Times New Roman"/>
          <w:sz w:val="24"/>
          <w:szCs w:val="24"/>
        </w:rPr>
        <w:t>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B90070" w:rsidRPr="00B90070" w:rsidRDefault="00B90070" w:rsidP="00B90070">
      <w:pPr>
        <w:pStyle w:val="ConsPlusTitle"/>
        <w:ind w:firstLine="540"/>
        <w:jc w:val="both"/>
        <w:outlineLvl w:val="3"/>
        <w:rPr>
          <w:rFonts w:ascii="Times New Roman" w:hAnsi="Times New Roman" w:cs="Times New Roman"/>
          <w:sz w:val="24"/>
          <w:szCs w:val="24"/>
        </w:rPr>
      </w:pPr>
      <w:r w:rsidRPr="00B90070">
        <w:rPr>
          <w:rFonts w:ascii="Times New Roman" w:hAnsi="Times New Roman" w:cs="Times New Roman"/>
          <w:sz w:val="24"/>
          <w:szCs w:val="24"/>
        </w:rPr>
        <w:t>Содержание обучения в 4 классе.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 Родине, героические страницы истории. Наше Отечество, образ родной земли в ст</w:t>
      </w:r>
      <w:r w:rsidRPr="00B90070">
        <w:rPr>
          <w:rFonts w:ascii="Times New Roman" w:hAnsi="Times New Roman" w:cs="Times New Roman"/>
          <w:sz w:val="24"/>
          <w:szCs w:val="24"/>
        </w:rPr>
        <w:t>и</w:t>
      </w:r>
      <w:r w:rsidRPr="00B90070">
        <w:rPr>
          <w:rFonts w:ascii="Times New Roman" w:hAnsi="Times New Roman" w:cs="Times New Roman"/>
          <w:sz w:val="24"/>
          <w:szCs w:val="24"/>
        </w:rPr>
        <w:t>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w:t>
      </w:r>
      <w:r w:rsidRPr="00B90070">
        <w:rPr>
          <w:rFonts w:ascii="Times New Roman" w:hAnsi="Times New Roman" w:cs="Times New Roman"/>
          <w:sz w:val="24"/>
          <w:szCs w:val="24"/>
        </w:rPr>
        <w:t>а</w:t>
      </w:r>
      <w:r w:rsidRPr="00B90070">
        <w:rPr>
          <w:rFonts w:ascii="Times New Roman" w:hAnsi="Times New Roman" w:cs="Times New Roman"/>
          <w:sz w:val="24"/>
          <w:szCs w:val="24"/>
        </w:rPr>
        <w:t>родов России). Страницы истории России, великие люди и события: образы Александра Не</w:t>
      </w:r>
      <w:r w:rsidRPr="00B90070">
        <w:rPr>
          <w:rFonts w:ascii="Times New Roman" w:hAnsi="Times New Roman" w:cs="Times New Roman"/>
          <w:sz w:val="24"/>
          <w:szCs w:val="24"/>
        </w:rPr>
        <w:t>в</w:t>
      </w:r>
      <w:r w:rsidRPr="00B90070">
        <w:rPr>
          <w:rFonts w:ascii="Times New Roman" w:hAnsi="Times New Roman" w:cs="Times New Roman"/>
          <w:sz w:val="24"/>
          <w:szCs w:val="24"/>
        </w:rPr>
        <w:t>ского, Михаила Кутузова и других выдающихся защитников Отечества в литературе для д</w:t>
      </w:r>
      <w:r w:rsidRPr="00B90070">
        <w:rPr>
          <w:rFonts w:ascii="Times New Roman" w:hAnsi="Times New Roman" w:cs="Times New Roman"/>
          <w:sz w:val="24"/>
          <w:szCs w:val="24"/>
        </w:rPr>
        <w:t>е</w:t>
      </w:r>
      <w:r w:rsidRPr="00B90070">
        <w:rPr>
          <w:rFonts w:ascii="Times New Roman" w:hAnsi="Times New Roman" w:cs="Times New Roman"/>
          <w:sz w:val="24"/>
          <w:szCs w:val="24"/>
        </w:rPr>
        <w:t>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w:t>
      </w:r>
      <w:r w:rsidRPr="00B90070">
        <w:rPr>
          <w:rFonts w:ascii="Times New Roman" w:hAnsi="Times New Roman" w:cs="Times New Roman"/>
          <w:sz w:val="24"/>
          <w:szCs w:val="24"/>
        </w:rPr>
        <w:t>с</w:t>
      </w:r>
      <w:r w:rsidRPr="00B90070">
        <w:rPr>
          <w:rFonts w:ascii="Times New Roman" w:hAnsi="Times New Roman" w:cs="Times New Roman"/>
          <w:sz w:val="24"/>
          <w:szCs w:val="24"/>
        </w:rPr>
        <w:t>силя, С.П. Алексеева). Осознание понятия: поступок, подвиг.</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С.Д. Дрожжин "Родине", В.М. Песков "Родине", А.Т. Тва</w:t>
      </w:r>
      <w:r w:rsidRPr="00B90070">
        <w:rPr>
          <w:rFonts w:ascii="Times New Roman" w:hAnsi="Times New Roman" w:cs="Times New Roman"/>
          <w:sz w:val="24"/>
          <w:szCs w:val="24"/>
        </w:rPr>
        <w:t>р</w:t>
      </w:r>
      <w:r w:rsidRPr="00B90070">
        <w:rPr>
          <w:rFonts w:ascii="Times New Roman" w:hAnsi="Times New Roman" w:cs="Times New Roman"/>
          <w:sz w:val="24"/>
          <w:szCs w:val="24"/>
        </w:rPr>
        <w:t>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B90070" w:rsidRPr="00B90070" w:rsidRDefault="00B90070" w:rsidP="00B90070">
      <w:pPr>
        <w:pStyle w:val="a9"/>
        <w:tabs>
          <w:tab w:val="left" w:pos="582"/>
        </w:tabs>
        <w:spacing w:line="240" w:lineRule="auto"/>
        <w:ind w:left="567" w:firstLine="0"/>
        <w:jc w:val="both"/>
        <w:rPr>
          <w:rFonts w:ascii="Times New Roman" w:hAnsi="Times New Roman" w:cs="Times New Roman"/>
          <w:sz w:val="24"/>
          <w:szCs w:val="24"/>
        </w:rPr>
      </w:pPr>
      <w:r w:rsidRPr="00B90070">
        <w:rPr>
          <w:rFonts w:ascii="Times New Roman" w:hAnsi="Times New Roman" w:cs="Times New Roman"/>
          <w:sz w:val="24"/>
          <w:szCs w:val="24"/>
        </w:rPr>
        <w:t>Фольклор (устное народное творчество). Фольклор как народная духовная культура</w:t>
      </w:r>
    </w:p>
    <w:p w:rsidR="00B90070" w:rsidRPr="00B90070" w:rsidRDefault="00B90070" w:rsidP="000006A5">
      <w:pPr>
        <w:pStyle w:val="ConsPlusNormal"/>
        <w:jc w:val="both"/>
        <w:rPr>
          <w:rFonts w:ascii="Times New Roman" w:hAnsi="Times New Roman" w:cs="Times New Roman"/>
          <w:sz w:val="24"/>
          <w:szCs w:val="24"/>
        </w:rPr>
      </w:pPr>
      <w:r w:rsidRPr="00B90070">
        <w:rPr>
          <w:rFonts w:ascii="Times New Roman" w:hAnsi="Times New Roman" w:cs="Times New Roman"/>
          <w:sz w:val="24"/>
          <w:szCs w:val="24"/>
        </w:rPr>
        <w:t>(произведения по выбору). Многообразие видов фольклора: словесный, музыкальный, обр</w:t>
      </w:r>
      <w:r w:rsidRPr="00B90070">
        <w:rPr>
          <w:rFonts w:ascii="Times New Roman" w:hAnsi="Times New Roman" w:cs="Times New Roman"/>
          <w:sz w:val="24"/>
          <w:szCs w:val="24"/>
        </w:rPr>
        <w:t>я</w:t>
      </w:r>
      <w:r w:rsidRPr="00B90070">
        <w:rPr>
          <w:rFonts w:ascii="Times New Roman" w:hAnsi="Times New Roman" w:cs="Times New Roman"/>
          <w:sz w:val="24"/>
          <w:szCs w:val="24"/>
        </w:rPr>
        <w:lastRenderedPageBreak/>
        <w:t>довый (календарный). Культурное значение фольклора для появления художественной лит</w:t>
      </w:r>
      <w:r w:rsidRPr="00B90070">
        <w:rPr>
          <w:rFonts w:ascii="Times New Roman" w:hAnsi="Times New Roman" w:cs="Times New Roman"/>
          <w:sz w:val="24"/>
          <w:szCs w:val="24"/>
        </w:rPr>
        <w:t>е</w:t>
      </w:r>
      <w:r w:rsidRPr="00B90070">
        <w:rPr>
          <w:rFonts w:ascii="Times New Roman" w:hAnsi="Times New Roman" w:cs="Times New Roman"/>
          <w:sz w:val="24"/>
          <w:szCs w:val="24"/>
        </w:rPr>
        <w:t>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Круг чтения: былина как эпическая песня о героическом событии. Герой былины - з</w:t>
      </w:r>
      <w:r w:rsidRPr="00B90070">
        <w:rPr>
          <w:rFonts w:ascii="Times New Roman" w:hAnsi="Times New Roman" w:cs="Times New Roman"/>
          <w:sz w:val="24"/>
          <w:szCs w:val="24"/>
        </w:rPr>
        <w:t>а</w:t>
      </w:r>
      <w:r w:rsidRPr="00B90070">
        <w:rPr>
          <w:rFonts w:ascii="Times New Roman" w:hAnsi="Times New Roman" w:cs="Times New Roman"/>
          <w:sz w:val="24"/>
          <w:szCs w:val="24"/>
        </w:rPr>
        <w:t>щитник страны. Образы русских богатырей: Ильи Муромца, Алеши Поповича, Добрыни Н</w:t>
      </w:r>
      <w:r w:rsidRPr="00B90070">
        <w:rPr>
          <w:rFonts w:ascii="Times New Roman" w:hAnsi="Times New Roman" w:cs="Times New Roman"/>
          <w:sz w:val="24"/>
          <w:szCs w:val="24"/>
        </w:rPr>
        <w:t>и</w:t>
      </w:r>
      <w:r w:rsidRPr="00B90070">
        <w:rPr>
          <w:rFonts w:ascii="Times New Roman" w:hAnsi="Times New Roman" w:cs="Times New Roman"/>
          <w:sz w:val="24"/>
          <w:szCs w:val="24"/>
        </w:rPr>
        <w:t>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А.С. Пушкина. Картины природы в лирических произведениях А.С. Пу</w:t>
      </w:r>
      <w:r w:rsidRPr="00B90070">
        <w:rPr>
          <w:rFonts w:ascii="Times New Roman" w:hAnsi="Times New Roman" w:cs="Times New Roman"/>
          <w:sz w:val="24"/>
          <w:szCs w:val="24"/>
        </w:rPr>
        <w:t>ш</w:t>
      </w:r>
      <w:r w:rsidRPr="00B90070">
        <w:rPr>
          <w:rFonts w:ascii="Times New Roman" w:hAnsi="Times New Roman" w:cs="Times New Roman"/>
          <w:sz w:val="24"/>
          <w:szCs w:val="24"/>
        </w:rPr>
        <w:t>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w:t>
      </w:r>
      <w:r w:rsidRPr="00B90070">
        <w:rPr>
          <w:rFonts w:ascii="Times New Roman" w:hAnsi="Times New Roman" w:cs="Times New Roman"/>
          <w:sz w:val="24"/>
          <w:szCs w:val="24"/>
        </w:rPr>
        <w:t>в</w:t>
      </w:r>
      <w:r w:rsidRPr="00B90070">
        <w:rPr>
          <w:rFonts w:ascii="Times New Roman" w:hAnsi="Times New Roman" w:cs="Times New Roman"/>
          <w:sz w:val="24"/>
          <w:szCs w:val="24"/>
        </w:rPr>
        <w:t>торской сказки.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Положительные и отрицательные герои, волшебные помощники, язык авторской ска</w:t>
      </w:r>
      <w:r w:rsidRPr="00B90070">
        <w:rPr>
          <w:rFonts w:ascii="Times New Roman" w:hAnsi="Times New Roman" w:cs="Times New Roman"/>
          <w:sz w:val="24"/>
          <w:szCs w:val="24"/>
        </w:rPr>
        <w:t>з</w:t>
      </w:r>
      <w:r w:rsidRPr="00B90070">
        <w:rPr>
          <w:rFonts w:ascii="Times New Roman" w:hAnsi="Times New Roman" w:cs="Times New Roman"/>
          <w:sz w:val="24"/>
          <w:szCs w:val="24"/>
        </w:rPr>
        <w:t>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А.С. Пушкин "Сказка о мертвой царевне и о семи богат</w:t>
      </w:r>
      <w:r w:rsidRPr="00B90070">
        <w:rPr>
          <w:rFonts w:ascii="Times New Roman" w:hAnsi="Times New Roman" w:cs="Times New Roman"/>
          <w:sz w:val="24"/>
          <w:szCs w:val="24"/>
        </w:rPr>
        <w:t>ы</w:t>
      </w:r>
      <w:r w:rsidRPr="00B90070">
        <w:rPr>
          <w:rFonts w:ascii="Times New Roman" w:hAnsi="Times New Roman" w:cs="Times New Roman"/>
          <w:sz w:val="24"/>
          <w:szCs w:val="24"/>
        </w:rPr>
        <w:t>рях", "Няне", "Осень" (отрывки), "Зимняя дорога"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И.А. Крылова. Представление о басне как лиро-эпическом жанре. Круг чт</w:t>
      </w:r>
      <w:r w:rsidRPr="00B90070">
        <w:rPr>
          <w:rFonts w:ascii="Times New Roman" w:hAnsi="Times New Roman" w:cs="Times New Roman"/>
          <w:sz w:val="24"/>
          <w:szCs w:val="24"/>
        </w:rPr>
        <w:t>е</w:t>
      </w:r>
      <w:r w:rsidRPr="00B90070">
        <w:rPr>
          <w:rFonts w:ascii="Times New Roman" w:hAnsi="Times New Roman" w:cs="Times New Roman"/>
          <w:sz w:val="24"/>
          <w:szCs w:val="24"/>
        </w:rPr>
        <w:t>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w:t>
      </w:r>
      <w:r w:rsidRPr="00B90070">
        <w:rPr>
          <w:rFonts w:ascii="Times New Roman" w:hAnsi="Times New Roman" w:cs="Times New Roman"/>
          <w:sz w:val="24"/>
          <w:szCs w:val="24"/>
        </w:rPr>
        <w:t>е</w:t>
      </w:r>
      <w:r w:rsidRPr="00B90070">
        <w:rPr>
          <w:rFonts w:ascii="Times New Roman" w:hAnsi="Times New Roman" w:cs="Times New Roman"/>
          <w:sz w:val="24"/>
          <w:szCs w:val="24"/>
        </w:rPr>
        <w:t>ние, темы и герои, особенности языка.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Крылов И.А. "Стрекоза и муравей", "Квартет", И.И. Хемн</w:t>
      </w:r>
      <w:r w:rsidRPr="00B90070">
        <w:rPr>
          <w:rFonts w:ascii="Times New Roman" w:hAnsi="Times New Roman" w:cs="Times New Roman"/>
          <w:sz w:val="24"/>
          <w:szCs w:val="24"/>
        </w:rPr>
        <w:t>и</w:t>
      </w:r>
      <w:r w:rsidRPr="00B90070">
        <w:rPr>
          <w:rFonts w:ascii="Times New Roman" w:hAnsi="Times New Roman" w:cs="Times New Roman"/>
          <w:sz w:val="24"/>
          <w:szCs w:val="24"/>
        </w:rPr>
        <w:t>цер "Стрекоза", Л.Н. Толстой "Стрекоза и муравье"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М.Ю. Лермонтова. Круг чтения: лирические произведения М.Ю. Лермонт</w:t>
      </w:r>
      <w:r w:rsidRPr="00B90070">
        <w:rPr>
          <w:rFonts w:ascii="Times New Roman" w:hAnsi="Times New Roman" w:cs="Times New Roman"/>
          <w:sz w:val="24"/>
          <w:szCs w:val="24"/>
        </w:rPr>
        <w:t>о</w:t>
      </w:r>
      <w:r w:rsidRPr="00B90070">
        <w:rPr>
          <w:rFonts w:ascii="Times New Roman" w:hAnsi="Times New Roman" w:cs="Times New Roman"/>
          <w:sz w:val="24"/>
          <w:szCs w:val="24"/>
        </w:rPr>
        <w:t>ва (не менее трех). Средства художественной выразительности (сравнение, эпитет, олицетв</w:t>
      </w:r>
      <w:r w:rsidRPr="00B90070">
        <w:rPr>
          <w:rFonts w:ascii="Times New Roman" w:hAnsi="Times New Roman" w:cs="Times New Roman"/>
          <w:sz w:val="24"/>
          <w:szCs w:val="24"/>
        </w:rPr>
        <w:t>о</w:t>
      </w:r>
      <w:r w:rsidRPr="00B90070">
        <w:rPr>
          <w:rFonts w:ascii="Times New Roman" w:hAnsi="Times New Roman" w:cs="Times New Roman"/>
          <w:sz w:val="24"/>
          <w:szCs w:val="24"/>
        </w:rPr>
        <w:t>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М.Ю. Лермонтов "Утес", "Парус", "Москва, Москва!... Лю</w:t>
      </w:r>
      <w:r w:rsidRPr="00B90070">
        <w:rPr>
          <w:rFonts w:ascii="Times New Roman" w:hAnsi="Times New Roman" w:cs="Times New Roman"/>
          <w:sz w:val="24"/>
          <w:szCs w:val="24"/>
        </w:rPr>
        <w:t>б</w:t>
      </w:r>
      <w:r w:rsidRPr="00B90070">
        <w:rPr>
          <w:rFonts w:ascii="Times New Roman" w:hAnsi="Times New Roman" w:cs="Times New Roman"/>
          <w:sz w:val="24"/>
          <w:szCs w:val="24"/>
        </w:rPr>
        <w:t>лю тебя как сын..."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w:t>
      </w:r>
      <w:r w:rsidRPr="00B90070">
        <w:rPr>
          <w:rFonts w:ascii="Times New Roman" w:hAnsi="Times New Roman" w:cs="Times New Roman"/>
          <w:sz w:val="24"/>
          <w:szCs w:val="24"/>
        </w:rPr>
        <w:t>н</w:t>
      </w:r>
      <w:r w:rsidRPr="00B90070">
        <w:rPr>
          <w:rFonts w:ascii="Times New Roman" w:hAnsi="Times New Roman" w:cs="Times New Roman"/>
          <w:sz w:val="24"/>
          <w:szCs w:val="24"/>
        </w:rPr>
        <w:t>ность авторской сказки. Иллюстрации в сказке: назначение, особенности.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П.П. Бажов "Серебряное копытце", П.П. Ершов "Конек-Горбунок", С.Т. Аксаков "Аленький цветочек" и другие.</w:t>
      </w:r>
    </w:p>
    <w:p w:rsidR="00B90070" w:rsidRPr="00B90070" w:rsidRDefault="000006A5" w:rsidP="000006A5">
      <w:pPr>
        <w:pStyle w:val="a9"/>
        <w:tabs>
          <w:tab w:val="left" w:pos="582"/>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90070" w:rsidRPr="00B90070">
        <w:rPr>
          <w:rFonts w:ascii="Times New Roman" w:hAnsi="Times New Roman" w:cs="Times New Roman"/>
          <w:sz w:val="24"/>
          <w:szCs w:val="24"/>
        </w:rPr>
        <w:t xml:space="preserve"> Картины природы в творчестве поэтов и писателей XIX - XX веков. Лирика, лирич</w:t>
      </w:r>
      <w:r w:rsidR="00B90070" w:rsidRPr="00B90070">
        <w:rPr>
          <w:rFonts w:ascii="Times New Roman" w:hAnsi="Times New Roman" w:cs="Times New Roman"/>
          <w:sz w:val="24"/>
          <w:szCs w:val="24"/>
        </w:rPr>
        <w:t>е</w:t>
      </w:r>
      <w:r w:rsidR="00B90070" w:rsidRPr="00B90070">
        <w:rPr>
          <w:rFonts w:ascii="Times New Roman" w:hAnsi="Times New Roman" w:cs="Times New Roman"/>
          <w:sz w:val="24"/>
          <w:szCs w:val="24"/>
        </w:rPr>
        <w:t>ские произведения как описание в стихотворной форме чувств поэта, связанных с наблюд</w:t>
      </w:r>
      <w:r w:rsidR="00B90070" w:rsidRPr="00B90070">
        <w:rPr>
          <w:rFonts w:ascii="Times New Roman" w:hAnsi="Times New Roman" w:cs="Times New Roman"/>
          <w:sz w:val="24"/>
          <w:szCs w:val="24"/>
        </w:rPr>
        <w:t>е</w:t>
      </w:r>
      <w:r w:rsidR="00B90070" w:rsidRPr="00B90070">
        <w:rPr>
          <w:rFonts w:ascii="Times New Roman" w:hAnsi="Times New Roman" w:cs="Times New Roman"/>
          <w:sz w:val="24"/>
          <w:szCs w:val="24"/>
        </w:rPr>
        <w:t>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w:t>
      </w:r>
      <w:r w:rsidR="00B90070" w:rsidRPr="00B90070">
        <w:rPr>
          <w:rFonts w:ascii="Times New Roman" w:hAnsi="Times New Roman" w:cs="Times New Roman"/>
          <w:sz w:val="24"/>
          <w:szCs w:val="24"/>
        </w:rPr>
        <w:t>и</w:t>
      </w:r>
      <w:r w:rsidR="00B90070" w:rsidRPr="00B90070">
        <w:rPr>
          <w:rFonts w:ascii="Times New Roman" w:hAnsi="Times New Roman" w:cs="Times New Roman"/>
          <w:sz w:val="24"/>
          <w:szCs w:val="24"/>
        </w:rPr>
        <w:t>хотворных произведений, герой лирического произведения. Авторские приемы создания х</w:t>
      </w:r>
      <w:r w:rsidR="00B90070" w:rsidRPr="00B90070">
        <w:rPr>
          <w:rFonts w:ascii="Times New Roman" w:hAnsi="Times New Roman" w:cs="Times New Roman"/>
          <w:sz w:val="24"/>
          <w:szCs w:val="24"/>
        </w:rPr>
        <w:t>у</w:t>
      </w:r>
      <w:r w:rsidR="00B90070" w:rsidRPr="00B90070">
        <w:rPr>
          <w:rFonts w:ascii="Times New Roman" w:hAnsi="Times New Roman" w:cs="Times New Roman"/>
          <w:sz w:val="24"/>
          <w:szCs w:val="24"/>
        </w:rPr>
        <w:t>дожественного образа в лирике. Средства выразительности в произведениях</w:t>
      </w:r>
      <w:r>
        <w:rPr>
          <w:rFonts w:ascii="Times New Roman" w:hAnsi="Times New Roman" w:cs="Times New Roman"/>
          <w:sz w:val="24"/>
          <w:szCs w:val="24"/>
        </w:rPr>
        <w:t xml:space="preserve"> </w:t>
      </w:r>
      <w:r w:rsidR="00B90070" w:rsidRPr="00B90070">
        <w:rPr>
          <w:rFonts w:ascii="Times New Roman" w:hAnsi="Times New Roman" w:cs="Times New Roman"/>
          <w:sz w:val="24"/>
          <w:szCs w:val="24"/>
        </w:rPr>
        <w:t>лирики: эпит</w:t>
      </w:r>
      <w:r w:rsidR="00B90070" w:rsidRPr="00B90070">
        <w:rPr>
          <w:rFonts w:ascii="Times New Roman" w:hAnsi="Times New Roman" w:cs="Times New Roman"/>
          <w:sz w:val="24"/>
          <w:szCs w:val="24"/>
        </w:rPr>
        <w:t>е</w:t>
      </w:r>
      <w:r w:rsidR="00B90070" w:rsidRPr="00B90070">
        <w:rPr>
          <w:rFonts w:ascii="Times New Roman" w:hAnsi="Times New Roman" w:cs="Times New Roman"/>
          <w:sz w:val="24"/>
          <w:szCs w:val="24"/>
        </w:rPr>
        <w:t>ты, синонимы, антонимы, сравнения, олицетворения, метафоры. Репродукция картины как иллюстрация к лирическому произведению.</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w:t>
      </w:r>
      <w:r w:rsidRPr="00B90070">
        <w:rPr>
          <w:rFonts w:ascii="Times New Roman" w:hAnsi="Times New Roman" w:cs="Times New Roman"/>
          <w:sz w:val="24"/>
          <w:szCs w:val="24"/>
        </w:rPr>
        <w:lastRenderedPageBreak/>
        <w:t>Е.А. Баратынский "Весна, весна! Как воздух чист"..", И.А. Бунин "Листопад" (отрывки)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Творчество Л.Н. Толстого. Круг чтения (не менее трех произведений): рассказ (худож</w:t>
      </w:r>
      <w:r w:rsidRPr="00B90070">
        <w:rPr>
          <w:rFonts w:ascii="Times New Roman" w:hAnsi="Times New Roman" w:cs="Times New Roman"/>
          <w:sz w:val="24"/>
          <w:szCs w:val="24"/>
        </w:rPr>
        <w:t>е</w:t>
      </w:r>
      <w:r w:rsidRPr="00B90070">
        <w:rPr>
          <w:rFonts w:ascii="Times New Roman" w:hAnsi="Times New Roman" w:cs="Times New Roman"/>
          <w:sz w:val="24"/>
          <w:szCs w:val="24"/>
        </w:rPr>
        <w:t>ственный и научно-познавательный), сказки, басни, быль. Повесть как эпический жанр (о</w:t>
      </w:r>
      <w:r w:rsidRPr="00B90070">
        <w:rPr>
          <w:rFonts w:ascii="Times New Roman" w:hAnsi="Times New Roman" w:cs="Times New Roman"/>
          <w:sz w:val="24"/>
          <w:szCs w:val="24"/>
        </w:rPr>
        <w:t>б</w:t>
      </w:r>
      <w:r w:rsidRPr="00B90070">
        <w:rPr>
          <w:rFonts w:ascii="Times New Roman" w:hAnsi="Times New Roman" w:cs="Times New Roman"/>
          <w:sz w:val="24"/>
          <w:szCs w:val="24"/>
        </w:rPr>
        <w:t>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w:t>
      </w:r>
      <w:r w:rsidRPr="00B90070">
        <w:rPr>
          <w:rFonts w:ascii="Times New Roman" w:hAnsi="Times New Roman" w:cs="Times New Roman"/>
          <w:sz w:val="24"/>
          <w:szCs w:val="24"/>
        </w:rPr>
        <w:t>т</w:t>
      </w:r>
      <w:r w:rsidRPr="00B90070">
        <w:rPr>
          <w:rFonts w:ascii="Times New Roman" w:hAnsi="Times New Roman" w:cs="Times New Roman"/>
          <w:sz w:val="24"/>
          <w:szCs w:val="24"/>
        </w:rPr>
        <w:t>венного текста-описания: пейзаж, портрет героя, интерьер. Примеры текста-рассуждения в рассказах Л.Н. Толстого.</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Л.Н. Толстой "Детство" (отдельные главы), "Русак", "Чер</w:t>
      </w:r>
      <w:r w:rsidRPr="00B90070">
        <w:rPr>
          <w:rFonts w:ascii="Times New Roman" w:hAnsi="Times New Roman" w:cs="Times New Roman"/>
          <w:sz w:val="24"/>
          <w:szCs w:val="24"/>
        </w:rPr>
        <w:t>е</w:t>
      </w:r>
      <w:r w:rsidRPr="00B90070">
        <w:rPr>
          <w:rFonts w:ascii="Times New Roman" w:hAnsi="Times New Roman" w:cs="Times New Roman"/>
          <w:sz w:val="24"/>
          <w:szCs w:val="24"/>
        </w:rPr>
        <w:t>паха"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В.П. Астафьев "Капалуха", М.М. Пришвин "Выскочка", С.А. Есенин "Лебедушка", К.Г. Паустовский "Корзина с еловыми шишками" и другие (по выб</w:t>
      </w:r>
      <w:r w:rsidRPr="00B90070">
        <w:rPr>
          <w:rFonts w:ascii="Times New Roman" w:hAnsi="Times New Roman" w:cs="Times New Roman"/>
          <w:sz w:val="24"/>
          <w:szCs w:val="24"/>
        </w:rPr>
        <w:t>о</w:t>
      </w:r>
      <w:r w:rsidRPr="00B90070">
        <w:rPr>
          <w:rFonts w:ascii="Times New Roman" w:hAnsi="Times New Roman" w:cs="Times New Roman"/>
          <w:sz w:val="24"/>
          <w:szCs w:val="24"/>
        </w:rPr>
        <w:t>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Пьеса и сказка: драматическое и эпическое произведения. Авторские ремарки: назнач</w:t>
      </w:r>
      <w:r w:rsidRPr="00B90070">
        <w:rPr>
          <w:rFonts w:ascii="Times New Roman" w:hAnsi="Times New Roman" w:cs="Times New Roman"/>
          <w:sz w:val="24"/>
          <w:szCs w:val="24"/>
        </w:rPr>
        <w:t>е</w:t>
      </w:r>
      <w:r w:rsidRPr="00B90070">
        <w:rPr>
          <w:rFonts w:ascii="Times New Roman" w:hAnsi="Times New Roman" w:cs="Times New Roman"/>
          <w:sz w:val="24"/>
          <w:szCs w:val="24"/>
        </w:rPr>
        <w:t>ние, содержание.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С.Я. Маршак "Двенадцать месяцев"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Зарубежная литература. Расширение круга чтения произведений зарубежных писат</w:t>
      </w:r>
      <w:r w:rsidRPr="00B90070">
        <w:rPr>
          <w:rFonts w:ascii="Times New Roman" w:hAnsi="Times New Roman" w:cs="Times New Roman"/>
          <w:sz w:val="24"/>
          <w:szCs w:val="24"/>
        </w:rPr>
        <w:t>е</w:t>
      </w:r>
      <w:r w:rsidRPr="00B90070">
        <w:rPr>
          <w:rFonts w:ascii="Times New Roman" w:hAnsi="Times New Roman" w:cs="Times New Roman"/>
          <w:sz w:val="24"/>
          <w:szCs w:val="24"/>
        </w:rPr>
        <w:t>лей. Литературные сказки Ш. Перро, Х.-К. Андерсена, братьев Гримм и других (по выбору). Приключенческая литература: произведения Дж. Свифта, Марка Твена.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w:t>
      </w:r>
      <w:r w:rsidRPr="00B90070">
        <w:rPr>
          <w:rFonts w:ascii="Times New Roman" w:hAnsi="Times New Roman" w:cs="Times New Roman"/>
          <w:sz w:val="24"/>
          <w:szCs w:val="24"/>
        </w:rPr>
        <w:t>т</w:t>
      </w:r>
      <w:r w:rsidRPr="00B90070">
        <w:rPr>
          <w:rFonts w:ascii="Times New Roman" w:hAnsi="Times New Roman" w:cs="Times New Roman"/>
          <w:sz w:val="24"/>
          <w:szCs w:val="24"/>
        </w:rPr>
        <w:t>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w:t>
      </w:r>
      <w:r w:rsidRPr="00B90070">
        <w:rPr>
          <w:rFonts w:ascii="Times New Roman" w:hAnsi="Times New Roman" w:cs="Times New Roman"/>
          <w:sz w:val="24"/>
          <w:szCs w:val="24"/>
        </w:rPr>
        <w:t>е</w:t>
      </w:r>
      <w:r w:rsidRPr="00B90070">
        <w:rPr>
          <w:rFonts w:ascii="Times New Roman" w:hAnsi="Times New Roman" w:cs="Times New Roman"/>
          <w:sz w:val="24"/>
          <w:szCs w:val="24"/>
        </w:rPr>
        <w:t>стной деятельности.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Базовые логические и исследовательские действия как часть познавательных униве</w:t>
      </w:r>
      <w:r w:rsidRPr="00B90070">
        <w:rPr>
          <w:rFonts w:ascii="Times New Roman" w:hAnsi="Times New Roman" w:cs="Times New Roman"/>
          <w:sz w:val="24"/>
          <w:szCs w:val="24"/>
        </w:rPr>
        <w:t>р</w:t>
      </w:r>
      <w:r w:rsidRPr="00B90070">
        <w:rPr>
          <w:rFonts w:ascii="Times New Roman" w:hAnsi="Times New Roman" w:cs="Times New Roman"/>
          <w:sz w:val="24"/>
          <w:szCs w:val="24"/>
        </w:rPr>
        <w:t>сальных учебных действий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w:t>
      </w:r>
      <w:r w:rsidRPr="00B90070">
        <w:rPr>
          <w:rFonts w:ascii="Times New Roman" w:hAnsi="Times New Roman" w:cs="Times New Roman"/>
          <w:sz w:val="24"/>
          <w:szCs w:val="24"/>
        </w:rPr>
        <w:t>т</w:t>
      </w:r>
      <w:r w:rsidRPr="00B90070">
        <w:rPr>
          <w:rFonts w:ascii="Times New Roman" w:hAnsi="Times New Roman" w:cs="Times New Roman"/>
          <w:sz w:val="24"/>
          <w:szCs w:val="24"/>
        </w:rPr>
        <w:t>меточного оценивания);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читать про себя (молча), оценивать свое чтение с точки зрения понимания и запомин</w:t>
      </w:r>
      <w:r w:rsidRPr="00B90070">
        <w:rPr>
          <w:rFonts w:ascii="Times New Roman" w:hAnsi="Times New Roman" w:cs="Times New Roman"/>
          <w:sz w:val="24"/>
          <w:szCs w:val="24"/>
        </w:rPr>
        <w:t>а</w:t>
      </w:r>
      <w:r w:rsidRPr="00B90070">
        <w:rPr>
          <w:rFonts w:ascii="Times New Roman" w:hAnsi="Times New Roman" w:cs="Times New Roman"/>
          <w:sz w:val="24"/>
          <w:szCs w:val="24"/>
        </w:rPr>
        <w:t>ния текста;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анализировать текст: определять главную мысль, обосновывать принадлежность к жа</w:t>
      </w:r>
      <w:r w:rsidRPr="00B90070">
        <w:rPr>
          <w:rFonts w:ascii="Times New Roman" w:hAnsi="Times New Roman" w:cs="Times New Roman"/>
          <w:sz w:val="24"/>
          <w:szCs w:val="24"/>
        </w:rPr>
        <w:t>н</w:t>
      </w:r>
      <w:r w:rsidRPr="00B90070">
        <w:rPr>
          <w:rFonts w:ascii="Times New Roman" w:hAnsi="Times New Roman" w:cs="Times New Roman"/>
          <w:sz w:val="24"/>
          <w:szCs w:val="24"/>
        </w:rPr>
        <w:t>ру, определять тему и главную мысль, находить в тексте заданный эпизод, устанавливать взаимосвязь между событиями, эпизодами текста;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характеризовать героя и давать оценку его поступкам;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составлять план (вопросный, номинативный, цитатный) текста, дополнять и восстана</w:t>
      </w:r>
      <w:r w:rsidRPr="00B90070">
        <w:rPr>
          <w:rFonts w:ascii="Times New Roman" w:hAnsi="Times New Roman" w:cs="Times New Roman"/>
          <w:sz w:val="24"/>
          <w:szCs w:val="24"/>
        </w:rPr>
        <w:t>в</w:t>
      </w:r>
      <w:r w:rsidRPr="00B90070">
        <w:rPr>
          <w:rFonts w:ascii="Times New Roman" w:hAnsi="Times New Roman" w:cs="Times New Roman"/>
          <w:sz w:val="24"/>
          <w:szCs w:val="24"/>
        </w:rPr>
        <w:t>ливать нарушенную последовательность;</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w:t>
      </w:r>
      <w:r w:rsidRPr="00B90070">
        <w:rPr>
          <w:rFonts w:ascii="Times New Roman" w:hAnsi="Times New Roman" w:cs="Times New Roman"/>
          <w:sz w:val="24"/>
          <w:szCs w:val="24"/>
        </w:rPr>
        <w:t>н</w:t>
      </w:r>
      <w:r w:rsidRPr="00B90070">
        <w:rPr>
          <w:rFonts w:ascii="Times New Roman" w:hAnsi="Times New Roman" w:cs="Times New Roman"/>
          <w:sz w:val="24"/>
          <w:szCs w:val="24"/>
        </w:rPr>
        <w:t>терьер), выявлять особенности стихотворного текста (ритм, рифма, строфа).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характеризовать книгу по ее элементам (обложка, оглавление, аннотация, предисловие, иллюстрации, примечания и другое);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пересказывать текст в соответствии с учебной задачей;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рассказывать о тематике детской литературы, о любимом писателе и его произведен</w:t>
      </w:r>
      <w:r w:rsidRPr="00B90070">
        <w:rPr>
          <w:rFonts w:ascii="Times New Roman" w:hAnsi="Times New Roman" w:cs="Times New Roman"/>
          <w:sz w:val="24"/>
          <w:szCs w:val="24"/>
        </w:rPr>
        <w:t>и</w:t>
      </w:r>
      <w:r w:rsidRPr="00B90070">
        <w:rPr>
          <w:rFonts w:ascii="Times New Roman" w:hAnsi="Times New Roman" w:cs="Times New Roman"/>
          <w:sz w:val="24"/>
          <w:szCs w:val="24"/>
        </w:rPr>
        <w:t>ях;</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оценивать мнение авторов о героях и свое отношение к ним;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использовать элементы импровизации при исполнении фольклорных произведений;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сочинять небольшие тексты повествовательного и описательного характера по набл</w:t>
      </w:r>
      <w:r w:rsidRPr="00B90070">
        <w:rPr>
          <w:rFonts w:ascii="Times New Roman" w:hAnsi="Times New Roman" w:cs="Times New Roman"/>
          <w:sz w:val="24"/>
          <w:szCs w:val="24"/>
        </w:rPr>
        <w:t>ю</w:t>
      </w:r>
      <w:r w:rsidRPr="00B90070">
        <w:rPr>
          <w:rFonts w:ascii="Times New Roman" w:hAnsi="Times New Roman" w:cs="Times New Roman"/>
          <w:sz w:val="24"/>
          <w:szCs w:val="24"/>
        </w:rPr>
        <w:t>дениям, на заданную тему.</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Регулятивные универсальные учебные способствуют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понимать значение чтения для самообразования и саморазвития; самостоятельно орг</w:t>
      </w:r>
      <w:r w:rsidRPr="00B90070">
        <w:rPr>
          <w:rFonts w:ascii="Times New Roman" w:hAnsi="Times New Roman" w:cs="Times New Roman"/>
          <w:sz w:val="24"/>
          <w:szCs w:val="24"/>
        </w:rPr>
        <w:t>а</w:t>
      </w:r>
      <w:r w:rsidRPr="00B90070">
        <w:rPr>
          <w:rFonts w:ascii="Times New Roman" w:hAnsi="Times New Roman" w:cs="Times New Roman"/>
          <w:sz w:val="24"/>
          <w:szCs w:val="24"/>
        </w:rPr>
        <w:t>низовывать читательскую деятельность во время досуга;</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определять цель выразительного исполнения и работы с текстом;</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оценивать выступление (свое и одноклассников) с точки зрения передачи настроения, особенностей произведения и героев;</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w:t>
      </w:r>
      <w:r w:rsidRPr="00B90070">
        <w:rPr>
          <w:rFonts w:ascii="Times New Roman" w:hAnsi="Times New Roman" w:cs="Times New Roman"/>
          <w:sz w:val="24"/>
          <w:szCs w:val="24"/>
        </w:rPr>
        <w:t>о</w:t>
      </w:r>
      <w:r w:rsidRPr="00B90070">
        <w:rPr>
          <w:rFonts w:ascii="Times New Roman" w:hAnsi="Times New Roman" w:cs="Times New Roman"/>
          <w:sz w:val="24"/>
          <w:szCs w:val="24"/>
        </w:rPr>
        <w:t>те.</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Совместная деятельность способствует формированию умений:</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соблюдать правила взаимодействия;</w:t>
      </w:r>
    </w:p>
    <w:p w:rsidR="00B90070" w:rsidRPr="00B90070" w:rsidRDefault="00B90070" w:rsidP="00B90070">
      <w:pPr>
        <w:pStyle w:val="ConsPlusNormal"/>
        <w:ind w:firstLine="540"/>
        <w:jc w:val="both"/>
        <w:rPr>
          <w:rFonts w:ascii="Times New Roman" w:hAnsi="Times New Roman" w:cs="Times New Roman"/>
          <w:sz w:val="24"/>
          <w:szCs w:val="24"/>
        </w:rPr>
      </w:pPr>
      <w:r w:rsidRPr="00B90070">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32176" w:rsidRPr="00105A4B" w:rsidRDefault="00F32176" w:rsidP="00105A4B">
      <w:pPr>
        <w:pStyle w:val="a9"/>
        <w:tabs>
          <w:tab w:val="left" w:pos="582"/>
        </w:tabs>
        <w:spacing w:line="240" w:lineRule="auto"/>
        <w:ind w:left="567" w:firstLine="0"/>
        <w:jc w:val="both"/>
        <w:rPr>
          <w:rFonts w:ascii="Times New Roman" w:hAnsi="Times New Roman" w:cs="Times New Roman"/>
          <w:sz w:val="24"/>
          <w:szCs w:val="24"/>
        </w:rPr>
      </w:pPr>
      <w:r w:rsidRPr="00105A4B">
        <w:rPr>
          <w:rStyle w:val="6"/>
          <w:rFonts w:ascii="Times New Roman" w:hAnsi="Times New Roman" w:cs="Times New Roman"/>
          <w:sz w:val="24"/>
          <w:szCs w:val="24"/>
        </w:rPr>
        <w:t>ПЛАНИРУЕМЫЕ РЕЗУЛЬТАТЫ ОСВОЕНИЯ ПРОГРАММЫ УЧЕБНОГО ПРЕДМЕТА «ЛИТЕРАТУРНОЕ ЧТЕНИЕ» НА УРОВНЕ НАЧАЛЬНОГО О</w:t>
      </w:r>
      <w:r w:rsidRPr="00105A4B">
        <w:rPr>
          <w:rStyle w:val="6"/>
          <w:rFonts w:ascii="Times New Roman" w:hAnsi="Times New Roman" w:cs="Times New Roman"/>
          <w:sz w:val="24"/>
          <w:szCs w:val="24"/>
        </w:rPr>
        <w:t>Б</w:t>
      </w:r>
      <w:r w:rsidRPr="00105A4B">
        <w:rPr>
          <w:rStyle w:val="6"/>
          <w:rFonts w:ascii="Times New Roman" w:hAnsi="Times New Roman" w:cs="Times New Roman"/>
          <w:sz w:val="24"/>
          <w:szCs w:val="24"/>
        </w:rPr>
        <w:t>ЩЕГО ОБРАЗОВАНИЯ</w:t>
      </w:r>
    </w:p>
    <w:p w:rsidR="00F32176" w:rsidRPr="00F537AE" w:rsidRDefault="00F32176" w:rsidP="00105A4B">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ЛИЧНОСТНЫЕ РЕЗУЛЬТАТЫ</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Личностные результаты освоения программы предмета «Ли</w:t>
      </w:r>
      <w:r w:rsidRPr="00F537AE">
        <w:rPr>
          <w:rStyle w:val="11"/>
          <w:rFonts w:ascii="Times New Roman" w:hAnsi="Times New Roman" w:cs="Times New Roman"/>
          <w:color w:val="231F20"/>
          <w:sz w:val="24"/>
          <w:szCs w:val="24"/>
        </w:rPr>
        <w:softHyphen/>
        <w:t>тературное чтение» достиг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ются в процессе единства учебной и воспитательной деятельности, обеспечивающей поз</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тивную динамику развития личности младшего школьника, ориенти</w:t>
      </w:r>
      <w:r w:rsidRPr="00F537AE">
        <w:rPr>
          <w:rStyle w:val="11"/>
          <w:rFonts w:ascii="Times New Roman" w:hAnsi="Times New Roman" w:cs="Times New Roman"/>
          <w:color w:val="231F20"/>
          <w:sz w:val="24"/>
          <w:szCs w:val="24"/>
        </w:rPr>
        <w:softHyphen/>
        <w:t>рованную на процессы самопознания, саморазвития и самовос</w:t>
      </w:r>
      <w:r w:rsidRPr="00F537AE">
        <w:rPr>
          <w:rStyle w:val="11"/>
          <w:rFonts w:ascii="Times New Roman" w:hAnsi="Times New Roman" w:cs="Times New Roman"/>
          <w:color w:val="231F20"/>
          <w:sz w:val="24"/>
          <w:szCs w:val="24"/>
        </w:rPr>
        <w:softHyphen/>
        <w:t>питания. Личностные результаты освоения програ</w:t>
      </w:r>
      <w:r w:rsidRPr="00F537AE">
        <w:rPr>
          <w:rStyle w:val="11"/>
          <w:rFonts w:ascii="Times New Roman" w:hAnsi="Times New Roman" w:cs="Times New Roman"/>
          <w:color w:val="231F20"/>
          <w:sz w:val="24"/>
          <w:szCs w:val="24"/>
        </w:rPr>
        <w:t>м</w:t>
      </w:r>
      <w:r w:rsidRPr="00F537AE">
        <w:rPr>
          <w:rStyle w:val="11"/>
          <w:rFonts w:ascii="Times New Roman" w:hAnsi="Times New Roman" w:cs="Times New Roman"/>
          <w:color w:val="231F20"/>
          <w:sz w:val="24"/>
          <w:szCs w:val="24"/>
        </w:rPr>
        <w:t>мы пред</w:t>
      </w:r>
      <w:r w:rsidRPr="00F537AE">
        <w:rPr>
          <w:rStyle w:val="11"/>
          <w:rFonts w:ascii="Times New Roman" w:hAnsi="Times New Roman" w:cs="Times New Roman"/>
          <w:color w:val="231F20"/>
          <w:sz w:val="24"/>
          <w:szCs w:val="24"/>
        </w:rPr>
        <w:softHyphen/>
        <w:t>мета «Литературное чтение» отражают освоение младшими школьниками социально значимых норм и отношений, разви</w:t>
      </w:r>
      <w:r w:rsidRPr="00F537AE">
        <w:rPr>
          <w:rStyle w:val="11"/>
          <w:rFonts w:ascii="Times New Roman" w:hAnsi="Times New Roman" w:cs="Times New Roman"/>
          <w:color w:val="231F20"/>
          <w:sz w:val="24"/>
          <w:szCs w:val="24"/>
        </w:rPr>
        <w:softHyphen/>
        <w:t>тие позитивного отношения обучающихся к обществе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Гражданско-патриотическое воспитание:</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573" w:name="bookmark646"/>
      <w:bookmarkEnd w:id="573"/>
      <w:r w:rsidRPr="00F537AE">
        <w:rPr>
          <w:rStyle w:val="11"/>
          <w:rFonts w:ascii="Times New Roman" w:hAnsi="Times New Roman" w:cs="Times New Roman"/>
          <w:color w:val="231F20"/>
          <w:sz w:val="24"/>
          <w:szCs w:val="24"/>
        </w:rPr>
        <w:t>становление ценностного отношения к своей Родине — России, малой родине, проя</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ление интереса к изучению родно</w:t>
      </w:r>
      <w:r w:rsidRPr="00F537AE">
        <w:rPr>
          <w:rStyle w:val="11"/>
          <w:rFonts w:ascii="Times New Roman" w:hAnsi="Times New Roman" w:cs="Times New Roman"/>
          <w:color w:val="231F20"/>
          <w:sz w:val="24"/>
          <w:szCs w:val="24"/>
        </w:rPr>
        <w:softHyphen/>
        <w:t>го языка, истории и культуре Российской Федерации,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нима</w:t>
      </w:r>
      <w:r w:rsidRPr="00F537AE">
        <w:rPr>
          <w:rStyle w:val="11"/>
          <w:rFonts w:ascii="Times New Roman" w:hAnsi="Times New Roman" w:cs="Times New Roman"/>
          <w:color w:val="231F20"/>
          <w:sz w:val="24"/>
          <w:szCs w:val="24"/>
        </w:rPr>
        <w:softHyphen/>
        <w:t>ние естественной связи прошлого и настоящего в культуре об</w:t>
      </w:r>
      <w:r w:rsidRPr="00F537AE">
        <w:rPr>
          <w:rStyle w:val="11"/>
          <w:rFonts w:ascii="Times New Roman" w:hAnsi="Times New Roman" w:cs="Times New Roman"/>
          <w:color w:val="231F20"/>
          <w:sz w:val="24"/>
          <w:szCs w:val="24"/>
        </w:rPr>
        <w:softHyphen/>
        <w:t>щества;</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574" w:name="bookmark647"/>
      <w:bookmarkEnd w:id="574"/>
      <w:r w:rsidRPr="00F537AE">
        <w:rPr>
          <w:rStyle w:val="11"/>
          <w:rFonts w:ascii="Times New Roman" w:hAnsi="Times New Roman" w:cs="Times New Roman"/>
          <w:color w:val="231F20"/>
          <w:sz w:val="24"/>
          <w:szCs w:val="24"/>
        </w:rPr>
        <w:t>осознание своей этнокультурной и российской граждан</w:t>
      </w:r>
      <w:r w:rsidRPr="00F537AE">
        <w:rPr>
          <w:rStyle w:val="11"/>
          <w:rFonts w:ascii="Times New Roman" w:hAnsi="Times New Roman" w:cs="Times New Roman"/>
          <w:color w:val="231F20"/>
          <w:sz w:val="24"/>
          <w:szCs w:val="24"/>
        </w:rPr>
        <w:softHyphen/>
        <w:t>ской идентичности, сопричас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ности к прошлому, настоящему и будущему своей страны и родного края, проявление ув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жения к традициям и культуре своего и других народов в процессе вос</w:t>
      </w:r>
      <w:r w:rsidRPr="00F537AE">
        <w:rPr>
          <w:rStyle w:val="11"/>
          <w:rFonts w:ascii="Times New Roman" w:hAnsi="Times New Roman" w:cs="Times New Roman"/>
          <w:color w:val="231F20"/>
          <w:sz w:val="24"/>
          <w:szCs w:val="24"/>
        </w:rPr>
        <w:softHyphen/>
        <w:t>приятия и анализа произведений выдающихся представителей русской литературы и творчества народов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сии;</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575" w:name="bookmark648"/>
      <w:bookmarkEnd w:id="575"/>
      <w:r w:rsidRPr="00F537AE">
        <w:rPr>
          <w:rStyle w:val="11"/>
          <w:rFonts w:ascii="Times New Roman" w:hAnsi="Times New Roman" w:cs="Times New Roman"/>
          <w:color w:val="231F20"/>
          <w:sz w:val="24"/>
          <w:szCs w:val="24"/>
        </w:rPr>
        <w:t>первоначальные представления о человеке как члене об</w:t>
      </w:r>
      <w:r w:rsidRPr="00F537AE">
        <w:rPr>
          <w:rStyle w:val="11"/>
          <w:rFonts w:ascii="Times New Roman" w:hAnsi="Times New Roman" w:cs="Times New Roman"/>
          <w:color w:val="231F20"/>
          <w:sz w:val="24"/>
          <w:szCs w:val="24"/>
        </w:rPr>
        <w:softHyphen/>
        <w:t>щества, о правах и ответстве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ности, уважении и достоинстве человека, о нравственно-этических нормах поведения и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w:t>
      </w:r>
      <w:r w:rsidRPr="00F537AE">
        <w:rPr>
          <w:rStyle w:val="11"/>
          <w:rFonts w:ascii="Times New Roman" w:hAnsi="Times New Roman" w:cs="Times New Roman"/>
          <w:color w:val="231F20"/>
          <w:sz w:val="24"/>
          <w:szCs w:val="24"/>
        </w:rPr>
        <w:softHyphen/>
        <w:t>лах межличностных отношений.</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Духовно-нравственное воспитание:</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576" w:name="bookmark649"/>
      <w:bookmarkEnd w:id="576"/>
      <w:r w:rsidRPr="00F537AE">
        <w:rPr>
          <w:rStyle w:val="11"/>
          <w:rFonts w:ascii="Times New Roman" w:hAnsi="Times New Roman" w:cs="Times New Roman"/>
          <w:color w:val="231F20"/>
          <w:sz w:val="24"/>
          <w:szCs w:val="24"/>
        </w:rPr>
        <w:t>освоение опыта человеческих взаимоотношений, призна</w:t>
      </w:r>
      <w:r w:rsidRPr="00F537AE">
        <w:rPr>
          <w:rStyle w:val="11"/>
          <w:rFonts w:ascii="Times New Roman" w:hAnsi="Times New Roman" w:cs="Times New Roman"/>
          <w:color w:val="231F20"/>
          <w:sz w:val="24"/>
          <w:szCs w:val="24"/>
        </w:rPr>
        <w:softHyphen/>
        <w:t>ки индивидуальности каждого человека, проявление сопережи</w:t>
      </w:r>
      <w:r w:rsidRPr="00F537AE">
        <w:rPr>
          <w:rStyle w:val="11"/>
          <w:rFonts w:ascii="Times New Roman" w:hAnsi="Times New Roman" w:cs="Times New Roman"/>
          <w:color w:val="231F20"/>
          <w:sz w:val="24"/>
          <w:szCs w:val="24"/>
        </w:rPr>
        <w:softHyphen/>
        <w:t>вания, уважения, любви, доброжелательности и других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раль</w:t>
      </w:r>
      <w:r w:rsidRPr="00F537AE">
        <w:rPr>
          <w:rStyle w:val="11"/>
          <w:rFonts w:ascii="Times New Roman" w:hAnsi="Times New Roman" w:cs="Times New Roman"/>
          <w:color w:val="231F20"/>
          <w:sz w:val="24"/>
          <w:szCs w:val="24"/>
        </w:rPr>
        <w:softHyphen/>
        <w:t>ных качеств к родным, близким и чужим людям, независимо от их национальности,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циального статуса, вероисповедания;</w:t>
      </w:r>
    </w:p>
    <w:p w:rsidR="00F32176" w:rsidRPr="00F537AE" w:rsidRDefault="00F32176" w:rsidP="008C1E81">
      <w:pPr>
        <w:pStyle w:val="a9"/>
        <w:numPr>
          <w:ilvl w:val="0"/>
          <w:numId w:val="6"/>
        </w:numPr>
        <w:tabs>
          <w:tab w:val="left" w:pos="569"/>
        </w:tabs>
        <w:spacing w:line="240" w:lineRule="auto"/>
        <w:ind w:firstLine="260"/>
        <w:jc w:val="both"/>
        <w:rPr>
          <w:rFonts w:ascii="Times New Roman" w:hAnsi="Times New Roman" w:cs="Times New Roman"/>
          <w:sz w:val="24"/>
          <w:szCs w:val="24"/>
        </w:rPr>
      </w:pPr>
      <w:bookmarkStart w:id="577" w:name="bookmark650"/>
      <w:bookmarkEnd w:id="577"/>
      <w:r w:rsidRPr="00F537AE">
        <w:rPr>
          <w:rStyle w:val="11"/>
          <w:rFonts w:ascii="Times New Roman" w:hAnsi="Times New Roman" w:cs="Times New Roman"/>
          <w:color w:val="231F20"/>
          <w:sz w:val="24"/>
          <w:szCs w:val="24"/>
        </w:rPr>
        <w:t>осознание этических понятий, оценка поведения и пос</w:t>
      </w:r>
      <w:r w:rsidRPr="00F537AE">
        <w:rPr>
          <w:rStyle w:val="11"/>
          <w:rFonts w:ascii="Times New Roman" w:hAnsi="Times New Roman" w:cs="Times New Roman"/>
          <w:color w:val="231F20"/>
          <w:sz w:val="24"/>
          <w:szCs w:val="24"/>
        </w:rPr>
        <w:softHyphen/>
        <w:t>тупков персонажей художес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венных произведений в ситуации нравственного выбора;</w:t>
      </w:r>
    </w:p>
    <w:p w:rsidR="00F32176" w:rsidRPr="00F537AE" w:rsidRDefault="00F32176" w:rsidP="008C1E81">
      <w:pPr>
        <w:pStyle w:val="a9"/>
        <w:numPr>
          <w:ilvl w:val="0"/>
          <w:numId w:val="6"/>
        </w:numPr>
        <w:tabs>
          <w:tab w:val="left" w:pos="564"/>
        </w:tabs>
        <w:spacing w:line="240" w:lineRule="auto"/>
        <w:ind w:firstLine="260"/>
        <w:jc w:val="both"/>
        <w:rPr>
          <w:rFonts w:ascii="Times New Roman" w:hAnsi="Times New Roman" w:cs="Times New Roman"/>
          <w:sz w:val="24"/>
          <w:szCs w:val="24"/>
        </w:rPr>
      </w:pPr>
      <w:bookmarkStart w:id="578" w:name="bookmark651"/>
      <w:bookmarkEnd w:id="578"/>
      <w:r w:rsidRPr="00F537AE">
        <w:rPr>
          <w:rStyle w:val="11"/>
          <w:rFonts w:ascii="Times New Roman" w:hAnsi="Times New Roman" w:cs="Times New Roman"/>
          <w:color w:val="231F20"/>
          <w:sz w:val="24"/>
          <w:szCs w:val="24"/>
        </w:rPr>
        <w:t>выражение своего видения мира, индивидуальной пози</w:t>
      </w:r>
      <w:r w:rsidRPr="00F537AE">
        <w:rPr>
          <w:rStyle w:val="11"/>
          <w:rFonts w:ascii="Times New Roman" w:hAnsi="Times New Roman" w:cs="Times New Roman"/>
          <w:color w:val="231F20"/>
          <w:sz w:val="24"/>
          <w:szCs w:val="24"/>
        </w:rPr>
        <w:softHyphen/>
        <w:t>ции посредством накопления и систематизации литературных впечатлений, разнообразных по эмоциональной окраске;</w:t>
      </w:r>
    </w:p>
    <w:p w:rsidR="00F32176" w:rsidRPr="00F537AE" w:rsidRDefault="00F32176" w:rsidP="008C1E81">
      <w:pPr>
        <w:pStyle w:val="a9"/>
        <w:numPr>
          <w:ilvl w:val="0"/>
          <w:numId w:val="6"/>
        </w:numPr>
        <w:tabs>
          <w:tab w:val="left" w:pos="569"/>
        </w:tabs>
        <w:spacing w:line="240" w:lineRule="auto"/>
        <w:ind w:firstLine="260"/>
        <w:jc w:val="both"/>
        <w:rPr>
          <w:rFonts w:ascii="Times New Roman" w:hAnsi="Times New Roman" w:cs="Times New Roman"/>
          <w:sz w:val="24"/>
          <w:szCs w:val="24"/>
        </w:rPr>
      </w:pPr>
      <w:bookmarkStart w:id="579" w:name="bookmark652"/>
      <w:bookmarkEnd w:id="579"/>
      <w:r w:rsidRPr="00F537AE">
        <w:rPr>
          <w:rStyle w:val="11"/>
          <w:rFonts w:ascii="Times New Roman" w:hAnsi="Times New Roman" w:cs="Times New Roman"/>
          <w:color w:val="231F20"/>
          <w:sz w:val="24"/>
          <w:szCs w:val="24"/>
        </w:rPr>
        <w:t>неприятие любых форм поведения, направленных на при</w:t>
      </w:r>
      <w:r w:rsidRPr="00F537AE">
        <w:rPr>
          <w:rStyle w:val="11"/>
          <w:rFonts w:ascii="Times New Roman" w:hAnsi="Times New Roman" w:cs="Times New Roman"/>
          <w:color w:val="231F20"/>
          <w:sz w:val="24"/>
          <w:szCs w:val="24"/>
        </w:rPr>
        <w:softHyphen/>
        <w:t>чинение физического и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рального вреда другим людям.</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Эстетическое воспитание:</w:t>
      </w:r>
    </w:p>
    <w:p w:rsidR="00F32176" w:rsidRPr="00F537AE" w:rsidRDefault="00F32176" w:rsidP="008C1E81">
      <w:pPr>
        <w:pStyle w:val="a9"/>
        <w:numPr>
          <w:ilvl w:val="0"/>
          <w:numId w:val="6"/>
        </w:numPr>
        <w:tabs>
          <w:tab w:val="left" w:pos="569"/>
        </w:tabs>
        <w:spacing w:line="240" w:lineRule="auto"/>
        <w:ind w:firstLine="260"/>
        <w:jc w:val="both"/>
        <w:rPr>
          <w:rFonts w:ascii="Times New Roman" w:hAnsi="Times New Roman" w:cs="Times New Roman"/>
          <w:sz w:val="24"/>
          <w:szCs w:val="24"/>
        </w:rPr>
      </w:pPr>
      <w:bookmarkStart w:id="580" w:name="bookmark653"/>
      <w:bookmarkEnd w:id="580"/>
      <w:r w:rsidRPr="00F537AE">
        <w:rPr>
          <w:rStyle w:val="11"/>
          <w:rFonts w:ascii="Times New Roman" w:hAnsi="Times New Roman" w:cs="Times New Roman"/>
          <w:color w:val="231F20"/>
          <w:sz w:val="24"/>
          <w:szCs w:val="24"/>
        </w:rPr>
        <w:t>проявление уважительного отношения и интереса к худо</w:t>
      </w:r>
      <w:r w:rsidRPr="00F537AE">
        <w:rPr>
          <w:rStyle w:val="11"/>
          <w:rFonts w:ascii="Times New Roman" w:hAnsi="Times New Roman" w:cs="Times New Roman"/>
          <w:color w:val="231F20"/>
          <w:sz w:val="24"/>
          <w:szCs w:val="24"/>
        </w:rPr>
        <w:softHyphen/>
        <w:t>жественной культуре, к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личным видам искусства, воспри</w:t>
      </w:r>
      <w:r w:rsidRPr="00F537AE">
        <w:rPr>
          <w:rStyle w:val="11"/>
          <w:rFonts w:ascii="Times New Roman" w:hAnsi="Times New Roman" w:cs="Times New Roman"/>
          <w:color w:val="231F20"/>
          <w:sz w:val="24"/>
          <w:szCs w:val="24"/>
        </w:rPr>
        <w:softHyphen/>
        <w:t>имчивость к разным видам искусства, традициям и творч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ству своего и других народов, готовность выражать своё отношение в разных видах худож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ственной деятельности;</w:t>
      </w:r>
    </w:p>
    <w:p w:rsidR="00F32176" w:rsidRPr="00F537AE" w:rsidRDefault="00F32176" w:rsidP="008C1E81">
      <w:pPr>
        <w:pStyle w:val="a9"/>
        <w:numPr>
          <w:ilvl w:val="0"/>
          <w:numId w:val="6"/>
        </w:numPr>
        <w:tabs>
          <w:tab w:val="left" w:pos="564"/>
        </w:tabs>
        <w:spacing w:line="240" w:lineRule="auto"/>
        <w:ind w:firstLine="260"/>
        <w:jc w:val="both"/>
        <w:rPr>
          <w:rFonts w:ascii="Times New Roman" w:hAnsi="Times New Roman" w:cs="Times New Roman"/>
          <w:sz w:val="24"/>
          <w:szCs w:val="24"/>
        </w:rPr>
      </w:pPr>
      <w:bookmarkStart w:id="581" w:name="bookmark654"/>
      <w:bookmarkEnd w:id="581"/>
      <w:r w:rsidRPr="00F537AE">
        <w:rPr>
          <w:rStyle w:val="11"/>
          <w:rFonts w:ascii="Times New Roman" w:hAnsi="Times New Roman" w:cs="Times New Roman"/>
          <w:color w:val="231F2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32176" w:rsidRPr="00F537AE" w:rsidRDefault="00F32176" w:rsidP="008C1E81">
      <w:pPr>
        <w:pStyle w:val="a9"/>
        <w:numPr>
          <w:ilvl w:val="0"/>
          <w:numId w:val="6"/>
        </w:numPr>
        <w:tabs>
          <w:tab w:val="left" w:pos="569"/>
        </w:tabs>
        <w:spacing w:line="240" w:lineRule="auto"/>
        <w:ind w:firstLine="260"/>
        <w:jc w:val="both"/>
        <w:rPr>
          <w:rFonts w:ascii="Times New Roman" w:hAnsi="Times New Roman" w:cs="Times New Roman"/>
          <w:sz w:val="24"/>
          <w:szCs w:val="24"/>
        </w:rPr>
      </w:pPr>
      <w:bookmarkStart w:id="582" w:name="bookmark655"/>
      <w:bookmarkEnd w:id="582"/>
      <w:r w:rsidRPr="00F537AE">
        <w:rPr>
          <w:rStyle w:val="11"/>
          <w:rFonts w:ascii="Times New Roman" w:hAnsi="Times New Roman" w:cs="Times New Roman"/>
          <w:color w:val="231F20"/>
          <w:sz w:val="24"/>
          <w:szCs w:val="24"/>
        </w:rPr>
        <w:t>понимание образного языка художественных произве</w:t>
      </w:r>
      <w:r w:rsidRPr="00F537AE">
        <w:rPr>
          <w:rStyle w:val="11"/>
          <w:rFonts w:ascii="Times New Roman" w:hAnsi="Times New Roman" w:cs="Times New Roman"/>
          <w:color w:val="231F20"/>
          <w:sz w:val="24"/>
          <w:szCs w:val="24"/>
        </w:rPr>
        <w:softHyphen/>
        <w:t>дений, выразительных средств, создающих художественный образ.</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Физическое воспитание, формирование культуры здоровья эмоциональ</w:t>
      </w:r>
      <w:r w:rsidRPr="00F537AE">
        <w:rPr>
          <w:rStyle w:val="3"/>
          <w:rFonts w:ascii="Times New Roman" w:hAnsi="Times New Roman" w:cs="Times New Roman"/>
          <w:b/>
          <w:bCs/>
          <w:sz w:val="24"/>
          <w:szCs w:val="24"/>
        </w:rPr>
        <w:softHyphen/>
        <w:t>ного благоп</w:t>
      </w:r>
      <w:r w:rsidRPr="00F537AE">
        <w:rPr>
          <w:rStyle w:val="3"/>
          <w:rFonts w:ascii="Times New Roman" w:hAnsi="Times New Roman" w:cs="Times New Roman"/>
          <w:b/>
          <w:bCs/>
          <w:sz w:val="24"/>
          <w:szCs w:val="24"/>
        </w:rPr>
        <w:t>о</w:t>
      </w:r>
      <w:r w:rsidRPr="00F537AE">
        <w:rPr>
          <w:rStyle w:val="3"/>
          <w:rFonts w:ascii="Times New Roman" w:hAnsi="Times New Roman" w:cs="Times New Roman"/>
          <w:b/>
          <w:bCs/>
          <w:sz w:val="24"/>
          <w:szCs w:val="24"/>
        </w:rPr>
        <w:t>лучия:</w:t>
      </w:r>
    </w:p>
    <w:p w:rsidR="00F32176" w:rsidRPr="00F537AE" w:rsidRDefault="00F32176" w:rsidP="008C1E81">
      <w:pPr>
        <w:pStyle w:val="a9"/>
        <w:numPr>
          <w:ilvl w:val="0"/>
          <w:numId w:val="6"/>
        </w:numPr>
        <w:tabs>
          <w:tab w:val="left" w:pos="564"/>
        </w:tabs>
        <w:spacing w:line="240" w:lineRule="auto"/>
        <w:ind w:firstLine="260"/>
        <w:jc w:val="both"/>
        <w:rPr>
          <w:rFonts w:ascii="Times New Roman" w:hAnsi="Times New Roman" w:cs="Times New Roman"/>
          <w:sz w:val="24"/>
          <w:szCs w:val="24"/>
        </w:rPr>
      </w:pPr>
      <w:bookmarkStart w:id="583" w:name="bookmark656"/>
      <w:bookmarkEnd w:id="583"/>
      <w:r w:rsidRPr="00F537AE">
        <w:rPr>
          <w:rStyle w:val="11"/>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F32176" w:rsidRPr="00F537AE" w:rsidRDefault="00F32176" w:rsidP="008C1E81">
      <w:pPr>
        <w:pStyle w:val="a9"/>
        <w:numPr>
          <w:ilvl w:val="0"/>
          <w:numId w:val="6"/>
        </w:numPr>
        <w:tabs>
          <w:tab w:val="left" w:pos="564"/>
        </w:tabs>
        <w:spacing w:line="240" w:lineRule="auto"/>
        <w:ind w:firstLine="260"/>
        <w:jc w:val="both"/>
        <w:rPr>
          <w:rFonts w:ascii="Times New Roman" w:hAnsi="Times New Roman" w:cs="Times New Roman"/>
          <w:sz w:val="24"/>
          <w:szCs w:val="24"/>
        </w:rPr>
      </w:pPr>
      <w:bookmarkStart w:id="584" w:name="bookmark657"/>
      <w:bookmarkEnd w:id="584"/>
      <w:r w:rsidRPr="00F537AE">
        <w:rPr>
          <w:rStyle w:val="11"/>
          <w:rFonts w:ascii="Times New Roman" w:hAnsi="Times New Roman" w:cs="Times New Roman"/>
          <w:color w:val="231F20"/>
          <w:sz w:val="24"/>
          <w:szCs w:val="24"/>
        </w:rPr>
        <w:t>бережное отношение к физическому и психическому здо</w:t>
      </w:r>
      <w:r w:rsidRPr="00F537AE">
        <w:rPr>
          <w:rStyle w:val="11"/>
          <w:rFonts w:ascii="Times New Roman" w:hAnsi="Times New Roman" w:cs="Times New Roman"/>
          <w:color w:val="231F20"/>
          <w:sz w:val="24"/>
          <w:szCs w:val="24"/>
        </w:rPr>
        <w:softHyphen/>
        <w:t>ровью.</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Трудовое воспитание:</w:t>
      </w:r>
    </w:p>
    <w:p w:rsidR="00F32176" w:rsidRPr="00F537AE" w:rsidRDefault="00F32176" w:rsidP="008C1E81">
      <w:pPr>
        <w:pStyle w:val="a9"/>
        <w:numPr>
          <w:ilvl w:val="0"/>
          <w:numId w:val="6"/>
        </w:numPr>
        <w:tabs>
          <w:tab w:val="left" w:pos="569"/>
        </w:tabs>
        <w:spacing w:line="240" w:lineRule="auto"/>
        <w:ind w:firstLine="260"/>
        <w:jc w:val="both"/>
        <w:rPr>
          <w:rFonts w:ascii="Times New Roman" w:hAnsi="Times New Roman" w:cs="Times New Roman"/>
          <w:sz w:val="24"/>
          <w:szCs w:val="24"/>
        </w:rPr>
      </w:pPr>
      <w:bookmarkStart w:id="585" w:name="bookmark658"/>
      <w:bookmarkEnd w:id="585"/>
      <w:r w:rsidRPr="00F537AE">
        <w:rPr>
          <w:rStyle w:val="11"/>
          <w:rFonts w:ascii="Times New Roman" w:hAnsi="Times New Roman" w:cs="Times New Roman"/>
          <w:color w:val="231F20"/>
          <w:sz w:val="24"/>
          <w:szCs w:val="24"/>
        </w:rPr>
        <w:t>осознание ценности труда в жизни человека и общества, ответственное потребление и бережное отношение к результа</w:t>
      </w:r>
      <w:r w:rsidRPr="00F537AE">
        <w:rPr>
          <w:rStyle w:val="11"/>
          <w:rFonts w:ascii="Times New Roman" w:hAnsi="Times New Roman" w:cs="Times New Roman"/>
          <w:color w:val="231F20"/>
          <w:sz w:val="24"/>
          <w:szCs w:val="24"/>
        </w:rPr>
        <w:softHyphen/>
        <w:t>там труда, навыки участия в различных видах трудовой дея</w:t>
      </w:r>
      <w:r w:rsidRPr="00F537AE">
        <w:rPr>
          <w:rStyle w:val="11"/>
          <w:rFonts w:ascii="Times New Roman" w:hAnsi="Times New Roman" w:cs="Times New Roman"/>
          <w:color w:val="231F20"/>
          <w:sz w:val="24"/>
          <w:szCs w:val="24"/>
        </w:rPr>
        <w:softHyphen/>
        <w:t>тельности, интерес к различным профессиям.</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Экологическое воспитание:</w:t>
      </w:r>
    </w:p>
    <w:p w:rsidR="00F32176" w:rsidRPr="00F537AE" w:rsidRDefault="00F32176" w:rsidP="008C1E81">
      <w:pPr>
        <w:pStyle w:val="a9"/>
        <w:numPr>
          <w:ilvl w:val="0"/>
          <w:numId w:val="6"/>
        </w:numPr>
        <w:tabs>
          <w:tab w:val="left" w:pos="564"/>
        </w:tabs>
        <w:spacing w:line="240" w:lineRule="auto"/>
        <w:ind w:firstLine="260"/>
        <w:jc w:val="both"/>
        <w:rPr>
          <w:rFonts w:ascii="Times New Roman" w:hAnsi="Times New Roman" w:cs="Times New Roman"/>
          <w:sz w:val="24"/>
          <w:szCs w:val="24"/>
        </w:rPr>
      </w:pPr>
      <w:bookmarkStart w:id="586" w:name="bookmark659"/>
      <w:bookmarkEnd w:id="586"/>
      <w:r w:rsidRPr="00F537AE">
        <w:rPr>
          <w:rStyle w:val="11"/>
          <w:rFonts w:ascii="Times New Roman" w:hAnsi="Times New Roman" w:cs="Times New Roman"/>
          <w:color w:val="231F20"/>
          <w:sz w:val="24"/>
          <w:szCs w:val="24"/>
        </w:rPr>
        <w:t>бережное отношение к природе, осознание проблем взаи</w:t>
      </w:r>
      <w:r w:rsidRPr="00F537AE">
        <w:rPr>
          <w:rStyle w:val="11"/>
          <w:rFonts w:ascii="Times New Roman" w:hAnsi="Times New Roman" w:cs="Times New Roman"/>
          <w:color w:val="231F20"/>
          <w:sz w:val="24"/>
          <w:szCs w:val="24"/>
        </w:rPr>
        <w:softHyphen/>
        <w:t>моотношений человека и 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вотных, отражённых в литератур</w:t>
      </w:r>
      <w:r w:rsidRPr="00F537AE">
        <w:rPr>
          <w:rStyle w:val="11"/>
          <w:rFonts w:ascii="Times New Roman" w:hAnsi="Times New Roman" w:cs="Times New Roman"/>
          <w:color w:val="231F20"/>
          <w:sz w:val="24"/>
          <w:szCs w:val="24"/>
        </w:rPr>
        <w:softHyphen/>
        <w:t>ных произведениях;</w:t>
      </w:r>
    </w:p>
    <w:p w:rsidR="00F32176" w:rsidRPr="00F537AE" w:rsidRDefault="00F32176" w:rsidP="008C1E81">
      <w:pPr>
        <w:pStyle w:val="a9"/>
        <w:numPr>
          <w:ilvl w:val="0"/>
          <w:numId w:val="6"/>
        </w:numPr>
        <w:tabs>
          <w:tab w:val="left" w:pos="594"/>
        </w:tabs>
        <w:spacing w:line="240" w:lineRule="auto"/>
        <w:ind w:firstLine="260"/>
        <w:jc w:val="both"/>
        <w:rPr>
          <w:rFonts w:ascii="Times New Roman" w:hAnsi="Times New Roman" w:cs="Times New Roman"/>
          <w:sz w:val="24"/>
          <w:szCs w:val="24"/>
        </w:rPr>
      </w:pPr>
      <w:bookmarkStart w:id="587" w:name="bookmark660"/>
      <w:bookmarkEnd w:id="587"/>
      <w:r w:rsidRPr="00F537AE">
        <w:rPr>
          <w:rStyle w:val="11"/>
          <w:rFonts w:ascii="Times New Roman" w:hAnsi="Times New Roman" w:cs="Times New Roman"/>
          <w:color w:val="231F20"/>
          <w:sz w:val="24"/>
          <w:szCs w:val="24"/>
        </w:rPr>
        <w:t>неприятие действий, приносящих ей вред.</w:t>
      </w:r>
    </w:p>
    <w:p w:rsidR="00F32176" w:rsidRPr="00F537AE" w:rsidRDefault="00F32176" w:rsidP="004B65DE">
      <w:pPr>
        <w:pStyle w:val="30"/>
        <w:spacing w:after="0"/>
        <w:jc w:val="both"/>
        <w:rPr>
          <w:rFonts w:ascii="Times New Roman" w:hAnsi="Times New Roman" w:cs="Times New Roman"/>
          <w:b w:val="0"/>
          <w:bCs w:val="0"/>
          <w:color w:val="auto"/>
          <w:sz w:val="24"/>
          <w:szCs w:val="24"/>
        </w:rPr>
      </w:pPr>
      <w:r w:rsidRPr="00F537AE">
        <w:rPr>
          <w:rStyle w:val="3"/>
          <w:rFonts w:ascii="Times New Roman" w:hAnsi="Times New Roman" w:cs="Times New Roman"/>
          <w:b/>
          <w:bCs/>
          <w:sz w:val="24"/>
          <w:szCs w:val="24"/>
        </w:rPr>
        <w:t>Ценности научного познания:</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88" w:name="bookmark661"/>
      <w:bookmarkEnd w:id="588"/>
      <w:r w:rsidRPr="00F537AE">
        <w:rPr>
          <w:rStyle w:val="11"/>
          <w:rFonts w:ascii="Times New Roman" w:hAnsi="Times New Roman" w:cs="Times New Roman"/>
          <w:color w:val="231F20"/>
          <w:sz w:val="24"/>
          <w:szCs w:val="24"/>
        </w:rPr>
        <w:t>ориентация в деятельности на первоначальные представ</w:t>
      </w:r>
      <w:r w:rsidRPr="00F537AE">
        <w:rPr>
          <w:rStyle w:val="11"/>
          <w:rFonts w:ascii="Times New Roman" w:hAnsi="Times New Roman" w:cs="Times New Roman"/>
          <w:color w:val="231F20"/>
          <w:sz w:val="24"/>
          <w:szCs w:val="24"/>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89" w:name="bookmark662"/>
      <w:bookmarkEnd w:id="589"/>
      <w:r w:rsidRPr="00F537AE">
        <w:rPr>
          <w:rStyle w:val="11"/>
          <w:rFonts w:ascii="Times New Roman" w:hAnsi="Times New Roman" w:cs="Times New Roman"/>
          <w:color w:val="231F20"/>
          <w:sz w:val="24"/>
          <w:szCs w:val="24"/>
        </w:rPr>
        <w:lastRenderedPageBreak/>
        <w:t>овладение смысловым чтением для решения различного уровня учебных и жизненных задач;</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0" w:name="bookmark663"/>
      <w:bookmarkEnd w:id="590"/>
      <w:r w:rsidRPr="00F537AE">
        <w:rPr>
          <w:rStyle w:val="11"/>
          <w:rFonts w:ascii="Times New Roman" w:hAnsi="Times New Roman" w:cs="Times New Roman"/>
          <w:color w:val="231F20"/>
          <w:sz w:val="24"/>
          <w:szCs w:val="24"/>
        </w:rPr>
        <w:t>потребность в самостоятельной читательской деятельно</w:t>
      </w:r>
      <w:r w:rsidRPr="00F537AE">
        <w:rPr>
          <w:rStyle w:val="11"/>
          <w:rFonts w:ascii="Times New Roman" w:hAnsi="Times New Roman" w:cs="Times New Roman"/>
          <w:color w:val="231F20"/>
          <w:sz w:val="24"/>
          <w:szCs w:val="24"/>
        </w:rPr>
        <w:softHyphen/>
        <w:t>сти, саморазвитии средствами литературы, развитие познава</w:t>
      </w:r>
      <w:r w:rsidRPr="00F537AE">
        <w:rPr>
          <w:rStyle w:val="11"/>
          <w:rFonts w:ascii="Times New Roman" w:hAnsi="Times New Roman" w:cs="Times New Roman"/>
          <w:color w:val="231F20"/>
          <w:sz w:val="24"/>
          <w:szCs w:val="24"/>
        </w:rPr>
        <w:softHyphen/>
        <w:t>тельного интереса, активности, инициативности, любознатель</w:t>
      </w:r>
      <w:r w:rsidRPr="00F537AE">
        <w:rPr>
          <w:rStyle w:val="11"/>
          <w:rFonts w:ascii="Times New Roman" w:hAnsi="Times New Roman" w:cs="Times New Roman"/>
          <w:color w:val="231F20"/>
          <w:sz w:val="24"/>
          <w:szCs w:val="24"/>
        </w:rPr>
        <w:softHyphen/>
        <w:t>ности и самостоятельности в познании произведений фолькло</w:t>
      </w:r>
      <w:r w:rsidRPr="00F537AE">
        <w:rPr>
          <w:rStyle w:val="11"/>
          <w:rFonts w:ascii="Times New Roman" w:hAnsi="Times New Roman" w:cs="Times New Roman"/>
          <w:color w:val="231F20"/>
          <w:sz w:val="24"/>
          <w:szCs w:val="24"/>
        </w:rPr>
        <w:softHyphen/>
        <w:t>ра и художественной литер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туры, творчества писателей.</w:t>
      </w:r>
    </w:p>
    <w:p w:rsidR="00F32176" w:rsidRPr="00F537AE" w:rsidRDefault="00F32176" w:rsidP="004B65DE">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МЕТАПРЕДМЕТНЫЕ РЕЗУЛЬТАТЫ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предмета «Литературное чтение» в на</w:t>
      </w:r>
      <w:r w:rsidRPr="00F537AE">
        <w:rPr>
          <w:rStyle w:val="11"/>
          <w:rFonts w:ascii="Times New Roman" w:hAnsi="Times New Roman" w:cs="Times New Roman"/>
          <w:color w:val="231F20"/>
          <w:sz w:val="24"/>
          <w:szCs w:val="24"/>
        </w:rPr>
        <w:softHyphen/>
        <w:t>чальной школе у обучающи</w:t>
      </w:r>
      <w:r w:rsidRPr="00F537AE">
        <w:rPr>
          <w:rStyle w:val="11"/>
          <w:rFonts w:ascii="Times New Roman" w:hAnsi="Times New Roman" w:cs="Times New Roman"/>
          <w:color w:val="231F20"/>
          <w:sz w:val="24"/>
          <w:szCs w:val="24"/>
        </w:rPr>
        <w:t>х</w:t>
      </w:r>
      <w:r w:rsidRPr="00F537AE">
        <w:rPr>
          <w:rStyle w:val="11"/>
          <w:rFonts w:ascii="Times New Roman" w:hAnsi="Times New Roman" w:cs="Times New Roman"/>
          <w:color w:val="231F20"/>
          <w:sz w:val="24"/>
          <w:szCs w:val="24"/>
        </w:rPr>
        <w:t xml:space="preserve">ся будут сформированы </w:t>
      </w:r>
      <w:r w:rsidRPr="00F537AE">
        <w:rPr>
          <w:rStyle w:val="11"/>
          <w:rFonts w:ascii="Times New Roman" w:hAnsi="Times New Roman" w:cs="Times New Roman"/>
          <w:b/>
          <w:bCs/>
          <w:color w:val="231F20"/>
          <w:sz w:val="24"/>
          <w:szCs w:val="24"/>
        </w:rPr>
        <w:t>позна</w:t>
      </w:r>
      <w:r w:rsidRPr="00F537AE">
        <w:rPr>
          <w:rStyle w:val="11"/>
          <w:rFonts w:ascii="Times New Roman" w:hAnsi="Times New Roman" w:cs="Times New Roman"/>
          <w:b/>
          <w:bCs/>
          <w:color w:val="231F20"/>
          <w:sz w:val="24"/>
          <w:szCs w:val="24"/>
        </w:rPr>
        <w:softHyphen/>
        <w:t xml:space="preserve">вательные </w:t>
      </w:r>
      <w:r w:rsidRPr="00F537AE">
        <w:rPr>
          <w:rStyle w:val="11"/>
          <w:rFonts w:ascii="Times New Roman" w:hAnsi="Times New Roman" w:cs="Times New Roman"/>
          <w:color w:val="231F20"/>
          <w:sz w:val="24"/>
          <w:szCs w:val="24"/>
        </w:rPr>
        <w:t>универсальные учебные действия: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базовые логические действия:</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1" w:name="bookmark664"/>
      <w:bookmarkEnd w:id="591"/>
      <w:r w:rsidRPr="00F537AE">
        <w:rPr>
          <w:rStyle w:val="11"/>
          <w:rFonts w:ascii="Times New Roman" w:hAnsi="Times New Roman" w:cs="Times New Roman"/>
          <w:color w:val="231F20"/>
          <w:sz w:val="24"/>
          <w:szCs w:val="24"/>
        </w:rPr>
        <w:t>сравнивать произведения по теме, главной мысли (морали), жанру, соотносить прои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ведение и его автора, устанавливать ос</w:t>
      </w:r>
      <w:r w:rsidRPr="00F537AE">
        <w:rPr>
          <w:rStyle w:val="11"/>
          <w:rFonts w:ascii="Times New Roman" w:hAnsi="Times New Roman" w:cs="Times New Roman"/>
          <w:color w:val="231F20"/>
          <w:sz w:val="24"/>
          <w:szCs w:val="24"/>
        </w:rPr>
        <w:softHyphen/>
        <w:t>нования для сравнения произведений, устанавливать аналогии;</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2" w:name="bookmark665"/>
      <w:bookmarkEnd w:id="592"/>
      <w:r w:rsidRPr="00F537AE">
        <w:rPr>
          <w:rStyle w:val="11"/>
          <w:rFonts w:ascii="Times New Roman" w:hAnsi="Times New Roman" w:cs="Times New Roman"/>
          <w:color w:val="231F20"/>
          <w:sz w:val="24"/>
          <w:szCs w:val="24"/>
        </w:rPr>
        <w:t>объединять произведения по жанру, авторской принад</w:t>
      </w:r>
      <w:r w:rsidRPr="00F537AE">
        <w:rPr>
          <w:rStyle w:val="11"/>
          <w:rFonts w:ascii="Times New Roman" w:hAnsi="Times New Roman" w:cs="Times New Roman"/>
          <w:color w:val="231F20"/>
          <w:sz w:val="24"/>
          <w:szCs w:val="24"/>
        </w:rPr>
        <w:softHyphen/>
        <w:t>лежности;</w:t>
      </w:r>
    </w:p>
    <w:p w:rsidR="00F32176" w:rsidRPr="00F537AE" w:rsidRDefault="00F32176" w:rsidP="008C1E81">
      <w:pPr>
        <w:pStyle w:val="a9"/>
        <w:numPr>
          <w:ilvl w:val="0"/>
          <w:numId w:val="6"/>
        </w:numPr>
        <w:tabs>
          <w:tab w:val="left" w:pos="567"/>
        </w:tabs>
        <w:spacing w:line="240" w:lineRule="auto"/>
        <w:jc w:val="both"/>
        <w:rPr>
          <w:rFonts w:ascii="Times New Roman" w:hAnsi="Times New Roman" w:cs="Times New Roman"/>
          <w:sz w:val="24"/>
          <w:szCs w:val="24"/>
        </w:rPr>
      </w:pPr>
      <w:bookmarkStart w:id="593" w:name="bookmark666"/>
      <w:bookmarkEnd w:id="593"/>
      <w:r w:rsidRPr="00F537AE">
        <w:rPr>
          <w:rStyle w:val="11"/>
          <w:rFonts w:ascii="Times New Roman" w:hAnsi="Times New Roman" w:cs="Times New Roman"/>
          <w:color w:val="231F20"/>
          <w:sz w:val="24"/>
          <w:szCs w:val="24"/>
        </w:rPr>
        <w:t>определять существенный признак для классификации, классифицировать произвед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по темам, жанрам и видам;</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4" w:name="bookmark667"/>
      <w:bookmarkEnd w:id="594"/>
      <w:r w:rsidRPr="00F537AE">
        <w:rPr>
          <w:rStyle w:val="11"/>
          <w:rFonts w:ascii="Times New Roman" w:hAnsi="Times New Roman" w:cs="Times New Roman"/>
          <w:color w:val="231F20"/>
          <w:sz w:val="24"/>
          <w:szCs w:val="24"/>
        </w:rPr>
        <w:t>находить закономерности и противоречия при анализе сю</w:t>
      </w:r>
      <w:r w:rsidRPr="00F537AE">
        <w:rPr>
          <w:rStyle w:val="11"/>
          <w:rFonts w:ascii="Times New Roman" w:hAnsi="Times New Roman" w:cs="Times New Roman"/>
          <w:color w:val="231F20"/>
          <w:sz w:val="24"/>
          <w:szCs w:val="24"/>
        </w:rPr>
        <w:softHyphen/>
        <w:t>жета (композиции), восст</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навливать нарушенную последова</w:t>
      </w:r>
      <w:r w:rsidRPr="00F537AE">
        <w:rPr>
          <w:rStyle w:val="11"/>
          <w:rFonts w:ascii="Times New Roman" w:hAnsi="Times New Roman" w:cs="Times New Roman"/>
          <w:color w:val="231F20"/>
          <w:sz w:val="24"/>
          <w:szCs w:val="24"/>
        </w:rPr>
        <w:softHyphen/>
        <w:t>тельность событий (сюжета), составлять аннотацию, отзыв по предложенному алгоритму;</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5" w:name="bookmark668"/>
      <w:bookmarkEnd w:id="595"/>
      <w:r w:rsidRPr="00F537AE">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 предложенного алгоритма;</w:t>
      </w:r>
    </w:p>
    <w:p w:rsidR="00F32176" w:rsidRPr="00F537AE" w:rsidRDefault="00F32176" w:rsidP="008C1E81">
      <w:pPr>
        <w:pStyle w:val="a9"/>
        <w:numPr>
          <w:ilvl w:val="0"/>
          <w:numId w:val="6"/>
        </w:numPr>
        <w:tabs>
          <w:tab w:val="left" w:pos="567"/>
        </w:tabs>
        <w:spacing w:line="240" w:lineRule="auto"/>
        <w:jc w:val="both"/>
        <w:rPr>
          <w:rFonts w:ascii="Times New Roman" w:hAnsi="Times New Roman" w:cs="Times New Roman"/>
          <w:sz w:val="24"/>
          <w:szCs w:val="24"/>
        </w:rPr>
      </w:pPr>
      <w:bookmarkStart w:id="596" w:name="bookmark669"/>
      <w:bookmarkEnd w:id="596"/>
      <w:r w:rsidRPr="00F537AE">
        <w:rPr>
          <w:rStyle w:val="11"/>
          <w:rFonts w:ascii="Times New Roman" w:hAnsi="Times New Roman" w:cs="Times New Roman"/>
          <w:color w:val="231F20"/>
          <w:sz w:val="24"/>
          <w:szCs w:val="24"/>
        </w:rPr>
        <w:t>устанавливать причинно-следственные связи в сюжете фольклорного и художественн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 текста, при составлении пла</w:t>
      </w:r>
      <w:r w:rsidRPr="00F537AE">
        <w:rPr>
          <w:rStyle w:val="11"/>
          <w:rFonts w:ascii="Times New Roman" w:hAnsi="Times New Roman" w:cs="Times New Roman"/>
          <w:color w:val="231F20"/>
          <w:sz w:val="24"/>
          <w:szCs w:val="24"/>
        </w:rPr>
        <w:softHyphen/>
        <w:t>на, пересказе текста, характеристике поступков героев;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базовые исследовательские действия:</w:t>
      </w:r>
    </w:p>
    <w:p w:rsidR="00F32176" w:rsidRPr="00F537AE" w:rsidRDefault="00F32176" w:rsidP="008C1E81">
      <w:pPr>
        <w:pStyle w:val="a9"/>
        <w:numPr>
          <w:ilvl w:val="0"/>
          <w:numId w:val="6"/>
        </w:numPr>
        <w:tabs>
          <w:tab w:val="left" w:pos="571"/>
        </w:tabs>
        <w:spacing w:line="240" w:lineRule="auto"/>
        <w:jc w:val="both"/>
        <w:rPr>
          <w:rFonts w:ascii="Times New Roman" w:hAnsi="Times New Roman" w:cs="Times New Roman"/>
          <w:sz w:val="24"/>
          <w:szCs w:val="24"/>
        </w:rPr>
      </w:pPr>
      <w:bookmarkStart w:id="597" w:name="bookmark670"/>
      <w:bookmarkEnd w:id="597"/>
      <w:r w:rsidRPr="00F537AE">
        <w:rPr>
          <w:rStyle w:val="11"/>
          <w:rFonts w:ascii="Times New Roman" w:hAnsi="Times New Roman" w:cs="Times New Roman"/>
          <w:color w:val="231F20"/>
          <w:sz w:val="24"/>
          <w:szCs w:val="24"/>
        </w:rPr>
        <w:t>определять разрыв между реальным и желательным состо</w:t>
      </w:r>
      <w:r w:rsidRPr="00F537AE">
        <w:rPr>
          <w:rStyle w:val="11"/>
          <w:rFonts w:ascii="Times New Roman" w:hAnsi="Times New Roman" w:cs="Times New Roman"/>
          <w:color w:val="231F20"/>
          <w:sz w:val="24"/>
          <w:szCs w:val="24"/>
        </w:rPr>
        <w:softHyphen/>
        <w:t>янием объекта (ситуации) на основе предложенных учителем вопросов;</w:t>
      </w:r>
    </w:p>
    <w:p w:rsidR="00F32176" w:rsidRPr="00F537AE" w:rsidRDefault="00F32176" w:rsidP="008C1E81">
      <w:pPr>
        <w:pStyle w:val="a9"/>
        <w:numPr>
          <w:ilvl w:val="0"/>
          <w:numId w:val="6"/>
        </w:numPr>
        <w:tabs>
          <w:tab w:val="left" w:pos="567"/>
        </w:tabs>
        <w:spacing w:line="240" w:lineRule="auto"/>
        <w:jc w:val="both"/>
        <w:rPr>
          <w:rFonts w:ascii="Times New Roman" w:hAnsi="Times New Roman" w:cs="Times New Roman"/>
          <w:sz w:val="24"/>
          <w:szCs w:val="24"/>
        </w:rPr>
      </w:pPr>
      <w:bookmarkStart w:id="598" w:name="bookmark671"/>
      <w:bookmarkEnd w:id="598"/>
      <w:r w:rsidRPr="00F537AE">
        <w:rPr>
          <w:rStyle w:val="11"/>
          <w:rFonts w:ascii="Times New Roman" w:hAnsi="Times New Roman" w:cs="Times New Roman"/>
          <w:color w:val="231F20"/>
          <w:sz w:val="24"/>
          <w:szCs w:val="24"/>
        </w:rPr>
        <w:t>формулировать с помощью учителя цель, планировать из</w:t>
      </w:r>
      <w:r w:rsidRPr="00F537AE">
        <w:rPr>
          <w:rStyle w:val="11"/>
          <w:rFonts w:ascii="Times New Roman" w:hAnsi="Times New Roman" w:cs="Times New Roman"/>
          <w:color w:val="231F20"/>
          <w:sz w:val="24"/>
          <w:szCs w:val="24"/>
        </w:rPr>
        <w:softHyphen/>
        <w:t>менения объекта, ситуации;</w:t>
      </w:r>
    </w:p>
    <w:p w:rsidR="00F32176" w:rsidRPr="00F537AE" w:rsidRDefault="00F32176" w:rsidP="008C1E81">
      <w:pPr>
        <w:pStyle w:val="a9"/>
        <w:numPr>
          <w:ilvl w:val="0"/>
          <w:numId w:val="6"/>
        </w:numPr>
        <w:tabs>
          <w:tab w:val="left" w:pos="567"/>
        </w:tabs>
        <w:spacing w:line="240" w:lineRule="auto"/>
        <w:jc w:val="both"/>
        <w:rPr>
          <w:rFonts w:ascii="Times New Roman" w:hAnsi="Times New Roman" w:cs="Times New Roman"/>
          <w:sz w:val="24"/>
          <w:szCs w:val="24"/>
        </w:rPr>
      </w:pPr>
      <w:bookmarkStart w:id="599" w:name="bookmark672"/>
      <w:bookmarkEnd w:id="599"/>
      <w:r w:rsidRPr="00F537AE">
        <w:rPr>
          <w:rStyle w:val="11"/>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0" w:name="bookmark673"/>
      <w:bookmarkEnd w:id="600"/>
      <w:r w:rsidRPr="00F537AE">
        <w:rPr>
          <w:rStyle w:val="11"/>
          <w:rFonts w:ascii="Times New Roman" w:hAnsi="Times New Roman" w:cs="Times New Roman"/>
          <w:color w:val="231F20"/>
          <w:sz w:val="24"/>
          <w:szCs w:val="24"/>
        </w:rPr>
        <w:t>проводить по предложенному плану опыт, несложное ис</w:t>
      </w:r>
      <w:r w:rsidRPr="00F537AE">
        <w:rPr>
          <w:rStyle w:val="11"/>
          <w:rFonts w:ascii="Times New Roman" w:hAnsi="Times New Roman" w:cs="Times New Roman"/>
          <w:color w:val="231F20"/>
          <w:sz w:val="24"/>
          <w:szCs w:val="24"/>
        </w:rPr>
        <w:softHyphen/>
        <w:t>следование по установлению особенностей объекта изучения и связей между объектами (часть — целое, причина — след</w:t>
      </w:r>
      <w:r w:rsidRPr="00F537AE">
        <w:rPr>
          <w:rStyle w:val="11"/>
          <w:rFonts w:ascii="Times New Roman" w:hAnsi="Times New Roman" w:cs="Times New Roman"/>
          <w:color w:val="231F20"/>
          <w:sz w:val="24"/>
          <w:szCs w:val="24"/>
        </w:rPr>
        <w:softHyphen/>
        <w:t>ствие);</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1" w:name="bookmark674"/>
      <w:bookmarkEnd w:id="601"/>
      <w:r w:rsidRPr="00F537AE">
        <w:rPr>
          <w:rStyle w:val="11"/>
          <w:rFonts w:ascii="Times New Roman" w:hAnsi="Times New Roman" w:cs="Times New Roman"/>
          <w:color w:val="231F20"/>
          <w:sz w:val="24"/>
          <w:szCs w:val="24"/>
        </w:rPr>
        <w:t>формулировать выводы и подкреплять их доказательства</w:t>
      </w:r>
      <w:r w:rsidRPr="00F537AE">
        <w:rPr>
          <w:rStyle w:val="11"/>
          <w:rFonts w:ascii="Times New Roman" w:hAnsi="Times New Roman" w:cs="Times New Roman"/>
          <w:color w:val="231F20"/>
          <w:sz w:val="24"/>
          <w:szCs w:val="24"/>
        </w:rPr>
        <w:softHyphen/>
        <w:t>ми на основе результатов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ведённого наблюдения (опыта, классификации, сравнения, исследования);</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2" w:name="bookmark675"/>
      <w:bookmarkEnd w:id="602"/>
      <w:r w:rsidRPr="00F537AE">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ных или сходных ситуациях;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8C1E81">
      <w:pPr>
        <w:pStyle w:val="a9"/>
        <w:numPr>
          <w:ilvl w:val="0"/>
          <w:numId w:val="6"/>
        </w:numPr>
        <w:tabs>
          <w:tab w:val="left" w:pos="603"/>
        </w:tabs>
        <w:spacing w:line="240" w:lineRule="auto"/>
        <w:jc w:val="both"/>
        <w:rPr>
          <w:rFonts w:ascii="Times New Roman" w:hAnsi="Times New Roman" w:cs="Times New Roman"/>
          <w:sz w:val="24"/>
          <w:szCs w:val="24"/>
        </w:rPr>
      </w:pPr>
      <w:bookmarkStart w:id="603" w:name="bookmark676"/>
      <w:bookmarkEnd w:id="603"/>
      <w:r w:rsidRPr="00F537AE">
        <w:rPr>
          <w:rStyle w:val="11"/>
          <w:rFonts w:ascii="Times New Roman" w:hAnsi="Times New Roman" w:cs="Times New Roman"/>
          <w:color w:val="231F20"/>
          <w:sz w:val="24"/>
          <w:szCs w:val="24"/>
        </w:rPr>
        <w:t>выбирать источник получения информации;</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4" w:name="bookmark677"/>
      <w:bookmarkEnd w:id="604"/>
      <w:r w:rsidRPr="00F537AE">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5" w:name="bookmark678"/>
      <w:bookmarkEnd w:id="605"/>
      <w:r w:rsidRPr="00F537AE">
        <w:rPr>
          <w:rStyle w:val="11"/>
          <w:rFonts w:ascii="Times New Roman" w:hAnsi="Times New Roman" w:cs="Times New Roman"/>
          <w:color w:val="231F20"/>
          <w:sz w:val="24"/>
          <w:szCs w:val="24"/>
        </w:rPr>
        <w:t>распознавать достоверную и недостоверную информацию самостоятельно или на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вании предложенного учителем способа её проверки;</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6" w:name="bookmark679"/>
      <w:bookmarkEnd w:id="606"/>
      <w:r w:rsidRPr="00F537AE">
        <w:rPr>
          <w:rStyle w:val="11"/>
          <w:rFonts w:ascii="Times New Roman" w:hAnsi="Times New Roman" w:cs="Times New Roman"/>
          <w:color w:val="231F20"/>
          <w:sz w:val="24"/>
          <w:szCs w:val="24"/>
        </w:rPr>
        <w:t>соблюдать с помощью взрослых (учителей, родителей (за</w:t>
      </w:r>
      <w:r w:rsidRPr="00F537AE">
        <w:rPr>
          <w:rStyle w:val="11"/>
          <w:rFonts w:ascii="Times New Roman" w:hAnsi="Times New Roman" w:cs="Times New Roman"/>
          <w:color w:val="231F20"/>
          <w:sz w:val="24"/>
          <w:szCs w:val="24"/>
        </w:rPr>
        <w:softHyphen/>
        <w:t>конных представителей)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вила информационной безопасно</w:t>
      </w:r>
      <w:r w:rsidRPr="00F537AE">
        <w:rPr>
          <w:rStyle w:val="11"/>
          <w:rFonts w:ascii="Times New Roman" w:hAnsi="Times New Roman" w:cs="Times New Roman"/>
          <w:color w:val="231F20"/>
          <w:sz w:val="24"/>
          <w:szCs w:val="24"/>
        </w:rPr>
        <w:softHyphen/>
        <w:t>сти при поиске информации в сети Интернет;</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7" w:name="bookmark680"/>
      <w:bookmarkEnd w:id="607"/>
      <w:r w:rsidRPr="00F537AE">
        <w:rPr>
          <w:rStyle w:val="11"/>
          <w:rFonts w:ascii="Times New Roman" w:hAnsi="Times New Roman" w:cs="Times New Roman"/>
          <w:color w:val="231F20"/>
          <w:sz w:val="24"/>
          <w:szCs w:val="24"/>
        </w:rPr>
        <w:t>анализировать и создавать текстовую, видео, графиче</w:t>
      </w:r>
      <w:r w:rsidRPr="00F537AE">
        <w:rPr>
          <w:rStyle w:val="11"/>
          <w:rFonts w:ascii="Times New Roman" w:hAnsi="Times New Roman" w:cs="Times New Roman"/>
          <w:color w:val="231F20"/>
          <w:sz w:val="24"/>
          <w:szCs w:val="24"/>
        </w:rPr>
        <w:softHyphen/>
        <w:t>скую, звуковую информацию в соответствии с учебной задачей;</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8" w:name="bookmark681"/>
      <w:bookmarkEnd w:id="608"/>
      <w:r w:rsidRPr="00F537AE">
        <w:rPr>
          <w:rStyle w:val="11"/>
          <w:rFonts w:ascii="Times New Roman" w:hAnsi="Times New Roman" w:cs="Times New Roman"/>
          <w:color w:val="231F20"/>
          <w:sz w:val="24"/>
          <w:szCs w:val="24"/>
        </w:rPr>
        <w:t>самостоятельно создавать схемы, таблицы для представле</w:t>
      </w:r>
      <w:r w:rsidRPr="00F537AE">
        <w:rPr>
          <w:rStyle w:val="11"/>
          <w:rFonts w:ascii="Times New Roman" w:hAnsi="Times New Roman" w:cs="Times New Roman"/>
          <w:color w:val="231F20"/>
          <w:sz w:val="24"/>
          <w:szCs w:val="24"/>
        </w:rPr>
        <w:softHyphen/>
        <w:t>ния информации.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 концу обучения в начальной школе у обучающегося форми</w:t>
      </w:r>
      <w:r w:rsidRPr="00F537AE">
        <w:rPr>
          <w:rStyle w:val="11"/>
          <w:rFonts w:ascii="Times New Roman" w:hAnsi="Times New Roman" w:cs="Times New Roman"/>
          <w:color w:val="231F20"/>
          <w:sz w:val="24"/>
          <w:szCs w:val="24"/>
        </w:rPr>
        <w:softHyphen/>
        <w:t xml:space="preserve">руются </w:t>
      </w:r>
      <w:r w:rsidRPr="00F537AE">
        <w:rPr>
          <w:rStyle w:val="11"/>
          <w:rFonts w:ascii="Times New Roman" w:hAnsi="Times New Roman" w:cs="Times New Roman"/>
          <w:b/>
          <w:bCs/>
          <w:color w:val="231F20"/>
          <w:sz w:val="24"/>
          <w:szCs w:val="24"/>
        </w:rPr>
        <w:t xml:space="preserve">коммуникативные </w:t>
      </w:r>
      <w:r w:rsidRPr="00F537AE">
        <w:rPr>
          <w:rStyle w:val="11"/>
          <w:rFonts w:ascii="Times New Roman" w:hAnsi="Times New Roman" w:cs="Times New Roman"/>
          <w:color w:val="231F20"/>
          <w:sz w:val="24"/>
          <w:szCs w:val="24"/>
        </w:rPr>
        <w:t>универсальные учебные действия: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общение:</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09" w:name="bookmark682"/>
      <w:bookmarkEnd w:id="609"/>
      <w:r w:rsidRPr="00F537AE">
        <w:rPr>
          <w:rStyle w:val="11"/>
          <w:rFonts w:ascii="Times New Roman" w:hAnsi="Times New Roman" w:cs="Times New Roman"/>
          <w:color w:val="231F20"/>
          <w:sz w:val="24"/>
          <w:szCs w:val="24"/>
        </w:rPr>
        <w:t>воспринимать и формулировать суждения, выражать эмо</w:t>
      </w:r>
      <w:r w:rsidRPr="00F537AE">
        <w:rPr>
          <w:rStyle w:val="11"/>
          <w:rFonts w:ascii="Times New Roman" w:hAnsi="Times New Roman" w:cs="Times New Roman"/>
          <w:color w:val="231F20"/>
          <w:sz w:val="24"/>
          <w:szCs w:val="24"/>
        </w:rPr>
        <w:softHyphen/>
        <w:t>ции в соответствии с целями и условиями общения в знакомой среде;</w:t>
      </w:r>
    </w:p>
    <w:p w:rsidR="00F32176" w:rsidRPr="00F537AE" w:rsidRDefault="00F32176" w:rsidP="008C1E81">
      <w:pPr>
        <w:pStyle w:val="a9"/>
        <w:numPr>
          <w:ilvl w:val="0"/>
          <w:numId w:val="6"/>
        </w:numPr>
        <w:tabs>
          <w:tab w:val="left" w:pos="599"/>
        </w:tabs>
        <w:spacing w:line="240" w:lineRule="auto"/>
        <w:jc w:val="both"/>
        <w:rPr>
          <w:rFonts w:ascii="Times New Roman" w:hAnsi="Times New Roman" w:cs="Times New Roman"/>
          <w:sz w:val="24"/>
          <w:szCs w:val="24"/>
        </w:rPr>
      </w:pPr>
      <w:bookmarkStart w:id="610" w:name="bookmark683"/>
      <w:bookmarkEnd w:id="610"/>
      <w:r w:rsidRPr="00F537AE">
        <w:rPr>
          <w:rStyle w:val="11"/>
          <w:rFonts w:ascii="Times New Roman" w:hAnsi="Times New Roman" w:cs="Times New Roman"/>
          <w:color w:val="231F20"/>
          <w:sz w:val="24"/>
          <w:szCs w:val="24"/>
        </w:rPr>
        <w:t>проявлять уважительное отношение к собеседнику, соблю</w:t>
      </w:r>
      <w:r w:rsidRPr="00F537AE">
        <w:rPr>
          <w:rStyle w:val="11"/>
          <w:rFonts w:ascii="Times New Roman" w:hAnsi="Times New Roman" w:cs="Times New Roman"/>
          <w:color w:val="231F20"/>
          <w:sz w:val="24"/>
          <w:szCs w:val="24"/>
        </w:rPr>
        <w:softHyphen/>
        <w:t>дать правила ведения диал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га и дискуссии;</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11" w:name="bookmark684"/>
      <w:bookmarkEnd w:id="611"/>
      <w:r w:rsidRPr="00F537AE">
        <w:rPr>
          <w:rStyle w:val="11"/>
          <w:rFonts w:ascii="Times New Roman" w:hAnsi="Times New Roman" w:cs="Times New Roman"/>
          <w:color w:val="231F20"/>
          <w:sz w:val="24"/>
          <w:szCs w:val="24"/>
        </w:rPr>
        <w:t>признавать возможность существования разных точек зрения;</w:t>
      </w:r>
    </w:p>
    <w:p w:rsidR="00F32176" w:rsidRPr="00F537AE" w:rsidRDefault="00F32176" w:rsidP="008C1E81">
      <w:pPr>
        <w:pStyle w:val="a9"/>
        <w:numPr>
          <w:ilvl w:val="0"/>
          <w:numId w:val="6"/>
        </w:numPr>
        <w:tabs>
          <w:tab w:val="left" w:pos="603"/>
        </w:tabs>
        <w:spacing w:line="240" w:lineRule="auto"/>
        <w:jc w:val="both"/>
        <w:rPr>
          <w:rFonts w:ascii="Times New Roman" w:hAnsi="Times New Roman" w:cs="Times New Roman"/>
          <w:sz w:val="24"/>
          <w:szCs w:val="24"/>
        </w:rPr>
      </w:pPr>
      <w:bookmarkStart w:id="612" w:name="bookmark685"/>
      <w:bookmarkEnd w:id="612"/>
      <w:r w:rsidRPr="00F537AE">
        <w:rPr>
          <w:rStyle w:val="11"/>
          <w:rFonts w:ascii="Times New Roman" w:hAnsi="Times New Roman" w:cs="Times New Roman"/>
          <w:color w:val="231F20"/>
          <w:sz w:val="24"/>
          <w:szCs w:val="24"/>
        </w:rPr>
        <w:lastRenderedPageBreak/>
        <w:t>корректно и аргументированно высказывать своё мнение;</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13" w:name="bookmark686"/>
      <w:bookmarkEnd w:id="613"/>
      <w:r w:rsidRPr="00F537AE">
        <w:rPr>
          <w:rStyle w:val="11"/>
          <w:rFonts w:ascii="Times New Roman" w:hAnsi="Times New Roman" w:cs="Times New Roman"/>
          <w:color w:val="231F20"/>
          <w:sz w:val="24"/>
          <w:szCs w:val="24"/>
        </w:rPr>
        <w:t>строить речевое высказывание в соответствии с поставлен</w:t>
      </w:r>
      <w:r w:rsidRPr="00F537AE">
        <w:rPr>
          <w:rStyle w:val="11"/>
          <w:rFonts w:ascii="Times New Roman" w:hAnsi="Times New Roman" w:cs="Times New Roman"/>
          <w:color w:val="231F20"/>
          <w:sz w:val="24"/>
          <w:szCs w:val="24"/>
        </w:rPr>
        <w:softHyphen/>
        <w:t>ной задачей;</w:t>
      </w:r>
    </w:p>
    <w:p w:rsidR="00F32176" w:rsidRPr="00F537AE" w:rsidRDefault="00F32176" w:rsidP="008C1E81">
      <w:pPr>
        <w:pStyle w:val="a9"/>
        <w:numPr>
          <w:ilvl w:val="0"/>
          <w:numId w:val="6"/>
        </w:numPr>
        <w:tabs>
          <w:tab w:val="left" w:pos="599"/>
        </w:tabs>
        <w:spacing w:line="240" w:lineRule="auto"/>
        <w:jc w:val="both"/>
        <w:rPr>
          <w:rFonts w:ascii="Times New Roman" w:hAnsi="Times New Roman" w:cs="Times New Roman"/>
          <w:sz w:val="24"/>
          <w:szCs w:val="24"/>
        </w:rPr>
      </w:pPr>
      <w:bookmarkStart w:id="614" w:name="bookmark687"/>
      <w:bookmarkEnd w:id="614"/>
      <w:r w:rsidRPr="00F537AE">
        <w:rPr>
          <w:rStyle w:val="11"/>
          <w:rFonts w:ascii="Times New Roman" w:hAnsi="Times New Roman" w:cs="Times New Roman"/>
          <w:color w:val="231F20"/>
          <w:sz w:val="24"/>
          <w:szCs w:val="24"/>
        </w:rPr>
        <w:t>создавать устные и письменные тексты (описание, рассуж</w:t>
      </w:r>
      <w:r w:rsidRPr="00F537AE">
        <w:rPr>
          <w:rStyle w:val="11"/>
          <w:rFonts w:ascii="Times New Roman" w:hAnsi="Times New Roman" w:cs="Times New Roman"/>
          <w:color w:val="231F20"/>
          <w:sz w:val="24"/>
          <w:szCs w:val="24"/>
        </w:rPr>
        <w:softHyphen/>
        <w:t>дение, повествование);</w:t>
      </w:r>
    </w:p>
    <w:p w:rsidR="00F32176" w:rsidRPr="00F537AE" w:rsidRDefault="00F32176" w:rsidP="008C1E81">
      <w:pPr>
        <w:pStyle w:val="a9"/>
        <w:numPr>
          <w:ilvl w:val="0"/>
          <w:numId w:val="6"/>
        </w:numPr>
        <w:tabs>
          <w:tab w:val="left" w:pos="603"/>
        </w:tabs>
        <w:spacing w:line="240" w:lineRule="auto"/>
        <w:jc w:val="both"/>
        <w:rPr>
          <w:rFonts w:ascii="Times New Roman" w:hAnsi="Times New Roman" w:cs="Times New Roman"/>
          <w:sz w:val="24"/>
          <w:szCs w:val="24"/>
        </w:rPr>
      </w:pPr>
      <w:bookmarkStart w:id="615" w:name="bookmark688"/>
      <w:bookmarkEnd w:id="615"/>
      <w:r w:rsidRPr="00F537AE">
        <w:rPr>
          <w:rStyle w:val="11"/>
          <w:rFonts w:ascii="Times New Roman" w:hAnsi="Times New Roman" w:cs="Times New Roman"/>
          <w:color w:val="231F20"/>
          <w:sz w:val="24"/>
          <w:szCs w:val="24"/>
        </w:rPr>
        <w:t>готовить небольшие публичные выступления;</w:t>
      </w:r>
    </w:p>
    <w:p w:rsidR="00F32176" w:rsidRPr="00F537AE" w:rsidRDefault="00F32176" w:rsidP="008C1E81">
      <w:pPr>
        <w:pStyle w:val="a9"/>
        <w:numPr>
          <w:ilvl w:val="0"/>
          <w:numId w:val="6"/>
        </w:numPr>
        <w:tabs>
          <w:tab w:val="left" w:pos="594"/>
        </w:tabs>
        <w:spacing w:line="240" w:lineRule="auto"/>
        <w:jc w:val="both"/>
        <w:rPr>
          <w:rFonts w:ascii="Times New Roman" w:hAnsi="Times New Roman" w:cs="Times New Roman"/>
          <w:sz w:val="24"/>
          <w:szCs w:val="24"/>
        </w:rPr>
      </w:pPr>
      <w:bookmarkStart w:id="616" w:name="bookmark689"/>
      <w:bookmarkEnd w:id="616"/>
      <w:r w:rsidRPr="00F537AE">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rsidR="00685079" w:rsidRPr="00685079" w:rsidRDefault="00685079" w:rsidP="00685079">
      <w:pPr>
        <w:pStyle w:val="ConsPlusNormal"/>
        <w:jc w:val="both"/>
        <w:rPr>
          <w:rFonts w:ascii="Times New Roman" w:hAnsi="Times New Roman" w:cs="Times New Roman"/>
          <w:sz w:val="24"/>
          <w:szCs w:val="24"/>
        </w:rPr>
      </w:pPr>
      <w:r w:rsidRPr="00685079">
        <w:rPr>
          <w:rFonts w:ascii="Times New Roman" w:hAnsi="Times New Roman" w:cs="Times New Roman"/>
          <w:sz w:val="24"/>
          <w:szCs w:val="24"/>
        </w:rPr>
        <w:t>У обучающегося будут сформированы следующие умения</w:t>
      </w:r>
      <w:r>
        <w:rPr>
          <w:rFonts w:ascii="Times New Roman" w:hAnsi="Times New Roman" w:cs="Times New Roman"/>
          <w:sz w:val="24"/>
          <w:szCs w:val="24"/>
        </w:rPr>
        <w:t xml:space="preserve"> </w:t>
      </w:r>
      <w:r w:rsidRPr="00685079">
        <w:rPr>
          <w:rFonts w:ascii="Times New Roman" w:hAnsi="Times New Roman" w:cs="Times New Roman"/>
          <w:sz w:val="24"/>
          <w:szCs w:val="24"/>
        </w:rPr>
        <w:t>самоорганизации как части рег</w:t>
      </w:r>
      <w:r w:rsidRPr="00685079">
        <w:rPr>
          <w:rFonts w:ascii="Times New Roman" w:hAnsi="Times New Roman" w:cs="Times New Roman"/>
          <w:sz w:val="24"/>
          <w:szCs w:val="24"/>
        </w:rPr>
        <w:t>у</w:t>
      </w:r>
      <w:r w:rsidRPr="00685079">
        <w:rPr>
          <w:rFonts w:ascii="Times New Roman" w:hAnsi="Times New Roman" w:cs="Times New Roman"/>
          <w:sz w:val="24"/>
          <w:szCs w:val="24"/>
        </w:rPr>
        <w:t>лятивных универсальных учебных действий:</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планировать действия по решению учебной задачи для получения результата;</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выстраивать последовательность выбранных действий.</w:t>
      </w:r>
    </w:p>
    <w:p w:rsidR="00685079" w:rsidRPr="00685079" w:rsidRDefault="00685079" w:rsidP="00685079">
      <w:pPr>
        <w:pStyle w:val="ConsPlusNormal"/>
        <w:jc w:val="both"/>
        <w:rPr>
          <w:rFonts w:ascii="Times New Roman" w:hAnsi="Times New Roman" w:cs="Times New Roman"/>
          <w:sz w:val="24"/>
          <w:szCs w:val="24"/>
        </w:rPr>
      </w:pPr>
      <w:r w:rsidRPr="00685079">
        <w:rPr>
          <w:rFonts w:ascii="Times New Roman" w:hAnsi="Times New Roman" w:cs="Times New Roman"/>
          <w:sz w:val="24"/>
          <w:szCs w:val="24"/>
        </w:rPr>
        <w:t>У обучающегося будут сформированы следующие умения</w:t>
      </w:r>
      <w:r>
        <w:rPr>
          <w:rFonts w:ascii="Times New Roman" w:hAnsi="Times New Roman" w:cs="Times New Roman"/>
          <w:sz w:val="24"/>
          <w:szCs w:val="24"/>
        </w:rPr>
        <w:t xml:space="preserve"> </w:t>
      </w:r>
      <w:r w:rsidRPr="00685079">
        <w:rPr>
          <w:rFonts w:ascii="Times New Roman" w:hAnsi="Times New Roman" w:cs="Times New Roman"/>
          <w:sz w:val="24"/>
          <w:szCs w:val="24"/>
        </w:rPr>
        <w:t>самоконтроля как части регул</w:t>
      </w:r>
      <w:r w:rsidRPr="00685079">
        <w:rPr>
          <w:rFonts w:ascii="Times New Roman" w:hAnsi="Times New Roman" w:cs="Times New Roman"/>
          <w:sz w:val="24"/>
          <w:szCs w:val="24"/>
        </w:rPr>
        <w:t>я</w:t>
      </w:r>
      <w:r w:rsidRPr="00685079">
        <w:rPr>
          <w:rFonts w:ascii="Times New Roman" w:hAnsi="Times New Roman" w:cs="Times New Roman"/>
          <w:sz w:val="24"/>
          <w:szCs w:val="24"/>
        </w:rPr>
        <w:t>тивных универсальных учебных действий:</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устанавливать причины успеха (неудач) учебной деятельности;</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корректировать свои учебные действия для преодоления ошибок.</w:t>
      </w:r>
    </w:p>
    <w:p w:rsidR="00685079" w:rsidRPr="00685079" w:rsidRDefault="00685079" w:rsidP="00685079">
      <w:pPr>
        <w:pStyle w:val="ConsPlusNormal"/>
        <w:jc w:val="both"/>
        <w:rPr>
          <w:rFonts w:ascii="Times New Roman" w:hAnsi="Times New Roman" w:cs="Times New Roman"/>
          <w:sz w:val="24"/>
          <w:szCs w:val="24"/>
        </w:rPr>
      </w:pPr>
      <w:r w:rsidRPr="00685079">
        <w:rPr>
          <w:rFonts w:ascii="Times New Roman" w:hAnsi="Times New Roman" w:cs="Times New Roman"/>
          <w:sz w:val="24"/>
          <w:szCs w:val="24"/>
        </w:rPr>
        <w:t>У обучающегося будут сформированы следующие умения совместной деятельности:</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формулировать краткосрочные и долгосрочные цели (индивидуальные с учетом уч</w:t>
      </w:r>
      <w:r w:rsidRPr="00685079">
        <w:rPr>
          <w:rFonts w:ascii="Times New Roman" w:hAnsi="Times New Roman" w:cs="Times New Roman"/>
          <w:sz w:val="24"/>
          <w:szCs w:val="24"/>
        </w:rPr>
        <w:t>а</w:t>
      </w:r>
      <w:r w:rsidRPr="00685079">
        <w:rPr>
          <w:rFonts w:ascii="Times New Roman" w:hAnsi="Times New Roman" w:cs="Times New Roman"/>
          <w:sz w:val="24"/>
          <w:szCs w:val="24"/>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принимать цель совместной деятельности, коллективно строить действия по ее до</w:t>
      </w:r>
      <w:r w:rsidRPr="00685079">
        <w:rPr>
          <w:rFonts w:ascii="Times New Roman" w:hAnsi="Times New Roman" w:cs="Times New Roman"/>
          <w:sz w:val="24"/>
          <w:szCs w:val="24"/>
        </w:rPr>
        <w:t>с</w:t>
      </w:r>
      <w:r w:rsidRPr="00685079">
        <w:rPr>
          <w:rFonts w:ascii="Times New Roman" w:hAnsi="Times New Roman" w:cs="Times New Roman"/>
          <w:sz w:val="24"/>
          <w:szCs w:val="24"/>
        </w:rPr>
        <w:t>тижению: распределять роли, договариваться, обсуждать процесс и результат совместной работы;</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проявлять готовность руководить, выполнять поручения, подчиняться;</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ответственно выполнять свою часть работы;</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оценивать свой вклад в общий результат;</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выполнять совместные проектные задания с опорой на предложенные образцы.</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планировать действия по решению учебной задачи для получения результата;</w:t>
      </w:r>
    </w:p>
    <w:p w:rsidR="00685079" w:rsidRPr="00685079" w:rsidRDefault="00685079" w:rsidP="008C1E81">
      <w:pPr>
        <w:pStyle w:val="ConsPlusNormal"/>
        <w:numPr>
          <w:ilvl w:val="0"/>
          <w:numId w:val="6"/>
        </w:numPr>
        <w:ind w:firstLine="540"/>
        <w:jc w:val="both"/>
        <w:rPr>
          <w:rFonts w:ascii="Times New Roman" w:hAnsi="Times New Roman" w:cs="Times New Roman"/>
          <w:sz w:val="24"/>
          <w:szCs w:val="24"/>
        </w:rPr>
      </w:pPr>
      <w:r w:rsidRPr="00685079">
        <w:rPr>
          <w:rFonts w:ascii="Times New Roman" w:hAnsi="Times New Roman" w:cs="Times New Roman"/>
          <w:sz w:val="24"/>
          <w:szCs w:val="24"/>
        </w:rPr>
        <w:t>выстраивать последовательность выбранных действий.</w:t>
      </w:r>
    </w:p>
    <w:p w:rsidR="00F32176" w:rsidRPr="00F537AE" w:rsidRDefault="00F32176" w:rsidP="004B65DE">
      <w:pPr>
        <w:pStyle w:val="24"/>
        <w:spacing w:after="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ПРЕДМЕТНЫЕ РЕЗУЛЬТАТЫ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программы начального об</w:t>
      </w:r>
      <w:r w:rsidRPr="00F537AE">
        <w:rPr>
          <w:rStyle w:val="11"/>
          <w:rFonts w:ascii="Times New Roman" w:hAnsi="Times New Roman" w:cs="Times New Roman"/>
          <w:color w:val="231F20"/>
          <w:sz w:val="24"/>
          <w:szCs w:val="24"/>
        </w:rPr>
        <w:softHyphen/>
        <w:t>щего образования по учебн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му предмету «Литературное чте</w:t>
      </w:r>
      <w:r w:rsidRPr="00F537AE">
        <w:rPr>
          <w:rStyle w:val="11"/>
          <w:rFonts w:ascii="Times New Roman" w:hAnsi="Times New Roman" w:cs="Times New Roman"/>
          <w:color w:val="231F20"/>
          <w:sz w:val="24"/>
          <w:szCs w:val="24"/>
        </w:rPr>
        <w:softHyphen/>
        <w:t>ние» отражают специфику содержания предметной области, ориентированы на применение знаний, умений и навыков об</w:t>
      </w:r>
      <w:r w:rsidRPr="00F537AE">
        <w:rPr>
          <w:rStyle w:val="11"/>
          <w:rFonts w:ascii="Times New Roman" w:hAnsi="Times New Roman" w:cs="Times New Roman"/>
          <w:color w:val="231F20"/>
          <w:sz w:val="24"/>
          <w:szCs w:val="24"/>
        </w:rPr>
        <w:softHyphen/>
        <w:t>учающимися в различных уче</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ных ситуациях и жизненных ус</w:t>
      </w:r>
      <w:r w:rsidRPr="00F537AE">
        <w:rPr>
          <w:rStyle w:val="11"/>
          <w:rFonts w:ascii="Times New Roman" w:hAnsi="Times New Roman" w:cs="Times New Roman"/>
          <w:color w:val="231F20"/>
          <w:sz w:val="24"/>
          <w:szCs w:val="24"/>
        </w:rPr>
        <w:softHyphen/>
        <w:t>ловиях и представлены по годам обучения.</w:t>
      </w:r>
    </w:p>
    <w:p w:rsidR="00F32176" w:rsidRPr="00F537AE" w:rsidRDefault="00F32176" w:rsidP="009B2888">
      <w:pPr>
        <w:pStyle w:val="24"/>
        <w:numPr>
          <w:ilvl w:val="0"/>
          <w:numId w:val="140"/>
        </w:numPr>
        <w:tabs>
          <w:tab w:val="left" w:pos="260"/>
        </w:tabs>
        <w:spacing w:after="0"/>
        <w:jc w:val="both"/>
        <w:rPr>
          <w:rFonts w:ascii="Times New Roman" w:hAnsi="Times New Roman" w:cs="Times New Roman"/>
          <w:b w:val="0"/>
          <w:bCs w:val="0"/>
          <w:w w:val="100"/>
          <w:sz w:val="24"/>
          <w:szCs w:val="24"/>
        </w:rPr>
      </w:pPr>
      <w:bookmarkStart w:id="617" w:name="bookmark703"/>
      <w:bookmarkEnd w:id="617"/>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w:t>
      </w:r>
      <w:r w:rsidRPr="00F537AE">
        <w:rPr>
          <w:rStyle w:val="11"/>
          <w:rFonts w:ascii="Times New Roman" w:hAnsi="Times New Roman" w:cs="Times New Roman"/>
          <w:b/>
          <w:bCs/>
          <w:color w:val="231F20"/>
          <w:sz w:val="24"/>
          <w:szCs w:val="24"/>
        </w:rPr>
        <w:t xml:space="preserve">в первом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6"/>
        </w:numPr>
        <w:tabs>
          <w:tab w:val="left" w:pos="601"/>
        </w:tabs>
        <w:spacing w:line="240" w:lineRule="auto"/>
        <w:jc w:val="both"/>
        <w:rPr>
          <w:rFonts w:ascii="Times New Roman" w:hAnsi="Times New Roman" w:cs="Times New Roman"/>
          <w:sz w:val="24"/>
          <w:szCs w:val="24"/>
        </w:rPr>
      </w:pPr>
      <w:bookmarkStart w:id="618" w:name="bookmark704"/>
      <w:bookmarkEnd w:id="618"/>
      <w:r w:rsidRPr="00F537AE">
        <w:rPr>
          <w:rStyle w:val="11"/>
          <w:rFonts w:ascii="Times New Roman" w:hAnsi="Times New Roman" w:cs="Times New Roman"/>
          <w:color w:val="231F20"/>
          <w:sz w:val="24"/>
          <w:szCs w:val="24"/>
        </w:rPr>
        <w:t>понимать ценность чтения для решения учебных задач и применения в различных жи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ненных ситуациях: отвечать на вопрос о важности чтения для личного развития, находить в ху</w:t>
      </w:r>
      <w:r w:rsidRPr="00F537AE">
        <w:rPr>
          <w:rStyle w:val="11"/>
          <w:rFonts w:ascii="Times New Roman" w:hAnsi="Times New Roman" w:cs="Times New Roman"/>
          <w:color w:val="231F20"/>
          <w:sz w:val="24"/>
          <w:szCs w:val="24"/>
        </w:rPr>
        <w:softHyphen/>
        <w:t>дожественных произведениях отражение нравственных ценно</w:t>
      </w:r>
      <w:r w:rsidRPr="00F537AE">
        <w:rPr>
          <w:rStyle w:val="11"/>
          <w:rFonts w:ascii="Times New Roman" w:hAnsi="Times New Roman" w:cs="Times New Roman"/>
          <w:color w:val="231F20"/>
          <w:sz w:val="24"/>
          <w:szCs w:val="24"/>
        </w:rPr>
        <w:softHyphen/>
        <w:t>стей, традиций, быта разных народов;</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19" w:name="bookmark705"/>
      <w:bookmarkEnd w:id="619"/>
      <w:r w:rsidRPr="00F537AE">
        <w:rPr>
          <w:rStyle w:val="11"/>
          <w:rFonts w:ascii="Times New Roman" w:hAnsi="Times New Roman" w:cs="Times New Roman"/>
          <w:color w:val="231F20"/>
          <w:sz w:val="24"/>
          <w:szCs w:val="24"/>
        </w:rPr>
        <w:t>владеть техникой слогового плавного чтения с переходом на чтение целыми словами, читать осознанно вслух целыми слова</w:t>
      </w:r>
      <w:r w:rsidRPr="00F537AE">
        <w:rPr>
          <w:rStyle w:val="11"/>
          <w:rFonts w:ascii="Times New Roman" w:hAnsi="Times New Roman" w:cs="Times New Roman"/>
          <w:color w:val="231F20"/>
          <w:sz w:val="24"/>
          <w:szCs w:val="24"/>
        </w:rPr>
        <w:softHyphen/>
        <w:t>ми без пропусков и перестановок букв и слогов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тупные для восприятия и небольшие по объёму произведения в темпе не ме</w:t>
      </w:r>
      <w:r w:rsidRPr="00F537AE">
        <w:rPr>
          <w:rStyle w:val="11"/>
          <w:rFonts w:ascii="Times New Roman" w:hAnsi="Times New Roman" w:cs="Times New Roman"/>
          <w:color w:val="231F20"/>
          <w:sz w:val="24"/>
          <w:szCs w:val="24"/>
        </w:rPr>
        <w:softHyphen/>
        <w:t>нее 30 слов в м</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нуту (без отметочного оценивания);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0" w:name="bookmark706"/>
      <w:bookmarkEnd w:id="620"/>
      <w:r w:rsidRPr="00F537AE">
        <w:rPr>
          <w:rStyle w:val="11"/>
          <w:rFonts w:ascii="Times New Roman" w:hAnsi="Times New Roman" w:cs="Times New Roman"/>
          <w:color w:val="231F20"/>
          <w:sz w:val="24"/>
          <w:szCs w:val="24"/>
        </w:rPr>
        <w:t>читать наизусть с соблюдением орфоэпических и пунктуа</w:t>
      </w:r>
      <w:r w:rsidRPr="00F537AE">
        <w:rPr>
          <w:rStyle w:val="11"/>
          <w:rFonts w:ascii="Times New Roman" w:hAnsi="Times New Roman" w:cs="Times New Roman"/>
          <w:color w:val="231F20"/>
          <w:sz w:val="24"/>
          <w:szCs w:val="24"/>
        </w:rPr>
        <w:softHyphen/>
        <w:t>ционных норм не менее 2 стихотворений о Родине, о детях, о се</w:t>
      </w:r>
      <w:r w:rsidRPr="00F537AE">
        <w:rPr>
          <w:rStyle w:val="11"/>
          <w:rFonts w:ascii="Times New Roman" w:hAnsi="Times New Roman" w:cs="Times New Roman"/>
          <w:color w:val="231F20"/>
          <w:sz w:val="24"/>
          <w:szCs w:val="24"/>
        </w:rPr>
        <w:softHyphen/>
        <w:t>мье, о родной природе в разные времена года;</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1" w:name="bookmark707"/>
      <w:bookmarkEnd w:id="621"/>
      <w:r w:rsidRPr="00F537AE">
        <w:rPr>
          <w:rStyle w:val="11"/>
          <w:rFonts w:ascii="Times New Roman" w:hAnsi="Times New Roman" w:cs="Times New Roman"/>
          <w:color w:val="231F20"/>
          <w:sz w:val="24"/>
          <w:szCs w:val="24"/>
        </w:rPr>
        <w:t>различать прозаическую (нестихотворную) и стихотвор</w:t>
      </w:r>
      <w:r w:rsidRPr="00F537AE">
        <w:rPr>
          <w:rStyle w:val="11"/>
          <w:rFonts w:ascii="Times New Roman" w:hAnsi="Times New Roman" w:cs="Times New Roman"/>
          <w:color w:val="231F20"/>
          <w:sz w:val="24"/>
          <w:szCs w:val="24"/>
        </w:rPr>
        <w:softHyphen/>
        <w:t>ную речь;</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2" w:name="bookmark708"/>
      <w:bookmarkEnd w:id="622"/>
      <w:r w:rsidRPr="00F537AE">
        <w:rPr>
          <w:rStyle w:val="11"/>
          <w:rFonts w:ascii="Times New Roman" w:hAnsi="Times New Roman" w:cs="Times New Roman"/>
          <w:color w:val="231F20"/>
          <w:sz w:val="24"/>
          <w:szCs w:val="24"/>
        </w:rPr>
        <w:t>различать и называть отдельные жанры фольклора (устно</w:t>
      </w:r>
      <w:r w:rsidRPr="00F537AE">
        <w:rPr>
          <w:rStyle w:val="11"/>
          <w:rFonts w:ascii="Times New Roman" w:hAnsi="Times New Roman" w:cs="Times New Roman"/>
          <w:color w:val="231F20"/>
          <w:sz w:val="24"/>
          <w:szCs w:val="24"/>
        </w:rPr>
        <w:softHyphen/>
        <w:t>го народного творчества) и художественной литературы (загад</w:t>
      </w:r>
      <w:r w:rsidRPr="00F537AE">
        <w:rPr>
          <w:rStyle w:val="11"/>
          <w:rFonts w:ascii="Times New Roman" w:hAnsi="Times New Roman" w:cs="Times New Roman"/>
          <w:color w:val="231F20"/>
          <w:sz w:val="24"/>
          <w:szCs w:val="24"/>
        </w:rPr>
        <w:softHyphen/>
        <w:t>ки, пословицы, потешки, сказки (фольклорные и литер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тур</w:t>
      </w:r>
      <w:r w:rsidRPr="00F537AE">
        <w:rPr>
          <w:rStyle w:val="11"/>
          <w:rFonts w:ascii="Times New Roman" w:hAnsi="Times New Roman" w:cs="Times New Roman"/>
          <w:color w:val="231F20"/>
          <w:sz w:val="24"/>
          <w:szCs w:val="24"/>
        </w:rPr>
        <w:softHyphen/>
        <w:t>ные), рассказы, стихотворения);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3" w:name="bookmark709"/>
      <w:bookmarkEnd w:id="623"/>
      <w:r w:rsidRPr="00F537AE">
        <w:rPr>
          <w:rStyle w:val="11"/>
          <w:rFonts w:ascii="Times New Roman" w:hAnsi="Times New Roman" w:cs="Times New Roman"/>
          <w:color w:val="231F20"/>
          <w:sz w:val="24"/>
          <w:szCs w:val="24"/>
        </w:rPr>
        <w:t>понимать содержание прослушанного/прочитанного про</w:t>
      </w:r>
      <w:r w:rsidRPr="00F537AE">
        <w:rPr>
          <w:rStyle w:val="11"/>
          <w:rFonts w:ascii="Times New Roman" w:hAnsi="Times New Roman" w:cs="Times New Roman"/>
          <w:color w:val="231F20"/>
          <w:sz w:val="24"/>
          <w:szCs w:val="24"/>
        </w:rPr>
        <w:softHyphen/>
        <w:t>изведения: отвечать на вопр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сы по фактическому содержанию произведения;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24" w:name="bookmark710"/>
      <w:bookmarkEnd w:id="624"/>
      <w:r w:rsidRPr="00F537AE">
        <w:rPr>
          <w:rStyle w:val="11"/>
          <w:rFonts w:ascii="Times New Roman" w:hAnsi="Times New Roman" w:cs="Times New Roman"/>
          <w:color w:val="231F20"/>
          <w:sz w:val="24"/>
          <w:szCs w:val="24"/>
        </w:rPr>
        <w:t>владеть элементарными умениями анализа текста прослу- шанного/прочитанного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изведения: определять последова</w:t>
      </w:r>
      <w:r w:rsidRPr="00F537AE">
        <w:rPr>
          <w:rStyle w:val="11"/>
          <w:rFonts w:ascii="Times New Roman" w:hAnsi="Times New Roman" w:cs="Times New Roman"/>
          <w:color w:val="231F20"/>
          <w:sz w:val="24"/>
          <w:szCs w:val="24"/>
        </w:rPr>
        <w:softHyphen/>
        <w:t>тельность событий в произведении, характеризовать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ступки (положительные или отрицательные) героя, объяснять значе</w:t>
      </w:r>
      <w:r w:rsidRPr="00F537AE">
        <w:rPr>
          <w:rStyle w:val="11"/>
          <w:rFonts w:ascii="Times New Roman" w:hAnsi="Times New Roman" w:cs="Times New Roman"/>
          <w:color w:val="231F20"/>
          <w:sz w:val="24"/>
          <w:szCs w:val="24"/>
        </w:rPr>
        <w:softHyphen/>
        <w:t>ние незнакомого слова с использованием словаря;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25" w:name="bookmark711"/>
      <w:bookmarkEnd w:id="625"/>
      <w:r w:rsidRPr="00F537AE">
        <w:rPr>
          <w:rStyle w:val="11"/>
          <w:rFonts w:ascii="Times New Roman" w:hAnsi="Times New Roman" w:cs="Times New Roman"/>
          <w:color w:val="231F20"/>
          <w:sz w:val="24"/>
          <w:szCs w:val="24"/>
        </w:rPr>
        <w:t>участвовать в обсуждении прослушанного/прочитанного произведения: отвечать на 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просы о впечатлении от произве</w:t>
      </w:r>
      <w:r w:rsidRPr="00F537AE">
        <w:rPr>
          <w:rStyle w:val="11"/>
          <w:rFonts w:ascii="Times New Roman" w:hAnsi="Times New Roman" w:cs="Times New Roman"/>
          <w:color w:val="231F20"/>
          <w:sz w:val="24"/>
          <w:szCs w:val="24"/>
        </w:rPr>
        <w:softHyphen/>
        <w:t>дения, использовать в беседе изученные литературные пон</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lastRenderedPageBreak/>
        <w:t>тия (автор, герой, тема, идея, заголовок, содержание произведе</w:t>
      </w:r>
      <w:r w:rsidRPr="00F537AE">
        <w:rPr>
          <w:rStyle w:val="11"/>
          <w:rFonts w:ascii="Times New Roman" w:hAnsi="Times New Roman" w:cs="Times New Roman"/>
          <w:color w:val="231F20"/>
          <w:sz w:val="24"/>
          <w:szCs w:val="24"/>
        </w:rPr>
        <w:softHyphen/>
        <w:t>ния), подтверждать свой ответ примерами из текста;</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26" w:name="bookmark712"/>
      <w:bookmarkEnd w:id="626"/>
      <w:r w:rsidRPr="00F537AE">
        <w:rPr>
          <w:rStyle w:val="11"/>
          <w:rFonts w:ascii="Times New Roman" w:hAnsi="Times New Roman" w:cs="Times New Roman"/>
          <w:color w:val="231F20"/>
          <w:sz w:val="24"/>
          <w:szCs w:val="24"/>
        </w:rPr>
        <w:t>пересказывать (устно) содержание произведения с соблю</w:t>
      </w:r>
      <w:r w:rsidRPr="00F537AE">
        <w:rPr>
          <w:rStyle w:val="11"/>
          <w:rFonts w:ascii="Times New Roman" w:hAnsi="Times New Roman" w:cs="Times New Roman"/>
          <w:color w:val="231F20"/>
          <w:sz w:val="24"/>
          <w:szCs w:val="24"/>
        </w:rPr>
        <w:softHyphen/>
        <w:t>дением последовательности событий, с опорой на предложен</w:t>
      </w:r>
      <w:r w:rsidRPr="00F537AE">
        <w:rPr>
          <w:rStyle w:val="11"/>
          <w:rFonts w:ascii="Times New Roman" w:hAnsi="Times New Roman" w:cs="Times New Roman"/>
          <w:color w:val="231F20"/>
          <w:sz w:val="24"/>
          <w:szCs w:val="24"/>
        </w:rPr>
        <w:softHyphen/>
        <w:t>ные ключевые слова, вопросы, рисунки, предложенный план;</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7" w:name="bookmark713"/>
      <w:bookmarkEnd w:id="627"/>
      <w:r w:rsidRPr="00F537AE">
        <w:rPr>
          <w:rStyle w:val="11"/>
          <w:rFonts w:ascii="Times New Roman" w:hAnsi="Times New Roman" w:cs="Times New Roman"/>
          <w:color w:val="231F20"/>
          <w:sz w:val="24"/>
          <w:szCs w:val="24"/>
        </w:rPr>
        <w:t>читать по ролям с соблюдением норм произношения, рас</w:t>
      </w:r>
      <w:r w:rsidRPr="00F537AE">
        <w:rPr>
          <w:rStyle w:val="11"/>
          <w:rFonts w:ascii="Times New Roman" w:hAnsi="Times New Roman" w:cs="Times New Roman"/>
          <w:color w:val="231F20"/>
          <w:sz w:val="24"/>
          <w:szCs w:val="24"/>
        </w:rPr>
        <w:softHyphen/>
        <w:t>становки ударения;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8" w:name="bookmark714"/>
      <w:bookmarkEnd w:id="628"/>
      <w:r w:rsidRPr="00F537AE">
        <w:rPr>
          <w:rStyle w:val="11"/>
          <w:rFonts w:ascii="Times New Roman" w:hAnsi="Times New Roman" w:cs="Times New Roman"/>
          <w:color w:val="231F20"/>
          <w:sz w:val="24"/>
          <w:szCs w:val="24"/>
        </w:rPr>
        <w:t>составлять высказывания по содержанию произведения (не менее 3 предложений) по заданному алгоритму;</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29" w:name="bookmark715"/>
      <w:bookmarkEnd w:id="629"/>
      <w:r w:rsidRPr="00F537AE">
        <w:rPr>
          <w:rStyle w:val="11"/>
          <w:rFonts w:ascii="Times New Roman" w:hAnsi="Times New Roman" w:cs="Times New Roman"/>
          <w:color w:val="231F20"/>
          <w:sz w:val="24"/>
          <w:szCs w:val="24"/>
        </w:rPr>
        <w:t>сочинять небольшие тексты по предложенному началу и др. (не менее 3 предложений);</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0" w:name="bookmark716"/>
      <w:bookmarkEnd w:id="630"/>
      <w:r w:rsidRPr="00F537AE">
        <w:rPr>
          <w:rStyle w:val="11"/>
          <w:rFonts w:ascii="Times New Roman" w:hAnsi="Times New Roman" w:cs="Times New Roman"/>
          <w:color w:val="231F20"/>
          <w:sz w:val="24"/>
          <w:szCs w:val="24"/>
        </w:rPr>
        <w:t>ориентироваться в книге/учебнике по обложке, оглавле</w:t>
      </w:r>
      <w:r w:rsidRPr="00F537AE">
        <w:rPr>
          <w:rStyle w:val="11"/>
          <w:rFonts w:ascii="Times New Roman" w:hAnsi="Times New Roman" w:cs="Times New Roman"/>
          <w:color w:val="231F20"/>
          <w:sz w:val="24"/>
          <w:szCs w:val="24"/>
        </w:rPr>
        <w:softHyphen/>
        <w:t>нию, иллюстрациям;</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1" w:name="bookmark717"/>
      <w:bookmarkEnd w:id="631"/>
      <w:r w:rsidRPr="00F537AE">
        <w:rPr>
          <w:rStyle w:val="11"/>
          <w:rFonts w:ascii="Times New Roman" w:hAnsi="Times New Roman" w:cs="Times New Roman"/>
          <w:color w:val="231F20"/>
          <w:sz w:val="24"/>
          <w:szCs w:val="24"/>
        </w:rPr>
        <w:t>выбирать книги для самостоятельного чтения по совету взрослого и с учётом рекоме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дательного списка, рассказывать о прочитанной книге по предложенному алгоритму;</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2" w:name="bookmark718"/>
      <w:bookmarkEnd w:id="632"/>
      <w:r w:rsidRPr="00F537AE">
        <w:rPr>
          <w:rStyle w:val="11"/>
          <w:rFonts w:ascii="Times New Roman" w:hAnsi="Times New Roman" w:cs="Times New Roman"/>
          <w:color w:val="231F20"/>
          <w:sz w:val="24"/>
          <w:szCs w:val="24"/>
        </w:rPr>
        <w:t>обращаться к справочной литературе для получения до</w:t>
      </w:r>
      <w:r w:rsidRPr="00F537AE">
        <w:rPr>
          <w:rStyle w:val="11"/>
          <w:rFonts w:ascii="Times New Roman" w:hAnsi="Times New Roman" w:cs="Times New Roman"/>
          <w:color w:val="231F20"/>
          <w:sz w:val="24"/>
          <w:szCs w:val="24"/>
        </w:rPr>
        <w:softHyphen/>
        <w:t>полнительной информации в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ответствии с учебной задачей.</w:t>
      </w:r>
    </w:p>
    <w:p w:rsidR="00F32176" w:rsidRPr="00F537AE" w:rsidRDefault="00F32176" w:rsidP="009B2888">
      <w:pPr>
        <w:pStyle w:val="24"/>
        <w:numPr>
          <w:ilvl w:val="0"/>
          <w:numId w:val="140"/>
        </w:numPr>
        <w:tabs>
          <w:tab w:val="left" w:pos="226"/>
        </w:tabs>
        <w:spacing w:after="0"/>
        <w:jc w:val="both"/>
        <w:rPr>
          <w:rFonts w:ascii="Times New Roman" w:hAnsi="Times New Roman" w:cs="Times New Roman"/>
          <w:b w:val="0"/>
          <w:bCs w:val="0"/>
          <w:w w:val="100"/>
          <w:sz w:val="24"/>
          <w:szCs w:val="24"/>
        </w:rPr>
      </w:pPr>
      <w:bookmarkStart w:id="633" w:name="bookmark719"/>
      <w:bookmarkEnd w:id="633"/>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w:t>
      </w:r>
      <w:r w:rsidRPr="00F537AE">
        <w:rPr>
          <w:rStyle w:val="11"/>
          <w:rFonts w:ascii="Times New Roman" w:hAnsi="Times New Roman" w:cs="Times New Roman"/>
          <w:b/>
          <w:bCs/>
          <w:color w:val="231F20"/>
          <w:sz w:val="24"/>
          <w:szCs w:val="24"/>
        </w:rPr>
        <w:t xml:space="preserve">во втором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34" w:name="bookmark720"/>
      <w:bookmarkEnd w:id="634"/>
      <w:r w:rsidRPr="00F537AE">
        <w:rPr>
          <w:rStyle w:val="11"/>
          <w:rFonts w:ascii="Times New Roman" w:hAnsi="Times New Roman" w:cs="Times New Roman"/>
          <w:color w:val="231F2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ной за</w:t>
      </w:r>
      <w:r w:rsidRPr="00F537AE">
        <w:rPr>
          <w:rStyle w:val="11"/>
          <w:rFonts w:ascii="Times New Roman" w:hAnsi="Times New Roman" w:cs="Times New Roman"/>
          <w:color w:val="231F20"/>
          <w:sz w:val="24"/>
          <w:szCs w:val="24"/>
        </w:rPr>
        <w:softHyphen/>
        <w:t>дачей, обращаться к разным видам чтения (изучающее, ознако</w:t>
      </w:r>
      <w:r w:rsidRPr="00F537AE">
        <w:rPr>
          <w:rStyle w:val="11"/>
          <w:rFonts w:ascii="Times New Roman" w:hAnsi="Times New Roman" w:cs="Times New Roman"/>
          <w:color w:val="231F20"/>
          <w:sz w:val="24"/>
          <w:szCs w:val="24"/>
        </w:rPr>
        <w:softHyphen/>
        <w:t>мительное, поисковое выборочное, просмотровое выборочное), находить в фольклоре и литературных произвед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ниях отраже</w:t>
      </w:r>
      <w:r w:rsidRPr="00F537AE">
        <w:rPr>
          <w:rStyle w:val="11"/>
          <w:rFonts w:ascii="Times New Roman" w:hAnsi="Times New Roman" w:cs="Times New Roman"/>
          <w:color w:val="231F20"/>
          <w:sz w:val="24"/>
          <w:szCs w:val="24"/>
        </w:rPr>
        <w:softHyphen/>
        <w:t>ние нравственных ценностей, традиций, быта, культуры раз</w:t>
      </w:r>
      <w:r w:rsidRPr="00F537AE">
        <w:rPr>
          <w:rStyle w:val="11"/>
          <w:rFonts w:ascii="Times New Roman" w:hAnsi="Times New Roman" w:cs="Times New Roman"/>
          <w:color w:val="231F20"/>
          <w:sz w:val="24"/>
          <w:szCs w:val="24"/>
        </w:rPr>
        <w:softHyphen/>
        <w:t>ных народов, орие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тироваться в нравственно-этических поня</w:t>
      </w:r>
      <w:r w:rsidRPr="00F537AE">
        <w:rPr>
          <w:rStyle w:val="11"/>
          <w:rFonts w:ascii="Times New Roman" w:hAnsi="Times New Roman" w:cs="Times New Roman"/>
          <w:color w:val="231F20"/>
          <w:sz w:val="24"/>
          <w:szCs w:val="24"/>
        </w:rPr>
        <w:softHyphen/>
        <w:t>тиях в контексте изученных произведений;</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5" w:name="bookmark721"/>
      <w:bookmarkEnd w:id="635"/>
      <w:r w:rsidRPr="00F537AE">
        <w:rPr>
          <w:rStyle w:val="11"/>
          <w:rFonts w:ascii="Times New Roman" w:hAnsi="Times New Roman" w:cs="Times New Roman"/>
          <w:color w:val="231F20"/>
          <w:sz w:val="24"/>
          <w:szCs w:val="24"/>
        </w:rPr>
        <w:t>читать вслух целыми словами без пропусков и переста</w:t>
      </w:r>
      <w:r w:rsidRPr="00F537AE">
        <w:rPr>
          <w:rStyle w:val="11"/>
          <w:rFonts w:ascii="Times New Roman" w:hAnsi="Times New Roman" w:cs="Times New Roman"/>
          <w:color w:val="231F20"/>
          <w:sz w:val="24"/>
          <w:szCs w:val="24"/>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6" w:name="bookmark722"/>
      <w:bookmarkEnd w:id="636"/>
      <w:r w:rsidRPr="00F537AE">
        <w:rPr>
          <w:rStyle w:val="11"/>
          <w:rFonts w:ascii="Times New Roman" w:hAnsi="Times New Roman" w:cs="Times New Roman"/>
          <w:color w:val="231F20"/>
          <w:sz w:val="24"/>
          <w:szCs w:val="24"/>
        </w:rPr>
        <w:t>читать наизусть с соблюдением орфоэпических и пунктуа</w:t>
      </w:r>
      <w:r w:rsidRPr="00F537AE">
        <w:rPr>
          <w:rStyle w:val="11"/>
          <w:rFonts w:ascii="Times New Roman" w:hAnsi="Times New Roman" w:cs="Times New Roman"/>
          <w:color w:val="231F20"/>
          <w:sz w:val="24"/>
          <w:szCs w:val="24"/>
        </w:rPr>
        <w:softHyphen/>
        <w:t>ционных норм не менее 3 стихотворений о Родине, о детях, о се</w:t>
      </w:r>
      <w:r w:rsidRPr="00F537AE">
        <w:rPr>
          <w:rStyle w:val="11"/>
          <w:rFonts w:ascii="Times New Roman" w:hAnsi="Times New Roman" w:cs="Times New Roman"/>
          <w:color w:val="231F20"/>
          <w:sz w:val="24"/>
          <w:szCs w:val="24"/>
        </w:rPr>
        <w:softHyphen/>
        <w:t>мье, о родной природе в разные времена года;</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37" w:name="bookmark723"/>
      <w:bookmarkEnd w:id="637"/>
      <w:r w:rsidRPr="00F537AE">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38" w:name="bookmark724"/>
      <w:bookmarkEnd w:id="638"/>
      <w:r w:rsidRPr="00F537AE">
        <w:rPr>
          <w:rStyle w:val="11"/>
          <w:rFonts w:ascii="Times New Roman" w:hAnsi="Times New Roman" w:cs="Times New Roman"/>
          <w:color w:val="231F20"/>
          <w:sz w:val="24"/>
          <w:szCs w:val="24"/>
        </w:rPr>
        <w:t>понимать содержание, смысл прослушанного/прочитан- ного произведения: отвечать и формулировать вопросы по фак</w:t>
      </w:r>
      <w:r w:rsidRPr="00F537AE">
        <w:rPr>
          <w:rStyle w:val="11"/>
          <w:rFonts w:ascii="Times New Roman" w:hAnsi="Times New Roman" w:cs="Times New Roman"/>
          <w:color w:val="231F20"/>
          <w:sz w:val="24"/>
          <w:szCs w:val="24"/>
        </w:rPr>
        <w:softHyphen/>
        <w:t>тическому содержанию произведения;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39" w:name="bookmark725"/>
      <w:bookmarkEnd w:id="639"/>
      <w:r w:rsidRPr="00F537AE">
        <w:rPr>
          <w:rStyle w:val="11"/>
          <w:rFonts w:ascii="Times New Roman" w:hAnsi="Times New Roman" w:cs="Times New Roman"/>
          <w:color w:val="231F20"/>
          <w:sz w:val="24"/>
          <w:szCs w:val="24"/>
        </w:rPr>
        <w:t>различать и называть отдельные жанры фольклора (счи</w:t>
      </w:r>
      <w:r w:rsidRPr="00F537AE">
        <w:rPr>
          <w:rStyle w:val="11"/>
          <w:rFonts w:ascii="Times New Roman" w:hAnsi="Times New Roman" w:cs="Times New Roman"/>
          <w:color w:val="231F20"/>
          <w:sz w:val="24"/>
          <w:szCs w:val="24"/>
        </w:rPr>
        <w:softHyphen/>
        <w:t>талки, загадки, пословицы,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тешки, небылицы, народные песни, скороговорки, сказки о животных, бытовые и волшеб</w:t>
      </w:r>
      <w:r w:rsidRPr="00F537AE">
        <w:rPr>
          <w:rStyle w:val="11"/>
          <w:rFonts w:ascii="Times New Roman" w:hAnsi="Times New Roman" w:cs="Times New Roman"/>
          <w:color w:val="231F20"/>
          <w:sz w:val="24"/>
          <w:szCs w:val="24"/>
        </w:rPr>
        <w:softHyphen/>
        <w:t>ные) и художественной литературы (литературные сказки, рас</w:t>
      </w:r>
      <w:r w:rsidRPr="00F537AE">
        <w:rPr>
          <w:rStyle w:val="11"/>
          <w:rFonts w:ascii="Times New Roman" w:hAnsi="Times New Roman" w:cs="Times New Roman"/>
          <w:color w:val="231F20"/>
          <w:sz w:val="24"/>
          <w:szCs w:val="24"/>
        </w:rPr>
        <w:softHyphen/>
        <w:t>сказы, стихотворения, басни);</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0" w:name="bookmark726"/>
      <w:bookmarkEnd w:id="640"/>
      <w:r w:rsidRPr="00F537AE">
        <w:rPr>
          <w:rStyle w:val="11"/>
          <w:rFonts w:ascii="Times New Roman" w:hAnsi="Times New Roman" w:cs="Times New Roman"/>
          <w:color w:val="231F20"/>
          <w:sz w:val="24"/>
          <w:szCs w:val="24"/>
        </w:rPr>
        <w:t>владеть элементарными умениями анализа и интерпрета</w:t>
      </w:r>
      <w:r w:rsidRPr="00F537AE">
        <w:rPr>
          <w:rStyle w:val="11"/>
          <w:rFonts w:ascii="Times New Roman" w:hAnsi="Times New Roman" w:cs="Times New Roman"/>
          <w:color w:val="231F20"/>
          <w:sz w:val="24"/>
          <w:szCs w:val="24"/>
        </w:rPr>
        <w:softHyphen/>
        <w:t>ции текста: определять тему и главную мысль, воспроизводить последовательность событий в тексте произведения, соста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лять план текста (вопросный, номинативный);</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1" w:name="bookmark727"/>
      <w:bookmarkEnd w:id="641"/>
      <w:r w:rsidRPr="00F537AE">
        <w:rPr>
          <w:rStyle w:val="11"/>
          <w:rFonts w:ascii="Times New Roman" w:hAnsi="Times New Roman" w:cs="Times New Roman"/>
          <w:color w:val="231F20"/>
          <w:sz w:val="24"/>
          <w:szCs w:val="24"/>
        </w:rPr>
        <w:t>описывать характер героя, находить в тексте средства изо</w:t>
      </w:r>
      <w:r w:rsidRPr="00F537AE">
        <w:rPr>
          <w:rStyle w:val="11"/>
          <w:rFonts w:ascii="Times New Roman" w:hAnsi="Times New Roman" w:cs="Times New Roman"/>
          <w:color w:val="231F20"/>
          <w:sz w:val="24"/>
          <w:szCs w:val="24"/>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ложенным критериям, характери</w:t>
      </w:r>
      <w:r w:rsidRPr="00F537AE">
        <w:rPr>
          <w:rStyle w:val="11"/>
          <w:rFonts w:ascii="Times New Roman" w:hAnsi="Times New Roman" w:cs="Times New Roman"/>
          <w:color w:val="231F20"/>
          <w:sz w:val="24"/>
          <w:szCs w:val="24"/>
        </w:rPr>
        <w:softHyphen/>
        <w:t>зовать отношение автора к героям, его поступкам;</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42" w:name="bookmark728"/>
      <w:bookmarkEnd w:id="642"/>
      <w:r w:rsidRPr="00F537AE">
        <w:rPr>
          <w:rStyle w:val="11"/>
          <w:rFonts w:ascii="Times New Roman" w:hAnsi="Times New Roman" w:cs="Times New Roman"/>
          <w:color w:val="231F20"/>
          <w:sz w:val="24"/>
          <w:szCs w:val="24"/>
        </w:rPr>
        <w:t>объяснять значение незнакомого слова с опорой на кон</w:t>
      </w:r>
      <w:r w:rsidRPr="00F537AE">
        <w:rPr>
          <w:rStyle w:val="11"/>
          <w:rFonts w:ascii="Times New Roman" w:hAnsi="Times New Roman" w:cs="Times New Roman"/>
          <w:color w:val="231F20"/>
          <w:sz w:val="24"/>
          <w:szCs w:val="24"/>
        </w:rPr>
        <w:softHyphen/>
        <w:t>текст и с использованием слов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ря; находить в тексте примеры использования слов в прямом и переносном значении;</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43" w:name="bookmark729"/>
      <w:bookmarkEnd w:id="643"/>
      <w:r w:rsidRPr="00F537AE">
        <w:rPr>
          <w:rStyle w:val="11"/>
          <w:rFonts w:ascii="Times New Roman" w:hAnsi="Times New Roman" w:cs="Times New Roman"/>
          <w:color w:val="231F20"/>
          <w:sz w:val="24"/>
          <w:szCs w:val="24"/>
        </w:rPr>
        <w:t>осознанно применять для анализа текста изученные поня</w:t>
      </w:r>
      <w:r w:rsidRPr="00F537AE">
        <w:rPr>
          <w:rStyle w:val="11"/>
          <w:rFonts w:ascii="Times New Roman" w:hAnsi="Times New Roman" w:cs="Times New Roman"/>
          <w:color w:val="231F20"/>
          <w:sz w:val="24"/>
          <w:szCs w:val="24"/>
        </w:rPr>
        <w:softHyphen/>
        <w:t>тия (автор, литературный г</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рой, тема, идея, заголовок, содер</w:t>
      </w:r>
      <w:r w:rsidRPr="00F537AE">
        <w:rPr>
          <w:rStyle w:val="11"/>
          <w:rFonts w:ascii="Times New Roman" w:hAnsi="Times New Roman" w:cs="Times New Roman"/>
          <w:color w:val="231F20"/>
          <w:sz w:val="24"/>
          <w:szCs w:val="24"/>
        </w:rPr>
        <w:softHyphen/>
        <w:t>жание произведения, сравнение, эпитет);</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44" w:name="bookmark730"/>
      <w:bookmarkEnd w:id="644"/>
      <w:r w:rsidRPr="00F537AE">
        <w:rPr>
          <w:rStyle w:val="11"/>
          <w:rFonts w:ascii="Times New Roman" w:hAnsi="Times New Roman" w:cs="Times New Roman"/>
          <w:color w:val="231F20"/>
          <w:sz w:val="24"/>
          <w:szCs w:val="24"/>
        </w:rPr>
        <w:t>участвовать в обсуждении прослушанного/прочитанного произведения: понимать жа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ровую принадлежность произве</w:t>
      </w:r>
      <w:r w:rsidRPr="00F537AE">
        <w:rPr>
          <w:rStyle w:val="11"/>
          <w:rFonts w:ascii="Times New Roman" w:hAnsi="Times New Roman" w:cs="Times New Roman"/>
          <w:color w:val="231F20"/>
          <w:sz w:val="24"/>
          <w:szCs w:val="24"/>
        </w:rPr>
        <w:softHyphen/>
        <w:t>дения, формулировать устно простые выводы, подтверждать свой ответ примерами из текста;</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5" w:name="bookmark731"/>
      <w:bookmarkEnd w:id="645"/>
      <w:r w:rsidRPr="00F537AE">
        <w:rPr>
          <w:rStyle w:val="11"/>
          <w:rFonts w:ascii="Times New Roman" w:hAnsi="Times New Roman" w:cs="Times New Roman"/>
          <w:color w:val="231F20"/>
          <w:sz w:val="24"/>
          <w:szCs w:val="24"/>
        </w:rPr>
        <w:t>пересказывать (устно) содержание произведения подроб</w:t>
      </w:r>
      <w:r w:rsidRPr="00F537AE">
        <w:rPr>
          <w:rStyle w:val="11"/>
          <w:rFonts w:ascii="Times New Roman" w:hAnsi="Times New Roman" w:cs="Times New Roman"/>
          <w:color w:val="231F20"/>
          <w:sz w:val="24"/>
          <w:szCs w:val="24"/>
        </w:rPr>
        <w:softHyphen/>
        <w:t>но, выборочно, от лица героя, от третьего лица;</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6" w:name="bookmark732"/>
      <w:bookmarkEnd w:id="646"/>
      <w:r w:rsidRPr="00F537AE">
        <w:rPr>
          <w:rStyle w:val="11"/>
          <w:rFonts w:ascii="Times New Roman" w:hAnsi="Times New Roman" w:cs="Times New Roman"/>
          <w:color w:val="231F20"/>
          <w:sz w:val="24"/>
          <w:szCs w:val="24"/>
        </w:rPr>
        <w:t>читать по ролям с соблюдением норм произношения, рас</w:t>
      </w:r>
      <w:r w:rsidRPr="00F537AE">
        <w:rPr>
          <w:rStyle w:val="11"/>
          <w:rFonts w:ascii="Times New Roman" w:hAnsi="Times New Roman" w:cs="Times New Roman"/>
          <w:color w:val="231F20"/>
          <w:sz w:val="24"/>
          <w:szCs w:val="24"/>
        </w:rPr>
        <w:softHyphen/>
        <w:t>становки ударения, инсцен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ровать небольшие эпизоды из про</w:t>
      </w:r>
      <w:r w:rsidRPr="00F537AE">
        <w:rPr>
          <w:rStyle w:val="11"/>
          <w:rFonts w:ascii="Times New Roman" w:hAnsi="Times New Roman" w:cs="Times New Roman"/>
          <w:color w:val="231F20"/>
          <w:sz w:val="24"/>
          <w:szCs w:val="24"/>
        </w:rPr>
        <w:softHyphen/>
        <w:t>изведения;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7" w:name="bookmark733"/>
      <w:bookmarkEnd w:id="647"/>
      <w:r w:rsidRPr="00F537AE">
        <w:rPr>
          <w:rStyle w:val="11"/>
          <w:rFonts w:ascii="Times New Roman" w:hAnsi="Times New Roman" w:cs="Times New Roman"/>
          <w:color w:val="231F20"/>
          <w:sz w:val="24"/>
          <w:szCs w:val="24"/>
        </w:rPr>
        <w:t>составлять высказывания на заданную тему по содержа</w:t>
      </w:r>
      <w:r w:rsidRPr="00F537AE">
        <w:rPr>
          <w:rStyle w:val="11"/>
          <w:rFonts w:ascii="Times New Roman" w:hAnsi="Times New Roman" w:cs="Times New Roman"/>
          <w:color w:val="231F20"/>
          <w:sz w:val="24"/>
          <w:szCs w:val="24"/>
        </w:rPr>
        <w:softHyphen/>
        <w:t>нию произведения (не менее 5 предложений);</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8" w:name="bookmark734"/>
      <w:bookmarkEnd w:id="648"/>
      <w:r w:rsidRPr="00F537AE">
        <w:rPr>
          <w:rStyle w:val="11"/>
          <w:rFonts w:ascii="Times New Roman" w:hAnsi="Times New Roman" w:cs="Times New Roman"/>
          <w:color w:val="231F20"/>
          <w:sz w:val="24"/>
          <w:szCs w:val="24"/>
        </w:rPr>
        <w:t>сочинять по аналогии с прочитанным загадки, небольшие сказки, рассказы;</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49" w:name="bookmark735"/>
      <w:bookmarkEnd w:id="649"/>
      <w:r w:rsidRPr="00F537AE">
        <w:rPr>
          <w:rStyle w:val="11"/>
          <w:rFonts w:ascii="Times New Roman" w:hAnsi="Times New Roman" w:cs="Times New Roman"/>
          <w:color w:val="231F20"/>
          <w:sz w:val="24"/>
          <w:szCs w:val="24"/>
        </w:rPr>
        <w:lastRenderedPageBreak/>
        <w:t>ориентироваться в книге/учебнике по обложке, оглавле</w:t>
      </w:r>
      <w:r w:rsidRPr="00F537AE">
        <w:rPr>
          <w:rStyle w:val="11"/>
          <w:rFonts w:ascii="Times New Roman" w:hAnsi="Times New Roman" w:cs="Times New Roman"/>
          <w:color w:val="231F20"/>
          <w:sz w:val="24"/>
          <w:szCs w:val="24"/>
        </w:rPr>
        <w:softHyphen/>
        <w:t>нию, аннотации, иллюстрациям, предисловию, условным обо</w:t>
      </w:r>
      <w:r w:rsidRPr="00F537AE">
        <w:rPr>
          <w:rStyle w:val="11"/>
          <w:rFonts w:ascii="Times New Roman" w:hAnsi="Times New Roman" w:cs="Times New Roman"/>
          <w:color w:val="231F20"/>
          <w:sz w:val="24"/>
          <w:szCs w:val="24"/>
        </w:rPr>
        <w:softHyphen/>
        <w:t>значениям;</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50" w:name="bookmark736"/>
      <w:bookmarkEnd w:id="650"/>
      <w:r w:rsidRPr="00F537AE">
        <w:rPr>
          <w:rStyle w:val="11"/>
          <w:rFonts w:ascii="Times New Roman" w:hAnsi="Times New Roman" w:cs="Times New Roman"/>
          <w:color w:val="231F20"/>
          <w:sz w:val="24"/>
          <w:szCs w:val="24"/>
        </w:rPr>
        <w:t>выбирать книги для самостоятельного чтения с учётом ре</w:t>
      </w:r>
      <w:r w:rsidRPr="00F537AE">
        <w:rPr>
          <w:rStyle w:val="11"/>
          <w:rFonts w:ascii="Times New Roman" w:hAnsi="Times New Roman" w:cs="Times New Roman"/>
          <w:color w:val="231F20"/>
          <w:sz w:val="24"/>
          <w:szCs w:val="24"/>
        </w:rPr>
        <w:softHyphen/>
        <w:t>комендательного списка,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пользуя картотеки, рассказывать о прочитанной книге;</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51" w:name="bookmark737"/>
      <w:bookmarkEnd w:id="651"/>
      <w:r w:rsidRPr="00F537AE">
        <w:rPr>
          <w:rStyle w:val="11"/>
          <w:rFonts w:ascii="Times New Roman" w:hAnsi="Times New Roman" w:cs="Times New Roman"/>
          <w:color w:val="231F20"/>
          <w:sz w:val="24"/>
          <w:szCs w:val="24"/>
        </w:rPr>
        <w:t>использовать справочную литературу для получения до</w:t>
      </w:r>
      <w:r w:rsidRPr="00F537AE">
        <w:rPr>
          <w:rStyle w:val="11"/>
          <w:rFonts w:ascii="Times New Roman" w:hAnsi="Times New Roman" w:cs="Times New Roman"/>
          <w:color w:val="231F20"/>
          <w:sz w:val="24"/>
          <w:szCs w:val="24"/>
        </w:rPr>
        <w:softHyphen/>
        <w:t>полнительной информации в соответствии с учебной задачей.</w:t>
      </w:r>
    </w:p>
    <w:p w:rsidR="00F32176" w:rsidRPr="00F537AE" w:rsidRDefault="00F32176" w:rsidP="009B2888">
      <w:pPr>
        <w:pStyle w:val="24"/>
        <w:numPr>
          <w:ilvl w:val="0"/>
          <w:numId w:val="140"/>
        </w:numPr>
        <w:tabs>
          <w:tab w:val="left" w:pos="226"/>
        </w:tabs>
        <w:spacing w:after="0"/>
        <w:jc w:val="both"/>
        <w:rPr>
          <w:rFonts w:ascii="Times New Roman" w:hAnsi="Times New Roman" w:cs="Times New Roman"/>
          <w:b w:val="0"/>
          <w:bCs w:val="0"/>
          <w:w w:val="100"/>
          <w:sz w:val="24"/>
          <w:szCs w:val="24"/>
        </w:rPr>
      </w:pPr>
      <w:bookmarkStart w:id="652" w:name="bookmark738"/>
      <w:bookmarkEnd w:id="652"/>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w:t>
      </w:r>
      <w:r w:rsidRPr="00F537AE">
        <w:rPr>
          <w:rStyle w:val="11"/>
          <w:rFonts w:ascii="Times New Roman" w:hAnsi="Times New Roman" w:cs="Times New Roman"/>
          <w:b/>
          <w:bCs/>
          <w:color w:val="231F20"/>
          <w:sz w:val="24"/>
          <w:szCs w:val="24"/>
        </w:rPr>
        <w:t xml:space="preserve">в третьем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53" w:name="bookmark739"/>
      <w:bookmarkEnd w:id="653"/>
      <w:r w:rsidRPr="00F537AE">
        <w:rPr>
          <w:rStyle w:val="11"/>
          <w:rFonts w:ascii="Times New Roman" w:hAnsi="Times New Roman" w:cs="Times New Roman"/>
          <w:color w:val="231F20"/>
          <w:sz w:val="24"/>
          <w:szCs w:val="24"/>
        </w:rPr>
        <w:t>отвечать на вопрос о культурной значимости устного на</w:t>
      </w:r>
      <w:r w:rsidRPr="00F537AE">
        <w:rPr>
          <w:rStyle w:val="11"/>
          <w:rFonts w:ascii="Times New Roman" w:hAnsi="Times New Roman" w:cs="Times New Roman"/>
          <w:color w:val="231F20"/>
          <w:sz w:val="24"/>
          <w:szCs w:val="24"/>
        </w:rPr>
        <w:softHyphen/>
        <w:t>родного творчества и худож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ственной литературы, находить в фольклоре и литературных произведениях отражение нрав</w:t>
      </w:r>
      <w:r w:rsidRPr="00F537AE">
        <w:rPr>
          <w:rStyle w:val="11"/>
          <w:rFonts w:ascii="Times New Roman" w:hAnsi="Times New Roman" w:cs="Times New Roman"/>
          <w:color w:val="231F20"/>
          <w:sz w:val="24"/>
          <w:szCs w:val="24"/>
        </w:rPr>
        <w:softHyphen/>
        <w:t>ственных ценностей, традиций, быта, культуры разных наро</w:t>
      </w:r>
      <w:r w:rsidRPr="00F537AE">
        <w:rPr>
          <w:rStyle w:val="11"/>
          <w:rFonts w:ascii="Times New Roman" w:hAnsi="Times New Roman" w:cs="Times New Roman"/>
          <w:color w:val="231F20"/>
          <w:sz w:val="24"/>
          <w:szCs w:val="24"/>
        </w:rPr>
        <w:softHyphen/>
        <w:t>дов, ориентироваться в нравс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венно-этических понятиях в кон</w:t>
      </w:r>
      <w:r w:rsidRPr="00F537AE">
        <w:rPr>
          <w:rStyle w:val="11"/>
          <w:rFonts w:ascii="Times New Roman" w:hAnsi="Times New Roman" w:cs="Times New Roman"/>
          <w:color w:val="231F20"/>
          <w:sz w:val="24"/>
          <w:szCs w:val="24"/>
        </w:rPr>
        <w:softHyphen/>
        <w:t>тексте изученных произведений;</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54" w:name="bookmark740"/>
      <w:bookmarkEnd w:id="654"/>
      <w:r w:rsidRPr="00F537AE">
        <w:rPr>
          <w:rStyle w:val="11"/>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F537AE">
        <w:rPr>
          <w:rStyle w:val="11"/>
          <w:rFonts w:ascii="Times New Roman" w:hAnsi="Times New Roman" w:cs="Times New Roman"/>
          <w:color w:val="231F20"/>
          <w:sz w:val="24"/>
          <w:szCs w:val="24"/>
        </w:rPr>
        <w:softHyphen/>
        <w:t>ное, поисковое выборочное, просмотровое выборочное);</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55" w:name="bookmark741"/>
      <w:bookmarkEnd w:id="655"/>
      <w:r w:rsidRPr="00F537AE">
        <w:rPr>
          <w:rStyle w:val="11"/>
          <w:rFonts w:ascii="Times New Roman" w:hAnsi="Times New Roman" w:cs="Times New Roman"/>
          <w:color w:val="231F20"/>
          <w:sz w:val="24"/>
          <w:szCs w:val="24"/>
        </w:rPr>
        <w:t>читать вслух целыми словами без пропусков и перестано</w:t>
      </w:r>
      <w:r w:rsidRPr="00F537AE">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56" w:name="bookmark742"/>
      <w:bookmarkEnd w:id="656"/>
      <w:r w:rsidRPr="00F537AE">
        <w:rPr>
          <w:rStyle w:val="11"/>
          <w:rFonts w:ascii="Times New Roman" w:hAnsi="Times New Roman" w:cs="Times New Roman"/>
          <w:color w:val="231F20"/>
          <w:sz w:val="24"/>
          <w:szCs w:val="24"/>
        </w:rPr>
        <w:t>читать наизусть не менее 4 стихотворений в соответствии с изученной тематикой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изведений;</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57" w:name="bookmark743"/>
      <w:bookmarkEnd w:id="657"/>
      <w:r w:rsidRPr="00F537AE">
        <w:rPr>
          <w:rStyle w:val="11"/>
          <w:rFonts w:ascii="Times New Roman" w:hAnsi="Times New Roman" w:cs="Times New Roman"/>
          <w:color w:val="231F20"/>
          <w:sz w:val="24"/>
          <w:szCs w:val="24"/>
        </w:rPr>
        <w:t>различать художественные произведения и познаватель</w:t>
      </w:r>
      <w:r w:rsidRPr="00F537AE">
        <w:rPr>
          <w:rStyle w:val="11"/>
          <w:rFonts w:ascii="Times New Roman" w:hAnsi="Times New Roman" w:cs="Times New Roman"/>
          <w:color w:val="231F20"/>
          <w:sz w:val="24"/>
          <w:szCs w:val="24"/>
        </w:rPr>
        <w:softHyphen/>
        <w:t>ные тексты;</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58" w:name="bookmark744"/>
      <w:bookmarkEnd w:id="658"/>
      <w:r w:rsidRPr="00F537AE">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F537AE">
        <w:rPr>
          <w:rStyle w:val="11"/>
          <w:rFonts w:ascii="Times New Roman" w:hAnsi="Times New Roman" w:cs="Times New Roman"/>
          <w:color w:val="231F20"/>
          <w:sz w:val="24"/>
          <w:szCs w:val="24"/>
        </w:rPr>
        <w:softHyphen/>
        <w:t>фа), отличать лирическое произведение от эпического;</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59" w:name="bookmark745"/>
      <w:bookmarkEnd w:id="659"/>
      <w:r w:rsidRPr="00F537AE">
        <w:rPr>
          <w:rStyle w:val="11"/>
          <w:rFonts w:ascii="Times New Roman" w:hAnsi="Times New Roman" w:cs="Times New Roman"/>
          <w:color w:val="231F20"/>
          <w:sz w:val="24"/>
          <w:szCs w:val="24"/>
        </w:rPr>
        <w:t>понимать жанровую принадлежность, содержание, смысл прослушанн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го/прочитанного произведения: отвечать и фор</w:t>
      </w:r>
      <w:r w:rsidRPr="00F537AE">
        <w:rPr>
          <w:rStyle w:val="11"/>
          <w:rFonts w:ascii="Times New Roman" w:hAnsi="Times New Roman" w:cs="Times New Roman"/>
          <w:color w:val="231F20"/>
          <w:sz w:val="24"/>
          <w:szCs w:val="24"/>
        </w:rPr>
        <w:softHyphen/>
        <w:t>мулировать вопросы к учебным и художес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венным текстам;</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60" w:name="bookmark746"/>
      <w:bookmarkEnd w:id="660"/>
      <w:r w:rsidRPr="00F537AE">
        <w:rPr>
          <w:rStyle w:val="11"/>
          <w:rFonts w:ascii="Times New Roman" w:hAnsi="Times New Roman" w:cs="Times New Roman"/>
          <w:color w:val="231F20"/>
          <w:sz w:val="24"/>
          <w:szCs w:val="24"/>
        </w:rPr>
        <w:t>различать и называть отдельные жанры фольклора (счи</w:t>
      </w:r>
      <w:r w:rsidRPr="00F537AE">
        <w:rPr>
          <w:rStyle w:val="11"/>
          <w:rFonts w:ascii="Times New Roman" w:hAnsi="Times New Roman" w:cs="Times New Roman"/>
          <w:color w:val="231F20"/>
          <w:sz w:val="24"/>
          <w:szCs w:val="24"/>
        </w:rPr>
        <w:softHyphen/>
        <w:t>талки, загадки, пословицы,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тешки, небылицы, народные песни, скороговорки, сказки о животных, бытовые и волшеб</w:t>
      </w:r>
      <w:r w:rsidRPr="00F537AE">
        <w:rPr>
          <w:rStyle w:val="11"/>
          <w:rFonts w:ascii="Times New Roman" w:hAnsi="Times New Roman" w:cs="Times New Roman"/>
          <w:color w:val="231F20"/>
          <w:sz w:val="24"/>
          <w:szCs w:val="24"/>
        </w:rPr>
        <w:softHyphen/>
        <w:t>ные) и художественной литературы (литературные сказки, рас</w:t>
      </w:r>
      <w:r w:rsidRPr="00F537AE">
        <w:rPr>
          <w:rStyle w:val="11"/>
          <w:rFonts w:ascii="Times New Roman" w:hAnsi="Times New Roman" w:cs="Times New Roman"/>
          <w:color w:val="231F20"/>
          <w:sz w:val="24"/>
          <w:szCs w:val="24"/>
        </w:rPr>
        <w:softHyphen/>
        <w:t>сказы, стихотворения, басни), приводить примеры произведе</w:t>
      </w:r>
      <w:r w:rsidRPr="00F537AE">
        <w:rPr>
          <w:rStyle w:val="11"/>
          <w:rFonts w:ascii="Times New Roman" w:hAnsi="Times New Roman" w:cs="Times New Roman"/>
          <w:color w:val="231F20"/>
          <w:sz w:val="24"/>
          <w:szCs w:val="24"/>
        </w:rPr>
        <w:softHyphen/>
        <w:t>ний фольклора разных народов России;</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1" w:name="bookmark747"/>
      <w:bookmarkEnd w:id="661"/>
      <w:r w:rsidRPr="00F537AE">
        <w:rPr>
          <w:rStyle w:val="11"/>
          <w:rFonts w:ascii="Times New Roman" w:hAnsi="Times New Roman" w:cs="Times New Roman"/>
          <w:color w:val="231F20"/>
          <w:sz w:val="24"/>
          <w:szCs w:val="24"/>
        </w:rPr>
        <w:t>владеть элементарными умениями анализа и интерпрета</w:t>
      </w:r>
      <w:r w:rsidRPr="00F537AE">
        <w:rPr>
          <w:rStyle w:val="11"/>
          <w:rFonts w:ascii="Times New Roman" w:hAnsi="Times New Roman" w:cs="Times New Roman"/>
          <w:color w:val="231F20"/>
          <w:sz w:val="24"/>
          <w:szCs w:val="24"/>
        </w:rPr>
        <w:softHyphen/>
        <w:t>ции текста: формулировать 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му и главную мысль, определять последовательность событий в тексте произведения, выя</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лять связь событий, эпизодов текста; составлять план текста (вопро</w:t>
      </w:r>
      <w:r w:rsidRPr="00F537AE">
        <w:rPr>
          <w:rStyle w:val="11"/>
          <w:rFonts w:ascii="Times New Roman" w:hAnsi="Times New Roman" w:cs="Times New Roman"/>
          <w:color w:val="231F20"/>
          <w:sz w:val="24"/>
          <w:szCs w:val="24"/>
        </w:rPr>
        <w:softHyphen/>
        <w:t>сный, номинативный, ц</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татный);</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62" w:name="bookmark748"/>
      <w:bookmarkEnd w:id="662"/>
      <w:r w:rsidRPr="00F537AE">
        <w:rPr>
          <w:rStyle w:val="11"/>
          <w:rFonts w:ascii="Times New Roman" w:hAnsi="Times New Roman" w:cs="Times New Roman"/>
          <w:color w:val="231F20"/>
          <w:sz w:val="24"/>
          <w:szCs w:val="24"/>
        </w:rPr>
        <w:t>характеризовать героев, описывать характер героя, давать оценку поступкам героев,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ставлять портретные характери</w:t>
      </w:r>
      <w:r w:rsidRPr="00F537AE">
        <w:rPr>
          <w:rStyle w:val="11"/>
          <w:rFonts w:ascii="Times New Roman" w:hAnsi="Times New Roman" w:cs="Times New Roman"/>
          <w:color w:val="231F20"/>
          <w:sz w:val="24"/>
          <w:szCs w:val="24"/>
        </w:rPr>
        <w:softHyphen/>
        <w:t>стики персонажей; выявлять взаимосвязь между поступками, мыслями, чувствами героев, сравнивать героев одного произве</w:t>
      </w:r>
      <w:r w:rsidRPr="00F537AE">
        <w:rPr>
          <w:rStyle w:val="11"/>
          <w:rFonts w:ascii="Times New Roman" w:hAnsi="Times New Roman" w:cs="Times New Roman"/>
          <w:color w:val="231F20"/>
          <w:sz w:val="24"/>
          <w:szCs w:val="24"/>
        </w:rPr>
        <w:softHyphen/>
        <w:t>дения и сопоставлять их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ступки по предложенным критери</w:t>
      </w:r>
      <w:r w:rsidRPr="00F537AE">
        <w:rPr>
          <w:rStyle w:val="11"/>
          <w:rFonts w:ascii="Times New Roman" w:hAnsi="Times New Roman" w:cs="Times New Roman"/>
          <w:color w:val="231F20"/>
          <w:sz w:val="24"/>
          <w:szCs w:val="24"/>
        </w:rPr>
        <w:softHyphen/>
        <w:t>ям (по аналогии или по контрасту);</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3" w:name="bookmark749"/>
      <w:bookmarkEnd w:id="663"/>
      <w:r w:rsidRPr="00F537AE">
        <w:rPr>
          <w:rStyle w:val="11"/>
          <w:rFonts w:ascii="Times New Roman" w:hAnsi="Times New Roman" w:cs="Times New Roman"/>
          <w:color w:val="231F20"/>
          <w:sz w:val="24"/>
          <w:szCs w:val="24"/>
        </w:rPr>
        <w:t>отличать автора произведения от героя и рассказчика, ха</w:t>
      </w:r>
      <w:r w:rsidRPr="00F537AE">
        <w:rPr>
          <w:rStyle w:val="11"/>
          <w:rFonts w:ascii="Times New Roman" w:hAnsi="Times New Roman" w:cs="Times New Roman"/>
          <w:color w:val="231F20"/>
          <w:sz w:val="24"/>
          <w:szCs w:val="24"/>
        </w:rPr>
        <w:softHyphen/>
        <w:t>рактеризовать отношение 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тора к героям, поступкам, описан</w:t>
      </w:r>
      <w:r w:rsidRPr="00F537AE">
        <w:rPr>
          <w:rStyle w:val="11"/>
          <w:rFonts w:ascii="Times New Roman" w:hAnsi="Times New Roman" w:cs="Times New Roman"/>
          <w:color w:val="231F20"/>
          <w:sz w:val="24"/>
          <w:szCs w:val="24"/>
        </w:rPr>
        <w:softHyphen/>
        <w:t>ной картине, находить в тексте средства изображения гер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ев (портрет), описание пейзажа и интерьера;</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4" w:name="bookmark750"/>
      <w:bookmarkEnd w:id="664"/>
      <w:r w:rsidRPr="00F537AE">
        <w:rPr>
          <w:rStyle w:val="11"/>
          <w:rFonts w:ascii="Times New Roman" w:hAnsi="Times New Roman" w:cs="Times New Roman"/>
          <w:color w:val="231F20"/>
          <w:sz w:val="24"/>
          <w:szCs w:val="24"/>
        </w:rPr>
        <w:t>объяснять значение незнакомого слова с опорой на контекст и с использованием слов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ря; находить в тексте примеры исполь</w:t>
      </w:r>
      <w:r w:rsidRPr="00F537AE">
        <w:rPr>
          <w:rStyle w:val="11"/>
          <w:rFonts w:ascii="Times New Roman" w:hAnsi="Times New Roman" w:cs="Times New Roman"/>
          <w:color w:val="231F20"/>
          <w:sz w:val="24"/>
          <w:szCs w:val="24"/>
        </w:rPr>
        <w:softHyphen/>
        <w:t>зования слов в прямом и переносном значении, средств художе</w:t>
      </w:r>
      <w:r w:rsidRPr="00F537AE">
        <w:rPr>
          <w:rStyle w:val="11"/>
          <w:rFonts w:ascii="Times New Roman" w:hAnsi="Times New Roman" w:cs="Times New Roman"/>
          <w:color w:val="231F20"/>
          <w:sz w:val="24"/>
          <w:szCs w:val="24"/>
        </w:rPr>
        <w:softHyphen/>
        <w:t>ственной выразительности (сравнение, эпитет, олицетворение);</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5" w:name="bookmark751"/>
      <w:bookmarkEnd w:id="665"/>
      <w:r w:rsidRPr="00F537AE">
        <w:rPr>
          <w:rStyle w:val="11"/>
          <w:rFonts w:ascii="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sidRPr="00F537AE">
        <w:rPr>
          <w:rStyle w:val="11"/>
          <w:rFonts w:ascii="Times New Roman" w:hAnsi="Times New Roman" w:cs="Times New Roman"/>
          <w:color w:val="231F20"/>
          <w:sz w:val="24"/>
          <w:szCs w:val="24"/>
        </w:rPr>
        <w:softHyphen/>
        <w:t>сти, композиция, сравнение, эпитет, олицетворение);</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66" w:name="bookmark752"/>
      <w:bookmarkEnd w:id="666"/>
      <w:r w:rsidRPr="00F537AE">
        <w:rPr>
          <w:rStyle w:val="11"/>
          <w:rFonts w:ascii="Times New Roman" w:hAnsi="Times New Roman" w:cs="Times New Roman"/>
          <w:color w:val="231F20"/>
          <w:sz w:val="24"/>
          <w:szCs w:val="24"/>
        </w:rPr>
        <w:t>участвовать в обсуждении прослушанного/прочитанного произведения: строить мон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логическое и диалогическое выска</w:t>
      </w:r>
      <w:r w:rsidRPr="00F537AE">
        <w:rPr>
          <w:rStyle w:val="11"/>
          <w:rFonts w:ascii="Times New Roman" w:hAnsi="Times New Roman" w:cs="Times New Roman"/>
          <w:color w:val="231F20"/>
          <w:sz w:val="24"/>
          <w:szCs w:val="24"/>
        </w:rPr>
        <w:softHyphen/>
        <w:t>зывание с соблюдением орфоэпических и пунктуационных норм, устно и письменно формулировать простые выводы, под</w:t>
      </w:r>
      <w:r w:rsidRPr="00F537AE">
        <w:rPr>
          <w:rStyle w:val="11"/>
          <w:rFonts w:ascii="Times New Roman" w:hAnsi="Times New Roman" w:cs="Times New Roman"/>
          <w:color w:val="231F20"/>
          <w:sz w:val="24"/>
          <w:szCs w:val="24"/>
        </w:rPr>
        <w:softHyphen/>
        <w:t>тверждать свой ответ прим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рами из текста; использовать в бесе</w:t>
      </w:r>
      <w:r w:rsidRPr="00F537AE">
        <w:rPr>
          <w:rStyle w:val="11"/>
          <w:rFonts w:ascii="Times New Roman" w:hAnsi="Times New Roman" w:cs="Times New Roman"/>
          <w:color w:val="231F20"/>
          <w:sz w:val="24"/>
          <w:szCs w:val="24"/>
        </w:rPr>
        <w:softHyphen/>
        <w:t>де изученные литературные понятия;</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7" w:name="bookmark753"/>
      <w:bookmarkEnd w:id="667"/>
      <w:r w:rsidRPr="00F537AE">
        <w:rPr>
          <w:rStyle w:val="11"/>
          <w:rFonts w:ascii="Times New Roman" w:hAnsi="Times New Roman" w:cs="Times New Roman"/>
          <w:color w:val="231F20"/>
          <w:sz w:val="24"/>
          <w:szCs w:val="24"/>
        </w:rPr>
        <w:t>пересказывать произведение (устно) подробно, выборочно, сжато (кратко), от лица г</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роя, с изменением лица рассказчика, от третьего лица;</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68" w:name="bookmark754"/>
      <w:bookmarkEnd w:id="668"/>
      <w:r w:rsidRPr="00F537AE">
        <w:rPr>
          <w:rStyle w:val="11"/>
          <w:rFonts w:ascii="Times New Roman" w:hAnsi="Times New Roman" w:cs="Times New Roman"/>
          <w:color w:val="231F2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69" w:name="bookmark755"/>
      <w:bookmarkEnd w:id="669"/>
      <w:r w:rsidRPr="00F537AE">
        <w:rPr>
          <w:rStyle w:val="11"/>
          <w:rFonts w:ascii="Times New Roman" w:hAnsi="Times New Roman" w:cs="Times New Roman"/>
          <w:color w:val="231F20"/>
          <w:sz w:val="24"/>
          <w:szCs w:val="24"/>
        </w:rPr>
        <w:t>читать по ролям с соблюдением норм произношения, инс</w:t>
      </w:r>
      <w:r w:rsidRPr="00F537AE">
        <w:rPr>
          <w:rStyle w:val="11"/>
          <w:rFonts w:ascii="Times New Roman" w:hAnsi="Times New Roman" w:cs="Times New Roman"/>
          <w:color w:val="231F20"/>
          <w:sz w:val="24"/>
          <w:szCs w:val="24"/>
        </w:rPr>
        <w:softHyphen/>
        <w:t>ценировать небольшие эпиз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ды из произведения;</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70" w:name="bookmark756"/>
      <w:bookmarkEnd w:id="670"/>
      <w:r w:rsidRPr="00F537AE">
        <w:rPr>
          <w:rStyle w:val="11"/>
          <w:rFonts w:ascii="Times New Roman" w:hAnsi="Times New Roman" w:cs="Times New Roman"/>
          <w:color w:val="231F20"/>
          <w:sz w:val="24"/>
          <w:szCs w:val="24"/>
        </w:rPr>
        <w:t>составлять устные и письменные высказывания на основе прочитанн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го/прослушанного текста на заданную тему по со</w:t>
      </w:r>
      <w:r w:rsidRPr="00F537AE">
        <w:rPr>
          <w:rStyle w:val="11"/>
          <w:rFonts w:ascii="Times New Roman" w:hAnsi="Times New Roman" w:cs="Times New Roman"/>
          <w:color w:val="231F20"/>
          <w:sz w:val="24"/>
          <w:szCs w:val="24"/>
        </w:rPr>
        <w:softHyphen/>
        <w:t>держанию произведения (не менее 8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ложений), корректи</w:t>
      </w:r>
      <w:r w:rsidRPr="00F537AE">
        <w:rPr>
          <w:rStyle w:val="11"/>
          <w:rFonts w:ascii="Times New Roman" w:hAnsi="Times New Roman" w:cs="Times New Roman"/>
          <w:color w:val="231F20"/>
          <w:sz w:val="24"/>
          <w:szCs w:val="24"/>
        </w:rPr>
        <w:softHyphen/>
        <w:t>ровать собственный письменный текст;</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1" w:name="bookmark757"/>
      <w:bookmarkEnd w:id="671"/>
      <w:r w:rsidRPr="00F537AE">
        <w:rPr>
          <w:rStyle w:val="11"/>
          <w:rFonts w:ascii="Times New Roman" w:hAnsi="Times New Roman" w:cs="Times New Roman"/>
          <w:color w:val="231F20"/>
          <w:sz w:val="24"/>
          <w:szCs w:val="24"/>
        </w:rPr>
        <w:t>составлять краткий отзыв о прочитанном произведении по заданному алгоритму;</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72" w:name="bookmark758"/>
      <w:bookmarkEnd w:id="672"/>
      <w:r w:rsidRPr="00F537AE">
        <w:rPr>
          <w:rStyle w:val="11"/>
          <w:rFonts w:ascii="Times New Roman" w:hAnsi="Times New Roman" w:cs="Times New Roman"/>
          <w:color w:val="231F20"/>
          <w:sz w:val="24"/>
          <w:szCs w:val="24"/>
        </w:rPr>
        <w:t>сочинять тексты, используя аналогии, иллюстрации, при</w:t>
      </w:r>
      <w:r w:rsidRPr="00F537AE">
        <w:rPr>
          <w:rStyle w:val="11"/>
          <w:rFonts w:ascii="Times New Roman" w:hAnsi="Times New Roman" w:cs="Times New Roman"/>
          <w:color w:val="231F20"/>
          <w:sz w:val="24"/>
          <w:szCs w:val="24"/>
        </w:rPr>
        <w:softHyphen/>
        <w:t>думывать продолжение проч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танного произведения;</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73" w:name="bookmark759"/>
      <w:bookmarkEnd w:id="673"/>
      <w:r w:rsidRPr="00F537AE">
        <w:rPr>
          <w:rStyle w:val="11"/>
          <w:rFonts w:ascii="Times New Roman" w:hAnsi="Times New Roman" w:cs="Times New Roman"/>
          <w:color w:val="231F20"/>
          <w:sz w:val="24"/>
          <w:szCs w:val="24"/>
        </w:rPr>
        <w:t>использовать в соответствии с учебной задачей аппарат из</w:t>
      </w:r>
      <w:r w:rsidRPr="00F537AE">
        <w:rPr>
          <w:rStyle w:val="11"/>
          <w:rFonts w:ascii="Times New Roman" w:hAnsi="Times New Roman" w:cs="Times New Roman"/>
          <w:color w:val="231F20"/>
          <w:sz w:val="24"/>
          <w:szCs w:val="24"/>
        </w:rPr>
        <w:softHyphen/>
        <w:t>дания (обложку, оглавление, аннотацию, иллюстрации, преди</w:t>
      </w:r>
      <w:r w:rsidRPr="00F537AE">
        <w:rPr>
          <w:rStyle w:val="11"/>
          <w:rFonts w:ascii="Times New Roman" w:hAnsi="Times New Roman" w:cs="Times New Roman"/>
          <w:color w:val="231F20"/>
          <w:sz w:val="24"/>
          <w:szCs w:val="24"/>
        </w:rPr>
        <w:softHyphen/>
        <w:t>словие, приложения, сноски, примечания);</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4" w:name="bookmark760"/>
      <w:bookmarkEnd w:id="674"/>
      <w:r w:rsidRPr="00F537AE">
        <w:rPr>
          <w:rStyle w:val="11"/>
          <w:rFonts w:ascii="Times New Roman" w:hAnsi="Times New Roman" w:cs="Times New Roman"/>
          <w:color w:val="231F20"/>
          <w:sz w:val="24"/>
          <w:szCs w:val="24"/>
        </w:rPr>
        <w:t>выбирать книги для самостоятельного чтения с учётом ре</w:t>
      </w:r>
      <w:r w:rsidRPr="00F537AE">
        <w:rPr>
          <w:rStyle w:val="11"/>
          <w:rFonts w:ascii="Times New Roman" w:hAnsi="Times New Roman" w:cs="Times New Roman"/>
          <w:color w:val="231F20"/>
          <w:sz w:val="24"/>
          <w:szCs w:val="24"/>
        </w:rPr>
        <w:softHyphen/>
        <w:t>комендательного списка,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пользуя картотеки, рассказывать о прочитанной книге;</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5" w:name="bookmark761"/>
      <w:bookmarkEnd w:id="675"/>
      <w:r w:rsidRPr="00F537AE">
        <w:rPr>
          <w:rStyle w:val="11"/>
          <w:rFonts w:ascii="Times New Roman" w:hAnsi="Times New Roman" w:cs="Times New Roman"/>
          <w:color w:val="231F20"/>
          <w:sz w:val="24"/>
          <w:szCs w:val="24"/>
        </w:rPr>
        <w:t>использовать справочные издания, в том числе верифици</w:t>
      </w:r>
      <w:r w:rsidRPr="00F537AE">
        <w:rPr>
          <w:rStyle w:val="11"/>
          <w:rFonts w:ascii="Times New Roman" w:hAnsi="Times New Roman" w:cs="Times New Roman"/>
          <w:color w:val="231F20"/>
          <w:sz w:val="24"/>
          <w:szCs w:val="24"/>
        </w:rPr>
        <w:softHyphen/>
        <w:t>рованные электронные ресу</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сы, включённые в федеральный перечень.</w:t>
      </w:r>
    </w:p>
    <w:p w:rsidR="00F32176" w:rsidRPr="00F537AE" w:rsidRDefault="00F32176" w:rsidP="009B2888">
      <w:pPr>
        <w:pStyle w:val="24"/>
        <w:numPr>
          <w:ilvl w:val="0"/>
          <w:numId w:val="140"/>
        </w:numPr>
        <w:tabs>
          <w:tab w:val="left" w:pos="241"/>
        </w:tabs>
        <w:spacing w:after="0"/>
        <w:jc w:val="both"/>
        <w:rPr>
          <w:rFonts w:ascii="Times New Roman" w:hAnsi="Times New Roman" w:cs="Times New Roman"/>
          <w:b w:val="0"/>
          <w:bCs w:val="0"/>
          <w:w w:val="100"/>
          <w:sz w:val="24"/>
          <w:szCs w:val="24"/>
        </w:rPr>
      </w:pPr>
      <w:bookmarkStart w:id="676" w:name="bookmark762"/>
      <w:bookmarkEnd w:id="676"/>
      <w:r w:rsidRPr="00F537AE">
        <w:rPr>
          <w:rStyle w:val="23"/>
          <w:rFonts w:ascii="Times New Roman" w:hAnsi="Times New Roman" w:cs="Times New Roman"/>
          <w:b/>
          <w:bCs/>
          <w:color w:val="231F20"/>
          <w:sz w:val="24"/>
          <w:szCs w:val="24"/>
        </w:rPr>
        <w:t>КЛАСС</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w:t>
      </w:r>
      <w:r w:rsidRPr="00F537AE">
        <w:rPr>
          <w:rStyle w:val="11"/>
          <w:rFonts w:ascii="Times New Roman" w:hAnsi="Times New Roman" w:cs="Times New Roman"/>
          <w:b/>
          <w:bCs/>
          <w:color w:val="231F20"/>
          <w:sz w:val="24"/>
          <w:szCs w:val="24"/>
        </w:rPr>
        <w:t xml:space="preserve">в четвёртом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7" w:name="bookmark763"/>
      <w:bookmarkEnd w:id="677"/>
      <w:r w:rsidRPr="00F537AE">
        <w:rPr>
          <w:rStyle w:val="11"/>
          <w:rFonts w:ascii="Times New Roman" w:hAnsi="Times New Roman" w:cs="Times New Roman"/>
          <w:color w:val="231F20"/>
          <w:sz w:val="24"/>
          <w:szCs w:val="24"/>
        </w:rPr>
        <w:t>осознавать значимость художественной литературы и фольклора для всестороннего развития личности человека, на</w:t>
      </w:r>
      <w:r w:rsidRPr="00F537AE">
        <w:rPr>
          <w:rStyle w:val="11"/>
          <w:rFonts w:ascii="Times New Roman" w:hAnsi="Times New Roman" w:cs="Times New Roman"/>
          <w:color w:val="231F20"/>
          <w:sz w:val="24"/>
          <w:szCs w:val="24"/>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но-этических понятиях в контек</w:t>
      </w:r>
      <w:r w:rsidRPr="00F537AE">
        <w:rPr>
          <w:rStyle w:val="11"/>
          <w:rFonts w:ascii="Times New Roman" w:hAnsi="Times New Roman" w:cs="Times New Roman"/>
          <w:color w:val="231F20"/>
          <w:sz w:val="24"/>
          <w:szCs w:val="24"/>
        </w:rPr>
        <w:softHyphen/>
        <w:t>сте изученных произведений;</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8" w:name="bookmark764"/>
      <w:bookmarkEnd w:id="678"/>
      <w:r w:rsidRPr="00F537AE">
        <w:rPr>
          <w:rStyle w:val="11"/>
          <w:rFonts w:ascii="Times New Roman" w:hAnsi="Times New Roman" w:cs="Times New Roman"/>
          <w:color w:val="231F20"/>
          <w:sz w:val="24"/>
          <w:szCs w:val="24"/>
        </w:rPr>
        <w:t>демонстрировать интерес и положительную мотивацию к систематическому чтению и слушанию художественной лите</w:t>
      </w:r>
      <w:r w:rsidRPr="00F537AE">
        <w:rPr>
          <w:rStyle w:val="11"/>
          <w:rFonts w:ascii="Times New Roman" w:hAnsi="Times New Roman" w:cs="Times New Roman"/>
          <w:color w:val="231F20"/>
          <w:sz w:val="24"/>
          <w:szCs w:val="24"/>
        </w:rPr>
        <w:softHyphen/>
        <w:t>ратуры и произведений устного народного творчества: 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ми</w:t>
      </w:r>
      <w:r w:rsidRPr="00F537AE">
        <w:rPr>
          <w:rStyle w:val="11"/>
          <w:rFonts w:ascii="Times New Roman" w:hAnsi="Times New Roman" w:cs="Times New Roman"/>
          <w:color w:val="231F20"/>
          <w:sz w:val="24"/>
          <w:szCs w:val="24"/>
        </w:rPr>
        <w:softHyphen/>
        <w:t>ровать собственный круг чтения;</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79" w:name="bookmark765"/>
      <w:bookmarkEnd w:id="679"/>
      <w:r w:rsidRPr="00F537AE">
        <w:rPr>
          <w:rStyle w:val="11"/>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F537AE">
        <w:rPr>
          <w:rStyle w:val="11"/>
          <w:rFonts w:ascii="Times New Roman" w:hAnsi="Times New Roman" w:cs="Times New Roman"/>
          <w:color w:val="231F20"/>
          <w:sz w:val="24"/>
          <w:szCs w:val="24"/>
        </w:rPr>
        <w:softHyphen/>
        <w:t>ное, поисковое выборочное, просмотровое выборочное);</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80" w:name="bookmark766"/>
      <w:bookmarkEnd w:id="680"/>
      <w:r w:rsidRPr="00F537AE">
        <w:rPr>
          <w:rStyle w:val="11"/>
          <w:rFonts w:ascii="Times New Roman" w:hAnsi="Times New Roman" w:cs="Times New Roman"/>
          <w:color w:val="231F20"/>
          <w:sz w:val="24"/>
          <w:szCs w:val="24"/>
        </w:rPr>
        <w:t>читать вслух целыми словами без пропусков и перестано</w:t>
      </w:r>
      <w:r w:rsidRPr="00F537AE">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81" w:name="bookmark767"/>
      <w:bookmarkEnd w:id="681"/>
      <w:r w:rsidRPr="00F537AE">
        <w:rPr>
          <w:rStyle w:val="11"/>
          <w:rFonts w:ascii="Times New Roman" w:hAnsi="Times New Roman" w:cs="Times New Roman"/>
          <w:color w:val="231F20"/>
          <w:sz w:val="24"/>
          <w:szCs w:val="24"/>
        </w:rPr>
        <w:t>читать наизусть не менее 5 стихотворений в соответствии с изученной тематикой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изведений;</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82" w:name="bookmark768"/>
      <w:bookmarkEnd w:id="682"/>
      <w:r w:rsidRPr="00F537AE">
        <w:rPr>
          <w:rStyle w:val="11"/>
          <w:rFonts w:ascii="Times New Roman" w:hAnsi="Times New Roman" w:cs="Times New Roman"/>
          <w:color w:val="231F20"/>
          <w:sz w:val="24"/>
          <w:szCs w:val="24"/>
        </w:rPr>
        <w:t>различать художественные произведения и познаватель</w:t>
      </w:r>
      <w:r w:rsidRPr="00F537AE">
        <w:rPr>
          <w:rStyle w:val="11"/>
          <w:rFonts w:ascii="Times New Roman" w:hAnsi="Times New Roman" w:cs="Times New Roman"/>
          <w:color w:val="231F20"/>
          <w:sz w:val="24"/>
          <w:szCs w:val="24"/>
        </w:rPr>
        <w:softHyphen/>
        <w:t>ные тексты;</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83" w:name="bookmark769"/>
      <w:bookmarkEnd w:id="683"/>
      <w:r w:rsidRPr="00F537AE">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F537AE">
        <w:rPr>
          <w:rStyle w:val="11"/>
          <w:rFonts w:ascii="Times New Roman" w:hAnsi="Times New Roman" w:cs="Times New Roman"/>
          <w:color w:val="231F20"/>
          <w:sz w:val="24"/>
          <w:szCs w:val="24"/>
        </w:rPr>
        <w:softHyphen/>
        <w:t>фа), отличать лирическое произведение от эпического;</w:t>
      </w:r>
    </w:p>
    <w:p w:rsidR="00F32176" w:rsidRPr="00F537AE" w:rsidRDefault="00F32176" w:rsidP="008C1E81">
      <w:pPr>
        <w:pStyle w:val="a9"/>
        <w:numPr>
          <w:ilvl w:val="0"/>
          <w:numId w:val="6"/>
        </w:numPr>
        <w:tabs>
          <w:tab w:val="left" w:pos="558"/>
        </w:tabs>
        <w:spacing w:line="240" w:lineRule="auto"/>
        <w:ind w:firstLine="260"/>
        <w:jc w:val="both"/>
        <w:rPr>
          <w:rFonts w:ascii="Times New Roman" w:hAnsi="Times New Roman" w:cs="Times New Roman"/>
          <w:sz w:val="24"/>
          <w:szCs w:val="24"/>
        </w:rPr>
      </w:pPr>
      <w:bookmarkStart w:id="684" w:name="bookmark770"/>
      <w:bookmarkEnd w:id="684"/>
      <w:r w:rsidRPr="00F537AE">
        <w:rPr>
          <w:rStyle w:val="11"/>
          <w:rFonts w:ascii="Times New Roman" w:hAnsi="Times New Roman" w:cs="Times New Roman"/>
          <w:color w:val="231F20"/>
          <w:sz w:val="24"/>
          <w:szCs w:val="24"/>
        </w:rPr>
        <w:t>понимать жанровую принадлежность, содержание, смысл прослушанн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го/прочитанного произведения: отвечать и фор</w:t>
      </w:r>
      <w:r w:rsidRPr="00F537AE">
        <w:rPr>
          <w:rStyle w:val="11"/>
          <w:rFonts w:ascii="Times New Roman" w:hAnsi="Times New Roman" w:cs="Times New Roman"/>
          <w:color w:val="231F20"/>
          <w:sz w:val="24"/>
          <w:szCs w:val="24"/>
        </w:rPr>
        <w:softHyphen/>
        <w:t>мулировать вопросы (в том числе пробле</w:t>
      </w:r>
      <w:r w:rsidRPr="00F537AE">
        <w:rPr>
          <w:rStyle w:val="11"/>
          <w:rFonts w:ascii="Times New Roman" w:hAnsi="Times New Roman" w:cs="Times New Roman"/>
          <w:color w:val="231F20"/>
          <w:sz w:val="24"/>
          <w:szCs w:val="24"/>
        </w:rPr>
        <w:t>м</w:t>
      </w:r>
      <w:r w:rsidRPr="00F537AE">
        <w:rPr>
          <w:rStyle w:val="11"/>
          <w:rFonts w:ascii="Times New Roman" w:hAnsi="Times New Roman" w:cs="Times New Roman"/>
          <w:color w:val="231F20"/>
          <w:sz w:val="24"/>
          <w:szCs w:val="24"/>
        </w:rPr>
        <w:t>ные) к познаватель</w:t>
      </w:r>
      <w:r w:rsidRPr="00F537AE">
        <w:rPr>
          <w:rStyle w:val="11"/>
          <w:rFonts w:ascii="Times New Roman" w:hAnsi="Times New Roman" w:cs="Times New Roman"/>
          <w:color w:val="231F20"/>
          <w:sz w:val="24"/>
          <w:szCs w:val="24"/>
        </w:rPr>
        <w:softHyphen/>
        <w:t>ным, учебным и художественным текстам;</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85" w:name="bookmark771"/>
      <w:bookmarkEnd w:id="685"/>
      <w:r w:rsidRPr="00F537AE">
        <w:rPr>
          <w:rStyle w:val="11"/>
          <w:rFonts w:ascii="Times New Roman" w:hAnsi="Times New Roman" w:cs="Times New Roman"/>
          <w:color w:val="231F20"/>
          <w:sz w:val="24"/>
          <w:szCs w:val="24"/>
        </w:rPr>
        <w:t>различать и называть отдельные жанры фольклора (счи</w:t>
      </w:r>
      <w:r w:rsidRPr="00F537AE">
        <w:rPr>
          <w:rStyle w:val="11"/>
          <w:rFonts w:ascii="Times New Roman" w:hAnsi="Times New Roman" w:cs="Times New Roman"/>
          <w:color w:val="231F20"/>
          <w:sz w:val="24"/>
          <w:szCs w:val="24"/>
        </w:rPr>
        <w:softHyphen/>
        <w:t>талки, загадки, пословицы,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тешки, небылицы, народные песни, скороговорки, сказки о животных, бытовые и волшеб</w:t>
      </w:r>
      <w:r w:rsidRPr="00F537AE">
        <w:rPr>
          <w:rStyle w:val="11"/>
          <w:rFonts w:ascii="Times New Roman" w:hAnsi="Times New Roman" w:cs="Times New Roman"/>
          <w:color w:val="231F20"/>
          <w:sz w:val="24"/>
          <w:szCs w:val="24"/>
        </w:rPr>
        <w:softHyphen/>
        <w:t>ные), приводить примеры произведений фольклора разных на</w:t>
      </w:r>
      <w:r w:rsidRPr="00F537AE">
        <w:rPr>
          <w:rStyle w:val="11"/>
          <w:rFonts w:ascii="Times New Roman" w:hAnsi="Times New Roman" w:cs="Times New Roman"/>
          <w:color w:val="231F20"/>
          <w:sz w:val="24"/>
          <w:szCs w:val="24"/>
        </w:rPr>
        <w:softHyphen/>
        <w:t>родов России;</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86" w:name="bookmark772"/>
      <w:bookmarkEnd w:id="686"/>
      <w:r w:rsidRPr="00F537AE">
        <w:rPr>
          <w:rStyle w:val="11"/>
          <w:rFonts w:ascii="Times New Roman" w:hAnsi="Times New Roman" w:cs="Times New Roman"/>
          <w:color w:val="231F20"/>
          <w:sz w:val="24"/>
          <w:szCs w:val="24"/>
        </w:rPr>
        <w:t>соотносить читаемый текст с жанром художественной ли</w:t>
      </w:r>
      <w:r w:rsidRPr="00F537AE">
        <w:rPr>
          <w:rStyle w:val="11"/>
          <w:rFonts w:ascii="Times New Roman" w:hAnsi="Times New Roman" w:cs="Times New Roman"/>
          <w:color w:val="231F20"/>
          <w:sz w:val="24"/>
          <w:szCs w:val="24"/>
        </w:rPr>
        <w:softHyphen/>
        <w:t>тературы (литературные ска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ки, рассказы, стихотворения, бас</w:t>
      </w:r>
      <w:r w:rsidRPr="00F537AE">
        <w:rPr>
          <w:rStyle w:val="11"/>
          <w:rFonts w:ascii="Times New Roman" w:hAnsi="Times New Roman" w:cs="Times New Roman"/>
          <w:color w:val="231F20"/>
          <w:sz w:val="24"/>
          <w:szCs w:val="24"/>
        </w:rPr>
        <w:softHyphen/>
        <w:t>ни), приводить примеры разных жанров литературы России и стран мира;</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87" w:name="bookmark773"/>
      <w:bookmarkEnd w:id="687"/>
      <w:r w:rsidRPr="00F537AE">
        <w:rPr>
          <w:rStyle w:val="11"/>
          <w:rFonts w:ascii="Times New Roman" w:hAnsi="Times New Roman" w:cs="Times New Roman"/>
          <w:color w:val="231F20"/>
          <w:sz w:val="24"/>
          <w:szCs w:val="24"/>
        </w:rPr>
        <w:t>владеть элементарными умениями анализа и интерпрета</w:t>
      </w:r>
      <w:r w:rsidRPr="00F537AE">
        <w:rPr>
          <w:rStyle w:val="11"/>
          <w:rFonts w:ascii="Times New Roman" w:hAnsi="Times New Roman" w:cs="Times New Roman"/>
          <w:color w:val="231F20"/>
          <w:sz w:val="24"/>
          <w:szCs w:val="24"/>
        </w:rPr>
        <w:softHyphen/>
        <w:t>ции текста: определять тему и главную мысль, последователь</w:t>
      </w:r>
      <w:r w:rsidRPr="00F537AE">
        <w:rPr>
          <w:rStyle w:val="11"/>
          <w:rFonts w:ascii="Times New Roman" w:hAnsi="Times New Roman" w:cs="Times New Roman"/>
          <w:color w:val="231F20"/>
          <w:sz w:val="24"/>
          <w:szCs w:val="24"/>
        </w:rPr>
        <w:softHyphen/>
        <w:t>ность событий в тексте произведения, выявлять связь соб</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тий, эпизодов текста;</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88" w:name="bookmark774"/>
      <w:bookmarkEnd w:id="688"/>
      <w:r w:rsidRPr="00F537AE">
        <w:rPr>
          <w:rStyle w:val="11"/>
          <w:rFonts w:ascii="Times New Roman" w:hAnsi="Times New Roman" w:cs="Times New Roman"/>
          <w:color w:val="231F20"/>
          <w:sz w:val="24"/>
          <w:szCs w:val="24"/>
        </w:rPr>
        <w:t>характеризовать героев, давать оценку их поступкам, со</w:t>
      </w:r>
      <w:r w:rsidRPr="00F537AE">
        <w:rPr>
          <w:rStyle w:val="11"/>
          <w:rFonts w:ascii="Times New Roman" w:hAnsi="Times New Roman" w:cs="Times New Roman"/>
          <w:color w:val="231F20"/>
          <w:sz w:val="24"/>
          <w:szCs w:val="24"/>
        </w:rPr>
        <w:softHyphen/>
        <w:t>ставлять портретные характ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ристики персонажей, выявлять взаимосвязь между поступками и мыслями, чувствами героев, сравнивать героев одного произведения по самостоятельно вы</w:t>
      </w:r>
      <w:r w:rsidRPr="00F537AE">
        <w:rPr>
          <w:rStyle w:val="11"/>
          <w:rFonts w:ascii="Times New Roman" w:hAnsi="Times New Roman" w:cs="Times New Roman"/>
          <w:color w:val="231F20"/>
          <w:sz w:val="24"/>
          <w:szCs w:val="24"/>
        </w:rPr>
        <w:softHyphen/>
        <w:t>бранному критерию (по анал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гии или по контрасту), характери</w:t>
      </w:r>
      <w:r w:rsidRPr="00F537AE">
        <w:rPr>
          <w:rStyle w:val="11"/>
          <w:rFonts w:ascii="Times New Roman" w:hAnsi="Times New Roman" w:cs="Times New Roman"/>
          <w:color w:val="231F20"/>
          <w:sz w:val="24"/>
          <w:szCs w:val="24"/>
        </w:rPr>
        <w:softHyphen/>
        <w:t>зовать собственное отношение к героям, поступкам; нах</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дить в тексте средства изображения героев (портрет) и выражения их чувств, описание пе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зажа и интерьера, устанавливать причин</w:t>
      </w:r>
      <w:r w:rsidRPr="00F537AE">
        <w:rPr>
          <w:rStyle w:val="11"/>
          <w:rFonts w:ascii="Times New Roman" w:hAnsi="Times New Roman" w:cs="Times New Roman"/>
          <w:color w:val="231F20"/>
          <w:sz w:val="24"/>
          <w:szCs w:val="24"/>
        </w:rPr>
        <w:softHyphen/>
        <w:t>но-следственные связи событий, явлений, поступков героев;</w:t>
      </w:r>
    </w:p>
    <w:p w:rsidR="00F32176" w:rsidRPr="00F537AE" w:rsidRDefault="00F32176" w:rsidP="008C1E81">
      <w:pPr>
        <w:pStyle w:val="a9"/>
        <w:numPr>
          <w:ilvl w:val="0"/>
          <w:numId w:val="6"/>
        </w:numPr>
        <w:tabs>
          <w:tab w:val="left" w:pos="562"/>
        </w:tabs>
        <w:spacing w:line="240" w:lineRule="auto"/>
        <w:ind w:firstLine="260"/>
        <w:jc w:val="both"/>
        <w:rPr>
          <w:rFonts w:ascii="Times New Roman" w:hAnsi="Times New Roman" w:cs="Times New Roman"/>
          <w:sz w:val="24"/>
          <w:szCs w:val="24"/>
        </w:rPr>
      </w:pPr>
      <w:bookmarkStart w:id="689" w:name="bookmark775"/>
      <w:bookmarkEnd w:id="689"/>
      <w:r w:rsidRPr="00F537AE">
        <w:rPr>
          <w:rStyle w:val="11"/>
          <w:rFonts w:ascii="Times New Roman" w:hAnsi="Times New Roman" w:cs="Times New Roman"/>
          <w:color w:val="231F20"/>
          <w:sz w:val="24"/>
          <w:szCs w:val="24"/>
        </w:rPr>
        <w:t>объяснять значение незнакомого слова с опорой на кон</w:t>
      </w:r>
      <w:r w:rsidRPr="00F537AE">
        <w:rPr>
          <w:rStyle w:val="11"/>
          <w:rFonts w:ascii="Times New Roman" w:hAnsi="Times New Roman" w:cs="Times New Roman"/>
          <w:color w:val="231F20"/>
          <w:sz w:val="24"/>
          <w:szCs w:val="24"/>
        </w:rPr>
        <w:softHyphen/>
        <w:t>текст и с использованием слов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ря; находить в тексте примеры использования слов в прямом и переносном значении, средс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ва художественной выразительности (сравнение, эпитет, олице</w:t>
      </w:r>
      <w:r w:rsidRPr="00F537AE">
        <w:rPr>
          <w:rStyle w:val="11"/>
          <w:rFonts w:ascii="Times New Roman" w:hAnsi="Times New Roman" w:cs="Times New Roman"/>
          <w:color w:val="231F20"/>
          <w:sz w:val="24"/>
          <w:szCs w:val="24"/>
        </w:rPr>
        <w:softHyphen/>
        <w:t>творение, метафора);</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90" w:name="bookmark776"/>
      <w:bookmarkEnd w:id="690"/>
      <w:r w:rsidRPr="00F537AE">
        <w:rPr>
          <w:rStyle w:val="11"/>
          <w:rFonts w:ascii="Times New Roman" w:hAnsi="Times New Roman" w:cs="Times New Roman"/>
          <w:color w:val="231F20"/>
          <w:sz w:val="24"/>
          <w:szCs w:val="24"/>
        </w:rPr>
        <w:t xml:space="preserve">осознанно применять изученные понятия (автор, мораль басни, литературный герой, </w:t>
      </w:r>
      <w:r w:rsidRPr="00F537AE">
        <w:rPr>
          <w:rStyle w:val="11"/>
          <w:rFonts w:ascii="Times New Roman" w:hAnsi="Times New Roman" w:cs="Times New Roman"/>
          <w:color w:val="231F20"/>
          <w:sz w:val="24"/>
          <w:szCs w:val="24"/>
        </w:rPr>
        <w:lastRenderedPageBreak/>
        <w:t>персонаж, характер, тема, идея, заголовок, содержание произведения, эпизод, смысловые ча</w:t>
      </w:r>
      <w:r w:rsidRPr="00F537AE">
        <w:rPr>
          <w:rStyle w:val="11"/>
          <w:rFonts w:ascii="Times New Roman" w:hAnsi="Times New Roman" w:cs="Times New Roman"/>
          <w:color w:val="231F20"/>
          <w:sz w:val="24"/>
          <w:szCs w:val="24"/>
        </w:rPr>
        <w:softHyphen/>
        <w:t>сти, композиция, сравнение, эпитет, олицетворение, метафора, лирика, эпос, образ);</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91" w:name="bookmark777"/>
      <w:bookmarkEnd w:id="691"/>
      <w:r w:rsidRPr="00F537AE">
        <w:rPr>
          <w:rStyle w:val="11"/>
          <w:rFonts w:ascii="Times New Roman" w:hAnsi="Times New Roman" w:cs="Times New Roman"/>
          <w:color w:val="231F20"/>
          <w:sz w:val="24"/>
          <w:szCs w:val="24"/>
        </w:rPr>
        <w:t>участвовать в обсуждении прослушанного/прочитанного произведения: строить мон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логическое и диалогическое выска</w:t>
      </w:r>
      <w:r w:rsidRPr="00F537AE">
        <w:rPr>
          <w:rStyle w:val="11"/>
          <w:rFonts w:ascii="Times New Roman" w:hAnsi="Times New Roman" w:cs="Times New Roman"/>
          <w:color w:val="231F20"/>
          <w:sz w:val="24"/>
          <w:szCs w:val="24"/>
        </w:rPr>
        <w:softHyphen/>
        <w:t>зывание с соблюдением норм русского литературного языка (норм произношения, словоупотребления, грамматики); устно и письменно формул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ровать простые выводы на основе прослу- шанного/прочитанного текста, подтверждать свой ответ приме</w:t>
      </w:r>
      <w:r w:rsidRPr="00F537AE">
        <w:rPr>
          <w:rStyle w:val="11"/>
          <w:rFonts w:ascii="Times New Roman" w:hAnsi="Times New Roman" w:cs="Times New Roman"/>
          <w:color w:val="231F20"/>
          <w:sz w:val="24"/>
          <w:szCs w:val="24"/>
        </w:rPr>
        <w:softHyphen/>
        <w:t>рами из текста;</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92" w:name="bookmark778"/>
      <w:bookmarkEnd w:id="692"/>
      <w:r w:rsidRPr="00F537AE">
        <w:rPr>
          <w:rStyle w:val="11"/>
          <w:rFonts w:ascii="Times New Roman" w:hAnsi="Times New Roman" w:cs="Times New Roman"/>
          <w:color w:val="231F20"/>
          <w:sz w:val="24"/>
          <w:szCs w:val="24"/>
        </w:rPr>
        <w:t>составлять план текста (вопросный, номинативный, ци</w:t>
      </w:r>
      <w:r w:rsidRPr="00F537AE">
        <w:rPr>
          <w:rStyle w:val="11"/>
          <w:rFonts w:ascii="Times New Roman" w:hAnsi="Times New Roman" w:cs="Times New Roman"/>
          <w:color w:val="231F20"/>
          <w:sz w:val="24"/>
          <w:szCs w:val="24"/>
        </w:rPr>
        <w:softHyphen/>
        <w:t>татный), пересказывать (устно) подробно, выборочно, сжато (кратко), от лица героя, с изменением лица рассказчика, от третьего лица;</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93" w:name="bookmark779"/>
      <w:bookmarkEnd w:id="693"/>
      <w:r w:rsidRPr="00F537AE">
        <w:rPr>
          <w:rStyle w:val="11"/>
          <w:rFonts w:ascii="Times New Roman" w:hAnsi="Times New Roman" w:cs="Times New Roman"/>
          <w:color w:val="231F20"/>
          <w:sz w:val="24"/>
          <w:szCs w:val="24"/>
        </w:rPr>
        <w:t>читать по ролям с соблюдением норм произношения, рас</w:t>
      </w:r>
      <w:r w:rsidRPr="00F537AE">
        <w:rPr>
          <w:rStyle w:val="11"/>
          <w:rFonts w:ascii="Times New Roman" w:hAnsi="Times New Roman" w:cs="Times New Roman"/>
          <w:color w:val="231F20"/>
          <w:sz w:val="24"/>
          <w:szCs w:val="24"/>
        </w:rPr>
        <w:softHyphen/>
        <w:t>становки ударения, инсцен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ровать небольшие эпизоды из про</w:t>
      </w:r>
      <w:r w:rsidRPr="00F537AE">
        <w:rPr>
          <w:rStyle w:val="11"/>
          <w:rFonts w:ascii="Times New Roman" w:hAnsi="Times New Roman" w:cs="Times New Roman"/>
          <w:color w:val="231F20"/>
          <w:sz w:val="24"/>
          <w:szCs w:val="24"/>
        </w:rPr>
        <w:softHyphen/>
        <w:t>изведения;</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94" w:name="bookmark780"/>
      <w:bookmarkEnd w:id="694"/>
      <w:r w:rsidRPr="00F537AE">
        <w:rPr>
          <w:rStyle w:val="11"/>
          <w:rFonts w:ascii="Times New Roman" w:hAnsi="Times New Roman" w:cs="Times New Roman"/>
          <w:color w:val="231F20"/>
          <w:sz w:val="24"/>
          <w:szCs w:val="24"/>
        </w:rPr>
        <w:t>составлять устные и письменные высказывания на задан</w:t>
      </w:r>
      <w:r w:rsidRPr="00F537AE">
        <w:rPr>
          <w:rStyle w:val="11"/>
          <w:rFonts w:ascii="Times New Roman" w:hAnsi="Times New Roman" w:cs="Times New Roman"/>
          <w:color w:val="231F20"/>
          <w:sz w:val="24"/>
          <w:szCs w:val="24"/>
        </w:rPr>
        <w:softHyphen/>
        <w:t>ную тему по содержанию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изведения (не менее 10 предложе</w:t>
      </w:r>
      <w:r w:rsidRPr="00F537AE">
        <w:rPr>
          <w:rStyle w:val="11"/>
          <w:rFonts w:ascii="Times New Roman" w:hAnsi="Times New Roman" w:cs="Times New Roman"/>
          <w:color w:val="231F20"/>
          <w:sz w:val="24"/>
          <w:szCs w:val="24"/>
        </w:rPr>
        <w:softHyphen/>
        <w:t>ний), писать сочинения на заданную тему, используя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ные типы речи (повествование, описание, рассуждение), корректи</w:t>
      </w:r>
      <w:r w:rsidRPr="00F537AE">
        <w:rPr>
          <w:rStyle w:val="11"/>
          <w:rFonts w:ascii="Times New Roman" w:hAnsi="Times New Roman" w:cs="Times New Roman"/>
          <w:color w:val="231F20"/>
          <w:sz w:val="24"/>
          <w:szCs w:val="24"/>
        </w:rPr>
        <w:softHyphen/>
        <w:t>ровать собственный текст с учётом правильности, выразитель</w:t>
      </w:r>
      <w:r w:rsidRPr="00F537AE">
        <w:rPr>
          <w:rStyle w:val="11"/>
          <w:rFonts w:ascii="Times New Roman" w:hAnsi="Times New Roman" w:cs="Times New Roman"/>
          <w:color w:val="231F20"/>
          <w:sz w:val="24"/>
          <w:szCs w:val="24"/>
        </w:rPr>
        <w:softHyphen/>
        <w:t>ности письменной речи;</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95" w:name="bookmark781"/>
      <w:bookmarkEnd w:id="695"/>
      <w:r w:rsidRPr="00F537AE">
        <w:rPr>
          <w:rStyle w:val="11"/>
          <w:rFonts w:ascii="Times New Roman" w:hAnsi="Times New Roman" w:cs="Times New Roman"/>
          <w:color w:val="231F20"/>
          <w:sz w:val="24"/>
          <w:szCs w:val="24"/>
        </w:rPr>
        <w:t>составлять краткий отзыв о прочитанном произведении по заданному алгоритму;</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96" w:name="bookmark782"/>
      <w:bookmarkEnd w:id="696"/>
      <w:r w:rsidRPr="00F537AE">
        <w:rPr>
          <w:rStyle w:val="11"/>
          <w:rFonts w:ascii="Times New Roman" w:hAnsi="Times New Roman" w:cs="Times New Roman"/>
          <w:color w:val="231F20"/>
          <w:sz w:val="24"/>
          <w:szCs w:val="24"/>
        </w:rPr>
        <w:t>сочинять по аналогии с прочитанным, составлять рассказ по иллюстрациям, от имени одного из героев, придумывать про</w:t>
      </w:r>
      <w:r w:rsidRPr="00F537AE">
        <w:rPr>
          <w:rStyle w:val="11"/>
          <w:rFonts w:ascii="Times New Roman" w:hAnsi="Times New Roman" w:cs="Times New Roman"/>
          <w:color w:val="231F20"/>
          <w:sz w:val="24"/>
          <w:szCs w:val="24"/>
        </w:rPr>
        <w:softHyphen/>
        <w:t>должение прочитанного произведения (не менее 10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ло</w:t>
      </w:r>
      <w:r w:rsidRPr="00F537AE">
        <w:rPr>
          <w:rStyle w:val="11"/>
          <w:rFonts w:ascii="Times New Roman" w:hAnsi="Times New Roman" w:cs="Times New Roman"/>
          <w:color w:val="231F20"/>
          <w:sz w:val="24"/>
          <w:szCs w:val="24"/>
        </w:rPr>
        <w:softHyphen/>
        <w:t>жений);</w:t>
      </w:r>
    </w:p>
    <w:p w:rsidR="00F32176" w:rsidRPr="00F537AE" w:rsidRDefault="00F32176" w:rsidP="008C1E81">
      <w:pPr>
        <w:pStyle w:val="a9"/>
        <w:numPr>
          <w:ilvl w:val="0"/>
          <w:numId w:val="6"/>
        </w:numPr>
        <w:tabs>
          <w:tab w:val="left" w:pos="562"/>
        </w:tabs>
        <w:spacing w:line="240" w:lineRule="auto"/>
        <w:jc w:val="both"/>
        <w:rPr>
          <w:rFonts w:ascii="Times New Roman" w:hAnsi="Times New Roman" w:cs="Times New Roman"/>
          <w:sz w:val="24"/>
          <w:szCs w:val="24"/>
        </w:rPr>
      </w:pPr>
      <w:bookmarkStart w:id="697" w:name="bookmark783"/>
      <w:bookmarkEnd w:id="697"/>
      <w:r w:rsidRPr="00F537AE">
        <w:rPr>
          <w:rStyle w:val="11"/>
          <w:rFonts w:ascii="Times New Roman" w:hAnsi="Times New Roman" w:cs="Times New Roman"/>
          <w:color w:val="231F20"/>
          <w:sz w:val="24"/>
          <w:szCs w:val="24"/>
        </w:rPr>
        <w:t>использовать в соответствии с учебной задачей аппарат из</w:t>
      </w:r>
      <w:r w:rsidRPr="00F537AE">
        <w:rPr>
          <w:rStyle w:val="11"/>
          <w:rFonts w:ascii="Times New Roman" w:hAnsi="Times New Roman" w:cs="Times New Roman"/>
          <w:color w:val="231F20"/>
          <w:sz w:val="24"/>
          <w:szCs w:val="24"/>
        </w:rPr>
        <w:softHyphen/>
        <w:t>дания (обложку, оглавление, аннотацию, иллюстрации, преди</w:t>
      </w:r>
      <w:r w:rsidRPr="00F537AE">
        <w:rPr>
          <w:rStyle w:val="11"/>
          <w:rFonts w:ascii="Times New Roman" w:hAnsi="Times New Roman" w:cs="Times New Roman"/>
          <w:color w:val="231F20"/>
          <w:sz w:val="24"/>
          <w:szCs w:val="24"/>
        </w:rPr>
        <w:softHyphen/>
        <w:t>словие, приложения, сноски, примечания);</w:t>
      </w:r>
    </w:p>
    <w:p w:rsidR="00F32176" w:rsidRPr="00F537AE" w:rsidRDefault="00F32176" w:rsidP="008C1E81">
      <w:pPr>
        <w:pStyle w:val="a9"/>
        <w:numPr>
          <w:ilvl w:val="0"/>
          <w:numId w:val="6"/>
        </w:numPr>
        <w:tabs>
          <w:tab w:val="left" w:pos="558"/>
        </w:tabs>
        <w:spacing w:line="240" w:lineRule="auto"/>
        <w:jc w:val="both"/>
        <w:rPr>
          <w:rFonts w:ascii="Times New Roman" w:hAnsi="Times New Roman" w:cs="Times New Roman"/>
          <w:sz w:val="24"/>
          <w:szCs w:val="24"/>
        </w:rPr>
      </w:pPr>
      <w:bookmarkStart w:id="698" w:name="bookmark784"/>
      <w:bookmarkEnd w:id="698"/>
      <w:r w:rsidRPr="00F537AE">
        <w:rPr>
          <w:rStyle w:val="11"/>
          <w:rFonts w:ascii="Times New Roman" w:hAnsi="Times New Roman" w:cs="Times New Roman"/>
          <w:color w:val="231F20"/>
          <w:sz w:val="24"/>
          <w:szCs w:val="24"/>
        </w:rPr>
        <w:t>выбирать книги для самостоятельного чтения с учётом ре</w:t>
      </w:r>
      <w:r w:rsidRPr="00F537AE">
        <w:rPr>
          <w:rStyle w:val="11"/>
          <w:rFonts w:ascii="Times New Roman" w:hAnsi="Times New Roman" w:cs="Times New Roman"/>
          <w:color w:val="231F20"/>
          <w:sz w:val="24"/>
          <w:szCs w:val="24"/>
        </w:rPr>
        <w:softHyphen/>
        <w:t>комендательного списка,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пользуя картотеки, рассказывать о прочитанной книге;</w:t>
      </w:r>
    </w:p>
    <w:p w:rsidR="00F32176" w:rsidRPr="00F537AE" w:rsidRDefault="00F32176" w:rsidP="008C1E81">
      <w:pPr>
        <w:pStyle w:val="a9"/>
        <w:numPr>
          <w:ilvl w:val="0"/>
          <w:numId w:val="6"/>
        </w:numPr>
        <w:tabs>
          <w:tab w:val="left" w:pos="562"/>
        </w:tabs>
        <w:spacing w:line="240" w:lineRule="auto"/>
        <w:jc w:val="both"/>
        <w:rPr>
          <w:rStyle w:val="11"/>
          <w:rFonts w:ascii="Times New Roman" w:hAnsi="Times New Roman" w:cs="Times New Roman"/>
          <w:sz w:val="24"/>
          <w:szCs w:val="24"/>
        </w:rPr>
      </w:pPr>
      <w:bookmarkStart w:id="699" w:name="bookmark785"/>
      <w:bookmarkEnd w:id="699"/>
      <w:r w:rsidRPr="00F537AE">
        <w:rPr>
          <w:rStyle w:val="11"/>
          <w:rFonts w:ascii="Times New Roman" w:hAnsi="Times New Roman" w:cs="Times New Roman"/>
          <w:color w:val="231F20"/>
          <w:sz w:val="24"/>
          <w:szCs w:val="24"/>
        </w:rPr>
        <w:t>использовать справочную литературу, включая ресурсы сети Интернет (в условиях контролируемого входа), для получе</w:t>
      </w:r>
      <w:r w:rsidRPr="00F537AE">
        <w:rPr>
          <w:rStyle w:val="11"/>
          <w:rFonts w:ascii="Times New Roman" w:hAnsi="Times New Roman" w:cs="Times New Roman"/>
          <w:color w:val="231F20"/>
          <w:sz w:val="24"/>
          <w:szCs w:val="24"/>
        </w:rPr>
        <w:softHyphen/>
        <w:t>ния дополнительной информации в соответствии с учебной за</w:t>
      </w:r>
      <w:r w:rsidRPr="00F537AE">
        <w:rPr>
          <w:rStyle w:val="11"/>
          <w:rFonts w:ascii="Times New Roman" w:hAnsi="Times New Roman" w:cs="Times New Roman"/>
          <w:color w:val="231F20"/>
          <w:sz w:val="24"/>
          <w:szCs w:val="24"/>
        </w:rPr>
        <w:softHyphen/>
        <w:t>дачей.</w:t>
      </w:r>
    </w:p>
    <w:p w:rsidR="00FE5FFE" w:rsidRDefault="00FD750F" w:rsidP="00FD750F">
      <w:pPr>
        <w:pStyle w:val="a9"/>
        <w:tabs>
          <w:tab w:val="left" w:pos="562"/>
        </w:tabs>
        <w:spacing w:line="240" w:lineRule="auto"/>
        <w:jc w:val="center"/>
        <w:rPr>
          <w:rStyle w:val="11"/>
          <w:rFonts w:ascii="Times New Roman" w:hAnsi="Times New Roman" w:cs="Times New Roman"/>
          <w:b/>
          <w:color w:val="231F20"/>
          <w:sz w:val="24"/>
          <w:szCs w:val="24"/>
        </w:rPr>
      </w:pPr>
      <w:r w:rsidRPr="00F537AE">
        <w:rPr>
          <w:rStyle w:val="11"/>
          <w:rFonts w:ascii="Times New Roman" w:hAnsi="Times New Roman" w:cs="Times New Roman"/>
          <w:b/>
          <w:color w:val="231F20"/>
          <w:sz w:val="24"/>
          <w:szCs w:val="24"/>
        </w:rPr>
        <w:t>ТЕМАТИЧЕСКОЕ ПЛАНИРОВАНИЕ</w:t>
      </w:r>
    </w:p>
    <w:p w:rsidR="006C1091" w:rsidRPr="006C1091" w:rsidRDefault="006C1091" w:rsidP="006C1091">
      <w:pPr>
        <w:jc w:val="center"/>
        <w:rPr>
          <w:rFonts w:ascii="Times New Roman" w:hAnsi="Times New Roman" w:cs="Times New Roman"/>
        </w:rPr>
      </w:pPr>
      <w:r w:rsidRPr="006C1091">
        <w:rPr>
          <w:rFonts w:ascii="Times New Roman" w:hAnsi="Times New Roman" w:cs="Times New Roman"/>
        </w:rPr>
        <w:t>Литературное чтение</w:t>
      </w:r>
    </w:p>
    <w:p w:rsidR="006C1091" w:rsidRPr="006C1091" w:rsidRDefault="006C1091" w:rsidP="006C1091">
      <w:pPr>
        <w:jc w:val="center"/>
        <w:rPr>
          <w:rFonts w:ascii="Times New Roman" w:hAnsi="Times New Roman" w:cs="Times New Roman"/>
        </w:rPr>
      </w:pPr>
      <w:r w:rsidRPr="006C1091">
        <w:rPr>
          <w:rFonts w:ascii="Times New Roman" w:hAnsi="Times New Roman" w:cs="Times New Roman"/>
        </w:rPr>
        <w:t>1 класс</w:t>
      </w:r>
    </w:p>
    <w:tbl>
      <w:tblPr>
        <w:tblW w:w="0" w:type="auto"/>
        <w:tblInd w:w="55" w:type="dxa"/>
        <w:tblLayout w:type="fixed"/>
        <w:tblCellMar>
          <w:top w:w="55" w:type="dxa"/>
          <w:left w:w="55" w:type="dxa"/>
          <w:bottom w:w="55" w:type="dxa"/>
          <w:right w:w="55" w:type="dxa"/>
        </w:tblCellMar>
        <w:tblLook w:val="0000"/>
      </w:tblPr>
      <w:tblGrid>
        <w:gridCol w:w="709"/>
        <w:gridCol w:w="3827"/>
        <w:gridCol w:w="1418"/>
        <w:gridCol w:w="3685"/>
      </w:tblGrid>
      <w:tr w:rsidR="006C1091" w:rsidRPr="006C1091" w:rsidTr="0067008B">
        <w:tc>
          <w:tcPr>
            <w:tcW w:w="709"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п/п</w:t>
            </w:r>
          </w:p>
        </w:tc>
        <w:tc>
          <w:tcPr>
            <w:tcW w:w="3827"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Раздел</w:t>
            </w:r>
          </w:p>
        </w:tc>
        <w:tc>
          <w:tcPr>
            <w:tcW w:w="1418"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Количество часов</w:t>
            </w:r>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Pr>
                <w:rFonts w:ascii="Times New Roman" w:hAnsi="Times New Roman" w:cs="Times New Roman"/>
                <w:sz w:val="24"/>
                <w:szCs w:val="24"/>
              </w:rPr>
              <w:t>ЭОР</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Развитие речи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5</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34" w:history="1">
              <w:r w:rsidR="0067008B" w:rsidRPr="005458EF">
                <w:rPr>
                  <w:rStyle w:val="afa"/>
                  <w:rFonts w:ascii="Times New Roman" w:hAnsi="Times New Roman" w:cs="Times New Roman"/>
                </w:rPr>
                <w:t>https://resh.edu.ru/subject/lesson</w:t>
              </w:r>
            </w:hyperlink>
            <w:r w:rsidR="0067008B" w:rsidRPr="005458EF">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Слово и предложение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5</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35" w:history="1">
              <w:r w:rsidR="0067008B" w:rsidRPr="005458EF">
                <w:rPr>
                  <w:rStyle w:val="afa"/>
                  <w:rFonts w:ascii="Times New Roman" w:hAnsi="Times New Roman" w:cs="Times New Roman"/>
                </w:rPr>
                <w:t>https://resh.edu.ru/subject/lesson</w:t>
              </w:r>
            </w:hyperlink>
            <w:r w:rsidR="0067008B" w:rsidRPr="005458EF">
              <w:rPr>
                <w:rFonts w:ascii="Times New Roman" w:hAnsi="Times New Roman" w:cs="Times New Roman"/>
              </w:rPr>
              <w:t xml:space="preserve"> </w:t>
            </w:r>
          </w:p>
        </w:tc>
      </w:tr>
      <w:tr w:rsidR="006C1091" w:rsidRPr="006C1091" w:rsidTr="0067008B">
        <w:tc>
          <w:tcPr>
            <w:tcW w:w="709"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3</w:t>
            </w:r>
          </w:p>
        </w:tc>
        <w:tc>
          <w:tcPr>
            <w:tcW w:w="3827"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Чтение. Графика. </w:t>
            </w:r>
          </w:p>
        </w:tc>
        <w:tc>
          <w:tcPr>
            <w:tcW w:w="1418"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70</w:t>
            </w:r>
          </w:p>
        </w:tc>
        <w:tc>
          <w:tcPr>
            <w:tcW w:w="3685" w:type="dxa"/>
            <w:tcBorders>
              <w:left w:val="single" w:sz="1" w:space="0" w:color="000000"/>
              <w:bottom w:val="single" w:sz="1" w:space="0" w:color="000000"/>
              <w:right w:val="single" w:sz="1" w:space="0" w:color="000000"/>
            </w:tcBorders>
            <w:shd w:val="clear" w:color="auto" w:fill="auto"/>
          </w:tcPr>
          <w:p w:rsidR="006C1091" w:rsidRPr="006C1091" w:rsidRDefault="00370618" w:rsidP="006C1091">
            <w:pPr>
              <w:pStyle w:val="afe"/>
              <w:spacing w:after="0"/>
              <w:rPr>
                <w:rFonts w:ascii="Times New Roman" w:hAnsi="Times New Roman" w:cs="Times New Roman"/>
                <w:sz w:val="24"/>
                <w:szCs w:val="24"/>
              </w:rPr>
            </w:pPr>
            <w:hyperlink r:id="rId36" w:history="1">
              <w:r w:rsidR="006C1091" w:rsidRPr="006C1091">
                <w:rPr>
                  <w:rStyle w:val="afa"/>
                  <w:rFonts w:ascii="Times New Roman" w:hAnsi="Times New Roman" w:cs="Times New Roman"/>
                  <w:sz w:val="24"/>
                  <w:szCs w:val="24"/>
                </w:rPr>
                <w:t>http://school-collection.edu.ru/</w:t>
              </w:r>
            </w:hyperlink>
            <w:r w:rsidR="006C1091" w:rsidRPr="006C1091">
              <w:rPr>
                <w:rFonts w:ascii="Times New Roman" w:hAnsi="Times New Roman" w:cs="Times New Roman"/>
                <w:sz w:val="24"/>
                <w:szCs w:val="24"/>
              </w:rPr>
              <w:t xml:space="preserve"> </w:t>
            </w:r>
          </w:p>
        </w:tc>
      </w:tr>
      <w:tr w:rsidR="006C1091" w:rsidRPr="006C1091" w:rsidTr="0067008B">
        <w:tc>
          <w:tcPr>
            <w:tcW w:w="709"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4</w:t>
            </w:r>
          </w:p>
        </w:tc>
        <w:tc>
          <w:tcPr>
            <w:tcW w:w="3827"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Системный курс</w:t>
            </w:r>
          </w:p>
        </w:tc>
        <w:tc>
          <w:tcPr>
            <w:tcW w:w="1418"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40</w:t>
            </w:r>
          </w:p>
        </w:tc>
        <w:tc>
          <w:tcPr>
            <w:tcW w:w="3685" w:type="dxa"/>
            <w:tcBorders>
              <w:left w:val="single" w:sz="1" w:space="0" w:color="000000"/>
              <w:bottom w:val="single" w:sz="1" w:space="0" w:color="000000"/>
              <w:right w:val="single" w:sz="1" w:space="0" w:color="000000"/>
            </w:tcBorders>
            <w:shd w:val="clear" w:color="auto" w:fill="auto"/>
          </w:tcPr>
          <w:p w:rsidR="006C1091" w:rsidRPr="006C1091" w:rsidRDefault="00370618" w:rsidP="006C1091">
            <w:pPr>
              <w:pStyle w:val="afe"/>
              <w:spacing w:after="0"/>
              <w:rPr>
                <w:rFonts w:ascii="Times New Roman" w:hAnsi="Times New Roman" w:cs="Times New Roman"/>
                <w:sz w:val="24"/>
                <w:szCs w:val="24"/>
              </w:rPr>
            </w:pPr>
            <w:hyperlink r:id="rId37" w:history="1">
              <w:r w:rsidR="006C1091" w:rsidRPr="006C1091">
                <w:rPr>
                  <w:rStyle w:val="afa"/>
                  <w:rFonts w:ascii="Times New Roman" w:hAnsi="Times New Roman" w:cs="Times New Roman"/>
                  <w:sz w:val="24"/>
                  <w:szCs w:val="24"/>
                </w:rPr>
                <w:t>http://school-collection.edu.ru/</w:t>
              </w:r>
            </w:hyperlink>
            <w:r w:rsidR="006C1091" w:rsidRPr="006C1091">
              <w:rPr>
                <w:rFonts w:ascii="Times New Roman" w:hAnsi="Times New Roman" w:cs="Times New Roman"/>
                <w:sz w:val="24"/>
                <w:szCs w:val="24"/>
              </w:rPr>
              <w:t xml:space="preserve"> </w:t>
            </w:r>
          </w:p>
        </w:tc>
      </w:tr>
      <w:tr w:rsidR="006C1091" w:rsidRPr="006C1091" w:rsidTr="0067008B">
        <w:tc>
          <w:tcPr>
            <w:tcW w:w="709" w:type="dxa"/>
            <w:tcBorders>
              <w:left w:val="single" w:sz="1" w:space="0" w:color="000000"/>
              <w:bottom w:val="single" w:sz="4" w:space="0" w:color="auto"/>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5</w:t>
            </w:r>
          </w:p>
        </w:tc>
        <w:tc>
          <w:tcPr>
            <w:tcW w:w="3827" w:type="dxa"/>
            <w:tcBorders>
              <w:left w:val="single" w:sz="1" w:space="0" w:color="000000"/>
              <w:bottom w:val="single" w:sz="4" w:space="0" w:color="auto"/>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Резервное время </w:t>
            </w:r>
          </w:p>
        </w:tc>
        <w:tc>
          <w:tcPr>
            <w:tcW w:w="1418" w:type="dxa"/>
            <w:tcBorders>
              <w:left w:val="single" w:sz="1" w:space="0" w:color="000000"/>
              <w:bottom w:val="single" w:sz="4" w:space="0" w:color="auto"/>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4" w:space="0" w:color="auto"/>
              <w:right w:val="single" w:sz="1" w:space="0" w:color="000000"/>
            </w:tcBorders>
            <w:shd w:val="clear" w:color="auto" w:fill="auto"/>
          </w:tcPr>
          <w:p w:rsidR="006C1091" w:rsidRPr="006C1091" w:rsidRDefault="00370618" w:rsidP="0067008B">
            <w:pPr>
              <w:pStyle w:val="afe"/>
              <w:tabs>
                <w:tab w:val="left" w:pos="3435"/>
              </w:tabs>
              <w:spacing w:after="0"/>
              <w:rPr>
                <w:rFonts w:ascii="Times New Roman" w:hAnsi="Times New Roman" w:cs="Times New Roman"/>
                <w:sz w:val="24"/>
                <w:szCs w:val="24"/>
              </w:rPr>
            </w:pPr>
            <w:hyperlink r:id="rId38" w:history="1">
              <w:r w:rsidR="006C1091" w:rsidRPr="006C1091">
                <w:rPr>
                  <w:rStyle w:val="afa"/>
                  <w:rFonts w:ascii="Times New Roman" w:hAnsi="Times New Roman" w:cs="Times New Roman"/>
                  <w:sz w:val="24"/>
                  <w:szCs w:val="24"/>
                </w:rPr>
                <w:t>http://school-collection.edu.ru/</w:t>
              </w:r>
            </w:hyperlink>
            <w:r w:rsidR="006C1091" w:rsidRPr="006C1091">
              <w:rPr>
                <w:rFonts w:ascii="Times New Roman" w:hAnsi="Times New Roman" w:cs="Times New Roman"/>
                <w:sz w:val="24"/>
                <w:szCs w:val="24"/>
              </w:rPr>
              <w:t xml:space="preserve"> </w:t>
            </w:r>
            <w:r w:rsidR="0067008B">
              <w:rPr>
                <w:rFonts w:ascii="Times New Roman" w:hAnsi="Times New Roman" w:cs="Times New Roman"/>
                <w:sz w:val="24"/>
                <w:szCs w:val="24"/>
              </w:rPr>
              <w:tab/>
            </w:r>
          </w:p>
        </w:tc>
      </w:tr>
      <w:tr w:rsidR="0067008B" w:rsidRPr="006C1091" w:rsidTr="0067008B">
        <w:tc>
          <w:tcPr>
            <w:tcW w:w="709"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7008B">
            <w:pPr>
              <w:pStyle w:val="afe"/>
              <w:spacing w:after="0"/>
              <w:rPr>
                <w:rFonts w:ascii="Times New Roman" w:hAnsi="Times New Roman" w:cs="Times New Roman"/>
                <w:sz w:val="24"/>
                <w:szCs w:val="24"/>
              </w:rPr>
            </w:pPr>
            <w:r>
              <w:rPr>
                <w:rFonts w:ascii="Times New Roman" w:hAnsi="Times New Roman" w:cs="Times New Roman"/>
                <w:sz w:val="24"/>
                <w:szCs w:val="24"/>
              </w:rPr>
              <w:t>132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08B" w:rsidRDefault="0067008B" w:rsidP="0067008B">
            <w:pPr>
              <w:pStyle w:val="afe"/>
              <w:tabs>
                <w:tab w:val="left" w:pos="3435"/>
              </w:tabs>
              <w:spacing w:after="0"/>
            </w:pPr>
          </w:p>
        </w:tc>
      </w:tr>
    </w:tbl>
    <w:p w:rsidR="006C1091" w:rsidRPr="006C1091" w:rsidRDefault="006C1091" w:rsidP="006C1091">
      <w:pPr>
        <w:rPr>
          <w:rFonts w:ascii="Times New Roman" w:hAnsi="Times New Roman" w:cs="Times New Roman"/>
        </w:rPr>
      </w:pPr>
    </w:p>
    <w:p w:rsidR="006C1091" w:rsidRPr="006C1091" w:rsidRDefault="006C1091" w:rsidP="006C1091">
      <w:pPr>
        <w:jc w:val="center"/>
        <w:rPr>
          <w:rFonts w:ascii="Times New Roman" w:hAnsi="Times New Roman" w:cs="Times New Roman"/>
        </w:rPr>
      </w:pPr>
      <w:r w:rsidRPr="006C1091">
        <w:rPr>
          <w:rFonts w:ascii="Times New Roman" w:hAnsi="Times New Roman" w:cs="Times New Roman"/>
        </w:rPr>
        <w:t>2 класс</w:t>
      </w:r>
    </w:p>
    <w:tbl>
      <w:tblPr>
        <w:tblW w:w="0" w:type="auto"/>
        <w:tblInd w:w="55" w:type="dxa"/>
        <w:tblLayout w:type="fixed"/>
        <w:tblCellMar>
          <w:top w:w="55" w:type="dxa"/>
          <w:left w:w="55" w:type="dxa"/>
          <w:bottom w:w="55" w:type="dxa"/>
          <w:right w:w="55" w:type="dxa"/>
        </w:tblCellMar>
        <w:tblLook w:val="0000"/>
      </w:tblPr>
      <w:tblGrid>
        <w:gridCol w:w="709"/>
        <w:gridCol w:w="3827"/>
        <w:gridCol w:w="1418"/>
        <w:gridCol w:w="3685"/>
      </w:tblGrid>
      <w:tr w:rsidR="006C1091" w:rsidRPr="006C1091" w:rsidTr="0067008B">
        <w:tc>
          <w:tcPr>
            <w:tcW w:w="709"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п/п</w:t>
            </w:r>
          </w:p>
        </w:tc>
        <w:tc>
          <w:tcPr>
            <w:tcW w:w="3827"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Раздел</w:t>
            </w:r>
          </w:p>
        </w:tc>
        <w:tc>
          <w:tcPr>
            <w:tcW w:w="1418"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Количество часов</w:t>
            </w:r>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Pr>
                <w:rFonts w:ascii="Times New Roman" w:hAnsi="Times New Roman" w:cs="Times New Roman"/>
                <w:sz w:val="24"/>
                <w:szCs w:val="24"/>
              </w:rPr>
              <w:t>ЭОР</w:t>
            </w:r>
          </w:p>
        </w:tc>
      </w:tr>
      <w:tr w:rsidR="006C1091" w:rsidRPr="006C1091" w:rsidTr="0067008B">
        <w:tc>
          <w:tcPr>
            <w:tcW w:w="709"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w:t>
            </w:r>
          </w:p>
        </w:tc>
        <w:tc>
          <w:tcPr>
            <w:tcW w:w="3827"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О нашей Родине </w:t>
            </w:r>
          </w:p>
        </w:tc>
        <w:tc>
          <w:tcPr>
            <w:tcW w:w="1418" w:type="dxa"/>
            <w:tcBorders>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C1091" w:rsidRPr="00F537AE" w:rsidRDefault="00370618" w:rsidP="00C439F3">
            <w:pPr>
              <w:jc w:val="both"/>
              <w:rPr>
                <w:rFonts w:ascii="Times New Roman" w:hAnsi="Times New Roman" w:cs="Times New Roman"/>
              </w:rPr>
            </w:pPr>
            <w:hyperlink r:id="rId39" w:history="1">
              <w:r w:rsidR="0067008B" w:rsidRPr="004E3698">
                <w:rPr>
                  <w:rStyle w:val="afa"/>
                  <w:rFonts w:ascii="Times New Roman" w:hAnsi="Times New Roman" w:cs="Times New Roman"/>
                </w:rPr>
                <w:t>https://resh.edu.ru/subject/lesson</w:t>
              </w:r>
            </w:hyperlink>
            <w:r w:rsidR="00670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Фольклор (устное народное творч</w:t>
            </w:r>
            <w:r w:rsidRPr="006C1091">
              <w:rPr>
                <w:rFonts w:ascii="Times New Roman" w:hAnsi="Times New Roman" w:cs="Times New Roman"/>
                <w:sz w:val="24"/>
                <w:szCs w:val="24"/>
              </w:rPr>
              <w:t>е</w:t>
            </w:r>
            <w:r w:rsidRPr="006C1091">
              <w:rPr>
                <w:rFonts w:ascii="Times New Roman" w:hAnsi="Times New Roman" w:cs="Times New Roman"/>
                <w:sz w:val="24"/>
                <w:szCs w:val="24"/>
              </w:rPr>
              <w:t xml:space="preserve">ство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16</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0" w:history="1">
              <w:r w:rsidR="0067008B" w:rsidRPr="004E32B4">
                <w:rPr>
                  <w:rStyle w:val="afa"/>
                  <w:rFonts w:ascii="Times New Roman" w:hAnsi="Times New Roman" w:cs="Times New Roman"/>
                </w:rPr>
                <w:t>https://resh.edu.ru/subject/lesson</w:t>
              </w:r>
            </w:hyperlink>
            <w:r w:rsidR="0067008B" w:rsidRPr="004E32B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3</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Звуки и краски родной</w:t>
            </w:r>
            <w:r w:rsidRPr="006C1091">
              <w:rPr>
                <w:rFonts w:ascii="Times New Roman" w:hAnsi="Times New Roman" w:cs="Times New Roman"/>
                <w:spacing w:val="-37"/>
                <w:sz w:val="24"/>
                <w:szCs w:val="24"/>
              </w:rPr>
              <w:t xml:space="preserve"> </w:t>
            </w:r>
            <w:r w:rsidRPr="006C1091">
              <w:rPr>
                <w:rFonts w:ascii="Times New Roman" w:hAnsi="Times New Roman" w:cs="Times New Roman"/>
                <w:sz w:val="24"/>
                <w:szCs w:val="24"/>
              </w:rPr>
              <w:t xml:space="preserve">природы в разные времена года (осень)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1" w:history="1">
              <w:r w:rsidR="0067008B" w:rsidRPr="004E32B4">
                <w:rPr>
                  <w:rStyle w:val="afa"/>
                  <w:rFonts w:ascii="Times New Roman" w:hAnsi="Times New Roman" w:cs="Times New Roman"/>
                </w:rPr>
                <w:t>https://resh.edu.ru/subject/lesson</w:t>
              </w:r>
            </w:hyperlink>
            <w:r w:rsidR="0067008B" w:rsidRPr="004E32B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4</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О детях и дружбе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2"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lastRenderedPageBreak/>
              <w:t>5</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Мир сказок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3"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Звуки и краски родной</w:t>
            </w:r>
            <w:r w:rsidRPr="006C1091">
              <w:rPr>
                <w:rFonts w:ascii="Times New Roman" w:hAnsi="Times New Roman" w:cs="Times New Roman"/>
                <w:spacing w:val="-37"/>
                <w:sz w:val="24"/>
                <w:szCs w:val="24"/>
              </w:rPr>
              <w:t xml:space="preserve"> </w:t>
            </w:r>
            <w:r w:rsidRPr="006C1091">
              <w:rPr>
                <w:rFonts w:ascii="Times New Roman" w:hAnsi="Times New Roman" w:cs="Times New Roman"/>
                <w:sz w:val="24"/>
                <w:szCs w:val="24"/>
              </w:rPr>
              <w:t xml:space="preserve">природы в разные времена года (зима)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4"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О братьях наших меньших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18</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5"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Звуки и краски родной</w:t>
            </w:r>
            <w:r w:rsidRPr="006C1091">
              <w:rPr>
                <w:rFonts w:ascii="Times New Roman" w:hAnsi="Times New Roman" w:cs="Times New Roman"/>
                <w:spacing w:val="-37"/>
                <w:sz w:val="24"/>
                <w:szCs w:val="24"/>
              </w:rPr>
              <w:t xml:space="preserve"> </w:t>
            </w:r>
            <w:r w:rsidRPr="006C1091">
              <w:rPr>
                <w:rFonts w:ascii="Times New Roman" w:hAnsi="Times New Roman" w:cs="Times New Roman"/>
                <w:sz w:val="24"/>
                <w:szCs w:val="24"/>
              </w:rPr>
              <w:t xml:space="preserve">природы в разные времена года (весна и лето)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18</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6"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9</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О наших близких, о семье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13</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7"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10</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Зарубежная литература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11</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8"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11</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Библиографическая культура (р</w:t>
            </w:r>
            <w:r w:rsidRPr="006C1091">
              <w:rPr>
                <w:rFonts w:ascii="Times New Roman" w:hAnsi="Times New Roman" w:cs="Times New Roman"/>
                <w:sz w:val="24"/>
                <w:szCs w:val="24"/>
              </w:rPr>
              <w:t>а</w:t>
            </w:r>
            <w:r w:rsidRPr="006C1091">
              <w:rPr>
                <w:rFonts w:ascii="Times New Roman" w:hAnsi="Times New Roman" w:cs="Times New Roman"/>
                <w:sz w:val="24"/>
                <w:szCs w:val="24"/>
              </w:rPr>
              <w:t>бота с детской</w:t>
            </w:r>
            <w:r w:rsidRPr="006C1091">
              <w:rPr>
                <w:rFonts w:ascii="Times New Roman" w:hAnsi="Times New Roman" w:cs="Times New Roman"/>
                <w:spacing w:val="-36"/>
                <w:sz w:val="24"/>
                <w:szCs w:val="24"/>
              </w:rPr>
              <w:t xml:space="preserve"> </w:t>
            </w:r>
            <w:r w:rsidRPr="006C1091">
              <w:rPr>
                <w:rFonts w:ascii="Times New Roman" w:hAnsi="Times New Roman" w:cs="Times New Roman"/>
                <w:sz w:val="24"/>
                <w:szCs w:val="24"/>
              </w:rPr>
              <w:t xml:space="preserve">книгой и справочной литературой)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49"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827"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Резервное время </w:t>
            </w:r>
          </w:p>
        </w:tc>
        <w:tc>
          <w:tcPr>
            <w:tcW w:w="1418"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685" w:type="dxa"/>
            <w:tcBorders>
              <w:left w:val="single" w:sz="1" w:space="0" w:color="000000"/>
              <w:bottom w:val="single" w:sz="4" w:space="0" w:color="auto"/>
              <w:right w:val="single" w:sz="1" w:space="0" w:color="000000"/>
            </w:tcBorders>
            <w:shd w:val="clear" w:color="auto" w:fill="auto"/>
          </w:tcPr>
          <w:p w:rsidR="0067008B" w:rsidRDefault="00370618">
            <w:hyperlink r:id="rId50" w:history="1">
              <w:r w:rsidR="0067008B" w:rsidRPr="00457384">
                <w:rPr>
                  <w:rStyle w:val="afa"/>
                  <w:rFonts w:ascii="Times New Roman" w:hAnsi="Times New Roman" w:cs="Times New Roman"/>
                </w:rPr>
                <w:t>https://resh.edu.ru/subject/lesson</w:t>
              </w:r>
            </w:hyperlink>
            <w:r w:rsidR="0067008B" w:rsidRPr="00457384">
              <w:rPr>
                <w:rFonts w:ascii="Times New Roman" w:hAnsi="Times New Roman" w:cs="Times New Roman"/>
              </w:rPr>
              <w:t xml:space="preserve"> </w:t>
            </w:r>
          </w:p>
        </w:tc>
      </w:tr>
      <w:tr w:rsidR="0067008B" w:rsidRPr="006C1091" w:rsidTr="0067008B">
        <w:tc>
          <w:tcPr>
            <w:tcW w:w="709"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 xml:space="preserve"> 136</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08B" w:rsidRPr="00457384" w:rsidRDefault="0067008B">
            <w:pPr>
              <w:rPr>
                <w:rFonts w:ascii="Times New Roman" w:hAnsi="Times New Roman" w:cs="Times New Roman"/>
              </w:rPr>
            </w:pPr>
          </w:p>
        </w:tc>
      </w:tr>
    </w:tbl>
    <w:p w:rsidR="006C1091" w:rsidRPr="006C1091" w:rsidRDefault="006C1091" w:rsidP="006C1091">
      <w:pPr>
        <w:rPr>
          <w:rFonts w:ascii="Times New Roman" w:hAnsi="Times New Roman" w:cs="Times New Roman"/>
        </w:rPr>
      </w:pPr>
    </w:p>
    <w:p w:rsidR="006C1091" w:rsidRPr="006C1091" w:rsidRDefault="006C1091" w:rsidP="006C1091">
      <w:pPr>
        <w:jc w:val="center"/>
        <w:rPr>
          <w:rFonts w:ascii="Times New Roman" w:hAnsi="Times New Roman" w:cs="Times New Roman"/>
        </w:rPr>
      </w:pPr>
      <w:r w:rsidRPr="006C1091">
        <w:rPr>
          <w:rFonts w:ascii="Times New Roman" w:hAnsi="Times New Roman" w:cs="Times New Roman"/>
        </w:rPr>
        <w:t>3 класс</w:t>
      </w:r>
    </w:p>
    <w:tbl>
      <w:tblPr>
        <w:tblW w:w="0" w:type="auto"/>
        <w:tblInd w:w="55" w:type="dxa"/>
        <w:tblLayout w:type="fixed"/>
        <w:tblCellMar>
          <w:top w:w="55" w:type="dxa"/>
          <w:left w:w="55" w:type="dxa"/>
          <w:bottom w:w="55" w:type="dxa"/>
          <w:right w:w="55" w:type="dxa"/>
        </w:tblCellMar>
        <w:tblLook w:val="0000"/>
      </w:tblPr>
      <w:tblGrid>
        <w:gridCol w:w="709"/>
        <w:gridCol w:w="3827"/>
        <w:gridCol w:w="1418"/>
        <w:gridCol w:w="3685"/>
      </w:tblGrid>
      <w:tr w:rsidR="006C1091" w:rsidRPr="006C1091" w:rsidTr="0067008B">
        <w:tc>
          <w:tcPr>
            <w:tcW w:w="709"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line="240" w:lineRule="auto"/>
              <w:rPr>
                <w:rFonts w:ascii="Times New Roman" w:hAnsi="Times New Roman" w:cs="Times New Roman"/>
                <w:sz w:val="24"/>
                <w:szCs w:val="24"/>
              </w:rPr>
            </w:pPr>
            <w:r w:rsidRPr="006C1091">
              <w:rPr>
                <w:rFonts w:ascii="Times New Roman" w:hAnsi="Times New Roman" w:cs="Times New Roman"/>
                <w:sz w:val="24"/>
                <w:szCs w:val="24"/>
              </w:rPr>
              <w:t>№ п/п</w:t>
            </w:r>
          </w:p>
        </w:tc>
        <w:tc>
          <w:tcPr>
            <w:tcW w:w="3827"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line="240" w:lineRule="auto"/>
              <w:rPr>
                <w:rFonts w:ascii="Times New Roman" w:hAnsi="Times New Roman" w:cs="Times New Roman"/>
                <w:sz w:val="24"/>
                <w:szCs w:val="24"/>
              </w:rPr>
            </w:pPr>
            <w:r w:rsidRPr="006C1091">
              <w:rPr>
                <w:rFonts w:ascii="Times New Roman" w:hAnsi="Times New Roman" w:cs="Times New Roman"/>
                <w:sz w:val="24"/>
                <w:szCs w:val="24"/>
              </w:rPr>
              <w:t>Раздел</w:t>
            </w:r>
          </w:p>
        </w:tc>
        <w:tc>
          <w:tcPr>
            <w:tcW w:w="1418"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line="240" w:lineRule="auto"/>
              <w:rPr>
                <w:rFonts w:ascii="Times New Roman" w:hAnsi="Times New Roman" w:cs="Times New Roman"/>
                <w:sz w:val="24"/>
                <w:szCs w:val="24"/>
              </w:rPr>
            </w:pPr>
            <w:r w:rsidRPr="006C1091">
              <w:rPr>
                <w:rFonts w:ascii="Times New Roman" w:hAnsi="Times New Roman" w:cs="Times New Roman"/>
                <w:sz w:val="24"/>
                <w:szCs w:val="24"/>
              </w:rPr>
              <w:t>Количество часов</w:t>
            </w:r>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6C1091" w:rsidRPr="006C1091" w:rsidRDefault="006C1091" w:rsidP="006C1091">
            <w:pPr>
              <w:pStyle w:val="afe"/>
              <w:spacing w:after="0" w:line="240" w:lineRule="auto"/>
              <w:rPr>
                <w:rFonts w:ascii="Times New Roman" w:hAnsi="Times New Roman" w:cs="Times New Roman"/>
                <w:sz w:val="24"/>
                <w:szCs w:val="24"/>
              </w:rPr>
            </w:pPr>
            <w:r>
              <w:rPr>
                <w:rFonts w:ascii="Times New Roman" w:hAnsi="Times New Roman" w:cs="Times New Roman"/>
                <w:sz w:val="24"/>
                <w:szCs w:val="24"/>
              </w:rPr>
              <w:t>ЭОР</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1</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О Родине и её истории</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1"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Фольклор (устное народное творч</w:t>
            </w:r>
            <w:r w:rsidRPr="006C1091">
              <w:rPr>
                <w:rFonts w:ascii="Times New Roman" w:hAnsi="Times New Roman" w:cs="Times New Roman"/>
                <w:sz w:val="24"/>
                <w:szCs w:val="24"/>
              </w:rPr>
              <w:t>е</w:t>
            </w:r>
            <w:r w:rsidRPr="006C1091">
              <w:rPr>
                <w:rFonts w:ascii="Times New Roman" w:hAnsi="Times New Roman" w:cs="Times New Roman"/>
                <w:sz w:val="24"/>
                <w:szCs w:val="24"/>
              </w:rPr>
              <w:t xml:space="preserve">ство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16</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2"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3</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Творчество А.С.Пушкина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9</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3"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4</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Творчество И.А.Крылова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4</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4"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5</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Картины природы в произведениях поэтов и писателей Х</w:t>
            </w:r>
            <w:r w:rsidRPr="006C1091">
              <w:rPr>
                <w:rFonts w:ascii="Times New Roman" w:hAnsi="Times New Roman" w:cs="Times New Roman"/>
                <w:color w:val="000000"/>
                <w:sz w:val="24"/>
                <w:szCs w:val="24"/>
                <w:lang w:val="en-US"/>
              </w:rPr>
              <w:t>I</w:t>
            </w:r>
            <w:r w:rsidRPr="006C1091">
              <w:rPr>
                <w:rFonts w:ascii="Times New Roman" w:hAnsi="Times New Roman" w:cs="Times New Roman"/>
                <w:color w:val="000000"/>
                <w:sz w:val="24"/>
                <w:szCs w:val="24"/>
              </w:rPr>
              <w:t xml:space="preserve">Х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55" w:history="1">
              <w:r w:rsidR="0067008B" w:rsidRPr="00964FEE">
                <w:rPr>
                  <w:rStyle w:val="afa"/>
                  <w:rFonts w:ascii="Times New Roman" w:hAnsi="Times New Roman" w:cs="Times New Roman"/>
                </w:rPr>
                <w:t>https://resh.edu.ru/subject/lesson</w:t>
              </w:r>
            </w:hyperlink>
            <w:r w:rsidR="0067008B" w:rsidRPr="00964FEE">
              <w:rPr>
                <w:rFonts w:ascii="Times New Roman" w:hAnsi="Times New Roman" w:cs="Times New Roman"/>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6</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Творчество Л.Н.Толстого</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10</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6"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7</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Литературная сказка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9</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7"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 </w:t>
            </w:r>
            <w:r w:rsidRPr="006C1091">
              <w:rPr>
                <w:rFonts w:ascii="Times New Roman" w:hAnsi="Times New Roman" w:cs="Times New Roman"/>
                <w:color w:val="000000"/>
                <w:sz w:val="24"/>
                <w:szCs w:val="24"/>
              </w:rPr>
              <w:t xml:space="preserve">Картины природы в произведениях поэтов и писателей </w:t>
            </w:r>
            <w:r w:rsidRPr="006C1091">
              <w:rPr>
                <w:rFonts w:ascii="Times New Roman" w:hAnsi="Times New Roman" w:cs="Times New Roman"/>
                <w:color w:val="000000"/>
                <w:sz w:val="24"/>
                <w:szCs w:val="24"/>
                <w:lang w:val="en-US"/>
              </w:rPr>
              <w:t>XX</w:t>
            </w:r>
            <w:r w:rsidRPr="006C1091">
              <w:rPr>
                <w:rFonts w:ascii="Times New Roman" w:hAnsi="Times New Roman" w:cs="Times New Roman"/>
                <w:color w:val="000000"/>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10</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58"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E228B8"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9</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 xml:space="preserve">Произведения о взаимоотношениях </w:t>
            </w:r>
            <w:r w:rsidRPr="006C1091">
              <w:rPr>
                <w:rFonts w:ascii="Times New Roman" w:hAnsi="Times New Roman" w:cs="Times New Roman"/>
                <w:sz w:val="24"/>
                <w:szCs w:val="24"/>
              </w:rPr>
              <w:br/>
            </w:r>
            <w:r w:rsidRPr="006C1091">
              <w:rPr>
                <w:rFonts w:ascii="Times New Roman" w:hAnsi="Times New Roman" w:cs="Times New Roman"/>
                <w:color w:val="000000"/>
                <w:sz w:val="24"/>
                <w:szCs w:val="24"/>
              </w:rPr>
              <w:t>человека и животных</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16</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59" w:history="1">
              <w:r w:rsidR="0067008B" w:rsidRPr="00964FEE">
                <w:rPr>
                  <w:rStyle w:val="afa"/>
                  <w:rFonts w:ascii="Times New Roman" w:hAnsi="Times New Roman" w:cs="Times New Roman"/>
                </w:rPr>
                <w:t>https://resh.edu.ru/subject/lesson</w:t>
              </w:r>
            </w:hyperlink>
            <w:r w:rsidR="0067008B" w:rsidRPr="00964FEE">
              <w:rPr>
                <w:rFonts w:ascii="Times New Roman" w:hAnsi="Times New Roman" w:cs="Times New Roman"/>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10</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Произведения о детях</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18</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60"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11</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Юмористические произведения</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61"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rPr>
          <w:trHeight w:val="227"/>
        </w:trPr>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Зарубежная литература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10</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62"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13</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Библиографическая культура (р</w:t>
            </w:r>
            <w:r w:rsidRPr="006C1091">
              <w:rPr>
                <w:rFonts w:ascii="Times New Roman" w:hAnsi="Times New Roman" w:cs="Times New Roman"/>
                <w:color w:val="000000"/>
                <w:sz w:val="24"/>
                <w:szCs w:val="24"/>
              </w:rPr>
              <w:t>а</w:t>
            </w:r>
            <w:r w:rsidRPr="006C1091">
              <w:rPr>
                <w:rFonts w:ascii="Times New Roman" w:hAnsi="Times New Roman" w:cs="Times New Roman"/>
                <w:color w:val="000000"/>
                <w:sz w:val="24"/>
                <w:szCs w:val="24"/>
              </w:rPr>
              <w:t xml:space="preserve">бота с детской книгой и справочной </w:t>
            </w:r>
            <w:r>
              <w:rPr>
                <w:rFonts w:ascii="Times New Roman" w:hAnsi="Times New Roman" w:cs="Times New Roman"/>
                <w:color w:val="000000"/>
                <w:sz w:val="24"/>
                <w:szCs w:val="24"/>
              </w:rPr>
              <w:t>литературой)</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4</w:t>
            </w:r>
          </w:p>
        </w:tc>
        <w:tc>
          <w:tcPr>
            <w:tcW w:w="3685" w:type="dxa"/>
            <w:tcBorders>
              <w:left w:val="single" w:sz="1" w:space="0" w:color="000000"/>
              <w:bottom w:val="single" w:sz="1" w:space="0" w:color="000000"/>
              <w:right w:val="single" w:sz="1" w:space="0" w:color="000000"/>
            </w:tcBorders>
            <w:shd w:val="clear" w:color="auto" w:fill="auto"/>
          </w:tcPr>
          <w:p w:rsidR="0067008B" w:rsidRPr="0067008B" w:rsidRDefault="00370618">
            <w:pPr>
              <w:rPr>
                <w:lang w:val="en-US"/>
              </w:rPr>
            </w:pPr>
            <w:hyperlink r:id="rId63"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AD4CDA" w:rsidTr="0067008B">
        <w:tc>
          <w:tcPr>
            <w:tcW w:w="709"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14</w:t>
            </w:r>
          </w:p>
        </w:tc>
        <w:tc>
          <w:tcPr>
            <w:tcW w:w="3827"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Резервное время</w:t>
            </w:r>
          </w:p>
        </w:tc>
        <w:tc>
          <w:tcPr>
            <w:tcW w:w="1418"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10</w:t>
            </w:r>
          </w:p>
        </w:tc>
        <w:tc>
          <w:tcPr>
            <w:tcW w:w="3685" w:type="dxa"/>
            <w:tcBorders>
              <w:left w:val="single" w:sz="1" w:space="0" w:color="000000"/>
              <w:bottom w:val="single" w:sz="4" w:space="0" w:color="auto"/>
              <w:right w:val="single" w:sz="1" w:space="0" w:color="000000"/>
            </w:tcBorders>
            <w:shd w:val="clear" w:color="auto" w:fill="auto"/>
          </w:tcPr>
          <w:p w:rsidR="0067008B" w:rsidRPr="0067008B" w:rsidRDefault="00370618">
            <w:pPr>
              <w:rPr>
                <w:lang w:val="en-US"/>
              </w:rPr>
            </w:pPr>
            <w:hyperlink r:id="rId64" w:history="1">
              <w:r w:rsidR="0067008B" w:rsidRPr="0067008B">
                <w:rPr>
                  <w:rStyle w:val="afa"/>
                  <w:rFonts w:ascii="Times New Roman" w:hAnsi="Times New Roman" w:cs="Times New Roman"/>
                  <w:lang w:val="en-US"/>
                </w:rPr>
                <w:t>https://resh.edu.ru/subject/lesson</w:t>
              </w:r>
            </w:hyperlink>
            <w:r w:rsidR="0067008B" w:rsidRPr="0067008B">
              <w:rPr>
                <w:rFonts w:ascii="Times New Roman" w:hAnsi="Times New Roman" w:cs="Times New Roman"/>
                <w:lang w:val="en-US"/>
              </w:rPr>
              <w:t xml:space="preserve"> </w:t>
            </w:r>
          </w:p>
        </w:tc>
      </w:tr>
      <w:tr w:rsidR="0067008B" w:rsidRPr="00685EBA" w:rsidTr="0067008B">
        <w:tc>
          <w:tcPr>
            <w:tcW w:w="709" w:type="dxa"/>
            <w:tcBorders>
              <w:top w:val="single" w:sz="4" w:space="0" w:color="auto"/>
              <w:left w:val="single" w:sz="4" w:space="0" w:color="auto"/>
              <w:bottom w:val="single" w:sz="4" w:space="0" w:color="auto"/>
              <w:right w:val="single" w:sz="4" w:space="0" w:color="auto"/>
            </w:tcBorders>
            <w:shd w:val="clear" w:color="auto" w:fill="auto"/>
          </w:tcPr>
          <w:p w:rsidR="0067008B" w:rsidRPr="0067008B" w:rsidRDefault="0067008B" w:rsidP="006C1091">
            <w:pPr>
              <w:pStyle w:val="afe"/>
              <w:spacing w:after="0"/>
              <w:rPr>
                <w:rFonts w:ascii="Times New Roman" w:hAnsi="Times New Roman" w:cs="Times New Roman"/>
                <w:sz w:val="24"/>
                <w:szCs w:val="24"/>
                <w:lang w:val="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136</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08B" w:rsidRDefault="0067008B"/>
        </w:tc>
      </w:tr>
    </w:tbl>
    <w:p w:rsidR="006C1091" w:rsidRPr="00E228B8" w:rsidRDefault="006C1091" w:rsidP="006C1091">
      <w:pPr>
        <w:rPr>
          <w:rFonts w:ascii="Times New Roman" w:hAnsi="Times New Roman" w:cs="Times New Roman"/>
          <w:lang w:val="en-US"/>
        </w:rPr>
      </w:pPr>
    </w:p>
    <w:p w:rsidR="006C1091" w:rsidRPr="006C1091" w:rsidRDefault="006C1091" w:rsidP="006C1091">
      <w:pPr>
        <w:jc w:val="center"/>
        <w:rPr>
          <w:rFonts w:ascii="Times New Roman" w:hAnsi="Times New Roman" w:cs="Times New Roman"/>
        </w:rPr>
      </w:pPr>
      <w:r w:rsidRPr="006C1091">
        <w:rPr>
          <w:rFonts w:ascii="Times New Roman" w:hAnsi="Times New Roman" w:cs="Times New Roman"/>
        </w:rPr>
        <w:t>4 класс</w:t>
      </w:r>
    </w:p>
    <w:tbl>
      <w:tblPr>
        <w:tblW w:w="0" w:type="auto"/>
        <w:tblInd w:w="55" w:type="dxa"/>
        <w:tblLayout w:type="fixed"/>
        <w:tblCellMar>
          <w:top w:w="55" w:type="dxa"/>
          <w:left w:w="55" w:type="dxa"/>
          <w:bottom w:w="55" w:type="dxa"/>
          <w:right w:w="55" w:type="dxa"/>
        </w:tblCellMar>
        <w:tblLook w:val="0000"/>
      </w:tblPr>
      <w:tblGrid>
        <w:gridCol w:w="709"/>
        <w:gridCol w:w="3827"/>
        <w:gridCol w:w="1418"/>
        <w:gridCol w:w="3685"/>
      </w:tblGrid>
      <w:tr w:rsidR="006C1091" w:rsidRPr="006C1091" w:rsidTr="0067008B">
        <w:tc>
          <w:tcPr>
            <w:tcW w:w="709"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lastRenderedPageBreak/>
              <w:t>№ п/п</w:t>
            </w:r>
          </w:p>
        </w:tc>
        <w:tc>
          <w:tcPr>
            <w:tcW w:w="3827"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Раздел</w:t>
            </w:r>
          </w:p>
        </w:tc>
        <w:tc>
          <w:tcPr>
            <w:tcW w:w="1418" w:type="dxa"/>
            <w:tcBorders>
              <w:top w:val="single" w:sz="1" w:space="0" w:color="000000"/>
              <w:left w:val="single" w:sz="1" w:space="0" w:color="000000"/>
              <w:bottom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Количество часов</w:t>
            </w:r>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6C1091" w:rsidRPr="006C1091" w:rsidRDefault="006C1091"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Ссылка</w:t>
            </w:r>
          </w:p>
        </w:tc>
      </w:tr>
      <w:tr w:rsidR="0067008B" w:rsidRPr="006C1091" w:rsidTr="0067008B">
        <w:trPr>
          <w:trHeight w:val="564"/>
        </w:trPr>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9"/>
              <w:spacing w:line="276" w:lineRule="auto"/>
              <w:ind w:left="-55" w:firstLine="0"/>
              <w:rPr>
                <w:rFonts w:ascii="Times New Roman" w:hAnsi="Times New Roman" w:cs="Times New Roman"/>
                <w:sz w:val="24"/>
                <w:szCs w:val="24"/>
              </w:rPr>
            </w:pPr>
            <w:r w:rsidRPr="006C1091">
              <w:rPr>
                <w:rFonts w:ascii="Times New Roman" w:hAnsi="Times New Roman" w:cs="Times New Roman"/>
                <w:sz w:val="24"/>
                <w:szCs w:val="24"/>
              </w:rPr>
              <w:t>О Родине,</w:t>
            </w:r>
            <w:r>
              <w:rPr>
                <w:rFonts w:ascii="Times New Roman" w:hAnsi="Times New Roman" w:cs="Times New Roman"/>
                <w:sz w:val="24"/>
                <w:szCs w:val="24"/>
              </w:rPr>
              <w:t xml:space="preserve"> </w:t>
            </w:r>
            <w:r w:rsidRPr="006C1091">
              <w:rPr>
                <w:rFonts w:ascii="Times New Roman" w:hAnsi="Times New Roman" w:cs="Times New Roman"/>
                <w:sz w:val="24"/>
                <w:szCs w:val="24"/>
              </w:rPr>
              <w:t>героические</w:t>
            </w:r>
            <w:r>
              <w:rPr>
                <w:rFonts w:ascii="Times New Roman" w:hAnsi="Times New Roman" w:cs="Times New Roman"/>
                <w:sz w:val="24"/>
                <w:szCs w:val="24"/>
              </w:rPr>
              <w:t xml:space="preserve"> </w:t>
            </w:r>
            <w:r w:rsidRPr="006C1091">
              <w:rPr>
                <w:rFonts w:ascii="Times New Roman" w:hAnsi="Times New Roman" w:cs="Times New Roman"/>
                <w:sz w:val="24"/>
                <w:szCs w:val="24"/>
              </w:rPr>
              <w:t>страницы истории</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65"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Фольклор (устное народное творч</w:t>
            </w:r>
            <w:r w:rsidRPr="006C1091">
              <w:rPr>
                <w:rFonts w:ascii="Times New Roman" w:hAnsi="Times New Roman" w:cs="Times New Roman"/>
                <w:sz w:val="24"/>
                <w:szCs w:val="24"/>
              </w:rPr>
              <w:t>е</w:t>
            </w:r>
            <w:r w:rsidRPr="006C1091">
              <w:rPr>
                <w:rFonts w:ascii="Times New Roman" w:hAnsi="Times New Roman" w:cs="Times New Roman"/>
                <w:sz w:val="24"/>
                <w:szCs w:val="24"/>
              </w:rPr>
              <w:t xml:space="preserve">ство)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10</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66"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3</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Творчество А.С.Пушкина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67"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4</w:t>
            </w:r>
          </w:p>
        </w:tc>
        <w:tc>
          <w:tcPr>
            <w:tcW w:w="3827" w:type="dxa"/>
            <w:tcBorders>
              <w:left w:val="single" w:sz="1" w:space="0" w:color="000000"/>
              <w:bottom w:val="single" w:sz="1" w:space="0" w:color="000000"/>
            </w:tcBorders>
            <w:shd w:val="clear" w:color="auto" w:fill="auto"/>
          </w:tcPr>
          <w:p w:rsidR="0067008B" w:rsidRPr="006C1091" w:rsidRDefault="0067008B" w:rsidP="00E228B8">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Творчество И.А.Крылова</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4</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68"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5</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Творчество</w:t>
            </w:r>
            <w:r>
              <w:rPr>
                <w:rFonts w:ascii="Times New Roman" w:hAnsi="Times New Roman" w:cs="Times New Roman"/>
                <w:color w:val="000000"/>
                <w:sz w:val="24"/>
                <w:szCs w:val="24"/>
              </w:rPr>
              <w:t xml:space="preserve"> </w:t>
            </w:r>
            <w:r w:rsidRPr="006C1091">
              <w:rPr>
                <w:rFonts w:ascii="Times New Roman" w:hAnsi="Times New Roman" w:cs="Times New Roman"/>
                <w:color w:val="000000"/>
                <w:sz w:val="24"/>
                <w:szCs w:val="24"/>
              </w:rPr>
              <w:t xml:space="preserve">М.Ю.Лермонтова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4</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69"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Литературная сказка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9</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0"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Картины природы в творчестве п</w:t>
            </w:r>
            <w:r w:rsidRPr="006C1091">
              <w:rPr>
                <w:rFonts w:ascii="Times New Roman" w:hAnsi="Times New Roman" w:cs="Times New Roman"/>
                <w:sz w:val="24"/>
                <w:szCs w:val="24"/>
              </w:rPr>
              <w:t>о</w:t>
            </w:r>
            <w:r w:rsidRPr="006C1091">
              <w:rPr>
                <w:rFonts w:ascii="Times New Roman" w:hAnsi="Times New Roman" w:cs="Times New Roman"/>
                <w:sz w:val="24"/>
                <w:szCs w:val="24"/>
              </w:rPr>
              <w:t xml:space="preserve">этов иписателей ХIХ века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1"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 Творчество Л.Н.Толстого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2"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9</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Картины природы в творчестве п</w:t>
            </w:r>
            <w:r w:rsidRPr="006C1091">
              <w:rPr>
                <w:rFonts w:ascii="Times New Roman" w:hAnsi="Times New Roman" w:cs="Times New Roman"/>
                <w:sz w:val="24"/>
                <w:szCs w:val="24"/>
              </w:rPr>
              <w:t>о</w:t>
            </w:r>
            <w:r w:rsidRPr="006C1091">
              <w:rPr>
                <w:rFonts w:ascii="Times New Roman" w:hAnsi="Times New Roman" w:cs="Times New Roman"/>
                <w:sz w:val="24"/>
                <w:szCs w:val="24"/>
              </w:rPr>
              <w:t xml:space="preserve">этов иписателей XXвека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3"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10</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Произведения о животных и ро</w:t>
            </w:r>
            <w:r w:rsidRPr="006C1091">
              <w:rPr>
                <w:rFonts w:ascii="Times New Roman" w:hAnsi="Times New Roman" w:cs="Times New Roman"/>
                <w:sz w:val="24"/>
                <w:szCs w:val="24"/>
              </w:rPr>
              <w:t>д</w:t>
            </w:r>
            <w:r w:rsidRPr="006C1091">
              <w:rPr>
                <w:rFonts w:ascii="Times New Roman" w:hAnsi="Times New Roman" w:cs="Times New Roman"/>
                <w:sz w:val="24"/>
                <w:szCs w:val="24"/>
              </w:rPr>
              <w:t xml:space="preserve">ной природе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4"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lang w:val="en-US"/>
              </w:rPr>
            </w:pPr>
            <w:r w:rsidRPr="006C1091">
              <w:rPr>
                <w:rFonts w:ascii="Times New Roman" w:hAnsi="Times New Roman" w:cs="Times New Roman"/>
                <w:sz w:val="24"/>
                <w:szCs w:val="24"/>
              </w:rPr>
              <w:t>11</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lang w:val="en-US"/>
              </w:rPr>
              <w:t xml:space="preserve">Произведения о детях </w:t>
            </w:r>
            <w:r w:rsidRPr="006C1091">
              <w:rPr>
                <w:rFonts w:ascii="Times New Roman" w:hAnsi="Times New Roman" w:cs="Times New Roman"/>
                <w:sz w:val="24"/>
                <w:szCs w:val="24"/>
              </w:rPr>
              <w:t xml:space="preserve">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13</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5"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12</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Пьеса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6"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color w:val="000000"/>
                <w:sz w:val="24"/>
                <w:szCs w:val="24"/>
              </w:rPr>
            </w:pPr>
            <w:r w:rsidRPr="006C1091">
              <w:rPr>
                <w:rFonts w:ascii="Times New Roman" w:hAnsi="Times New Roman" w:cs="Times New Roman"/>
                <w:sz w:val="24"/>
                <w:szCs w:val="24"/>
              </w:rPr>
              <w:t>13</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color w:val="000000"/>
                <w:sz w:val="24"/>
                <w:szCs w:val="24"/>
              </w:rPr>
              <w:t xml:space="preserve">Юмористические произведения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6</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7"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14</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Зарубежная литература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8</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8"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15</w:t>
            </w:r>
          </w:p>
        </w:tc>
        <w:tc>
          <w:tcPr>
            <w:tcW w:w="3827"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Библиографическая культура (р</w:t>
            </w:r>
            <w:r w:rsidRPr="006C1091">
              <w:rPr>
                <w:rFonts w:ascii="Times New Roman" w:hAnsi="Times New Roman" w:cs="Times New Roman"/>
                <w:sz w:val="24"/>
                <w:szCs w:val="24"/>
              </w:rPr>
              <w:t>а</w:t>
            </w:r>
            <w:r w:rsidRPr="006C1091">
              <w:rPr>
                <w:rFonts w:ascii="Times New Roman" w:hAnsi="Times New Roman" w:cs="Times New Roman"/>
                <w:sz w:val="24"/>
                <w:szCs w:val="24"/>
              </w:rPr>
              <w:t>бота с детской книгой и справочной литературой )</w:t>
            </w:r>
          </w:p>
        </w:tc>
        <w:tc>
          <w:tcPr>
            <w:tcW w:w="1418" w:type="dxa"/>
            <w:tcBorders>
              <w:left w:val="single" w:sz="1" w:space="0" w:color="000000"/>
              <w:bottom w:val="single" w:sz="1" w:space="0" w:color="000000"/>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7</w:t>
            </w:r>
          </w:p>
        </w:tc>
        <w:tc>
          <w:tcPr>
            <w:tcW w:w="3685" w:type="dxa"/>
            <w:tcBorders>
              <w:left w:val="single" w:sz="1" w:space="0" w:color="000000"/>
              <w:bottom w:val="single" w:sz="1" w:space="0" w:color="000000"/>
              <w:right w:val="single" w:sz="1" w:space="0" w:color="000000"/>
            </w:tcBorders>
            <w:shd w:val="clear" w:color="auto" w:fill="auto"/>
          </w:tcPr>
          <w:p w:rsidR="0067008B" w:rsidRDefault="00370618">
            <w:hyperlink r:id="rId79"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16</w:t>
            </w:r>
          </w:p>
        </w:tc>
        <w:tc>
          <w:tcPr>
            <w:tcW w:w="3827"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 xml:space="preserve">Резервное время </w:t>
            </w:r>
          </w:p>
        </w:tc>
        <w:tc>
          <w:tcPr>
            <w:tcW w:w="1418" w:type="dxa"/>
            <w:tcBorders>
              <w:left w:val="single" w:sz="1" w:space="0" w:color="000000"/>
              <w:bottom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sidRPr="006C1091">
              <w:rPr>
                <w:rFonts w:ascii="Times New Roman" w:hAnsi="Times New Roman" w:cs="Times New Roman"/>
                <w:sz w:val="24"/>
                <w:szCs w:val="24"/>
              </w:rPr>
              <w:t>13</w:t>
            </w:r>
          </w:p>
        </w:tc>
        <w:tc>
          <w:tcPr>
            <w:tcW w:w="3685" w:type="dxa"/>
            <w:tcBorders>
              <w:left w:val="single" w:sz="1" w:space="0" w:color="000000"/>
              <w:bottom w:val="single" w:sz="4" w:space="0" w:color="auto"/>
              <w:right w:val="single" w:sz="1" w:space="0" w:color="000000"/>
            </w:tcBorders>
            <w:shd w:val="clear" w:color="auto" w:fill="auto"/>
          </w:tcPr>
          <w:p w:rsidR="0067008B" w:rsidRDefault="00370618">
            <w:hyperlink r:id="rId80" w:history="1">
              <w:r w:rsidR="0067008B" w:rsidRPr="006E608B">
                <w:rPr>
                  <w:rStyle w:val="afa"/>
                  <w:rFonts w:ascii="Times New Roman" w:hAnsi="Times New Roman" w:cs="Times New Roman"/>
                </w:rPr>
                <w:t>https://resh.edu.ru/subject/lesson</w:t>
              </w:r>
            </w:hyperlink>
            <w:r w:rsidR="0067008B" w:rsidRPr="006E608B">
              <w:rPr>
                <w:rFonts w:ascii="Times New Roman" w:hAnsi="Times New Roman" w:cs="Times New Roman"/>
              </w:rPr>
              <w:t xml:space="preserve"> </w:t>
            </w:r>
          </w:p>
        </w:tc>
      </w:tr>
      <w:tr w:rsidR="0067008B" w:rsidRPr="006C1091" w:rsidTr="0067008B">
        <w:tc>
          <w:tcPr>
            <w:tcW w:w="709"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7008B" w:rsidRPr="006C1091" w:rsidRDefault="0067008B" w:rsidP="006C1091">
            <w:pPr>
              <w:pStyle w:val="afe"/>
              <w:spacing w:after="0"/>
              <w:rPr>
                <w:rFonts w:ascii="Times New Roman" w:hAnsi="Times New Roman" w:cs="Times New Roman"/>
                <w:sz w:val="24"/>
                <w:szCs w:val="24"/>
              </w:rPr>
            </w:pPr>
            <w:r>
              <w:rPr>
                <w:rFonts w:ascii="Times New Roman" w:hAnsi="Times New Roman" w:cs="Times New Roman"/>
                <w:sz w:val="24"/>
                <w:szCs w:val="24"/>
              </w:rPr>
              <w:t xml:space="preserve"> 136</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08B" w:rsidRPr="006E608B" w:rsidRDefault="0067008B">
            <w:pPr>
              <w:rPr>
                <w:rFonts w:ascii="Times New Roman" w:hAnsi="Times New Roman" w:cs="Times New Roman"/>
              </w:rPr>
            </w:pPr>
          </w:p>
        </w:tc>
      </w:tr>
    </w:tbl>
    <w:p w:rsidR="006C1091" w:rsidRDefault="006C1091" w:rsidP="00FD750F">
      <w:pPr>
        <w:pStyle w:val="a9"/>
        <w:tabs>
          <w:tab w:val="left" w:pos="562"/>
        </w:tabs>
        <w:spacing w:line="240" w:lineRule="auto"/>
        <w:jc w:val="center"/>
        <w:rPr>
          <w:rStyle w:val="11"/>
          <w:rFonts w:ascii="Times New Roman" w:hAnsi="Times New Roman" w:cs="Times New Roman"/>
          <w:b/>
          <w:color w:val="231F20"/>
          <w:sz w:val="24"/>
          <w:szCs w:val="24"/>
        </w:rPr>
      </w:pPr>
    </w:p>
    <w:p w:rsidR="00F32176" w:rsidRPr="00F537AE" w:rsidRDefault="00F32176" w:rsidP="004B65DE">
      <w:pPr>
        <w:pStyle w:val="40"/>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700" w:name="bookmark786"/>
      <w:bookmarkStart w:id="701" w:name="bookmark787"/>
      <w:bookmarkStart w:id="702" w:name="bookmark788"/>
      <w:r w:rsidRPr="00F537AE">
        <w:rPr>
          <w:rStyle w:val="4"/>
          <w:rFonts w:ascii="Times New Roman" w:hAnsi="Times New Roman" w:cs="Times New Roman"/>
          <w:b/>
          <w:bCs/>
          <w:sz w:val="24"/>
          <w:szCs w:val="24"/>
        </w:rPr>
        <w:t>ИНОСТРАННЫЙ (АНГЛИЙСКИЙ) ЯЗЫК</w:t>
      </w:r>
      <w:bookmarkEnd w:id="700"/>
      <w:bookmarkEnd w:id="701"/>
      <w:bookmarkEnd w:id="702"/>
    </w:p>
    <w:p w:rsidR="00F32176" w:rsidRPr="00F537AE" w:rsidRDefault="00F32176" w:rsidP="004B65DE">
      <w:pPr>
        <w:pStyle w:val="40"/>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703" w:name="bookmark789"/>
      <w:bookmarkStart w:id="704" w:name="bookmark790"/>
      <w:bookmarkStart w:id="705" w:name="bookmark791"/>
      <w:r w:rsidRPr="00F537AE">
        <w:rPr>
          <w:rStyle w:val="4"/>
          <w:rFonts w:ascii="Times New Roman" w:hAnsi="Times New Roman" w:cs="Times New Roman"/>
          <w:b/>
          <w:bCs/>
          <w:sz w:val="24"/>
          <w:szCs w:val="24"/>
        </w:rPr>
        <w:t>ПОЯСНИТЕЛЬНАЯ ЗАПИСКА</w:t>
      </w:r>
      <w:bookmarkEnd w:id="703"/>
      <w:bookmarkEnd w:id="704"/>
      <w:bookmarkEnd w:id="705"/>
    </w:p>
    <w:p w:rsidR="00E65400" w:rsidRPr="006F62DD" w:rsidRDefault="00E65400" w:rsidP="00E65400">
      <w:pPr>
        <w:widowControl/>
        <w:tabs>
          <w:tab w:val="left" w:pos="1134"/>
        </w:tabs>
        <w:spacing w:line="276" w:lineRule="auto"/>
        <w:ind w:firstLine="709"/>
        <w:jc w:val="both"/>
        <w:rPr>
          <w:rFonts w:ascii="Times New Roman" w:hAnsi="Times New Roman"/>
          <w:bCs/>
          <w:strike/>
        </w:rPr>
      </w:pPr>
      <w:r w:rsidRPr="006F62DD">
        <w:rPr>
          <w:rFonts w:ascii="Times New Roman" w:hAnsi="Times New Roman"/>
          <w:bCs/>
        </w:rPr>
        <w:t>Программа по иностранному (английскому) языку на уровне начального общего обр</w:t>
      </w:r>
      <w:r w:rsidRPr="006F62DD">
        <w:rPr>
          <w:rFonts w:ascii="Times New Roman" w:hAnsi="Times New Roman"/>
          <w:bCs/>
        </w:rPr>
        <w:t>а</w:t>
      </w:r>
      <w:r w:rsidRPr="006F62DD">
        <w:rPr>
          <w:rFonts w:ascii="Times New Roman" w:hAnsi="Times New Roman"/>
          <w:bCs/>
        </w:rPr>
        <w:t>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5400" w:rsidRPr="006F62DD" w:rsidRDefault="00E65400" w:rsidP="00E65400">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Программа по иностранному (английскому) языку раскрывает цели образования, ра</w:t>
      </w:r>
      <w:r w:rsidRPr="006F62DD">
        <w:rPr>
          <w:rFonts w:ascii="Times New Roman" w:hAnsi="Times New Roman"/>
          <w:bCs/>
        </w:rPr>
        <w:t>з</w:t>
      </w:r>
      <w:r w:rsidRPr="006F62DD">
        <w:rPr>
          <w:rFonts w:ascii="Times New Roman" w:hAnsi="Times New Roman"/>
          <w:bCs/>
        </w:rPr>
        <w:t xml:space="preserve">вития и воспитания обучающихся средствами учебного предмета «Иностранный язык» </w:t>
      </w:r>
      <w:r w:rsidRPr="006F62DD">
        <w:rPr>
          <w:rFonts w:ascii="Times New Roman" w:hAnsi="Times New Roman"/>
        </w:rPr>
        <w:t>на уровне начального общего образования</w:t>
      </w:r>
      <w:r w:rsidRPr="006F62DD">
        <w:rPr>
          <w:rFonts w:ascii="Times New Roman" w:hAnsi="Times New Roman"/>
          <w:bCs/>
        </w:rPr>
        <w:t>, определяет обязательную (инвариантную) часть с</w:t>
      </w:r>
      <w:r w:rsidRPr="006F62DD">
        <w:rPr>
          <w:rFonts w:ascii="Times New Roman" w:hAnsi="Times New Roman"/>
          <w:bCs/>
        </w:rPr>
        <w:t>о</w:t>
      </w:r>
      <w:r w:rsidRPr="006F62DD">
        <w:rPr>
          <w:rFonts w:ascii="Times New Roman" w:hAnsi="Times New Roman"/>
          <w:bCs/>
        </w:rPr>
        <w:t>держания изучаемого иностранного языка, за пределами которой остаётся возможность в</w:t>
      </w:r>
      <w:r w:rsidRPr="006F62DD">
        <w:rPr>
          <w:rFonts w:ascii="Times New Roman" w:hAnsi="Times New Roman"/>
          <w:bCs/>
        </w:rPr>
        <w:t>ы</w:t>
      </w:r>
      <w:r w:rsidRPr="006F62DD">
        <w:rPr>
          <w:rFonts w:ascii="Times New Roman" w:hAnsi="Times New Roman"/>
          <w:bCs/>
        </w:rPr>
        <w:t>бора учителем вариативной составляющей содержания образования по по иностранному (английскому) языку.</w:t>
      </w:r>
    </w:p>
    <w:p w:rsidR="00E65400" w:rsidRPr="006F62DD" w:rsidRDefault="00E65400" w:rsidP="00E65400">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 </w:t>
      </w:r>
      <w:r w:rsidRPr="006F62DD">
        <w:rPr>
          <w:rFonts w:ascii="Times New Roman" w:eastAsia="SchoolBookSanPin" w:hAnsi="Times New Roman"/>
        </w:rPr>
        <w:t>На уровне начального общего образования</w:t>
      </w:r>
      <w:r w:rsidRPr="006F62DD">
        <w:rPr>
          <w:rFonts w:ascii="Times New Roman" w:hAnsi="Times New Roman"/>
          <w:bCs/>
        </w:rPr>
        <w:t xml:space="preserve"> закладывается база для всего последу</w:t>
      </w:r>
      <w:r w:rsidRPr="006F62DD">
        <w:rPr>
          <w:rFonts w:ascii="Times New Roman" w:hAnsi="Times New Roman"/>
          <w:bCs/>
        </w:rPr>
        <w:t>ю</w:t>
      </w:r>
      <w:r w:rsidRPr="006F62DD">
        <w:rPr>
          <w:rFonts w:ascii="Times New Roman" w:hAnsi="Times New Roman"/>
          <w:bCs/>
        </w:rPr>
        <w:t>щего иноязычного образования обучающихся, формируются основы функциональной гр</w:t>
      </w:r>
      <w:r w:rsidRPr="006F62DD">
        <w:rPr>
          <w:rFonts w:ascii="Times New Roman" w:hAnsi="Times New Roman"/>
          <w:bCs/>
        </w:rPr>
        <w:t>а</w:t>
      </w:r>
      <w:r w:rsidRPr="006F62DD">
        <w:rPr>
          <w:rFonts w:ascii="Times New Roman" w:hAnsi="Times New Roman"/>
          <w:bCs/>
        </w:rPr>
        <w:lastRenderedPageBreak/>
        <w:t>мотности, что придаёт особую ответственность данному этапу общего образования. Изуч</w:t>
      </w:r>
      <w:r w:rsidRPr="006F62DD">
        <w:rPr>
          <w:rFonts w:ascii="Times New Roman" w:hAnsi="Times New Roman"/>
          <w:bCs/>
        </w:rPr>
        <w:t>е</w:t>
      </w:r>
      <w:r w:rsidRPr="006F62DD">
        <w:rPr>
          <w:rFonts w:ascii="Times New Roman" w:hAnsi="Times New Roman"/>
          <w:bCs/>
        </w:rPr>
        <w:t>ние иностранного языка в общеобразовательных организациях начинается со 2 класса. Об</w:t>
      </w:r>
      <w:r w:rsidRPr="006F62DD">
        <w:rPr>
          <w:rFonts w:ascii="Times New Roman" w:hAnsi="Times New Roman"/>
          <w:bCs/>
        </w:rPr>
        <w:t>у</w:t>
      </w:r>
      <w:r w:rsidRPr="006F62DD">
        <w:rPr>
          <w:rFonts w:ascii="Times New Roman" w:hAnsi="Times New Roman"/>
          <w:bCs/>
        </w:rPr>
        <w:t>чающиеся данного возраста характеризуются большой восприимчивостью к овладению яз</w:t>
      </w:r>
      <w:r w:rsidRPr="006F62DD">
        <w:rPr>
          <w:rFonts w:ascii="Times New Roman" w:hAnsi="Times New Roman"/>
          <w:bCs/>
        </w:rPr>
        <w:t>ы</w:t>
      </w:r>
      <w:r w:rsidRPr="006F62DD">
        <w:rPr>
          <w:rFonts w:ascii="Times New Roman" w:hAnsi="Times New Roman"/>
          <w:bCs/>
        </w:rPr>
        <w:t>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65400" w:rsidRPr="006F62DD" w:rsidRDefault="00E65400" w:rsidP="00E65400">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Построение программы по иностранному (английскому) языку имеет нелинейный х</w:t>
      </w:r>
      <w:r w:rsidRPr="006F62DD">
        <w:rPr>
          <w:rFonts w:ascii="Times New Roman" w:hAnsi="Times New Roman"/>
          <w:bCs/>
        </w:rPr>
        <w:t>а</w:t>
      </w:r>
      <w:r w:rsidRPr="006F62DD">
        <w:rPr>
          <w:rFonts w:ascii="Times New Roman" w:hAnsi="Times New Roman"/>
          <w:bCs/>
        </w:rPr>
        <w:t>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Цели изучения учебного предмета</w:t>
      </w:r>
      <w:r w:rsidR="00105A4B">
        <w:rPr>
          <w:rStyle w:val="71"/>
          <w:rFonts w:ascii="Times New Roman" w:hAnsi="Times New Roman" w:cs="Times New Roman"/>
          <w:b/>
          <w:bCs/>
          <w:sz w:val="24"/>
          <w:szCs w:val="24"/>
        </w:rPr>
        <w:t xml:space="preserve"> </w:t>
      </w:r>
      <w:r w:rsidRPr="00F537AE">
        <w:rPr>
          <w:rStyle w:val="71"/>
          <w:rFonts w:ascii="Times New Roman" w:hAnsi="Times New Roman" w:cs="Times New Roman"/>
          <w:b/>
          <w:bCs/>
          <w:sz w:val="24"/>
          <w:szCs w:val="24"/>
        </w:rPr>
        <w:t>«Иностранный (английский) язык»</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Цели обучения иностранному языку в начальной школе мож</w:t>
      </w:r>
      <w:r w:rsidRPr="00F537AE">
        <w:rPr>
          <w:rStyle w:val="11"/>
          <w:rFonts w:ascii="Times New Roman" w:hAnsi="Times New Roman" w:cs="Times New Roman"/>
          <w:color w:val="231F20"/>
          <w:sz w:val="24"/>
          <w:szCs w:val="24"/>
        </w:rPr>
        <w:softHyphen/>
        <w:t>но условно разделить на 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зовательные, развивающие, воспи</w:t>
      </w:r>
      <w:r w:rsidRPr="00F537AE">
        <w:rPr>
          <w:rStyle w:val="11"/>
          <w:rFonts w:ascii="Times New Roman" w:hAnsi="Times New Roman" w:cs="Times New Roman"/>
          <w:color w:val="231F20"/>
          <w:sz w:val="24"/>
          <w:szCs w:val="24"/>
        </w:rPr>
        <w:softHyphen/>
        <w:t>тывающие.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Образовательные цели учебного предмета «Иностранный (английский) язык» в начальной школе включают:</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06" w:name="bookmark792"/>
      <w:bookmarkEnd w:id="706"/>
      <w:r w:rsidRPr="00F537AE">
        <w:rPr>
          <w:rStyle w:val="11"/>
          <w:rFonts w:ascii="Times New Roman" w:hAnsi="Times New Roman" w:cs="Times New Roman"/>
          <w:color w:val="231F20"/>
          <w:sz w:val="24"/>
          <w:szCs w:val="24"/>
        </w:rPr>
        <w:t>формирование элементарной иноязычной коммуникативной компетенции, т. е. способн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и готовности общаться с носи</w:t>
      </w:r>
      <w:r w:rsidRPr="00F537AE">
        <w:rPr>
          <w:rStyle w:val="11"/>
          <w:rFonts w:ascii="Times New Roman" w:hAnsi="Times New Roman" w:cs="Times New Roman"/>
          <w:color w:val="231F20"/>
          <w:sz w:val="24"/>
          <w:szCs w:val="24"/>
        </w:rPr>
        <w:softHyphen/>
        <w:t>телями изучаемого иностранного языка в устной (гов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рение и аудирование) и письменной (чтение и письмо) форме с учё</w:t>
      </w:r>
      <w:r w:rsidRPr="00F537AE">
        <w:rPr>
          <w:rStyle w:val="11"/>
          <w:rFonts w:ascii="Times New Roman" w:hAnsi="Times New Roman" w:cs="Times New Roman"/>
          <w:color w:val="231F20"/>
          <w:sz w:val="24"/>
          <w:szCs w:val="24"/>
        </w:rPr>
        <w:softHyphen/>
        <w:t>том возрастных во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можностей и потребностей младшего школьника;</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07" w:name="bookmark793"/>
      <w:bookmarkEnd w:id="707"/>
      <w:r w:rsidRPr="00F537AE">
        <w:rPr>
          <w:rStyle w:val="11"/>
          <w:rFonts w:ascii="Times New Roman" w:hAnsi="Times New Roman" w:cs="Times New Roman"/>
          <w:color w:val="231F20"/>
          <w:sz w:val="24"/>
          <w:szCs w:val="24"/>
        </w:rPr>
        <w:t>расширение лингвистического кругозора обучающихся за счёт овладения новыми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выми средствами (фонетиче</w:t>
      </w:r>
      <w:r w:rsidRPr="00F537AE">
        <w:rPr>
          <w:rStyle w:val="11"/>
          <w:rFonts w:ascii="Times New Roman" w:hAnsi="Times New Roman" w:cs="Times New Roman"/>
          <w:color w:val="231F20"/>
          <w:sz w:val="24"/>
          <w:szCs w:val="24"/>
        </w:rPr>
        <w:softHyphen/>
        <w:t>скими, орфографическими, лексическими, грамматически</w:t>
      </w:r>
      <w:r w:rsidRPr="00F537AE">
        <w:rPr>
          <w:rStyle w:val="11"/>
          <w:rFonts w:ascii="Times New Roman" w:hAnsi="Times New Roman" w:cs="Times New Roman"/>
          <w:color w:val="231F20"/>
          <w:sz w:val="24"/>
          <w:szCs w:val="24"/>
        </w:rPr>
        <w:softHyphen/>
        <w:t xml:space="preserve">ми) в соответствии </w:t>
      </w:r>
      <w:r w:rsidRPr="00F537AE">
        <w:rPr>
          <w:rStyle w:val="11"/>
          <w:rFonts w:ascii="Times New Roman" w:hAnsi="Times New Roman" w:cs="Times New Roman"/>
          <w:color w:val="231F20"/>
          <w:sz w:val="24"/>
          <w:szCs w:val="24"/>
          <w:lang w:val="en-US" w:eastAsia="en-US"/>
        </w:rPr>
        <w:t>c</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отобранными темами общения;</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08" w:name="bookmark794"/>
      <w:bookmarkEnd w:id="708"/>
      <w:r w:rsidRPr="00F537AE">
        <w:rPr>
          <w:rStyle w:val="11"/>
          <w:rFonts w:ascii="Times New Roman" w:hAnsi="Times New Roman" w:cs="Times New Roman"/>
          <w:color w:val="231F20"/>
          <w:sz w:val="24"/>
          <w:szCs w:val="24"/>
        </w:rPr>
        <w:t>освоение знаний о языковых явлениях изучаемого иностран</w:t>
      </w:r>
      <w:r w:rsidRPr="00F537AE">
        <w:rPr>
          <w:rStyle w:val="11"/>
          <w:rFonts w:ascii="Times New Roman" w:hAnsi="Times New Roman" w:cs="Times New Roman"/>
          <w:color w:val="231F20"/>
          <w:sz w:val="24"/>
          <w:szCs w:val="24"/>
        </w:rPr>
        <w:softHyphen/>
        <w:t>ного языка, о разных способах выражения мысли на родном и иностранном языках;</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09" w:name="bookmark795"/>
      <w:bookmarkEnd w:id="709"/>
      <w:r w:rsidRPr="00F537AE">
        <w:rPr>
          <w:rStyle w:val="11"/>
          <w:rFonts w:ascii="Times New Roman" w:hAnsi="Times New Roman" w:cs="Times New Roman"/>
          <w:color w:val="231F20"/>
          <w:sz w:val="24"/>
          <w:szCs w:val="24"/>
        </w:rPr>
        <w:t>использование для решения учебных задач интеллектуаль</w:t>
      </w:r>
      <w:r w:rsidRPr="00F537AE">
        <w:rPr>
          <w:rStyle w:val="11"/>
          <w:rFonts w:ascii="Times New Roman" w:hAnsi="Times New Roman" w:cs="Times New Roman"/>
          <w:color w:val="231F20"/>
          <w:sz w:val="24"/>
          <w:szCs w:val="24"/>
        </w:rPr>
        <w:softHyphen/>
        <w:t>ных операций (сравнение, ан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лиз, обобщение и др.);</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0" w:name="bookmark796"/>
      <w:bookmarkEnd w:id="710"/>
      <w:r w:rsidRPr="00F537AE">
        <w:rPr>
          <w:rStyle w:val="11"/>
          <w:rFonts w:ascii="Times New Roman" w:hAnsi="Times New Roman" w:cs="Times New Roman"/>
          <w:color w:val="231F20"/>
          <w:sz w:val="24"/>
          <w:szCs w:val="24"/>
        </w:rPr>
        <w:t>формирование умений работать с информацией, представлен</w:t>
      </w:r>
      <w:r w:rsidRPr="00F537AE">
        <w:rPr>
          <w:rStyle w:val="11"/>
          <w:rFonts w:ascii="Times New Roman" w:hAnsi="Times New Roman" w:cs="Times New Roman"/>
          <w:color w:val="231F20"/>
          <w:sz w:val="24"/>
          <w:szCs w:val="24"/>
        </w:rPr>
        <w:softHyphen/>
        <w:t>ной в текстах разного типа (описание, повествование, рас</w:t>
      </w:r>
      <w:r w:rsidRPr="00F537AE">
        <w:rPr>
          <w:rStyle w:val="11"/>
          <w:rFonts w:ascii="Times New Roman" w:hAnsi="Times New Roman" w:cs="Times New Roman"/>
          <w:color w:val="231F20"/>
          <w:sz w:val="24"/>
          <w:szCs w:val="24"/>
        </w:rPr>
        <w:softHyphen/>
        <w:t>суждение), пользоваться при необходимости словарями по иностранному языку.</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Развивающие цели учебного предмета «Иностранный (ан</w:t>
      </w:r>
      <w:r w:rsidRPr="00F537AE">
        <w:rPr>
          <w:rStyle w:val="11"/>
          <w:rFonts w:ascii="Times New Roman" w:hAnsi="Times New Roman" w:cs="Times New Roman"/>
          <w:color w:val="231F20"/>
          <w:sz w:val="24"/>
          <w:szCs w:val="24"/>
        </w:rPr>
        <w:softHyphen/>
        <w:t>глийский) язык» в начальной школе включают:</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1" w:name="bookmark797"/>
      <w:bookmarkEnd w:id="711"/>
      <w:r w:rsidRPr="00F537AE">
        <w:rPr>
          <w:rStyle w:val="11"/>
          <w:rFonts w:ascii="Times New Roman" w:hAnsi="Times New Roman" w:cs="Times New Roman"/>
          <w:color w:val="231F20"/>
          <w:sz w:val="24"/>
          <w:szCs w:val="24"/>
        </w:rPr>
        <w:t>осознание младшими школьниками роли языков как сред</w:t>
      </w:r>
      <w:r w:rsidRPr="00F537AE">
        <w:rPr>
          <w:rStyle w:val="11"/>
          <w:rFonts w:ascii="Times New Roman" w:hAnsi="Times New Roman" w:cs="Times New Roman"/>
          <w:color w:val="231F20"/>
          <w:sz w:val="24"/>
          <w:szCs w:val="24"/>
        </w:rPr>
        <w:softHyphen/>
        <w:t>ства межличностного и ме</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культурного взаимодействия в условиях поликультурного, многоязычного мира и инстру</w:t>
      </w:r>
      <w:r w:rsidRPr="00F537AE">
        <w:rPr>
          <w:rStyle w:val="11"/>
          <w:rFonts w:ascii="Times New Roman" w:hAnsi="Times New Roman" w:cs="Times New Roman"/>
          <w:color w:val="231F20"/>
          <w:sz w:val="24"/>
          <w:szCs w:val="24"/>
        </w:rPr>
        <w:softHyphen/>
        <w:t>мента познания мира и культуры других народов;</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2" w:name="bookmark798"/>
      <w:bookmarkEnd w:id="712"/>
      <w:r w:rsidRPr="00F537AE">
        <w:rPr>
          <w:rStyle w:val="11"/>
          <w:rFonts w:ascii="Times New Roman" w:hAnsi="Times New Roman" w:cs="Times New Roman"/>
          <w:color w:val="231F20"/>
          <w:sz w:val="24"/>
          <w:szCs w:val="24"/>
        </w:rPr>
        <w:t>становление коммуникативной культуры обучающихся и их общего речевого развития;</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3" w:name="bookmark799"/>
      <w:bookmarkEnd w:id="713"/>
      <w:r w:rsidRPr="00F537AE">
        <w:rPr>
          <w:rStyle w:val="11"/>
          <w:rFonts w:ascii="Times New Roman" w:hAnsi="Times New Roman" w:cs="Times New Roman"/>
          <w:color w:val="231F20"/>
          <w:sz w:val="24"/>
          <w:szCs w:val="24"/>
        </w:rPr>
        <w:t>развитие компенсаторной способности адаптироваться к си</w:t>
      </w:r>
      <w:r w:rsidRPr="00F537AE">
        <w:rPr>
          <w:rStyle w:val="11"/>
          <w:rFonts w:ascii="Times New Roman" w:hAnsi="Times New Roman" w:cs="Times New Roman"/>
          <w:color w:val="231F20"/>
          <w:sz w:val="24"/>
          <w:szCs w:val="24"/>
        </w:rPr>
        <w:softHyphen/>
        <w:t>туациям общения при получ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 и передаче информации в условиях дефицита языковых средств;</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4" w:name="bookmark800"/>
      <w:bookmarkEnd w:id="714"/>
      <w:r w:rsidRPr="00F537AE">
        <w:rPr>
          <w:rStyle w:val="11"/>
          <w:rFonts w:ascii="Times New Roman" w:hAnsi="Times New Roman" w:cs="Times New Roman"/>
          <w:color w:val="231F20"/>
          <w:sz w:val="24"/>
          <w:szCs w:val="24"/>
        </w:rPr>
        <w:t>формирование регулятивных действий: планирование после</w:t>
      </w:r>
      <w:r w:rsidRPr="00F537AE">
        <w:rPr>
          <w:rStyle w:val="11"/>
          <w:rFonts w:ascii="Times New Roman" w:hAnsi="Times New Roman" w:cs="Times New Roman"/>
          <w:color w:val="231F20"/>
          <w:sz w:val="24"/>
          <w:szCs w:val="24"/>
        </w:rPr>
        <w:softHyphen/>
        <w:t>довательных «шагов» для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шения учебной задачи; контроль процесса и результата своей деятельности; установление при</w:t>
      </w:r>
      <w:r w:rsidRPr="00F537AE">
        <w:rPr>
          <w:rStyle w:val="11"/>
          <w:rFonts w:ascii="Times New Roman" w:hAnsi="Times New Roman" w:cs="Times New Roman"/>
          <w:color w:val="231F20"/>
          <w:sz w:val="24"/>
          <w:szCs w:val="24"/>
        </w:rPr>
        <w:softHyphen/>
        <w:t>чины возникшей трудности и/или ошибки, корректировка деятельности;</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5" w:name="bookmark801"/>
      <w:bookmarkEnd w:id="715"/>
      <w:r w:rsidRPr="00F537AE">
        <w:rPr>
          <w:rStyle w:val="11"/>
          <w:rFonts w:ascii="Times New Roman" w:hAnsi="Times New Roman" w:cs="Times New Roman"/>
          <w:color w:val="231F20"/>
          <w:sz w:val="24"/>
          <w:szCs w:val="24"/>
        </w:rPr>
        <w:t>становление способности к оценке своих достижений в изуче</w:t>
      </w:r>
      <w:r w:rsidRPr="00F537AE">
        <w:rPr>
          <w:rStyle w:val="11"/>
          <w:rFonts w:ascii="Times New Roman" w:hAnsi="Times New Roman" w:cs="Times New Roman"/>
          <w:color w:val="231F20"/>
          <w:sz w:val="24"/>
          <w:szCs w:val="24"/>
        </w:rPr>
        <w:softHyphen/>
        <w:t>нии иностранного языка,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тивация совершенствовать свои коммуникативные умения на иностранном языке.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Влияние параллельного изучения родного языка и языка дру</w:t>
      </w:r>
      <w:r w:rsidRPr="00F537AE">
        <w:rPr>
          <w:rStyle w:val="11"/>
          <w:rFonts w:ascii="Times New Roman" w:hAnsi="Times New Roman" w:cs="Times New Roman"/>
          <w:color w:val="231F20"/>
          <w:sz w:val="24"/>
          <w:szCs w:val="24"/>
        </w:rPr>
        <w:softHyphen/>
        <w:t>гих стран и народов позволяет заложить основу для формирова</w:t>
      </w:r>
      <w:r w:rsidRPr="00F537AE">
        <w:rPr>
          <w:rStyle w:val="11"/>
          <w:rFonts w:ascii="Times New Roman" w:hAnsi="Times New Roman" w:cs="Times New Roman"/>
          <w:color w:val="231F20"/>
          <w:sz w:val="24"/>
          <w:szCs w:val="24"/>
        </w:rPr>
        <w:softHyphen/>
        <w:t>ния гражданской идентичности, чувства патриотизма и го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дости за свой народ, свой край, свою страну, помочь лучше осознать свою этническую и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F537AE">
        <w:rPr>
          <w:rStyle w:val="11"/>
          <w:rFonts w:ascii="Times New Roman" w:hAnsi="Times New Roman" w:cs="Times New Roman"/>
          <w:color w:val="231F20"/>
          <w:sz w:val="24"/>
          <w:szCs w:val="24"/>
        </w:rPr>
        <w:softHyphen/>
        <w:t>стей. Вклад предмета «Иностранный (английский) язык» в реа</w:t>
      </w:r>
      <w:r w:rsidRPr="00F537AE">
        <w:rPr>
          <w:rStyle w:val="11"/>
          <w:rFonts w:ascii="Times New Roman" w:hAnsi="Times New Roman" w:cs="Times New Roman"/>
          <w:color w:val="231F20"/>
          <w:sz w:val="24"/>
          <w:szCs w:val="24"/>
        </w:rPr>
        <w:softHyphen/>
        <w:t>лизацию воспитательных целей обеспеч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вает:</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6" w:name="bookmark802"/>
      <w:bookmarkEnd w:id="716"/>
      <w:r w:rsidRPr="00F537AE">
        <w:rPr>
          <w:rStyle w:val="11"/>
          <w:rFonts w:ascii="Times New Roman" w:hAnsi="Times New Roman" w:cs="Times New Roman"/>
          <w:color w:val="231F20"/>
          <w:sz w:val="24"/>
          <w:szCs w:val="24"/>
        </w:rPr>
        <w:t>понимание необходимости овладения иностранным языком как средством общения в у</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ловиях взаимодействия разных стран и народов;</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7" w:name="bookmark803"/>
      <w:bookmarkEnd w:id="717"/>
      <w:r w:rsidRPr="00F537AE">
        <w:rPr>
          <w:rStyle w:val="11"/>
          <w:rFonts w:ascii="Times New Roman" w:hAnsi="Times New Roman" w:cs="Times New Roman"/>
          <w:color w:val="231F20"/>
          <w:sz w:val="24"/>
          <w:szCs w:val="24"/>
        </w:rPr>
        <w:t>формирование предпосы</w:t>
      </w:r>
      <w:r w:rsidR="008A2C69" w:rsidRPr="00F537AE">
        <w:rPr>
          <w:rStyle w:val="11"/>
          <w:rFonts w:ascii="Times New Roman" w:hAnsi="Times New Roman" w:cs="Times New Roman"/>
          <w:color w:val="231F20"/>
          <w:sz w:val="24"/>
          <w:szCs w:val="24"/>
        </w:rPr>
        <w:t>лок социокультурной/межкультур</w:t>
      </w:r>
      <w:r w:rsidRPr="00F537AE">
        <w:rPr>
          <w:rStyle w:val="11"/>
          <w:rFonts w:ascii="Times New Roman" w:hAnsi="Times New Roman" w:cs="Times New Roman"/>
          <w:color w:val="231F20"/>
          <w:sz w:val="24"/>
          <w:szCs w:val="24"/>
        </w:rPr>
        <w:t>ной компетенции, позволя</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щей приобщаться к культуре, тра</w:t>
      </w:r>
      <w:r w:rsidRPr="00F537AE">
        <w:rPr>
          <w:rStyle w:val="11"/>
          <w:rFonts w:ascii="Times New Roman" w:hAnsi="Times New Roman" w:cs="Times New Roman"/>
          <w:color w:val="231F20"/>
          <w:sz w:val="24"/>
          <w:szCs w:val="24"/>
        </w:rPr>
        <w:softHyphen/>
        <w:t>дициям, реалиям стран/страны изучаемого языка, гото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lastRenderedPageBreak/>
        <w:t>ности представлять свою страну, её культуру в условиях межкуль</w:t>
      </w:r>
      <w:r w:rsidRPr="00F537AE">
        <w:rPr>
          <w:rStyle w:val="11"/>
          <w:rFonts w:ascii="Times New Roman" w:hAnsi="Times New Roman" w:cs="Times New Roman"/>
          <w:color w:val="231F20"/>
          <w:sz w:val="24"/>
          <w:szCs w:val="24"/>
        </w:rPr>
        <w:softHyphen/>
        <w:t>турного общения,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блюдая речевой этикет и адекватно ис</w:t>
      </w:r>
      <w:r w:rsidRPr="00F537AE">
        <w:rPr>
          <w:rStyle w:val="11"/>
          <w:rFonts w:ascii="Times New Roman" w:hAnsi="Times New Roman" w:cs="Times New Roman"/>
          <w:color w:val="231F20"/>
          <w:sz w:val="24"/>
          <w:szCs w:val="24"/>
        </w:rPr>
        <w:softHyphen/>
        <w:t>пользуя имеющиеся речевые и неречевые средства общения;</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8" w:name="bookmark804"/>
      <w:bookmarkEnd w:id="718"/>
      <w:r w:rsidRPr="00F537AE">
        <w:rPr>
          <w:rStyle w:val="11"/>
          <w:rFonts w:ascii="Times New Roman" w:hAnsi="Times New Roman" w:cs="Times New Roman"/>
          <w:color w:val="231F20"/>
          <w:sz w:val="24"/>
          <w:szCs w:val="24"/>
        </w:rPr>
        <w:t>воспитание уважительного отношения к иной культуре по</w:t>
      </w:r>
      <w:r w:rsidRPr="00F537AE">
        <w:rPr>
          <w:rStyle w:val="11"/>
          <w:rFonts w:ascii="Times New Roman" w:hAnsi="Times New Roman" w:cs="Times New Roman"/>
          <w:color w:val="231F20"/>
          <w:sz w:val="24"/>
          <w:szCs w:val="24"/>
        </w:rPr>
        <w:softHyphen/>
        <w:t>средством знакомств с детским пластом культуры стран изу</w:t>
      </w:r>
      <w:r w:rsidRPr="00F537AE">
        <w:rPr>
          <w:rStyle w:val="11"/>
          <w:rFonts w:ascii="Times New Roman" w:hAnsi="Times New Roman" w:cs="Times New Roman"/>
          <w:color w:val="231F20"/>
          <w:sz w:val="24"/>
          <w:szCs w:val="24"/>
        </w:rPr>
        <w:softHyphen/>
        <w:t>чаемого языка и более глубокого осознания особенностей культуры своего народа;</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19" w:name="bookmark805"/>
      <w:bookmarkEnd w:id="719"/>
      <w:r w:rsidRPr="00F537AE">
        <w:rPr>
          <w:rStyle w:val="11"/>
          <w:rFonts w:ascii="Times New Roman" w:hAnsi="Times New Roman" w:cs="Times New Roman"/>
          <w:color w:val="231F20"/>
          <w:sz w:val="24"/>
          <w:szCs w:val="24"/>
        </w:rPr>
        <w:t>воспитание эмоционального и познавательного интереса к ху</w:t>
      </w:r>
      <w:r w:rsidRPr="00F537AE">
        <w:rPr>
          <w:rStyle w:val="11"/>
          <w:rFonts w:ascii="Times New Roman" w:hAnsi="Times New Roman" w:cs="Times New Roman"/>
          <w:color w:val="231F20"/>
          <w:sz w:val="24"/>
          <w:szCs w:val="24"/>
        </w:rPr>
        <w:softHyphen/>
        <w:t>дожественной культуре др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гих народов;</w:t>
      </w:r>
    </w:p>
    <w:p w:rsidR="00F32176" w:rsidRPr="00F537AE" w:rsidRDefault="00F32176" w:rsidP="008C1E81">
      <w:pPr>
        <w:pStyle w:val="a9"/>
        <w:numPr>
          <w:ilvl w:val="0"/>
          <w:numId w:val="7"/>
        </w:numPr>
        <w:tabs>
          <w:tab w:val="left" w:pos="294"/>
        </w:tabs>
        <w:spacing w:line="240" w:lineRule="auto"/>
        <w:ind w:left="240" w:hanging="240"/>
        <w:jc w:val="both"/>
        <w:rPr>
          <w:rFonts w:ascii="Times New Roman" w:hAnsi="Times New Roman" w:cs="Times New Roman"/>
          <w:sz w:val="24"/>
          <w:szCs w:val="24"/>
        </w:rPr>
      </w:pPr>
      <w:bookmarkStart w:id="720" w:name="bookmark806"/>
      <w:bookmarkEnd w:id="720"/>
      <w:r w:rsidRPr="00F537AE">
        <w:rPr>
          <w:rStyle w:val="11"/>
          <w:rFonts w:ascii="Times New Roman" w:hAnsi="Times New Roman" w:cs="Times New Roman"/>
          <w:color w:val="231F20"/>
          <w:sz w:val="24"/>
          <w:szCs w:val="24"/>
        </w:rPr>
        <w:t>формирование положительной мотивации и устойчивого учеб</w:t>
      </w:r>
      <w:r w:rsidRPr="00F537AE">
        <w:rPr>
          <w:rStyle w:val="11"/>
          <w:rFonts w:ascii="Times New Roman" w:hAnsi="Times New Roman" w:cs="Times New Roman"/>
          <w:color w:val="231F20"/>
          <w:sz w:val="24"/>
          <w:szCs w:val="24"/>
        </w:rPr>
        <w:softHyphen/>
        <w:t>но-познавательного интер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са к предмету «Иностранный язык».</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Место учебного предмета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«Иностранный (английский) язык» в учебном плане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Учебный предмет «Иностранный (английский) язык» входит в число обязательных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метов, изучаемых на всех уровнях общего среднего образования: со 2 по 11 класс. На этапе началь</w:t>
      </w:r>
      <w:r w:rsidRPr="00F537AE">
        <w:rPr>
          <w:rStyle w:val="11"/>
          <w:rFonts w:ascii="Times New Roman" w:hAnsi="Times New Roman" w:cs="Times New Roman"/>
          <w:color w:val="231F20"/>
          <w:sz w:val="24"/>
          <w:szCs w:val="24"/>
        </w:rPr>
        <w:softHyphen/>
        <w:t>ного общего образования на изучение иностранного языка вы</w:t>
      </w:r>
      <w:r w:rsidRPr="00F537AE">
        <w:rPr>
          <w:rStyle w:val="11"/>
          <w:rFonts w:ascii="Times New Roman" w:hAnsi="Times New Roman" w:cs="Times New Roman"/>
          <w:color w:val="231F20"/>
          <w:sz w:val="24"/>
          <w:szCs w:val="24"/>
        </w:rPr>
        <w:softHyphen/>
        <w:t>деляется 204 часа: 2 класс — 68 часов, 3 класс — 68 часов, 4 класс — 68 часов.</w:t>
      </w:r>
    </w:p>
    <w:p w:rsidR="00F32176" w:rsidRPr="00F537AE" w:rsidRDefault="00F32176" w:rsidP="004B65DE">
      <w:pPr>
        <w:pStyle w:val="60"/>
        <w:pBdr>
          <w:bottom w:val="single" w:sz="4" w:space="0" w:color="auto"/>
        </w:pBdr>
        <w:spacing w:after="0" w:line="240" w:lineRule="auto"/>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СОДЕРЖАНИЕ УЧЕБНОГО ПРЕДМЕТА «ИНОСТРАННЫЙ (АНГЛИЙСКИЙ) ЯЗЫК»</w:t>
      </w:r>
    </w:p>
    <w:p w:rsidR="00F32176" w:rsidRPr="00F537AE" w:rsidRDefault="00F32176" w:rsidP="008C1E81">
      <w:pPr>
        <w:pStyle w:val="24"/>
        <w:numPr>
          <w:ilvl w:val="0"/>
          <w:numId w:val="8"/>
        </w:numPr>
        <w:tabs>
          <w:tab w:val="left" w:pos="250"/>
        </w:tabs>
        <w:spacing w:after="0"/>
        <w:jc w:val="both"/>
        <w:rPr>
          <w:rFonts w:ascii="Times New Roman" w:hAnsi="Times New Roman" w:cs="Times New Roman"/>
          <w:b w:val="0"/>
          <w:bCs w:val="0"/>
          <w:w w:val="100"/>
          <w:sz w:val="24"/>
          <w:szCs w:val="24"/>
        </w:rPr>
      </w:pPr>
      <w:bookmarkStart w:id="721" w:name="bookmark807"/>
      <w:bookmarkEnd w:id="721"/>
      <w:r w:rsidRPr="00F537AE">
        <w:rPr>
          <w:rStyle w:val="23"/>
          <w:rFonts w:ascii="Times New Roman" w:hAnsi="Times New Roman" w:cs="Times New Roman"/>
          <w:b/>
          <w:bCs/>
          <w:color w:val="231F20"/>
          <w:sz w:val="24"/>
          <w:szCs w:val="24"/>
        </w:rPr>
        <w:t>КЛАСС</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Тематическое содержание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Приветствие. Знакомство. Моя семья. Мой день рождения. Моя любимая еда.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Любимый цвет, игрушка. Любимые за</w:t>
      </w:r>
      <w:r w:rsidRPr="00F537AE">
        <w:rPr>
          <w:rStyle w:val="11"/>
          <w:rFonts w:ascii="Times New Roman" w:hAnsi="Times New Roman" w:cs="Times New Roman"/>
          <w:color w:val="231F20"/>
          <w:sz w:val="24"/>
          <w:szCs w:val="24"/>
        </w:rPr>
        <w:softHyphen/>
        <w:t>нятия. Мой питомец. Выходной день.</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школа. Мои друзья. Моя малая родина (город, село).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Названия род</w:t>
      </w:r>
      <w:r w:rsidRPr="00F537AE">
        <w:rPr>
          <w:rStyle w:val="11"/>
          <w:rFonts w:ascii="Times New Roman" w:hAnsi="Times New Roman" w:cs="Times New Roman"/>
          <w:color w:val="231F20"/>
          <w:sz w:val="24"/>
          <w:szCs w:val="24"/>
        </w:rPr>
        <w:softHyphen/>
        <w:t>ной страны и страны/стран из</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чаемого языка; их столиц. Про</w:t>
      </w:r>
      <w:r w:rsidRPr="00F537AE">
        <w:rPr>
          <w:rStyle w:val="11"/>
          <w:rFonts w:ascii="Times New Roman" w:hAnsi="Times New Roman" w:cs="Times New Roman"/>
          <w:color w:val="231F20"/>
          <w:sz w:val="24"/>
          <w:szCs w:val="24"/>
        </w:rPr>
        <w:softHyphen/>
        <w:t>изведения детского фольклора. Литературные персонажи дет</w:t>
      </w:r>
      <w:r w:rsidRPr="00F537AE">
        <w:rPr>
          <w:rStyle w:val="11"/>
          <w:rFonts w:ascii="Times New Roman" w:hAnsi="Times New Roman" w:cs="Times New Roman"/>
          <w:color w:val="231F20"/>
          <w:sz w:val="24"/>
          <w:szCs w:val="24"/>
        </w:rPr>
        <w:softHyphen/>
        <w:t>ских книг. Праздники родной страны и страны/стран изучае</w:t>
      </w:r>
      <w:r w:rsidRPr="00F537AE">
        <w:rPr>
          <w:rStyle w:val="11"/>
          <w:rFonts w:ascii="Times New Roman" w:hAnsi="Times New Roman" w:cs="Times New Roman"/>
          <w:color w:val="231F20"/>
          <w:sz w:val="24"/>
          <w:szCs w:val="24"/>
        </w:rPr>
        <w:softHyphen/>
        <w:t>мого языка (Новый год, Рожд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ство).</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 или иллюстрации с соблюден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ем норм речевого этикета, приня</w:t>
      </w:r>
      <w:r w:rsidRPr="00F537AE">
        <w:rPr>
          <w:rStyle w:val="11"/>
          <w:rFonts w:ascii="Times New Roman" w:hAnsi="Times New Roman" w:cs="Times New Roman"/>
          <w:color w:val="231F20"/>
          <w:sz w:val="24"/>
          <w:szCs w:val="24"/>
        </w:rPr>
        <w:softHyphen/>
        <w:t>тых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 этикетного характера: приветствие, начало и завер</w:t>
      </w:r>
      <w:r w:rsidRPr="00F537AE">
        <w:rPr>
          <w:rStyle w:val="11"/>
          <w:rFonts w:ascii="Times New Roman" w:hAnsi="Times New Roman" w:cs="Times New Roman"/>
          <w:color w:val="231F20"/>
          <w:sz w:val="24"/>
          <w:szCs w:val="24"/>
        </w:rPr>
        <w:softHyphen/>
        <w:t xml:space="preserve">шение разговора, знакомство с собеседником; поздравление </w:t>
      </w:r>
      <w:r w:rsidRPr="00F537AE">
        <w:rPr>
          <w:rStyle w:val="11"/>
          <w:rFonts w:ascii="Times New Roman" w:hAnsi="Times New Roman" w:cs="Times New Roman"/>
          <w:i/>
          <w:iCs/>
          <w:color w:val="231F20"/>
          <w:sz w:val="24"/>
          <w:szCs w:val="24"/>
        </w:rPr>
        <w:t>с</w:t>
      </w:r>
      <w:r w:rsidRPr="00F537AE">
        <w:rPr>
          <w:rStyle w:val="11"/>
          <w:rFonts w:ascii="Times New Roman" w:hAnsi="Times New Roman" w:cs="Times New Roman"/>
          <w:color w:val="231F20"/>
          <w:sz w:val="24"/>
          <w:szCs w:val="24"/>
        </w:rPr>
        <w:t xml:space="preserve"> праздником; выражение благодарности за поздравление; из</w:t>
      </w:r>
      <w:r w:rsidRPr="00F537AE">
        <w:rPr>
          <w:rStyle w:val="11"/>
          <w:rFonts w:ascii="Times New Roman" w:hAnsi="Times New Roman" w:cs="Times New Roman"/>
          <w:color w:val="231F20"/>
          <w:sz w:val="24"/>
          <w:szCs w:val="24"/>
        </w:rPr>
        <w:softHyphen/>
        <w:t>винение;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диалога-расспроса: запрашивание интересующей информа</w:t>
      </w:r>
      <w:r w:rsidRPr="00F537AE">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иллю</w:t>
      </w:r>
      <w:r w:rsidRPr="00F537AE">
        <w:rPr>
          <w:rStyle w:val="11"/>
          <w:rFonts w:ascii="Times New Roman" w:hAnsi="Times New Roman" w:cs="Times New Roman"/>
          <w:color w:val="231F20"/>
          <w:sz w:val="24"/>
          <w:szCs w:val="24"/>
        </w:rPr>
        <w:softHyphen/>
        <w:t>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ских высказываний: описание предмета, реального человека или литературного персонажа; рассказ о себе, члене семьи, друге и т. д.</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текстов, построен</w:t>
      </w:r>
      <w:r w:rsidRPr="00F537AE">
        <w:rPr>
          <w:rStyle w:val="11"/>
          <w:rFonts w:ascii="Times New Roman" w:hAnsi="Times New Roman" w:cs="Times New Roman"/>
          <w:color w:val="231F20"/>
          <w:sz w:val="24"/>
          <w:szCs w:val="24"/>
        </w:rPr>
        <w:softHyphen/>
        <w:t>ных на изученном языковом материале, в соответствии с по</w:t>
      </w:r>
      <w:r w:rsidRPr="00F537AE">
        <w:rPr>
          <w:rStyle w:val="11"/>
          <w:rFonts w:ascii="Times New Roman" w:hAnsi="Times New Roman" w:cs="Times New Roman"/>
          <w:color w:val="231F20"/>
          <w:sz w:val="24"/>
          <w:szCs w:val="24"/>
        </w:rPr>
        <w:softHyphen/>
        <w:t>ставленной коммуникативной задачей: с пониманием осно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w:t>
      </w:r>
      <w:r w:rsidRPr="00F537AE">
        <w:rPr>
          <w:rStyle w:val="11"/>
          <w:rFonts w:ascii="Times New Roman" w:hAnsi="Times New Roman" w:cs="Times New Roman"/>
          <w:color w:val="231F20"/>
          <w:sz w:val="24"/>
          <w:szCs w:val="24"/>
        </w:rPr>
        <w:softHyphen/>
        <w:t>го содержания, с пониманием запрашиваемой информации (при опосредованном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основного содержания текста предполагает определение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новной темы и главных фактов/со- бытий в воспринимаемом на слух тексте с опорой на и</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люстра</w:t>
      </w:r>
      <w:r w:rsidRPr="00F537AE">
        <w:rPr>
          <w:rStyle w:val="11"/>
          <w:rFonts w:ascii="Times New Roman" w:hAnsi="Times New Roman" w:cs="Times New Roman"/>
          <w:color w:val="231F20"/>
          <w:sz w:val="24"/>
          <w:szCs w:val="24"/>
        </w:rPr>
        <w:softHyphen/>
        <w:t>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запрашиваемой информации предполагает выделение из во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 xml:space="preserve">принимаемого на слух текста и понимание информации фактического характера (например, </w:t>
      </w:r>
      <w:r w:rsidRPr="00F537AE">
        <w:rPr>
          <w:rStyle w:val="11"/>
          <w:rFonts w:ascii="Times New Roman" w:hAnsi="Times New Roman" w:cs="Times New Roman"/>
          <w:color w:val="231F20"/>
          <w:sz w:val="24"/>
          <w:szCs w:val="24"/>
        </w:rPr>
        <w:lastRenderedPageBreak/>
        <w:t>имя, возраст, любимое занятие, цвет и т. д.) с опорой на иллю</w:t>
      </w:r>
      <w:r w:rsidRPr="00F537AE">
        <w:rPr>
          <w:rStyle w:val="11"/>
          <w:rFonts w:ascii="Times New Roman" w:hAnsi="Times New Roman" w:cs="Times New Roman"/>
          <w:color w:val="231F20"/>
          <w:sz w:val="24"/>
          <w:szCs w:val="24"/>
        </w:rPr>
        <w:softHyphen/>
        <w:t>страции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ков в ситуациях повседневного общения,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вслух учебных текстов, построенных на изученном языковом материале, с собл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дением правил чтения и соответ</w:t>
      </w:r>
      <w:r w:rsidRPr="00F537AE">
        <w:rPr>
          <w:rStyle w:val="11"/>
          <w:rFonts w:ascii="Times New Roman" w:hAnsi="Times New Roman" w:cs="Times New Roman"/>
          <w:color w:val="231F20"/>
          <w:sz w:val="24"/>
          <w:szCs w:val="24"/>
        </w:rPr>
        <w:softHyphen/>
        <w:t>ствующей интонацией; понимание прочитанного.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w:t>
      </w:r>
      <w:r w:rsidRPr="00F537AE">
        <w:rPr>
          <w:rStyle w:val="11"/>
          <w:rFonts w:ascii="Times New Roman" w:hAnsi="Times New Roman" w:cs="Times New Roman"/>
          <w:color w:val="231F20"/>
          <w:sz w:val="24"/>
          <w:szCs w:val="24"/>
        </w:rPr>
        <w:softHyphen/>
        <w:t>тивной задачи: с пониманием основного содержания, с понима</w:t>
      </w:r>
      <w:r w:rsidRPr="00F537AE">
        <w:rPr>
          <w:rStyle w:val="11"/>
          <w:rFonts w:ascii="Times New Roman" w:hAnsi="Times New Roman" w:cs="Times New Roman"/>
          <w:color w:val="231F20"/>
          <w:sz w:val="24"/>
          <w:szCs w:val="24"/>
        </w:rPr>
        <w:softHyphen/>
        <w:t>нием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основного содержания текста предпо</w:t>
      </w:r>
      <w:r w:rsidRPr="00F537AE">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на иллюстрации и с испол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зова</w:t>
      </w:r>
      <w:r w:rsidRPr="00F537AE">
        <w:rPr>
          <w:rStyle w:val="11"/>
          <w:rFonts w:ascii="Times New Roman" w:hAnsi="Times New Roman" w:cs="Times New Roman"/>
          <w:color w:val="231F20"/>
          <w:sz w:val="24"/>
          <w:szCs w:val="24"/>
        </w:rPr>
        <w:softHyphen/>
        <w:t>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запрашиваемой информации предпола</w:t>
      </w:r>
      <w:r w:rsidRPr="00F537AE">
        <w:rPr>
          <w:rStyle w:val="11"/>
          <w:rFonts w:ascii="Times New Roman" w:hAnsi="Times New Roman" w:cs="Times New Roman"/>
          <w:color w:val="231F20"/>
          <w:sz w:val="24"/>
          <w:szCs w:val="24"/>
        </w:rPr>
        <w:softHyphen/>
        <w:t>гает нахождение в прочита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 тексте и понимание запраши</w:t>
      </w:r>
      <w:r w:rsidRPr="00F537AE">
        <w:rPr>
          <w:rStyle w:val="11"/>
          <w:rFonts w:ascii="Times New Roman" w:hAnsi="Times New Roman" w:cs="Times New Roman"/>
          <w:color w:val="231F20"/>
          <w:sz w:val="24"/>
          <w:szCs w:val="24"/>
        </w:rPr>
        <w:softHyphen/>
        <w:t>ваемой информации фактического характера с опорой на иллю</w:t>
      </w:r>
      <w:r w:rsidRPr="00F537AE">
        <w:rPr>
          <w:rStyle w:val="11"/>
          <w:rFonts w:ascii="Times New Roman" w:hAnsi="Times New Roman" w:cs="Times New Roman"/>
          <w:color w:val="231F20"/>
          <w:sz w:val="24"/>
          <w:szCs w:val="24"/>
        </w:rPr>
        <w:softHyphen/>
        <w:t>страции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про себя: диалог, рассказ, сказка, элек</w:t>
      </w:r>
      <w:r w:rsidRPr="00F537AE">
        <w:rPr>
          <w:rStyle w:val="11"/>
          <w:rFonts w:ascii="Times New Roman" w:hAnsi="Times New Roman" w:cs="Times New Roman"/>
          <w:color w:val="231F20"/>
          <w:sz w:val="24"/>
          <w:szCs w:val="24"/>
        </w:rPr>
        <w:softHyphen/>
        <w:t>тронное сообщение личного х</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Овладение техникой письма (полупечатное написание букв, буквосочетаний,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Воспроизведение речевых образцов, списывание текста; вы</w:t>
      </w:r>
      <w:r w:rsidRPr="00F537AE">
        <w:rPr>
          <w:rStyle w:val="11"/>
          <w:rFonts w:ascii="Times New Roman" w:hAnsi="Times New Roman" w:cs="Times New Roman"/>
          <w:color w:val="231F20"/>
          <w:sz w:val="24"/>
          <w:szCs w:val="24"/>
        </w:rPr>
        <w:softHyphen/>
        <w:t>писывание из текста слов,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восочетаний, предложений; встав</w:t>
      </w:r>
      <w:r w:rsidRPr="00F537AE">
        <w:rPr>
          <w:rStyle w:val="11"/>
          <w:rFonts w:ascii="Times New Roman" w:hAnsi="Times New Roman" w:cs="Times New Roman"/>
          <w:color w:val="231F20"/>
          <w:sz w:val="24"/>
          <w:szCs w:val="24"/>
        </w:rPr>
        <w:softHyphen/>
        <w:t>ка пропущенных букв в слово или слов в предложение, д</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писы</w:t>
      </w:r>
      <w:r w:rsidRPr="00F537AE">
        <w:rPr>
          <w:rStyle w:val="11"/>
          <w:rFonts w:ascii="Times New Roman" w:hAnsi="Times New Roman" w:cs="Times New Roman"/>
          <w:color w:val="231F20"/>
          <w:sz w:val="24"/>
          <w:szCs w:val="24"/>
        </w:rPr>
        <w:softHyphen/>
        <w:t>вание предложений в соответствии с решаемой учебной задачей.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простых формуляров с указанием личной инфор</w:t>
      </w:r>
      <w:r w:rsidRPr="00F537AE">
        <w:rPr>
          <w:rStyle w:val="11"/>
          <w:rFonts w:ascii="Times New Roman" w:hAnsi="Times New Roman" w:cs="Times New Roman"/>
          <w:color w:val="231F20"/>
          <w:sz w:val="24"/>
          <w:szCs w:val="24"/>
        </w:rPr>
        <w:softHyphen/>
        <w:t>мации (имя, фамилия, возраст, страна проживания) в соответ</w:t>
      </w:r>
      <w:r w:rsidRPr="00F537AE">
        <w:rPr>
          <w:rStyle w:val="11"/>
          <w:rFonts w:ascii="Times New Roman" w:hAnsi="Times New Roman" w:cs="Times New Roman"/>
          <w:color w:val="231F20"/>
          <w:sz w:val="24"/>
          <w:szCs w:val="24"/>
        </w:rPr>
        <w:softHyphen/>
        <w:t>ствии с нормами, принятыми в стране/странах изучаемого яз</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коротких поздравлений с праздниками (с днём рождения, Новым годом).</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Буквы английского алфавита. Корректное называние букв английского алфавита.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Нормы произношения: долгота и краткость гласных, отсут</w:t>
      </w:r>
      <w:r w:rsidRPr="00F537AE">
        <w:rPr>
          <w:rStyle w:val="11"/>
          <w:rFonts w:ascii="Times New Roman" w:hAnsi="Times New Roman" w:cs="Times New Roman"/>
          <w:color w:val="231F20"/>
          <w:sz w:val="24"/>
          <w:szCs w:val="24"/>
        </w:rPr>
        <w:softHyphen/>
        <w:t>ствие оглушения звонких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гласных в конце слога или слова, отсутствие смягчения согласных перед гласными. Связу</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 xml:space="preserve">щее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is</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сение слов с соблюдением правильно</w:t>
      </w:r>
      <w:r w:rsidRPr="00F537AE">
        <w:rPr>
          <w:rStyle w:val="11"/>
          <w:rFonts w:ascii="Times New Roman" w:hAnsi="Times New Roman" w:cs="Times New Roman"/>
          <w:color w:val="231F20"/>
          <w:sz w:val="24"/>
          <w:szCs w:val="24"/>
        </w:rPr>
        <w:softHyphen/>
        <w:t xml:space="preserve">го ударения и </w:t>
      </w:r>
      <w:r w:rsidRPr="00F537AE">
        <w:rPr>
          <w:rStyle w:val="11"/>
          <w:rFonts w:ascii="Times New Roman" w:hAnsi="Times New Roman" w:cs="Times New Roman"/>
          <w:i/>
          <w:iCs/>
          <w:color w:val="231F20"/>
          <w:sz w:val="24"/>
          <w:szCs w:val="24"/>
        </w:rPr>
        <w:t>фраз/предложений</w:t>
      </w:r>
      <w:r w:rsidRPr="00F537AE">
        <w:rPr>
          <w:rStyle w:val="11"/>
          <w:rFonts w:ascii="Times New Roman" w:hAnsi="Times New Roman" w:cs="Times New Roman"/>
          <w:color w:val="231F20"/>
          <w:sz w:val="24"/>
          <w:szCs w:val="24"/>
        </w:rPr>
        <w:t xml:space="preserve"> (повествовательного, побуди</w:t>
      </w:r>
      <w:r w:rsidRPr="00F537AE">
        <w:rPr>
          <w:rStyle w:val="11"/>
          <w:rFonts w:ascii="Times New Roman" w:hAnsi="Times New Roman" w:cs="Times New Roman"/>
          <w:color w:val="231F20"/>
          <w:sz w:val="24"/>
          <w:szCs w:val="24"/>
        </w:rPr>
        <w:softHyphen/>
        <w:t>тельного и вопросительного: общий и специальный вопросы) с соблюдением их ри</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мико-интонационных особенностей.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чтения гласных в открытом и закрытом слоге в од</w:t>
      </w:r>
      <w:r w:rsidRPr="00F537AE">
        <w:rPr>
          <w:rStyle w:val="11"/>
          <w:rFonts w:ascii="Times New Roman" w:hAnsi="Times New Roman" w:cs="Times New Roman"/>
          <w:color w:val="231F20"/>
          <w:sz w:val="24"/>
          <w:szCs w:val="24"/>
        </w:rPr>
        <w:softHyphen/>
        <w:t>носложных словах; согласных; основных звукобуквенных соче</w:t>
      </w:r>
      <w:r w:rsidRPr="00F537AE">
        <w:rPr>
          <w:rStyle w:val="11"/>
          <w:rFonts w:ascii="Times New Roman" w:hAnsi="Times New Roman" w:cs="Times New Roman"/>
          <w:color w:val="231F20"/>
          <w:sz w:val="24"/>
          <w:szCs w:val="24"/>
        </w:rPr>
        <w:softHyphen/>
        <w:t>таний. Вычленение из слова некоторых звукобуквенных соче</w:t>
      </w:r>
      <w:r w:rsidRPr="00F537AE">
        <w:rPr>
          <w:rStyle w:val="11"/>
          <w:rFonts w:ascii="Times New Roman" w:hAnsi="Times New Roman" w:cs="Times New Roman"/>
          <w:color w:val="231F20"/>
          <w:sz w:val="24"/>
          <w:szCs w:val="24"/>
        </w:rPr>
        <w:softHyphen/>
        <w:t>таний при анализе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 ан</w:t>
      </w:r>
      <w:r w:rsidRPr="00F537AE">
        <w:rPr>
          <w:rStyle w:val="11"/>
          <w:rFonts w:ascii="Times New Roman" w:hAnsi="Times New Roman" w:cs="Times New Roman"/>
          <w:color w:val="231F20"/>
          <w:sz w:val="24"/>
          <w:szCs w:val="24"/>
        </w:rPr>
        <w:softHyphen/>
        <w:t>глийского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Знаки английской транскрипции; отличие их от букв англий</w:t>
      </w:r>
      <w:r w:rsidRPr="00F537AE">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Графически корректное (полупечатное) написание букв ан</w:t>
      </w:r>
      <w:r w:rsidRPr="00F537AE">
        <w:rPr>
          <w:rStyle w:val="11"/>
          <w:rFonts w:ascii="Times New Roman" w:hAnsi="Times New Roman" w:cs="Times New Roman"/>
          <w:color w:val="231F20"/>
          <w:sz w:val="24"/>
          <w:szCs w:val="24"/>
        </w:rPr>
        <w:softHyphen/>
        <w:t>глийского алфавита в буквос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четаниях и словах. Правильное написание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Правильная расстановка знаков препинания: точки, вопро</w:t>
      </w:r>
      <w:r w:rsidRPr="00F537AE">
        <w:rPr>
          <w:rStyle w:val="11"/>
          <w:rFonts w:ascii="Times New Roman" w:hAnsi="Times New Roman" w:cs="Times New Roman"/>
          <w:color w:val="231F20"/>
          <w:sz w:val="24"/>
          <w:szCs w:val="24"/>
        </w:rPr>
        <w:softHyphen/>
        <w:t>сительного и восклицательного знаков в конце предложения; правильное использование апострофа в изученных сокращён</w:t>
      </w:r>
      <w:r w:rsidRPr="00F537AE">
        <w:rPr>
          <w:rStyle w:val="11"/>
          <w:rFonts w:ascii="Times New Roman" w:hAnsi="Times New Roman" w:cs="Times New Roman"/>
          <w:color w:val="231F20"/>
          <w:sz w:val="24"/>
          <w:szCs w:val="24"/>
        </w:rPr>
        <w:softHyphen/>
        <w:t xml:space="preserve">ных формах глагола-связки, вспомогательного и модального глаголов (например,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isn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don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doesn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существи</w:t>
      </w:r>
      <w:r w:rsidRPr="00F537AE">
        <w:rPr>
          <w:rStyle w:val="11"/>
          <w:rFonts w:ascii="Times New Roman" w:hAnsi="Times New Roman" w:cs="Times New Roman"/>
          <w:color w:val="231F20"/>
          <w:sz w:val="24"/>
          <w:szCs w:val="24"/>
        </w:rPr>
        <w:softHyphen/>
        <w:t xml:space="preserve">тельных в притяжательном падеже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Ann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употребление в устной и письменной речи не менее 200 лексических ед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ниц (слов, словосочетаний, речевых клише), обслуживающих ситуации общения в рамках темати</w:t>
      </w:r>
      <w:r w:rsidRPr="00F537AE">
        <w:rPr>
          <w:rStyle w:val="11"/>
          <w:rFonts w:ascii="Times New Roman" w:hAnsi="Times New Roman" w:cs="Times New Roman"/>
          <w:color w:val="231F20"/>
          <w:sz w:val="24"/>
          <w:szCs w:val="24"/>
        </w:rPr>
        <w:softHyphen/>
        <w:t>ческого содержания речи для 2 класса.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устной и письменной речи интернациональ</w:t>
      </w:r>
      <w:r w:rsidRPr="00F537AE">
        <w:rPr>
          <w:rStyle w:val="11"/>
          <w:rFonts w:ascii="Times New Roman" w:hAnsi="Times New Roman" w:cs="Times New Roman"/>
          <w:color w:val="231F20"/>
          <w:sz w:val="24"/>
          <w:szCs w:val="24"/>
        </w:rPr>
        <w:softHyphen/>
        <w:t xml:space="preserve">ных слов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doctor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film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мощью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Коммуникативные типы предложений: повествовательные (утвердительные, отрицател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ные), вопросительные (общий, специальный вопрос), побудительные (в утвердительной форме).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Нераспространённые и распространённые простые предло</w:t>
      </w:r>
      <w:r w:rsidRPr="00F537AE">
        <w:rPr>
          <w:rStyle w:val="11"/>
          <w:rFonts w:ascii="Times New Roman" w:hAnsi="Times New Roman" w:cs="Times New Roman"/>
          <w:color w:val="231F20"/>
          <w:sz w:val="24"/>
          <w:szCs w:val="24"/>
        </w:rPr>
        <w:softHyphen/>
        <w:t>жения.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Предложения с начальным </w:t>
      </w:r>
      <w:r w:rsidRPr="00F537AE">
        <w:rPr>
          <w:rStyle w:val="11"/>
          <w:rFonts w:ascii="Times New Roman" w:hAnsi="Times New Roman" w:cs="Times New Roman"/>
          <w:color w:val="231F20"/>
          <w:sz w:val="24"/>
          <w:szCs w:val="24"/>
          <w:lang w:val="en-US" w:eastAsia="en-US"/>
        </w:rPr>
        <w:t>It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It</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red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ball</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Предложения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начальным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There </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to be </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Предложения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простым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глагольным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сказуемым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(They live in the country.), </w:t>
      </w:r>
      <w:r w:rsidRPr="00F537AE">
        <w:rPr>
          <w:rStyle w:val="11"/>
          <w:rFonts w:ascii="Times New Roman" w:hAnsi="Times New Roman" w:cs="Times New Roman"/>
          <w:color w:val="231F20"/>
          <w:sz w:val="24"/>
          <w:szCs w:val="24"/>
        </w:rPr>
        <w:t>составным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именным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сказуемым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(The box is small.) </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составным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глагольным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сказуемым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(I like to play with my cat. She can play the piano.).</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Предложения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глаголом</w:t>
      </w:r>
      <w:r w:rsidRPr="00F537AE">
        <w:rPr>
          <w:rStyle w:val="11"/>
          <w:rFonts w:ascii="Times New Roman" w:hAnsi="Times New Roman" w:cs="Times New Roman"/>
          <w:color w:val="231F20"/>
          <w:sz w:val="24"/>
          <w:szCs w:val="24"/>
          <w:lang w:val="en-US"/>
        </w:rPr>
        <w:t>-</w:t>
      </w:r>
      <w:r w:rsidRPr="00F537AE">
        <w:rPr>
          <w:rStyle w:val="11"/>
          <w:rFonts w:ascii="Times New Roman" w:hAnsi="Times New Roman" w:cs="Times New Roman"/>
          <w:color w:val="231F20"/>
          <w:sz w:val="24"/>
          <w:szCs w:val="24"/>
        </w:rPr>
        <w:t>связкой</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to be </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Present Simple Tense (My father is a doctor. Is it a red ball? — Yes, it is./No, it isn’t. )</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Предложения с краткими глагольными формами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swim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don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like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porridge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Побудительные предложения в утвердительной форме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Come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please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Глаголы в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повествовательных (утвер</w:t>
      </w:r>
      <w:r w:rsidRPr="00F537AE">
        <w:rPr>
          <w:rStyle w:val="11"/>
          <w:rFonts w:ascii="Times New Roman" w:hAnsi="Times New Roman" w:cs="Times New Roman"/>
          <w:color w:val="231F20"/>
          <w:sz w:val="24"/>
          <w:szCs w:val="24"/>
        </w:rPr>
        <w:softHyphen/>
        <w:t>дительных и отрицательных) и вопросительных (общий и специальный вопросы) предложениях.</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Глагольная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конструкция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have got (I’ve got a cat. He’s/She’s got a cat. Have you got a cat? — Yes, I have./No, I haven’t. What have you got?).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Модальный глагол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для выражения умения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tennis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отсутствия умения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chess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для получения разрешения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out</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Определённый, неопределённый и нулевой артикли </w:t>
      </w:r>
      <w:r w:rsidRPr="00F537AE">
        <w:rPr>
          <w:rStyle w:val="11"/>
          <w:rFonts w:ascii="Times New Roman" w:hAnsi="Times New Roman" w:cs="Times New Roman"/>
          <w:color w:val="231F20"/>
          <w:sz w:val="24"/>
          <w:szCs w:val="24"/>
          <w:lang w:val="en-US" w:eastAsia="en-US"/>
        </w:rPr>
        <w:t>c</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имена</w:t>
      </w:r>
      <w:r w:rsidRPr="00F537AE">
        <w:rPr>
          <w:rStyle w:val="11"/>
          <w:rFonts w:ascii="Times New Roman" w:hAnsi="Times New Roman" w:cs="Times New Roman"/>
          <w:color w:val="231F20"/>
          <w:sz w:val="24"/>
          <w:szCs w:val="24"/>
        </w:rPr>
        <w:softHyphen/>
        <w:t>ми существительными (наиб</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лее распространённые случаи).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Существительные во множественном числе, образованные по правилу и исключения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book</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books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men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Личные</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местоимения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(I, you, he/she/it, we, they). </w:t>
      </w:r>
      <w:r w:rsidRPr="00F537AE">
        <w:rPr>
          <w:rStyle w:val="11"/>
          <w:rFonts w:ascii="Times New Roman" w:hAnsi="Times New Roman" w:cs="Times New Roman"/>
          <w:color w:val="231F20"/>
          <w:sz w:val="24"/>
          <w:szCs w:val="24"/>
        </w:rPr>
        <w:t>Притяжа</w:t>
      </w:r>
      <w:r w:rsidRPr="00F537AE">
        <w:rPr>
          <w:rStyle w:val="11"/>
          <w:rFonts w:ascii="Times New Roman" w:hAnsi="Times New Roman" w:cs="Times New Roman"/>
          <w:color w:val="231F20"/>
          <w:sz w:val="24"/>
          <w:szCs w:val="24"/>
          <w:lang w:val="en-US"/>
        </w:rPr>
        <w:softHyphen/>
      </w:r>
      <w:r w:rsidRPr="00F537AE">
        <w:rPr>
          <w:rStyle w:val="11"/>
          <w:rFonts w:ascii="Times New Roman" w:hAnsi="Times New Roman" w:cs="Times New Roman"/>
          <w:color w:val="231F20"/>
          <w:sz w:val="24"/>
          <w:szCs w:val="24"/>
        </w:rPr>
        <w:t>тельные</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местоимения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(my, your, his/her/its, our, their). </w:t>
      </w:r>
      <w:r w:rsidRPr="00F537AE">
        <w:rPr>
          <w:rStyle w:val="11"/>
          <w:rFonts w:ascii="Times New Roman" w:hAnsi="Times New Roman" w:cs="Times New Roman"/>
          <w:color w:val="231F20"/>
          <w:sz w:val="24"/>
          <w:szCs w:val="24"/>
        </w:rPr>
        <w:t>Указа</w:t>
      </w:r>
      <w:r w:rsidRPr="00F537AE">
        <w:rPr>
          <w:rStyle w:val="11"/>
          <w:rFonts w:ascii="Times New Roman" w:hAnsi="Times New Roman" w:cs="Times New Roman"/>
          <w:color w:val="231F20"/>
          <w:sz w:val="24"/>
          <w:szCs w:val="24"/>
        </w:rPr>
        <w:softHyphen/>
        <w:t xml:space="preserve">тельные местоимения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this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these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Количественные числительные </w:t>
      </w:r>
      <w:r w:rsidRPr="00F537AE">
        <w:rPr>
          <w:rStyle w:val="11"/>
          <w:rFonts w:ascii="Times New Roman" w:hAnsi="Times New Roman" w:cs="Times New Roman"/>
          <w:color w:val="231F20"/>
          <w:sz w:val="24"/>
          <w:szCs w:val="24"/>
          <w:lang w:eastAsia="en-US"/>
        </w:rPr>
        <w:t>(1-12).</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Вопросительные слова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who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what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how</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how</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many</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Предлоги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места</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(in, on, near, under).</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Союзы </w:t>
      </w:r>
      <w:r w:rsidRPr="00F537AE">
        <w:rPr>
          <w:rStyle w:val="11"/>
          <w:rFonts w:ascii="Times New Roman" w:hAnsi="Times New Roman" w:cs="Times New Roman"/>
          <w:color w:val="231F20"/>
          <w:sz w:val="24"/>
          <w:szCs w:val="24"/>
          <w:lang w:val="en-US" w:eastAsia="en-US"/>
        </w:rPr>
        <w:t>and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w:t>
      </w:r>
      <w:r w:rsidRPr="00F537AE">
        <w:rPr>
          <w:rStyle w:val="11"/>
          <w:rFonts w:ascii="Times New Roman" w:hAnsi="Times New Roman" w:cs="Times New Roman"/>
          <w:color w:val="231F20"/>
          <w:sz w:val="24"/>
          <w:szCs w:val="24"/>
          <w:lang w:val="en-US" w:eastAsia="en-US"/>
        </w:rPr>
        <w:t>but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однородными членами).</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небольших произведений детского фольклора стра- ны/стран изучаемого языка (рифмовки, стихи, песенки); персо</w:t>
      </w:r>
      <w:r w:rsidRPr="00F537AE">
        <w:rPr>
          <w:rStyle w:val="11"/>
          <w:rFonts w:ascii="Times New Roman" w:hAnsi="Times New Roman" w:cs="Times New Roman"/>
          <w:color w:val="231F20"/>
          <w:sz w:val="24"/>
          <w:szCs w:val="24"/>
        </w:rPr>
        <w:softHyphen/>
        <w:t>нажей детских книг.</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названий родной страны и страны/стран изучаемого языка и их столиц.</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знакомого слова или новое значение знакомого слова по контексту).</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иллюстраций.</w:t>
      </w:r>
    </w:p>
    <w:p w:rsidR="00F32176" w:rsidRPr="00F537AE" w:rsidRDefault="00F32176" w:rsidP="008C1E81">
      <w:pPr>
        <w:pStyle w:val="24"/>
        <w:numPr>
          <w:ilvl w:val="0"/>
          <w:numId w:val="8"/>
        </w:numPr>
        <w:tabs>
          <w:tab w:val="left" w:pos="269"/>
        </w:tabs>
        <w:spacing w:after="0"/>
        <w:jc w:val="both"/>
        <w:rPr>
          <w:rFonts w:ascii="Times New Roman" w:hAnsi="Times New Roman" w:cs="Times New Roman"/>
          <w:b w:val="0"/>
          <w:bCs w:val="0"/>
          <w:w w:val="100"/>
          <w:sz w:val="24"/>
          <w:szCs w:val="24"/>
        </w:rPr>
      </w:pPr>
      <w:bookmarkStart w:id="722" w:name="bookmark808"/>
      <w:bookmarkEnd w:id="722"/>
      <w:r w:rsidRPr="00F537AE">
        <w:rPr>
          <w:rStyle w:val="23"/>
          <w:rFonts w:ascii="Times New Roman" w:hAnsi="Times New Roman" w:cs="Times New Roman"/>
          <w:b/>
          <w:bCs/>
          <w:color w:val="231F20"/>
          <w:sz w:val="24"/>
          <w:szCs w:val="24"/>
        </w:rPr>
        <w:t>КЛАСС</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Тематическое содержание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Моя семья. Мой день рождения. Моя люби</w:t>
      </w:r>
      <w:r w:rsidRPr="00F537AE">
        <w:rPr>
          <w:rStyle w:val="11"/>
          <w:rFonts w:ascii="Times New Roman" w:hAnsi="Times New Roman" w:cs="Times New Roman"/>
          <w:color w:val="231F20"/>
          <w:sz w:val="24"/>
          <w:szCs w:val="24"/>
        </w:rPr>
        <w:softHyphen/>
        <w:t xml:space="preserve">мая еда. Мой день (распорядок </w:t>
      </w:r>
      <w:r w:rsidRPr="00F537AE">
        <w:rPr>
          <w:rStyle w:val="11"/>
          <w:rFonts w:ascii="Times New Roman" w:hAnsi="Times New Roman" w:cs="Times New Roman"/>
          <w:color w:val="231F20"/>
          <w:sz w:val="24"/>
          <w:szCs w:val="24"/>
        </w:rPr>
        <w:lastRenderedPageBreak/>
        <w:t>дня).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Любимая игрушка, игра. Мой пито</w:t>
      </w:r>
      <w:r w:rsidRPr="00F537AE">
        <w:rPr>
          <w:rStyle w:val="11"/>
          <w:rFonts w:ascii="Times New Roman" w:hAnsi="Times New Roman" w:cs="Times New Roman"/>
          <w:color w:val="231F20"/>
          <w:sz w:val="24"/>
          <w:szCs w:val="24"/>
        </w:rPr>
        <w:softHyphen/>
        <w:t>мец. Любимые занятия. Любимая сказка. Выходной день. Ка</w:t>
      </w:r>
      <w:r w:rsidRPr="00F537AE">
        <w:rPr>
          <w:rStyle w:val="11"/>
          <w:rFonts w:ascii="Times New Roman" w:hAnsi="Times New Roman" w:cs="Times New Roman"/>
          <w:color w:val="231F20"/>
          <w:sz w:val="24"/>
          <w:szCs w:val="24"/>
        </w:rPr>
        <w:softHyphen/>
        <w:t>никулы.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комната (квартира, дом). Моя школа. Мои друзья. Моя малая род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на (город, село). Дикие и домашние животные. Погода. Времена года (месяцы).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Россия и стра- на/страны изучаемого языка. Их столицы, достопримечатель</w:t>
      </w:r>
      <w:r w:rsidRPr="00F537AE">
        <w:rPr>
          <w:rStyle w:val="11"/>
          <w:rFonts w:ascii="Times New Roman" w:hAnsi="Times New Roman" w:cs="Times New Roman"/>
          <w:color w:val="231F20"/>
          <w:sz w:val="24"/>
          <w:szCs w:val="24"/>
        </w:rPr>
        <w:softHyphen/>
        <w:t>ности и интересные факты. Произведения детского фолькл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 Литературные персонажи детских книг. Праздники родной страны и страны/стран из</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чаемого языка.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и/или иллюстрации с соблюден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ем норм речевого этикета, при</w:t>
      </w:r>
      <w:r w:rsidRPr="00F537AE">
        <w:rPr>
          <w:rStyle w:val="11"/>
          <w:rFonts w:ascii="Times New Roman" w:hAnsi="Times New Roman" w:cs="Times New Roman"/>
          <w:color w:val="231F20"/>
          <w:sz w:val="24"/>
          <w:szCs w:val="24"/>
        </w:rPr>
        <w:softHyphen/>
        <w:t>нятых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 этикетного характера: приветствие, начало и заверше</w:t>
      </w:r>
      <w:r w:rsidRPr="00F537AE">
        <w:rPr>
          <w:rStyle w:val="11"/>
          <w:rFonts w:ascii="Times New Roman" w:hAnsi="Times New Roman" w:cs="Times New Roman"/>
          <w:color w:val="231F20"/>
          <w:sz w:val="24"/>
          <w:szCs w:val="24"/>
        </w:rPr>
        <w:softHyphen/>
        <w:t>ние разговора, знакомство с собеседником; поздравление с празд</w:t>
      </w:r>
      <w:r w:rsidRPr="00F537AE">
        <w:rPr>
          <w:rStyle w:val="11"/>
          <w:rFonts w:ascii="Times New Roman" w:hAnsi="Times New Roman" w:cs="Times New Roman"/>
          <w:color w:val="231F20"/>
          <w:sz w:val="24"/>
          <w:szCs w:val="24"/>
        </w:rPr>
        <w:softHyphen/>
        <w:t>ником; выражение благодарности за поздравление; 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винение;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 — побуждения к действию: приглашение собеседни</w:t>
      </w:r>
      <w:r w:rsidRPr="00F537AE">
        <w:rPr>
          <w:rStyle w:val="11"/>
          <w:rFonts w:ascii="Times New Roman" w:hAnsi="Times New Roman" w:cs="Times New Roman"/>
          <w:color w:val="231F20"/>
          <w:sz w:val="24"/>
          <w:szCs w:val="24"/>
        </w:rPr>
        <w:softHyphen/>
        <w:t>ка к совместной деятельности, вежливое согласие/не согласие на предложение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диалога-расспроса: запрашивание интересующей информа</w:t>
      </w:r>
      <w:r w:rsidRPr="00F537AE">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иллю</w:t>
      </w:r>
      <w:r w:rsidRPr="00F537AE">
        <w:rPr>
          <w:rStyle w:val="11"/>
          <w:rFonts w:ascii="Times New Roman" w:hAnsi="Times New Roman" w:cs="Times New Roman"/>
          <w:color w:val="231F20"/>
          <w:sz w:val="24"/>
          <w:szCs w:val="24"/>
        </w:rPr>
        <w:softHyphen/>
        <w:t>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ских высказываний: описание предмета, реального человека или литературного персонажа; рассказ о себе, члене семьи, друге и т. д.</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Пересказ с опорой на ключевые слова, вопросы и/или иллю</w:t>
      </w:r>
      <w:r w:rsidRPr="00F537AE">
        <w:rPr>
          <w:rStyle w:val="11"/>
          <w:rFonts w:ascii="Times New Roman" w:hAnsi="Times New Roman" w:cs="Times New Roman"/>
          <w:color w:val="231F20"/>
          <w:sz w:val="24"/>
          <w:szCs w:val="24"/>
        </w:rPr>
        <w:softHyphen/>
        <w:t>страции основного содержания прочитанного текста.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текстов, построен</w:t>
      </w:r>
      <w:r w:rsidRPr="00F537AE">
        <w:rPr>
          <w:rStyle w:val="11"/>
          <w:rFonts w:ascii="Times New Roman" w:hAnsi="Times New Roman" w:cs="Times New Roman"/>
          <w:color w:val="231F20"/>
          <w:sz w:val="24"/>
          <w:szCs w:val="24"/>
        </w:rPr>
        <w:softHyphen/>
        <w:t>ных на изученном языковом материале, в соответствии с по</w:t>
      </w:r>
      <w:r w:rsidRPr="00F537AE">
        <w:rPr>
          <w:rStyle w:val="11"/>
          <w:rFonts w:ascii="Times New Roman" w:hAnsi="Times New Roman" w:cs="Times New Roman"/>
          <w:color w:val="231F20"/>
          <w:sz w:val="24"/>
          <w:szCs w:val="24"/>
        </w:rPr>
        <w:softHyphen/>
        <w:t>ставленной коммуникативной задачей: с пониманием основ</w:t>
      </w:r>
      <w:r w:rsidRPr="00F537AE">
        <w:rPr>
          <w:rStyle w:val="11"/>
          <w:rFonts w:ascii="Times New Roman" w:hAnsi="Times New Roman" w:cs="Times New Roman"/>
          <w:color w:val="231F20"/>
          <w:sz w:val="24"/>
          <w:szCs w:val="24"/>
        </w:rPr>
        <w:softHyphen/>
        <w:t>ного содержания, с пониманием запрашиваемой информации (при опосредованном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основного содержания текста предполагает определение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новной темы и главных фактов/со- бытий в воспринимаемом на слух тексте с опорой на и</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люстра</w:t>
      </w:r>
      <w:r w:rsidRPr="00F537AE">
        <w:rPr>
          <w:rStyle w:val="11"/>
          <w:rFonts w:ascii="Times New Roman" w:hAnsi="Times New Roman" w:cs="Times New Roman"/>
          <w:color w:val="231F20"/>
          <w:sz w:val="24"/>
          <w:szCs w:val="24"/>
        </w:rPr>
        <w:softHyphen/>
        <w:t>ции и с использованием языковой, в том числе контекстуаль</w:t>
      </w:r>
      <w:r w:rsidRPr="00F537AE">
        <w:rPr>
          <w:rStyle w:val="11"/>
          <w:rFonts w:ascii="Times New Roman" w:hAnsi="Times New Roman" w:cs="Times New Roman"/>
          <w:color w:val="231F20"/>
          <w:sz w:val="24"/>
          <w:szCs w:val="24"/>
        </w:rPr>
        <w:softHyphen/>
        <w:t>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запрашиваемой информации предполагает выделение из во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F537AE">
        <w:rPr>
          <w:rStyle w:val="11"/>
          <w:rFonts w:ascii="Times New Roman" w:hAnsi="Times New Roman" w:cs="Times New Roman"/>
          <w:color w:val="231F20"/>
          <w:sz w:val="24"/>
          <w:szCs w:val="24"/>
        </w:rPr>
        <w:softHyphen/>
        <w:t>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ков в ситуациях повседневного общения,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вслух учебных текстов, построенных на изученном языковом материале, с собл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дением правил чтения и соответ</w:t>
      </w:r>
      <w:r w:rsidRPr="00F537AE">
        <w:rPr>
          <w:rStyle w:val="11"/>
          <w:rFonts w:ascii="Times New Roman" w:hAnsi="Times New Roman" w:cs="Times New Roman"/>
          <w:color w:val="231F20"/>
          <w:sz w:val="24"/>
          <w:szCs w:val="24"/>
        </w:rPr>
        <w:softHyphen/>
        <w:t>ствующей интонацией; понимание прочитанного.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катив</w:t>
      </w:r>
      <w:r w:rsidRPr="00F537AE">
        <w:rPr>
          <w:rStyle w:val="11"/>
          <w:rFonts w:ascii="Times New Roman" w:hAnsi="Times New Roman" w:cs="Times New Roman"/>
          <w:color w:val="231F20"/>
          <w:sz w:val="24"/>
          <w:szCs w:val="24"/>
        </w:rPr>
        <w:softHyphen/>
        <w:t>ной задачи: с пониманием основного содержания, с понимани</w:t>
      </w:r>
      <w:r w:rsidRPr="00F537AE">
        <w:rPr>
          <w:rStyle w:val="11"/>
          <w:rFonts w:ascii="Times New Roman" w:hAnsi="Times New Roman" w:cs="Times New Roman"/>
          <w:color w:val="231F20"/>
          <w:sz w:val="24"/>
          <w:szCs w:val="24"/>
        </w:rPr>
        <w:softHyphen/>
        <w:t>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основного содержания текста предпо</w:t>
      </w:r>
      <w:r w:rsidRPr="00F537AE">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запрашиваемой информации предпола</w:t>
      </w:r>
      <w:r w:rsidRPr="00F537AE">
        <w:rPr>
          <w:rStyle w:val="11"/>
          <w:rFonts w:ascii="Times New Roman" w:hAnsi="Times New Roman" w:cs="Times New Roman"/>
          <w:color w:val="231F20"/>
          <w:sz w:val="24"/>
          <w:szCs w:val="24"/>
        </w:rPr>
        <w:softHyphen/>
        <w:t>гает нахождение в прочита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 тексте и понимание запраши</w:t>
      </w:r>
      <w:r w:rsidRPr="00F537AE">
        <w:rPr>
          <w:rStyle w:val="11"/>
          <w:rFonts w:ascii="Times New Roman" w:hAnsi="Times New Roman" w:cs="Times New Roman"/>
          <w:color w:val="231F20"/>
          <w:sz w:val="24"/>
          <w:szCs w:val="24"/>
        </w:rPr>
        <w:softHyphen/>
        <w:t xml:space="preserve">ваемой информации фактического характера с опорой и без </w:t>
      </w:r>
      <w:r w:rsidRPr="00F537AE">
        <w:rPr>
          <w:rStyle w:val="11"/>
          <w:rFonts w:ascii="Times New Roman" w:hAnsi="Times New Roman" w:cs="Times New Roman"/>
          <w:color w:val="231F20"/>
          <w:sz w:val="24"/>
          <w:szCs w:val="24"/>
        </w:rPr>
        <w:lastRenderedPageBreak/>
        <w:t>опоры на иллюстрации, а также с использованием языковой, в том числе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диалог, рассказ, сказка, электронное со</w:t>
      </w:r>
      <w:r w:rsidRPr="00F537AE">
        <w:rPr>
          <w:rStyle w:val="11"/>
          <w:rFonts w:ascii="Times New Roman" w:hAnsi="Times New Roman" w:cs="Times New Roman"/>
          <w:color w:val="231F20"/>
          <w:sz w:val="24"/>
          <w:szCs w:val="24"/>
        </w:rPr>
        <w:softHyphen/>
        <w:t>общение личного характера.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Списывание текста; выписывание из текста слов, словосочета</w:t>
      </w:r>
      <w:r w:rsidRPr="00F537AE">
        <w:rPr>
          <w:rStyle w:val="11"/>
          <w:rFonts w:ascii="Times New Roman" w:hAnsi="Times New Roman" w:cs="Times New Roman"/>
          <w:color w:val="231F20"/>
          <w:sz w:val="24"/>
          <w:szCs w:val="24"/>
        </w:rPr>
        <w:softHyphen/>
        <w:t>ний, предложений; вставка пропущенного слова в предложение в соответствии с решаемой коммуникативной/учебной задачей.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подписей к картинкам, фотографиям с пояснением, что на них изображено.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анкет и формуляров с указанием личной инфор</w:t>
      </w:r>
      <w:r w:rsidRPr="00F537AE">
        <w:rPr>
          <w:rStyle w:val="11"/>
          <w:rFonts w:ascii="Times New Roman" w:hAnsi="Times New Roman" w:cs="Times New Roman"/>
          <w:color w:val="231F20"/>
          <w:sz w:val="24"/>
          <w:szCs w:val="24"/>
        </w:rPr>
        <w:softHyphen/>
        <w:t>мации (имя, фамилия, возраст, страна проживания, любимые занятия) в соответствии с нормами, принятыми в стране/стра- 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поздравлений с праздниками (с днём рождения, Новым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дом, Рождеством) с выражением пожеланий.</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Буквы английского алфавита. Фонетически корректное озву</w:t>
      </w:r>
      <w:r w:rsidRPr="00F537AE">
        <w:rPr>
          <w:rStyle w:val="11"/>
          <w:rFonts w:ascii="Times New Roman" w:hAnsi="Times New Roman" w:cs="Times New Roman"/>
          <w:color w:val="231F20"/>
          <w:sz w:val="24"/>
          <w:szCs w:val="24"/>
        </w:rPr>
        <w:softHyphen/>
        <w:t>чивание букв английского а</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фавита.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Нормы произношения: долгота и краткость гласных, пра</w:t>
      </w:r>
      <w:r w:rsidRPr="00F537AE">
        <w:rPr>
          <w:rStyle w:val="11"/>
          <w:rFonts w:ascii="Times New Roman" w:hAnsi="Times New Roman" w:cs="Times New Roman"/>
          <w:color w:val="231F20"/>
          <w:sz w:val="24"/>
          <w:szCs w:val="24"/>
        </w:rPr>
        <w:softHyphen/>
        <w:t>вильное отсутствие оглушения звонких согласных в конце сло</w:t>
      </w:r>
      <w:r w:rsidRPr="00F537AE">
        <w:rPr>
          <w:rStyle w:val="11"/>
          <w:rFonts w:ascii="Times New Roman" w:hAnsi="Times New Roman" w:cs="Times New Roman"/>
          <w:color w:val="231F20"/>
          <w:sz w:val="24"/>
          <w:szCs w:val="24"/>
        </w:rPr>
        <w:softHyphen/>
        <w:t>га или слова, отсутствие смягчения согласных перед гласн</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 xml:space="preserve">ми. Связующее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is</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are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Ритмикоинтонационные особенности повествовательного, побудительного и вопросител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ного (общий и специальный во</w:t>
      </w:r>
      <w:r w:rsidRPr="00F537AE">
        <w:rPr>
          <w:rStyle w:val="11"/>
          <w:rFonts w:ascii="Times New Roman" w:hAnsi="Times New Roman" w:cs="Times New Roman"/>
          <w:color w:val="231F20"/>
          <w:sz w:val="24"/>
          <w:szCs w:val="24"/>
        </w:rPr>
        <w:softHyphen/>
        <w:t>прос) предложений.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произнесение слов с соблюдением правил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ного ударения и фраз/предложе- ний с соблюдением их ритмико-интонационных особенн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гласных в открытом и закрытом слоге в односложных словах, чтения гласных в третьем типе слога (гласная + </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со</w:t>
      </w:r>
      <w:r w:rsidRPr="00F537AE">
        <w:rPr>
          <w:rStyle w:val="11"/>
          <w:rFonts w:ascii="Times New Roman" w:hAnsi="Times New Roman" w:cs="Times New Roman"/>
          <w:color w:val="231F20"/>
          <w:sz w:val="24"/>
          <w:szCs w:val="24"/>
        </w:rPr>
        <w:softHyphen/>
        <w:t>гласных, основных звукобуквенных сочетаний, в частн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 xml:space="preserve">сти сложных сочетаний букв (например, </w:t>
      </w:r>
      <w:r w:rsidRPr="00F537AE">
        <w:rPr>
          <w:rStyle w:val="11"/>
          <w:rFonts w:ascii="Times New Roman" w:hAnsi="Times New Roman" w:cs="Times New Roman"/>
          <w:color w:val="231F20"/>
          <w:sz w:val="24"/>
          <w:szCs w:val="24"/>
          <w:lang w:val="en-US" w:eastAsia="en-US"/>
        </w:rPr>
        <w:t>tion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ight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односложных, двусложных и мног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сложных словах.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Вычленение некоторых звукобуквенных сочетаний при ана</w:t>
      </w:r>
      <w:r w:rsidRPr="00F537AE">
        <w:rPr>
          <w:rStyle w:val="11"/>
          <w:rFonts w:ascii="Times New Roman" w:hAnsi="Times New Roman" w:cs="Times New Roman"/>
          <w:color w:val="231F20"/>
          <w:sz w:val="24"/>
          <w:szCs w:val="24"/>
        </w:rPr>
        <w:softHyphen/>
        <w:t>лизе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 с ис</w:t>
      </w:r>
      <w:r w:rsidRPr="00F537AE">
        <w:rPr>
          <w:rStyle w:val="11"/>
          <w:rFonts w:ascii="Times New Roman" w:hAnsi="Times New Roman" w:cs="Times New Roman"/>
          <w:color w:val="231F20"/>
          <w:sz w:val="24"/>
          <w:szCs w:val="24"/>
        </w:rPr>
        <w:softHyphen/>
        <w:t>пользованием полной или частичной транскрипции.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Знаки английской транскрипции; отличие их от букв англий</w:t>
      </w:r>
      <w:r w:rsidRPr="00F537AE">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Правильное написание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Правильная расстановка знаков препинания: точки, вопро</w:t>
      </w:r>
      <w:r w:rsidRPr="00F537AE">
        <w:rPr>
          <w:rStyle w:val="11"/>
          <w:rFonts w:ascii="Times New Roman" w:hAnsi="Times New Roman" w:cs="Times New Roman"/>
          <w:color w:val="231F20"/>
          <w:sz w:val="24"/>
          <w:szCs w:val="24"/>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sidRPr="00F537AE">
        <w:rPr>
          <w:rStyle w:val="11"/>
          <w:rFonts w:ascii="Times New Roman" w:hAnsi="Times New Roman" w:cs="Times New Roman"/>
          <w:color w:val="231F20"/>
          <w:sz w:val="24"/>
          <w:szCs w:val="24"/>
        </w:rPr>
        <w:softHyphen/>
        <w:t>лов, существительных в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тяжательном падеже.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не менее 350 лексических еди</w:t>
      </w:r>
      <w:r w:rsidRPr="00F537AE">
        <w:rPr>
          <w:rStyle w:val="11"/>
          <w:rFonts w:ascii="Times New Roman" w:hAnsi="Times New Roman" w:cs="Times New Roman"/>
          <w:color w:val="231F20"/>
          <w:sz w:val="24"/>
          <w:szCs w:val="24"/>
        </w:rPr>
        <w:softHyphen/>
        <w:t>ниц (слов, словосочетаний, речевых клише), обслуж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вающих ситуации общения в рамках тематического содержания речи для 3 класса, включая 200 лексических единиц, усвоенных на первом году обучения.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употребление в устной и письменной речи слов, образованных с испол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зованием основных способов слово</w:t>
      </w:r>
      <w:r w:rsidRPr="00F537AE">
        <w:rPr>
          <w:rStyle w:val="11"/>
          <w:rFonts w:ascii="Times New Roman" w:hAnsi="Times New Roman" w:cs="Times New Roman"/>
          <w:color w:val="231F20"/>
          <w:sz w:val="24"/>
          <w:szCs w:val="24"/>
        </w:rPr>
        <w:softHyphen/>
        <w:t>образования: аффиксации (образование числительных с помо</w:t>
      </w:r>
      <w:r w:rsidRPr="00F537AE">
        <w:rPr>
          <w:rStyle w:val="11"/>
          <w:rFonts w:ascii="Times New Roman" w:hAnsi="Times New Roman" w:cs="Times New Roman"/>
          <w:color w:val="231F20"/>
          <w:sz w:val="24"/>
          <w:szCs w:val="24"/>
        </w:rPr>
        <w:softHyphen/>
        <w:t xml:space="preserve">щью суффиксов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teen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ty</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словосложения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sportsman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устной и письменной речи интернациональ</w:t>
      </w:r>
      <w:r w:rsidRPr="00F537AE">
        <w:rPr>
          <w:rStyle w:val="11"/>
          <w:rFonts w:ascii="Times New Roman" w:hAnsi="Times New Roman" w:cs="Times New Roman"/>
          <w:color w:val="231F20"/>
          <w:sz w:val="24"/>
          <w:szCs w:val="24"/>
        </w:rPr>
        <w:softHyphen/>
        <w:t xml:space="preserve">ных слов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doctor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film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мощью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родственных слов с использова</w:t>
      </w:r>
      <w:r w:rsidRPr="00F537AE">
        <w:rPr>
          <w:rStyle w:val="11"/>
          <w:rFonts w:ascii="Times New Roman" w:hAnsi="Times New Roman" w:cs="Times New Roman"/>
          <w:color w:val="231F20"/>
          <w:sz w:val="24"/>
          <w:szCs w:val="24"/>
        </w:rPr>
        <w:softHyphen/>
        <w:t>нием основных способов словообразования: аффиксации (суф</w:t>
      </w:r>
      <w:r w:rsidRPr="00F537AE">
        <w:rPr>
          <w:rStyle w:val="11"/>
          <w:rFonts w:ascii="Times New Roman" w:hAnsi="Times New Roman" w:cs="Times New Roman"/>
          <w:color w:val="231F20"/>
          <w:sz w:val="24"/>
          <w:szCs w:val="24"/>
        </w:rPr>
        <w:softHyphen/>
        <w:t xml:space="preserve">фиксы числительных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teen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ty</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словосложения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football</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snowman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Предложения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начальным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There </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to be </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Past Simple Tense (There was an old house near the </w:t>
      </w:r>
      <w:r w:rsidRPr="00F537AE">
        <w:rPr>
          <w:rStyle w:val="11"/>
          <w:rFonts w:ascii="Times New Roman" w:hAnsi="Times New Roman" w:cs="Times New Roman"/>
          <w:color w:val="231F20"/>
          <w:sz w:val="24"/>
          <w:szCs w:val="24"/>
          <w:lang w:val="en-US" w:eastAsia="en-US"/>
        </w:rPr>
        <w:lastRenderedPageBreak/>
        <w:t>river.).</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Побудительные предложения в отрицательной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Don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talk</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please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форме.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Правильные и неправильные глаголы в </w:t>
      </w:r>
      <w:r w:rsidRPr="00F537AE">
        <w:rPr>
          <w:rStyle w:val="11"/>
          <w:rFonts w:ascii="Times New Roman" w:hAnsi="Times New Roman" w:cs="Times New Roman"/>
          <w:color w:val="231F20"/>
          <w:sz w:val="24"/>
          <w:szCs w:val="24"/>
          <w:lang w:val="en-US" w:eastAsia="en-US"/>
        </w:rPr>
        <w:t>Past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повествовательных (утверд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тельных и отрицательных) и во</w:t>
      </w:r>
      <w:r w:rsidRPr="00F537AE">
        <w:rPr>
          <w:rStyle w:val="11"/>
          <w:rFonts w:ascii="Times New Roman" w:hAnsi="Times New Roman" w:cs="Times New Roman"/>
          <w:color w:val="231F20"/>
          <w:sz w:val="24"/>
          <w:szCs w:val="24"/>
        </w:rPr>
        <w:softHyphen/>
        <w:t>просительных (общий и специальный вопросы) предложе</w:t>
      </w:r>
      <w:r w:rsidRPr="00F537AE">
        <w:rPr>
          <w:rStyle w:val="11"/>
          <w:rFonts w:ascii="Times New Roman" w:hAnsi="Times New Roman" w:cs="Times New Roman"/>
          <w:color w:val="231F20"/>
          <w:sz w:val="24"/>
          <w:szCs w:val="24"/>
        </w:rPr>
        <w:softHyphen/>
        <w:t>ниях.</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Конструкция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I’d like to ... (I’d like to read this book.).</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Конструкции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глаголами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на</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-ing: to like/enjoy doing smth (I like riding my bike.).</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Существительные</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притяжательном</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падеже</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(Possessive Case; Ann’s dress, children’s toys, boys’ books).</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Слова, выражающие количество с исчисляемыми и неисчис</w:t>
      </w:r>
      <w:r w:rsidRPr="00F537AE">
        <w:rPr>
          <w:rStyle w:val="11"/>
          <w:rFonts w:ascii="Times New Roman" w:hAnsi="Times New Roman" w:cs="Times New Roman"/>
          <w:color w:val="231F20"/>
          <w:sz w:val="24"/>
          <w:szCs w:val="24"/>
        </w:rPr>
        <w:softHyphen/>
        <w:t xml:space="preserve">ляемыми существительными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much</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many</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of</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Личные местоимения в объектном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you</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him</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her</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us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them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падеже. Указательные 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this</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these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that</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those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Неопределённые местоимения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some</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any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w:t>
      </w:r>
      <w:r w:rsidRPr="00F537AE">
        <w:rPr>
          <w:rStyle w:val="11"/>
          <w:rFonts w:ascii="Times New Roman" w:hAnsi="Times New Roman" w:cs="Times New Roman"/>
          <w:color w:val="231F20"/>
          <w:sz w:val="24"/>
          <w:szCs w:val="24"/>
        </w:rPr>
        <w:softHyphen/>
        <w:t xml:space="preserve">тельных и вопросительных предложениях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Have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you</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any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friends</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Yes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some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Наречия частотности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usually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often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Количественные числительные </w:t>
      </w:r>
      <w:r w:rsidRPr="00F537AE">
        <w:rPr>
          <w:rStyle w:val="11"/>
          <w:rFonts w:ascii="Times New Roman" w:hAnsi="Times New Roman" w:cs="Times New Roman"/>
          <w:color w:val="231F20"/>
          <w:sz w:val="24"/>
          <w:szCs w:val="24"/>
          <w:lang w:eastAsia="en-US"/>
        </w:rPr>
        <w:t xml:space="preserve">(13—100). </w:t>
      </w:r>
      <w:r w:rsidRPr="00F537AE">
        <w:rPr>
          <w:rStyle w:val="11"/>
          <w:rFonts w:ascii="Times New Roman" w:hAnsi="Times New Roman" w:cs="Times New Roman"/>
          <w:color w:val="231F20"/>
          <w:sz w:val="24"/>
          <w:szCs w:val="24"/>
        </w:rPr>
        <w:t>Порядковые чис</w:t>
      </w:r>
      <w:r w:rsidRPr="00F537AE">
        <w:rPr>
          <w:rStyle w:val="11"/>
          <w:rFonts w:ascii="Times New Roman" w:hAnsi="Times New Roman" w:cs="Times New Roman"/>
          <w:color w:val="231F20"/>
          <w:sz w:val="24"/>
          <w:szCs w:val="24"/>
        </w:rPr>
        <w:softHyphen/>
        <w:t>лительные (1—30).</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Вопросительные слова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when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whose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why</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lang w:val="en-US"/>
        </w:rPr>
      </w:pPr>
      <w:r w:rsidRPr="00F537AE">
        <w:rPr>
          <w:rStyle w:val="11"/>
          <w:rFonts w:ascii="Times New Roman" w:hAnsi="Times New Roman" w:cs="Times New Roman"/>
          <w:color w:val="231F20"/>
          <w:sz w:val="24"/>
          <w:szCs w:val="24"/>
        </w:rPr>
        <w:t>Предлоги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места</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(next to, in front of, behind), </w:t>
      </w:r>
      <w:r w:rsidRPr="00F537AE">
        <w:rPr>
          <w:rStyle w:val="11"/>
          <w:rFonts w:ascii="Times New Roman" w:hAnsi="Times New Roman" w:cs="Times New Roman"/>
          <w:color w:val="231F20"/>
          <w:sz w:val="24"/>
          <w:szCs w:val="24"/>
        </w:rPr>
        <w:t>направления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(to), </w:t>
      </w:r>
      <w:r w:rsidRPr="00F537AE">
        <w:rPr>
          <w:rStyle w:val="11"/>
          <w:rFonts w:ascii="Times New Roman" w:hAnsi="Times New Roman" w:cs="Times New Roman"/>
          <w:color w:val="231F20"/>
          <w:sz w:val="24"/>
          <w:szCs w:val="24"/>
        </w:rPr>
        <w:t>времени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(at, in, on </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выраж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ниях</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at 5 o’clock, in the morning, on Monday).</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произведений детского фольклора (рифмовок, сти</w:t>
      </w:r>
      <w:r w:rsidRPr="00F537AE">
        <w:rPr>
          <w:rStyle w:val="11"/>
          <w:rFonts w:ascii="Times New Roman" w:hAnsi="Times New Roman" w:cs="Times New Roman"/>
          <w:color w:val="231F20"/>
          <w:sz w:val="24"/>
          <w:szCs w:val="24"/>
        </w:rPr>
        <w:softHyphen/>
        <w:t>хов, песенок), персонажей де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ских книг.</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Краткое представление своей страны и страны/стран изучае</w:t>
      </w:r>
      <w:r w:rsidRPr="00F537AE">
        <w:rPr>
          <w:rStyle w:val="11"/>
          <w:rFonts w:ascii="Times New Roman" w:hAnsi="Times New Roman" w:cs="Times New Roman"/>
          <w:color w:val="231F20"/>
          <w:sz w:val="24"/>
          <w:szCs w:val="24"/>
        </w:rPr>
        <w:softHyphen/>
        <w:t>мого языка (названия родной страны и страны/стран изучаемо</w:t>
      </w:r>
      <w:r w:rsidRPr="00F537AE">
        <w:rPr>
          <w:rStyle w:val="11"/>
          <w:rFonts w:ascii="Times New Roman" w:hAnsi="Times New Roman" w:cs="Times New Roman"/>
          <w:color w:val="231F20"/>
          <w:sz w:val="24"/>
          <w:szCs w:val="24"/>
        </w:rPr>
        <w:softHyphen/>
        <w:t>го языка и их столиц, название родного города/села; цвета на</w:t>
      </w:r>
      <w:r w:rsidRPr="00F537AE">
        <w:rPr>
          <w:rStyle w:val="11"/>
          <w:rFonts w:ascii="Times New Roman" w:hAnsi="Times New Roman" w:cs="Times New Roman"/>
          <w:color w:val="231F20"/>
          <w:sz w:val="24"/>
          <w:szCs w:val="24"/>
        </w:rPr>
        <w:softHyphen/>
        <w:t>циональных флагов).</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в том числе контекстуальной, дога</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иллюстраций.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Игнорирование информации, не являющейся необходимой для понимания основного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держания прочитанного/прослу- шанного текста или для нахождения в тексте запрашива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мой информации.</w:t>
      </w:r>
    </w:p>
    <w:p w:rsidR="00F32176" w:rsidRPr="00F537AE" w:rsidRDefault="00F32176" w:rsidP="008C1E81">
      <w:pPr>
        <w:pStyle w:val="24"/>
        <w:numPr>
          <w:ilvl w:val="0"/>
          <w:numId w:val="8"/>
        </w:numPr>
        <w:tabs>
          <w:tab w:val="left" w:pos="241"/>
        </w:tabs>
        <w:spacing w:after="0"/>
        <w:jc w:val="both"/>
        <w:rPr>
          <w:rFonts w:ascii="Times New Roman" w:hAnsi="Times New Roman" w:cs="Times New Roman"/>
          <w:b w:val="0"/>
          <w:bCs w:val="0"/>
          <w:w w:val="100"/>
          <w:sz w:val="24"/>
          <w:szCs w:val="24"/>
        </w:rPr>
      </w:pPr>
      <w:bookmarkStart w:id="723" w:name="bookmark809"/>
      <w:bookmarkEnd w:id="723"/>
      <w:r w:rsidRPr="00F537AE">
        <w:rPr>
          <w:rStyle w:val="23"/>
          <w:rFonts w:ascii="Times New Roman" w:hAnsi="Times New Roman" w:cs="Times New Roman"/>
          <w:b/>
          <w:bCs/>
          <w:color w:val="231F20"/>
          <w:sz w:val="24"/>
          <w:szCs w:val="24"/>
        </w:rPr>
        <w:t>КЛАСС</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Тематическое содержание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обязан</w:t>
      </w:r>
      <w:r w:rsidRPr="00F537AE">
        <w:rPr>
          <w:rStyle w:val="11"/>
          <w:rFonts w:ascii="Times New Roman" w:hAnsi="Times New Roman" w:cs="Times New Roman"/>
          <w:color w:val="231F20"/>
          <w:sz w:val="24"/>
          <w:szCs w:val="24"/>
        </w:rPr>
        <w:softHyphen/>
        <w:t>ности).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Любимая игрушка, игра. Мой пито</w:t>
      </w:r>
      <w:r w:rsidRPr="00F537AE">
        <w:rPr>
          <w:rStyle w:val="11"/>
          <w:rFonts w:ascii="Times New Roman" w:hAnsi="Times New Roman" w:cs="Times New Roman"/>
          <w:color w:val="231F20"/>
          <w:sz w:val="24"/>
          <w:szCs w:val="24"/>
        </w:rPr>
        <w:softHyphen/>
        <w:t>мец. Любимые занятия. Занятия спортом. Любимая сказка/ история/рассказ. Выходной день. Каникулы.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sidRPr="00F537AE">
        <w:rPr>
          <w:rStyle w:val="11"/>
          <w:rFonts w:ascii="Times New Roman" w:hAnsi="Times New Roman" w:cs="Times New Roman"/>
          <w:color w:val="231F20"/>
          <w:sz w:val="24"/>
          <w:szCs w:val="24"/>
        </w:rPr>
        <w:softHyphen/>
        <w:t>на (город, село). Путешествия. Дикие и домашние животные. Погода. Времена года (мес</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цы). Покупки.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Россия и стра- на/страны изучаемого языка. Их столицы, основные достопри</w:t>
      </w:r>
      <w:r w:rsidRPr="00F537AE">
        <w:rPr>
          <w:rStyle w:val="11"/>
          <w:rFonts w:ascii="Times New Roman" w:hAnsi="Times New Roman" w:cs="Times New Roman"/>
          <w:color w:val="231F20"/>
          <w:sz w:val="24"/>
          <w:szCs w:val="24"/>
        </w:rPr>
        <w:softHyphen/>
        <w:t>мечательности и интересные факты. Произведения детского фольклора. Литературные персонажи детских книг. Праздни</w:t>
      </w:r>
      <w:r w:rsidRPr="00F537AE">
        <w:rPr>
          <w:rStyle w:val="11"/>
          <w:rFonts w:ascii="Times New Roman" w:hAnsi="Times New Roman" w:cs="Times New Roman"/>
          <w:color w:val="231F20"/>
          <w:sz w:val="24"/>
          <w:szCs w:val="24"/>
        </w:rPr>
        <w:softHyphen/>
        <w:t>ки родной страны и стр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ны/стран изучаемого языка.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и/или иллюстрации с соблюден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ем норм речевого этикета, при</w:t>
      </w:r>
      <w:r w:rsidRPr="00F537AE">
        <w:rPr>
          <w:rStyle w:val="11"/>
          <w:rFonts w:ascii="Times New Roman" w:hAnsi="Times New Roman" w:cs="Times New Roman"/>
          <w:color w:val="231F20"/>
          <w:sz w:val="24"/>
          <w:szCs w:val="24"/>
        </w:rPr>
        <w:softHyphen/>
        <w:t>нятых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 этикетного характера: приветствие, ответ на привет</w:t>
      </w:r>
      <w:r w:rsidRPr="00F537AE">
        <w:rPr>
          <w:rStyle w:val="11"/>
          <w:rFonts w:ascii="Times New Roman" w:hAnsi="Times New Roman" w:cs="Times New Roman"/>
          <w:color w:val="231F20"/>
          <w:sz w:val="24"/>
          <w:szCs w:val="24"/>
        </w:rPr>
        <w:softHyphen/>
        <w:t>ствие; завершение разговора (в том числе по телефону), проща</w:t>
      </w:r>
      <w:r w:rsidRPr="00F537AE">
        <w:rPr>
          <w:rStyle w:val="11"/>
          <w:rFonts w:ascii="Times New Roman" w:hAnsi="Times New Roman" w:cs="Times New Roman"/>
          <w:color w:val="231F20"/>
          <w:sz w:val="24"/>
          <w:szCs w:val="24"/>
        </w:rPr>
        <w:softHyphen/>
        <w:t>ние; знакомство с собеседником; поздравление с праздником, выражение благодарности за поздравление; выражение изви</w:t>
      </w:r>
      <w:r w:rsidRPr="00F537AE">
        <w:rPr>
          <w:rStyle w:val="11"/>
          <w:rFonts w:ascii="Times New Roman" w:hAnsi="Times New Roman" w:cs="Times New Roman"/>
          <w:color w:val="231F20"/>
          <w:sz w:val="24"/>
          <w:szCs w:val="24"/>
        </w:rPr>
        <w:softHyphen/>
        <w:t>нения;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 — побуждения к действию: обращение к собеседнику с просьбой, вежливое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гласие выполнить просьбу; приглаше</w:t>
      </w:r>
      <w:r w:rsidRPr="00F537AE">
        <w:rPr>
          <w:rStyle w:val="11"/>
          <w:rFonts w:ascii="Times New Roman" w:hAnsi="Times New Roman" w:cs="Times New Roman"/>
          <w:color w:val="231F20"/>
          <w:sz w:val="24"/>
          <w:szCs w:val="24"/>
        </w:rPr>
        <w:softHyphen/>
        <w:t>ние собеседника к совместной деятельности, вежливое согла- сие/несогласие на предложение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диалога-расспроса: запрашивание интересующей информа</w:t>
      </w:r>
      <w:r w:rsidRPr="00F537AE">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иллю</w:t>
      </w:r>
      <w:r w:rsidRPr="00F537AE">
        <w:rPr>
          <w:rStyle w:val="11"/>
          <w:rFonts w:ascii="Times New Roman" w:hAnsi="Times New Roman" w:cs="Times New Roman"/>
          <w:color w:val="231F20"/>
          <w:sz w:val="24"/>
          <w:szCs w:val="24"/>
        </w:rPr>
        <w:softHyphen/>
        <w:t>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ских высказываний: описание предмета, внешности и одежды, черт характера реального 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ло</w:t>
      </w:r>
      <w:r w:rsidRPr="00F537AE">
        <w:rPr>
          <w:rStyle w:val="11"/>
          <w:rFonts w:ascii="Times New Roman" w:hAnsi="Times New Roman" w:cs="Times New Roman"/>
          <w:color w:val="231F20"/>
          <w:sz w:val="24"/>
          <w:szCs w:val="24"/>
        </w:rPr>
        <w:softHyphen/>
        <w:t>века или литературного персонажа; рассказ/сообщение (пове</w:t>
      </w:r>
      <w:r w:rsidRPr="00F537AE">
        <w:rPr>
          <w:rStyle w:val="11"/>
          <w:rFonts w:ascii="Times New Roman" w:hAnsi="Times New Roman" w:cs="Times New Roman"/>
          <w:color w:val="231F20"/>
          <w:sz w:val="24"/>
          <w:szCs w:val="24"/>
        </w:rPr>
        <w:softHyphen/>
        <w:t>ствование) с опорой на кл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чевые слова, вопросы и/или иллю</w:t>
      </w:r>
      <w:r w:rsidRPr="00F537AE">
        <w:rPr>
          <w:rStyle w:val="11"/>
          <w:rFonts w:ascii="Times New Roman" w:hAnsi="Times New Roman" w:cs="Times New Roman"/>
          <w:color w:val="231F20"/>
          <w:sz w:val="24"/>
          <w:szCs w:val="24"/>
        </w:rPr>
        <w:softHyphen/>
        <w:t>страции.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w:t>
      </w:r>
      <w:r w:rsidRPr="00F537AE">
        <w:rPr>
          <w:rStyle w:val="11"/>
          <w:rFonts w:ascii="Times New Roman" w:hAnsi="Times New Roman" w:cs="Times New Roman"/>
          <w:color w:val="231F20"/>
          <w:sz w:val="24"/>
          <w:szCs w:val="24"/>
        </w:rPr>
        <w:softHyphen/>
        <w:t>его отношения к предмету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Пересказ основного содержания прочитанного текста с опо</w:t>
      </w:r>
      <w:r w:rsidRPr="00F537AE">
        <w:rPr>
          <w:rStyle w:val="11"/>
          <w:rFonts w:ascii="Times New Roman" w:hAnsi="Times New Roman" w:cs="Times New Roman"/>
          <w:color w:val="231F20"/>
          <w:sz w:val="24"/>
          <w:szCs w:val="24"/>
        </w:rPr>
        <w:softHyphen/>
        <w:t>рой на ключевые слова, вопр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сы, план и/или иллюстрации.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Краткое устное изложение результатов выполненного не</w:t>
      </w:r>
      <w:r w:rsidRPr="00F537AE">
        <w:rPr>
          <w:rStyle w:val="11"/>
          <w:rFonts w:ascii="Times New Roman" w:hAnsi="Times New Roman" w:cs="Times New Roman"/>
          <w:color w:val="231F20"/>
          <w:sz w:val="24"/>
          <w:szCs w:val="24"/>
        </w:rPr>
        <w:softHyphen/>
        <w:t>сложного проектного задания.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аудирования</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и адаптированных аутентичных текстов,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строенных на изученном языковом ма</w:t>
      </w:r>
      <w:r w:rsidRPr="00F537AE">
        <w:rPr>
          <w:rStyle w:val="11"/>
          <w:rFonts w:ascii="Times New Roman" w:hAnsi="Times New Roman" w:cs="Times New Roman"/>
          <w:color w:val="231F20"/>
          <w:sz w:val="24"/>
          <w:szCs w:val="24"/>
        </w:rPr>
        <w:softHyphen/>
        <w:t>териале, в соответствии с поставленной коммуник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тивной зада</w:t>
      </w:r>
      <w:r w:rsidRPr="00F537AE">
        <w:rPr>
          <w:rStyle w:val="11"/>
          <w:rFonts w:ascii="Times New Roman" w:hAnsi="Times New Roman" w:cs="Times New Roman"/>
          <w:color w:val="231F20"/>
          <w:sz w:val="24"/>
          <w:szCs w:val="24"/>
        </w:rPr>
        <w:softHyphen/>
        <w:t>чей: с пониманием основного содержания, с пониманием запра</w:t>
      </w:r>
      <w:r w:rsidRPr="00F537AE">
        <w:rPr>
          <w:rStyle w:val="11"/>
          <w:rFonts w:ascii="Times New Roman" w:hAnsi="Times New Roman" w:cs="Times New Roman"/>
          <w:color w:val="231F20"/>
          <w:sz w:val="24"/>
          <w:szCs w:val="24"/>
        </w:rPr>
        <w:softHyphen/>
        <w:t>шиваемой инфо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мации (при опосредованном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основного содержания текста предполагает умение опред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F537AE">
        <w:rPr>
          <w:rStyle w:val="11"/>
          <w:rFonts w:ascii="Times New Roman" w:hAnsi="Times New Roman" w:cs="Times New Roman"/>
          <w:color w:val="231F20"/>
          <w:sz w:val="24"/>
          <w:szCs w:val="24"/>
        </w:rPr>
        <w:softHyphen/>
        <w:t>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ков в ситуациях повседневного общения, рассказ, сказка, сооб</w:t>
      </w:r>
      <w:r w:rsidRPr="00F537AE">
        <w:rPr>
          <w:rStyle w:val="11"/>
          <w:rFonts w:ascii="Times New Roman" w:hAnsi="Times New Roman" w:cs="Times New Roman"/>
          <w:color w:val="231F20"/>
          <w:sz w:val="24"/>
          <w:szCs w:val="24"/>
        </w:rPr>
        <w:softHyphen/>
        <w:t>щение информационного характера.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вслух учебных текстов с соблюдением правил чтения и соответствующей интон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цией, понимание прочитанного.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катив</w:t>
      </w:r>
      <w:r w:rsidRPr="00F537AE">
        <w:rPr>
          <w:rStyle w:val="11"/>
          <w:rFonts w:ascii="Times New Roman" w:hAnsi="Times New Roman" w:cs="Times New Roman"/>
          <w:color w:val="231F20"/>
          <w:sz w:val="24"/>
          <w:szCs w:val="24"/>
        </w:rPr>
        <w:softHyphen/>
        <w:t>ной задачи: с пониманием основного содержания, с понимани</w:t>
      </w:r>
      <w:r w:rsidRPr="00F537AE">
        <w:rPr>
          <w:rStyle w:val="11"/>
          <w:rFonts w:ascii="Times New Roman" w:hAnsi="Times New Roman" w:cs="Times New Roman"/>
          <w:color w:val="231F20"/>
          <w:sz w:val="24"/>
          <w:szCs w:val="24"/>
        </w:rPr>
        <w:softHyphen/>
        <w:t>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основного содержания текста предпола</w:t>
      </w:r>
      <w:r w:rsidRPr="00F537AE">
        <w:rPr>
          <w:rStyle w:val="11"/>
          <w:rFonts w:ascii="Times New Roman" w:hAnsi="Times New Roman" w:cs="Times New Roman"/>
          <w:color w:val="231F20"/>
          <w:sz w:val="24"/>
          <w:szCs w:val="24"/>
        </w:rPr>
        <w:softHyphen/>
        <w:t>гает определение основной темы и главных фактов/событий в прочитанном тексте с опорой и без опоры на иллюстр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с ис</w:t>
      </w:r>
      <w:r w:rsidRPr="00F537AE">
        <w:rPr>
          <w:rStyle w:val="11"/>
          <w:rFonts w:ascii="Times New Roman" w:hAnsi="Times New Roman" w:cs="Times New Roman"/>
          <w:color w:val="231F20"/>
          <w:sz w:val="24"/>
          <w:szCs w:val="24"/>
        </w:rPr>
        <w:softHyphen/>
        <w:t>пользованием языковой, в том числе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с пониманием запрашиваемой информации предпола</w:t>
      </w:r>
      <w:r w:rsidRPr="00F537AE">
        <w:rPr>
          <w:rStyle w:val="11"/>
          <w:rFonts w:ascii="Times New Roman" w:hAnsi="Times New Roman" w:cs="Times New Roman"/>
          <w:color w:val="231F20"/>
          <w:sz w:val="24"/>
          <w:szCs w:val="24"/>
        </w:rPr>
        <w:softHyphen/>
        <w:t>гает нахождение в прочита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 тексте и понимание запра</w:t>
      </w:r>
      <w:r w:rsidRPr="00F537AE">
        <w:rPr>
          <w:rStyle w:val="11"/>
          <w:rFonts w:ascii="Times New Roman" w:hAnsi="Times New Roman" w:cs="Times New Roman"/>
          <w:color w:val="231F20"/>
          <w:sz w:val="24"/>
          <w:szCs w:val="24"/>
        </w:rPr>
        <w:softHyphen/>
        <w:t>шиваемой информации фактического характера с опорой и без опоры на иллюстрации, с использованием языковой, в том чис</w:t>
      </w:r>
      <w:r w:rsidRPr="00F537AE">
        <w:rPr>
          <w:rStyle w:val="11"/>
          <w:rFonts w:ascii="Times New Roman" w:hAnsi="Times New Roman" w:cs="Times New Roman"/>
          <w:color w:val="231F20"/>
          <w:sz w:val="24"/>
          <w:szCs w:val="24"/>
        </w:rPr>
        <w:softHyphen/>
        <w:t>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Смысловое чтение про себя учебных и адаптированных аутен</w:t>
      </w:r>
      <w:r w:rsidRPr="00F537AE">
        <w:rPr>
          <w:rStyle w:val="11"/>
          <w:rFonts w:ascii="Times New Roman" w:hAnsi="Times New Roman" w:cs="Times New Roman"/>
          <w:color w:val="231F20"/>
          <w:sz w:val="24"/>
          <w:szCs w:val="24"/>
        </w:rPr>
        <w:softHyphen/>
        <w:t>тичных текстов, содержащих отдельные незнакомые слова, пони</w:t>
      </w:r>
      <w:r w:rsidRPr="00F537AE">
        <w:rPr>
          <w:rStyle w:val="11"/>
          <w:rFonts w:ascii="Times New Roman" w:hAnsi="Times New Roman" w:cs="Times New Roman"/>
          <w:color w:val="231F20"/>
          <w:sz w:val="24"/>
          <w:szCs w:val="24"/>
        </w:rPr>
        <w:softHyphen/>
        <w:t>мание основного содержания (тема, главная мысль, гла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ные фак- ты/события) текста с опорой и без опоры на иллюстрации и с ис</w:t>
      </w:r>
      <w:r w:rsidRPr="00F537AE">
        <w:rPr>
          <w:rStyle w:val="11"/>
          <w:rFonts w:ascii="Times New Roman" w:hAnsi="Times New Roman" w:cs="Times New Roman"/>
          <w:color w:val="231F20"/>
          <w:sz w:val="24"/>
          <w:szCs w:val="24"/>
        </w:rPr>
        <w:softHyphen/>
        <w:t>пользованием яз</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ковой догадки, в том числе контекстуальной.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Прогнозирование содержания текста на основе заголовка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Чтение несплошных текстов (таблиц, диаграмм) и понимание представленной в них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диалог, рассказ, сказка, электронное со</w:t>
      </w:r>
      <w:r w:rsidRPr="00F537AE">
        <w:rPr>
          <w:rStyle w:val="11"/>
          <w:rFonts w:ascii="Times New Roman" w:hAnsi="Times New Roman" w:cs="Times New Roman"/>
          <w:color w:val="231F20"/>
          <w:sz w:val="24"/>
          <w:szCs w:val="24"/>
        </w:rPr>
        <w:softHyphen/>
        <w:t>общение личного характера, текст научно-популярного харак</w:t>
      </w:r>
      <w:r w:rsidRPr="00F537AE">
        <w:rPr>
          <w:rStyle w:val="11"/>
          <w:rFonts w:ascii="Times New Roman" w:hAnsi="Times New Roman" w:cs="Times New Roman"/>
          <w:color w:val="231F20"/>
          <w:sz w:val="24"/>
          <w:szCs w:val="24"/>
        </w:rPr>
        <w:softHyphen/>
        <w:t>тера, стихотворение.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Выписывание из текста слов, словосочетаний, предложе</w:t>
      </w:r>
      <w:r w:rsidRPr="00F537AE">
        <w:rPr>
          <w:rStyle w:val="11"/>
          <w:rFonts w:ascii="Times New Roman" w:hAnsi="Times New Roman" w:cs="Times New Roman"/>
          <w:color w:val="231F20"/>
          <w:sz w:val="24"/>
          <w:szCs w:val="24"/>
        </w:rPr>
        <w:softHyphen/>
        <w:t>ний; вставка пропущенных букв в слово или слов в предложе</w:t>
      </w:r>
      <w:r w:rsidRPr="00F537AE">
        <w:rPr>
          <w:rStyle w:val="11"/>
          <w:rFonts w:ascii="Times New Roman" w:hAnsi="Times New Roman" w:cs="Times New Roman"/>
          <w:color w:val="231F20"/>
          <w:sz w:val="24"/>
          <w:szCs w:val="24"/>
        </w:rPr>
        <w:softHyphen/>
        <w:t>ние в соответствии с решаемой коммуникативной/учебной за</w:t>
      </w:r>
      <w:r w:rsidRPr="00F537AE">
        <w:rPr>
          <w:rStyle w:val="11"/>
          <w:rFonts w:ascii="Times New Roman" w:hAnsi="Times New Roman" w:cs="Times New Roman"/>
          <w:color w:val="231F20"/>
          <w:sz w:val="24"/>
          <w:szCs w:val="24"/>
        </w:rPr>
        <w:softHyphen/>
        <w:t>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F537AE">
        <w:rPr>
          <w:rStyle w:val="11"/>
          <w:rFonts w:ascii="Times New Roman" w:hAnsi="Times New Roman" w:cs="Times New Roman"/>
          <w:color w:val="231F20"/>
          <w:sz w:val="24"/>
          <w:szCs w:val="24"/>
        </w:rPr>
        <w:softHyphen/>
        <w:t>ми, принятыми в стране/странах изучаемого языка.</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поздравления с праздниками (с днём рождения, Новым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дом, Рождеством) с выражением пожеланий.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электронного сообщения личного характера с опо</w:t>
      </w:r>
      <w:r w:rsidRPr="00F537AE">
        <w:rPr>
          <w:rStyle w:val="11"/>
          <w:rFonts w:ascii="Times New Roman" w:hAnsi="Times New Roman" w:cs="Times New Roman"/>
          <w:color w:val="231F20"/>
          <w:sz w:val="24"/>
          <w:szCs w:val="24"/>
        </w:rPr>
        <w:softHyphen/>
        <w:t>рой на образец.</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Нормы произношения: долгота и краткость гласных, отсут</w:t>
      </w:r>
      <w:r w:rsidRPr="00F537AE">
        <w:rPr>
          <w:rStyle w:val="11"/>
          <w:rFonts w:ascii="Times New Roman" w:hAnsi="Times New Roman" w:cs="Times New Roman"/>
          <w:color w:val="231F20"/>
          <w:sz w:val="24"/>
          <w:szCs w:val="24"/>
        </w:rPr>
        <w:softHyphen/>
        <w:t>ствие оглушения звонких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гласных в конце слога или слова, отсутствие смягчения согласных перед гласными. Связу</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 xml:space="preserve">щее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is</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are</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Ритмико-интонационные особенности повествовательного, побудительного и вопрос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тельного (общий и специальный во</w:t>
      </w:r>
      <w:r w:rsidRPr="00F537AE">
        <w:rPr>
          <w:rStyle w:val="11"/>
          <w:rFonts w:ascii="Times New Roman" w:hAnsi="Times New Roman" w:cs="Times New Roman"/>
          <w:color w:val="231F20"/>
          <w:sz w:val="24"/>
          <w:szCs w:val="24"/>
        </w:rPr>
        <w:softHyphen/>
        <w:t>прос) предложений.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сение слов с соблюдением правильно</w:t>
      </w:r>
      <w:r w:rsidRPr="00F537AE">
        <w:rPr>
          <w:rStyle w:val="11"/>
          <w:rFonts w:ascii="Times New Roman" w:hAnsi="Times New Roman" w:cs="Times New Roman"/>
          <w:color w:val="231F20"/>
          <w:sz w:val="24"/>
          <w:szCs w:val="24"/>
        </w:rPr>
        <w:softHyphen/>
        <w:t>го ударения и фраз с соблюдением их ритмико-интонационных особенностей, в том числе соблюдение правила отсутствия уда</w:t>
      </w:r>
      <w:r w:rsidRPr="00F537AE">
        <w:rPr>
          <w:rStyle w:val="11"/>
          <w:rFonts w:ascii="Times New Roman" w:hAnsi="Times New Roman" w:cs="Times New Roman"/>
          <w:color w:val="231F20"/>
          <w:sz w:val="24"/>
          <w:szCs w:val="24"/>
        </w:rPr>
        <w:softHyphen/>
        <w:t>рения на сл</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жебных словах; интонации перечисления.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чтения: гласных в открытом и закрытом слоге в од</w:t>
      </w:r>
      <w:r w:rsidRPr="00F537AE">
        <w:rPr>
          <w:rStyle w:val="11"/>
          <w:rFonts w:ascii="Times New Roman" w:hAnsi="Times New Roman" w:cs="Times New Roman"/>
          <w:color w:val="231F20"/>
          <w:sz w:val="24"/>
          <w:szCs w:val="24"/>
        </w:rPr>
        <w:softHyphen/>
        <w:t xml:space="preserve">носложных словах, гласных в третьем типе слога (гласная + </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согласных; основных звукобуквенных сочетаний, в частн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 xml:space="preserve">сти сложных сочетаний букв (например, </w:t>
      </w:r>
      <w:r w:rsidRPr="00F537AE">
        <w:rPr>
          <w:rStyle w:val="11"/>
          <w:rFonts w:ascii="Times New Roman" w:hAnsi="Times New Roman" w:cs="Times New Roman"/>
          <w:color w:val="231F20"/>
          <w:sz w:val="24"/>
          <w:szCs w:val="24"/>
          <w:lang w:val="en-US" w:eastAsia="en-US"/>
        </w:rPr>
        <w:t>tion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ight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односложных, двусложных и мног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сложных словах.</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Вычленение некоторых звукобуквенных сочетаний при ана</w:t>
      </w:r>
      <w:r w:rsidRPr="00F537AE">
        <w:rPr>
          <w:rStyle w:val="11"/>
          <w:rFonts w:ascii="Times New Roman" w:hAnsi="Times New Roman" w:cs="Times New Roman"/>
          <w:color w:val="231F20"/>
          <w:sz w:val="24"/>
          <w:szCs w:val="24"/>
        </w:rPr>
        <w:softHyphen/>
        <w:t>лизе изученных слов.</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 с ис</w:t>
      </w:r>
      <w:r w:rsidRPr="00F537AE">
        <w:rPr>
          <w:rStyle w:val="11"/>
          <w:rFonts w:ascii="Times New Roman" w:hAnsi="Times New Roman" w:cs="Times New Roman"/>
          <w:color w:val="231F20"/>
          <w:sz w:val="24"/>
          <w:szCs w:val="24"/>
        </w:rPr>
        <w:softHyphen/>
        <w:t>пользованием полной или частичной транскрипции, по ана</w:t>
      </w:r>
      <w:r w:rsidRPr="00F537AE">
        <w:rPr>
          <w:rStyle w:val="11"/>
          <w:rFonts w:ascii="Times New Roman" w:hAnsi="Times New Roman" w:cs="Times New Roman"/>
          <w:color w:val="231F20"/>
          <w:sz w:val="24"/>
          <w:szCs w:val="24"/>
        </w:rPr>
        <w:softHyphen/>
        <w:t>логии.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Знаки английской транскрипции; отличие их от букв англий</w:t>
      </w:r>
      <w:r w:rsidRPr="00F537AE">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Правильное написание изученных слов. Правильная расста</w:t>
      </w:r>
      <w:r w:rsidRPr="00F537AE">
        <w:rPr>
          <w:rStyle w:val="11"/>
          <w:rFonts w:ascii="Times New Roman" w:hAnsi="Times New Roman" w:cs="Times New Roman"/>
          <w:color w:val="231F20"/>
          <w:sz w:val="24"/>
          <w:szCs w:val="24"/>
        </w:rPr>
        <w:softHyphen/>
        <w:t>новка знаков препинания: то</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ки, вопросительного и восклица</w:t>
      </w:r>
      <w:r w:rsidRPr="00F537AE">
        <w:rPr>
          <w:rStyle w:val="11"/>
          <w:rFonts w:ascii="Times New Roman" w:hAnsi="Times New Roman" w:cs="Times New Roman"/>
          <w:color w:val="231F20"/>
          <w:sz w:val="24"/>
          <w:szCs w:val="24"/>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F537AE">
        <w:rPr>
          <w:rStyle w:val="11"/>
          <w:rFonts w:ascii="Times New Roman" w:hAnsi="Times New Roman" w:cs="Times New Roman"/>
          <w:color w:val="231F20"/>
          <w:sz w:val="24"/>
          <w:szCs w:val="24"/>
        </w:rPr>
        <w:softHyphen/>
        <w:t>дального глаголов, существительных в притяжательном паде</w:t>
      </w:r>
      <w:r w:rsidRPr="00F537AE">
        <w:rPr>
          <w:rStyle w:val="11"/>
          <w:rFonts w:ascii="Times New Roman" w:hAnsi="Times New Roman" w:cs="Times New Roman"/>
          <w:color w:val="231F20"/>
          <w:sz w:val="24"/>
          <w:szCs w:val="24"/>
        </w:rPr>
        <w:softHyphen/>
        <w:t xml:space="preserve">же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Possessive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Case</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не менее 500 лексических еди</w:t>
      </w:r>
      <w:r w:rsidRPr="00F537AE">
        <w:rPr>
          <w:rStyle w:val="11"/>
          <w:rFonts w:ascii="Times New Roman" w:hAnsi="Times New Roman" w:cs="Times New Roman"/>
          <w:color w:val="231F20"/>
          <w:sz w:val="24"/>
          <w:szCs w:val="24"/>
        </w:rPr>
        <w:softHyphen/>
        <w:t>ниц (слов, словосочетаний, речевых клише), обслуж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образование в устной и письменной речи родственных слов с использов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нием основных способов словоо</w:t>
      </w:r>
      <w:r w:rsidRPr="00F537AE">
        <w:rPr>
          <w:rStyle w:val="11"/>
          <w:rFonts w:ascii="Times New Roman" w:hAnsi="Times New Roman" w:cs="Times New Roman"/>
          <w:color w:val="231F20"/>
          <w:sz w:val="24"/>
          <w:szCs w:val="24"/>
        </w:rPr>
        <w:softHyphen/>
        <w:t>бразования: аффиксации (образование существительных с по</w:t>
      </w:r>
      <w:r w:rsidRPr="00F537AE">
        <w:rPr>
          <w:rStyle w:val="11"/>
          <w:rFonts w:ascii="Times New Roman" w:hAnsi="Times New Roman" w:cs="Times New Roman"/>
          <w:color w:val="231F20"/>
          <w:sz w:val="24"/>
          <w:szCs w:val="24"/>
        </w:rPr>
        <w:softHyphen/>
        <w:t xml:space="preserve">мощью суффиксов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er</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or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ist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worker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actor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artist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конверсии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языковой догадки для распознавания интер</w:t>
      </w:r>
      <w:r w:rsidRPr="00F537AE">
        <w:rPr>
          <w:rStyle w:val="11"/>
          <w:rFonts w:ascii="Times New Roman" w:hAnsi="Times New Roman" w:cs="Times New Roman"/>
          <w:color w:val="231F20"/>
          <w:sz w:val="24"/>
          <w:szCs w:val="24"/>
        </w:rPr>
        <w:softHyphen/>
        <w:t xml:space="preserve">национальных слов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pilot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film</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Глаголы в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Past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Continuous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повествовательных (утве</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дительных и отрицательных) и вопросительных (общий и специальный вопросы) предло</w:t>
      </w:r>
      <w:r w:rsidRPr="00F537AE">
        <w:rPr>
          <w:rStyle w:val="11"/>
          <w:rFonts w:ascii="Times New Roman" w:hAnsi="Times New Roman" w:cs="Times New Roman"/>
          <w:color w:val="231F20"/>
          <w:sz w:val="24"/>
          <w:szCs w:val="24"/>
        </w:rPr>
        <w:softHyphen/>
        <w:t>жениях.</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 xml:space="preserve">Модальные глаголы </w:t>
      </w:r>
      <w:r w:rsidRPr="00F537AE">
        <w:rPr>
          <w:rStyle w:val="11"/>
          <w:rFonts w:ascii="Times New Roman" w:hAnsi="Times New Roman" w:cs="Times New Roman"/>
          <w:color w:val="231F20"/>
          <w:sz w:val="24"/>
          <w:szCs w:val="24"/>
          <w:lang w:val="en-US" w:eastAsia="en-US"/>
        </w:rPr>
        <w:t>must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w:t>
      </w:r>
      <w:r w:rsidRPr="00F537AE">
        <w:rPr>
          <w:rStyle w:val="11"/>
          <w:rFonts w:ascii="Times New Roman" w:hAnsi="Times New Roman" w:cs="Times New Roman"/>
          <w:color w:val="231F20"/>
          <w:sz w:val="24"/>
          <w:szCs w:val="24"/>
          <w:lang w:val="en-US" w:eastAsia="en-US"/>
        </w:rPr>
        <w:t>have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Конструкция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to be going to </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 xml:space="preserve">Future Simple Tense </w:t>
      </w:r>
      <w:r w:rsidRPr="00F537AE">
        <w:rPr>
          <w:rStyle w:val="11"/>
          <w:rFonts w:ascii="Times New Roman" w:hAnsi="Times New Roman" w:cs="Times New Roman"/>
          <w:color w:val="231F20"/>
          <w:sz w:val="24"/>
          <w:szCs w:val="24"/>
        </w:rPr>
        <w:t>для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выраже</w:t>
      </w:r>
      <w:r w:rsidRPr="00F537AE">
        <w:rPr>
          <w:rStyle w:val="11"/>
          <w:rFonts w:ascii="Times New Roman" w:hAnsi="Times New Roman" w:cs="Times New Roman"/>
          <w:color w:val="231F20"/>
          <w:sz w:val="24"/>
          <w:szCs w:val="24"/>
          <w:lang w:val="en-US"/>
        </w:rPr>
        <w:softHyphen/>
      </w:r>
      <w:r w:rsidRPr="00F537AE">
        <w:rPr>
          <w:rStyle w:val="11"/>
          <w:rFonts w:ascii="Times New Roman" w:hAnsi="Times New Roman" w:cs="Times New Roman"/>
          <w:color w:val="231F20"/>
          <w:sz w:val="24"/>
          <w:szCs w:val="24"/>
        </w:rPr>
        <w:t>ния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будущего</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rPr>
        <w:t>действия</w:t>
      </w:r>
      <w:r w:rsidRPr="00F537AE">
        <w:rPr>
          <w:rStyle w:val="11"/>
          <w:rFonts w:ascii="Times New Roman" w:hAnsi="Times New Roman" w:cs="Times New Roman"/>
          <w:color w:val="231F20"/>
          <w:sz w:val="24"/>
          <w:szCs w:val="24"/>
          <w:lang w:val="en-US"/>
        </w:rPr>
        <w:t xml:space="preserve"> </w:t>
      </w:r>
      <w:r w:rsidRPr="00F537AE">
        <w:rPr>
          <w:rStyle w:val="11"/>
          <w:rFonts w:ascii="Times New Roman" w:hAnsi="Times New Roman" w:cs="Times New Roman"/>
          <w:color w:val="231F20"/>
          <w:sz w:val="24"/>
          <w:szCs w:val="24"/>
          <w:lang w:val="en-US" w:eastAsia="en-US"/>
        </w:rPr>
        <w:t>(I am going to have my birthday party on Saturday. Wait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ll</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help</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you</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Отрицательное местоимение </w:t>
      </w:r>
      <w:r w:rsidRPr="00F537AE">
        <w:rPr>
          <w:rStyle w:val="11"/>
          <w:rFonts w:ascii="Times New Roman" w:hAnsi="Times New Roman" w:cs="Times New Roman"/>
          <w:color w:val="231F20"/>
          <w:sz w:val="24"/>
          <w:szCs w:val="24"/>
          <w:lang w:val="en-US" w:eastAsia="en-US"/>
        </w:rPr>
        <w:t>no</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Степени сравнения прилагательных (формы, образованные по правилу и исключения: </w:t>
      </w:r>
      <w:r w:rsidRPr="00F537AE">
        <w:rPr>
          <w:rStyle w:val="11"/>
          <w:rFonts w:ascii="Times New Roman" w:hAnsi="Times New Roman" w:cs="Times New Roman"/>
          <w:color w:val="231F20"/>
          <w:sz w:val="24"/>
          <w:szCs w:val="24"/>
          <w:lang w:val="en-US" w:eastAsia="en-US"/>
        </w:rPr>
        <w:t>good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better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bad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worse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worst</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Наречия времени.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Обозначение даты и года. Обозначение времени (5 </w:t>
      </w:r>
      <w:r w:rsidRPr="00F537AE">
        <w:rPr>
          <w:rStyle w:val="11"/>
          <w:rFonts w:ascii="Times New Roman" w:hAnsi="Times New Roman" w:cs="Times New Roman"/>
          <w:color w:val="231F20"/>
          <w:sz w:val="24"/>
          <w:szCs w:val="24"/>
          <w:lang w:val="en-US" w:eastAsia="en-US"/>
        </w:rPr>
        <w:t>o</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clock</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3 </w:t>
      </w:r>
      <w:r w:rsidRPr="00F537AE">
        <w:rPr>
          <w:rStyle w:val="11"/>
          <w:rFonts w:ascii="Times New Roman" w:hAnsi="Times New Roman" w:cs="Times New Roman"/>
          <w:color w:val="231F20"/>
          <w:sz w:val="24"/>
          <w:szCs w:val="24"/>
          <w:lang w:val="en-US" w:eastAsia="en-US"/>
        </w:rPr>
        <w:t>am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2 </w:t>
      </w:r>
      <w:r w:rsidRPr="00F537AE">
        <w:rPr>
          <w:rStyle w:val="11"/>
          <w:rFonts w:ascii="Times New Roman" w:hAnsi="Times New Roman" w:cs="Times New Roman"/>
          <w:color w:val="231F20"/>
          <w:sz w:val="24"/>
          <w:szCs w:val="24"/>
          <w:lang w:val="en-US" w:eastAsia="en-US"/>
        </w:rPr>
        <w:t>pm</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 разговор по телефону).</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произведений детского фольклора (рифмовок, сти</w:t>
      </w:r>
      <w:r w:rsidRPr="00F537AE">
        <w:rPr>
          <w:rStyle w:val="11"/>
          <w:rFonts w:ascii="Times New Roman" w:hAnsi="Times New Roman" w:cs="Times New Roman"/>
          <w:color w:val="231F20"/>
          <w:sz w:val="24"/>
          <w:szCs w:val="24"/>
        </w:rPr>
        <w:softHyphen/>
        <w:t>хов, песенок), персонажей де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ских книг.</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Краткое представление своей страны и страны/стран изучае</w:t>
      </w:r>
      <w:r w:rsidRPr="00F537AE">
        <w:rPr>
          <w:rStyle w:val="11"/>
          <w:rFonts w:ascii="Times New Roman" w:hAnsi="Times New Roman" w:cs="Times New Roman"/>
          <w:color w:val="231F20"/>
          <w:sz w:val="24"/>
          <w:szCs w:val="24"/>
        </w:rPr>
        <w:softHyphen/>
        <w:t>мого языка на (названия стран и их столиц, название родного города/села; цвета национальных флагов; основные достопри</w:t>
      </w:r>
      <w:r w:rsidRPr="00F537AE">
        <w:rPr>
          <w:rStyle w:val="11"/>
          <w:rFonts w:ascii="Times New Roman" w:hAnsi="Times New Roman" w:cs="Times New Roman"/>
          <w:color w:val="231F20"/>
          <w:sz w:val="24"/>
          <w:szCs w:val="24"/>
        </w:rPr>
        <w:softHyphen/>
        <w:t>мечательности).</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знакомого слова или новое значение знакомого слова из контекста).</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картинок, фото</w:t>
      </w:r>
      <w:r w:rsidRPr="00F537AE">
        <w:rPr>
          <w:rStyle w:val="11"/>
          <w:rFonts w:ascii="Times New Roman" w:hAnsi="Times New Roman" w:cs="Times New Roman"/>
          <w:color w:val="231F20"/>
          <w:sz w:val="24"/>
          <w:szCs w:val="24"/>
        </w:rPr>
        <w:softHyphen/>
        <w:t>графий.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Прогнозирование содержание текста для чтения на основе за</w:t>
      </w:r>
      <w:r w:rsidRPr="00F537AE">
        <w:rPr>
          <w:rStyle w:val="11"/>
          <w:rFonts w:ascii="Times New Roman" w:hAnsi="Times New Roman" w:cs="Times New Roman"/>
          <w:color w:val="231F20"/>
          <w:sz w:val="24"/>
          <w:szCs w:val="24"/>
        </w:rPr>
        <w:softHyphen/>
        <w:t>головка.</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Игнорирование информации, не являющейся необходимой для понимания основного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держания прочитанного/прослу- шанного текста или для нахождения в тексте запрашива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мой информации.</w:t>
      </w:r>
    </w:p>
    <w:p w:rsidR="00F32176" w:rsidRPr="00F537AE" w:rsidRDefault="00F32176" w:rsidP="00105A4B">
      <w:pPr>
        <w:pStyle w:val="60"/>
        <w:spacing w:after="0" w:line="240" w:lineRule="auto"/>
        <w:ind w:firstLine="240"/>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ПЛАНИРУЕМЫЕ РЕЗУЛЬТАТЫ ОСВОЕНИЯ</w:t>
      </w:r>
    </w:p>
    <w:p w:rsidR="00F32176" w:rsidRPr="00F537AE" w:rsidRDefault="00F32176" w:rsidP="00105A4B">
      <w:pPr>
        <w:pStyle w:val="60"/>
        <w:spacing w:after="0" w:line="240" w:lineRule="auto"/>
        <w:ind w:firstLine="240"/>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УЧЕБНОГО ПРЕДМЕТА</w:t>
      </w:r>
    </w:p>
    <w:p w:rsidR="00F32176" w:rsidRPr="00F537AE" w:rsidRDefault="00F32176" w:rsidP="00105A4B">
      <w:pPr>
        <w:pStyle w:val="13"/>
        <w:keepNext/>
        <w:keepLines/>
        <w:spacing w:line="240" w:lineRule="auto"/>
        <w:ind w:firstLine="240"/>
        <w:jc w:val="both"/>
        <w:rPr>
          <w:rFonts w:ascii="Times New Roman" w:hAnsi="Times New Roman" w:cs="Times New Roman"/>
          <w:b w:val="0"/>
          <w:bCs w:val="0"/>
          <w:smallCaps w:val="0"/>
          <w:color w:val="auto"/>
          <w:sz w:val="24"/>
          <w:szCs w:val="24"/>
        </w:rPr>
      </w:pPr>
      <w:bookmarkStart w:id="724" w:name="bookmark810"/>
      <w:bookmarkStart w:id="725" w:name="bookmark811"/>
      <w:bookmarkStart w:id="726" w:name="bookmark812"/>
      <w:r w:rsidRPr="00F537AE">
        <w:rPr>
          <w:rStyle w:val="12"/>
          <w:rFonts w:ascii="Times New Roman" w:hAnsi="Times New Roman" w:cs="Times New Roman"/>
          <w:b/>
          <w:bCs/>
          <w:smallCaps/>
          <w:sz w:val="24"/>
          <w:szCs w:val="24"/>
        </w:rPr>
        <w:t>«иностранный (английский) язык»</w:t>
      </w:r>
      <w:bookmarkEnd w:id="724"/>
      <w:bookmarkEnd w:id="725"/>
      <w:bookmarkEnd w:id="726"/>
    </w:p>
    <w:p w:rsidR="00F32176" w:rsidRPr="00F537AE" w:rsidRDefault="00F32176" w:rsidP="00105A4B">
      <w:pPr>
        <w:pStyle w:val="40"/>
        <w:keepNext/>
        <w:keepLines/>
        <w:pBdr>
          <w:bottom w:val="single" w:sz="4" w:space="0" w:color="auto"/>
        </w:pBdr>
        <w:spacing w:after="0" w:line="240" w:lineRule="auto"/>
        <w:ind w:firstLine="240"/>
        <w:jc w:val="both"/>
        <w:rPr>
          <w:rFonts w:ascii="Times New Roman" w:hAnsi="Times New Roman" w:cs="Times New Roman"/>
          <w:b w:val="0"/>
          <w:bCs w:val="0"/>
          <w:color w:val="auto"/>
          <w:sz w:val="24"/>
          <w:szCs w:val="24"/>
        </w:rPr>
      </w:pPr>
      <w:bookmarkStart w:id="727" w:name="bookmark813"/>
      <w:bookmarkStart w:id="728" w:name="bookmark814"/>
      <w:bookmarkStart w:id="729" w:name="bookmark815"/>
      <w:r w:rsidRPr="00F537AE">
        <w:rPr>
          <w:rStyle w:val="4"/>
          <w:rFonts w:ascii="Times New Roman" w:hAnsi="Times New Roman" w:cs="Times New Roman"/>
          <w:b/>
          <w:bCs/>
          <w:sz w:val="24"/>
          <w:szCs w:val="24"/>
        </w:rPr>
        <w:t>НА УРОВНЕ НАЧАЛЬНОГО ОБЩЕГО ОБРАЗОВАНИЯ</w:t>
      </w:r>
      <w:bookmarkEnd w:id="727"/>
      <w:bookmarkEnd w:id="728"/>
      <w:bookmarkEnd w:id="729"/>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иностранного языка в начальной шко</w:t>
      </w:r>
      <w:r w:rsidRPr="00F537AE">
        <w:rPr>
          <w:rStyle w:val="11"/>
          <w:rFonts w:ascii="Times New Roman" w:hAnsi="Times New Roman" w:cs="Times New Roman"/>
          <w:color w:val="231F20"/>
          <w:sz w:val="24"/>
          <w:szCs w:val="24"/>
        </w:rPr>
        <w:softHyphen/>
        <w:t>ле у обучающегося будут сфо</w:t>
      </w:r>
      <w:r w:rsidR="003B09FA" w:rsidRPr="00F537AE">
        <w:rPr>
          <w:rStyle w:val="11"/>
          <w:rFonts w:ascii="Times New Roman" w:hAnsi="Times New Roman" w:cs="Times New Roman"/>
          <w:color w:val="231F20"/>
          <w:sz w:val="24"/>
          <w:szCs w:val="24"/>
        </w:rPr>
        <w:t>рмированы личностные, метапред</w:t>
      </w:r>
      <w:r w:rsidRPr="00F537AE">
        <w:rPr>
          <w:rStyle w:val="11"/>
          <w:rFonts w:ascii="Times New Roman" w:hAnsi="Times New Roman" w:cs="Times New Roman"/>
          <w:color w:val="231F20"/>
          <w:sz w:val="24"/>
          <w:szCs w:val="24"/>
        </w:rPr>
        <w:t>метные и предметные результаты, обеспечивающие выполне</w:t>
      </w:r>
      <w:r w:rsidRPr="00F537AE">
        <w:rPr>
          <w:rStyle w:val="11"/>
          <w:rFonts w:ascii="Times New Roman" w:hAnsi="Times New Roman" w:cs="Times New Roman"/>
          <w:color w:val="231F20"/>
          <w:sz w:val="24"/>
          <w:szCs w:val="24"/>
        </w:rPr>
        <w:softHyphen/>
        <w:t>ние ФГОС НОО и его успешное дальнейшее образование.</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Личностные результаты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Личностные результаты освоения программы начального об</w:t>
      </w:r>
      <w:r w:rsidRPr="00F537AE">
        <w:rPr>
          <w:rStyle w:val="11"/>
          <w:rFonts w:ascii="Times New Roman" w:hAnsi="Times New Roman" w:cs="Times New Roman"/>
          <w:color w:val="231F20"/>
          <w:sz w:val="24"/>
          <w:szCs w:val="24"/>
        </w:rPr>
        <w:softHyphen/>
        <w:t>щего образования достигаются в единстве учебной и воспита</w:t>
      </w:r>
      <w:r w:rsidRPr="00F537AE">
        <w:rPr>
          <w:rStyle w:val="11"/>
          <w:rFonts w:ascii="Times New Roman" w:hAnsi="Times New Roman" w:cs="Times New Roman"/>
          <w:color w:val="231F20"/>
          <w:sz w:val="24"/>
          <w:szCs w:val="24"/>
        </w:rPr>
        <w:softHyphen/>
        <w:t>тельной деятельности Организации в соответствии с традици</w:t>
      </w:r>
      <w:r w:rsidRPr="00F537AE">
        <w:rPr>
          <w:rStyle w:val="11"/>
          <w:rFonts w:ascii="Times New Roman" w:hAnsi="Times New Roman" w:cs="Times New Roman"/>
          <w:color w:val="231F20"/>
          <w:sz w:val="24"/>
          <w:szCs w:val="24"/>
        </w:rPr>
        <w:softHyphen/>
        <w:t>онными российскими социокультурными и духовно-нравст</w:t>
      </w:r>
      <w:r w:rsidRPr="00F537AE">
        <w:rPr>
          <w:rStyle w:val="11"/>
          <w:rFonts w:ascii="Times New Roman" w:hAnsi="Times New Roman" w:cs="Times New Roman"/>
          <w:color w:val="231F20"/>
          <w:sz w:val="24"/>
          <w:szCs w:val="24"/>
        </w:rPr>
        <w:softHyphen/>
        <w:t>венными ценностями, принятыми в обществе правилами и нормами поведения и способствуют процессам самопознания, сам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воспитания и саморазвития, формирования внутренней позиции личности.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Личностные результаты освоения программы начального об</w:t>
      </w:r>
      <w:r w:rsidRPr="00F537AE">
        <w:rPr>
          <w:rStyle w:val="11"/>
          <w:rFonts w:ascii="Times New Roman" w:hAnsi="Times New Roman" w:cs="Times New Roman"/>
          <w:color w:val="231F20"/>
          <w:sz w:val="24"/>
          <w:szCs w:val="24"/>
        </w:rPr>
        <w:softHyphen/>
        <w:t>щего образования должны 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ражать готовность обучающихся руководствоваться ценностями и приобретение первон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чально</w:t>
      </w:r>
      <w:r w:rsidRPr="00F537AE">
        <w:rPr>
          <w:rStyle w:val="11"/>
          <w:rFonts w:ascii="Times New Roman" w:hAnsi="Times New Roman" w:cs="Times New Roman"/>
          <w:color w:val="231F20"/>
          <w:sz w:val="24"/>
          <w:szCs w:val="24"/>
        </w:rPr>
        <w:softHyphen/>
        <w:t>го опыта деятельности на их основе, в том числе в части: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Гражданско-патриотического воспитания: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0" w:name="bookmark816"/>
      <w:bookmarkEnd w:id="730"/>
      <w:r w:rsidRPr="00F537AE">
        <w:rPr>
          <w:rStyle w:val="11"/>
          <w:rFonts w:ascii="Times New Roman" w:hAnsi="Times New Roman" w:cs="Times New Roman"/>
          <w:color w:val="231F20"/>
          <w:sz w:val="24"/>
          <w:szCs w:val="24"/>
        </w:rPr>
        <w:t>становление ценностного отношения к своей Родине — Рос</w:t>
      </w:r>
      <w:r w:rsidRPr="00F537AE">
        <w:rPr>
          <w:rStyle w:val="11"/>
          <w:rFonts w:ascii="Times New Roman" w:hAnsi="Times New Roman" w:cs="Times New Roman"/>
          <w:color w:val="231F20"/>
          <w:sz w:val="24"/>
          <w:szCs w:val="24"/>
        </w:rPr>
        <w:softHyphen/>
        <w:t>сии;</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1" w:name="bookmark817"/>
      <w:bookmarkEnd w:id="731"/>
      <w:r w:rsidRPr="00F537AE">
        <w:rPr>
          <w:rStyle w:val="11"/>
          <w:rFonts w:ascii="Times New Roman" w:hAnsi="Times New Roman" w:cs="Times New Roman"/>
          <w:color w:val="231F20"/>
          <w:sz w:val="24"/>
          <w:szCs w:val="24"/>
        </w:rPr>
        <w:t>осознание своей этнокультурной и российской гражданской идентичности;</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2" w:name="bookmark818"/>
      <w:bookmarkEnd w:id="732"/>
      <w:r w:rsidRPr="00F537AE">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3" w:name="bookmark819"/>
      <w:bookmarkEnd w:id="733"/>
      <w:r w:rsidRPr="00F537AE">
        <w:rPr>
          <w:rStyle w:val="11"/>
          <w:rFonts w:ascii="Times New Roman" w:hAnsi="Times New Roman" w:cs="Times New Roman"/>
          <w:color w:val="231F20"/>
          <w:sz w:val="24"/>
          <w:szCs w:val="24"/>
        </w:rPr>
        <w:t>уважение к своему и другим народам;</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4" w:name="bookmark820"/>
      <w:bookmarkEnd w:id="734"/>
      <w:r w:rsidRPr="00F537AE">
        <w:rPr>
          <w:rStyle w:val="11"/>
          <w:rFonts w:ascii="Times New Roman" w:hAnsi="Times New Roman" w:cs="Times New Roman"/>
          <w:color w:val="231F20"/>
          <w:sz w:val="24"/>
          <w:szCs w:val="24"/>
        </w:rPr>
        <w:t>первоначальные представления о человеке как члене обще</w:t>
      </w:r>
      <w:r w:rsidRPr="00F537AE">
        <w:rPr>
          <w:rStyle w:val="11"/>
          <w:rFonts w:ascii="Times New Roman" w:hAnsi="Times New Roman" w:cs="Times New Roman"/>
          <w:color w:val="231F20"/>
          <w:sz w:val="24"/>
          <w:szCs w:val="24"/>
        </w:rPr>
        <w:softHyphen/>
        <w:t>ства, о правах и ответс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венности, уважении и достоинстве че</w:t>
      </w:r>
      <w:r w:rsidRPr="00F537AE">
        <w:rPr>
          <w:rStyle w:val="11"/>
          <w:rFonts w:ascii="Times New Roman" w:hAnsi="Times New Roman" w:cs="Times New Roman"/>
          <w:color w:val="231F20"/>
          <w:sz w:val="24"/>
          <w:szCs w:val="24"/>
        </w:rPr>
        <w:softHyphen/>
        <w:t>ловека, о нравственно-этических нормах поведения и прави</w:t>
      </w:r>
      <w:r w:rsidRPr="00F537AE">
        <w:rPr>
          <w:rStyle w:val="11"/>
          <w:rFonts w:ascii="Times New Roman" w:hAnsi="Times New Roman" w:cs="Times New Roman"/>
          <w:color w:val="231F20"/>
          <w:sz w:val="24"/>
          <w:szCs w:val="24"/>
        </w:rPr>
        <w:softHyphen/>
        <w:t>лах межличностных отношений.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Духовно-нравственного воспитания: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5" w:name="bookmark821"/>
      <w:bookmarkEnd w:id="735"/>
      <w:r w:rsidRPr="00F537AE">
        <w:rPr>
          <w:rStyle w:val="11"/>
          <w:rFonts w:ascii="Times New Roman" w:hAnsi="Times New Roman" w:cs="Times New Roman"/>
          <w:color w:val="231F20"/>
          <w:sz w:val="24"/>
          <w:szCs w:val="24"/>
        </w:rPr>
        <w:t>признание индивидуальности каждого человека;</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6" w:name="bookmark822"/>
      <w:bookmarkEnd w:id="736"/>
      <w:r w:rsidRPr="00F537AE">
        <w:rPr>
          <w:rStyle w:val="11"/>
          <w:rFonts w:ascii="Times New Roman" w:hAnsi="Times New Roman" w:cs="Times New Roman"/>
          <w:color w:val="231F20"/>
          <w:sz w:val="24"/>
          <w:szCs w:val="24"/>
        </w:rPr>
        <w:t>проявление сопереживания, уважения и доброжелательности;</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7" w:name="bookmark823"/>
      <w:bookmarkEnd w:id="737"/>
      <w:r w:rsidRPr="00F537AE">
        <w:rPr>
          <w:rStyle w:val="11"/>
          <w:rFonts w:ascii="Times New Roman" w:hAnsi="Times New Roman" w:cs="Times New Roman"/>
          <w:color w:val="231F20"/>
          <w:sz w:val="24"/>
          <w:szCs w:val="24"/>
        </w:rPr>
        <w:t>неприятие любых форм поведения, направленных на причи</w:t>
      </w:r>
      <w:r w:rsidRPr="00F537AE">
        <w:rPr>
          <w:rStyle w:val="11"/>
          <w:rFonts w:ascii="Times New Roman" w:hAnsi="Times New Roman" w:cs="Times New Roman"/>
          <w:color w:val="231F20"/>
          <w:sz w:val="24"/>
          <w:szCs w:val="24"/>
        </w:rPr>
        <w:softHyphen/>
        <w:t>нение физического и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рального вреда другим людям.</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Эстетического воспитания: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8" w:name="bookmark824"/>
      <w:bookmarkEnd w:id="738"/>
      <w:r w:rsidRPr="00F537AE">
        <w:rPr>
          <w:rStyle w:val="11"/>
          <w:rFonts w:ascii="Times New Roman" w:hAnsi="Times New Roman" w:cs="Times New Roman"/>
          <w:color w:val="231F20"/>
          <w:sz w:val="24"/>
          <w:szCs w:val="24"/>
        </w:rPr>
        <w:t>уважительное отношение и интерес к художественной куль</w:t>
      </w:r>
      <w:r w:rsidRPr="00F537AE">
        <w:rPr>
          <w:rStyle w:val="11"/>
          <w:rFonts w:ascii="Times New Roman" w:hAnsi="Times New Roman" w:cs="Times New Roman"/>
          <w:color w:val="231F20"/>
          <w:sz w:val="24"/>
          <w:szCs w:val="24"/>
        </w:rPr>
        <w:softHyphen/>
        <w:t>туре, восприимчивость к разным видам искусства, традици</w:t>
      </w:r>
      <w:r w:rsidRPr="00F537AE">
        <w:rPr>
          <w:rStyle w:val="11"/>
          <w:rFonts w:ascii="Times New Roman" w:hAnsi="Times New Roman" w:cs="Times New Roman"/>
          <w:color w:val="231F20"/>
          <w:sz w:val="24"/>
          <w:szCs w:val="24"/>
        </w:rPr>
        <w:softHyphen/>
        <w:t>ям и творчеству своего и других народов;</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39" w:name="bookmark825"/>
      <w:bookmarkEnd w:id="739"/>
      <w:r w:rsidRPr="00F537AE">
        <w:rPr>
          <w:rStyle w:val="11"/>
          <w:rFonts w:ascii="Times New Roman" w:hAnsi="Times New Roman" w:cs="Times New Roman"/>
          <w:color w:val="231F20"/>
          <w:sz w:val="24"/>
          <w:szCs w:val="24"/>
        </w:rPr>
        <w:t>стремление к самовыражению в разных видах художествен</w:t>
      </w:r>
      <w:r w:rsidRPr="00F537AE">
        <w:rPr>
          <w:rStyle w:val="11"/>
          <w:rFonts w:ascii="Times New Roman" w:hAnsi="Times New Roman" w:cs="Times New Roman"/>
          <w:color w:val="231F20"/>
          <w:sz w:val="24"/>
          <w:szCs w:val="24"/>
        </w:rPr>
        <w:softHyphen/>
        <w:t>ной деятельности.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w:t>
      </w:r>
      <w:r w:rsidRPr="00F537AE">
        <w:rPr>
          <w:rStyle w:val="11"/>
          <w:rFonts w:ascii="Times New Roman" w:hAnsi="Times New Roman" w:cs="Times New Roman"/>
          <w:b/>
          <w:bCs/>
          <w:i/>
          <w:iCs/>
          <w:color w:val="231F20"/>
          <w:sz w:val="24"/>
          <w:szCs w:val="24"/>
        </w:rPr>
        <w:t>о</w:t>
      </w:r>
      <w:r w:rsidRPr="00F537AE">
        <w:rPr>
          <w:rStyle w:val="11"/>
          <w:rFonts w:ascii="Times New Roman" w:hAnsi="Times New Roman" w:cs="Times New Roman"/>
          <w:b/>
          <w:bCs/>
          <w:i/>
          <w:iCs/>
          <w:color w:val="231F20"/>
          <w:sz w:val="24"/>
          <w:szCs w:val="24"/>
        </w:rPr>
        <w:t>получия: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40" w:name="bookmark826"/>
      <w:bookmarkEnd w:id="740"/>
      <w:r w:rsidRPr="00F537AE">
        <w:rPr>
          <w:rStyle w:val="11"/>
          <w:rFonts w:ascii="Times New Roman" w:hAnsi="Times New Roman" w:cs="Times New Roman"/>
          <w:color w:val="231F20"/>
          <w:sz w:val="24"/>
          <w:szCs w:val="24"/>
        </w:rPr>
        <w:t>соблюдение правил здорового и безопасного (для себя и дру</w:t>
      </w:r>
      <w:r w:rsidRPr="00F537AE">
        <w:rPr>
          <w:rStyle w:val="11"/>
          <w:rFonts w:ascii="Times New Roman" w:hAnsi="Times New Roman" w:cs="Times New Roman"/>
          <w:color w:val="231F20"/>
          <w:sz w:val="24"/>
          <w:szCs w:val="24"/>
        </w:rPr>
        <w:softHyphen/>
        <w:t>гих людей) образа жизни в окружающей среде (в том числе информационной);</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41" w:name="bookmark827"/>
      <w:bookmarkEnd w:id="741"/>
      <w:r w:rsidRPr="00F537AE">
        <w:rPr>
          <w:rStyle w:val="11"/>
          <w:rFonts w:ascii="Times New Roman" w:hAnsi="Times New Roman" w:cs="Times New Roman"/>
          <w:color w:val="231F20"/>
          <w:sz w:val="24"/>
          <w:szCs w:val="24"/>
        </w:rPr>
        <w:t xml:space="preserve">бережное отношение к физическому и психическому здоровью. </w:t>
      </w:r>
      <w:r w:rsidRPr="00F537AE">
        <w:rPr>
          <w:rStyle w:val="11"/>
          <w:rFonts w:ascii="Times New Roman" w:hAnsi="Times New Roman" w:cs="Times New Roman"/>
          <w:b/>
          <w:bCs/>
          <w:i/>
          <w:iCs/>
          <w:color w:val="231F20"/>
          <w:sz w:val="24"/>
          <w:szCs w:val="24"/>
        </w:rPr>
        <w:t>Трудового воспит</w:t>
      </w:r>
      <w:r w:rsidRPr="00F537AE">
        <w:rPr>
          <w:rStyle w:val="11"/>
          <w:rFonts w:ascii="Times New Roman" w:hAnsi="Times New Roman" w:cs="Times New Roman"/>
          <w:b/>
          <w:bCs/>
          <w:i/>
          <w:iCs/>
          <w:color w:val="231F20"/>
          <w:sz w:val="24"/>
          <w:szCs w:val="24"/>
        </w:rPr>
        <w:t>а</w:t>
      </w:r>
      <w:r w:rsidRPr="00F537AE">
        <w:rPr>
          <w:rStyle w:val="11"/>
          <w:rFonts w:ascii="Times New Roman" w:hAnsi="Times New Roman" w:cs="Times New Roman"/>
          <w:b/>
          <w:bCs/>
          <w:i/>
          <w:iCs/>
          <w:color w:val="231F20"/>
          <w:sz w:val="24"/>
          <w:szCs w:val="24"/>
        </w:rPr>
        <w:t>ния:</w:t>
      </w:r>
    </w:p>
    <w:p w:rsidR="00F32176" w:rsidRPr="00F537AE" w:rsidRDefault="00F32176" w:rsidP="008C1E81">
      <w:pPr>
        <w:pStyle w:val="a9"/>
        <w:numPr>
          <w:ilvl w:val="0"/>
          <w:numId w:val="7"/>
        </w:numPr>
        <w:tabs>
          <w:tab w:val="left" w:pos="316"/>
        </w:tabs>
        <w:spacing w:line="240" w:lineRule="auto"/>
        <w:jc w:val="both"/>
        <w:rPr>
          <w:rFonts w:ascii="Times New Roman" w:hAnsi="Times New Roman" w:cs="Times New Roman"/>
          <w:sz w:val="24"/>
          <w:szCs w:val="24"/>
        </w:rPr>
      </w:pPr>
      <w:bookmarkStart w:id="742" w:name="bookmark828"/>
      <w:bookmarkEnd w:id="742"/>
      <w:r w:rsidRPr="00F537AE">
        <w:rPr>
          <w:rStyle w:val="11"/>
          <w:rFonts w:ascii="Times New Roman" w:hAnsi="Times New Roman" w:cs="Times New Roman"/>
          <w:color w:val="231F20"/>
          <w:sz w:val="24"/>
          <w:szCs w:val="24"/>
        </w:rPr>
        <w:t>осознание ценности труда в жизни человека и общества, от</w:t>
      </w:r>
      <w:r w:rsidRPr="00F537AE">
        <w:rPr>
          <w:rStyle w:val="11"/>
          <w:rFonts w:ascii="Times New Roman" w:hAnsi="Times New Roman" w:cs="Times New Roman"/>
          <w:color w:val="231F20"/>
          <w:sz w:val="24"/>
          <w:szCs w:val="24"/>
        </w:rPr>
        <w:softHyphen/>
        <w:t>ветственное потребление и бережное отношение к результа</w:t>
      </w:r>
      <w:r w:rsidRPr="00F537AE">
        <w:rPr>
          <w:rStyle w:val="11"/>
          <w:rFonts w:ascii="Times New Roman" w:hAnsi="Times New Roman" w:cs="Times New Roman"/>
          <w:color w:val="231F20"/>
          <w:sz w:val="24"/>
          <w:szCs w:val="24"/>
        </w:rPr>
        <w:softHyphen/>
        <w:t>там труда, навыки участия в различных видах трудовой дея</w:t>
      </w:r>
      <w:r w:rsidRPr="00F537AE">
        <w:rPr>
          <w:rStyle w:val="11"/>
          <w:rFonts w:ascii="Times New Roman" w:hAnsi="Times New Roman" w:cs="Times New Roman"/>
          <w:color w:val="231F20"/>
          <w:sz w:val="24"/>
          <w:szCs w:val="24"/>
        </w:rPr>
        <w:softHyphen/>
        <w:t xml:space="preserve">тельности, интерес к различным профессиям </w:t>
      </w:r>
      <w:r w:rsidRPr="00F537AE">
        <w:rPr>
          <w:rStyle w:val="11"/>
          <w:rFonts w:ascii="Times New Roman" w:hAnsi="Times New Roman" w:cs="Times New Roman"/>
          <w:b/>
          <w:bCs/>
          <w:i/>
          <w:iCs/>
          <w:color w:val="231F20"/>
          <w:sz w:val="24"/>
          <w:szCs w:val="24"/>
        </w:rPr>
        <w:t>Экологического воспитания:</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3" w:name="bookmark829"/>
      <w:bookmarkEnd w:id="743"/>
      <w:r w:rsidRPr="00F537AE">
        <w:rPr>
          <w:rStyle w:val="11"/>
          <w:rFonts w:ascii="Times New Roman" w:hAnsi="Times New Roman" w:cs="Times New Roman"/>
          <w:color w:val="231F20"/>
          <w:sz w:val="24"/>
          <w:szCs w:val="24"/>
        </w:rPr>
        <w:t>бережное отношение к природе;</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4" w:name="bookmark830"/>
      <w:bookmarkEnd w:id="744"/>
      <w:r w:rsidRPr="00F537AE">
        <w:rPr>
          <w:rStyle w:val="11"/>
          <w:rFonts w:ascii="Times New Roman" w:hAnsi="Times New Roman" w:cs="Times New Roman"/>
          <w:color w:val="231F20"/>
          <w:sz w:val="24"/>
          <w:szCs w:val="24"/>
        </w:rPr>
        <w:t>неприятие действий, приносящих ей вред.</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Ценности научного познания:</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5" w:name="bookmark831"/>
      <w:bookmarkEnd w:id="745"/>
      <w:r w:rsidRPr="00F537AE">
        <w:rPr>
          <w:rStyle w:val="11"/>
          <w:rFonts w:ascii="Times New Roman" w:hAnsi="Times New Roman" w:cs="Times New Roman"/>
          <w:color w:val="231F20"/>
          <w:sz w:val="24"/>
          <w:szCs w:val="24"/>
        </w:rPr>
        <w:t>первоначальные представления о научной картине мира;</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6" w:name="bookmark832"/>
      <w:bookmarkEnd w:id="746"/>
      <w:r w:rsidRPr="00F537AE">
        <w:rPr>
          <w:rStyle w:val="11"/>
          <w:rFonts w:ascii="Times New Roman" w:hAnsi="Times New Roman" w:cs="Times New Roman"/>
          <w:color w:val="231F20"/>
          <w:sz w:val="24"/>
          <w:szCs w:val="24"/>
        </w:rPr>
        <w:t>познавательные интересы, активность, инициативность, лю</w:t>
      </w:r>
      <w:r w:rsidRPr="00F537AE">
        <w:rPr>
          <w:rStyle w:val="11"/>
          <w:rFonts w:ascii="Times New Roman" w:hAnsi="Times New Roman" w:cs="Times New Roman"/>
          <w:color w:val="231F20"/>
          <w:sz w:val="24"/>
          <w:szCs w:val="24"/>
        </w:rPr>
        <w:softHyphen/>
        <w:t>бознательность и сам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стоятельность в познании.</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Метапредметные результаты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Метапредметные результаты освоения программы начально</w:t>
      </w:r>
      <w:r w:rsidRPr="00F537AE">
        <w:rPr>
          <w:rStyle w:val="11"/>
          <w:rFonts w:ascii="Times New Roman" w:hAnsi="Times New Roman" w:cs="Times New Roman"/>
          <w:color w:val="231F20"/>
          <w:sz w:val="24"/>
          <w:szCs w:val="24"/>
        </w:rPr>
        <w:softHyphen/>
        <w:t>го общего образования дол</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ны отражать:</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Овладение универсальными учебными познавательными действиями:</w:t>
      </w:r>
    </w:p>
    <w:p w:rsidR="00F32176" w:rsidRPr="00F537AE" w:rsidRDefault="00F32176" w:rsidP="008C1E81">
      <w:pPr>
        <w:pStyle w:val="a9"/>
        <w:numPr>
          <w:ilvl w:val="0"/>
          <w:numId w:val="9"/>
        </w:numPr>
        <w:tabs>
          <w:tab w:val="left" w:pos="627"/>
        </w:tabs>
        <w:spacing w:line="240" w:lineRule="auto"/>
        <w:jc w:val="both"/>
        <w:rPr>
          <w:rFonts w:ascii="Times New Roman" w:hAnsi="Times New Roman" w:cs="Times New Roman"/>
          <w:sz w:val="24"/>
          <w:szCs w:val="24"/>
        </w:rPr>
      </w:pPr>
      <w:bookmarkStart w:id="747" w:name="bookmark833"/>
      <w:bookmarkEnd w:id="747"/>
      <w:r w:rsidRPr="00F537AE">
        <w:rPr>
          <w:rStyle w:val="11"/>
          <w:rFonts w:ascii="Times New Roman" w:hAnsi="Times New Roman" w:cs="Times New Roman"/>
          <w:b/>
          <w:bCs/>
          <w:i/>
          <w:iCs/>
          <w:color w:val="231F20"/>
          <w:sz w:val="24"/>
          <w:szCs w:val="24"/>
        </w:rPr>
        <w:t>базовые логические действия:</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8" w:name="bookmark834"/>
      <w:bookmarkEnd w:id="748"/>
      <w:r w:rsidRPr="00F537AE">
        <w:rPr>
          <w:rStyle w:val="11"/>
          <w:rFonts w:ascii="Times New Roman" w:hAnsi="Times New Roman" w:cs="Times New Roman"/>
          <w:color w:val="231F20"/>
          <w:sz w:val="24"/>
          <w:szCs w:val="24"/>
        </w:rPr>
        <w:t>сравнивать объекты, устанавливать основания для сравне</w:t>
      </w:r>
      <w:r w:rsidRPr="00F537AE">
        <w:rPr>
          <w:rStyle w:val="11"/>
          <w:rFonts w:ascii="Times New Roman" w:hAnsi="Times New Roman" w:cs="Times New Roman"/>
          <w:color w:val="231F20"/>
          <w:sz w:val="24"/>
          <w:szCs w:val="24"/>
        </w:rPr>
        <w:softHyphen/>
        <w:t>ния, устанавливать анал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гии;</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49" w:name="bookmark835"/>
      <w:bookmarkEnd w:id="749"/>
      <w:r w:rsidRPr="00F537AE">
        <w:rPr>
          <w:rStyle w:val="11"/>
          <w:rFonts w:ascii="Times New Roman" w:hAnsi="Times New Roman" w:cs="Times New Roman"/>
          <w:color w:val="231F20"/>
          <w:sz w:val="24"/>
          <w:szCs w:val="24"/>
        </w:rPr>
        <w:t>объединять части объекта (объекты) по определённому при</w:t>
      </w:r>
      <w:r w:rsidRPr="00F537AE">
        <w:rPr>
          <w:rStyle w:val="11"/>
          <w:rFonts w:ascii="Times New Roman" w:hAnsi="Times New Roman" w:cs="Times New Roman"/>
          <w:color w:val="231F20"/>
          <w:sz w:val="24"/>
          <w:szCs w:val="24"/>
        </w:rPr>
        <w:softHyphen/>
        <w:t>знаку;</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0" w:name="bookmark836"/>
      <w:bookmarkEnd w:id="750"/>
      <w:r w:rsidRPr="00F537AE">
        <w:rPr>
          <w:rStyle w:val="11"/>
          <w:rFonts w:ascii="Times New Roman" w:hAnsi="Times New Roman" w:cs="Times New Roman"/>
          <w:color w:val="231F20"/>
          <w:sz w:val="24"/>
          <w:szCs w:val="24"/>
        </w:rPr>
        <w:t>определять существенный признак для классификации, классифицировать предл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женные объекты;</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1" w:name="bookmark837"/>
      <w:bookmarkEnd w:id="751"/>
      <w:r w:rsidRPr="00F537AE">
        <w:rPr>
          <w:rStyle w:val="11"/>
          <w:rFonts w:ascii="Times New Roman" w:hAnsi="Times New Roman" w:cs="Times New Roman"/>
          <w:color w:val="231F20"/>
          <w:sz w:val="24"/>
          <w:szCs w:val="24"/>
        </w:rPr>
        <w:t>находить закономерности и противоречия в рассматривае</w:t>
      </w:r>
      <w:r w:rsidRPr="00F537AE">
        <w:rPr>
          <w:rStyle w:val="11"/>
          <w:rFonts w:ascii="Times New Roman" w:hAnsi="Times New Roman" w:cs="Times New Roman"/>
          <w:color w:val="231F20"/>
          <w:sz w:val="24"/>
          <w:szCs w:val="24"/>
        </w:rPr>
        <w:softHyphen/>
        <w:t>мых фактах, данных и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блюдениях на основе предложенно</w:t>
      </w:r>
      <w:r w:rsidRPr="00F537AE">
        <w:rPr>
          <w:rStyle w:val="11"/>
          <w:rFonts w:ascii="Times New Roman" w:hAnsi="Times New Roman" w:cs="Times New Roman"/>
          <w:color w:val="231F20"/>
          <w:sz w:val="24"/>
          <w:szCs w:val="24"/>
        </w:rPr>
        <w:softHyphen/>
        <w:t>го педагогическим работником алгоритма;</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2" w:name="bookmark838"/>
      <w:bookmarkEnd w:id="752"/>
      <w:r w:rsidRPr="00F537AE">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нове предложенного алгоритма;</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3" w:name="bookmark839"/>
      <w:bookmarkEnd w:id="753"/>
      <w:r w:rsidRPr="00F537AE">
        <w:rPr>
          <w:rStyle w:val="11"/>
          <w:rFonts w:ascii="Times New Roman" w:hAnsi="Times New Roman" w:cs="Times New Roman"/>
          <w:color w:val="231F20"/>
          <w:sz w:val="24"/>
          <w:szCs w:val="24"/>
        </w:rPr>
        <w:t>устанавливать причинно-следственные связи в ситуациях, поддающихся непосредс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венному наблюдению или знакомых по опыту, делать выводы;</w:t>
      </w:r>
    </w:p>
    <w:p w:rsidR="00F32176" w:rsidRPr="00F537AE" w:rsidRDefault="00F32176" w:rsidP="008C1E81">
      <w:pPr>
        <w:pStyle w:val="a9"/>
        <w:numPr>
          <w:ilvl w:val="0"/>
          <w:numId w:val="9"/>
        </w:numPr>
        <w:tabs>
          <w:tab w:val="left" w:pos="637"/>
        </w:tabs>
        <w:spacing w:line="240" w:lineRule="auto"/>
        <w:jc w:val="both"/>
        <w:rPr>
          <w:rFonts w:ascii="Times New Roman" w:hAnsi="Times New Roman" w:cs="Times New Roman"/>
          <w:sz w:val="24"/>
          <w:szCs w:val="24"/>
        </w:rPr>
      </w:pPr>
      <w:bookmarkStart w:id="754" w:name="bookmark840"/>
      <w:bookmarkEnd w:id="754"/>
      <w:r w:rsidRPr="00F537AE">
        <w:rPr>
          <w:rStyle w:val="11"/>
          <w:rFonts w:ascii="Times New Roman" w:hAnsi="Times New Roman" w:cs="Times New Roman"/>
          <w:b/>
          <w:bCs/>
          <w:i/>
          <w:iCs/>
          <w:color w:val="231F20"/>
          <w:sz w:val="24"/>
          <w:szCs w:val="24"/>
        </w:rPr>
        <w:t>базовые исследовательские действия:</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5" w:name="bookmark841"/>
      <w:bookmarkEnd w:id="755"/>
      <w:r w:rsidRPr="00F537AE">
        <w:rPr>
          <w:rStyle w:val="11"/>
          <w:rFonts w:ascii="Times New Roman" w:hAnsi="Times New Roman" w:cs="Times New Roman"/>
          <w:color w:val="231F20"/>
          <w:sz w:val="24"/>
          <w:szCs w:val="24"/>
        </w:rPr>
        <w:t>определять разрыв между реальным и желательным состоя</w:t>
      </w:r>
      <w:r w:rsidRPr="00F537AE">
        <w:rPr>
          <w:rStyle w:val="11"/>
          <w:rFonts w:ascii="Times New Roman" w:hAnsi="Times New Roman" w:cs="Times New Roman"/>
          <w:color w:val="231F20"/>
          <w:sz w:val="24"/>
          <w:szCs w:val="24"/>
        </w:rPr>
        <w:softHyphen/>
        <w:t>нием объекта (ситуации) на основе предложенных педагоги</w:t>
      </w:r>
      <w:r w:rsidRPr="00F537AE">
        <w:rPr>
          <w:rStyle w:val="11"/>
          <w:rFonts w:ascii="Times New Roman" w:hAnsi="Times New Roman" w:cs="Times New Roman"/>
          <w:color w:val="231F20"/>
          <w:sz w:val="24"/>
          <w:szCs w:val="24"/>
        </w:rPr>
        <w:softHyphen/>
        <w:t>ческим работником вопросов;</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6" w:name="bookmark842"/>
      <w:bookmarkEnd w:id="756"/>
      <w:r w:rsidRPr="00F537AE">
        <w:rPr>
          <w:rStyle w:val="11"/>
          <w:rFonts w:ascii="Times New Roman" w:hAnsi="Times New Roman" w:cs="Times New Roman"/>
          <w:color w:val="231F20"/>
          <w:sz w:val="24"/>
          <w:szCs w:val="24"/>
        </w:rPr>
        <w:t>с помощью педагогического работника формулировать цель, планировать изменения объекта, ситуации;</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7" w:name="bookmark843"/>
      <w:bookmarkEnd w:id="757"/>
      <w:r w:rsidRPr="00F537AE">
        <w:rPr>
          <w:rStyle w:val="11"/>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F32176" w:rsidRPr="00F537AE" w:rsidRDefault="00F32176" w:rsidP="008C1E81">
      <w:pPr>
        <w:pStyle w:val="a9"/>
        <w:numPr>
          <w:ilvl w:val="0"/>
          <w:numId w:val="7"/>
        </w:numPr>
        <w:tabs>
          <w:tab w:val="left" w:pos="339"/>
        </w:tabs>
        <w:spacing w:line="240" w:lineRule="auto"/>
        <w:jc w:val="both"/>
        <w:rPr>
          <w:rFonts w:ascii="Times New Roman" w:hAnsi="Times New Roman" w:cs="Times New Roman"/>
          <w:sz w:val="24"/>
          <w:szCs w:val="24"/>
        </w:rPr>
      </w:pPr>
      <w:bookmarkStart w:id="758" w:name="bookmark844"/>
      <w:bookmarkEnd w:id="758"/>
      <w:r w:rsidRPr="00F537AE">
        <w:rPr>
          <w:rStyle w:val="11"/>
          <w:rFonts w:ascii="Times New Roman" w:hAnsi="Times New Roman" w:cs="Times New Roman"/>
          <w:color w:val="231F20"/>
          <w:sz w:val="24"/>
          <w:szCs w:val="24"/>
        </w:rPr>
        <w:t>проводить по предложенному плану опыт, несложное иссле</w:t>
      </w:r>
      <w:r w:rsidRPr="00F537AE">
        <w:rPr>
          <w:rStyle w:val="11"/>
          <w:rFonts w:ascii="Times New Roman" w:hAnsi="Times New Roman" w:cs="Times New Roman"/>
          <w:color w:val="231F20"/>
          <w:sz w:val="24"/>
          <w:szCs w:val="24"/>
        </w:rPr>
        <w:softHyphen/>
        <w:t>дование по установлению особенностей объекта изучения и связей между объектами (часть целое, причина след</w:t>
      </w:r>
      <w:r w:rsidRPr="00F537AE">
        <w:rPr>
          <w:rStyle w:val="11"/>
          <w:rFonts w:ascii="Times New Roman" w:hAnsi="Times New Roman" w:cs="Times New Roman"/>
          <w:color w:val="231F20"/>
          <w:sz w:val="24"/>
          <w:szCs w:val="24"/>
        </w:rPr>
        <w:softHyphen/>
        <w:t>ствие);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59" w:name="bookmark845"/>
      <w:bookmarkEnd w:id="759"/>
      <w:r w:rsidRPr="00F537AE">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проведенного наблюдения (опыта, из</w:t>
      </w:r>
      <w:r w:rsidRPr="00F537AE">
        <w:rPr>
          <w:rStyle w:val="11"/>
          <w:rFonts w:ascii="Times New Roman" w:hAnsi="Times New Roman" w:cs="Times New Roman"/>
          <w:color w:val="231F20"/>
          <w:sz w:val="24"/>
          <w:szCs w:val="24"/>
        </w:rPr>
        <w:softHyphen/>
        <w:t>мерения, классификации, сравнения, исследования);</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0" w:name="bookmark846"/>
      <w:bookmarkEnd w:id="760"/>
      <w:r w:rsidRPr="00F537AE">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гичных или сходных ситуациях;</w:t>
      </w:r>
    </w:p>
    <w:p w:rsidR="00F32176" w:rsidRPr="00F537AE" w:rsidRDefault="00F32176" w:rsidP="008C1E81">
      <w:pPr>
        <w:pStyle w:val="a9"/>
        <w:numPr>
          <w:ilvl w:val="0"/>
          <w:numId w:val="9"/>
        </w:numPr>
        <w:tabs>
          <w:tab w:val="left" w:pos="626"/>
        </w:tabs>
        <w:spacing w:line="240" w:lineRule="auto"/>
        <w:jc w:val="both"/>
        <w:rPr>
          <w:rFonts w:ascii="Times New Roman" w:hAnsi="Times New Roman" w:cs="Times New Roman"/>
          <w:sz w:val="24"/>
          <w:szCs w:val="24"/>
        </w:rPr>
      </w:pPr>
      <w:bookmarkStart w:id="761" w:name="bookmark847"/>
      <w:bookmarkEnd w:id="761"/>
      <w:r w:rsidRPr="00F537AE">
        <w:rPr>
          <w:rStyle w:val="11"/>
          <w:rFonts w:ascii="Times New Roman" w:hAnsi="Times New Roman" w:cs="Times New Roman"/>
          <w:b/>
          <w:bCs/>
          <w:i/>
          <w:iCs/>
          <w:color w:val="231F20"/>
          <w:sz w:val="24"/>
          <w:szCs w:val="24"/>
        </w:rPr>
        <w:t>работа с информацией:</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2" w:name="bookmark848"/>
      <w:bookmarkEnd w:id="762"/>
      <w:r w:rsidRPr="00F537AE">
        <w:rPr>
          <w:rStyle w:val="11"/>
          <w:rFonts w:ascii="Times New Roman" w:hAnsi="Times New Roman" w:cs="Times New Roman"/>
          <w:color w:val="231F20"/>
          <w:sz w:val="24"/>
          <w:szCs w:val="24"/>
        </w:rPr>
        <w:t>выбирать источник получения информации;</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3" w:name="bookmark849"/>
      <w:bookmarkEnd w:id="763"/>
      <w:r w:rsidRPr="00F537AE">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4" w:name="bookmark850"/>
      <w:bookmarkEnd w:id="764"/>
      <w:r w:rsidRPr="00F537AE">
        <w:rPr>
          <w:rStyle w:val="11"/>
          <w:rFonts w:ascii="Times New Roman" w:hAnsi="Times New Roman" w:cs="Times New Roman"/>
          <w:color w:val="231F20"/>
          <w:sz w:val="24"/>
          <w:szCs w:val="24"/>
        </w:rPr>
        <w:t>распознавать достоверную и недостоверную информацию са</w:t>
      </w:r>
      <w:r w:rsidRPr="00F537AE">
        <w:rPr>
          <w:rStyle w:val="11"/>
          <w:rFonts w:ascii="Times New Roman" w:hAnsi="Times New Roman" w:cs="Times New Roman"/>
          <w:color w:val="231F20"/>
          <w:sz w:val="24"/>
          <w:szCs w:val="24"/>
        </w:rPr>
        <w:softHyphen/>
        <w:t>мостоятельно или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новании предложенного педагогиче</w:t>
      </w:r>
      <w:r w:rsidRPr="00F537AE">
        <w:rPr>
          <w:rStyle w:val="11"/>
          <w:rFonts w:ascii="Times New Roman" w:hAnsi="Times New Roman" w:cs="Times New Roman"/>
          <w:color w:val="231F20"/>
          <w:sz w:val="24"/>
          <w:szCs w:val="24"/>
        </w:rPr>
        <w:softHyphen/>
        <w:t>ским работником способа её проверки;</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5" w:name="bookmark851"/>
      <w:bookmarkEnd w:id="765"/>
      <w:r w:rsidRPr="00F537AE">
        <w:rPr>
          <w:rStyle w:val="11"/>
          <w:rFonts w:ascii="Times New Roman" w:hAnsi="Times New Roman" w:cs="Times New Roman"/>
          <w:color w:val="231F20"/>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при поиске информации в сети Интернет;</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6" w:name="bookmark852"/>
      <w:bookmarkEnd w:id="766"/>
      <w:r w:rsidRPr="00F537AE">
        <w:rPr>
          <w:rStyle w:val="11"/>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7" w:name="bookmark853"/>
      <w:bookmarkEnd w:id="767"/>
      <w:r w:rsidRPr="00F537AE">
        <w:rPr>
          <w:rStyle w:val="11"/>
          <w:rFonts w:ascii="Times New Roman" w:hAnsi="Times New Roman" w:cs="Times New Roman"/>
          <w:color w:val="231F20"/>
          <w:sz w:val="24"/>
          <w:szCs w:val="24"/>
        </w:rPr>
        <w:t>самостоятельно создавать схемы, таблицы для представления информации.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Овладение универсальными учебными коммуникативными действиями:</w:t>
      </w:r>
    </w:p>
    <w:p w:rsidR="00F32176" w:rsidRPr="00F537AE" w:rsidRDefault="00F32176" w:rsidP="008C1E81">
      <w:pPr>
        <w:pStyle w:val="a9"/>
        <w:numPr>
          <w:ilvl w:val="0"/>
          <w:numId w:val="10"/>
        </w:numPr>
        <w:tabs>
          <w:tab w:val="left" w:pos="621"/>
        </w:tabs>
        <w:spacing w:line="240" w:lineRule="auto"/>
        <w:jc w:val="both"/>
        <w:rPr>
          <w:rFonts w:ascii="Times New Roman" w:hAnsi="Times New Roman" w:cs="Times New Roman"/>
          <w:sz w:val="24"/>
          <w:szCs w:val="24"/>
        </w:rPr>
      </w:pPr>
      <w:bookmarkStart w:id="768" w:name="bookmark854"/>
      <w:bookmarkEnd w:id="768"/>
      <w:r w:rsidRPr="00F537AE">
        <w:rPr>
          <w:rStyle w:val="11"/>
          <w:rFonts w:ascii="Times New Roman" w:hAnsi="Times New Roman" w:cs="Times New Roman"/>
          <w:b/>
          <w:bCs/>
          <w:i/>
          <w:iCs/>
          <w:color w:val="231F20"/>
          <w:sz w:val="24"/>
          <w:szCs w:val="24"/>
        </w:rPr>
        <w:t>общение: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69" w:name="bookmark855"/>
      <w:bookmarkEnd w:id="769"/>
      <w:r w:rsidRPr="00F537AE">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0" w:name="bookmark856"/>
      <w:bookmarkEnd w:id="770"/>
      <w:r w:rsidRPr="00F537AE">
        <w:rPr>
          <w:rStyle w:val="11"/>
          <w:rFonts w:ascii="Times New Roman" w:hAnsi="Times New Roman" w:cs="Times New Roman"/>
          <w:color w:val="231F20"/>
          <w:sz w:val="24"/>
          <w:szCs w:val="24"/>
        </w:rPr>
        <w:t>проявлять уважительное отношение к собеседнику, соблю</w:t>
      </w:r>
      <w:r w:rsidRPr="00F537AE">
        <w:rPr>
          <w:rStyle w:val="11"/>
          <w:rFonts w:ascii="Times New Roman" w:hAnsi="Times New Roman" w:cs="Times New Roman"/>
          <w:color w:val="231F20"/>
          <w:sz w:val="24"/>
          <w:szCs w:val="24"/>
        </w:rPr>
        <w:softHyphen/>
        <w:t>дать правила ведения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лога и дискуссии;</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1" w:name="bookmark857"/>
      <w:bookmarkEnd w:id="771"/>
      <w:r w:rsidRPr="00F537AE">
        <w:rPr>
          <w:rStyle w:val="11"/>
          <w:rFonts w:ascii="Times New Roman" w:hAnsi="Times New Roman" w:cs="Times New Roman"/>
          <w:color w:val="231F20"/>
          <w:sz w:val="24"/>
          <w:szCs w:val="24"/>
        </w:rPr>
        <w:t>признавать возможность существования разных точек зре</w:t>
      </w:r>
      <w:r w:rsidRPr="00F537AE">
        <w:rPr>
          <w:rStyle w:val="11"/>
          <w:rFonts w:ascii="Times New Roman" w:hAnsi="Times New Roman" w:cs="Times New Roman"/>
          <w:color w:val="231F20"/>
          <w:sz w:val="24"/>
          <w:szCs w:val="24"/>
        </w:rPr>
        <w:softHyphen/>
        <w:t>ния;</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2" w:name="bookmark858"/>
      <w:bookmarkEnd w:id="772"/>
      <w:r w:rsidRPr="00F537AE">
        <w:rPr>
          <w:rStyle w:val="11"/>
          <w:rFonts w:ascii="Times New Roman" w:hAnsi="Times New Roman" w:cs="Times New Roman"/>
          <w:color w:val="231F20"/>
          <w:sz w:val="24"/>
          <w:szCs w:val="24"/>
        </w:rPr>
        <w:t>корректно и аргументированно высказывать своё мнение;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3" w:name="bookmark859"/>
      <w:bookmarkEnd w:id="773"/>
      <w:r w:rsidRPr="00F537AE">
        <w:rPr>
          <w:rStyle w:val="11"/>
          <w:rFonts w:ascii="Times New Roman" w:hAnsi="Times New Roman" w:cs="Times New Roman"/>
          <w:color w:val="231F20"/>
          <w:sz w:val="24"/>
          <w:szCs w:val="24"/>
        </w:rPr>
        <w:t>строить речевое высказывание в соответствии с поставленной задачей;</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4" w:name="bookmark860"/>
      <w:bookmarkEnd w:id="774"/>
      <w:r w:rsidRPr="00F537AE">
        <w:rPr>
          <w:rStyle w:val="11"/>
          <w:rFonts w:ascii="Times New Roman" w:hAnsi="Times New Roman" w:cs="Times New Roman"/>
          <w:color w:val="231F20"/>
          <w:sz w:val="24"/>
          <w:szCs w:val="24"/>
        </w:rPr>
        <w:t>создавать устные и письменные тексты (описание, рассужде</w:t>
      </w:r>
      <w:r w:rsidRPr="00F537AE">
        <w:rPr>
          <w:rStyle w:val="11"/>
          <w:rFonts w:ascii="Times New Roman" w:hAnsi="Times New Roman" w:cs="Times New Roman"/>
          <w:color w:val="231F20"/>
          <w:sz w:val="24"/>
          <w:szCs w:val="24"/>
        </w:rPr>
        <w:softHyphen/>
        <w:t>ние, повествование);</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5" w:name="bookmark861"/>
      <w:bookmarkEnd w:id="775"/>
      <w:r w:rsidRPr="00F537AE">
        <w:rPr>
          <w:rStyle w:val="11"/>
          <w:rFonts w:ascii="Times New Roman" w:hAnsi="Times New Roman" w:cs="Times New Roman"/>
          <w:color w:val="231F20"/>
          <w:sz w:val="24"/>
          <w:szCs w:val="24"/>
        </w:rPr>
        <w:t>готовить небольшие публичные выступления;</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6" w:name="bookmark862"/>
      <w:bookmarkEnd w:id="776"/>
      <w:r w:rsidRPr="00F537AE">
        <w:rPr>
          <w:rStyle w:val="11"/>
          <w:rFonts w:ascii="Times New Roman" w:hAnsi="Times New Roman" w:cs="Times New Roman"/>
          <w:color w:val="231F20"/>
          <w:sz w:val="24"/>
          <w:szCs w:val="24"/>
        </w:rPr>
        <w:t>подбирать иллюстративный материал (рисунки, фото, плака</w:t>
      </w:r>
      <w:r w:rsidRPr="00F537AE">
        <w:rPr>
          <w:rStyle w:val="11"/>
          <w:rFonts w:ascii="Times New Roman" w:hAnsi="Times New Roman" w:cs="Times New Roman"/>
          <w:color w:val="231F20"/>
          <w:sz w:val="24"/>
          <w:szCs w:val="24"/>
        </w:rPr>
        <w:softHyphen/>
        <w:t>ты) к тексту выступления;</w:t>
      </w:r>
    </w:p>
    <w:p w:rsidR="00F32176" w:rsidRPr="00F537AE" w:rsidRDefault="00F32176" w:rsidP="008C1E81">
      <w:pPr>
        <w:pStyle w:val="a9"/>
        <w:numPr>
          <w:ilvl w:val="0"/>
          <w:numId w:val="10"/>
        </w:numPr>
        <w:tabs>
          <w:tab w:val="left" w:pos="631"/>
        </w:tabs>
        <w:spacing w:line="240" w:lineRule="auto"/>
        <w:jc w:val="both"/>
        <w:rPr>
          <w:rFonts w:ascii="Times New Roman" w:hAnsi="Times New Roman" w:cs="Times New Roman"/>
          <w:sz w:val="24"/>
          <w:szCs w:val="24"/>
        </w:rPr>
      </w:pPr>
      <w:bookmarkStart w:id="777" w:name="bookmark863"/>
      <w:bookmarkEnd w:id="777"/>
      <w:r w:rsidRPr="00F537AE">
        <w:rPr>
          <w:rStyle w:val="11"/>
          <w:rFonts w:ascii="Times New Roman" w:hAnsi="Times New Roman" w:cs="Times New Roman"/>
          <w:b/>
          <w:bCs/>
          <w:i/>
          <w:iCs/>
          <w:color w:val="231F20"/>
          <w:sz w:val="24"/>
          <w:szCs w:val="24"/>
        </w:rPr>
        <w:t>совместная деятельность:</w:t>
      </w:r>
    </w:p>
    <w:p w:rsidR="00F32176" w:rsidRPr="00F537AE" w:rsidRDefault="00F32176" w:rsidP="008C1E81">
      <w:pPr>
        <w:pStyle w:val="a9"/>
        <w:numPr>
          <w:ilvl w:val="0"/>
          <w:numId w:val="7"/>
        </w:numPr>
        <w:tabs>
          <w:tab w:val="left" w:pos="333"/>
        </w:tabs>
        <w:spacing w:line="240" w:lineRule="auto"/>
        <w:jc w:val="both"/>
        <w:rPr>
          <w:rFonts w:ascii="Times New Roman" w:hAnsi="Times New Roman" w:cs="Times New Roman"/>
          <w:sz w:val="24"/>
          <w:szCs w:val="24"/>
        </w:rPr>
      </w:pPr>
      <w:bookmarkStart w:id="778" w:name="bookmark864"/>
      <w:bookmarkEnd w:id="778"/>
      <w:r w:rsidRPr="00F537AE">
        <w:rPr>
          <w:rStyle w:val="11"/>
          <w:rFonts w:ascii="Times New Roman" w:hAnsi="Times New Roman" w:cs="Times New Roman"/>
          <w:color w:val="231F20"/>
          <w:sz w:val="24"/>
          <w:szCs w:val="24"/>
        </w:rPr>
        <w:t>формулировать краткосрочные и долгосрочные цели (инди</w:t>
      </w:r>
      <w:r w:rsidRPr="00F537AE">
        <w:rPr>
          <w:rStyle w:val="11"/>
          <w:rFonts w:ascii="Times New Roman" w:hAnsi="Times New Roman" w:cs="Times New Roman"/>
          <w:color w:val="231F20"/>
          <w:sz w:val="24"/>
          <w:szCs w:val="24"/>
        </w:rPr>
        <w:softHyphen/>
        <w:t>видуальные с учётом уч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стия в коллективных задачах) в стандартной (типовой) ситуации на основе предложенного формата планирования, распределения промежуточных ша</w:t>
      </w:r>
      <w:r w:rsidRPr="00F537AE">
        <w:rPr>
          <w:rStyle w:val="11"/>
          <w:rFonts w:ascii="Times New Roman" w:hAnsi="Times New Roman" w:cs="Times New Roman"/>
          <w:color w:val="231F20"/>
          <w:sz w:val="24"/>
          <w:szCs w:val="24"/>
        </w:rPr>
        <w:softHyphen/>
        <w:t>гов и сроков;</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79" w:name="bookmark865"/>
      <w:bookmarkEnd w:id="779"/>
      <w:r w:rsidRPr="00F537AE">
        <w:rPr>
          <w:rStyle w:val="11"/>
          <w:rFonts w:ascii="Times New Roman" w:hAnsi="Times New Roman" w:cs="Times New Roman"/>
          <w:color w:val="231F20"/>
          <w:sz w:val="24"/>
          <w:szCs w:val="24"/>
        </w:rPr>
        <w:t>принимать цель совместной деятельности, коллективно стро</w:t>
      </w:r>
      <w:r w:rsidRPr="00F537AE">
        <w:rPr>
          <w:rStyle w:val="11"/>
          <w:rFonts w:ascii="Times New Roman" w:hAnsi="Times New Roman" w:cs="Times New Roman"/>
          <w:color w:val="231F20"/>
          <w:sz w:val="24"/>
          <w:szCs w:val="24"/>
        </w:rPr>
        <w:softHyphen/>
        <w:t>ить действия по её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тижению: распределять роли, догова</w:t>
      </w:r>
      <w:r w:rsidRPr="00F537AE">
        <w:rPr>
          <w:rStyle w:val="11"/>
          <w:rFonts w:ascii="Times New Roman" w:hAnsi="Times New Roman" w:cs="Times New Roman"/>
          <w:color w:val="231F20"/>
          <w:sz w:val="24"/>
          <w:szCs w:val="24"/>
        </w:rPr>
        <w:softHyphen/>
        <w:t>риваться, обсуждать процесс и результат совместной работы;</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0" w:name="bookmark866"/>
      <w:bookmarkEnd w:id="780"/>
      <w:r w:rsidRPr="00F537AE">
        <w:rPr>
          <w:rStyle w:val="11"/>
          <w:rFonts w:ascii="Times New Roman" w:hAnsi="Times New Roman" w:cs="Times New Roman"/>
          <w:color w:val="231F20"/>
          <w:sz w:val="24"/>
          <w:szCs w:val="24"/>
        </w:rPr>
        <w:t>проявлять готовность руководить, выполнять поручения, подчиняться;</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1" w:name="bookmark867"/>
      <w:bookmarkEnd w:id="781"/>
      <w:r w:rsidRPr="00F537AE">
        <w:rPr>
          <w:rStyle w:val="11"/>
          <w:rFonts w:ascii="Times New Roman" w:hAnsi="Times New Roman" w:cs="Times New Roman"/>
          <w:color w:val="231F20"/>
          <w:sz w:val="24"/>
          <w:szCs w:val="24"/>
        </w:rPr>
        <w:t>ответственно выполнять свою часть работы;</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2" w:name="bookmark868"/>
      <w:bookmarkEnd w:id="782"/>
      <w:r w:rsidRPr="00F537AE">
        <w:rPr>
          <w:rStyle w:val="11"/>
          <w:rFonts w:ascii="Times New Roman" w:hAnsi="Times New Roman" w:cs="Times New Roman"/>
          <w:color w:val="231F20"/>
          <w:sz w:val="24"/>
          <w:szCs w:val="24"/>
        </w:rPr>
        <w:t>оценивать свой вклад в общий результат;</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3" w:name="bookmark869"/>
      <w:bookmarkEnd w:id="783"/>
      <w:r w:rsidRPr="00F537AE">
        <w:rPr>
          <w:rStyle w:val="11"/>
          <w:rFonts w:ascii="Times New Roman" w:hAnsi="Times New Roman" w:cs="Times New Roman"/>
          <w:color w:val="231F20"/>
          <w:sz w:val="24"/>
          <w:szCs w:val="24"/>
        </w:rPr>
        <w:t>выполнять совместные проектные задания с опорой на пред</w:t>
      </w:r>
      <w:r w:rsidRPr="00F537AE">
        <w:rPr>
          <w:rStyle w:val="11"/>
          <w:rFonts w:ascii="Times New Roman" w:hAnsi="Times New Roman" w:cs="Times New Roman"/>
          <w:color w:val="231F20"/>
          <w:sz w:val="24"/>
          <w:szCs w:val="24"/>
        </w:rPr>
        <w:softHyphen/>
        <w:t>ложенные образцы.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Овладение универсальными учебными регулятивными дей</w:t>
      </w:r>
      <w:r w:rsidRPr="00F537AE">
        <w:rPr>
          <w:rStyle w:val="11"/>
          <w:rFonts w:ascii="Times New Roman" w:hAnsi="Times New Roman" w:cs="Times New Roman"/>
          <w:b/>
          <w:bCs/>
          <w:color w:val="231F20"/>
          <w:sz w:val="24"/>
          <w:szCs w:val="24"/>
        </w:rPr>
        <w:softHyphen/>
        <w:t>ствиями:</w:t>
      </w:r>
    </w:p>
    <w:p w:rsidR="00F32176" w:rsidRPr="00F537AE" w:rsidRDefault="00F32176" w:rsidP="008C1E81">
      <w:pPr>
        <w:pStyle w:val="a9"/>
        <w:numPr>
          <w:ilvl w:val="0"/>
          <w:numId w:val="11"/>
        </w:numPr>
        <w:tabs>
          <w:tab w:val="left" w:pos="622"/>
        </w:tabs>
        <w:spacing w:line="240" w:lineRule="auto"/>
        <w:jc w:val="both"/>
        <w:rPr>
          <w:rFonts w:ascii="Times New Roman" w:hAnsi="Times New Roman" w:cs="Times New Roman"/>
          <w:sz w:val="24"/>
          <w:szCs w:val="24"/>
        </w:rPr>
      </w:pPr>
      <w:bookmarkStart w:id="784" w:name="bookmark870"/>
      <w:bookmarkEnd w:id="784"/>
      <w:r w:rsidRPr="00F537AE">
        <w:rPr>
          <w:rStyle w:val="11"/>
          <w:rFonts w:ascii="Times New Roman" w:hAnsi="Times New Roman" w:cs="Times New Roman"/>
          <w:b/>
          <w:bCs/>
          <w:i/>
          <w:iCs/>
          <w:color w:val="231F20"/>
          <w:sz w:val="24"/>
          <w:szCs w:val="24"/>
        </w:rPr>
        <w:t>самоорганизация:</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5" w:name="bookmark871"/>
      <w:bookmarkEnd w:id="785"/>
      <w:r w:rsidRPr="00F537AE">
        <w:rPr>
          <w:rStyle w:val="11"/>
          <w:rFonts w:ascii="Times New Roman" w:hAnsi="Times New Roman" w:cs="Times New Roman"/>
          <w:color w:val="231F20"/>
          <w:sz w:val="24"/>
          <w:szCs w:val="24"/>
        </w:rPr>
        <w:t>планировать действия по решению учебной задачи для полу</w:t>
      </w:r>
      <w:r w:rsidRPr="00F537AE">
        <w:rPr>
          <w:rStyle w:val="11"/>
          <w:rFonts w:ascii="Times New Roman" w:hAnsi="Times New Roman" w:cs="Times New Roman"/>
          <w:color w:val="231F20"/>
          <w:sz w:val="24"/>
          <w:szCs w:val="24"/>
        </w:rPr>
        <w:softHyphen/>
        <w:t>чения результата;</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6" w:name="bookmark872"/>
      <w:bookmarkEnd w:id="786"/>
      <w:r w:rsidRPr="00F537AE">
        <w:rPr>
          <w:rStyle w:val="11"/>
          <w:rFonts w:ascii="Times New Roman" w:hAnsi="Times New Roman" w:cs="Times New Roman"/>
          <w:color w:val="231F20"/>
          <w:sz w:val="24"/>
          <w:szCs w:val="24"/>
        </w:rPr>
        <w:t>выстраивать последовательность выбранных действий;</w:t>
      </w:r>
    </w:p>
    <w:p w:rsidR="00F32176" w:rsidRPr="00F537AE" w:rsidRDefault="00F32176" w:rsidP="008C1E81">
      <w:pPr>
        <w:pStyle w:val="a9"/>
        <w:numPr>
          <w:ilvl w:val="0"/>
          <w:numId w:val="11"/>
        </w:numPr>
        <w:tabs>
          <w:tab w:val="left" w:pos="632"/>
        </w:tabs>
        <w:spacing w:line="240" w:lineRule="auto"/>
        <w:jc w:val="both"/>
        <w:rPr>
          <w:rFonts w:ascii="Times New Roman" w:hAnsi="Times New Roman" w:cs="Times New Roman"/>
          <w:sz w:val="24"/>
          <w:szCs w:val="24"/>
        </w:rPr>
      </w:pPr>
      <w:bookmarkStart w:id="787" w:name="bookmark873"/>
      <w:bookmarkEnd w:id="787"/>
      <w:r w:rsidRPr="00F537AE">
        <w:rPr>
          <w:rStyle w:val="11"/>
          <w:rFonts w:ascii="Times New Roman" w:hAnsi="Times New Roman" w:cs="Times New Roman"/>
          <w:b/>
          <w:bCs/>
          <w:i/>
          <w:iCs/>
          <w:color w:val="231F20"/>
          <w:sz w:val="24"/>
          <w:szCs w:val="24"/>
        </w:rPr>
        <w:t>самоконтроль:</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8" w:name="bookmark874"/>
      <w:bookmarkEnd w:id="788"/>
      <w:r w:rsidRPr="00F537AE">
        <w:rPr>
          <w:rStyle w:val="11"/>
          <w:rFonts w:ascii="Times New Roman" w:hAnsi="Times New Roman" w:cs="Times New Roman"/>
          <w:color w:val="231F20"/>
          <w:sz w:val="24"/>
          <w:szCs w:val="24"/>
        </w:rPr>
        <w:t>устанавливать причины успеха/неудач учебной деятель</w:t>
      </w:r>
      <w:r w:rsidRPr="00F537AE">
        <w:rPr>
          <w:rStyle w:val="11"/>
          <w:rFonts w:ascii="Times New Roman" w:hAnsi="Times New Roman" w:cs="Times New Roman"/>
          <w:color w:val="231F20"/>
          <w:sz w:val="24"/>
          <w:szCs w:val="24"/>
        </w:rPr>
        <w:softHyphen/>
        <w:t>ности;</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89" w:name="bookmark875"/>
      <w:bookmarkEnd w:id="789"/>
      <w:r w:rsidRPr="00F537AE">
        <w:rPr>
          <w:rStyle w:val="11"/>
          <w:rFonts w:ascii="Times New Roman" w:hAnsi="Times New Roman" w:cs="Times New Roman"/>
          <w:color w:val="231F20"/>
          <w:sz w:val="24"/>
          <w:szCs w:val="24"/>
        </w:rPr>
        <w:t>корректировать свои учебные действия для преодоления ошибок.</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Предметные результаты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по учебному предмету «Иностран</w:t>
      </w:r>
      <w:r w:rsidRPr="00F537AE">
        <w:rPr>
          <w:rStyle w:val="11"/>
          <w:rFonts w:ascii="Times New Roman" w:hAnsi="Times New Roman" w:cs="Times New Roman"/>
          <w:color w:val="231F20"/>
          <w:sz w:val="24"/>
          <w:szCs w:val="24"/>
        </w:rPr>
        <w:softHyphen/>
        <w:t>ный (английский) язык»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жать сформированность иноязыч</w:t>
      </w:r>
      <w:r w:rsidRPr="00F537AE">
        <w:rPr>
          <w:rStyle w:val="11"/>
          <w:rFonts w:ascii="Times New Roman" w:hAnsi="Times New Roman" w:cs="Times New Roman"/>
          <w:color w:val="231F20"/>
          <w:sz w:val="24"/>
          <w:szCs w:val="24"/>
        </w:rPr>
        <w:softHyphen/>
        <w:t>ной коммуникативной компетенции на элементарном уро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не в совокупности её составляющих — речевой, языковой, социо</w:t>
      </w:r>
      <w:r w:rsidRPr="00F537AE">
        <w:rPr>
          <w:rStyle w:val="11"/>
          <w:rFonts w:ascii="Times New Roman" w:hAnsi="Times New Roman" w:cs="Times New Roman"/>
          <w:color w:val="231F20"/>
          <w:sz w:val="24"/>
          <w:szCs w:val="24"/>
        </w:rPr>
        <w:softHyphen/>
        <w:t>культурной, компенсато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ной, метапредметной (учебно-позна</w:t>
      </w:r>
      <w:r w:rsidRPr="00F537AE">
        <w:rPr>
          <w:rStyle w:val="11"/>
          <w:rFonts w:ascii="Times New Roman" w:hAnsi="Times New Roman" w:cs="Times New Roman"/>
          <w:color w:val="231F20"/>
          <w:sz w:val="24"/>
          <w:szCs w:val="24"/>
        </w:rPr>
        <w:softHyphen/>
        <w:t>вательной).</w:t>
      </w:r>
    </w:p>
    <w:p w:rsidR="00F32176" w:rsidRPr="00F537AE" w:rsidRDefault="00F32176" w:rsidP="008C1E81">
      <w:pPr>
        <w:pStyle w:val="24"/>
        <w:numPr>
          <w:ilvl w:val="0"/>
          <w:numId w:val="12"/>
        </w:numPr>
        <w:tabs>
          <w:tab w:val="left" w:pos="267"/>
        </w:tabs>
        <w:spacing w:after="0"/>
        <w:ind w:firstLine="240"/>
        <w:jc w:val="both"/>
        <w:rPr>
          <w:rFonts w:ascii="Times New Roman" w:hAnsi="Times New Roman" w:cs="Times New Roman"/>
          <w:b w:val="0"/>
          <w:bCs w:val="0"/>
          <w:w w:val="100"/>
          <w:sz w:val="24"/>
          <w:szCs w:val="24"/>
        </w:rPr>
      </w:pPr>
      <w:bookmarkStart w:id="790" w:name="bookmark876"/>
      <w:bookmarkEnd w:id="790"/>
      <w:r w:rsidRPr="00F537AE">
        <w:rPr>
          <w:rStyle w:val="23"/>
          <w:rFonts w:ascii="Times New Roman" w:hAnsi="Times New Roman" w:cs="Times New Roman"/>
          <w:b/>
          <w:bCs/>
          <w:color w:val="231F20"/>
          <w:sz w:val="24"/>
          <w:szCs w:val="24"/>
        </w:rPr>
        <w:t>КЛАСС</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7"/>
        </w:numPr>
        <w:tabs>
          <w:tab w:val="left" w:pos="334"/>
        </w:tabs>
        <w:spacing w:line="240" w:lineRule="auto"/>
        <w:jc w:val="both"/>
        <w:rPr>
          <w:rFonts w:ascii="Times New Roman" w:hAnsi="Times New Roman" w:cs="Times New Roman"/>
          <w:sz w:val="24"/>
          <w:szCs w:val="24"/>
        </w:rPr>
      </w:pPr>
      <w:bookmarkStart w:id="791" w:name="bookmark877"/>
      <w:bookmarkEnd w:id="791"/>
      <w:r w:rsidRPr="00F537AE">
        <w:rPr>
          <w:rStyle w:val="11"/>
          <w:rFonts w:ascii="Times New Roman" w:hAnsi="Times New Roman" w:cs="Times New Roman"/>
          <w:color w:val="231F20"/>
          <w:sz w:val="24"/>
          <w:szCs w:val="24"/>
        </w:rPr>
        <w:t>вести разные виды диалогов (диалог этикетного характера, диалог-расспрос) в ста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дартных ситуациях неофициального общения, используя вербальные и/или зрительные оп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ры в рамках изучаемой тематики с соблюдением норм речевого этикета, принятого в стр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не/странах изучаемого языка (не менее 3 реплик со стороны каждого собеседника);</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2" w:name="bookmark878"/>
      <w:bookmarkEnd w:id="792"/>
      <w:r w:rsidRPr="00F537AE">
        <w:rPr>
          <w:rStyle w:val="11"/>
          <w:rFonts w:ascii="Times New Roman" w:hAnsi="Times New Roman" w:cs="Times New Roman"/>
          <w:color w:val="231F20"/>
          <w:sz w:val="24"/>
          <w:szCs w:val="24"/>
        </w:rPr>
        <w:t>создавать устные связные монологические высказывания объёмом не менее 3 фраз в рамках изучаемой тематики с опо</w:t>
      </w:r>
      <w:r w:rsidRPr="00F537AE">
        <w:rPr>
          <w:rStyle w:val="11"/>
          <w:rFonts w:ascii="Times New Roman" w:hAnsi="Times New Roman" w:cs="Times New Roman"/>
          <w:color w:val="231F20"/>
          <w:sz w:val="24"/>
          <w:szCs w:val="24"/>
        </w:rPr>
        <w:softHyphen/>
        <w:t>рой на картинки, фотографии и/или ключевые слова, воп</w:t>
      </w:r>
      <w:r w:rsidRPr="00F537AE">
        <w:rPr>
          <w:rStyle w:val="11"/>
          <w:rFonts w:ascii="Times New Roman" w:hAnsi="Times New Roman" w:cs="Times New Roman"/>
          <w:color w:val="231F20"/>
          <w:sz w:val="24"/>
          <w:szCs w:val="24"/>
        </w:rPr>
        <w:softHyphen/>
        <w:t>росы.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3" w:name="bookmark879"/>
      <w:bookmarkEnd w:id="793"/>
      <w:r w:rsidRPr="00F537AE">
        <w:rPr>
          <w:rStyle w:val="11"/>
          <w:rFonts w:ascii="Times New Roman" w:hAnsi="Times New Roman" w:cs="Times New Roman"/>
          <w:color w:val="231F20"/>
          <w:sz w:val="24"/>
          <w:szCs w:val="24"/>
        </w:rPr>
        <w:t>воспринимать на слух и понимать речь учителя и однокласс</w:t>
      </w:r>
      <w:r w:rsidRPr="00F537AE">
        <w:rPr>
          <w:rStyle w:val="11"/>
          <w:rFonts w:ascii="Times New Roman" w:hAnsi="Times New Roman" w:cs="Times New Roman"/>
          <w:color w:val="231F20"/>
          <w:sz w:val="24"/>
          <w:szCs w:val="24"/>
        </w:rPr>
        <w:softHyphen/>
        <w:t>ников;</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4" w:name="bookmark880"/>
      <w:bookmarkEnd w:id="794"/>
      <w:r w:rsidRPr="00F537AE">
        <w:rPr>
          <w:rStyle w:val="11"/>
          <w:rFonts w:ascii="Times New Roman" w:hAnsi="Times New Roman" w:cs="Times New Roman"/>
          <w:color w:val="231F20"/>
          <w:sz w:val="24"/>
          <w:szCs w:val="24"/>
        </w:rPr>
        <w:lastRenderedPageBreak/>
        <w:t>воспринимать на слух и понимать учебные тексты, построен</w:t>
      </w:r>
      <w:r w:rsidRPr="00F537AE">
        <w:rPr>
          <w:rStyle w:val="11"/>
          <w:rFonts w:ascii="Times New Roman" w:hAnsi="Times New Roman" w:cs="Times New Roman"/>
          <w:color w:val="231F20"/>
          <w:sz w:val="24"/>
          <w:szCs w:val="24"/>
        </w:rPr>
        <w:softHyphen/>
        <w:t>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разной глубиной проникновения в их содержание в зависимости от поста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w:t>
      </w:r>
      <w:r w:rsidRPr="00F537AE">
        <w:rPr>
          <w:rStyle w:val="11"/>
          <w:rFonts w:ascii="Times New Roman" w:hAnsi="Times New Roman" w:cs="Times New Roman"/>
          <w:color w:val="231F20"/>
          <w:sz w:val="24"/>
          <w:szCs w:val="24"/>
        </w:rPr>
        <w:softHyphen/>
        <w:t>ной коммуникативной задачи: с пониманием основного содер</w:t>
      </w:r>
      <w:r w:rsidRPr="00F537AE">
        <w:rPr>
          <w:rStyle w:val="11"/>
          <w:rFonts w:ascii="Times New Roman" w:hAnsi="Times New Roman" w:cs="Times New Roman"/>
          <w:color w:val="231F20"/>
          <w:sz w:val="24"/>
          <w:szCs w:val="24"/>
        </w:rPr>
        <w:softHyphen/>
        <w:t>жания, с пониманием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прашиваемой информации фактиче</w:t>
      </w:r>
      <w:r w:rsidRPr="00F537AE">
        <w:rPr>
          <w:rStyle w:val="11"/>
          <w:rFonts w:ascii="Times New Roman" w:hAnsi="Times New Roman" w:cs="Times New Roman"/>
          <w:color w:val="231F20"/>
          <w:sz w:val="24"/>
          <w:szCs w:val="24"/>
        </w:rPr>
        <w:softHyphen/>
        <w:t>ского характера, используя зрительные опоры и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вую догадку (время звучания текста/текстов для аудирования — до 40 секунд).</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5" w:name="bookmark881"/>
      <w:bookmarkEnd w:id="795"/>
      <w:r w:rsidRPr="00F537AE">
        <w:rPr>
          <w:rStyle w:val="11"/>
          <w:rFonts w:ascii="Times New Roman" w:hAnsi="Times New Roman" w:cs="Times New Roman"/>
          <w:color w:val="231F20"/>
          <w:sz w:val="24"/>
          <w:szCs w:val="24"/>
        </w:rPr>
        <w:t>читать вслух учебные тексты объёмом до 60 слов, построен</w:t>
      </w:r>
      <w:r w:rsidRPr="00F537AE">
        <w:rPr>
          <w:rStyle w:val="11"/>
          <w:rFonts w:ascii="Times New Roman" w:hAnsi="Times New Roman" w:cs="Times New Roman"/>
          <w:color w:val="231F20"/>
          <w:sz w:val="24"/>
          <w:szCs w:val="24"/>
        </w:rPr>
        <w:softHyphen/>
        <w:t>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соблюдением пра</w:t>
      </w:r>
      <w:r w:rsidRPr="00F537AE">
        <w:rPr>
          <w:rStyle w:val="11"/>
          <w:rFonts w:ascii="Times New Roman" w:hAnsi="Times New Roman" w:cs="Times New Roman"/>
          <w:color w:val="231F20"/>
          <w:sz w:val="24"/>
          <w:szCs w:val="24"/>
        </w:rPr>
        <w:softHyphen/>
        <w:t>вил чтения и соответствующей интонации, демонстрируя по</w:t>
      </w:r>
      <w:r w:rsidRPr="00F537AE">
        <w:rPr>
          <w:rStyle w:val="11"/>
          <w:rFonts w:ascii="Times New Roman" w:hAnsi="Times New Roman" w:cs="Times New Roman"/>
          <w:color w:val="231F20"/>
          <w:sz w:val="24"/>
          <w:szCs w:val="24"/>
        </w:rPr>
        <w:softHyphen/>
        <w:t>нимание прочитанного;</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6" w:name="bookmark882"/>
      <w:bookmarkEnd w:id="796"/>
      <w:r w:rsidRPr="00F537AE">
        <w:rPr>
          <w:rStyle w:val="11"/>
          <w:rFonts w:ascii="Times New Roman" w:hAnsi="Times New Roman" w:cs="Times New Roman"/>
          <w:color w:val="231F20"/>
          <w:sz w:val="24"/>
          <w:szCs w:val="24"/>
        </w:rPr>
        <w:t>читать про себя и понимать учебные тексты, построенные на изученном языковом 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териале, с различной глубиной про</w:t>
      </w:r>
      <w:r w:rsidRPr="00F537AE">
        <w:rPr>
          <w:rStyle w:val="11"/>
          <w:rFonts w:ascii="Times New Roman" w:hAnsi="Times New Roman" w:cs="Times New Roman"/>
          <w:color w:val="231F20"/>
          <w:sz w:val="24"/>
          <w:szCs w:val="24"/>
        </w:rPr>
        <w:softHyphen/>
        <w:t>никновения в их содержание в зависимости от поставле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ной коммуникативной задачи: с пониманием основного содержа</w:t>
      </w:r>
      <w:r w:rsidRPr="00F537AE">
        <w:rPr>
          <w:rStyle w:val="11"/>
          <w:rFonts w:ascii="Times New Roman" w:hAnsi="Times New Roman" w:cs="Times New Roman"/>
          <w:color w:val="231F20"/>
          <w:sz w:val="24"/>
          <w:szCs w:val="24"/>
        </w:rPr>
        <w:softHyphen/>
        <w:t>ния, с пониманием запраш</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ваемой информации, используя зрительные опоры и языковую догадку (объём текста для чте</w:t>
      </w:r>
      <w:r w:rsidRPr="00F537AE">
        <w:rPr>
          <w:rStyle w:val="11"/>
          <w:rFonts w:ascii="Times New Roman" w:hAnsi="Times New Roman" w:cs="Times New Roman"/>
          <w:color w:val="231F20"/>
          <w:sz w:val="24"/>
          <w:szCs w:val="24"/>
        </w:rPr>
        <w:softHyphen/>
        <w:t>ния — до 80 слов).</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7" w:name="bookmark883"/>
      <w:bookmarkEnd w:id="797"/>
      <w:r w:rsidRPr="00F537AE">
        <w:rPr>
          <w:rStyle w:val="11"/>
          <w:rFonts w:ascii="Times New Roman" w:hAnsi="Times New Roman" w:cs="Times New Roman"/>
          <w:color w:val="231F20"/>
          <w:sz w:val="24"/>
          <w:szCs w:val="24"/>
        </w:rPr>
        <w:t>заполнять простые формуляры, сообщая о себе основные све</w:t>
      </w:r>
      <w:r w:rsidRPr="00F537AE">
        <w:rPr>
          <w:rStyle w:val="11"/>
          <w:rFonts w:ascii="Times New Roman" w:hAnsi="Times New Roman" w:cs="Times New Roman"/>
          <w:color w:val="231F20"/>
          <w:sz w:val="24"/>
          <w:szCs w:val="24"/>
        </w:rPr>
        <w:softHyphen/>
        <w:t>дения, в соответствии с нормами, принятыми в стране/стра- нах изучаемого языка;</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8" w:name="bookmark884"/>
      <w:bookmarkEnd w:id="798"/>
      <w:r w:rsidRPr="00F537AE">
        <w:rPr>
          <w:rStyle w:val="11"/>
          <w:rFonts w:ascii="Times New Roman" w:hAnsi="Times New Roman" w:cs="Times New Roman"/>
          <w:color w:val="231F20"/>
          <w:sz w:val="24"/>
          <w:szCs w:val="24"/>
        </w:rPr>
        <w:t>писать с опорой на образец короткие поздравления с праздни</w:t>
      </w:r>
      <w:r w:rsidRPr="00F537AE">
        <w:rPr>
          <w:rStyle w:val="11"/>
          <w:rFonts w:ascii="Times New Roman" w:hAnsi="Times New Roman" w:cs="Times New Roman"/>
          <w:color w:val="231F20"/>
          <w:sz w:val="24"/>
          <w:szCs w:val="24"/>
        </w:rPr>
        <w:softHyphen/>
        <w:t>ками (с днём рождения, Новым годом).</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799" w:name="bookmark885"/>
      <w:bookmarkEnd w:id="799"/>
      <w:r w:rsidRPr="00F537AE">
        <w:rPr>
          <w:rStyle w:val="11"/>
          <w:rFonts w:ascii="Times New Roman" w:hAnsi="Times New Roman" w:cs="Times New Roman"/>
          <w:color w:val="231F20"/>
          <w:sz w:val="24"/>
          <w:szCs w:val="24"/>
        </w:rPr>
        <w:t>знать буквы алфавита английского языка в правильной по</w:t>
      </w:r>
      <w:r w:rsidRPr="00F537AE">
        <w:rPr>
          <w:rStyle w:val="11"/>
          <w:rFonts w:ascii="Times New Roman" w:hAnsi="Times New Roman" w:cs="Times New Roman"/>
          <w:color w:val="231F20"/>
          <w:sz w:val="24"/>
          <w:szCs w:val="24"/>
        </w:rPr>
        <w:softHyphen/>
        <w:t>следовательности, фонет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чески корректно их озвучивать и графически корректно воспроизводить (полупечатное напи</w:t>
      </w:r>
      <w:r w:rsidRPr="00F537AE">
        <w:rPr>
          <w:rStyle w:val="11"/>
          <w:rFonts w:ascii="Times New Roman" w:hAnsi="Times New Roman" w:cs="Times New Roman"/>
          <w:color w:val="231F20"/>
          <w:sz w:val="24"/>
          <w:szCs w:val="24"/>
        </w:rPr>
        <w:softHyphen/>
        <w:t>сание букв, буквосочетаний, слов);</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0" w:name="bookmark886"/>
      <w:bookmarkEnd w:id="800"/>
      <w:r w:rsidRPr="00F537AE">
        <w:rPr>
          <w:rStyle w:val="11"/>
          <w:rFonts w:ascii="Times New Roman" w:hAnsi="Times New Roman" w:cs="Times New Roman"/>
          <w:color w:val="231F20"/>
          <w:sz w:val="24"/>
          <w:szCs w:val="24"/>
        </w:rPr>
        <w:t>применять правила чтения гласных в открытом и закрытом слоге в односложных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вах, вычленять некоторые звукобук</w:t>
      </w:r>
      <w:r w:rsidRPr="00F537AE">
        <w:rPr>
          <w:rStyle w:val="11"/>
          <w:rFonts w:ascii="Times New Roman" w:hAnsi="Times New Roman" w:cs="Times New Roman"/>
          <w:color w:val="231F20"/>
          <w:sz w:val="24"/>
          <w:szCs w:val="24"/>
        </w:rPr>
        <w:softHyphen/>
        <w:t>венные сочетания при анализе знакомых слов; озвучивать транскрипционные знаки, отличать их от букв;</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1" w:name="bookmark887"/>
      <w:bookmarkEnd w:id="801"/>
      <w:r w:rsidRPr="00F537AE">
        <w:rPr>
          <w:rStyle w:val="11"/>
          <w:rFonts w:ascii="Times New Roman" w:hAnsi="Times New Roman" w:cs="Times New Roman"/>
          <w:color w:val="231F20"/>
          <w:sz w:val="24"/>
          <w:szCs w:val="24"/>
        </w:rPr>
        <w:t>читать новые слова согласно основным правилам чтения;</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2" w:name="bookmark888"/>
      <w:bookmarkEnd w:id="802"/>
      <w:r w:rsidRPr="00F537AE">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нием их ритмико-интонационных особенностей.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3" w:name="bookmark889"/>
      <w:bookmarkEnd w:id="803"/>
      <w:r w:rsidRPr="00F537AE">
        <w:rPr>
          <w:rStyle w:val="11"/>
          <w:rFonts w:ascii="Times New Roman" w:hAnsi="Times New Roman" w:cs="Times New Roman"/>
          <w:color w:val="231F20"/>
          <w:sz w:val="24"/>
          <w:szCs w:val="24"/>
        </w:rPr>
        <w:t>правильно писать изученные слова;</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4" w:name="bookmark890"/>
      <w:bookmarkEnd w:id="804"/>
      <w:r w:rsidRPr="00F537AE">
        <w:rPr>
          <w:rStyle w:val="11"/>
          <w:rFonts w:ascii="Times New Roman" w:hAnsi="Times New Roman" w:cs="Times New Roman"/>
          <w:color w:val="231F20"/>
          <w:sz w:val="24"/>
          <w:szCs w:val="24"/>
        </w:rPr>
        <w:t>заполнять пропуски словами; дописывать предложения;</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5" w:name="bookmark891"/>
      <w:bookmarkEnd w:id="805"/>
      <w:r w:rsidRPr="00F537AE">
        <w:rPr>
          <w:rStyle w:val="11"/>
          <w:rFonts w:ascii="Times New Roman" w:hAnsi="Times New Roman" w:cs="Times New Roman"/>
          <w:color w:val="231F20"/>
          <w:sz w:val="24"/>
          <w:szCs w:val="24"/>
        </w:rPr>
        <w:t>правильно расставлять знаки препинания (точка, вопроси</w:t>
      </w:r>
      <w:r w:rsidRPr="00F537AE">
        <w:rPr>
          <w:rStyle w:val="11"/>
          <w:rFonts w:ascii="Times New Roman" w:hAnsi="Times New Roman" w:cs="Times New Roman"/>
          <w:color w:val="231F20"/>
          <w:sz w:val="24"/>
          <w:szCs w:val="24"/>
        </w:rPr>
        <w:softHyphen/>
        <w:t>тельный и восклицательный знаки в конце предложения) и использовать знак апострофа в сокращённых формах глаго</w:t>
      </w:r>
      <w:r w:rsidRPr="00F537AE">
        <w:rPr>
          <w:rStyle w:val="11"/>
          <w:rFonts w:ascii="Times New Roman" w:hAnsi="Times New Roman" w:cs="Times New Roman"/>
          <w:color w:val="231F20"/>
          <w:sz w:val="24"/>
          <w:szCs w:val="24"/>
        </w:rPr>
        <w:softHyphen/>
        <w:t>ла-связки, вспомогательного и модального глаголов.</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6" w:name="bookmark892"/>
      <w:bookmarkEnd w:id="806"/>
      <w:r w:rsidRPr="00F537AE">
        <w:rPr>
          <w:rStyle w:val="11"/>
          <w:rFonts w:ascii="Times New Roman" w:hAnsi="Times New Roman" w:cs="Times New Roman"/>
          <w:color w:val="231F20"/>
          <w:sz w:val="24"/>
          <w:szCs w:val="24"/>
        </w:rPr>
        <w:t>распознавать и употреблять в устной и письменной речи не менее 200 лексических единиц (слов, словосочетаний, рече</w:t>
      </w:r>
      <w:r w:rsidRPr="00F537AE">
        <w:rPr>
          <w:rStyle w:val="11"/>
          <w:rFonts w:ascii="Times New Roman" w:hAnsi="Times New Roman" w:cs="Times New Roman"/>
          <w:color w:val="231F20"/>
          <w:sz w:val="24"/>
          <w:szCs w:val="24"/>
        </w:rPr>
        <w:softHyphen/>
        <w:t>вых клише), обслуживающих ситуации общения в рамках тематики, предусмотренной на первом году обучения;</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7" w:name="bookmark893"/>
      <w:bookmarkEnd w:id="807"/>
      <w:r w:rsidRPr="00F537AE">
        <w:rPr>
          <w:rStyle w:val="11"/>
          <w:rFonts w:ascii="Times New Roman" w:hAnsi="Times New Roman" w:cs="Times New Roman"/>
          <w:color w:val="231F20"/>
          <w:sz w:val="24"/>
          <w:szCs w:val="24"/>
        </w:rPr>
        <w:t>использовать языковую догадку в распознавании интернаци</w:t>
      </w:r>
      <w:r w:rsidRPr="00F537AE">
        <w:rPr>
          <w:rStyle w:val="11"/>
          <w:rFonts w:ascii="Times New Roman" w:hAnsi="Times New Roman" w:cs="Times New Roman"/>
          <w:color w:val="231F20"/>
          <w:sz w:val="24"/>
          <w:szCs w:val="24"/>
        </w:rPr>
        <w:softHyphen/>
        <w:t>ональных слов.</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8" w:name="bookmark894"/>
      <w:bookmarkEnd w:id="808"/>
      <w:r w:rsidRPr="00F537AE">
        <w:rPr>
          <w:rStyle w:val="11"/>
          <w:rFonts w:ascii="Times New Roman" w:hAnsi="Times New Roman" w:cs="Times New Roman"/>
          <w:color w:val="231F20"/>
          <w:sz w:val="24"/>
          <w:szCs w:val="24"/>
        </w:rPr>
        <w:t>распознавать и употреблять в устной и письменной речи раз</w:t>
      </w:r>
      <w:r w:rsidRPr="00F537AE">
        <w:rPr>
          <w:rStyle w:val="11"/>
          <w:rFonts w:ascii="Times New Roman" w:hAnsi="Times New Roman" w:cs="Times New Roman"/>
          <w:color w:val="231F20"/>
          <w:sz w:val="24"/>
          <w:szCs w:val="24"/>
        </w:rPr>
        <w:softHyphen/>
        <w:t>личные коммуникативные типы предложений: повествова</w:t>
      </w:r>
      <w:r w:rsidRPr="00F537AE">
        <w:rPr>
          <w:rStyle w:val="11"/>
          <w:rFonts w:ascii="Times New Roman" w:hAnsi="Times New Roman" w:cs="Times New Roman"/>
          <w:color w:val="231F20"/>
          <w:sz w:val="24"/>
          <w:szCs w:val="24"/>
        </w:rPr>
        <w:softHyphen/>
        <w:t>тельные (утвердительные, отрицательные), вопросительные (общий, специальный, вопросы), побудительные (в утверди</w:t>
      </w:r>
      <w:r w:rsidRPr="00F537AE">
        <w:rPr>
          <w:rStyle w:val="11"/>
          <w:rFonts w:ascii="Times New Roman" w:hAnsi="Times New Roman" w:cs="Times New Roman"/>
          <w:color w:val="231F20"/>
          <w:sz w:val="24"/>
          <w:szCs w:val="24"/>
        </w:rPr>
        <w:softHyphen/>
        <w:t>тельной форме);</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09" w:name="bookmark895"/>
      <w:bookmarkEnd w:id="809"/>
      <w:r w:rsidRPr="00F537AE">
        <w:rPr>
          <w:rStyle w:val="11"/>
          <w:rFonts w:ascii="Times New Roman" w:hAnsi="Times New Roman" w:cs="Times New Roman"/>
          <w:color w:val="231F20"/>
          <w:sz w:val="24"/>
          <w:szCs w:val="24"/>
        </w:rPr>
        <w:t>распознавать и употреблять нераспространённые и распро</w:t>
      </w:r>
      <w:r w:rsidRPr="00F537AE">
        <w:rPr>
          <w:rStyle w:val="11"/>
          <w:rFonts w:ascii="Times New Roman" w:hAnsi="Times New Roman" w:cs="Times New Roman"/>
          <w:color w:val="231F20"/>
          <w:sz w:val="24"/>
          <w:szCs w:val="24"/>
        </w:rPr>
        <w:softHyphen/>
        <w:t>странённые простые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ложения;</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10" w:name="bookmark896"/>
      <w:bookmarkEnd w:id="810"/>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ложения с начальным </w:t>
      </w:r>
      <w:r w:rsidRPr="00F537AE">
        <w:rPr>
          <w:rStyle w:val="11"/>
          <w:rFonts w:ascii="Times New Roman" w:hAnsi="Times New Roman" w:cs="Times New Roman"/>
          <w:color w:val="231F20"/>
          <w:sz w:val="24"/>
          <w:szCs w:val="24"/>
          <w:lang w:val="en-US" w:eastAsia="en-US"/>
        </w:rPr>
        <w:t>It</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11" w:name="bookmark897"/>
      <w:bookmarkEnd w:id="811"/>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ложения с начальным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12" w:name="bookmark898"/>
      <w:bookmarkEnd w:id="812"/>
      <w:r w:rsidRPr="00F537AE">
        <w:rPr>
          <w:rStyle w:val="11"/>
          <w:rFonts w:ascii="Times New Roman" w:hAnsi="Times New Roman" w:cs="Times New Roman"/>
          <w:color w:val="231F20"/>
          <w:sz w:val="24"/>
          <w:szCs w:val="24"/>
        </w:rPr>
        <w:t>распознавать и употреблять в устной и письменной речи про</w:t>
      </w:r>
      <w:r w:rsidRPr="00F537AE">
        <w:rPr>
          <w:rStyle w:val="11"/>
          <w:rFonts w:ascii="Times New Roman" w:hAnsi="Times New Roman" w:cs="Times New Roman"/>
          <w:color w:val="231F20"/>
          <w:sz w:val="24"/>
          <w:szCs w:val="24"/>
        </w:rPr>
        <w:softHyphen/>
        <w:t>стые предложения с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 xml:space="preserve">стым глагольным сказуемым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speaks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English</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13" w:name="bookmark899"/>
      <w:bookmarkEnd w:id="813"/>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ложения с составным глагольным сказуемым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want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dance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She can skate well.);</w:t>
      </w:r>
    </w:p>
    <w:p w:rsidR="00F32176" w:rsidRPr="00F537AE" w:rsidRDefault="00F32176" w:rsidP="008C1E81">
      <w:pPr>
        <w:pStyle w:val="a9"/>
        <w:numPr>
          <w:ilvl w:val="0"/>
          <w:numId w:val="7"/>
        </w:numPr>
        <w:tabs>
          <w:tab w:val="left" w:pos="307"/>
        </w:tabs>
        <w:spacing w:line="240" w:lineRule="auto"/>
        <w:jc w:val="both"/>
        <w:rPr>
          <w:rFonts w:ascii="Times New Roman" w:hAnsi="Times New Roman" w:cs="Times New Roman"/>
          <w:sz w:val="24"/>
          <w:szCs w:val="24"/>
        </w:rPr>
      </w:pPr>
      <w:bookmarkStart w:id="814" w:name="bookmark900"/>
      <w:bookmarkEnd w:id="814"/>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ложения с глаголом-</w:t>
      </w:r>
      <w:r w:rsidRPr="00F537AE">
        <w:rPr>
          <w:rStyle w:val="11"/>
          <w:rFonts w:ascii="Times New Roman" w:hAnsi="Times New Roman" w:cs="Times New Roman"/>
          <w:color w:val="231F20"/>
          <w:sz w:val="24"/>
          <w:szCs w:val="24"/>
        </w:rPr>
        <w:lastRenderedPageBreak/>
        <w:t xml:space="preserve">связкой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со</w:t>
      </w:r>
      <w:r w:rsidRPr="00F537AE">
        <w:rPr>
          <w:rStyle w:val="11"/>
          <w:rFonts w:ascii="Times New Roman" w:hAnsi="Times New Roman" w:cs="Times New Roman"/>
          <w:color w:val="231F20"/>
          <w:sz w:val="24"/>
          <w:szCs w:val="24"/>
        </w:rPr>
        <w:softHyphen/>
        <w:t xml:space="preserve">ставе таких фраз, как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Dima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eight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I’m fine. I’m sorry. It’s... Is it.? What’s ...?;</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15" w:name="bookmark901"/>
      <w:bookmarkEnd w:id="815"/>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ложения с краткими глагольными формами;</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16" w:name="bookmark902"/>
      <w:bookmarkEnd w:id="816"/>
      <w:r w:rsidRPr="00F537AE">
        <w:rPr>
          <w:rStyle w:val="11"/>
          <w:rFonts w:ascii="Times New Roman" w:hAnsi="Times New Roman" w:cs="Times New Roman"/>
          <w:color w:val="231F20"/>
          <w:sz w:val="24"/>
          <w:szCs w:val="24"/>
        </w:rPr>
        <w:t>распознавать и употреблять в устной и письменной речи пове</w:t>
      </w:r>
      <w:r w:rsidRPr="00F537AE">
        <w:rPr>
          <w:rStyle w:val="11"/>
          <w:rFonts w:ascii="Times New Roman" w:hAnsi="Times New Roman" w:cs="Times New Roman"/>
          <w:color w:val="231F20"/>
          <w:sz w:val="24"/>
          <w:szCs w:val="24"/>
        </w:rPr>
        <w:softHyphen/>
        <w:t>лительное наклонение: побудительные предложения в утвер</w:t>
      </w:r>
      <w:r w:rsidRPr="00F537AE">
        <w:rPr>
          <w:rStyle w:val="11"/>
          <w:rFonts w:ascii="Times New Roman" w:hAnsi="Times New Roman" w:cs="Times New Roman"/>
          <w:color w:val="231F20"/>
          <w:sz w:val="24"/>
          <w:szCs w:val="24"/>
        </w:rPr>
        <w:softHyphen/>
        <w:t xml:space="preserve">дительной форме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Come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please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17" w:name="bookmark903"/>
      <w:bookmarkEnd w:id="817"/>
      <w:r w:rsidRPr="00F537AE">
        <w:rPr>
          <w:rStyle w:val="11"/>
          <w:rFonts w:ascii="Times New Roman" w:hAnsi="Times New Roman" w:cs="Times New Roman"/>
          <w:color w:val="231F20"/>
          <w:sz w:val="24"/>
          <w:szCs w:val="24"/>
        </w:rPr>
        <w:t>распознавать и употреблять в устной и письменной речи на</w:t>
      </w:r>
      <w:r w:rsidRPr="00F537AE">
        <w:rPr>
          <w:rStyle w:val="11"/>
          <w:rFonts w:ascii="Times New Roman" w:hAnsi="Times New Roman" w:cs="Times New Roman"/>
          <w:color w:val="231F20"/>
          <w:sz w:val="24"/>
          <w:szCs w:val="24"/>
        </w:rPr>
        <w:softHyphen/>
        <w:t xml:space="preserve">стоящее простое время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w:t>
      </w:r>
      <w:r w:rsidRPr="00F537AE">
        <w:rPr>
          <w:rStyle w:val="11"/>
          <w:rFonts w:ascii="Times New Roman" w:hAnsi="Times New Roman" w:cs="Times New Roman"/>
          <w:color w:val="231F20"/>
          <w:sz w:val="24"/>
          <w:szCs w:val="24"/>
        </w:rPr>
        <w:softHyphen/>
        <w:t>тельных (утвердительных и отрицательных) и вопрос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w:t>
      </w:r>
      <w:r w:rsidRPr="00F537AE">
        <w:rPr>
          <w:rStyle w:val="11"/>
          <w:rFonts w:ascii="Times New Roman" w:hAnsi="Times New Roman" w:cs="Times New Roman"/>
          <w:color w:val="231F20"/>
          <w:sz w:val="24"/>
          <w:szCs w:val="24"/>
        </w:rPr>
        <w:softHyphen/>
        <w:t>ных (общий и специальный вопрос) предложениях;</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18" w:name="bookmark904"/>
      <w:bookmarkEnd w:id="818"/>
      <w:r w:rsidRPr="00F537AE">
        <w:rPr>
          <w:rStyle w:val="11"/>
          <w:rFonts w:ascii="Times New Roman" w:hAnsi="Times New Roman" w:cs="Times New Roman"/>
          <w:color w:val="231F20"/>
          <w:sz w:val="24"/>
          <w:szCs w:val="24"/>
        </w:rPr>
        <w:t>распознавать и употреблять в устной и письменной речи гла</w:t>
      </w:r>
      <w:r w:rsidRPr="00F537AE">
        <w:rPr>
          <w:rStyle w:val="11"/>
          <w:rFonts w:ascii="Times New Roman" w:hAnsi="Times New Roman" w:cs="Times New Roman"/>
          <w:color w:val="231F20"/>
          <w:sz w:val="24"/>
          <w:szCs w:val="24"/>
        </w:rPr>
        <w:softHyphen/>
        <w:t xml:space="preserve">гольную конструкцию </w:t>
      </w:r>
      <w:r w:rsidRPr="00F537AE">
        <w:rPr>
          <w:rStyle w:val="11"/>
          <w:rFonts w:ascii="Times New Roman" w:hAnsi="Times New Roman" w:cs="Times New Roman"/>
          <w:color w:val="231F20"/>
          <w:sz w:val="24"/>
          <w:szCs w:val="24"/>
          <w:lang w:val="en-US" w:eastAsia="en-US"/>
        </w:rPr>
        <w:t>have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got</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Have you got ...?);</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19" w:name="bookmark905"/>
      <w:bookmarkEnd w:id="819"/>
      <w:r w:rsidRPr="00F537AE">
        <w:rPr>
          <w:rStyle w:val="11"/>
          <w:rFonts w:ascii="Times New Roman" w:hAnsi="Times New Roman" w:cs="Times New Roman"/>
          <w:color w:val="231F20"/>
          <w:sz w:val="24"/>
          <w:szCs w:val="24"/>
        </w:rPr>
        <w:t>распознавать и употреблять в устной и письменной речи мо</w:t>
      </w:r>
      <w:r w:rsidRPr="00F537AE">
        <w:rPr>
          <w:rStyle w:val="11"/>
          <w:rFonts w:ascii="Times New Roman" w:hAnsi="Times New Roman" w:cs="Times New Roman"/>
          <w:color w:val="231F20"/>
          <w:sz w:val="24"/>
          <w:szCs w:val="24"/>
        </w:rPr>
        <w:softHyphen/>
        <w:t xml:space="preserve">дальный глагол сan/can’t для выражения умения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ride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bike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отсутствия умения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ride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bike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для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лу</w:t>
      </w:r>
      <w:r w:rsidRPr="00F537AE">
        <w:rPr>
          <w:rStyle w:val="11"/>
          <w:rFonts w:ascii="Times New Roman" w:hAnsi="Times New Roman" w:cs="Times New Roman"/>
          <w:color w:val="231F20"/>
          <w:sz w:val="24"/>
          <w:szCs w:val="24"/>
        </w:rPr>
        <w:softHyphen/>
        <w:t xml:space="preserve">чения разрешения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out</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0" w:name="bookmark906"/>
      <w:bookmarkEnd w:id="820"/>
      <w:r w:rsidRPr="00F537AE">
        <w:rPr>
          <w:rStyle w:val="11"/>
          <w:rFonts w:ascii="Times New Roman" w:hAnsi="Times New Roman" w:cs="Times New Roman"/>
          <w:color w:val="231F20"/>
          <w:sz w:val="24"/>
          <w:szCs w:val="24"/>
        </w:rPr>
        <w:t>распознавать и употреблять в устной и письменной речи нео</w:t>
      </w:r>
      <w:r w:rsidRPr="00F537AE">
        <w:rPr>
          <w:rStyle w:val="11"/>
          <w:rFonts w:ascii="Times New Roman" w:hAnsi="Times New Roman" w:cs="Times New Roman"/>
          <w:color w:val="231F20"/>
          <w:sz w:val="24"/>
          <w:szCs w:val="24"/>
        </w:rPr>
        <w:softHyphen/>
        <w:t>пределённый, определё</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ный и нулевой артикль с существи</w:t>
      </w:r>
      <w:r w:rsidRPr="00F537AE">
        <w:rPr>
          <w:rStyle w:val="11"/>
          <w:rFonts w:ascii="Times New Roman" w:hAnsi="Times New Roman" w:cs="Times New Roman"/>
          <w:color w:val="231F20"/>
          <w:sz w:val="24"/>
          <w:szCs w:val="24"/>
        </w:rPr>
        <w:softHyphen/>
        <w:t>тельными (наиболее распространённые случаи употребл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1" w:name="bookmark907"/>
      <w:bookmarkEnd w:id="821"/>
      <w:r w:rsidRPr="00F537AE">
        <w:rPr>
          <w:rStyle w:val="11"/>
          <w:rFonts w:ascii="Times New Roman" w:hAnsi="Times New Roman" w:cs="Times New Roman"/>
          <w:color w:val="231F20"/>
          <w:sz w:val="24"/>
          <w:szCs w:val="24"/>
        </w:rPr>
        <w:t>распознавать и употреблять в устной и письменной речи мно</w:t>
      </w:r>
      <w:r w:rsidRPr="00F537AE">
        <w:rPr>
          <w:rStyle w:val="11"/>
          <w:rFonts w:ascii="Times New Roman" w:hAnsi="Times New Roman" w:cs="Times New Roman"/>
          <w:color w:val="231F20"/>
          <w:sz w:val="24"/>
          <w:szCs w:val="24"/>
        </w:rPr>
        <w:softHyphen/>
        <w:t>жественное число сущ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ствительных, образованное по прави</w:t>
      </w:r>
      <w:r w:rsidRPr="00F537AE">
        <w:rPr>
          <w:rStyle w:val="11"/>
          <w:rFonts w:ascii="Times New Roman" w:hAnsi="Times New Roman" w:cs="Times New Roman"/>
          <w:color w:val="231F20"/>
          <w:sz w:val="24"/>
          <w:szCs w:val="24"/>
        </w:rPr>
        <w:softHyphen/>
        <w:t xml:space="preserve">лам и исключения: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pens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men</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2" w:name="bookmark908"/>
      <w:bookmarkEnd w:id="822"/>
      <w:r w:rsidRPr="00F537AE">
        <w:rPr>
          <w:rStyle w:val="11"/>
          <w:rFonts w:ascii="Times New Roman" w:hAnsi="Times New Roman" w:cs="Times New Roman"/>
          <w:color w:val="231F20"/>
          <w:sz w:val="24"/>
          <w:szCs w:val="24"/>
        </w:rPr>
        <w:t>распознавать и употреблять в устной и письменной речи лич</w:t>
      </w:r>
      <w:r w:rsidRPr="00F537AE">
        <w:rPr>
          <w:rStyle w:val="11"/>
          <w:rFonts w:ascii="Times New Roman" w:hAnsi="Times New Roman" w:cs="Times New Roman"/>
          <w:color w:val="231F20"/>
          <w:sz w:val="24"/>
          <w:szCs w:val="24"/>
        </w:rPr>
        <w:softHyphen/>
        <w:t>ные и притяжательные местоимения;</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3" w:name="bookmark909"/>
      <w:bookmarkEnd w:id="823"/>
      <w:r w:rsidRPr="00F537AE">
        <w:rPr>
          <w:rStyle w:val="11"/>
          <w:rFonts w:ascii="Times New Roman" w:hAnsi="Times New Roman" w:cs="Times New Roman"/>
          <w:color w:val="231F20"/>
          <w:sz w:val="24"/>
          <w:szCs w:val="24"/>
        </w:rPr>
        <w:t>распознавать и употреблять в устной и письменной речи ука</w:t>
      </w:r>
      <w:r w:rsidRPr="00F537AE">
        <w:rPr>
          <w:rStyle w:val="11"/>
          <w:rFonts w:ascii="Times New Roman" w:hAnsi="Times New Roman" w:cs="Times New Roman"/>
          <w:color w:val="231F20"/>
          <w:sz w:val="24"/>
          <w:szCs w:val="24"/>
        </w:rPr>
        <w:softHyphen/>
        <w:t xml:space="preserve">зательные местоимения </w:t>
      </w:r>
      <w:r w:rsidRPr="00F537AE">
        <w:rPr>
          <w:rStyle w:val="11"/>
          <w:rFonts w:ascii="Times New Roman" w:hAnsi="Times New Roman" w:cs="Times New Roman"/>
          <w:color w:val="231F20"/>
          <w:sz w:val="24"/>
          <w:szCs w:val="24"/>
          <w:lang w:val="en-US" w:eastAsia="en-US"/>
        </w:rPr>
        <w:t>this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these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4" w:name="bookmark910"/>
      <w:bookmarkEnd w:id="824"/>
      <w:r w:rsidRPr="00F537AE">
        <w:rPr>
          <w:rStyle w:val="11"/>
          <w:rFonts w:ascii="Times New Roman" w:hAnsi="Times New Roman" w:cs="Times New Roman"/>
          <w:color w:val="231F20"/>
          <w:sz w:val="24"/>
          <w:szCs w:val="24"/>
        </w:rPr>
        <w:t>распознавать и употреблять в устной и письменной речи ко</w:t>
      </w:r>
      <w:r w:rsidRPr="00F537AE">
        <w:rPr>
          <w:rStyle w:val="11"/>
          <w:rFonts w:ascii="Times New Roman" w:hAnsi="Times New Roman" w:cs="Times New Roman"/>
          <w:color w:val="231F20"/>
          <w:sz w:val="24"/>
          <w:szCs w:val="24"/>
        </w:rPr>
        <w:softHyphen/>
        <w:t>личественные числител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ные (1—12);</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5" w:name="bookmark911"/>
      <w:bookmarkEnd w:id="825"/>
      <w:r w:rsidRPr="00F537AE">
        <w:rPr>
          <w:rStyle w:val="11"/>
          <w:rFonts w:ascii="Times New Roman" w:hAnsi="Times New Roman" w:cs="Times New Roman"/>
          <w:color w:val="231F20"/>
          <w:sz w:val="24"/>
          <w:szCs w:val="24"/>
        </w:rPr>
        <w:t>распознавать и употреблять в устной и письменной речи во</w:t>
      </w:r>
      <w:r w:rsidRPr="00F537AE">
        <w:rPr>
          <w:rStyle w:val="11"/>
          <w:rFonts w:ascii="Times New Roman" w:hAnsi="Times New Roman" w:cs="Times New Roman"/>
          <w:color w:val="231F20"/>
          <w:sz w:val="24"/>
          <w:szCs w:val="24"/>
        </w:rPr>
        <w:softHyphen/>
        <w:t xml:space="preserve">просительные слова </w:t>
      </w:r>
      <w:r w:rsidRPr="00F537AE">
        <w:rPr>
          <w:rStyle w:val="11"/>
          <w:rFonts w:ascii="Times New Roman" w:hAnsi="Times New Roman" w:cs="Times New Roman"/>
          <w:color w:val="231F20"/>
          <w:sz w:val="24"/>
          <w:szCs w:val="24"/>
          <w:lang w:val="en-US" w:eastAsia="en-US"/>
        </w:rPr>
        <w:t>who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what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how</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how</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many</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6" w:name="bookmark912"/>
      <w:bookmarkEnd w:id="826"/>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логи места </w:t>
      </w:r>
      <w:r w:rsidRPr="00F537AE">
        <w:rPr>
          <w:rStyle w:val="11"/>
          <w:rFonts w:ascii="Times New Roman" w:hAnsi="Times New Roman" w:cs="Times New Roman"/>
          <w:color w:val="231F20"/>
          <w:sz w:val="24"/>
          <w:szCs w:val="24"/>
          <w:lang w:val="en-US" w:eastAsia="en-US"/>
        </w:rPr>
        <w:t>on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near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under</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7" w:name="bookmark913"/>
      <w:bookmarkEnd w:id="827"/>
      <w:r w:rsidRPr="00F537AE">
        <w:rPr>
          <w:rStyle w:val="11"/>
          <w:rFonts w:ascii="Times New Roman" w:hAnsi="Times New Roman" w:cs="Times New Roman"/>
          <w:color w:val="231F20"/>
          <w:sz w:val="24"/>
          <w:szCs w:val="24"/>
        </w:rPr>
        <w:t>распознавать и употреблять в устной и письменной речи сою</w:t>
      </w:r>
      <w:r w:rsidRPr="00F537AE">
        <w:rPr>
          <w:rStyle w:val="11"/>
          <w:rFonts w:ascii="Times New Roman" w:hAnsi="Times New Roman" w:cs="Times New Roman"/>
          <w:color w:val="231F20"/>
          <w:sz w:val="24"/>
          <w:szCs w:val="24"/>
        </w:rPr>
        <w:softHyphen/>
        <w:t xml:space="preserve">зы </w:t>
      </w:r>
      <w:r w:rsidRPr="00F537AE">
        <w:rPr>
          <w:rStyle w:val="11"/>
          <w:rFonts w:ascii="Times New Roman" w:hAnsi="Times New Roman" w:cs="Times New Roman"/>
          <w:color w:val="231F20"/>
          <w:sz w:val="24"/>
          <w:szCs w:val="24"/>
          <w:lang w:val="en-US" w:eastAsia="en-US"/>
        </w:rPr>
        <w:t>and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w:t>
      </w:r>
      <w:r w:rsidRPr="00F537AE">
        <w:rPr>
          <w:rStyle w:val="11"/>
          <w:rFonts w:ascii="Times New Roman" w:hAnsi="Times New Roman" w:cs="Times New Roman"/>
          <w:color w:val="231F20"/>
          <w:sz w:val="24"/>
          <w:szCs w:val="24"/>
          <w:lang w:val="en-US" w:eastAsia="en-US"/>
        </w:rPr>
        <w:t>but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(при одн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родных членах).</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7"/>
        </w:numPr>
        <w:tabs>
          <w:tab w:val="left" w:pos="296"/>
        </w:tabs>
        <w:spacing w:line="240" w:lineRule="auto"/>
        <w:jc w:val="both"/>
        <w:rPr>
          <w:rFonts w:ascii="Times New Roman" w:hAnsi="Times New Roman" w:cs="Times New Roman"/>
          <w:sz w:val="24"/>
          <w:szCs w:val="24"/>
        </w:rPr>
      </w:pPr>
      <w:bookmarkStart w:id="828" w:name="bookmark914"/>
      <w:bookmarkEnd w:id="828"/>
      <w:r w:rsidRPr="00F537AE">
        <w:rPr>
          <w:rStyle w:val="11"/>
          <w:rFonts w:ascii="Times New Roman" w:hAnsi="Times New Roman" w:cs="Times New Roman"/>
          <w:color w:val="231F20"/>
          <w:sz w:val="24"/>
          <w:szCs w:val="24"/>
        </w:rPr>
        <w:t>владеть отдельными социокультурными элементами речевого поведенческого этик</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та, принятыми в англоязычной среде, в некоторых ситуациях общения: приветствие, прощ</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 знакомство, выражение благодарности, извинение, поздрав</w:t>
      </w:r>
      <w:r w:rsidRPr="00F537AE">
        <w:rPr>
          <w:rStyle w:val="11"/>
          <w:rFonts w:ascii="Times New Roman" w:hAnsi="Times New Roman" w:cs="Times New Roman"/>
          <w:color w:val="231F20"/>
          <w:sz w:val="24"/>
          <w:szCs w:val="24"/>
        </w:rPr>
        <w:softHyphen/>
        <w:t>ление с днём рождения, 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вым годом, Рождеством;</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29" w:name="bookmark915"/>
      <w:bookmarkEnd w:id="829"/>
      <w:r w:rsidRPr="00F537AE">
        <w:rPr>
          <w:rStyle w:val="11"/>
          <w:rFonts w:ascii="Times New Roman" w:hAnsi="Times New Roman" w:cs="Times New Roman"/>
          <w:color w:val="231F20"/>
          <w:sz w:val="24"/>
          <w:szCs w:val="24"/>
        </w:rPr>
        <w:t>знать названия родной страны и страны/стран изучаемого языка и их столиц.</w:t>
      </w:r>
    </w:p>
    <w:p w:rsidR="00F32176" w:rsidRPr="00F537AE" w:rsidRDefault="00F32176" w:rsidP="008C1E81">
      <w:pPr>
        <w:pStyle w:val="24"/>
        <w:numPr>
          <w:ilvl w:val="0"/>
          <w:numId w:val="12"/>
        </w:numPr>
        <w:tabs>
          <w:tab w:val="left" w:pos="226"/>
        </w:tabs>
        <w:spacing w:after="0"/>
        <w:ind w:firstLine="240"/>
        <w:jc w:val="both"/>
        <w:rPr>
          <w:rFonts w:ascii="Times New Roman" w:hAnsi="Times New Roman" w:cs="Times New Roman"/>
          <w:b w:val="0"/>
          <w:bCs w:val="0"/>
          <w:w w:val="100"/>
          <w:sz w:val="24"/>
          <w:szCs w:val="24"/>
        </w:rPr>
      </w:pPr>
      <w:bookmarkStart w:id="830" w:name="bookmark916"/>
      <w:bookmarkEnd w:id="830"/>
      <w:r w:rsidRPr="00F537AE">
        <w:rPr>
          <w:rStyle w:val="23"/>
          <w:rFonts w:ascii="Times New Roman" w:hAnsi="Times New Roman" w:cs="Times New Roman"/>
          <w:b/>
          <w:bCs/>
          <w:color w:val="231F20"/>
          <w:sz w:val="24"/>
          <w:szCs w:val="24"/>
        </w:rPr>
        <w:t>КЛАСС</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1" w:name="bookmark917"/>
      <w:bookmarkEnd w:id="831"/>
      <w:r w:rsidRPr="00F537AE">
        <w:rPr>
          <w:rStyle w:val="11"/>
          <w:rFonts w:ascii="Times New Roman" w:hAnsi="Times New Roman" w:cs="Times New Roman"/>
          <w:color w:val="231F20"/>
          <w:sz w:val="24"/>
          <w:szCs w:val="24"/>
        </w:rPr>
        <w:t>вести разные виды диалогов (диалог этикетного характера, диалог-побуждение,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лог-расспрос) в стандартных ситуа</w:t>
      </w:r>
      <w:r w:rsidRPr="00F537AE">
        <w:rPr>
          <w:rStyle w:val="11"/>
          <w:rFonts w:ascii="Times New Roman" w:hAnsi="Times New Roman" w:cs="Times New Roman"/>
          <w:color w:val="231F20"/>
          <w:sz w:val="24"/>
          <w:szCs w:val="24"/>
        </w:rPr>
        <w:softHyphen/>
        <w:t>циях неофициального общения, с вербальными и/или зри</w:t>
      </w:r>
      <w:r w:rsidRPr="00F537AE">
        <w:rPr>
          <w:rStyle w:val="11"/>
          <w:rFonts w:ascii="Times New Roman" w:hAnsi="Times New Roman" w:cs="Times New Roman"/>
          <w:color w:val="231F20"/>
          <w:sz w:val="24"/>
          <w:szCs w:val="24"/>
        </w:rPr>
        <w:softHyphen/>
        <w:t>тельными опорами в рамках изучаемой тематики с соблю</w:t>
      </w:r>
      <w:r w:rsidRPr="00F537AE">
        <w:rPr>
          <w:rStyle w:val="11"/>
          <w:rFonts w:ascii="Times New Roman" w:hAnsi="Times New Roman" w:cs="Times New Roman"/>
          <w:color w:val="231F20"/>
          <w:sz w:val="24"/>
          <w:szCs w:val="24"/>
        </w:rPr>
        <w:softHyphen/>
        <w:t>дением норм речевого этикета, принятого в стране/странах изучаемого языка (не менее 4 реплик со стороны каждого со</w:t>
      </w:r>
      <w:r w:rsidRPr="00F537AE">
        <w:rPr>
          <w:rStyle w:val="11"/>
          <w:rFonts w:ascii="Times New Roman" w:hAnsi="Times New Roman" w:cs="Times New Roman"/>
          <w:color w:val="231F20"/>
          <w:sz w:val="24"/>
          <w:szCs w:val="24"/>
        </w:rPr>
        <w:softHyphen/>
        <w:t>беседника);</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2" w:name="bookmark918"/>
      <w:bookmarkEnd w:id="832"/>
      <w:r w:rsidRPr="00F537AE">
        <w:rPr>
          <w:rStyle w:val="11"/>
          <w:rFonts w:ascii="Times New Roman" w:hAnsi="Times New Roman" w:cs="Times New Roman"/>
          <w:color w:val="231F20"/>
          <w:sz w:val="24"/>
          <w:szCs w:val="24"/>
        </w:rPr>
        <w:t>создавать устные связные монологические высказывания (описание; повествов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ние/рассказ) в рамках изучаемой тема</w:t>
      </w:r>
      <w:r w:rsidRPr="00F537AE">
        <w:rPr>
          <w:rStyle w:val="11"/>
          <w:rFonts w:ascii="Times New Roman" w:hAnsi="Times New Roman" w:cs="Times New Roman"/>
          <w:color w:val="231F20"/>
          <w:sz w:val="24"/>
          <w:szCs w:val="24"/>
        </w:rPr>
        <w:softHyphen/>
        <w:t>тики объёмом не менее 4 фраз с вербальными и/или зритель</w:t>
      </w:r>
      <w:r w:rsidRPr="00F537AE">
        <w:rPr>
          <w:rStyle w:val="11"/>
          <w:rFonts w:ascii="Times New Roman" w:hAnsi="Times New Roman" w:cs="Times New Roman"/>
          <w:color w:val="231F20"/>
          <w:sz w:val="24"/>
          <w:szCs w:val="24"/>
        </w:rPr>
        <w:softHyphen/>
        <w:t>ными опорами;</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3" w:name="bookmark919"/>
      <w:bookmarkEnd w:id="833"/>
      <w:r w:rsidRPr="00F537AE">
        <w:rPr>
          <w:rStyle w:val="11"/>
          <w:rFonts w:ascii="Times New Roman" w:hAnsi="Times New Roman" w:cs="Times New Roman"/>
          <w:color w:val="231F20"/>
          <w:sz w:val="24"/>
          <w:szCs w:val="24"/>
        </w:rPr>
        <w:t>передавать основное содержание прочитанного текста с вер</w:t>
      </w:r>
      <w:r w:rsidRPr="00F537AE">
        <w:rPr>
          <w:rStyle w:val="11"/>
          <w:rFonts w:ascii="Times New Roman" w:hAnsi="Times New Roman" w:cs="Times New Roman"/>
          <w:color w:val="231F20"/>
          <w:sz w:val="24"/>
          <w:szCs w:val="24"/>
        </w:rPr>
        <w:softHyphen/>
        <w:t>бальными и/или зрител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ными опорами (объём монологиче</w:t>
      </w:r>
      <w:r w:rsidRPr="00F537AE">
        <w:rPr>
          <w:rStyle w:val="11"/>
          <w:rFonts w:ascii="Times New Roman" w:hAnsi="Times New Roman" w:cs="Times New Roman"/>
          <w:color w:val="231F20"/>
          <w:sz w:val="24"/>
          <w:szCs w:val="24"/>
        </w:rPr>
        <w:softHyphen/>
        <w:t>ского высказывания — не менее 4 фраз).</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4" w:name="bookmark920"/>
      <w:bookmarkEnd w:id="834"/>
      <w:r w:rsidRPr="00F537AE">
        <w:rPr>
          <w:rStyle w:val="11"/>
          <w:rFonts w:ascii="Times New Roman" w:hAnsi="Times New Roman" w:cs="Times New Roman"/>
          <w:color w:val="231F20"/>
          <w:sz w:val="24"/>
          <w:szCs w:val="24"/>
        </w:rPr>
        <w:t>воспринимать на слух и понимать речь учителя и однокласс</w:t>
      </w:r>
      <w:r w:rsidRPr="00F537AE">
        <w:rPr>
          <w:rStyle w:val="11"/>
          <w:rFonts w:ascii="Times New Roman" w:hAnsi="Times New Roman" w:cs="Times New Roman"/>
          <w:color w:val="231F20"/>
          <w:sz w:val="24"/>
          <w:szCs w:val="24"/>
        </w:rPr>
        <w:softHyphen/>
        <w:t>ников вербал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но/невербально реагировать на услышанное;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5" w:name="bookmark921"/>
      <w:bookmarkEnd w:id="835"/>
      <w:r w:rsidRPr="00F537AE">
        <w:rPr>
          <w:rStyle w:val="11"/>
          <w:rFonts w:ascii="Times New Roman" w:hAnsi="Times New Roman" w:cs="Times New Roman"/>
          <w:color w:val="231F20"/>
          <w:sz w:val="24"/>
          <w:szCs w:val="24"/>
        </w:rPr>
        <w:t>воспринимать на слух и понимать учебные тексты, постро</w:t>
      </w:r>
      <w:r w:rsidRPr="00F537AE">
        <w:rPr>
          <w:rStyle w:val="11"/>
          <w:rFonts w:ascii="Times New Roman" w:hAnsi="Times New Roman" w:cs="Times New Roman"/>
          <w:color w:val="231F20"/>
          <w:sz w:val="24"/>
          <w:szCs w:val="24"/>
        </w:rPr>
        <w:softHyphen/>
        <w:t>енные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разной глубиной проникновения в их содержание в зависимости от поста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lastRenderedPageBreak/>
        <w:t>лен</w:t>
      </w:r>
      <w:r w:rsidRPr="00F537AE">
        <w:rPr>
          <w:rStyle w:val="11"/>
          <w:rFonts w:ascii="Times New Roman" w:hAnsi="Times New Roman" w:cs="Times New Roman"/>
          <w:color w:val="231F20"/>
          <w:sz w:val="24"/>
          <w:szCs w:val="24"/>
        </w:rPr>
        <w:softHyphen/>
        <w:t>ной коммуникативной задачи: с пониманием основного со</w:t>
      </w:r>
      <w:r w:rsidRPr="00F537AE">
        <w:rPr>
          <w:rStyle w:val="11"/>
          <w:rFonts w:ascii="Times New Roman" w:hAnsi="Times New Roman" w:cs="Times New Roman"/>
          <w:color w:val="231F20"/>
          <w:sz w:val="24"/>
          <w:szCs w:val="24"/>
        </w:rPr>
        <w:softHyphen/>
        <w:t>держания, с пониманием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прашиваемой информации фак</w:t>
      </w:r>
      <w:r w:rsidRPr="00F537AE">
        <w:rPr>
          <w:rStyle w:val="11"/>
          <w:rFonts w:ascii="Times New Roman" w:hAnsi="Times New Roman" w:cs="Times New Roman"/>
          <w:color w:val="231F20"/>
          <w:sz w:val="24"/>
          <w:szCs w:val="24"/>
        </w:rPr>
        <w:softHyphen/>
        <w:t>тического характера, со зрительной опорой и с использова</w:t>
      </w:r>
      <w:r w:rsidRPr="00F537AE">
        <w:rPr>
          <w:rStyle w:val="11"/>
          <w:rFonts w:ascii="Times New Roman" w:hAnsi="Times New Roman" w:cs="Times New Roman"/>
          <w:color w:val="231F20"/>
          <w:sz w:val="24"/>
          <w:szCs w:val="24"/>
        </w:rPr>
        <w:softHyphen/>
        <w:t>нием языковой, в том числе контекстуальной, догадки (время звучания текста/текстов для аудирования — до 1 ми</w:t>
      </w:r>
      <w:r w:rsidRPr="00F537AE">
        <w:rPr>
          <w:rStyle w:val="11"/>
          <w:rFonts w:ascii="Times New Roman" w:hAnsi="Times New Roman" w:cs="Times New Roman"/>
          <w:color w:val="231F20"/>
          <w:sz w:val="24"/>
          <w:szCs w:val="24"/>
        </w:rPr>
        <w:softHyphen/>
        <w:t>нуты).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6" w:name="bookmark922"/>
      <w:bookmarkEnd w:id="836"/>
      <w:r w:rsidRPr="00F537AE">
        <w:rPr>
          <w:rStyle w:val="11"/>
          <w:rFonts w:ascii="Times New Roman" w:hAnsi="Times New Roman" w:cs="Times New Roman"/>
          <w:color w:val="231F20"/>
          <w:sz w:val="24"/>
          <w:szCs w:val="24"/>
        </w:rPr>
        <w:t>читать вслух учебные тексты объёмом до 70 слов, построен</w:t>
      </w:r>
      <w:r w:rsidRPr="00F537AE">
        <w:rPr>
          <w:rStyle w:val="11"/>
          <w:rFonts w:ascii="Times New Roman" w:hAnsi="Times New Roman" w:cs="Times New Roman"/>
          <w:color w:val="231F20"/>
          <w:sz w:val="24"/>
          <w:szCs w:val="24"/>
        </w:rPr>
        <w:softHyphen/>
        <w:t>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соблюдением пра</w:t>
      </w:r>
      <w:r w:rsidRPr="00F537AE">
        <w:rPr>
          <w:rStyle w:val="11"/>
          <w:rFonts w:ascii="Times New Roman" w:hAnsi="Times New Roman" w:cs="Times New Roman"/>
          <w:color w:val="231F20"/>
          <w:sz w:val="24"/>
          <w:szCs w:val="24"/>
        </w:rPr>
        <w:softHyphen/>
        <w:t>вил чтения и соответствующей интонацией, демонстрируя понимание прочитанного;</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37" w:name="bookmark923"/>
      <w:bookmarkEnd w:id="837"/>
      <w:r w:rsidRPr="00F537AE">
        <w:rPr>
          <w:rStyle w:val="11"/>
          <w:rFonts w:ascii="Times New Roman" w:hAnsi="Times New Roman" w:cs="Times New Roman"/>
          <w:color w:val="231F20"/>
          <w:sz w:val="24"/>
          <w:szCs w:val="24"/>
        </w:rPr>
        <w:t>читать про себя и понимать учебные тексты, содержащие от</w:t>
      </w:r>
      <w:r w:rsidRPr="00F537AE">
        <w:rPr>
          <w:rStyle w:val="11"/>
          <w:rFonts w:ascii="Times New Roman" w:hAnsi="Times New Roman" w:cs="Times New Roman"/>
          <w:color w:val="231F20"/>
          <w:sz w:val="24"/>
          <w:szCs w:val="24"/>
        </w:rPr>
        <w:softHyphen/>
        <w:t>дельные незнакомые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 с различной глубиной проник</w:t>
      </w:r>
      <w:r w:rsidRPr="00F537AE">
        <w:rPr>
          <w:rStyle w:val="11"/>
          <w:rFonts w:ascii="Times New Roman" w:hAnsi="Times New Roman" w:cs="Times New Roman"/>
          <w:color w:val="231F20"/>
          <w:sz w:val="24"/>
          <w:szCs w:val="24"/>
        </w:rPr>
        <w:softHyphen/>
        <w:t>новения в их содержание в зависимости от поставленной ком</w:t>
      </w:r>
      <w:r w:rsidRPr="00F537AE">
        <w:rPr>
          <w:rStyle w:val="11"/>
          <w:rFonts w:ascii="Times New Roman" w:hAnsi="Times New Roman" w:cs="Times New Roman"/>
          <w:color w:val="231F20"/>
          <w:sz w:val="24"/>
          <w:szCs w:val="24"/>
        </w:rPr>
        <w:softHyphen/>
        <w:t>муникативной задачи: с пониманием основного содержания, с пониманием запрашива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38" w:name="bookmark924"/>
      <w:bookmarkEnd w:id="838"/>
      <w:r w:rsidRPr="00F537AE">
        <w:rPr>
          <w:rStyle w:val="11"/>
          <w:rFonts w:ascii="Times New Roman" w:hAnsi="Times New Roman" w:cs="Times New Roman"/>
          <w:color w:val="231F20"/>
          <w:sz w:val="24"/>
          <w:szCs w:val="24"/>
        </w:rPr>
        <w:t>заполнять анкеты и формуляры с указанием личной инфор</w:t>
      </w:r>
      <w:r w:rsidRPr="00F537AE">
        <w:rPr>
          <w:rStyle w:val="11"/>
          <w:rFonts w:ascii="Times New Roman" w:hAnsi="Times New Roman" w:cs="Times New Roman"/>
          <w:color w:val="231F20"/>
          <w:sz w:val="24"/>
          <w:szCs w:val="24"/>
        </w:rPr>
        <w:softHyphen/>
        <w:t>мации: имя, фамилия, во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раст, страна проживания, люби</w:t>
      </w:r>
      <w:r w:rsidRPr="00F537AE">
        <w:rPr>
          <w:rStyle w:val="11"/>
          <w:rFonts w:ascii="Times New Roman" w:hAnsi="Times New Roman" w:cs="Times New Roman"/>
          <w:color w:val="231F20"/>
          <w:sz w:val="24"/>
          <w:szCs w:val="24"/>
        </w:rPr>
        <w:softHyphen/>
        <w:t>мые занятия и т. д.;</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39" w:name="bookmark925"/>
      <w:bookmarkEnd w:id="839"/>
      <w:r w:rsidRPr="00F537AE">
        <w:rPr>
          <w:rStyle w:val="11"/>
          <w:rFonts w:ascii="Times New Roman" w:hAnsi="Times New Roman" w:cs="Times New Roman"/>
          <w:color w:val="231F20"/>
          <w:sz w:val="24"/>
          <w:szCs w:val="24"/>
        </w:rPr>
        <w:t>писать с опорой на образец поздравления с днем рождения, Новым годом, Рождес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вом с выражением пожеланий;</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0" w:name="bookmark926"/>
      <w:bookmarkEnd w:id="840"/>
      <w:r w:rsidRPr="00F537AE">
        <w:rPr>
          <w:rStyle w:val="11"/>
          <w:rFonts w:ascii="Times New Roman" w:hAnsi="Times New Roman" w:cs="Times New Roman"/>
          <w:color w:val="231F20"/>
          <w:sz w:val="24"/>
          <w:szCs w:val="24"/>
        </w:rPr>
        <w:t>создавать подписи к иллюстрациям с пояснением, что на них изображено.</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1" w:name="bookmark927"/>
      <w:bookmarkEnd w:id="841"/>
      <w:r w:rsidRPr="00F537AE">
        <w:rPr>
          <w:rStyle w:val="11"/>
          <w:rFonts w:ascii="Times New Roman" w:hAnsi="Times New Roman" w:cs="Times New Roman"/>
          <w:color w:val="231F20"/>
          <w:sz w:val="24"/>
          <w:szCs w:val="24"/>
        </w:rPr>
        <w:t xml:space="preserve">применять правила чтения гласных в третьем типе слога (гласная + </w:t>
      </w:r>
      <w:r w:rsidRPr="00F537AE">
        <w:rPr>
          <w:rStyle w:val="11"/>
          <w:rFonts w:ascii="Times New Roman" w:hAnsi="Times New Roman" w:cs="Times New Roman"/>
          <w:color w:val="231F20"/>
          <w:sz w:val="24"/>
          <w:szCs w:val="24"/>
          <w:lang w:val="en-US" w:eastAsia="en-US"/>
        </w:rPr>
        <w:t>r</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2" w:name="bookmark928"/>
      <w:bookmarkEnd w:id="842"/>
      <w:r w:rsidRPr="00F537AE">
        <w:rPr>
          <w:rStyle w:val="11"/>
          <w:rFonts w:ascii="Times New Roman" w:hAnsi="Times New Roman" w:cs="Times New Roman"/>
          <w:color w:val="231F20"/>
          <w:sz w:val="24"/>
          <w:szCs w:val="24"/>
        </w:rPr>
        <w:t>применять правила чтения сложных сочетаний букв (напри</w:t>
      </w:r>
      <w:r w:rsidRPr="00F537AE">
        <w:rPr>
          <w:rStyle w:val="11"/>
          <w:rFonts w:ascii="Times New Roman" w:hAnsi="Times New Roman" w:cs="Times New Roman"/>
          <w:color w:val="231F20"/>
          <w:sz w:val="24"/>
          <w:szCs w:val="24"/>
        </w:rPr>
        <w:softHyphen/>
        <w:t xml:space="preserve">мер,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tion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ight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одн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сложных, двусложных и многослож</w:t>
      </w:r>
      <w:r w:rsidRPr="00F537AE">
        <w:rPr>
          <w:rStyle w:val="11"/>
          <w:rFonts w:ascii="Times New Roman" w:hAnsi="Times New Roman" w:cs="Times New Roman"/>
          <w:color w:val="231F20"/>
          <w:sz w:val="24"/>
          <w:szCs w:val="24"/>
        </w:rPr>
        <w:softHyphen/>
        <w:t xml:space="preserve">ных словах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international</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night</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3" w:name="bookmark929"/>
      <w:bookmarkEnd w:id="843"/>
      <w:r w:rsidRPr="00F537AE">
        <w:rPr>
          <w:rStyle w:val="11"/>
          <w:rFonts w:ascii="Times New Roman" w:hAnsi="Times New Roman" w:cs="Times New Roman"/>
          <w:color w:val="231F20"/>
          <w:sz w:val="24"/>
          <w:szCs w:val="24"/>
        </w:rPr>
        <w:t>читать новые слова согласно основным правилам чтения;</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4" w:name="bookmark930"/>
      <w:bookmarkEnd w:id="844"/>
      <w:r w:rsidRPr="00F537AE">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нием их ритмико-интонационных особенностей.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5" w:name="bookmark931"/>
      <w:bookmarkEnd w:id="845"/>
      <w:r w:rsidRPr="00F537AE">
        <w:rPr>
          <w:rStyle w:val="11"/>
          <w:rFonts w:ascii="Times New Roman" w:hAnsi="Times New Roman" w:cs="Times New Roman"/>
          <w:color w:val="231F20"/>
          <w:sz w:val="24"/>
          <w:szCs w:val="24"/>
        </w:rPr>
        <w:t>правильно писать изученные слова;</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6" w:name="bookmark932"/>
      <w:bookmarkEnd w:id="846"/>
      <w:r w:rsidRPr="00F537AE">
        <w:rPr>
          <w:rStyle w:val="11"/>
          <w:rFonts w:ascii="Times New Roman" w:hAnsi="Times New Roman" w:cs="Times New Roman"/>
          <w:color w:val="231F20"/>
          <w:sz w:val="24"/>
          <w:szCs w:val="24"/>
        </w:rPr>
        <w:t>правильно расставлять знаки препинания (точка, вопроси</w:t>
      </w:r>
      <w:r w:rsidRPr="00F537AE">
        <w:rPr>
          <w:rStyle w:val="11"/>
          <w:rFonts w:ascii="Times New Roman" w:hAnsi="Times New Roman" w:cs="Times New Roman"/>
          <w:color w:val="231F20"/>
          <w:sz w:val="24"/>
          <w:szCs w:val="24"/>
        </w:rPr>
        <w:softHyphen/>
        <w:t>тельный и восклицательный знаки в конце предложения, апостроф).</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7" w:name="bookmark933"/>
      <w:bookmarkEnd w:id="847"/>
      <w:r w:rsidRPr="00F537AE">
        <w:rPr>
          <w:rStyle w:val="11"/>
          <w:rFonts w:ascii="Times New Roman" w:hAnsi="Times New Roman" w:cs="Times New Roman"/>
          <w:color w:val="231F20"/>
          <w:sz w:val="24"/>
          <w:szCs w:val="24"/>
        </w:rPr>
        <w:t>распознавать и употреблять в устной и письменной речи не менее 350 лексических единиц (слов, словосочетаний, рече</w:t>
      </w:r>
      <w:r w:rsidRPr="00F537AE">
        <w:rPr>
          <w:rStyle w:val="11"/>
          <w:rFonts w:ascii="Times New Roman" w:hAnsi="Times New Roman" w:cs="Times New Roman"/>
          <w:color w:val="231F20"/>
          <w:sz w:val="24"/>
          <w:szCs w:val="24"/>
        </w:rPr>
        <w:softHyphen/>
        <w:t>вых клише), включая 200 лексических единиц, освоенных на первом году обучения;</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8" w:name="bookmark934"/>
      <w:bookmarkEnd w:id="848"/>
      <w:r w:rsidRPr="00F537AE">
        <w:rPr>
          <w:rStyle w:val="11"/>
          <w:rFonts w:ascii="Times New Roman" w:hAnsi="Times New Roman" w:cs="Times New Roman"/>
          <w:color w:val="231F20"/>
          <w:sz w:val="24"/>
          <w:szCs w:val="24"/>
        </w:rPr>
        <w:t>распознавать и образовывать родственные слова с использо</w:t>
      </w:r>
      <w:r w:rsidRPr="00F537AE">
        <w:rPr>
          <w:rStyle w:val="11"/>
          <w:rFonts w:ascii="Times New Roman" w:hAnsi="Times New Roman" w:cs="Times New Roman"/>
          <w:color w:val="231F20"/>
          <w:sz w:val="24"/>
          <w:szCs w:val="24"/>
        </w:rPr>
        <w:softHyphen/>
        <w:t>ванием основных спос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 xml:space="preserve">бов словообразования: аффиксации (суффиксы числительных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teen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ty</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th</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словосложения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football</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snowman</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49" w:name="bookmark935"/>
      <w:bookmarkEnd w:id="849"/>
      <w:r w:rsidRPr="00F537AE">
        <w:rPr>
          <w:rStyle w:val="11"/>
          <w:rFonts w:ascii="Times New Roman" w:hAnsi="Times New Roman" w:cs="Times New Roman"/>
          <w:color w:val="231F20"/>
          <w:sz w:val="24"/>
          <w:szCs w:val="24"/>
        </w:rPr>
        <w:t>распознавать и употреблять в устной и письменной речи по</w:t>
      </w:r>
      <w:r w:rsidRPr="00F537AE">
        <w:rPr>
          <w:rStyle w:val="11"/>
          <w:rFonts w:ascii="Times New Roman" w:hAnsi="Times New Roman" w:cs="Times New Roman"/>
          <w:color w:val="231F20"/>
          <w:sz w:val="24"/>
          <w:szCs w:val="24"/>
        </w:rPr>
        <w:softHyphen/>
        <w:t xml:space="preserve">будительные предложения в отрицательной форме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Don</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talk</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please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0" w:name="bookmark936"/>
      <w:bookmarkEnd w:id="850"/>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ложения с начальным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Past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There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was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bridge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across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river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There were mountains in the south.);</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1" w:name="bookmark937"/>
      <w:bookmarkEnd w:id="851"/>
      <w:r w:rsidRPr="00F537AE">
        <w:rPr>
          <w:rStyle w:val="11"/>
          <w:rFonts w:ascii="Times New Roman" w:hAnsi="Times New Roman" w:cs="Times New Roman"/>
          <w:color w:val="231F20"/>
          <w:sz w:val="24"/>
          <w:szCs w:val="24"/>
        </w:rPr>
        <w:t>распознавать и употреблять в устной и письменной речи кон</w:t>
      </w:r>
      <w:r w:rsidRPr="00F537AE">
        <w:rPr>
          <w:rStyle w:val="11"/>
          <w:rFonts w:ascii="Times New Roman" w:hAnsi="Times New Roman" w:cs="Times New Roman"/>
          <w:color w:val="231F20"/>
          <w:sz w:val="24"/>
          <w:szCs w:val="24"/>
        </w:rPr>
        <w:softHyphen/>
        <w:t xml:space="preserve">струкции с глаголами на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ing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like</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enjoy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doing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something</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2" w:name="bookmark938"/>
      <w:bookmarkEnd w:id="852"/>
      <w:r w:rsidRPr="00F537AE">
        <w:rPr>
          <w:rStyle w:val="11"/>
          <w:rFonts w:ascii="Times New Roman" w:hAnsi="Times New Roman" w:cs="Times New Roman"/>
          <w:color w:val="231F20"/>
          <w:sz w:val="24"/>
          <w:szCs w:val="24"/>
        </w:rPr>
        <w:t>распознавать и употреблять в устной и письменной речи кон</w:t>
      </w:r>
      <w:r w:rsidRPr="00F537AE">
        <w:rPr>
          <w:rStyle w:val="11"/>
          <w:rFonts w:ascii="Times New Roman" w:hAnsi="Times New Roman" w:cs="Times New Roman"/>
          <w:color w:val="231F20"/>
          <w:sz w:val="24"/>
          <w:szCs w:val="24"/>
        </w:rPr>
        <w:softHyphen/>
        <w:t xml:space="preserve">струкцию </w:t>
      </w:r>
      <w:r w:rsidRPr="00F537AE">
        <w:rPr>
          <w:rStyle w:val="11"/>
          <w:rFonts w:ascii="Times New Roman" w:hAnsi="Times New Roman" w:cs="Times New Roman"/>
          <w:color w:val="231F20"/>
          <w:sz w:val="24"/>
          <w:szCs w:val="24"/>
          <w:lang w:val="en-US" w:eastAsia="en-US"/>
        </w:rPr>
        <w:t xml:space="preserve">I’d like to </w:t>
      </w:r>
      <w:r w:rsidRPr="00F537AE">
        <w:rPr>
          <w:rStyle w:val="11"/>
          <w:rFonts w:ascii="Times New Roman" w:hAnsi="Times New Roman" w:cs="Times New Roman"/>
          <w:color w:val="231F20"/>
          <w:sz w:val="24"/>
          <w:szCs w:val="24"/>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3" w:name="bookmark939"/>
      <w:bookmarkEnd w:id="853"/>
      <w:r w:rsidRPr="00F537AE">
        <w:rPr>
          <w:rStyle w:val="11"/>
          <w:rFonts w:ascii="Times New Roman" w:hAnsi="Times New Roman" w:cs="Times New Roman"/>
          <w:color w:val="231F20"/>
          <w:sz w:val="24"/>
          <w:szCs w:val="24"/>
        </w:rPr>
        <w:t>распознавать и употреблять в устной и письменной речи пра</w:t>
      </w:r>
      <w:r w:rsidRPr="00F537AE">
        <w:rPr>
          <w:rStyle w:val="11"/>
          <w:rFonts w:ascii="Times New Roman" w:hAnsi="Times New Roman" w:cs="Times New Roman"/>
          <w:color w:val="231F20"/>
          <w:sz w:val="24"/>
          <w:szCs w:val="24"/>
        </w:rPr>
        <w:softHyphen/>
        <w:t xml:space="preserve">вильные и неправильные глаголы в </w:t>
      </w:r>
      <w:r w:rsidRPr="00F537AE">
        <w:rPr>
          <w:rStyle w:val="11"/>
          <w:rFonts w:ascii="Times New Roman" w:hAnsi="Times New Roman" w:cs="Times New Roman"/>
          <w:color w:val="231F20"/>
          <w:sz w:val="24"/>
          <w:szCs w:val="24"/>
          <w:lang w:val="en-US" w:eastAsia="en-US"/>
        </w:rPr>
        <w:t>Past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w:t>
      </w:r>
      <w:r w:rsidRPr="00F537AE">
        <w:rPr>
          <w:rStyle w:val="11"/>
          <w:rFonts w:ascii="Times New Roman" w:hAnsi="Times New Roman" w:cs="Times New Roman"/>
          <w:color w:val="231F20"/>
          <w:sz w:val="24"/>
          <w:szCs w:val="24"/>
        </w:rPr>
        <w:softHyphen/>
        <w:t>ствовательных (утвердительных и отрицательных) и 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про</w:t>
      </w:r>
      <w:r w:rsidRPr="00F537AE">
        <w:rPr>
          <w:rStyle w:val="11"/>
          <w:rFonts w:ascii="Times New Roman" w:hAnsi="Times New Roman" w:cs="Times New Roman"/>
          <w:color w:val="231F20"/>
          <w:sz w:val="24"/>
          <w:szCs w:val="24"/>
        </w:rPr>
        <w:softHyphen/>
        <w:t>сительных (общий и специальный вопрос) предложениях;</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4" w:name="bookmark940"/>
      <w:bookmarkEnd w:id="854"/>
      <w:r w:rsidRPr="00F537AE">
        <w:rPr>
          <w:rStyle w:val="11"/>
          <w:rFonts w:ascii="Times New Roman" w:hAnsi="Times New Roman" w:cs="Times New Roman"/>
          <w:color w:val="231F20"/>
          <w:sz w:val="24"/>
          <w:szCs w:val="24"/>
        </w:rPr>
        <w:t>распознавать и употреблять в устной и письменной речи су</w:t>
      </w:r>
      <w:r w:rsidRPr="00F537AE">
        <w:rPr>
          <w:rStyle w:val="11"/>
          <w:rFonts w:ascii="Times New Roman" w:hAnsi="Times New Roman" w:cs="Times New Roman"/>
          <w:color w:val="231F20"/>
          <w:sz w:val="24"/>
          <w:szCs w:val="24"/>
        </w:rPr>
        <w:softHyphen/>
        <w:t>ществительные в притяж</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 xml:space="preserve">тельном падеже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Possessive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Case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5" w:name="bookmark941"/>
      <w:bookmarkEnd w:id="855"/>
      <w:r w:rsidRPr="00F537AE">
        <w:rPr>
          <w:rStyle w:val="11"/>
          <w:rFonts w:ascii="Times New Roman" w:hAnsi="Times New Roman" w:cs="Times New Roman"/>
          <w:color w:val="231F20"/>
          <w:sz w:val="24"/>
          <w:szCs w:val="24"/>
        </w:rPr>
        <w:t>распознавать и употреблять в устной и письменной речи сло</w:t>
      </w:r>
      <w:r w:rsidRPr="00F537AE">
        <w:rPr>
          <w:rStyle w:val="11"/>
          <w:rFonts w:ascii="Times New Roman" w:hAnsi="Times New Roman" w:cs="Times New Roman"/>
          <w:color w:val="231F20"/>
          <w:sz w:val="24"/>
          <w:szCs w:val="24"/>
        </w:rPr>
        <w:softHyphen/>
        <w:t>ва, выражающие колич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ство с исчисляемыми и неисчисляе</w:t>
      </w:r>
      <w:r w:rsidRPr="00F537AE">
        <w:rPr>
          <w:rStyle w:val="11"/>
          <w:rFonts w:ascii="Times New Roman" w:hAnsi="Times New Roman" w:cs="Times New Roman"/>
          <w:color w:val="231F20"/>
          <w:sz w:val="24"/>
          <w:szCs w:val="24"/>
        </w:rPr>
        <w:softHyphen/>
        <w:t xml:space="preserve">мыми существительными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much</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many</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lot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of</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6" w:name="bookmark942"/>
      <w:bookmarkEnd w:id="856"/>
      <w:r w:rsidRPr="00F537AE">
        <w:rPr>
          <w:rStyle w:val="11"/>
          <w:rFonts w:ascii="Times New Roman" w:hAnsi="Times New Roman" w:cs="Times New Roman"/>
          <w:color w:val="231F20"/>
          <w:sz w:val="24"/>
          <w:szCs w:val="24"/>
        </w:rPr>
        <w:t>распознавать и употреблять в устной и письменной речи на</w:t>
      </w:r>
      <w:r w:rsidRPr="00F537AE">
        <w:rPr>
          <w:rStyle w:val="11"/>
          <w:rFonts w:ascii="Times New Roman" w:hAnsi="Times New Roman" w:cs="Times New Roman"/>
          <w:color w:val="231F20"/>
          <w:sz w:val="24"/>
          <w:szCs w:val="24"/>
        </w:rPr>
        <w:softHyphen/>
        <w:t xml:space="preserve">речия частотности </w:t>
      </w:r>
      <w:r w:rsidRPr="00F537AE">
        <w:rPr>
          <w:rStyle w:val="11"/>
          <w:rFonts w:ascii="Times New Roman" w:hAnsi="Times New Roman" w:cs="Times New Roman"/>
          <w:color w:val="231F20"/>
          <w:sz w:val="24"/>
          <w:szCs w:val="24"/>
          <w:lang w:val="en-US" w:eastAsia="en-US"/>
        </w:rPr>
        <w:t>usually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lastRenderedPageBreak/>
        <w:t>often</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7" w:name="bookmark943"/>
      <w:bookmarkEnd w:id="857"/>
      <w:r w:rsidRPr="00F537AE">
        <w:rPr>
          <w:rStyle w:val="11"/>
          <w:rFonts w:ascii="Times New Roman" w:hAnsi="Times New Roman" w:cs="Times New Roman"/>
          <w:color w:val="231F20"/>
          <w:sz w:val="24"/>
          <w:szCs w:val="24"/>
        </w:rPr>
        <w:t>распознавать и употреблять в устной и письменной речи лич</w:t>
      </w:r>
      <w:r w:rsidRPr="00F537AE">
        <w:rPr>
          <w:rStyle w:val="11"/>
          <w:rFonts w:ascii="Times New Roman" w:hAnsi="Times New Roman" w:cs="Times New Roman"/>
          <w:color w:val="231F20"/>
          <w:sz w:val="24"/>
          <w:szCs w:val="24"/>
        </w:rPr>
        <w:softHyphen/>
        <w:t>ные местоимения в об</w:t>
      </w:r>
      <w:r w:rsidRPr="00F537AE">
        <w:rPr>
          <w:rStyle w:val="11"/>
          <w:rFonts w:ascii="Times New Roman" w:hAnsi="Times New Roman" w:cs="Times New Roman"/>
          <w:color w:val="231F20"/>
          <w:sz w:val="24"/>
          <w:szCs w:val="24"/>
        </w:rPr>
        <w:t>ъ</w:t>
      </w:r>
      <w:r w:rsidRPr="00F537AE">
        <w:rPr>
          <w:rStyle w:val="11"/>
          <w:rFonts w:ascii="Times New Roman" w:hAnsi="Times New Roman" w:cs="Times New Roman"/>
          <w:color w:val="231F20"/>
          <w:sz w:val="24"/>
          <w:szCs w:val="24"/>
        </w:rPr>
        <w:t>ектном падеже;</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8" w:name="bookmark944"/>
      <w:bookmarkEnd w:id="858"/>
      <w:r w:rsidRPr="00F537AE">
        <w:rPr>
          <w:rStyle w:val="11"/>
          <w:rFonts w:ascii="Times New Roman" w:hAnsi="Times New Roman" w:cs="Times New Roman"/>
          <w:color w:val="231F20"/>
          <w:sz w:val="24"/>
          <w:szCs w:val="24"/>
        </w:rPr>
        <w:t>распознавать и употреблять в устной и письменной речи ука</w:t>
      </w:r>
      <w:r w:rsidRPr="00F537AE">
        <w:rPr>
          <w:rStyle w:val="11"/>
          <w:rFonts w:ascii="Times New Roman" w:hAnsi="Times New Roman" w:cs="Times New Roman"/>
          <w:color w:val="231F20"/>
          <w:sz w:val="24"/>
          <w:szCs w:val="24"/>
        </w:rPr>
        <w:softHyphen/>
        <w:t xml:space="preserve">зательные местоимения </w:t>
      </w:r>
      <w:r w:rsidRPr="00F537AE">
        <w:rPr>
          <w:rStyle w:val="11"/>
          <w:rFonts w:ascii="Times New Roman" w:hAnsi="Times New Roman" w:cs="Times New Roman"/>
          <w:color w:val="231F20"/>
          <w:sz w:val="24"/>
          <w:szCs w:val="24"/>
          <w:lang w:val="en-US" w:eastAsia="en-US"/>
        </w:rPr>
        <w:t>that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those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59" w:name="bookmark945"/>
      <w:bookmarkEnd w:id="859"/>
      <w:r w:rsidRPr="00F537AE">
        <w:rPr>
          <w:rStyle w:val="11"/>
          <w:rFonts w:ascii="Times New Roman" w:hAnsi="Times New Roman" w:cs="Times New Roman"/>
          <w:color w:val="231F20"/>
          <w:sz w:val="24"/>
          <w:szCs w:val="24"/>
        </w:rPr>
        <w:t>распознавать и употреблять в устной и письменной речи нео</w:t>
      </w:r>
      <w:r w:rsidRPr="00F537AE">
        <w:rPr>
          <w:rStyle w:val="11"/>
          <w:rFonts w:ascii="Times New Roman" w:hAnsi="Times New Roman" w:cs="Times New Roman"/>
          <w:color w:val="231F20"/>
          <w:sz w:val="24"/>
          <w:szCs w:val="24"/>
        </w:rPr>
        <w:softHyphen/>
        <w:t>пределённые местоим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ния </w:t>
      </w:r>
      <w:r w:rsidRPr="00F537AE">
        <w:rPr>
          <w:rStyle w:val="11"/>
          <w:rFonts w:ascii="Times New Roman" w:hAnsi="Times New Roman" w:cs="Times New Roman"/>
          <w:color w:val="231F20"/>
          <w:sz w:val="24"/>
          <w:szCs w:val="24"/>
          <w:lang w:val="en-US" w:eastAsia="en-US"/>
        </w:rPr>
        <w:t>some</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any</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повествовательных и вопросительных предложениях;</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0" w:name="bookmark946"/>
      <w:bookmarkEnd w:id="860"/>
      <w:r w:rsidRPr="00F537AE">
        <w:rPr>
          <w:rStyle w:val="11"/>
          <w:rFonts w:ascii="Times New Roman" w:hAnsi="Times New Roman" w:cs="Times New Roman"/>
          <w:color w:val="231F20"/>
          <w:sz w:val="24"/>
          <w:szCs w:val="24"/>
        </w:rPr>
        <w:t>распознавать и употреблять в устной и письменной речи во</w:t>
      </w:r>
      <w:r w:rsidRPr="00F537AE">
        <w:rPr>
          <w:rStyle w:val="11"/>
          <w:rFonts w:ascii="Times New Roman" w:hAnsi="Times New Roman" w:cs="Times New Roman"/>
          <w:color w:val="231F20"/>
          <w:sz w:val="24"/>
          <w:szCs w:val="24"/>
        </w:rPr>
        <w:softHyphen/>
        <w:t xml:space="preserve">просительные слова </w:t>
      </w:r>
      <w:r w:rsidRPr="00F537AE">
        <w:rPr>
          <w:rStyle w:val="11"/>
          <w:rFonts w:ascii="Times New Roman" w:hAnsi="Times New Roman" w:cs="Times New Roman"/>
          <w:color w:val="231F20"/>
          <w:sz w:val="24"/>
          <w:szCs w:val="24"/>
          <w:lang w:val="en-US" w:eastAsia="en-US"/>
        </w:rPr>
        <w:t>when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whose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why</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1" w:name="bookmark947"/>
      <w:bookmarkEnd w:id="861"/>
      <w:r w:rsidRPr="00F537AE">
        <w:rPr>
          <w:rStyle w:val="11"/>
          <w:rFonts w:ascii="Times New Roman" w:hAnsi="Times New Roman" w:cs="Times New Roman"/>
          <w:color w:val="231F20"/>
          <w:sz w:val="24"/>
          <w:szCs w:val="24"/>
        </w:rPr>
        <w:t>распознавать и употреблять в устной и письменной речи ко</w:t>
      </w:r>
      <w:r w:rsidRPr="00F537AE">
        <w:rPr>
          <w:rStyle w:val="11"/>
          <w:rFonts w:ascii="Times New Roman" w:hAnsi="Times New Roman" w:cs="Times New Roman"/>
          <w:color w:val="231F20"/>
          <w:sz w:val="24"/>
          <w:szCs w:val="24"/>
        </w:rPr>
        <w:softHyphen/>
        <w:t>личественные числител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ные (13—100);</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2" w:name="bookmark948"/>
      <w:bookmarkEnd w:id="862"/>
      <w:r w:rsidRPr="00F537AE">
        <w:rPr>
          <w:rStyle w:val="11"/>
          <w:rFonts w:ascii="Times New Roman" w:hAnsi="Times New Roman" w:cs="Times New Roman"/>
          <w:color w:val="231F20"/>
          <w:sz w:val="24"/>
          <w:szCs w:val="24"/>
        </w:rPr>
        <w:t>распознавать и употреблять в устной и письменной речи по</w:t>
      </w:r>
      <w:r w:rsidRPr="00F537AE">
        <w:rPr>
          <w:rStyle w:val="11"/>
          <w:rFonts w:ascii="Times New Roman" w:hAnsi="Times New Roman" w:cs="Times New Roman"/>
          <w:color w:val="231F20"/>
          <w:sz w:val="24"/>
          <w:szCs w:val="24"/>
        </w:rPr>
        <w:softHyphen/>
        <w:t>рядковые числительные (1—30);</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3" w:name="bookmark949"/>
      <w:bookmarkEnd w:id="863"/>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лог направления движ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ния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Moscow</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last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year</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4" w:name="bookmark950"/>
      <w:bookmarkEnd w:id="864"/>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логи места </w:t>
      </w:r>
      <w:r w:rsidRPr="00F537AE">
        <w:rPr>
          <w:rStyle w:val="11"/>
          <w:rFonts w:ascii="Times New Roman" w:hAnsi="Times New Roman" w:cs="Times New Roman"/>
          <w:color w:val="231F20"/>
          <w:sz w:val="24"/>
          <w:szCs w:val="24"/>
          <w:lang w:val="en-US" w:eastAsia="en-US"/>
        </w:rPr>
        <w:t>next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front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of</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behind</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5" w:name="bookmark951"/>
      <w:bookmarkEnd w:id="865"/>
      <w:r w:rsidRPr="00F537AE">
        <w:rPr>
          <w:rStyle w:val="11"/>
          <w:rFonts w:ascii="Times New Roman" w:hAnsi="Times New Roman" w:cs="Times New Roman"/>
          <w:color w:val="231F20"/>
          <w:sz w:val="24"/>
          <w:szCs w:val="24"/>
        </w:rPr>
        <w:t>распознавать и употреблять в устной и письменной речи пред</w:t>
      </w:r>
      <w:r w:rsidRPr="00F537AE">
        <w:rPr>
          <w:rStyle w:val="11"/>
          <w:rFonts w:ascii="Times New Roman" w:hAnsi="Times New Roman" w:cs="Times New Roman"/>
          <w:color w:val="231F20"/>
          <w:sz w:val="24"/>
          <w:szCs w:val="24"/>
        </w:rPr>
        <w:softHyphen/>
        <w:t xml:space="preserve">логи времени: </w:t>
      </w:r>
      <w:r w:rsidRPr="00F537AE">
        <w:rPr>
          <w:rStyle w:val="11"/>
          <w:rFonts w:ascii="Times New Roman" w:hAnsi="Times New Roman" w:cs="Times New Roman"/>
          <w:color w:val="231F20"/>
          <w:sz w:val="24"/>
          <w:szCs w:val="24"/>
          <w:lang w:val="en-US" w:eastAsia="en-US"/>
        </w:rPr>
        <w:t>at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выражениях </w:t>
      </w:r>
      <w:r w:rsidRPr="00F537AE">
        <w:rPr>
          <w:rStyle w:val="11"/>
          <w:rFonts w:ascii="Times New Roman" w:hAnsi="Times New Roman" w:cs="Times New Roman"/>
          <w:color w:val="231F20"/>
          <w:sz w:val="24"/>
          <w:szCs w:val="24"/>
          <w:lang w:val="en-US" w:eastAsia="en-US"/>
        </w:rPr>
        <w:t>at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4 </w:t>
      </w:r>
      <w:r w:rsidRPr="00F537AE">
        <w:rPr>
          <w:rStyle w:val="11"/>
          <w:rFonts w:ascii="Times New Roman" w:hAnsi="Times New Roman" w:cs="Times New Roman"/>
          <w:color w:val="231F20"/>
          <w:sz w:val="24"/>
          <w:szCs w:val="24"/>
          <w:lang w:val="en-US" w:eastAsia="en-US"/>
        </w:rPr>
        <w:t>o</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clock</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morning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Monday</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7"/>
        </w:numPr>
        <w:tabs>
          <w:tab w:val="left" w:pos="313"/>
        </w:tabs>
        <w:spacing w:line="240" w:lineRule="auto"/>
        <w:jc w:val="both"/>
        <w:rPr>
          <w:rFonts w:ascii="Times New Roman" w:hAnsi="Times New Roman" w:cs="Times New Roman"/>
          <w:sz w:val="24"/>
          <w:szCs w:val="24"/>
        </w:rPr>
      </w:pPr>
      <w:bookmarkStart w:id="866" w:name="bookmark952"/>
      <w:bookmarkEnd w:id="866"/>
      <w:r w:rsidRPr="00F537AE">
        <w:rPr>
          <w:rStyle w:val="11"/>
          <w:rFonts w:ascii="Times New Roman" w:hAnsi="Times New Roman" w:cs="Times New Roman"/>
          <w:color w:val="231F20"/>
          <w:sz w:val="24"/>
          <w:szCs w:val="24"/>
        </w:rPr>
        <w:t>владеть социокультурными элементами речевого поведенче</w:t>
      </w:r>
      <w:r w:rsidRPr="00F537AE">
        <w:rPr>
          <w:rStyle w:val="11"/>
          <w:rFonts w:ascii="Times New Roman" w:hAnsi="Times New Roman" w:cs="Times New Roman"/>
          <w:color w:val="231F20"/>
          <w:sz w:val="24"/>
          <w:szCs w:val="24"/>
        </w:rPr>
        <w:softHyphen/>
        <w:t>ского этикета, принятыми в англоязычной среде, в неко</w:t>
      </w:r>
      <w:r w:rsidRPr="00F537AE">
        <w:rPr>
          <w:rStyle w:val="11"/>
          <w:rFonts w:ascii="Times New Roman" w:hAnsi="Times New Roman" w:cs="Times New Roman"/>
          <w:color w:val="231F20"/>
          <w:sz w:val="24"/>
          <w:szCs w:val="24"/>
        </w:rPr>
        <w:softHyphen/>
        <w:t>торых ситуациях общения (приветствие, прощание, знаком</w:t>
      </w:r>
      <w:r w:rsidRPr="00F537AE">
        <w:rPr>
          <w:rStyle w:val="11"/>
          <w:rFonts w:ascii="Times New Roman" w:hAnsi="Times New Roman" w:cs="Times New Roman"/>
          <w:color w:val="231F20"/>
          <w:sz w:val="24"/>
          <w:szCs w:val="24"/>
        </w:rPr>
        <w:softHyphen/>
        <w:t>ство, просьба, выражение благодарности, извинение, по</w:t>
      </w:r>
      <w:r w:rsidRPr="00F537AE">
        <w:rPr>
          <w:rStyle w:val="11"/>
          <w:rFonts w:ascii="Times New Roman" w:hAnsi="Times New Roman" w:cs="Times New Roman"/>
          <w:color w:val="231F20"/>
          <w:sz w:val="24"/>
          <w:szCs w:val="24"/>
        </w:rPr>
        <w:softHyphen/>
        <w:t>здравление с днём рождения, Новым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дом, Рождеством);</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67" w:name="bookmark953"/>
      <w:bookmarkEnd w:id="867"/>
      <w:r w:rsidRPr="00F537AE">
        <w:rPr>
          <w:rStyle w:val="11"/>
          <w:rFonts w:ascii="Times New Roman" w:hAnsi="Times New Roman" w:cs="Times New Roman"/>
          <w:color w:val="231F20"/>
          <w:sz w:val="24"/>
          <w:szCs w:val="24"/>
        </w:rPr>
        <w:t>кратко представлять свою страну и страну/страны изучаемо</w:t>
      </w:r>
      <w:r w:rsidRPr="00F537AE">
        <w:rPr>
          <w:rStyle w:val="11"/>
          <w:rFonts w:ascii="Times New Roman" w:hAnsi="Times New Roman" w:cs="Times New Roman"/>
          <w:color w:val="231F20"/>
          <w:sz w:val="24"/>
          <w:szCs w:val="24"/>
        </w:rPr>
        <w:softHyphen/>
        <w:t>го языка на английском языке.</w:t>
      </w:r>
    </w:p>
    <w:p w:rsidR="00F32176" w:rsidRPr="00F537AE" w:rsidRDefault="00F32176" w:rsidP="008C1E81">
      <w:pPr>
        <w:pStyle w:val="24"/>
        <w:numPr>
          <w:ilvl w:val="0"/>
          <w:numId w:val="12"/>
        </w:numPr>
        <w:tabs>
          <w:tab w:val="left" w:pos="241"/>
        </w:tabs>
        <w:spacing w:after="0"/>
        <w:ind w:firstLine="240"/>
        <w:jc w:val="both"/>
        <w:rPr>
          <w:rFonts w:ascii="Times New Roman" w:hAnsi="Times New Roman" w:cs="Times New Roman"/>
          <w:b w:val="0"/>
          <w:bCs w:val="0"/>
          <w:w w:val="100"/>
          <w:sz w:val="24"/>
          <w:szCs w:val="24"/>
        </w:rPr>
      </w:pPr>
      <w:bookmarkStart w:id="868" w:name="bookmark954"/>
      <w:bookmarkEnd w:id="868"/>
      <w:r w:rsidRPr="00F537AE">
        <w:rPr>
          <w:rStyle w:val="23"/>
          <w:rFonts w:ascii="Times New Roman" w:hAnsi="Times New Roman" w:cs="Times New Roman"/>
          <w:b/>
          <w:bCs/>
          <w:color w:val="231F20"/>
          <w:sz w:val="24"/>
          <w:szCs w:val="24"/>
        </w:rPr>
        <w:t>КЛАСС</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69" w:name="bookmark955"/>
      <w:bookmarkEnd w:id="869"/>
      <w:r w:rsidRPr="00F537AE">
        <w:rPr>
          <w:rStyle w:val="11"/>
          <w:rFonts w:ascii="Times New Roman" w:hAnsi="Times New Roman" w:cs="Times New Roman"/>
          <w:color w:val="231F20"/>
          <w:sz w:val="24"/>
          <w:szCs w:val="24"/>
        </w:rPr>
        <w:t>вести разные виды диалогов (диалог этикетного характера, диалог-побуждение,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лог-расспрос) на основе вербальных и/или зрительных опор с соблюдением норм речевого этике</w:t>
      </w:r>
      <w:r w:rsidRPr="00F537AE">
        <w:rPr>
          <w:rStyle w:val="11"/>
          <w:rFonts w:ascii="Times New Roman" w:hAnsi="Times New Roman" w:cs="Times New Roman"/>
          <w:color w:val="231F20"/>
          <w:sz w:val="24"/>
          <w:szCs w:val="24"/>
        </w:rPr>
        <w:softHyphen/>
        <w:t>та, принятого в стране/странах изучаемого языка (не менее 4—5 реплик со стороны 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ждого собеседника);</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0" w:name="bookmark956"/>
      <w:bookmarkEnd w:id="870"/>
      <w:r w:rsidRPr="00F537AE">
        <w:rPr>
          <w:rStyle w:val="11"/>
          <w:rFonts w:ascii="Times New Roman" w:hAnsi="Times New Roman" w:cs="Times New Roman"/>
          <w:color w:val="231F20"/>
          <w:sz w:val="24"/>
          <w:szCs w:val="24"/>
        </w:rPr>
        <w:t>вести диалог — разговор по телефону с опорой на картинки, фотографии и/или кл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чевые слова в стандартных ситуациях неофициального общения с соблюдением норм реч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вого эти</w:t>
      </w:r>
      <w:r w:rsidRPr="00F537AE">
        <w:rPr>
          <w:rStyle w:val="11"/>
          <w:rFonts w:ascii="Times New Roman" w:hAnsi="Times New Roman" w:cs="Times New Roman"/>
          <w:color w:val="231F20"/>
          <w:sz w:val="24"/>
          <w:szCs w:val="24"/>
        </w:rPr>
        <w:softHyphen/>
        <w:t>кета в объёме не менее 4—5 реплик со стороны каждого собе</w:t>
      </w:r>
      <w:r w:rsidRPr="00F537AE">
        <w:rPr>
          <w:rStyle w:val="11"/>
          <w:rFonts w:ascii="Times New Roman" w:hAnsi="Times New Roman" w:cs="Times New Roman"/>
          <w:color w:val="231F20"/>
          <w:sz w:val="24"/>
          <w:szCs w:val="24"/>
        </w:rPr>
        <w:softHyphen/>
        <w:t>седника;</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1" w:name="bookmark957"/>
      <w:bookmarkEnd w:id="871"/>
      <w:r w:rsidRPr="00F537AE">
        <w:rPr>
          <w:rStyle w:val="11"/>
          <w:rFonts w:ascii="Times New Roman" w:hAnsi="Times New Roman" w:cs="Times New Roman"/>
          <w:color w:val="231F20"/>
          <w:sz w:val="24"/>
          <w:szCs w:val="24"/>
        </w:rPr>
        <w:t>создавать устные связные монологические высказывания (описание, рассуждение;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вествование/сообщение) с вер</w:t>
      </w:r>
      <w:r w:rsidRPr="00F537AE">
        <w:rPr>
          <w:rStyle w:val="11"/>
          <w:rFonts w:ascii="Times New Roman" w:hAnsi="Times New Roman" w:cs="Times New Roman"/>
          <w:color w:val="231F20"/>
          <w:sz w:val="24"/>
          <w:szCs w:val="24"/>
        </w:rPr>
        <w:softHyphen/>
        <w:t>бальными и/или зрительными опорами в рамках тематиче</w:t>
      </w:r>
      <w:r w:rsidRPr="00F537AE">
        <w:rPr>
          <w:rStyle w:val="11"/>
          <w:rFonts w:ascii="Times New Roman" w:hAnsi="Times New Roman" w:cs="Times New Roman"/>
          <w:color w:val="231F20"/>
          <w:sz w:val="24"/>
          <w:szCs w:val="24"/>
        </w:rPr>
        <w:softHyphen/>
        <w:t>ского содержания речи для 4 класса (объём монологического высказывания — не менее 4—5 фраз);</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2" w:name="bookmark958"/>
      <w:bookmarkEnd w:id="872"/>
      <w:r w:rsidRPr="00F537AE">
        <w:rPr>
          <w:rStyle w:val="11"/>
          <w:rFonts w:ascii="Times New Roman" w:hAnsi="Times New Roman" w:cs="Times New Roman"/>
          <w:color w:val="231F20"/>
          <w:sz w:val="24"/>
          <w:szCs w:val="24"/>
        </w:rPr>
        <w:t>создавать устные связные монологические высказывания по образцу; выражать своё отношение к предмету речи;</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3" w:name="bookmark959"/>
      <w:bookmarkEnd w:id="873"/>
      <w:r w:rsidRPr="00F537AE">
        <w:rPr>
          <w:rStyle w:val="11"/>
          <w:rFonts w:ascii="Times New Roman" w:hAnsi="Times New Roman" w:cs="Times New Roman"/>
          <w:color w:val="231F20"/>
          <w:sz w:val="24"/>
          <w:szCs w:val="24"/>
        </w:rPr>
        <w:t>передавать основное содержание прочитанного текста с вер</w:t>
      </w:r>
      <w:r w:rsidRPr="00F537AE">
        <w:rPr>
          <w:rStyle w:val="11"/>
          <w:rFonts w:ascii="Times New Roman" w:hAnsi="Times New Roman" w:cs="Times New Roman"/>
          <w:color w:val="231F20"/>
          <w:sz w:val="24"/>
          <w:szCs w:val="24"/>
        </w:rPr>
        <w:softHyphen/>
        <w:t>бальными и/или зрител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ными опорами в объёме не менее 4—5 фраз.</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4" w:name="bookmark960"/>
      <w:bookmarkEnd w:id="874"/>
      <w:r w:rsidRPr="00F537AE">
        <w:rPr>
          <w:rStyle w:val="11"/>
          <w:rFonts w:ascii="Times New Roman" w:hAnsi="Times New Roman" w:cs="Times New Roman"/>
          <w:color w:val="231F20"/>
          <w:sz w:val="24"/>
          <w:szCs w:val="24"/>
        </w:rPr>
        <w:t>представлять результаты выполненной проектной работы, в том числе подбирая и</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люстративный материал (рисунки, фото) к тексту выступления, в объёме не менее 4—5 фраз.</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5" w:name="bookmark961"/>
      <w:bookmarkEnd w:id="875"/>
      <w:r w:rsidRPr="00F537AE">
        <w:rPr>
          <w:rStyle w:val="11"/>
          <w:rFonts w:ascii="Times New Roman" w:hAnsi="Times New Roman" w:cs="Times New Roman"/>
          <w:color w:val="231F20"/>
          <w:sz w:val="24"/>
          <w:szCs w:val="24"/>
        </w:rPr>
        <w:t>воспринимать на слух и понимать речь учителя и однокласс</w:t>
      </w:r>
      <w:r w:rsidRPr="00F537AE">
        <w:rPr>
          <w:rStyle w:val="11"/>
          <w:rFonts w:ascii="Times New Roman" w:hAnsi="Times New Roman" w:cs="Times New Roman"/>
          <w:color w:val="231F20"/>
          <w:sz w:val="24"/>
          <w:szCs w:val="24"/>
        </w:rPr>
        <w:softHyphen/>
        <w:t>ников, вербал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но/невербально реагировать на услышанное;</w:t>
      </w:r>
    </w:p>
    <w:p w:rsidR="00F32176" w:rsidRPr="00F537AE" w:rsidRDefault="00F32176" w:rsidP="008C1E81">
      <w:pPr>
        <w:pStyle w:val="a9"/>
        <w:numPr>
          <w:ilvl w:val="0"/>
          <w:numId w:val="7"/>
        </w:numPr>
        <w:tabs>
          <w:tab w:val="left" w:pos="294"/>
        </w:tabs>
        <w:spacing w:line="240" w:lineRule="auto"/>
        <w:jc w:val="both"/>
        <w:rPr>
          <w:rFonts w:ascii="Times New Roman" w:hAnsi="Times New Roman" w:cs="Times New Roman"/>
          <w:sz w:val="24"/>
          <w:szCs w:val="24"/>
        </w:rPr>
      </w:pPr>
      <w:bookmarkStart w:id="876" w:name="bookmark962"/>
      <w:bookmarkEnd w:id="876"/>
      <w:r w:rsidRPr="00F537AE">
        <w:rPr>
          <w:rStyle w:val="11"/>
          <w:rFonts w:ascii="Times New Roman" w:hAnsi="Times New Roman" w:cs="Times New Roman"/>
          <w:color w:val="231F2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w:t>
      </w:r>
      <w:r w:rsidRPr="00F537AE">
        <w:rPr>
          <w:rStyle w:val="11"/>
          <w:rFonts w:ascii="Times New Roman" w:hAnsi="Times New Roman" w:cs="Times New Roman"/>
          <w:color w:val="231F20"/>
          <w:sz w:val="24"/>
          <w:szCs w:val="24"/>
        </w:rPr>
        <w:softHyphen/>
        <w:t>ние в зависимости от поставленной коммуникативной зада</w:t>
      </w:r>
      <w:r w:rsidRPr="00F537AE">
        <w:rPr>
          <w:rStyle w:val="11"/>
          <w:rFonts w:ascii="Times New Roman" w:hAnsi="Times New Roman" w:cs="Times New Roman"/>
          <w:color w:val="231F20"/>
          <w:sz w:val="24"/>
          <w:szCs w:val="24"/>
        </w:rPr>
        <w:softHyphen/>
        <w:t>чи: с пониманием основного содержания, с пониманием за</w:t>
      </w:r>
      <w:r w:rsidRPr="00F537AE">
        <w:rPr>
          <w:rStyle w:val="11"/>
          <w:rFonts w:ascii="Times New Roman" w:hAnsi="Times New Roman" w:cs="Times New Roman"/>
          <w:color w:val="231F20"/>
          <w:sz w:val="24"/>
          <w:szCs w:val="24"/>
        </w:rPr>
        <w:softHyphen/>
        <w:t>прашиваемой информации фактического характера со зри</w:t>
      </w:r>
      <w:r w:rsidRPr="00F537AE">
        <w:rPr>
          <w:rStyle w:val="11"/>
          <w:rFonts w:ascii="Times New Roman" w:hAnsi="Times New Roman" w:cs="Times New Roman"/>
          <w:color w:val="231F20"/>
          <w:sz w:val="24"/>
          <w:szCs w:val="24"/>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lastRenderedPageBreak/>
        <w:t>Смысловое чтение</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77" w:name="bookmark963"/>
      <w:bookmarkEnd w:id="877"/>
      <w:r w:rsidRPr="00F537AE">
        <w:rPr>
          <w:rStyle w:val="11"/>
          <w:rFonts w:ascii="Times New Roman" w:hAnsi="Times New Roman" w:cs="Times New Roman"/>
          <w:color w:val="231F20"/>
          <w:sz w:val="24"/>
          <w:szCs w:val="24"/>
        </w:rPr>
        <w:t>читать вслух учебные тексты объёмом до 70 слов, построен</w:t>
      </w:r>
      <w:r w:rsidRPr="00F537AE">
        <w:rPr>
          <w:rStyle w:val="11"/>
          <w:rFonts w:ascii="Times New Roman" w:hAnsi="Times New Roman" w:cs="Times New Roman"/>
          <w:color w:val="231F20"/>
          <w:sz w:val="24"/>
          <w:szCs w:val="24"/>
        </w:rPr>
        <w:softHyphen/>
        <w:t>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соблюдением пра</w:t>
      </w:r>
      <w:r w:rsidRPr="00F537AE">
        <w:rPr>
          <w:rStyle w:val="11"/>
          <w:rFonts w:ascii="Times New Roman" w:hAnsi="Times New Roman" w:cs="Times New Roman"/>
          <w:color w:val="231F20"/>
          <w:sz w:val="24"/>
          <w:szCs w:val="24"/>
        </w:rPr>
        <w:softHyphen/>
        <w:t>вил чтения и соответствующей интонацией, демонстрируя понимание прочитанного;</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78" w:name="bookmark964"/>
      <w:bookmarkEnd w:id="878"/>
      <w:r w:rsidRPr="00F537AE">
        <w:rPr>
          <w:rStyle w:val="11"/>
          <w:rFonts w:ascii="Times New Roman" w:hAnsi="Times New Roman" w:cs="Times New Roman"/>
          <w:color w:val="231F20"/>
          <w:sz w:val="24"/>
          <w:szCs w:val="24"/>
        </w:rPr>
        <w:t>читать про себя тексты, содержащие отдельные незнакомые слова, с различной гл</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биной проникновения в их содержа</w:t>
      </w:r>
      <w:r w:rsidRPr="00F537AE">
        <w:rPr>
          <w:rStyle w:val="11"/>
          <w:rFonts w:ascii="Times New Roman" w:hAnsi="Times New Roman" w:cs="Times New Roman"/>
          <w:color w:val="231F20"/>
          <w:sz w:val="24"/>
          <w:szCs w:val="24"/>
        </w:rPr>
        <w:softHyphen/>
        <w:t>ние в зависимости от поставленной коммуникативной зада</w:t>
      </w:r>
      <w:r w:rsidRPr="00F537AE">
        <w:rPr>
          <w:rStyle w:val="11"/>
          <w:rFonts w:ascii="Times New Roman" w:hAnsi="Times New Roman" w:cs="Times New Roman"/>
          <w:color w:val="231F20"/>
          <w:sz w:val="24"/>
          <w:szCs w:val="24"/>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F537AE">
        <w:rPr>
          <w:rStyle w:val="11"/>
          <w:rFonts w:ascii="Times New Roman" w:hAnsi="Times New Roman" w:cs="Times New Roman"/>
          <w:color w:val="231F20"/>
          <w:sz w:val="24"/>
          <w:szCs w:val="24"/>
        </w:rPr>
        <w:softHyphen/>
        <w:t>альной, догадки (объём текста/текстов для чтения — до 160 слов;</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79" w:name="bookmark965"/>
      <w:bookmarkEnd w:id="879"/>
      <w:r w:rsidRPr="00F537AE">
        <w:rPr>
          <w:rStyle w:val="11"/>
          <w:rFonts w:ascii="Times New Roman" w:hAnsi="Times New Roman" w:cs="Times New Roman"/>
          <w:color w:val="231F20"/>
          <w:sz w:val="24"/>
          <w:szCs w:val="24"/>
        </w:rPr>
        <w:t>прогнозировать содержание текста на основе заголовка;</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0" w:name="bookmark966"/>
      <w:bookmarkEnd w:id="880"/>
      <w:r w:rsidRPr="00F537AE">
        <w:rPr>
          <w:rStyle w:val="11"/>
          <w:rFonts w:ascii="Times New Roman" w:hAnsi="Times New Roman" w:cs="Times New Roman"/>
          <w:color w:val="231F20"/>
          <w:sz w:val="24"/>
          <w:szCs w:val="24"/>
        </w:rPr>
        <w:t>читать про себя несплошные тексты (таблицы, диаграммы и т. д.) и понимать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ставленную в них информацию.</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1" w:name="bookmark967"/>
      <w:bookmarkEnd w:id="881"/>
      <w:r w:rsidRPr="00F537AE">
        <w:rPr>
          <w:rStyle w:val="11"/>
          <w:rFonts w:ascii="Times New Roman" w:hAnsi="Times New Roman" w:cs="Times New Roman"/>
          <w:color w:val="231F20"/>
          <w:sz w:val="24"/>
          <w:szCs w:val="24"/>
        </w:rPr>
        <w:t>заполнять анкеты и формуляры с указанием личной инфор</w:t>
      </w:r>
      <w:r w:rsidRPr="00F537AE">
        <w:rPr>
          <w:rStyle w:val="11"/>
          <w:rFonts w:ascii="Times New Roman" w:hAnsi="Times New Roman" w:cs="Times New Roman"/>
          <w:color w:val="231F20"/>
          <w:sz w:val="24"/>
          <w:szCs w:val="24"/>
        </w:rPr>
        <w:softHyphen/>
        <w:t>мации: имя, фамилия, во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раст, место жительства (страна проживания, город), любимые занятия и т. д.;</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2" w:name="bookmark968"/>
      <w:bookmarkEnd w:id="882"/>
      <w:r w:rsidRPr="00F537AE">
        <w:rPr>
          <w:rStyle w:val="11"/>
          <w:rFonts w:ascii="Times New Roman" w:hAnsi="Times New Roman" w:cs="Times New Roman"/>
          <w:color w:val="231F20"/>
          <w:sz w:val="24"/>
          <w:szCs w:val="24"/>
        </w:rPr>
        <w:t>писать с опорой на образец поздравления с днем рождения, Новым годом, Рождес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вом с выражением пожеланий;</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3" w:name="bookmark969"/>
      <w:bookmarkEnd w:id="883"/>
      <w:r w:rsidRPr="00F537AE">
        <w:rPr>
          <w:rStyle w:val="11"/>
          <w:rFonts w:ascii="Times New Roman" w:hAnsi="Times New Roman" w:cs="Times New Roman"/>
          <w:color w:val="231F20"/>
          <w:sz w:val="24"/>
          <w:szCs w:val="24"/>
        </w:rPr>
        <w:t>писать с опорой на образец электронное сообщение личного характера (объём соо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щения — до 50 слов).</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4" w:name="bookmark970"/>
      <w:bookmarkEnd w:id="884"/>
      <w:r w:rsidRPr="00F537AE">
        <w:rPr>
          <w:rStyle w:val="11"/>
          <w:rFonts w:ascii="Times New Roman" w:hAnsi="Times New Roman" w:cs="Times New Roman"/>
          <w:color w:val="231F20"/>
          <w:sz w:val="24"/>
          <w:szCs w:val="24"/>
        </w:rPr>
        <w:t>читать новые слова согласно основным правилам чтения;</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5" w:name="bookmark971"/>
      <w:bookmarkEnd w:id="885"/>
      <w:r w:rsidRPr="00F537AE">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нием их ритмико-интонационных особенностей.</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6" w:name="bookmark972"/>
      <w:bookmarkEnd w:id="886"/>
      <w:r w:rsidRPr="00F537AE">
        <w:rPr>
          <w:rStyle w:val="11"/>
          <w:rFonts w:ascii="Times New Roman" w:hAnsi="Times New Roman" w:cs="Times New Roman"/>
          <w:color w:val="231F20"/>
          <w:sz w:val="24"/>
          <w:szCs w:val="24"/>
        </w:rPr>
        <w:t>правильно писать изученные слова;</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7" w:name="bookmark973"/>
      <w:bookmarkEnd w:id="887"/>
      <w:r w:rsidRPr="00F537AE">
        <w:rPr>
          <w:rStyle w:val="11"/>
          <w:rFonts w:ascii="Times New Roman" w:hAnsi="Times New Roman" w:cs="Times New Roman"/>
          <w:color w:val="231F20"/>
          <w:sz w:val="24"/>
          <w:szCs w:val="24"/>
        </w:rPr>
        <w:t>правильно расставлять знаки препинания (точка, вопроси</w:t>
      </w:r>
      <w:r w:rsidRPr="00F537AE">
        <w:rPr>
          <w:rStyle w:val="11"/>
          <w:rFonts w:ascii="Times New Roman" w:hAnsi="Times New Roman" w:cs="Times New Roman"/>
          <w:color w:val="231F20"/>
          <w:sz w:val="24"/>
          <w:szCs w:val="24"/>
        </w:rPr>
        <w:softHyphen/>
        <w:t>тельный и восклицательный знаки в конце предложения, апостроф, запятая при перечислении).</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8C1E81">
      <w:pPr>
        <w:pStyle w:val="a9"/>
        <w:numPr>
          <w:ilvl w:val="0"/>
          <w:numId w:val="7"/>
        </w:numPr>
        <w:tabs>
          <w:tab w:val="left" w:pos="322"/>
        </w:tabs>
        <w:spacing w:line="240" w:lineRule="auto"/>
        <w:jc w:val="both"/>
        <w:rPr>
          <w:rFonts w:ascii="Times New Roman" w:hAnsi="Times New Roman" w:cs="Times New Roman"/>
          <w:sz w:val="24"/>
          <w:szCs w:val="24"/>
        </w:rPr>
      </w:pPr>
      <w:bookmarkStart w:id="888" w:name="bookmark974"/>
      <w:bookmarkEnd w:id="888"/>
      <w:r w:rsidRPr="00F537AE">
        <w:rPr>
          <w:rStyle w:val="11"/>
          <w:rFonts w:ascii="Times New Roman" w:hAnsi="Times New Roman" w:cs="Times New Roman"/>
          <w:color w:val="231F20"/>
          <w:sz w:val="24"/>
          <w:szCs w:val="24"/>
        </w:rPr>
        <w:t>распознавать и употреблять в устной и письменной речи не менее 500 лексических единиц (слов, словосочетаний, рече</w:t>
      </w:r>
      <w:r w:rsidRPr="00F537AE">
        <w:rPr>
          <w:rStyle w:val="11"/>
          <w:rFonts w:ascii="Times New Roman" w:hAnsi="Times New Roman" w:cs="Times New Roman"/>
          <w:color w:val="231F20"/>
          <w:sz w:val="24"/>
          <w:szCs w:val="24"/>
        </w:rPr>
        <w:softHyphen/>
        <w:t>вых клише), включая 350 лексических единиц, освоенных в предшествующие годы обучения;</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89" w:name="bookmark975"/>
      <w:bookmarkEnd w:id="889"/>
      <w:r w:rsidRPr="00F537AE">
        <w:rPr>
          <w:rStyle w:val="11"/>
          <w:rFonts w:ascii="Times New Roman" w:hAnsi="Times New Roman" w:cs="Times New Roman"/>
          <w:color w:val="231F20"/>
          <w:sz w:val="24"/>
          <w:szCs w:val="24"/>
        </w:rPr>
        <w:t>распознавать и образовывать родственные слова с использо</w:t>
      </w:r>
      <w:r w:rsidRPr="00F537AE">
        <w:rPr>
          <w:rStyle w:val="11"/>
          <w:rFonts w:ascii="Times New Roman" w:hAnsi="Times New Roman" w:cs="Times New Roman"/>
          <w:color w:val="231F20"/>
          <w:sz w:val="24"/>
          <w:szCs w:val="24"/>
        </w:rPr>
        <w:softHyphen/>
        <w:t>ванием основных спос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 xml:space="preserve">бов словообразования: аффиксации (суффиксы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er</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or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ist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teacher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actor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artist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словослож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blackboard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конверсии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 xml:space="preserve"> — </w:t>
      </w:r>
      <w:r w:rsidRPr="00F537AE">
        <w:rPr>
          <w:rStyle w:val="11"/>
          <w:rFonts w:ascii="Times New Roman" w:hAnsi="Times New Roman" w:cs="Times New Roman"/>
          <w:color w:val="231F20"/>
          <w:sz w:val="24"/>
          <w:szCs w:val="24"/>
          <w:lang w:val="en-US" w:eastAsia="en-US"/>
        </w:rPr>
        <w:t>a</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play</w:t>
      </w:r>
      <w:r w:rsidRPr="00F537AE">
        <w:rPr>
          <w:rStyle w:val="11"/>
          <w:rFonts w:ascii="Times New Roman" w:hAnsi="Times New Roman" w:cs="Times New Roman"/>
          <w:color w:val="231F20"/>
          <w:sz w:val="24"/>
          <w:szCs w:val="24"/>
          <w:lang w:eastAsia="en-US"/>
        </w:rPr>
        <w:t>).</w:t>
      </w:r>
    </w:p>
    <w:p w:rsidR="00F32176" w:rsidRPr="00F537AE" w:rsidRDefault="00F32176" w:rsidP="00105A4B">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0" w:name="bookmark976"/>
      <w:bookmarkEnd w:id="890"/>
      <w:r w:rsidRPr="00F537AE">
        <w:rPr>
          <w:rStyle w:val="11"/>
          <w:rFonts w:ascii="Times New Roman" w:hAnsi="Times New Roman" w:cs="Times New Roman"/>
          <w:color w:val="231F20"/>
          <w:sz w:val="24"/>
          <w:szCs w:val="24"/>
        </w:rPr>
        <w:t xml:space="preserve">распознавать и употреблять в устной и письменной речи </w:t>
      </w:r>
      <w:r w:rsidRPr="00F537AE">
        <w:rPr>
          <w:rStyle w:val="11"/>
          <w:rFonts w:ascii="Times New Roman" w:hAnsi="Times New Roman" w:cs="Times New Roman"/>
          <w:color w:val="231F20"/>
          <w:sz w:val="24"/>
          <w:szCs w:val="24"/>
          <w:lang w:val="en-US" w:eastAsia="en-US"/>
        </w:rPr>
        <w:t>Present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Continuous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повествовательных (утвердитель</w:t>
      </w:r>
      <w:r w:rsidRPr="00F537AE">
        <w:rPr>
          <w:rStyle w:val="11"/>
          <w:rFonts w:ascii="Times New Roman" w:hAnsi="Times New Roman" w:cs="Times New Roman"/>
          <w:color w:val="231F20"/>
          <w:sz w:val="24"/>
          <w:szCs w:val="24"/>
        </w:rPr>
        <w:softHyphen/>
        <w:t>ных и отрицательных), вопросительных (общий и специаль</w:t>
      </w:r>
      <w:r w:rsidRPr="00F537AE">
        <w:rPr>
          <w:rStyle w:val="11"/>
          <w:rFonts w:ascii="Times New Roman" w:hAnsi="Times New Roman" w:cs="Times New Roman"/>
          <w:color w:val="231F20"/>
          <w:sz w:val="24"/>
          <w:szCs w:val="24"/>
        </w:rPr>
        <w:softHyphen/>
        <w:t>ный вопрос) предложениях;</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1" w:name="bookmark977"/>
      <w:bookmarkEnd w:id="891"/>
      <w:r w:rsidRPr="00F537AE">
        <w:rPr>
          <w:rStyle w:val="11"/>
          <w:rFonts w:ascii="Times New Roman" w:hAnsi="Times New Roman" w:cs="Times New Roman"/>
          <w:color w:val="231F20"/>
          <w:sz w:val="24"/>
          <w:szCs w:val="24"/>
        </w:rPr>
        <w:t>распознавать и употреблять в устной и письменной речи кон</w:t>
      </w:r>
      <w:r w:rsidRPr="00F537AE">
        <w:rPr>
          <w:rStyle w:val="11"/>
          <w:rFonts w:ascii="Times New Roman" w:hAnsi="Times New Roman" w:cs="Times New Roman"/>
          <w:color w:val="231F20"/>
          <w:sz w:val="24"/>
          <w:szCs w:val="24"/>
        </w:rPr>
        <w:softHyphen/>
        <w:t xml:space="preserve">струкцию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going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w:t>
      </w:r>
      <w:r w:rsidRPr="00F537AE">
        <w:rPr>
          <w:rStyle w:val="11"/>
          <w:rFonts w:ascii="Times New Roman" w:hAnsi="Times New Roman" w:cs="Times New Roman"/>
          <w:color w:val="231F20"/>
          <w:sz w:val="24"/>
          <w:szCs w:val="24"/>
          <w:lang w:val="en-US" w:eastAsia="en-US"/>
        </w:rPr>
        <w:t>Future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Simple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Tense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для выражения будущего действия;</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2" w:name="bookmark978"/>
      <w:bookmarkEnd w:id="892"/>
      <w:r w:rsidRPr="00F537AE">
        <w:rPr>
          <w:rStyle w:val="11"/>
          <w:rFonts w:ascii="Times New Roman" w:hAnsi="Times New Roman" w:cs="Times New Roman"/>
          <w:color w:val="231F20"/>
          <w:sz w:val="24"/>
          <w:szCs w:val="24"/>
        </w:rPr>
        <w:t>распознавать и употреблять в устной и письменной речи мо</w:t>
      </w:r>
      <w:r w:rsidRPr="00F537AE">
        <w:rPr>
          <w:rStyle w:val="11"/>
          <w:rFonts w:ascii="Times New Roman" w:hAnsi="Times New Roman" w:cs="Times New Roman"/>
          <w:color w:val="231F20"/>
          <w:sz w:val="24"/>
          <w:szCs w:val="24"/>
        </w:rPr>
        <w:softHyphen/>
        <w:t>дальные глаголы долже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 xml:space="preserve">ствования </w:t>
      </w:r>
      <w:r w:rsidRPr="00F537AE">
        <w:rPr>
          <w:rStyle w:val="11"/>
          <w:rFonts w:ascii="Times New Roman" w:hAnsi="Times New Roman" w:cs="Times New Roman"/>
          <w:color w:val="231F20"/>
          <w:sz w:val="24"/>
          <w:szCs w:val="24"/>
          <w:lang w:val="en-US" w:eastAsia="en-US"/>
        </w:rPr>
        <w:t>must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w:t>
      </w:r>
      <w:r w:rsidRPr="00F537AE">
        <w:rPr>
          <w:rStyle w:val="11"/>
          <w:rFonts w:ascii="Times New Roman" w:hAnsi="Times New Roman" w:cs="Times New Roman"/>
          <w:color w:val="231F20"/>
          <w:sz w:val="24"/>
          <w:szCs w:val="24"/>
          <w:lang w:val="en-US" w:eastAsia="en-US"/>
        </w:rPr>
        <w:t>have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to</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3" w:name="bookmark979"/>
      <w:bookmarkEnd w:id="893"/>
      <w:r w:rsidRPr="00F537AE">
        <w:rPr>
          <w:rStyle w:val="11"/>
          <w:rFonts w:ascii="Times New Roman" w:hAnsi="Times New Roman" w:cs="Times New Roman"/>
          <w:color w:val="231F20"/>
          <w:sz w:val="24"/>
          <w:szCs w:val="24"/>
        </w:rPr>
        <w:t>распознавать и употреблять в устной и письменной речи от</w:t>
      </w:r>
      <w:r w:rsidRPr="00F537AE">
        <w:rPr>
          <w:rStyle w:val="11"/>
          <w:rFonts w:ascii="Times New Roman" w:hAnsi="Times New Roman" w:cs="Times New Roman"/>
          <w:color w:val="231F20"/>
          <w:sz w:val="24"/>
          <w:szCs w:val="24"/>
        </w:rPr>
        <w:softHyphen/>
        <w:t xml:space="preserve">рицательное местоимение </w:t>
      </w:r>
      <w:r w:rsidRPr="00F537AE">
        <w:rPr>
          <w:rStyle w:val="11"/>
          <w:rFonts w:ascii="Times New Roman" w:hAnsi="Times New Roman" w:cs="Times New Roman"/>
          <w:color w:val="231F20"/>
          <w:sz w:val="24"/>
          <w:szCs w:val="24"/>
          <w:lang w:val="en-US" w:eastAsia="en-US"/>
        </w:rPr>
        <w:t>no</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4" w:name="bookmark980"/>
      <w:bookmarkEnd w:id="894"/>
      <w:r w:rsidRPr="00F537AE">
        <w:rPr>
          <w:rStyle w:val="11"/>
          <w:rFonts w:ascii="Times New Roman" w:hAnsi="Times New Roman" w:cs="Times New Roman"/>
          <w:color w:val="231F20"/>
          <w:sz w:val="24"/>
          <w:szCs w:val="24"/>
        </w:rPr>
        <w:t>распознавать и употреблять в устной и письменной речи сте</w:t>
      </w:r>
      <w:r w:rsidRPr="00F537AE">
        <w:rPr>
          <w:rStyle w:val="11"/>
          <w:rFonts w:ascii="Times New Roman" w:hAnsi="Times New Roman" w:cs="Times New Roman"/>
          <w:color w:val="231F20"/>
          <w:sz w:val="24"/>
          <w:szCs w:val="24"/>
        </w:rPr>
        <w:softHyphen/>
        <w:t>пени сравнения прилаг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 xml:space="preserve">тельных (формы, образованные по правилу и исключения: </w:t>
      </w:r>
      <w:r w:rsidRPr="00F537AE">
        <w:rPr>
          <w:rStyle w:val="11"/>
          <w:rFonts w:ascii="Times New Roman" w:hAnsi="Times New Roman" w:cs="Times New Roman"/>
          <w:color w:val="231F20"/>
          <w:sz w:val="24"/>
          <w:szCs w:val="24"/>
          <w:lang w:val="en-US" w:eastAsia="en-US"/>
        </w:rPr>
        <w:t>good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better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best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bad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worse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the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worst</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5" w:name="bookmark981"/>
      <w:bookmarkEnd w:id="895"/>
      <w:r w:rsidRPr="00F537AE">
        <w:rPr>
          <w:rStyle w:val="11"/>
          <w:rFonts w:ascii="Times New Roman" w:hAnsi="Times New Roman" w:cs="Times New Roman"/>
          <w:color w:val="231F20"/>
          <w:sz w:val="24"/>
          <w:szCs w:val="24"/>
        </w:rPr>
        <w:t>распознавать и употреблять в устной и письменной речи на</w:t>
      </w:r>
      <w:r w:rsidRPr="00F537AE">
        <w:rPr>
          <w:rStyle w:val="11"/>
          <w:rFonts w:ascii="Times New Roman" w:hAnsi="Times New Roman" w:cs="Times New Roman"/>
          <w:color w:val="231F20"/>
          <w:sz w:val="24"/>
          <w:szCs w:val="24"/>
        </w:rPr>
        <w:softHyphen/>
        <w:t>речия времени;</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6" w:name="bookmark982"/>
      <w:bookmarkEnd w:id="896"/>
      <w:r w:rsidRPr="00F537AE">
        <w:rPr>
          <w:rStyle w:val="11"/>
          <w:rFonts w:ascii="Times New Roman" w:hAnsi="Times New Roman" w:cs="Times New Roman"/>
          <w:color w:val="231F20"/>
          <w:sz w:val="24"/>
          <w:szCs w:val="24"/>
        </w:rPr>
        <w:t>распознавать и употреблять в устной и письменной речи обо</w:t>
      </w:r>
      <w:r w:rsidRPr="00F537AE">
        <w:rPr>
          <w:rStyle w:val="11"/>
          <w:rFonts w:ascii="Times New Roman" w:hAnsi="Times New Roman" w:cs="Times New Roman"/>
          <w:color w:val="231F20"/>
          <w:sz w:val="24"/>
          <w:szCs w:val="24"/>
        </w:rPr>
        <w:softHyphen/>
        <w:t>значение даты и года;</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7" w:name="bookmark983"/>
      <w:bookmarkEnd w:id="897"/>
      <w:r w:rsidRPr="00F537AE">
        <w:rPr>
          <w:rStyle w:val="11"/>
          <w:rFonts w:ascii="Times New Roman" w:hAnsi="Times New Roman" w:cs="Times New Roman"/>
          <w:color w:val="231F20"/>
          <w:sz w:val="24"/>
          <w:szCs w:val="24"/>
        </w:rPr>
        <w:t>распознавать и употреблять в устной и письменной речи обо</w:t>
      </w:r>
      <w:r w:rsidRPr="00F537AE">
        <w:rPr>
          <w:rStyle w:val="11"/>
          <w:rFonts w:ascii="Times New Roman" w:hAnsi="Times New Roman" w:cs="Times New Roman"/>
          <w:color w:val="231F20"/>
          <w:sz w:val="24"/>
          <w:szCs w:val="24"/>
        </w:rPr>
        <w:softHyphen/>
        <w:t>значение времени.</w:t>
      </w:r>
    </w:p>
    <w:p w:rsidR="00F32176" w:rsidRPr="00F537AE" w:rsidRDefault="00F32176" w:rsidP="00105A4B">
      <w:pPr>
        <w:pStyle w:val="72"/>
        <w:spacing w:after="0" w:line="240" w:lineRule="auto"/>
        <w:ind w:firstLine="240"/>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8" w:name="bookmark984"/>
      <w:bookmarkEnd w:id="898"/>
      <w:r w:rsidRPr="00F537AE">
        <w:rPr>
          <w:rStyle w:val="11"/>
          <w:rFonts w:ascii="Times New Roman" w:hAnsi="Times New Roman" w:cs="Times New Roman"/>
          <w:color w:val="231F20"/>
          <w:sz w:val="24"/>
          <w:szCs w:val="24"/>
        </w:rPr>
        <w:t>владеть социокультурными элементами речевого поведенче</w:t>
      </w:r>
      <w:r w:rsidRPr="00F537AE">
        <w:rPr>
          <w:rStyle w:val="11"/>
          <w:rFonts w:ascii="Times New Roman" w:hAnsi="Times New Roman" w:cs="Times New Roman"/>
          <w:color w:val="231F20"/>
          <w:sz w:val="24"/>
          <w:szCs w:val="24"/>
        </w:rPr>
        <w:softHyphen/>
        <w:t>ского этикета, принятыми в англоязычной среде, в некото</w:t>
      </w:r>
      <w:r w:rsidRPr="00F537AE">
        <w:rPr>
          <w:rStyle w:val="11"/>
          <w:rFonts w:ascii="Times New Roman" w:hAnsi="Times New Roman" w:cs="Times New Roman"/>
          <w:color w:val="231F20"/>
          <w:sz w:val="24"/>
          <w:szCs w:val="24"/>
        </w:rPr>
        <w:softHyphen/>
        <w:t>рых ситуациях общения (приветствие, прощание, знаком</w:t>
      </w:r>
      <w:r w:rsidRPr="00F537AE">
        <w:rPr>
          <w:rStyle w:val="11"/>
          <w:rFonts w:ascii="Times New Roman" w:hAnsi="Times New Roman" w:cs="Times New Roman"/>
          <w:color w:val="231F20"/>
          <w:sz w:val="24"/>
          <w:szCs w:val="24"/>
        </w:rPr>
        <w:softHyphen/>
        <w:t>ство, выражение благодарности, извинение, поздравление с днём рождения, Новым годом, Рожд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lastRenderedPageBreak/>
        <w:t>ством);</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899" w:name="bookmark985"/>
      <w:bookmarkEnd w:id="899"/>
      <w:r w:rsidRPr="00F537AE">
        <w:rPr>
          <w:rStyle w:val="11"/>
          <w:rFonts w:ascii="Times New Roman" w:hAnsi="Times New Roman" w:cs="Times New Roman"/>
          <w:color w:val="231F20"/>
          <w:sz w:val="24"/>
          <w:szCs w:val="24"/>
        </w:rPr>
        <w:t>знать названия родной страны и страны/стран изучаемого языка;</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900" w:name="bookmark986"/>
      <w:bookmarkEnd w:id="900"/>
      <w:r w:rsidRPr="00F537AE">
        <w:rPr>
          <w:rStyle w:val="11"/>
          <w:rFonts w:ascii="Times New Roman" w:hAnsi="Times New Roman" w:cs="Times New Roman"/>
          <w:color w:val="231F20"/>
          <w:sz w:val="24"/>
          <w:szCs w:val="24"/>
        </w:rPr>
        <w:t>знать некоторых литературных персонажей;</w:t>
      </w:r>
    </w:p>
    <w:p w:rsidR="00F32176" w:rsidRPr="00F537AE" w:rsidRDefault="00F32176" w:rsidP="008C1E81">
      <w:pPr>
        <w:pStyle w:val="a9"/>
        <w:numPr>
          <w:ilvl w:val="0"/>
          <w:numId w:val="7"/>
        </w:numPr>
        <w:tabs>
          <w:tab w:val="left" w:pos="304"/>
        </w:tabs>
        <w:spacing w:line="240" w:lineRule="auto"/>
        <w:jc w:val="both"/>
        <w:rPr>
          <w:rFonts w:ascii="Times New Roman" w:hAnsi="Times New Roman" w:cs="Times New Roman"/>
          <w:sz w:val="24"/>
          <w:szCs w:val="24"/>
        </w:rPr>
      </w:pPr>
      <w:bookmarkStart w:id="901" w:name="bookmark987"/>
      <w:bookmarkEnd w:id="901"/>
      <w:r w:rsidRPr="00F537AE">
        <w:rPr>
          <w:rStyle w:val="11"/>
          <w:rFonts w:ascii="Times New Roman" w:hAnsi="Times New Roman" w:cs="Times New Roman"/>
          <w:color w:val="231F20"/>
          <w:sz w:val="24"/>
          <w:szCs w:val="24"/>
        </w:rPr>
        <w:t>знать небольшие произведения детского фольклора (рифмов</w:t>
      </w:r>
      <w:r w:rsidRPr="00F537AE">
        <w:rPr>
          <w:rStyle w:val="11"/>
          <w:rFonts w:ascii="Times New Roman" w:hAnsi="Times New Roman" w:cs="Times New Roman"/>
          <w:color w:val="231F20"/>
          <w:sz w:val="24"/>
          <w:szCs w:val="24"/>
        </w:rPr>
        <w:softHyphen/>
        <w:t>ки, песни);</w:t>
      </w:r>
    </w:p>
    <w:p w:rsidR="00F32176" w:rsidRPr="00F537AE" w:rsidRDefault="00F32176" w:rsidP="008C1E81">
      <w:pPr>
        <w:pStyle w:val="a9"/>
        <w:numPr>
          <w:ilvl w:val="0"/>
          <w:numId w:val="7"/>
        </w:numPr>
        <w:tabs>
          <w:tab w:val="left" w:pos="304"/>
        </w:tabs>
        <w:spacing w:line="240" w:lineRule="auto"/>
        <w:jc w:val="both"/>
        <w:rPr>
          <w:rStyle w:val="11"/>
          <w:rFonts w:ascii="Times New Roman" w:hAnsi="Times New Roman" w:cs="Times New Roman"/>
          <w:sz w:val="24"/>
          <w:szCs w:val="24"/>
        </w:rPr>
      </w:pPr>
      <w:bookmarkStart w:id="902" w:name="bookmark988"/>
      <w:bookmarkEnd w:id="902"/>
      <w:r w:rsidRPr="00F537AE">
        <w:rPr>
          <w:rStyle w:val="11"/>
          <w:rFonts w:ascii="Times New Roman" w:hAnsi="Times New Roman" w:cs="Times New Roman"/>
          <w:color w:val="231F20"/>
          <w:sz w:val="24"/>
          <w:szCs w:val="24"/>
        </w:rPr>
        <w:t>кратко представлять свою страну на иностранном языке в рамках изучаемой темат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ки.</w:t>
      </w:r>
    </w:p>
    <w:p w:rsidR="00A75B2D" w:rsidRPr="00F537AE" w:rsidRDefault="00A75B2D" w:rsidP="00105A4B">
      <w:pPr>
        <w:pStyle w:val="a9"/>
        <w:tabs>
          <w:tab w:val="left" w:pos="304"/>
        </w:tabs>
        <w:spacing w:line="240" w:lineRule="auto"/>
        <w:jc w:val="both"/>
        <w:rPr>
          <w:rFonts w:ascii="Times New Roman" w:hAnsi="Times New Roman" w:cs="Times New Roman"/>
          <w:sz w:val="24"/>
          <w:szCs w:val="24"/>
        </w:rPr>
      </w:pPr>
    </w:p>
    <w:p w:rsidR="00A75B2D" w:rsidRPr="00F537AE" w:rsidRDefault="00A75B2D" w:rsidP="00A75B2D">
      <w:pPr>
        <w:pStyle w:val="a9"/>
        <w:tabs>
          <w:tab w:val="left" w:pos="304"/>
        </w:tabs>
        <w:spacing w:line="240" w:lineRule="auto"/>
        <w:jc w:val="center"/>
        <w:rPr>
          <w:rFonts w:ascii="Times New Roman" w:hAnsi="Times New Roman" w:cs="Times New Roman"/>
          <w:b/>
          <w:sz w:val="24"/>
          <w:szCs w:val="24"/>
        </w:rPr>
      </w:pPr>
      <w:r w:rsidRPr="00F537AE">
        <w:rPr>
          <w:rFonts w:ascii="Times New Roman" w:hAnsi="Times New Roman" w:cs="Times New Roman"/>
          <w:b/>
          <w:sz w:val="24"/>
          <w:szCs w:val="24"/>
        </w:rPr>
        <w:t>ТЕМАТИЧЕСКОЕ ПЛАНИРОВАНИЕ</w:t>
      </w:r>
    </w:p>
    <w:p w:rsidR="00A75B2D" w:rsidRPr="00F537AE" w:rsidRDefault="00A75B2D" w:rsidP="00A75B2D">
      <w:pPr>
        <w:jc w:val="center"/>
        <w:rPr>
          <w:rFonts w:ascii="Times New Roman" w:hAnsi="Times New Roman" w:cs="Times New Roman"/>
          <w:b/>
        </w:rPr>
      </w:pPr>
      <w:r w:rsidRPr="00F537AE">
        <w:rPr>
          <w:rFonts w:ascii="Times New Roman" w:hAnsi="Times New Roman" w:cs="Times New Roman"/>
          <w:b/>
        </w:rPr>
        <w:t>2 класс</w:t>
      </w:r>
    </w:p>
    <w:tbl>
      <w:tblPr>
        <w:tblStyle w:val="af9"/>
        <w:tblW w:w="9747" w:type="dxa"/>
        <w:tblLayout w:type="fixed"/>
        <w:tblLook w:val="04A0"/>
      </w:tblPr>
      <w:tblGrid>
        <w:gridCol w:w="544"/>
        <w:gridCol w:w="4667"/>
        <w:gridCol w:w="1276"/>
        <w:gridCol w:w="3260"/>
      </w:tblGrid>
      <w:tr w:rsidR="00A75B2D" w:rsidRPr="00F537AE" w:rsidTr="001874BF">
        <w:tc>
          <w:tcPr>
            <w:tcW w:w="54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w:t>
            </w:r>
          </w:p>
        </w:tc>
        <w:tc>
          <w:tcPr>
            <w:tcW w:w="4667" w:type="dxa"/>
          </w:tcPr>
          <w:p w:rsidR="00A75B2D" w:rsidRPr="00F537AE" w:rsidRDefault="00A75B2D" w:rsidP="00340345">
            <w:pPr>
              <w:rPr>
                <w:rFonts w:ascii="Times New Roman" w:hAnsi="Times New Roman" w:cs="Times New Roman"/>
                <w:b/>
                <w:bCs/>
                <w:sz w:val="24"/>
                <w:szCs w:val="24"/>
              </w:rPr>
            </w:pPr>
            <w:r w:rsidRPr="00F537AE">
              <w:rPr>
                <w:rFonts w:ascii="Times New Roman" w:hAnsi="Times New Roman" w:cs="Times New Roman"/>
                <w:b/>
                <w:bCs/>
                <w:sz w:val="24"/>
                <w:szCs w:val="24"/>
              </w:rPr>
              <w:t>раздел</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Кол-во часов</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bCs/>
                <w:sz w:val="24"/>
                <w:szCs w:val="24"/>
              </w:rPr>
              <w:t>Электронные (цифровые) образовательные ресурсы</w:t>
            </w:r>
          </w:p>
        </w:tc>
      </w:tr>
      <w:tr w:rsidR="00A75B2D" w:rsidRPr="00F537AE" w:rsidTr="001874BF">
        <w:tc>
          <w:tcPr>
            <w:tcW w:w="54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1</w:t>
            </w:r>
          </w:p>
        </w:tc>
        <w:tc>
          <w:tcPr>
            <w:tcW w:w="4667" w:type="dxa"/>
          </w:tcPr>
          <w:p w:rsidR="00A75B2D" w:rsidRPr="00F537AE" w:rsidRDefault="00A75B2D" w:rsidP="00340345">
            <w:pPr>
              <w:rPr>
                <w:rFonts w:ascii="Times New Roman" w:hAnsi="Times New Roman" w:cs="Times New Roman"/>
                <w:b/>
                <w:bCs/>
                <w:sz w:val="24"/>
                <w:szCs w:val="24"/>
              </w:rPr>
            </w:pPr>
            <w:r w:rsidRPr="00F537AE">
              <w:rPr>
                <w:rFonts w:ascii="Times New Roman" w:hAnsi="Times New Roman" w:cs="Times New Roman"/>
                <w:b/>
                <w:bCs/>
                <w:sz w:val="24"/>
                <w:szCs w:val="24"/>
              </w:rPr>
              <w:t>Мир моего «я»</w:t>
            </w:r>
          </w:p>
          <w:p w:rsidR="00A75B2D" w:rsidRPr="00F537AE" w:rsidRDefault="00A75B2D" w:rsidP="00340345">
            <w:pPr>
              <w:rPr>
                <w:rFonts w:ascii="Times New Roman" w:hAnsi="Times New Roman" w:cs="Times New Roman"/>
                <w:b/>
                <w:bCs/>
                <w:sz w:val="24"/>
                <w:szCs w:val="24"/>
              </w:rPr>
            </w:pPr>
            <w:r w:rsidRPr="00F537AE">
              <w:rPr>
                <w:rFonts w:ascii="Times New Roman" w:hAnsi="Times New Roman" w:cs="Times New Roman"/>
                <w:sz w:val="24"/>
                <w:szCs w:val="24"/>
              </w:rPr>
              <w:t>Приветствие, знакомство. Моя семья. Мой день рождения Моя любимая еда. </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25</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https://learnenglishkids.britishcouncil.org/songs/hello-hello-hello</w:t>
            </w:r>
          </w:p>
        </w:tc>
      </w:tr>
      <w:tr w:rsidR="00A75B2D" w:rsidRPr="00F537AE" w:rsidTr="001874BF">
        <w:tc>
          <w:tcPr>
            <w:tcW w:w="54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2</w:t>
            </w:r>
          </w:p>
        </w:tc>
        <w:tc>
          <w:tcPr>
            <w:tcW w:w="4667"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b/>
                <w:bCs/>
                <w:sz w:val="24"/>
                <w:szCs w:val="24"/>
              </w:rPr>
              <w:t>Мир моих увлечений</w:t>
            </w:r>
          </w:p>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Любимый цвет, игрушка .Любимые зан</w:t>
            </w:r>
            <w:r w:rsidRPr="00F537AE">
              <w:rPr>
                <w:rFonts w:ascii="Times New Roman" w:hAnsi="Times New Roman" w:cs="Times New Roman"/>
                <w:sz w:val="24"/>
                <w:szCs w:val="24"/>
              </w:rPr>
              <w:t>я</w:t>
            </w:r>
            <w:r w:rsidRPr="00F537AE">
              <w:rPr>
                <w:rFonts w:ascii="Times New Roman" w:hAnsi="Times New Roman" w:cs="Times New Roman"/>
                <w:sz w:val="24"/>
                <w:szCs w:val="24"/>
              </w:rPr>
              <w:t>тия. Мой питомец</w:t>
            </w:r>
            <w:r w:rsidRPr="00F537AE">
              <w:rPr>
                <w:rFonts w:ascii="Times New Roman" w:hAnsi="Times New Roman" w:cs="Times New Roman"/>
                <w:spacing w:val="-2"/>
                <w:sz w:val="24"/>
                <w:szCs w:val="24"/>
              </w:rPr>
              <w:t xml:space="preserve"> Выходной </w:t>
            </w:r>
            <w:r w:rsidRPr="00F537AE">
              <w:rPr>
                <w:rFonts w:ascii="Times New Roman" w:hAnsi="Times New Roman" w:cs="Times New Roman"/>
                <w:spacing w:val="-1"/>
                <w:sz w:val="24"/>
                <w:szCs w:val="24"/>
              </w:rPr>
              <w:t>день</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20</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https://learnenglishkids.britishcouncil.org/word-games/colours</w:t>
            </w:r>
          </w:p>
        </w:tc>
      </w:tr>
      <w:tr w:rsidR="00A75B2D" w:rsidRPr="00F537AE" w:rsidTr="001874BF">
        <w:tc>
          <w:tcPr>
            <w:tcW w:w="54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3</w:t>
            </w:r>
          </w:p>
        </w:tc>
        <w:tc>
          <w:tcPr>
            <w:tcW w:w="4667"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b/>
                <w:bCs/>
                <w:sz w:val="24"/>
                <w:szCs w:val="24"/>
              </w:rPr>
              <w:t>Мир вокруг меня</w:t>
            </w:r>
          </w:p>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Моя школа. Мои друзья. Моя малая род</w:t>
            </w:r>
            <w:r w:rsidRPr="00F537AE">
              <w:rPr>
                <w:rFonts w:ascii="Times New Roman" w:hAnsi="Times New Roman" w:cs="Times New Roman"/>
                <w:sz w:val="24"/>
                <w:szCs w:val="24"/>
              </w:rPr>
              <w:t>и</w:t>
            </w:r>
            <w:r w:rsidRPr="00F537AE">
              <w:rPr>
                <w:rFonts w:ascii="Times New Roman" w:hAnsi="Times New Roman" w:cs="Times New Roman"/>
                <w:sz w:val="24"/>
                <w:szCs w:val="24"/>
              </w:rPr>
              <w:t>на (город, село).</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15</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https://learnenglishkids.britishcouncil.org/short-stories/i-couldnt-believe-my-eyes</w:t>
            </w:r>
          </w:p>
        </w:tc>
      </w:tr>
      <w:tr w:rsidR="00A75B2D" w:rsidRPr="00F537AE" w:rsidTr="001874BF">
        <w:tc>
          <w:tcPr>
            <w:tcW w:w="54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4</w:t>
            </w:r>
          </w:p>
        </w:tc>
        <w:tc>
          <w:tcPr>
            <w:tcW w:w="4667" w:type="dxa"/>
          </w:tcPr>
          <w:p w:rsidR="00A75B2D" w:rsidRPr="00F537AE" w:rsidRDefault="00A75B2D" w:rsidP="00340345">
            <w:pPr>
              <w:rPr>
                <w:rFonts w:ascii="Times New Roman" w:hAnsi="Times New Roman" w:cs="Times New Roman"/>
                <w:b/>
                <w:sz w:val="24"/>
                <w:szCs w:val="24"/>
              </w:rPr>
            </w:pPr>
            <w:r w:rsidRPr="00F537AE">
              <w:rPr>
                <w:rFonts w:ascii="Times New Roman" w:hAnsi="Times New Roman" w:cs="Times New Roman"/>
                <w:b/>
                <w:sz w:val="24"/>
                <w:szCs w:val="24"/>
              </w:rPr>
              <w:t>Родная страна и страны изучаемого языка</w:t>
            </w:r>
          </w:p>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Названия родной страны и страны/стран изучаемого языка, их столиц. Произвед</w:t>
            </w:r>
            <w:r w:rsidRPr="00F537AE">
              <w:rPr>
                <w:rFonts w:ascii="Times New Roman" w:hAnsi="Times New Roman" w:cs="Times New Roman"/>
                <w:sz w:val="24"/>
                <w:szCs w:val="24"/>
              </w:rPr>
              <w:t>е</w:t>
            </w:r>
            <w:r w:rsidRPr="00F537AE">
              <w:rPr>
                <w:rFonts w:ascii="Times New Roman" w:hAnsi="Times New Roman" w:cs="Times New Roman"/>
                <w:sz w:val="24"/>
                <w:szCs w:val="24"/>
              </w:rPr>
              <w:t>ния детского фольклора. Литературные персонажи детских книг .Праздники ро</w:t>
            </w:r>
            <w:r w:rsidRPr="00F537AE">
              <w:rPr>
                <w:rFonts w:ascii="Times New Roman" w:hAnsi="Times New Roman" w:cs="Times New Roman"/>
                <w:sz w:val="24"/>
                <w:szCs w:val="24"/>
              </w:rPr>
              <w:t>д</w:t>
            </w:r>
            <w:r w:rsidRPr="00F537AE">
              <w:rPr>
                <w:rFonts w:ascii="Times New Roman" w:hAnsi="Times New Roman" w:cs="Times New Roman"/>
                <w:sz w:val="24"/>
                <w:szCs w:val="24"/>
              </w:rPr>
              <w:t>ной страны и страны/стран изучаемого языка (Новый год, Рождество).</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10</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https://learnenglishkids.britishcouncil.org/short-stories/elizabeth-i</w:t>
            </w:r>
          </w:p>
          <w:p w:rsidR="00A75B2D" w:rsidRPr="00F537AE" w:rsidRDefault="00A75B2D" w:rsidP="00340345">
            <w:pPr>
              <w:rPr>
                <w:rFonts w:ascii="Times New Roman" w:hAnsi="Times New Roman" w:cs="Times New Roman"/>
                <w:sz w:val="24"/>
                <w:szCs w:val="24"/>
              </w:rPr>
            </w:pPr>
          </w:p>
        </w:tc>
      </w:tr>
      <w:tr w:rsidR="00A75B2D" w:rsidRPr="00F537AE" w:rsidTr="001874BF">
        <w:tc>
          <w:tcPr>
            <w:tcW w:w="544" w:type="dxa"/>
          </w:tcPr>
          <w:p w:rsidR="00A75B2D" w:rsidRPr="00F537AE" w:rsidRDefault="00A75B2D" w:rsidP="00340345">
            <w:pPr>
              <w:rPr>
                <w:sz w:val="24"/>
                <w:szCs w:val="24"/>
              </w:rPr>
            </w:pPr>
          </w:p>
        </w:tc>
        <w:tc>
          <w:tcPr>
            <w:tcW w:w="4667" w:type="dxa"/>
          </w:tcPr>
          <w:p w:rsidR="00A75B2D" w:rsidRPr="00F537AE" w:rsidRDefault="00A75B2D" w:rsidP="00340345">
            <w:pPr>
              <w:rPr>
                <w:b/>
                <w:sz w:val="24"/>
                <w:szCs w:val="24"/>
              </w:rPr>
            </w:pPr>
            <w:r w:rsidRPr="00F537AE">
              <w:rPr>
                <w:b/>
                <w:sz w:val="24"/>
                <w:szCs w:val="24"/>
              </w:rPr>
              <w:t>всего</w:t>
            </w:r>
          </w:p>
        </w:tc>
        <w:tc>
          <w:tcPr>
            <w:tcW w:w="1276" w:type="dxa"/>
          </w:tcPr>
          <w:p w:rsidR="00A75B2D" w:rsidRPr="00F537AE" w:rsidRDefault="00A75B2D" w:rsidP="00340345">
            <w:pPr>
              <w:rPr>
                <w:sz w:val="24"/>
                <w:szCs w:val="24"/>
              </w:rPr>
            </w:pPr>
            <w:r w:rsidRPr="00F537AE">
              <w:rPr>
                <w:sz w:val="24"/>
                <w:szCs w:val="24"/>
              </w:rPr>
              <w:t>70</w:t>
            </w:r>
          </w:p>
        </w:tc>
        <w:tc>
          <w:tcPr>
            <w:tcW w:w="3260" w:type="dxa"/>
          </w:tcPr>
          <w:p w:rsidR="00A75B2D" w:rsidRPr="00F537AE" w:rsidRDefault="00A75B2D" w:rsidP="00340345">
            <w:pPr>
              <w:rPr>
                <w:sz w:val="24"/>
                <w:szCs w:val="24"/>
              </w:rPr>
            </w:pPr>
          </w:p>
        </w:tc>
      </w:tr>
    </w:tbl>
    <w:p w:rsidR="00A75B2D" w:rsidRPr="00F537AE" w:rsidRDefault="00A75B2D" w:rsidP="00A75B2D">
      <w:pPr>
        <w:rPr>
          <w:rFonts w:ascii="Times New Roman" w:hAnsi="Times New Roman" w:cs="Times New Roman"/>
        </w:rPr>
      </w:pPr>
    </w:p>
    <w:p w:rsidR="00A75B2D" w:rsidRPr="00F537AE" w:rsidRDefault="00A75B2D" w:rsidP="00A75B2D">
      <w:pPr>
        <w:jc w:val="center"/>
        <w:rPr>
          <w:rFonts w:ascii="Times New Roman" w:hAnsi="Times New Roman" w:cs="Times New Roman"/>
          <w:b/>
        </w:rPr>
      </w:pPr>
      <w:r w:rsidRPr="00F537AE">
        <w:rPr>
          <w:rFonts w:ascii="Times New Roman" w:hAnsi="Times New Roman" w:cs="Times New Roman"/>
          <w:b/>
        </w:rPr>
        <w:t>3 класс</w:t>
      </w:r>
    </w:p>
    <w:tbl>
      <w:tblPr>
        <w:tblStyle w:val="af9"/>
        <w:tblW w:w="9747" w:type="dxa"/>
        <w:tblLayout w:type="fixed"/>
        <w:tblLook w:val="04A0"/>
      </w:tblPr>
      <w:tblGrid>
        <w:gridCol w:w="534"/>
        <w:gridCol w:w="4677"/>
        <w:gridCol w:w="1276"/>
        <w:gridCol w:w="3260"/>
      </w:tblGrid>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w:t>
            </w:r>
          </w:p>
        </w:tc>
        <w:tc>
          <w:tcPr>
            <w:tcW w:w="4677" w:type="dxa"/>
          </w:tcPr>
          <w:p w:rsidR="00A75B2D" w:rsidRPr="00F537AE" w:rsidRDefault="00A75B2D" w:rsidP="00340345">
            <w:pPr>
              <w:rPr>
                <w:rFonts w:ascii="Times New Roman" w:hAnsi="Times New Roman" w:cs="Times New Roman"/>
                <w:b/>
                <w:bCs/>
                <w:sz w:val="24"/>
                <w:szCs w:val="24"/>
              </w:rPr>
            </w:pPr>
            <w:r w:rsidRPr="00F537AE">
              <w:rPr>
                <w:rFonts w:ascii="Times New Roman" w:hAnsi="Times New Roman" w:cs="Times New Roman"/>
                <w:b/>
                <w:bCs/>
                <w:sz w:val="24"/>
                <w:szCs w:val="24"/>
              </w:rPr>
              <w:t>раздел</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Кол-во часов</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bCs/>
                <w:sz w:val="24"/>
                <w:szCs w:val="24"/>
              </w:rPr>
              <w:t>Электронные (цифровые) образовательные ресурсы</w:t>
            </w:r>
          </w:p>
        </w:tc>
      </w:tr>
      <w:tr w:rsidR="00A75B2D" w:rsidRPr="00F537AE" w:rsidTr="001874BF">
        <w:tc>
          <w:tcPr>
            <w:tcW w:w="534"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sz w:val="24"/>
                <w:szCs w:val="24"/>
              </w:rPr>
              <w:t>1.</w:t>
            </w:r>
          </w:p>
        </w:tc>
        <w:tc>
          <w:tcPr>
            <w:tcW w:w="4677" w:type="dxa"/>
          </w:tcPr>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b/>
                <w:bCs/>
                <w:sz w:val="24"/>
                <w:szCs w:val="24"/>
              </w:rPr>
              <w:t xml:space="preserve">Мир моего «я» </w:t>
            </w:r>
          </w:p>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sz w:val="24"/>
                <w:szCs w:val="24"/>
              </w:rPr>
              <w:t>Моя семья. Мой день рождения. Моя л</w:t>
            </w:r>
            <w:r w:rsidRPr="00F537AE">
              <w:rPr>
                <w:rFonts w:ascii="Times New Roman" w:hAnsi="Times New Roman" w:cs="Times New Roman"/>
                <w:sz w:val="24"/>
                <w:szCs w:val="24"/>
              </w:rPr>
              <w:t>ю</w:t>
            </w:r>
            <w:r w:rsidRPr="00F537AE">
              <w:rPr>
                <w:rFonts w:ascii="Times New Roman" w:hAnsi="Times New Roman" w:cs="Times New Roman"/>
                <w:sz w:val="24"/>
                <w:szCs w:val="24"/>
              </w:rPr>
              <w:t>бимая еда. Мой день (распорядок дня).</w:t>
            </w:r>
          </w:p>
        </w:tc>
        <w:tc>
          <w:tcPr>
            <w:tcW w:w="1276"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sz w:val="24"/>
                <w:szCs w:val="24"/>
              </w:rPr>
              <w:t>14</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https://learnenglishkids.britishcouncil.org/songs/what-family</w:t>
            </w:r>
          </w:p>
        </w:tc>
      </w:tr>
      <w:tr w:rsidR="00A75B2D" w:rsidRPr="00F537AE" w:rsidTr="001874BF">
        <w:tc>
          <w:tcPr>
            <w:tcW w:w="534"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caps/>
                <w:kern w:val="36"/>
                <w:sz w:val="24"/>
                <w:szCs w:val="24"/>
              </w:rPr>
              <w:t>2</w:t>
            </w:r>
          </w:p>
        </w:tc>
        <w:tc>
          <w:tcPr>
            <w:tcW w:w="4677" w:type="dxa"/>
          </w:tcPr>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b/>
                <w:bCs/>
                <w:sz w:val="24"/>
                <w:szCs w:val="24"/>
              </w:rPr>
              <w:t> Мир моих увлечений.</w:t>
            </w:r>
          </w:p>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spacing w:val="-1"/>
                <w:sz w:val="24"/>
                <w:szCs w:val="24"/>
              </w:rPr>
              <w:t>Любимая</w:t>
            </w:r>
            <w:r w:rsidRPr="00F537AE">
              <w:rPr>
                <w:rFonts w:ascii="Times New Roman" w:hAnsi="Times New Roman" w:cs="Times New Roman"/>
                <w:sz w:val="24"/>
                <w:szCs w:val="24"/>
              </w:rPr>
              <w:t> игрушка, игра. Мой питомец.</w:t>
            </w:r>
            <w:r w:rsidRPr="00F537AE">
              <w:rPr>
                <w:rFonts w:ascii="Times New Roman" w:hAnsi="Times New Roman" w:cs="Times New Roman"/>
                <w:spacing w:val="-2"/>
                <w:sz w:val="24"/>
                <w:szCs w:val="24"/>
              </w:rPr>
              <w:t xml:space="preserve"> Любимые </w:t>
            </w:r>
            <w:r w:rsidRPr="00F537AE">
              <w:rPr>
                <w:rFonts w:ascii="Times New Roman" w:hAnsi="Times New Roman" w:cs="Times New Roman"/>
                <w:spacing w:val="-1"/>
                <w:sz w:val="24"/>
                <w:szCs w:val="24"/>
              </w:rPr>
              <w:t>занятия.</w:t>
            </w:r>
            <w:r w:rsidRPr="00F537AE">
              <w:rPr>
                <w:rFonts w:ascii="Times New Roman" w:hAnsi="Times New Roman" w:cs="Times New Roman"/>
                <w:sz w:val="24"/>
                <w:szCs w:val="24"/>
              </w:rPr>
              <w:t xml:space="preserve"> Любимая сказка. В</w:t>
            </w:r>
            <w:r w:rsidRPr="00F537AE">
              <w:rPr>
                <w:rFonts w:ascii="Times New Roman" w:hAnsi="Times New Roman" w:cs="Times New Roman"/>
                <w:sz w:val="24"/>
                <w:szCs w:val="24"/>
              </w:rPr>
              <w:t>ы</w:t>
            </w:r>
            <w:r w:rsidRPr="00F537AE">
              <w:rPr>
                <w:rFonts w:ascii="Times New Roman" w:hAnsi="Times New Roman" w:cs="Times New Roman"/>
                <w:sz w:val="24"/>
                <w:szCs w:val="24"/>
              </w:rPr>
              <w:t>ходной день. Каникулы.</w:t>
            </w:r>
          </w:p>
        </w:tc>
        <w:tc>
          <w:tcPr>
            <w:tcW w:w="1276"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sz w:val="24"/>
                <w:szCs w:val="24"/>
              </w:rPr>
              <w:t>20</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https://learnenglishkids.britishcouncil.org/video-zone/my-pet-and-me-guinea-pigs</w:t>
            </w:r>
          </w:p>
        </w:tc>
      </w:tr>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3</w:t>
            </w:r>
          </w:p>
        </w:tc>
        <w:tc>
          <w:tcPr>
            <w:tcW w:w="4677" w:type="dxa"/>
          </w:tcPr>
          <w:p w:rsidR="00A75B2D" w:rsidRPr="00F537AE" w:rsidRDefault="00A75B2D" w:rsidP="00340345">
            <w:pPr>
              <w:outlineLvl w:val="0"/>
              <w:rPr>
                <w:rFonts w:ascii="Times New Roman" w:hAnsi="Times New Roman" w:cs="Times New Roman"/>
                <w:sz w:val="24"/>
                <w:szCs w:val="24"/>
              </w:rPr>
            </w:pPr>
            <w:r w:rsidRPr="00F537AE">
              <w:rPr>
                <w:rFonts w:ascii="Times New Roman" w:hAnsi="Times New Roman" w:cs="Times New Roman"/>
                <w:b/>
                <w:bCs/>
                <w:sz w:val="24"/>
                <w:szCs w:val="24"/>
              </w:rPr>
              <w:t>Мир вокруг меня</w:t>
            </w:r>
            <w:r w:rsidRPr="00F537AE">
              <w:rPr>
                <w:rFonts w:ascii="Times New Roman" w:hAnsi="Times New Roman" w:cs="Times New Roman"/>
                <w:sz w:val="24"/>
                <w:szCs w:val="24"/>
              </w:rPr>
              <w:t>.</w:t>
            </w:r>
          </w:p>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Моя комната.Моя школа. Мои друзья. Моя малая родина (город, село). Дикие и д</w:t>
            </w:r>
            <w:r w:rsidRPr="00F537AE">
              <w:rPr>
                <w:rFonts w:ascii="Times New Roman" w:hAnsi="Times New Roman" w:cs="Times New Roman"/>
                <w:sz w:val="24"/>
                <w:szCs w:val="24"/>
              </w:rPr>
              <w:t>о</w:t>
            </w:r>
            <w:r w:rsidRPr="00F537AE">
              <w:rPr>
                <w:rFonts w:ascii="Times New Roman" w:hAnsi="Times New Roman" w:cs="Times New Roman"/>
                <w:sz w:val="24"/>
                <w:szCs w:val="24"/>
              </w:rPr>
              <w:t>машние </w:t>
            </w:r>
            <w:r w:rsidRPr="00F537AE">
              <w:rPr>
                <w:rFonts w:ascii="Times New Roman" w:hAnsi="Times New Roman" w:cs="Times New Roman"/>
                <w:spacing w:val="-1"/>
                <w:sz w:val="24"/>
                <w:szCs w:val="24"/>
              </w:rPr>
              <w:t>животные. Погода.</w:t>
            </w:r>
            <w:r w:rsidRPr="00F537AE">
              <w:rPr>
                <w:rFonts w:ascii="Times New Roman" w:hAnsi="Times New Roman" w:cs="Times New Roman"/>
                <w:sz w:val="24"/>
                <w:szCs w:val="24"/>
              </w:rPr>
              <w:t> Времена года (месяцы)</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20</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https://learnenglishkids.britishcouncil.org/colouring/living-room</w:t>
            </w:r>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4</w:t>
            </w:r>
          </w:p>
        </w:tc>
        <w:tc>
          <w:tcPr>
            <w:tcW w:w="4677" w:type="dxa"/>
          </w:tcPr>
          <w:p w:rsidR="00A75B2D" w:rsidRPr="00F537AE" w:rsidRDefault="00A75B2D" w:rsidP="00340345">
            <w:pPr>
              <w:outlineLvl w:val="0"/>
              <w:rPr>
                <w:rFonts w:ascii="Times New Roman" w:hAnsi="Times New Roman" w:cs="Times New Roman"/>
                <w:sz w:val="24"/>
                <w:szCs w:val="24"/>
              </w:rPr>
            </w:pPr>
            <w:r w:rsidRPr="00F537AE">
              <w:rPr>
                <w:rFonts w:ascii="Times New Roman" w:hAnsi="Times New Roman" w:cs="Times New Roman"/>
                <w:b/>
                <w:bCs/>
                <w:sz w:val="24"/>
                <w:szCs w:val="24"/>
              </w:rPr>
              <w:t>Родная страна и страны изучаемого языка.</w:t>
            </w:r>
          </w:p>
          <w:p w:rsidR="00A75B2D" w:rsidRPr="00F537AE" w:rsidRDefault="00A75B2D" w:rsidP="00340345">
            <w:pPr>
              <w:rPr>
                <w:rFonts w:ascii="Times New Roman" w:hAnsi="Times New Roman" w:cs="Times New Roman"/>
                <w:b/>
                <w:sz w:val="24"/>
                <w:szCs w:val="24"/>
              </w:rPr>
            </w:pPr>
            <w:r w:rsidRPr="00F537AE">
              <w:rPr>
                <w:rFonts w:ascii="Times New Roman" w:hAnsi="Times New Roman" w:cs="Times New Roman"/>
                <w:sz w:val="24"/>
                <w:szCs w:val="24"/>
              </w:rPr>
              <w:t>Россия и страна/страны изучаемого языка. Их столицы, достопримечательности и и</w:t>
            </w:r>
            <w:r w:rsidRPr="00F537AE">
              <w:rPr>
                <w:rFonts w:ascii="Times New Roman" w:hAnsi="Times New Roman" w:cs="Times New Roman"/>
                <w:sz w:val="24"/>
                <w:szCs w:val="24"/>
              </w:rPr>
              <w:t>н</w:t>
            </w:r>
            <w:r w:rsidRPr="00F537AE">
              <w:rPr>
                <w:rFonts w:ascii="Times New Roman" w:hAnsi="Times New Roman" w:cs="Times New Roman"/>
                <w:sz w:val="24"/>
                <w:szCs w:val="24"/>
              </w:rPr>
              <w:t>тересные факты. Произведения детского фольклора.</w:t>
            </w:r>
            <w:r w:rsidRPr="00F537AE">
              <w:rPr>
                <w:rFonts w:ascii="Times New Roman" w:hAnsi="Times New Roman" w:cs="Times New Roman"/>
                <w:sz w:val="24"/>
                <w:szCs w:val="24"/>
              </w:rPr>
              <w:br/>
              <w:t>Литературные персонажи детских книг. Праздники родной </w:t>
            </w:r>
            <w:r w:rsidRPr="00F537AE">
              <w:rPr>
                <w:rFonts w:ascii="Times New Roman" w:hAnsi="Times New Roman" w:cs="Times New Roman"/>
                <w:spacing w:val="-1"/>
                <w:sz w:val="24"/>
                <w:szCs w:val="24"/>
              </w:rPr>
              <w:t>страны и стр</w:t>
            </w:r>
            <w:r w:rsidRPr="00F537AE">
              <w:rPr>
                <w:rFonts w:ascii="Times New Roman" w:hAnsi="Times New Roman" w:cs="Times New Roman"/>
                <w:spacing w:val="-1"/>
                <w:sz w:val="24"/>
                <w:szCs w:val="24"/>
              </w:rPr>
              <w:t>а</w:t>
            </w:r>
            <w:r w:rsidRPr="00F537AE">
              <w:rPr>
                <w:rFonts w:ascii="Times New Roman" w:hAnsi="Times New Roman" w:cs="Times New Roman"/>
                <w:spacing w:val="-1"/>
                <w:sz w:val="24"/>
                <w:szCs w:val="24"/>
              </w:rPr>
              <w:t>ны/стран</w:t>
            </w:r>
            <w:r w:rsidRPr="00F537AE">
              <w:rPr>
                <w:rFonts w:ascii="Times New Roman" w:hAnsi="Times New Roman" w:cs="Times New Roman"/>
                <w:sz w:val="24"/>
                <w:szCs w:val="24"/>
              </w:rPr>
              <w:t> изучаемого языка</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16</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https://learnenglishkids.britishcouncil.org/songs/one-small-world</w:t>
            </w:r>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rPr>
                <w:sz w:val="24"/>
                <w:szCs w:val="24"/>
              </w:rPr>
            </w:pPr>
          </w:p>
        </w:tc>
        <w:tc>
          <w:tcPr>
            <w:tcW w:w="4677" w:type="dxa"/>
          </w:tcPr>
          <w:p w:rsidR="00A75B2D" w:rsidRPr="00F537AE" w:rsidRDefault="00A75B2D" w:rsidP="00340345">
            <w:pPr>
              <w:rPr>
                <w:b/>
                <w:sz w:val="24"/>
                <w:szCs w:val="24"/>
              </w:rPr>
            </w:pPr>
            <w:r w:rsidRPr="00F537AE">
              <w:rPr>
                <w:b/>
                <w:sz w:val="24"/>
                <w:szCs w:val="24"/>
              </w:rPr>
              <w:t>всего</w:t>
            </w:r>
          </w:p>
        </w:tc>
        <w:tc>
          <w:tcPr>
            <w:tcW w:w="1276" w:type="dxa"/>
          </w:tcPr>
          <w:p w:rsidR="00A75B2D" w:rsidRPr="00F537AE" w:rsidRDefault="00A75B2D" w:rsidP="00340345">
            <w:pPr>
              <w:rPr>
                <w:sz w:val="24"/>
                <w:szCs w:val="24"/>
              </w:rPr>
            </w:pPr>
            <w:r w:rsidRPr="00F537AE">
              <w:rPr>
                <w:sz w:val="24"/>
                <w:szCs w:val="24"/>
              </w:rPr>
              <w:t>70</w:t>
            </w:r>
          </w:p>
        </w:tc>
        <w:tc>
          <w:tcPr>
            <w:tcW w:w="3260" w:type="dxa"/>
          </w:tcPr>
          <w:p w:rsidR="00A75B2D" w:rsidRPr="00F537AE" w:rsidRDefault="00A75B2D" w:rsidP="00340345">
            <w:pPr>
              <w:rPr>
                <w:sz w:val="24"/>
                <w:szCs w:val="24"/>
              </w:rPr>
            </w:pPr>
          </w:p>
        </w:tc>
      </w:tr>
    </w:tbl>
    <w:p w:rsidR="00A75B2D" w:rsidRPr="00F537AE" w:rsidRDefault="00A75B2D" w:rsidP="00A75B2D">
      <w:pPr>
        <w:rPr>
          <w:rFonts w:ascii="Times New Roman" w:hAnsi="Times New Roman" w:cs="Times New Roman"/>
        </w:rPr>
      </w:pPr>
    </w:p>
    <w:p w:rsidR="00A75B2D" w:rsidRPr="00F537AE" w:rsidRDefault="00A75B2D" w:rsidP="00A75B2D">
      <w:pPr>
        <w:jc w:val="center"/>
        <w:rPr>
          <w:rFonts w:ascii="Times New Roman" w:hAnsi="Times New Roman" w:cs="Times New Roman"/>
          <w:b/>
        </w:rPr>
      </w:pPr>
      <w:r w:rsidRPr="00F537AE">
        <w:rPr>
          <w:rFonts w:ascii="Times New Roman" w:hAnsi="Times New Roman" w:cs="Times New Roman"/>
          <w:b/>
        </w:rPr>
        <w:t>4 класс</w:t>
      </w:r>
    </w:p>
    <w:tbl>
      <w:tblPr>
        <w:tblStyle w:val="af9"/>
        <w:tblW w:w="9747" w:type="dxa"/>
        <w:tblLayout w:type="fixed"/>
        <w:tblLook w:val="04A0"/>
      </w:tblPr>
      <w:tblGrid>
        <w:gridCol w:w="534"/>
        <w:gridCol w:w="4677"/>
        <w:gridCol w:w="1276"/>
        <w:gridCol w:w="3260"/>
      </w:tblGrid>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w:t>
            </w:r>
          </w:p>
        </w:tc>
        <w:tc>
          <w:tcPr>
            <w:tcW w:w="4677" w:type="dxa"/>
          </w:tcPr>
          <w:p w:rsidR="00A75B2D" w:rsidRPr="00F537AE" w:rsidRDefault="00A75B2D" w:rsidP="00340345">
            <w:pPr>
              <w:rPr>
                <w:rFonts w:ascii="Times New Roman" w:hAnsi="Times New Roman" w:cs="Times New Roman"/>
                <w:b/>
                <w:bCs/>
                <w:sz w:val="24"/>
                <w:szCs w:val="24"/>
              </w:rPr>
            </w:pPr>
            <w:r w:rsidRPr="00F537AE">
              <w:rPr>
                <w:rFonts w:ascii="Times New Roman" w:hAnsi="Times New Roman" w:cs="Times New Roman"/>
                <w:b/>
                <w:bCs/>
                <w:sz w:val="24"/>
                <w:szCs w:val="24"/>
              </w:rPr>
              <w:t>раздел</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Кол-во часов</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bCs/>
                <w:sz w:val="24"/>
                <w:szCs w:val="24"/>
              </w:rPr>
              <w:t>Электронные (цифровые) образовательные ресурсы</w:t>
            </w:r>
          </w:p>
        </w:tc>
      </w:tr>
      <w:tr w:rsidR="00A75B2D" w:rsidRPr="00F537AE" w:rsidTr="001874BF">
        <w:tc>
          <w:tcPr>
            <w:tcW w:w="534"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sz w:val="24"/>
                <w:szCs w:val="24"/>
              </w:rPr>
              <w:t>1.</w:t>
            </w:r>
          </w:p>
        </w:tc>
        <w:tc>
          <w:tcPr>
            <w:tcW w:w="4677" w:type="dxa"/>
          </w:tcPr>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b/>
                <w:bCs/>
                <w:sz w:val="24"/>
                <w:szCs w:val="24"/>
              </w:rPr>
              <w:t xml:space="preserve">Мир моего «я» </w:t>
            </w:r>
          </w:p>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sz w:val="24"/>
                <w:szCs w:val="24"/>
              </w:rPr>
              <w:t>Моя семья. Мой день рождения. Моя л</w:t>
            </w:r>
            <w:r w:rsidRPr="00F537AE">
              <w:rPr>
                <w:rFonts w:ascii="Times New Roman" w:hAnsi="Times New Roman" w:cs="Times New Roman"/>
                <w:sz w:val="24"/>
                <w:szCs w:val="24"/>
              </w:rPr>
              <w:t>ю</w:t>
            </w:r>
            <w:r w:rsidRPr="00F537AE">
              <w:rPr>
                <w:rFonts w:ascii="Times New Roman" w:hAnsi="Times New Roman" w:cs="Times New Roman"/>
                <w:sz w:val="24"/>
                <w:szCs w:val="24"/>
              </w:rPr>
              <w:t xml:space="preserve">бимая еда. Мой день (распорядок дня). </w:t>
            </w:r>
          </w:p>
        </w:tc>
        <w:tc>
          <w:tcPr>
            <w:tcW w:w="1276"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sz w:val="24"/>
                <w:szCs w:val="24"/>
              </w:rPr>
              <w:t>12</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https://learnenglishkids.britishcouncil.org/worksheets/days</w:t>
            </w:r>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caps/>
                <w:kern w:val="36"/>
                <w:sz w:val="24"/>
                <w:szCs w:val="24"/>
              </w:rPr>
              <w:t>2</w:t>
            </w:r>
          </w:p>
        </w:tc>
        <w:tc>
          <w:tcPr>
            <w:tcW w:w="4677" w:type="dxa"/>
          </w:tcPr>
          <w:p w:rsidR="00A75B2D" w:rsidRPr="00F537AE" w:rsidRDefault="00A75B2D" w:rsidP="00340345">
            <w:pPr>
              <w:outlineLvl w:val="0"/>
              <w:rPr>
                <w:rFonts w:ascii="Times New Roman" w:hAnsi="Times New Roman" w:cs="Times New Roman"/>
                <w:b/>
                <w:bCs/>
                <w:sz w:val="24"/>
                <w:szCs w:val="24"/>
              </w:rPr>
            </w:pPr>
            <w:r w:rsidRPr="00F537AE">
              <w:rPr>
                <w:rFonts w:ascii="Times New Roman" w:hAnsi="Times New Roman" w:cs="Times New Roman"/>
                <w:b/>
                <w:bCs/>
                <w:sz w:val="24"/>
                <w:szCs w:val="24"/>
              </w:rPr>
              <w:t> Мир моих увлечений.</w:t>
            </w:r>
          </w:p>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spacing w:val="-1"/>
                <w:sz w:val="24"/>
                <w:szCs w:val="24"/>
              </w:rPr>
              <w:t>Любимая</w:t>
            </w:r>
            <w:r w:rsidRPr="00F537AE">
              <w:rPr>
                <w:rFonts w:ascii="Times New Roman" w:hAnsi="Times New Roman" w:cs="Times New Roman"/>
                <w:sz w:val="24"/>
                <w:szCs w:val="24"/>
              </w:rPr>
              <w:t> игрушка, игра. Мой питомец.</w:t>
            </w:r>
            <w:r w:rsidRPr="00F537AE">
              <w:rPr>
                <w:rFonts w:ascii="Times New Roman" w:hAnsi="Times New Roman" w:cs="Times New Roman"/>
                <w:spacing w:val="-2"/>
                <w:sz w:val="24"/>
                <w:szCs w:val="24"/>
              </w:rPr>
              <w:t xml:space="preserve"> Любимые </w:t>
            </w:r>
            <w:r w:rsidRPr="00F537AE">
              <w:rPr>
                <w:rFonts w:ascii="Times New Roman" w:hAnsi="Times New Roman" w:cs="Times New Roman"/>
                <w:spacing w:val="-1"/>
                <w:sz w:val="24"/>
                <w:szCs w:val="24"/>
              </w:rPr>
              <w:t>занятия.</w:t>
            </w:r>
            <w:r w:rsidRPr="00F537AE">
              <w:rPr>
                <w:rFonts w:ascii="Times New Roman" w:hAnsi="Times New Roman" w:cs="Times New Roman"/>
                <w:sz w:val="24"/>
                <w:szCs w:val="24"/>
              </w:rPr>
              <w:t xml:space="preserve"> Любимая сказка. В</w:t>
            </w:r>
            <w:r w:rsidRPr="00F537AE">
              <w:rPr>
                <w:rFonts w:ascii="Times New Roman" w:hAnsi="Times New Roman" w:cs="Times New Roman"/>
                <w:sz w:val="24"/>
                <w:szCs w:val="24"/>
              </w:rPr>
              <w:t>ы</w:t>
            </w:r>
            <w:r w:rsidRPr="00F537AE">
              <w:rPr>
                <w:rFonts w:ascii="Times New Roman" w:hAnsi="Times New Roman" w:cs="Times New Roman"/>
                <w:sz w:val="24"/>
                <w:szCs w:val="24"/>
              </w:rPr>
              <w:t>ходной день. Каникулы.</w:t>
            </w:r>
          </w:p>
        </w:tc>
        <w:tc>
          <w:tcPr>
            <w:tcW w:w="1276" w:type="dxa"/>
          </w:tcPr>
          <w:p w:rsidR="00A75B2D" w:rsidRPr="00F537AE" w:rsidRDefault="00A75B2D" w:rsidP="00340345">
            <w:pPr>
              <w:outlineLvl w:val="0"/>
              <w:rPr>
                <w:rFonts w:ascii="Times New Roman" w:hAnsi="Times New Roman" w:cs="Times New Roman"/>
                <w:b/>
                <w:bCs/>
                <w:caps/>
                <w:kern w:val="36"/>
                <w:sz w:val="24"/>
                <w:szCs w:val="24"/>
              </w:rPr>
            </w:pPr>
            <w:r w:rsidRPr="00F537AE">
              <w:rPr>
                <w:rFonts w:ascii="Times New Roman" w:hAnsi="Times New Roman" w:cs="Times New Roman"/>
                <w:b/>
                <w:bCs/>
                <w:sz w:val="24"/>
                <w:szCs w:val="24"/>
              </w:rPr>
              <w:t>16</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https://learnenglishkids.britishcouncil.org/jokes/cows-the-movies</w:t>
            </w:r>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3</w:t>
            </w:r>
          </w:p>
        </w:tc>
        <w:tc>
          <w:tcPr>
            <w:tcW w:w="4677" w:type="dxa"/>
          </w:tcPr>
          <w:p w:rsidR="00A75B2D" w:rsidRPr="00F537AE" w:rsidRDefault="00A75B2D" w:rsidP="00340345">
            <w:pPr>
              <w:outlineLvl w:val="0"/>
              <w:rPr>
                <w:rFonts w:ascii="Times New Roman" w:hAnsi="Times New Roman" w:cs="Times New Roman"/>
                <w:sz w:val="24"/>
                <w:szCs w:val="24"/>
              </w:rPr>
            </w:pPr>
            <w:r w:rsidRPr="00F537AE">
              <w:rPr>
                <w:rFonts w:ascii="Times New Roman" w:hAnsi="Times New Roman" w:cs="Times New Roman"/>
                <w:b/>
                <w:bCs/>
                <w:sz w:val="24"/>
                <w:szCs w:val="24"/>
              </w:rPr>
              <w:t>Мир вокруг меня</w:t>
            </w:r>
            <w:r w:rsidRPr="00F537AE">
              <w:rPr>
                <w:rFonts w:ascii="Times New Roman" w:hAnsi="Times New Roman" w:cs="Times New Roman"/>
                <w:sz w:val="24"/>
                <w:szCs w:val="24"/>
              </w:rPr>
              <w:t>.</w:t>
            </w:r>
          </w:p>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Моя комната.Моя школа. Мои друзья. Моя малая родина (город, село). Дикие и д</w:t>
            </w:r>
            <w:r w:rsidRPr="00F537AE">
              <w:rPr>
                <w:rFonts w:ascii="Times New Roman" w:hAnsi="Times New Roman" w:cs="Times New Roman"/>
                <w:sz w:val="24"/>
                <w:szCs w:val="24"/>
              </w:rPr>
              <w:t>о</w:t>
            </w:r>
            <w:r w:rsidRPr="00F537AE">
              <w:rPr>
                <w:rFonts w:ascii="Times New Roman" w:hAnsi="Times New Roman" w:cs="Times New Roman"/>
                <w:sz w:val="24"/>
                <w:szCs w:val="24"/>
              </w:rPr>
              <w:t>машние </w:t>
            </w:r>
            <w:r w:rsidRPr="00F537AE">
              <w:rPr>
                <w:rFonts w:ascii="Times New Roman" w:hAnsi="Times New Roman" w:cs="Times New Roman"/>
                <w:spacing w:val="-1"/>
                <w:sz w:val="24"/>
                <w:szCs w:val="24"/>
              </w:rPr>
              <w:t>животные. Погода.</w:t>
            </w:r>
            <w:r w:rsidRPr="00F537AE">
              <w:rPr>
                <w:rFonts w:ascii="Times New Roman" w:hAnsi="Times New Roman" w:cs="Times New Roman"/>
                <w:sz w:val="24"/>
                <w:szCs w:val="24"/>
              </w:rPr>
              <w:t> Времена года (месяцы) .Покупки</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25</w:t>
            </w:r>
          </w:p>
        </w:tc>
        <w:tc>
          <w:tcPr>
            <w:tcW w:w="3260"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https://learnenglishkids.britishcouncil.org/your-turn/seasons</w:t>
            </w:r>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4</w:t>
            </w:r>
          </w:p>
        </w:tc>
        <w:tc>
          <w:tcPr>
            <w:tcW w:w="4677" w:type="dxa"/>
          </w:tcPr>
          <w:p w:rsidR="00A75B2D" w:rsidRPr="00F537AE" w:rsidRDefault="00A75B2D" w:rsidP="00340345">
            <w:pPr>
              <w:outlineLvl w:val="0"/>
              <w:rPr>
                <w:rFonts w:ascii="Times New Roman" w:hAnsi="Times New Roman" w:cs="Times New Roman"/>
                <w:sz w:val="24"/>
                <w:szCs w:val="24"/>
              </w:rPr>
            </w:pPr>
            <w:r w:rsidRPr="00F537AE">
              <w:rPr>
                <w:rFonts w:ascii="Times New Roman" w:hAnsi="Times New Roman" w:cs="Times New Roman"/>
                <w:b/>
                <w:bCs/>
                <w:sz w:val="24"/>
                <w:szCs w:val="24"/>
              </w:rPr>
              <w:t>Родная страна и страны изучаемого языка.</w:t>
            </w:r>
          </w:p>
          <w:p w:rsidR="00A75B2D" w:rsidRPr="00F537AE" w:rsidRDefault="00A75B2D" w:rsidP="00340345">
            <w:pPr>
              <w:rPr>
                <w:rFonts w:ascii="Times New Roman" w:hAnsi="Times New Roman" w:cs="Times New Roman"/>
                <w:b/>
                <w:sz w:val="24"/>
                <w:szCs w:val="24"/>
              </w:rPr>
            </w:pPr>
            <w:r w:rsidRPr="00F537AE">
              <w:rPr>
                <w:rFonts w:ascii="Times New Roman" w:hAnsi="Times New Roman" w:cs="Times New Roman"/>
                <w:sz w:val="24"/>
                <w:szCs w:val="24"/>
              </w:rPr>
              <w:t>Россия и страна/страны изучаемого языка. Их столицы, достопримечательности и и</w:t>
            </w:r>
            <w:r w:rsidRPr="00F537AE">
              <w:rPr>
                <w:rFonts w:ascii="Times New Roman" w:hAnsi="Times New Roman" w:cs="Times New Roman"/>
                <w:sz w:val="24"/>
                <w:szCs w:val="24"/>
              </w:rPr>
              <w:t>н</w:t>
            </w:r>
            <w:r w:rsidRPr="00F537AE">
              <w:rPr>
                <w:rFonts w:ascii="Times New Roman" w:hAnsi="Times New Roman" w:cs="Times New Roman"/>
                <w:sz w:val="24"/>
                <w:szCs w:val="24"/>
              </w:rPr>
              <w:t>тересные факты. Произведения детского фольклора.</w:t>
            </w:r>
            <w:r w:rsidRPr="00F537AE">
              <w:rPr>
                <w:rFonts w:ascii="Times New Roman" w:hAnsi="Times New Roman" w:cs="Times New Roman"/>
                <w:sz w:val="24"/>
                <w:szCs w:val="24"/>
              </w:rPr>
              <w:br/>
              <w:t>Литературные персонажи детских книг. Праздники родной </w:t>
            </w:r>
            <w:r w:rsidRPr="00F537AE">
              <w:rPr>
                <w:rFonts w:ascii="Times New Roman" w:hAnsi="Times New Roman" w:cs="Times New Roman"/>
                <w:spacing w:val="-1"/>
                <w:sz w:val="24"/>
                <w:szCs w:val="24"/>
              </w:rPr>
              <w:t>страны и стр</w:t>
            </w:r>
            <w:r w:rsidRPr="00F537AE">
              <w:rPr>
                <w:rFonts w:ascii="Times New Roman" w:hAnsi="Times New Roman" w:cs="Times New Roman"/>
                <w:spacing w:val="-1"/>
                <w:sz w:val="24"/>
                <w:szCs w:val="24"/>
              </w:rPr>
              <w:t>а</w:t>
            </w:r>
            <w:r w:rsidRPr="00F537AE">
              <w:rPr>
                <w:rFonts w:ascii="Times New Roman" w:hAnsi="Times New Roman" w:cs="Times New Roman"/>
                <w:spacing w:val="-1"/>
                <w:sz w:val="24"/>
                <w:szCs w:val="24"/>
              </w:rPr>
              <w:t>ны/стран</w:t>
            </w:r>
            <w:r w:rsidRPr="00F537AE">
              <w:rPr>
                <w:rFonts w:ascii="Times New Roman" w:hAnsi="Times New Roman" w:cs="Times New Roman"/>
                <w:sz w:val="24"/>
                <w:szCs w:val="24"/>
              </w:rPr>
              <w:t> изучаемого языка</w:t>
            </w:r>
          </w:p>
        </w:tc>
        <w:tc>
          <w:tcPr>
            <w:tcW w:w="1276" w:type="dxa"/>
          </w:tcPr>
          <w:p w:rsidR="00A75B2D" w:rsidRPr="00F537AE" w:rsidRDefault="00A75B2D" w:rsidP="00340345">
            <w:pPr>
              <w:rPr>
                <w:rFonts w:ascii="Times New Roman" w:hAnsi="Times New Roman" w:cs="Times New Roman"/>
                <w:sz w:val="24"/>
                <w:szCs w:val="24"/>
              </w:rPr>
            </w:pPr>
            <w:r w:rsidRPr="00F537AE">
              <w:rPr>
                <w:rFonts w:ascii="Times New Roman" w:hAnsi="Times New Roman" w:cs="Times New Roman"/>
                <w:sz w:val="24"/>
                <w:szCs w:val="24"/>
              </w:rPr>
              <w:t>17</w:t>
            </w:r>
          </w:p>
        </w:tc>
        <w:tc>
          <w:tcPr>
            <w:tcW w:w="3260" w:type="dxa"/>
          </w:tcPr>
          <w:p w:rsidR="00A75B2D" w:rsidRPr="00F537AE" w:rsidRDefault="00370618" w:rsidP="00340345">
            <w:pPr>
              <w:rPr>
                <w:rFonts w:ascii="Times New Roman" w:hAnsi="Times New Roman" w:cs="Times New Roman"/>
                <w:sz w:val="24"/>
                <w:szCs w:val="24"/>
              </w:rPr>
            </w:pPr>
            <w:hyperlink r:id="rId81" w:history="1">
              <w:r w:rsidR="00A75B2D" w:rsidRPr="00F537AE">
                <w:rPr>
                  <w:rStyle w:val="afa"/>
                  <w:rFonts w:ascii="Times New Roman" w:hAnsi="Times New Roman" w:cs="Times New Roman"/>
                  <w:sz w:val="24"/>
                  <w:szCs w:val="24"/>
                </w:rPr>
                <w:t>https://learnenglishkids.britishcouncil.org/reading-practice/the-uk</w:t>
              </w:r>
            </w:hyperlink>
          </w:p>
          <w:p w:rsidR="00A75B2D" w:rsidRPr="00F537AE" w:rsidRDefault="00A75B2D" w:rsidP="00340345">
            <w:pPr>
              <w:rPr>
                <w:rFonts w:ascii="Times New Roman" w:hAnsi="Times New Roman" w:cs="Times New Roman"/>
                <w:sz w:val="24"/>
                <w:szCs w:val="24"/>
              </w:rPr>
            </w:pPr>
          </w:p>
        </w:tc>
      </w:tr>
      <w:tr w:rsidR="00A75B2D" w:rsidRPr="00F537AE" w:rsidTr="001874BF">
        <w:tc>
          <w:tcPr>
            <w:tcW w:w="534" w:type="dxa"/>
          </w:tcPr>
          <w:p w:rsidR="00A75B2D" w:rsidRPr="00F537AE" w:rsidRDefault="00A75B2D" w:rsidP="00340345">
            <w:pPr>
              <w:rPr>
                <w:sz w:val="24"/>
                <w:szCs w:val="24"/>
              </w:rPr>
            </w:pPr>
          </w:p>
        </w:tc>
        <w:tc>
          <w:tcPr>
            <w:tcW w:w="4677" w:type="dxa"/>
          </w:tcPr>
          <w:p w:rsidR="00A75B2D" w:rsidRPr="00F537AE" w:rsidRDefault="00A75B2D" w:rsidP="00340345">
            <w:pPr>
              <w:rPr>
                <w:b/>
                <w:sz w:val="24"/>
                <w:szCs w:val="24"/>
              </w:rPr>
            </w:pPr>
            <w:r w:rsidRPr="00F537AE">
              <w:rPr>
                <w:b/>
                <w:sz w:val="24"/>
                <w:szCs w:val="24"/>
              </w:rPr>
              <w:t>всего</w:t>
            </w:r>
          </w:p>
        </w:tc>
        <w:tc>
          <w:tcPr>
            <w:tcW w:w="1276" w:type="dxa"/>
          </w:tcPr>
          <w:p w:rsidR="00A75B2D" w:rsidRPr="00F537AE" w:rsidRDefault="00A75B2D" w:rsidP="00340345">
            <w:pPr>
              <w:rPr>
                <w:sz w:val="24"/>
                <w:szCs w:val="24"/>
              </w:rPr>
            </w:pPr>
            <w:r w:rsidRPr="00F537AE">
              <w:rPr>
                <w:sz w:val="24"/>
                <w:szCs w:val="24"/>
              </w:rPr>
              <w:t>70</w:t>
            </w:r>
          </w:p>
        </w:tc>
        <w:tc>
          <w:tcPr>
            <w:tcW w:w="3260" w:type="dxa"/>
          </w:tcPr>
          <w:p w:rsidR="00A75B2D" w:rsidRPr="00F537AE" w:rsidRDefault="00A75B2D" w:rsidP="00340345">
            <w:pPr>
              <w:rPr>
                <w:sz w:val="24"/>
                <w:szCs w:val="24"/>
              </w:rPr>
            </w:pPr>
          </w:p>
        </w:tc>
      </w:tr>
    </w:tbl>
    <w:p w:rsidR="001874BF" w:rsidRDefault="001874BF" w:rsidP="001874BF">
      <w:pPr>
        <w:pStyle w:val="40"/>
        <w:keepNext/>
        <w:keepLines/>
        <w:spacing w:after="0" w:line="240" w:lineRule="auto"/>
        <w:jc w:val="both"/>
        <w:rPr>
          <w:rStyle w:val="4"/>
          <w:rFonts w:ascii="Times New Roman" w:hAnsi="Times New Roman" w:cs="Times New Roman"/>
          <w:b/>
          <w:bCs/>
          <w:sz w:val="24"/>
          <w:szCs w:val="24"/>
        </w:rPr>
      </w:pPr>
      <w:bookmarkStart w:id="903" w:name="bookmark989"/>
      <w:bookmarkStart w:id="904" w:name="bookmark990"/>
      <w:bookmarkStart w:id="905" w:name="bookmark991"/>
    </w:p>
    <w:p w:rsidR="00F32176" w:rsidRPr="00F537AE" w:rsidRDefault="00F32176" w:rsidP="001874BF">
      <w:pPr>
        <w:pStyle w:val="40"/>
        <w:keepNext/>
        <w:keepLines/>
        <w:spacing w:after="0" w:line="240" w:lineRule="auto"/>
        <w:jc w:val="both"/>
        <w:rPr>
          <w:rFonts w:ascii="Times New Roman" w:hAnsi="Times New Roman" w:cs="Times New Roman"/>
          <w:b w:val="0"/>
          <w:bCs w:val="0"/>
          <w:color w:val="auto"/>
          <w:sz w:val="24"/>
          <w:szCs w:val="24"/>
        </w:rPr>
      </w:pPr>
      <w:r w:rsidRPr="00F537AE">
        <w:rPr>
          <w:rStyle w:val="4"/>
          <w:rFonts w:ascii="Times New Roman" w:hAnsi="Times New Roman" w:cs="Times New Roman"/>
          <w:b/>
          <w:bCs/>
          <w:sz w:val="24"/>
          <w:szCs w:val="24"/>
        </w:rPr>
        <w:t>ИНОСТРАННЫЙ (НЕМЕЦКИЙ) ЯЗЫК</w:t>
      </w:r>
      <w:bookmarkEnd w:id="903"/>
      <w:bookmarkEnd w:id="904"/>
      <w:bookmarkEnd w:id="905"/>
    </w:p>
    <w:p w:rsidR="00F32176" w:rsidRPr="00F537AE" w:rsidRDefault="00F32176" w:rsidP="001874BF">
      <w:pPr>
        <w:pStyle w:val="40"/>
        <w:keepNext/>
        <w:keepLines/>
        <w:spacing w:after="0" w:line="240" w:lineRule="auto"/>
        <w:jc w:val="both"/>
        <w:rPr>
          <w:rFonts w:ascii="Times New Roman" w:hAnsi="Times New Roman" w:cs="Times New Roman"/>
          <w:b w:val="0"/>
          <w:bCs w:val="0"/>
          <w:color w:val="auto"/>
          <w:sz w:val="24"/>
          <w:szCs w:val="24"/>
        </w:rPr>
      </w:pPr>
      <w:bookmarkStart w:id="906" w:name="bookmark992"/>
      <w:bookmarkStart w:id="907" w:name="bookmark993"/>
      <w:bookmarkStart w:id="908" w:name="bookmark994"/>
      <w:r w:rsidRPr="00F537AE">
        <w:rPr>
          <w:rStyle w:val="4"/>
          <w:rFonts w:ascii="Times New Roman" w:hAnsi="Times New Roman" w:cs="Times New Roman"/>
          <w:b/>
          <w:bCs/>
          <w:sz w:val="24"/>
          <w:szCs w:val="24"/>
        </w:rPr>
        <w:t>ПОЯСНИТЕЛЬНАЯ ЗАПИСКА</w:t>
      </w:r>
      <w:bookmarkEnd w:id="906"/>
      <w:bookmarkEnd w:id="907"/>
      <w:bookmarkEnd w:id="908"/>
    </w:p>
    <w:p w:rsidR="00CD5EB1" w:rsidRPr="006F62DD" w:rsidRDefault="00CD5EB1" w:rsidP="00CD5EB1">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Программа по иностранному (немецкому) языку на уровне начального общего обр</w:t>
      </w:r>
      <w:r w:rsidRPr="006F62DD">
        <w:rPr>
          <w:rFonts w:ascii="Times New Roman" w:hAnsi="Times New Roman"/>
          <w:bCs/>
        </w:rPr>
        <w:t>а</w:t>
      </w:r>
      <w:r w:rsidRPr="006F62DD">
        <w:rPr>
          <w:rFonts w:ascii="Times New Roman" w:hAnsi="Times New Roman"/>
          <w:bCs/>
        </w:rPr>
        <w:t xml:space="preserve">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F62DD">
        <w:rPr>
          <w:rFonts w:ascii="Times New Roman" w:eastAsia="SchoolBookSanPin" w:hAnsi="Times New Roman"/>
        </w:rPr>
        <w:t xml:space="preserve">рабочей </w:t>
      </w:r>
      <w:r w:rsidRPr="006F62DD">
        <w:rPr>
          <w:rFonts w:ascii="Times New Roman" w:hAnsi="Times New Roman"/>
          <w:bCs/>
        </w:rPr>
        <w:t>программе воспитания.</w:t>
      </w:r>
    </w:p>
    <w:p w:rsidR="00CD5EB1" w:rsidRPr="006F62DD" w:rsidRDefault="00CD5EB1" w:rsidP="00CD5EB1">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Программа по иностранному (немецкому) языку на уровне начального общего обр</w:t>
      </w:r>
      <w:r w:rsidRPr="006F62DD">
        <w:rPr>
          <w:rFonts w:ascii="Times New Roman" w:hAnsi="Times New Roman"/>
          <w:bCs/>
        </w:rPr>
        <w:t>а</w:t>
      </w:r>
      <w:r w:rsidRPr="006F62DD">
        <w:rPr>
          <w:rFonts w:ascii="Times New Roman" w:hAnsi="Times New Roman"/>
          <w:bCs/>
        </w:rPr>
        <w:t>зования составлена на основе ФГОС НОО, федеральной образовательной программы н</w:t>
      </w:r>
      <w:r w:rsidRPr="006F62DD">
        <w:rPr>
          <w:rFonts w:ascii="Times New Roman" w:hAnsi="Times New Roman"/>
          <w:bCs/>
        </w:rPr>
        <w:t>а</w:t>
      </w:r>
      <w:r w:rsidRPr="006F62DD">
        <w:rPr>
          <w:rFonts w:ascii="Times New Roman" w:hAnsi="Times New Roman"/>
          <w:bCs/>
        </w:rPr>
        <w:t>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w:t>
      </w:r>
      <w:r w:rsidRPr="006F62DD">
        <w:rPr>
          <w:rFonts w:ascii="Times New Roman" w:hAnsi="Times New Roman"/>
          <w:bCs/>
        </w:rPr>
        <w:t>а</w:t>
      </w:r>
      <w:r w:rsidRPr="006F62DD">
        <w:rPr>
          <w:rFonts w:ascii="Times New Roman" w:hAnsi="Times New Roman"/>
          <w:bCs/>
        </w:rPr>
        <w:t>чального общего образования и элементов содержания по иностранному (немецкому) языку.</w:t>
      </w:r>
    </w:p>
    <w:p w:rsidR="00CD5EB1" w:rsidRPr="006F62DD" w:rsidRDefault="00CD5EB1" w:rsidP="00CD5EB1">
      <w:pPr>
        <w:widowControl/>
        <w:tabs>
          <w:tab w:val="left" w:pos="1134"/>
        </w:tabs>
        <w:spacing w:line="276" w:lineRule="auto"/>
        <w:ind w:firstLine="709"/>
        <w:jc w:val="both"/>
        <w:rPr>
          <w:rFonts w:ascii="Times New Roman" w:hAnsi="Times New Roman"/>
          <w:bCs/>
        </w:rPr>
      </w:pPr>
      <w:r w:rsidRPr="006F62DD">
        <w:rPr>
          <w:rFonts w:ascii="Times New Roman" w:hAnsi="Times New Roman"/>
          <w:bCs/>
        </w:rPr>
        <w:t>Программа по иностранному (немецкому) языку раскрывает цели образования, разв</w:t>
      </w:r>
      <w:r w:rsidRPr="006F62DD">
        <w:rPr>
          <w:rFonts w:ascii="Times New Roman" w:hAnsi="Times New Roman"/>
          <w:bCs/>
        </w:rPr>
        <w:t>и</w:t>
      </w:r>
      <w:r w:rsidRPr="006F62DD">
        <w:rPr>
          <w:rFonts w:ascii="Times New Roman" w:hAnsi="Times New Roman"/>
          <w:bCs/>
        </w:rPr>
        <w:t xml:space="preserve">тия и воспитания обучающихся средствами учебного предмета «Иностранный (немецкий) язык» </w:t>
      </w:r>
      <w:r w:rsidRPr="006F62DD">
        <w:rPr>
          <w:rFonts w:ascii="Times New Roman" w:hAnsi="Times New Roman"/>
        </w:rPr>
        <w:t>на уровне начального общего образования</w:t>
      </w:r>
      <w:r w:rsidRPr="006F62DD">
        <w:rPr>
          <w:rFonts w:ascii="Times New Roman" w:hAnsi="Times New Roman"/>
          <w:bCs/>
        </w:rPr>
        <w:t>, определяет обязательную (инвариантную) часть содержания иностранного (немецкого) языка, за пределами которой остаётся возмо</w:t>
      </w:r>
      <w:r w:rsidRPr="006F62DD">
        <w:rPr>
          <w:rFonts w:ascii="Times New Roman" w:hAnsi="Times New Roman"/>
          <w:bCs/>
        </w:rPr>
        <w:t>ж</w:t>
      </w:r>
      <w:r w:rsidRPr="006F62DD">
        <w:rPr>
          <w:rFonts w:ascii="Times New Roman" w:hAnsi="Times New Roman"/>
          <w:bCs/>
        </w:rPr>
        <w:t>ность выбора учителем вариативной составляющей содержания образования по иностранн</w:t>
      </w:r>
      <w:r w:rsidRPr="006F62DD">
        <w:rPr>
          <w:rFonts w:ascii="Times New Roman" w:hAnsi="Times New Roman"/>
          <w:bCs/>
        </w:rPr>
        <w:t>о</w:t>
      </w:r>
      <w:r w:rsidRPr="006F62DD">
        <w:rPr>
          <w:rFonts w:ascii="Times New Roman" w:hAnsi="Times New Roman"/>
          <w:bCs/>
        </w:rPr>
        <w:t>му (немецкому) языку.</w:t>
      </w:r>
    </w:p>
    <w:p w:rsidR="00F32176" w:rsidRPr="00F537AE" w:rsidRDefault="00F32176" w:rsidP="00CD5EB1">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Общая характеристика учебного предмета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«Иностранный (немецкий) язык»</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Изучение иностранного языка в общеобразовательных орга</w:t>
      </w:r>
      <w:r w:rsidRPr="00F537AE">
        <w:rPr>
          <w:rStyle w:val="11"/>
          <w:rFonts w:ascii="Times New Roman" w:hAnsi="Times New Roman" w:cs="Times New Roman"/>
          <w:color w:val="231F20"/>
          <w:sz w:val="24"/>
          <w:szCs w:val="24"/>
        </w:rPr>
        <w:softHyphen/>
        <w:t>низациях России начинается со 2 класса. Учащиеся данного возраста характеризуются большой восприимчивостью к овла</w:t>
      </w:r>
      <w:r w:rsidRPr="00F537AE">
        <w:rPr>
          <w:rStyle w:val="11"/>
          <w:rFonts w:ascii="Times New Roman" w:hAnsi="Times New Roman" w:cs="Times New Roman"/>
          <w:color w:val="231F20"/>
          <w:sz w:val="24"/>
          <w:szCs w:val="24"/>
        </w:rPr>
        <w:softHyphen/>
        <w:t>дению языками, что позволяет им овладевать основами обще</w:t>
      </w:r>
      <w:r w:rsidRPr="00F537AE">
        <w:rPr>
          <w:rStyle w:val="11"/>
          <w:rFonts w:ascii="Times New Roman" w:hAnsi="Times New Roman" w:cs="Times New Roman"/>
          <w:color w:val="231F20"/>
          <w:sz w:val="24"/>
          <w:szCs w:val="24"/>
        </w:rPr>
        <w:softHyphen/>
        <w:t xml:space="preserve">ния на новом для них языке с меньшими затратами времени и усилий по сравнению с учащимися других возрастных </w:t>
      </w:r>
      <w:r w:rsidRPr="00F537AE">
        <w:rPr>
          <w:rStyle w:val="11"/>
          <w:rFonts w:ascii="Times New Roman" w:hAnsi="Times New Roman" w:cs="Times New Roman"/>
          <w:color w:val="231F20"/>
          <w:sz w:val="24"/>
          <w:szCs w:val="24"/>
        </w:rPr>
        <w:lastRenderedPageBreak/>
        <w:t>групп.</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Построение программы имеет нелинейный характер и осно</w:t>
      </w:r>
      <w:r w:rsidRPr="00F537AE">
        <w:rPr>
          <w:rStyle w:val="11"/>
          <w:rFonts w:ascii="Times New Roman" w:hAnsi="Times New Roman" w:cs="Times New Roman"/>
          <w:color w:val="231F20"/>
          <w:sz w:val="24"/>
          <w:szCs w:val="24"/>
        </w:rPr>
        <w:softHyphen/>
        <w:t>вано на концентрическом принципе. В каждом классе даются новые элементы содержания и новые требования. В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цессе обучения освоенные на определённом этапе грамматические формы и конструкции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вторяются и закрепляются на новом лексическом материале и расширяющемся тематическом со</w:t>
      </w:r>
      <w:r w:rsidRPr="00F537AE">
        <w:rPr>
          <w:rStyle w:val="11"/>
          <w:rFonts w:ascii="Times New Roman" w:hAnsi="Times New Roman" w:cs="Times New Roman"/>
          <w:color w:val="231F20"/>
          <w:sz w:val="24"/>
          <w:szCs w:val="24"/>
        </w:rPr>
        <w:softHyphen/>
        <w:t>держании речи.</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Цели изучения учебного предмета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«Иностранный (немецкий) язык»</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Цели обучения иностранному языку в начальной школе можно условно разделить на 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зовательные, развивающие, воспитывающие.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Образовательные цели учебного предмета «Иностранный (не</w:t>
      </w:r>
      <w:r w:rsidRPr="00F537AE">
        <w:rPr>
          <w:rStyle w:val="11"/>
          <w:rFonts w:ascii="Times New Roman" w:hAnsi="Times New Roman" w:cs="Times New Roman"/>
          <w:color w:val="231F20"/>
          <w:sz w:val="24"/>
          <w:szCs w:val="24"/>
        </w:rPr>
        <w:softHyphen/>
        <w:t>мецкий) язык» в начальной школе включают:</w:t>
      </w:r>
    </w:p>
    <w:p w:rsidR="00F32176" w:rsidRPr="00F537AE" w:rsidRDefault="00F32176" w:rsidP="008C1E81">
      <w:pPr>
        <w:pStyle w:val="a9"/>
        <w:numPr>
          <w:ilvl w:val="0"/>
          <w:numId w:val="7"/>
        </w:numPr>
        <w:tabs>
          <w:tab w:val="left" w:pos="327"/>
        </w:tabs>
        <w:spacing w:line="240" w:lineRule="auto"/>
        <w:ind w:left="240" w:hanging="240"/>
        <w:jc w:val="both"/>
        <w:rPr>
          <w:rFonts w:ascii="Times New Roman" w:hAnsi="Times New Roman" w:cs="Times New Roman"/>
          <w:sz w:val="24"/>
          <w:szCs w:val="24"/>
        </w:rPr>
      </w:pPr>
      <w:bookmarkStart w:id="909" w:name="bookmark995"/>
      <w:bookmarkEnd w:id="909"/>
      <w:r w:rsidRPr="00F537AE">
        <w:rPr>
          <w:rStyle w:val="11"/>
          <w:rFonts w:ascii="Times New Roman" w:hAnsi="Times New Roman" w:cs="Times New Roman"/>
          <w:color w:val="231F20"/>
          <w:sz w:val="24"/>
          <w:szCs w:val="24"/>
        </w:rPr>
        <w:t>формирование элементарной иноязычной коммуникативной компетенции, т. е. способн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и готовности общаться с но</w:t>
      </w:r>
      <w:r w:rsidRPr="00F537AE">
        <w:rPr>
          <w:rStyle w:val="11"/>
          <w:rFonts w:ascii="Times New Roman" w:hAnsi="Times New Roman" w:cs="Times New Roman"/>
          <w:color w:val="231F20"/>
          <w:sz w:val="24"/>
          <w:szCs w:val="24"/>
        </w:rPr>
        <w:softHyphen/>
        <w:t>сителями изучаемого иностранного языка в устной (говоре</w:t>
      </w:r>
      <w:r w:rsidRPr="00F537AE">
        <w:rPr>
          <w:rStyle w:val="11"/>
          <w:rFonts w:ascii="Times New Roman" w:hAnsi="Times New Roman" w:cs="Times New Roman"/>
          <w:color w:val="231F20"/>
          <w:sz w:val="24"/>
          <w:szCs w:val="24"/>
        </w:rPr>
        <w:softHyphen/>
        <w:t>ние и аудирование) и письменной (чтение и письмо) форме с учётом возрастных возмо</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ностей и потребностей младшего школьника;</w:t>
      </w:r>
    </w:p>
    <w:p w:rsidR="00F32176" w:rsidRPr="00F537AE" w:rsidRDefault="00F32176" w:rsidP="008C1E81">
      <w:pPr>
        <w:pStyle w:val="a9"/>
        <w:numPr>
          <w:ilvl w:val="0"/>
          <w:numId w:val="7"/>
        </w:numPr>
        <w:tabs>
          <w:tab w:val="left" w:pos="327"/>
        </w:tabs>
        <w:spacing w:line="240" w:lineRule="auto"/>
        <w:ind w:left="240" w:hanging="240"/>
        <w:jc w:val="both"/>
        <w:rPr>
          <w:rFonts w:ascii="Times New Roman" w:hAnsi="Times New Roman" w:cs="Times New Roman"/>
          <w:sz w:val="24"/>
          <w:szCs w:val="24"/>
        </w:rPr>
      </w:pPr>
      <w:bookmarkStart w:id="910" w:name="bookmark996"/>
      <w:bookmarkEnd w:id="910"/>
      <w:r w:rsidRPr="00F537AE">
        <w:rPr>
          <w:rStyle w:val="11"/>
          <w:rFonts w:ascii="Times New Roman" w:hAnsi="Times New Roman" w:cs="Times New Roman"/>
          <w:color w:val="231F20"/>
          <w:sz w:val="24"/>
          <w:szCs w:val="24"/>
        </w:rPr>
        <w:t>расширение лингвистического кругозора обучающихся за счёт: овладения новыми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выми средствами (фонетиче</w:t>
      </w:r>
      <w:r w:rsidRPr="00F537AE">
        <w:rPr>
          <w:rStyle w:val="11"/>
          <w:rFonts w:ascii="Times New Roman" w:hAnsi="Times New Roman" w:cs="Times New Roman"/>
          <w:color w:val="231F20"/>
          <w:sz w:val="24"/>
          <w:szCs w:val="24"/>
        </w:rPr>
        <w:softHyphen/>
        <w:t>скими, орфографическими, лексическими, грамматически</w:t>
      </w:r>
      <w:r w:rsidRPr="00F537AE">
        <w:rPr>
          <w:rStyle w:val="11"/>
          <w:rFonts w:ascii="Times New Roman" w:hAnsi="Times New Roman" w:cs="Times New Roman"/>
          <w:color w:val="231F20"/>
          <w:sz w:val="24"/>
          <w:szCs w:val="24"/>
        </w:rPr>
        <w:softHyphen/>
        <w:t xml:space="preserve">ми) в соответствии </w:t>
      </w:r>
      <w:r w:rsidRPr="00F537AE">
        <w:rPr>
          <w:rStyle w:val="11"/>
          <w:rFonts w:ascii="Times New Roman" w:hAnsi="Times New Roman" w:cs="Times New Roman"/>
          <w:color w:val="231F20"/>
          <w:sz w:val="24"/>
          <w:szCs w:val="24"/>
          <w:lang w:val="en-US" w:eastAsia="en-US"/>
        </w:rPr>
        <w:t>c</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отобранными темами общения;</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знаний о языковых явлениях изучаемого иностран</w:t>
      </w:r>
      <w:r w:rsidRPr="00F537AE">
        <w:rPr>
          <w:rStyle w:val="11"/>
          <w:rFonts w:ascii="Times New Roman" w:hAnsi="Times New Roman" w:cs="Times New Roman"/>
          <w:color w:val="231F20"/>
          <w:sz w:val="24"/>
          <w:szCs w:val="24"/>
        </w:rPr>
        <w:softHyphen/>
        <w:t>ного языка, о разных способах выражения мысли на родном и иностранном языках;</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для решения учебных задач интеллектуаль</w:t>
      </w:r>
      <w:r w:rsidRPr="00F537AE">
        <w:rPr>
          <w:rStyle w:val="11"/>
          <w:rFonts w:ascii="Times New Roman" w:hAnsi="Times New Roman" w:cs="Times New Roman"/>
          <w:color w:val="231F20"/>
          <w:sz w:val="24"/>
          <w:szCs w:val="24"/>
        </w:rPr>
        <w:softHyphen/>
        <w:t>ных операций (сравнение, ан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лиз, обобщение и др.);</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—формирование умений работать с информацией, представ</w:t>
      </w:r>
      <w:r w:rsidRPr="00F537AE">
        <w:rPr>
          <w:rStyle w:val="11"/>
          <w:rFonts w:ascii="Times New Roman" w:hAnsi="Times New Roman" w:cs="Times New Roman"/>
          <w:color w:val="231F20"/>
          <w:sz w:val="24"/>
          <w:szCs w:val="24"/>
        </w:rPr>
        <w:softHyphen/>
        <w:t>ленной в текстах разного типа (описание, повествование, рас</w:t>
      </w:r>
      <w:r w:rsidRPr="00F537AE">
        <w:rPr>
          <w:rStyle w:val="11"/>
          <w:rFonts w:ascii="Times New Roman" w:hAnsi="Times New Roman" w:cs="Times New Roman"/>
          <w:color w:val="231F20"/>
          <w:sz w:val="24"/>
          <w:szCs w:val="24"/>
        </w:rPr>
        <w:softHyphen/>
        <w:t>суждение), пользоваться при необходимости словарями по иностранному языку.</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Развивающие цели учебного предмета «Иностранный (не</w:t>
      </w:r>
      <w:r w:rsidRPr="00F537AE">
        <w:rPr>
          <w:rStyle w:val="11"/>
          <w:rFonts w:ascii="Times New Roman" w:hAnsi="Times New Roman" w:cs="Times New Roman"/>
          <w:color w:val="231F20"/>
          <w:sz w:val="24"/>
          <w:szCs w:val="24"/>
        </w:rPr>
        <w:softHyphen/>
        <w:t>мецкий) язык» в начальной шк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ле включают:</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—осознание младшими школьниками роли языков как сред</w:t>
      </w:r>
      <w:r w:rsidRPr="00F537AE">
        <w:rPr>
          <w:rStyle w:val="11"/>
          <w:rFonts w:ascii="Times New Roman" w:hAnsi="Times New Roman" w:cs="Times New Roman"/>
          <w:color w:val="231F20"/>
          <w:sz w:val="24"/>
          <w:szCs w:val="24"/>
        </w:rPr>
        <w:softHyphen/>
        <w:t>ства межличностного и межкул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турного взаимодействия в условиях поликультурного, многоязычного мира и инстру</w:t>
      </w:r>
      <w:r w:rsidRPr="00F537AE">
        <w:rPr>
          <w:rStyle w:val="11"/>
          <w:rFonts w:ascii="Times New Roman" w:hAnsi="Times New Roman" w:cs="Times New Roman"/>
          <w:color w:val="231F20"/>
          <w:sz w:val="24"/>
          <w:szCs w:val="24"/>
        </w:rPr>
        <w:softHyphen/>
        <w:t>мента познания мира и культуры других народов;</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—становление коммуникативной культуры обучающихся и их общего речевого развития;</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—развитие компенсаторной способности адаптироваться к си</w:t>
      </w:r>
      <w:r w:rsidRPr="00F537AE">
        <w:rPr>
          <w:rStyle w:val="11"/>
          <w:rFonts w:ascii="Times New Roman" w:hAnsi="Times New Roman" w:cs="Times New Roman"/>
          <w:color w:val="231F20"/>
          <w:sz w:val="24"/>
          <w:szCs w:val="24"/>
        </w:rPr>
        <w:softHyphen/>
        <w:t>туациям общения при получ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 и передаче информации в условиях дефицита языковых средств;</w:t>
      </w:r>
    </w:p>
    <w:p w:rsidR="00F32176" w:rsidRPr="00F537AE" w:rsidRDefault="00F32176" w:rsidP="008C1E81">
      <w:pPr>
        <w:pStyle w:val="a9"/>
        <w:numPr>
          <w:ilvl w:val="0"/>
          <w:numId w:val="13"/>
        </w:numPr>
        <w:tabs>
          <w:tab w:val="left" w:pos="327"/>
        </w:tabs>
        <w:spacing w:line="240" w:lineRule="auto"/>
        <w:ind w:left="240" w:hanging="240"/>
        <w:jc w:val="both"/>
        <w:rPr>
          <w:rFonts w:ascii="Times New Roman" w:hAnsi="Times New Roman" w:cs="Times New Roman"/>
          <w:sz w:val="24"/>
          <w:szCs w:val="24"/>
        </w:rPr>
      </w:pPr>
      <w:bookmarkStart w:id="911" w:name="bookmark997"/>
      <w:bookmarkEnd w:id="911"/>
      <w:r w:rsidRPr="00F537AE">
        <w:rPr>
          <w:rStyle w:val="11"/>
          <w:rFonts w:ascii="Times New Roman" w:hAnsi="Times New Roman" w:cs="Times New Roman"/>
          <w:color w:val="231F20"/>
          <w:sz w:val="24"/>
          <w:szCs w:val="24"/>
        </w:rPr>
        <w:t>формирование регулятивных действий: планирование после</w:t>
      </w:r>
      <w:r w:rsidRPr="00F537AE">
        <w:rPr>
          <w:rStyle w:val="11"/>
          <w:rFonts w:ascii="Times New Roman" w:hAnsi="Times New Roman" w:cs="Times New Roman"/>
          <w:color w:val="231F20"/>
          <w:sz w:val="24"/>
          <w:szCs w:val="24"/>
        </w:rPr>
        <w:softHyphen/>
        <w:t>довательных «шагов» для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шения учебной задачи; контроль процесса и результата своей деятельности; установление при</w:t>
      </w:r>
      <w:r w:rsidRPr="00F537AE">
        <w:rPr>
          <w:rStyle w:val="11"/>
          <w:rFonts w:ascii="Times New Roman" w:hAnsi="Times New Roman" w:cs="Times New Roman"/>
          <w:color w:val="231F20"/>
          <w:sz w:val="24"/>
          <w:szCs w:val="24"/>
        </w:rPr>
        <w:softHyphen/>
        <w:t>чины возникшей трудности и/или ошибки, корректировка деятельности;</w:t>
      </w:r>
    </w:p>
    <w:p w:rsidR="00F32176" w:rsidRPr="00F537AE" w:rsidRDefault="00F32176" w:rsidP="008C1E81">
      <w:pPr>
        <w:pStyle w:val="a9"/>
        <w:numPr>
          <w:ilvl w:val="0"/>
          <w:numId w:val="13"/>
        </w:numPr>
        <w:tabs>
          <w:tab w:val="left" w:pos="327"/>
        </w:tabs>
        <w:spacing w:line="240" w:lineRule="auto"/>
        <w:ind w:left="240" w:hanging="240"/>
        <w:jc w:val="both"/>
        <w:rPr>
          <w:rFonts w:ascii="Times New Roman" w:hAnsi="Times New Roman" w:cs="Times New Roman"/>
          <w:sz w:val="24"/>
          <w:szCs w:val="24"/>
        </w:rPr>
      </w:pPr>
      <w:bookmarkStart w:id="912" w:name="bookmark998"/>
      <w:bookmarkEnd w:id="912"/>
      <w:r w:rsidRPr="00F537AE">
        <w:rPr>
          <w:rStyle w:val="11"/>
          <w:rFonts w:ascii="Times New Roman" w:hAnsi="Times New Roman" w:cs="Times New Roman"/>
          <w:color w:val="231F20"/>
          <w:sz w:val="24"/>
          <w:szCs w:val="24"/>
        </w:rPr>
        <w:t>становление способности к оценке своих достижений в изуче</w:t>
      </w:r>
      <w:r w:rsidRPr="00F537AE">
        <w:rPr>
          <w:rStyle w:val="11"/>
          <w:rFonts w:ascii="Times New Roman" w:hAnsi="Times New Roman" w:cs="Times New Roman"/>
          <w:color w:val="231F20"/>
          <w:sz w:val="24"/>
          <w:szCs w:val="24"/>
        </w:rPr>
        <w:softHyphen/>
        <w:t>нии иностранного языка, мотивация совершенствовать свои коммуникативные умения на иностранном языке.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Влияние параллельного изучения родного языка и языка других стран и народов позволяет заложить основу для фор</w:t>
      </w:r>
      <w:r w:rsidRPr="00F537AE">
        <w:rPr>
          <w:rStyle w:val="11"/>
          <w:rFonts w:ascii="Times New Roman" w:hAnsi="Times New Roman" w:cs="Times New Roman"/>
          <w:color w:val="231F20"/>
          <w:sz w:val="24"/>
          <w:szCs w:val="24"/>
        </w:rPr>
        <w:softHyphen/>
        <w:t>мирования гражданской идентичности, чувства патриотизма и го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дости за свой народ, свой край, свою страну, помочь луч</w:t>
      </w:r>
      <w:r w:rsidRPr="00F537AE">
        <w:rPr>
          <w:rStyle w:val="11"/>
          <w:rFonts w:ascii="Times New Roman" w:hAnsi="Times New Roman" w:cs="Times New Roman"/>
          <w:color w:val="231F20"/>
          <w:sz w:val="24"/>
          <w:szCs w:val="24"/>
        </w:rPr>
        <w:softHyphen/>
        <w:t>ше осознать свою этническую и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циональную принадлежность и проявлять интерес к языкам и культурам других народов, осознать наличие и значение общечеловеческих и базовых на</w:t>
      </w:r>
      <w:r w:rsidRPr="00F537AE">
        <w:rPr>
          <w:rStyle w:val="11"/>
          <w:rFonts w:ascii="Times New Roman" w:hAnsi="Times New Roman" w:cs="Times New Roman"/>
          <w:color w:val="231F20"/>
          <w:sz w:val="24"/>
          <w:szCs w:val="24"/>
        </w:rPr>
        <w:softHyphen/>
        <w:t>циональных ценностей. Вклад предмета «Иностранный (немец</w:t>
      </w:r>
      <w:r w:rsidRPr="00F537AE">
        <w:rPr>
          <w:rStyle w:val="11"/>
          <w:rFonts w:ascii="Times New Roman" w:hAnsi="Times New Roman" w:cs="Times New Roman"/>
          <w:color w:val="231F20"/>
          <w:sz w:val="24"/>
          <w:szCs w:val="24"/>
        </w:rPr>
        <w:softHyphen/>
        <w:t>кий) язык» в реализацию воспитательных целей обеспечив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ет:</w:t>
      </w:r>
    </w:p>
    <w:p w:rsidR="00F32176" w:rsidRPr="00F537AE" w:rsidRDefault="00F32176" w:rsidP="008C1E81">
      <w:pPr>
        <w:pStyle w:val="a9"/>
        <w:numPr>
          <w:ilvl w:val="0"/>
          <w:numId w:val="13"/>
        </w:numPr>
        <w:tabs>
          <w:tab w:val="left" w:pos="327"/>
        </w:tabs>
        <w:spacing w:line="240" w:lineRule="auto"/>
        <w:ind w:left="240" w:hanging="240"/>
        <w:jc w:val="both"/>
        <w:rPr>
          <w:rFonts w:ascii="Times New Roman" w:hAnsi="Times New Roman" w:cs="Times New Roman"/>
          <w:sz w:val="24"/>
          <w:szCs w:val="24"/>
        </w:rPr>
      </w:pPr>
      <w:bookmarkStart w:id="913" w:name="bookmark999"/>
      <w:bookmarkEnd w:id="913"/>
      <w:r w:rsidRPr="00F537AE">
        <w:rPr>
          <w:rStyle w:val="11"/>
          <w:rFonts w:ascii="Times New Roman" w:hAnsi="Times New Roman" w:cs="Times New Roman"/>
          <w:color w:val="231F20"/>
          <w:sz w:val="24"/>
          <w:szCs w:val="24"/>
        </w:rPr>
        <w:t>понимание необходимости овладения иностранным языком как средством общения в у</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ловиях взаимодействия разных стран и народов;</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—формирование предпосы</w:t>
      </w:r>
      <w:r w:rsidR="0055291E" w:rsidRPr="00F537AE">
        <w:rPr>
          <w:rStyle w:val="11"/>
          <w:rFonts w:ascii="Times New Roman" w:hAnsi="Times New Roman" w:cs="Times New Roman"/>
          <w:color w:val="231F20"/>
          <w:sz w:val="24"/>
          <w:szCs w:val="24"/>
        </w:rPr>
        <w:t>лок социокультурной / межкультур</w:t>
      </w:r>
      <w:r w:rsidRPr="00F537AE">
        <w:rPr>
          <w:rStyle w:val="11"/>
          <w:rFonts w:ascii="Times New Roman" w:hAnsi="Times New Roman" w:cs="Times New Roman"/>
          <w:color w:val="231F20"/>
          <w:sz w:val="24"/>
          <w:szCs w:val="24"/>
        </w:rPr>
        <w:t>ной компетенции, позволя</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щей приобщаться к культуре, тра</w:t>
      </w:r>
      <w:r w:rsidRPr="00F537AE">
        <w:rPr>
          <w:rStyle w:val="11"/>
          <w:rFonts w:ascii="Times New Roman" w:hAnsi="Times New Roman" w:cs="Times New Roman"/>
          <w:color w:val="231F20"/>
          <w:sz w:val="24"/>
          <w:szCs w:val="24"/>
        </w:rPr>
        <w:softHyphen/>
        <w:t>дициям, реалиям стран/страны изучаемого языка, гото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ности представлять свою страну, её культуру в условиях межкуль</w:t>
      </w:r>
      <w:r w:rsidRPr="00F537AE">
        <w:rPr>
          <w:rStyle w:val="11"/>
          <w:rFonts w:ascii="Times New Roman" w:hAnsi="Times New Roman" w:cs="Times New Roman"/>
          <w:color w:val="231F20"/>
          <w:sz w:val="24"/>
          <w:szCs w:val="24"/>
        </w:rPr>
        <w:softHyphen/>
        <w:t>турного общения,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блюдая речевой этикет и адекватно ис</w:t>
      </w:r>
      <w:r w:rsidRPr="00F537AE">
        <w:rPr>
          <w:rStyle w:val="11"/>
          <w:rFonts w:ascii="Times New Roman" w:hAnsi="Times New Roman" w:cs="Times New Roman"/>
          <w:color w:val="231F20"/>
          <w:sz w:val="24"/>
          <w:szCs w:val="24"/>
        </w:rPr>
        <w:softHyphen/>
        <w:t>пользуя имеющиеся речевые и неречевые средства общения;</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—воспитание уважительного отношения к иной культуре по</w:t>
      </w:r>
      <w:r w:rsidRPr="00F537AE">
        <w:rPr>
          <w:rStyle w:val="11"/>
          <w:rFonts w:ascii="Times New Roman" w:hAnsi="Times New Roman" w:cs="Times New Roman"/>
          <w:color w:val="231F20"/>
          <w:sz w:val="24"/>
          <w:szCs w:val="24"/>
        </w:rPr>
        <w:softHyphen/>
        <w:t>средством знакомств с детским пластом культуры стран изу</w:t>
      </w:r>
      <w:r w:rsidRPr="00F537AE">
        <w:rPr>
          <w:rStyle w:val="11"/>
          <w:rFonts w:ascii="Times New Roman" w:hAnsi="Times New Roman" w:cs="Times New Roman"/>
          <w:color w:val="231F20"/>
          <w:sz w:val="24"/>
          <w:szCs w:val="24"/>
        </w:rPr>
        <w:softHyphen/>
        <w:t xml:space="preserve">чаемого языка и более глубокого осознания особенностей </w:t>
      </w:r>
      <w:r w:rsidRPr="00F537AE">
        <w:rPr>
          <w:rStyle w:val="11"/>
          <w:rFonts w:ascii="Times New Roman" w:hAnsi="Times New Roman" w:cs="Times New Roman"/>
          <w:color w:val="231F20"/>
          <w:sz w:val="24"/>
          <w:szCs w:val="24"/>
        </w:rPr>
        <w:lastRenderedPageBreak/>
        <w:t>культуры своего народа;</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—воспитание эмоционального и познавательного интереса к художественной культуре др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гих народов;</w:t>
      </w:r>
    </w:p>
    <w:p w:rsidR="00F32176" w:rsidRPr="00F537AE" w:rsidRDefault="00F32176" w:rsidP="004B65DE">
      <w:pPr>
        <w:pStyle w:val="a9"/>
        <w:spacing w:line="240"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—формирование положительной мотивации и устойчивого учеб</w:t>
      </w:r>
      <w:r w:rsidRPr="00F537AE">
        <w:rPr>
          <w:rStyle w:val="11"/>
          <w:rFonts w:ascii="Times New Roman" w:hAnsi="Times New Roman" w:cs="Times New Roman"/>
          <w:color w:val="231F20"/>
          <w:sz w:val="24"/>
          <w:szCs w:val="24"/>
        </w:rPr>
        <w:softHyphen/>
        <w:t>но-познавательного интереса к предмету «Иностранный язык».</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Место учебного предмета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«Иностранный (немецкий) язык» в учебном плане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Учебный предмет «Иностранный (немецкий) язык» входит в число обязательных предм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тов, изучаемых на всех уровнях общего среднего образования: со 2 по 11 класс. На этапе на</w:t>
      </w:r>
      <w:r w:rsidRPr="00F537AE">
        <w:rPr>
          <w:rStyle w:val="11"/>
          <w:rFonts w:ascii="Times New Roman" w:hAnsi="Times New Roman" w:cs="Times New Roman"/>
          <w:color w:val="231F20"/>
          <w:sz w:val="24"/>
          <w:szCs w:val="24"/>
        </w:rPr>
        <w:softHyphen/>
        <w:t>чального общего образования на изучение иностранного языка выделяется 204 часа: 2 класс — 68 часов, 3 класс — 68 часов, 4 класс — 68 часов.</w:t>
      </w:r>
    </w:p>
    <w:p w:rsidR="00F32176" w:rsidRPr="00F537AE" w:rsidRDefault="00F32176" w:rsidP="004B65DE">
      <w:pPr>
        <w:pStyle w:val="40"/>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914" w:name="bookmark1000"/>
      <w:bookmarkStart w:id="915" w:name="bookmark1001"/>
      <w:bookmarkStart w:id="916" w:name="bookmark1002"/>
      <w:r w:rsidRPr="00F537AE">
        <w:rPr>
          <w:rStyle w:val="4"/>
          <w:rFonts w:ascii="Times New Roman" w:hAnsi="Times New Roman" w:cs="Times New Roman"/>
          <w:b/>
          <w:bCs/>
          <w:sz w:val="24"/>
          <w:szCs w:val="24"/>
        </w:rPr>
        <w:t>СОДЕРЖАНИ</w:t>
      </w:r>
      <w:r w:rsidR="00340345" w:rsidRPr="00F537AE">
        <w:rPr>
          <w:rStyle w:val="4"/>
          <w:rFonts w:ascii="Times New Roman" w:hAnsi="Times New Roman" w:cs="Times New Roman"/>
          <w:b/>
          <w:bCs/>
          <w:sz w:val="24"/>
          <w:szCs w:val="24"/>
        </w:rPr>
        <w:t>Е УЧЕБНОГО ПРЕДМЕТА «ИНОСТРАННЫЙ</w:t>
      </w:r>
      <w:r w:rsidRPr="00F537AE">
        <w:rPr>
          <w:rStyle w:val="4"/>
          <w:rFonts w:ascii="Times New Roman" w:hAnsi="Times New Roman" w:cs="Times New Roman"/>
          <w:b/>
          <w:bCs/>
          <w:sz w:val="24"/>
          <w:szCs w:val="24"/>
        </w:rPr>
        <w:t xml:space="preserve"> (НЕМЕЦКИ</w:t>
      </w:r>
      <w:r w:rsidR="00340345" w:rsidRPr="00F537AE">
        <w:rPr>
          <w:rStyle w:val="4"/>
          <w:rFonts w:ascii="Times New Roman" w:hAnsi="Times New Roman" w:cs="Times New Roman"/>
          <w:b/>
          <w:bCs/>
          <w:sz w:val="24"/>
          <w:szCs w:val="24"/>
        </w:rPr>
        <w:t>Й</w:t>
      </w:r>
      <w:r w:rsidRPr="00F537AE">
        <w:rPr>
          <w:rStyle w:val="4"/>
          <w:rFonts w:ascii="Times New Roman" w:hAnsi="Times New Roman" w:cs="Times New Roman"/>
          <w:b/>
          <w:bCs/>
          <w:sz w:val="24"/>
          <w:szCs w:val="24"/>
        </w:rPr>
        <w:t>) ЯЗЫК»</w:t>
      </w:r>
      <w:bookmarkEnd w:id="914"/>
      <w:bookmarkEnd w:id="915"/>
      <w:bookmarkEnd w:id="916"/>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Содержание обучения для каждого года обучения включа</w:t>
      </w:r>
      <w:r w:rsidRPr="00F537AE">
        <w:rPr>
          <w:rStyle w:val="11"/>
          <w:rFonts w:ascii="Times New Roman" w:hAnsi="Times New Roman" w:cs="Times New Roman"/>
          <w:color w:val="231F20"/>
          <w:sz w:val="24"/>
          <w:szCs w:val="24"/>
        </w:rPr>
        <w:softHyphen/>
        <w:t>ет тематическое содержание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чи, коммуникативные умения, языковые знания и навыки, социокультурные знания и умения и компенсаторные умения.</w:t>
      </w:r>
    </w:p>
    <w:p w:rsidR="00F32176" w:rsidRPr="00F537AE" w:rsidRDefault="00F32176" w:rsidP="008C1E81">
      <w:pPr>
        <w:pStyle w:val="90"/>
        <w:numPr>
          <w:ilvl w:val="0"/>
          <w:numId w:val="14"/>
        </w:numPr>
        <w:tabs>
          <w:tab w:val="left" w:pos="252"/>
        </w:tabs>
        <w:spacing w:after="0"/>
        <w:jc w:val="both"/>
        <w:rPr>
          <w:rFonts w:ascii="Times New Roman" w:hAnsi="Times New Roman" w:cs="Times New Roman"/>
          <w:b w:val="0"/>
          <w:bCs w:val="0"/>
          <w:color w:val="auto"/>
          <w:w w:val="100"/>
          <w:sz w:val="24"/>
          <w:szCs w:val="24"/>
        </w:rPr>
      </w:pPr>
      <w:bookmarkStart w:id="917" w:name="bookmark1003"/>
      <w:bookmarkEnd w:id="917"/>
      <w:r w:rsidRPr="00F537AE">
        <w:rPr>
          <w:rStyle w:val="9"/>
          <w:rFonts w:ascii="Times New Roman" w:hAnsi="Times New Roman" w:cs="Times New Roman"/>
          <w:b/>
          <w:bCs/>
          <w:sz w:val="24"/>
          <w:szCs w:val="24"/>
        </w:rPr>
        <w:t>КЛАСС/ПЕРВЫЙ ГОД ОБУЧЕНИЯ (68 ЧАСОВ)</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Тематическое содержание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Знакомство.</w:t>
      </w:r>
      <w:r w:rsidRPr="00F537AE">
        <w:rPr>
          <w:rStyle w:val="11"/>
          <w:rFonts w:ascii="Times New Roman" w:hAnsi="Times New Roman" w:cs="Times New Roman"/>
          <w:color w:val="231F20"/>
          <w:sz w:val="24"/>
          <w:szCs w:val="24"/>
        </w:rPr>
        <w:t xml:space="preserve"> Приветствие, знакомство, прощание (с исполь</w:t>
      </w:r>
      <w:r w:rsidRPr="00F537AE">
        <w:rPr>
          <w:rStyle w:val="11"/>
          <w:rFonts w:ascii="Times New Roman" w:hAnsi="Times New Roman" w:cs="Times New Roman"/>
          <w:color w:val="231F20"/>
          <w:sz w:val="24"/>
          <w:szCs w:val="24"/>
        </w:rPr>
        <w:softHyphen/>
        <w:t>зованием типичных фраз реч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вого этикета).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Моя семья. Мой день рождения. Моя люби</w:t>
      </w:r>
      <w:r w:rsidRPr="00F537AE">
        <w:rPr>
          <w:rStyle w:val="11"/>
          <w:rFonts w:ascii="Times New Roman" w:hAnsi="Times New Roman" w:cs="Times New Roman"/>
          <w:color w:val="231F20"/>
          <w:sz w:val="24"/>
          <w:szCs w:val="24"/>
        </w:rPr>
        <w:softHyphen/>
        <w:t>мая еда.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Любимый цвет. Любимая игрушка, игра. Любимые занятия. Мой п</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томец. Выходной день (в цир</w:t>
      </w:r>
      <w:r w:rsidRPr="00F537AE">
        <w:rPr>
          <w:rStyle w:val="11"/>
          <w:rFonts w:ascii="Times New Roman" w:hAnsi="Times New Roman" w:cs="Times New Roman"/>
          <w:color w:val="231F20"/>
          <w:sz w:val="24"/>
          <w:szCs w:val="24"/>
        </w:rPr>
        <w:softHyphen/>
        <w:t>ке, в зоопарке).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школа. Мои друзья. Моя малая роди</w:t>
      </w:r>
      <w:r w:rsidRPr="00F537AE">
        <w:rPr>
          <w:rStyle w:val="11"/>
          <w:rFonts w:ascii="Times New Roman" w:hAnsi="Times New Roman" w:cs="Times New Roman"/>
          <w:color w:val="231F20"/>
          <w:sz w:val="24"/>
          <w:szCs w:val="24"/>
        </w:rPr>
        <w:softHyphen/>
        <w:t>на (город, село).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Названия род</w:t>
      </w:r>
      <w:r w:rsidRPr="00F537AE">
        <w:rPr>
          <w:rStyle w:val="11"/>
          <w:rFonts w:ascii="Times New Roman" w:hAnsi="Times New Roman" w:cs="Times New Roman"/>
          <w:color w:val="231F20"/>
          <w:sz w:val="24"/>
          <w:szCs w:val="24"/>
        </w:rPr>
        <w:softHyphen/>
        <w:t>ной страны и стран/страны из</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 или иллюстрации с соблюден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ем норм речевого этикета, при</w:t>
      </w:r>
      <w:r w:rsidRPr="00F537AE">
        <w:rPr>
          <w:rStyle w:val="11"/>
          <w:rFonts w:ascii="Times New Roman" w:hAnsi="Times New Roman" w:cs="Times New Roman"/>
          <w:color w:val="231F20"/>
          <w:sz w:val="24"/>
          <w:szCs w:val="24"/>
        </w:rPr>
        <w:softHyphen/>
        <w:t>нятых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 этикетного характера:</w:t>
      </w:r>
      <w:r w:rsidRPr="00F537AE">
        <w:rPr>
          <w:rStyle w:val="11"/>
          <w:rFonts w:ascii="Times New Roman" w:hAnsi="Times New Roman" w:cs="Times New Roman"/>
          <w:color w:val="231F20"/>
          <w:sz w:val="24"/>
          <w:szCs w:val="24"/>
        </w:rPr>
        <w:t xml:space="preserve"> приветствие, начало и за</w:t>
      </w:r>
      <w:r w:rsidRPr="00F537AE">
        <w:rPr>
          <w:rStyle w:val="11"/>
          <w:rFonts w:ascii="Times New Roman" w:hAnsi="Times New Roman" w:cs="Times New Roman"/>
          <w:color w:val="231F20"/>
          <w:sz w:val="24"/>
          <w:szCs w:val="24"/>
        </w:rPr>
        <w:softHyphen/>
        <w:t>вершение разговора, знакомство с собеседником; поздравление с праздником; выражение благодарности за поздравление; из</w:t>
      </w:r>
      <w:r w:rsidRPr="00F537AE">
        <w:rPr>
          <w:rStyle w:val="11"/>
          <w:rFonts w:ascii="Times New Roman" w:hAnsi="Times New Roman" w:cs="Times New Roman"/>
          <w:color w:val="231F20"/>
          <w:sz w:val="24"/>
          <w:szCs w:val="24"/>
        </w:rPr>
        <w:softHyphen/>
        <w:t>винение;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диалога-расспроса:</w:t>
      </w:r>
      <w:r w:rsidRPr="00F537AE">
        <w:rPr>
          <w:rStyle w:val="11"/>
          <w:rFonts w:ascii="Times New Roman" w:hAnsi="Times New Roman" w:cs="Times New Roman"/>
          <w:color w:val="231F20"/>
          <w:sz w:val="24"/>
          <w:szCs w:val="24"/>
        </w:rPr>
        <w:t xml:space="preserve"> сообщение фактической информации, ответ на вопросы собеседника; запрашивание интересующей информации.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w:t>
      </w:r>
      <w:r w:rsidRPr="00F537AE">
        <w:rPr>
          <w:rStyle w:val="11"/>
          <w:rFonts w:ascii="Times New Roman" w:hAnsi="Times New Roman" w:cs="Times New Roman"/>
          <w:color w:val="231F20"/>
          <w:sz w:val="24"/>
          <w:szCs w:val="24"/>
        </w:rPr>
        <w:softHyphen/>
        <w:t>люстрации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ских высказываний: описание предмета, реального человека или литературного персонажа; рассказ о себе, члене семьи, друге и т. д.</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w:t>
      </w:r>
      <w:r w:rsidRPr="00F537AE">
        <w:rPr>
          <w:rStyle w:val="11"/>
          <w:rFonts w:ascii="Times New Roman" w:hAnsi="Times New Roman" w:cs="Times New Roman"/>
          <w:color w:val="231F20"/>
          <w:sz w:val="24"/>
          <w:szCs w:val="24"/>
        </w:rPr>
        <w:softHyphen/>
        <w:t>бальная/ 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текстов, постро</w:t>
      </w:r>
      <w:r w:rsidRPr="00F537AE">
        <w:rPr>
          <w:rStyle w:val="11"/>
          <w:rFonts w:ascii="Times New Roman" w:hAnsi="Times New Roman" w:cs="Times New Roman"/>
          <w:color w:val="231F20"/>
          <w:sz w:val="24"/>
          <w:szCs w:val="24"/>
        </w:rPr>
        <w:softHyphen/>
        <w:t>енных на изученном языковом материале, в соответствии с по</w:t>
      </w:r>
      <w:r w:rsidRPr="00F537AE">
        <w:rPr>
          <w:rStyle w:val="11"/>
          <w:rFonts w:ascii="Times New Roman" w:hAnsi="Times New Roman" w:cs="Times New Roman"/>
          <w:color w:val="231F20"/>
          <w:sz w:val="24"/>
          <w:szCs w:val="24"/>
        </w:rPr>
        <w:softHyphen/>
        <w:t>ставленной коммуникативной задачей: с пониманием основ</w:t>
      </w:r>
      <w:r w:rsidRPr="00F537AE">
        <w:rPr>
          <w:rStyle w:val="11"/>
          <w:rFonts w:ascii="Times New Roman" w:hAnsi="Times New Roman" w:cs="Times New Roman"/>
          <w:color w:val="231F20"/>
          <w:sz w:val="24"/>
          <w:szCs w:val="24"/>
        </w:rPr>
        <w:softHyphen/>
        <w:t>ного содержания, с пониманием запрашиваемой информации (при опосредованном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с пониманием основного содержания</w:t>
      </w:r>
      <w:r w:rsidRPr="00F537AE">
        <w:rPr>
          <w:rStyle w:val="11"/>
          <w:rFonts w:ascii="Times New Roman" w:hAnsi="Times New Roman" w:cs="Times New Roman"/>
          <w:color w:val="231F20"/>
          <w:sz w:val="24"/>
          <w:szCs w:val="24"/>
        </w:rPr>
        <w:t xml:space="preserve"> текста предполагает определение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новной темы и главных фактов/ событий в воспринимаемом на слух тексте с опорой на и</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лю</w:t>
      </w:r>
      <w:r w:rsidRPr="00F537AE">
        <w:rPr>
          <w:rStyle w:val="11"/>
          <w:rFonts w:ascii="Times New Roman" w:hAnsi="Times New Roman" w:cs="Times New Roman"/>
          <w:color w:val="231F20"/>
          <w:sz w:val="24"/>
          <w:szCs w:val="24"/>
        </w:rPr>
        <w:softHyphen/>
        <w:t>страции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 xml:space="preserve">с пониманием запрашиваемой информации </w:t>
      </w:r>
      <w:r w:rsidRPr="00F537AE">
        <w:rPr>
          <w:rStyle w:val="11"/>
          <w:rFonts w:ascii="Times New Roman" w:hAnsi="Times New Roman" w:cs="Times New Roman"/>
          <w:color w:val="231F20"/>
          <w:sz w:val="24"/>
          <w:szCs w:val="24"/>
        </w:rPr>
        <w:t>предполагает выделение из во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принимаемого на слух тексте и понимание информации фактического характера (например, имя, возраст, любимое занятие, цвет и т. д.) с опорой на иллю</w:t>
      </w:r>
      <w:r w:rsidRPr="00F537AE">
        <w:rPr>
          <w:rStyle w:val="11"/>
          <w:rFonts w:ascii="Times New Roman" w:hAnsi="Times New Roman" w:cs="Times New Roman"/>
          <w:color w:val="231F20"/>
          <w:sz w:val="24"/>
          <w:szCs w:val="24"/>
        </w:rPr>
        <w:softHyphen/>
        <w:t>страции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 xml:space="preserve">ков в ситуациях повседневного </w:t>
      </w:r>
      <w:r w:rsidRPr="00F537AE">
        <w:rPr>
          <w:rStyle w:val="11"/>
          <w:rFonts w:ascii="Times New Roman" w:hAnsi="Times New Roman" w:cs="Times New Roman"/>
          <w:color w:val="231F20"/>
          <w:sz w:val="24"/>
          <w:szCs w:val="24"/>
        </w:rPr>
        <w:lastRenderedPageBreak/>
        <w:t>общения,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вслух и понимание учебных и адаптированных аутен</w:t>
      </w:r>
      <w:r w:rsidRPr="00F537AE">
        <w:rPr>
          <w:rStyle w:val="11"/>
          <w:rFonts w:ascii="Times New Roman" w:hAnsi="Times New Roman" w:cs="Times New Roman"/>
          <w:color w:val="231F20"/>
          <w:sz w:val="24"/>
          <w:szCs w:val="24"/>
        </w:rPr>
        <w:softHyphen/>
        <w:t>тичных текстов, построенных на изученном языковом материа</w:t>
      </w:r>
      <w:r w:rsidRPr="00F537AE">
        <w:rPr>
          <w:rStyle w:val="11"/>
          <w:rFonts w:ascii="Times New Roman" w:hAnsi="Times New Roman" w:cs="Times New Roman"/>
          <w:color w:val="231F20"/>
          <w:sz w:val="24"/>
          <w:szCs w:val="24"/>
        </w:rPr>
        <w:softHyphen/>
        <w:t>ле, с соблюдением правил чтения и соответствующей инт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наци</w:t>
      </w:r>
      <w:r w:rsidRPr="00F537AE">
        <w:rPr>
          <w:rStyle w:val="11"/>
          <w:rFonts w:ascii="Times New Roman" w:hAnsi="Times New Roman" w:cs="Times New Roman"/>
          <w:color w:val="231F20"/>
          <w:sz w:val="24"/>
          <w:szCs w:val="24"/>
        </w:rPr>
        <w:softHyphen/>
        <w:t>ей, обеспечивая тем самым адекватное восприятие читаемого слушателями.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про себя</w:t>
      </w:r>
      <w:r w:rsidRPr="00F537AE">
        <w:rPr>
          <w:rStyle w:val="11"/>
          <w:rFonts w:ascii="Times New Roman" w:hAnsi="Times New Roman" w:cs="Times New Roman"/>
          <w:color w:val="231F20"/>
          <w:sz w:val="24"/>
          <w:szCs w:val="24"/>
        </w:rPr>
        <w:t xml:space="preserve">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w:t>
      </w:r>
      <w:r w:rsidRPr="00F537AE">
        <w:rPr>
          <w:rStyle w:val="11"/>
          <w:rFonts w:ascii="Times New Roman" w:hAnsi="Times New Roman" w:cs="Times New Roman"/>
          <w:color w:val="231F20"/>
          <w:sz w:val="24"/>
          <w:szCs w:val="24"/>
        </w:rPr>
        <w:softHyphen/>
        <w:t>тивной задачи: с пониманием основного содержания, с пони</w:t>
      </w:r>
      <w:r w:rsidRPr="00F537AE">
        <w:rPr>
          <w:rStyle w:val="11"/>
          <w:rFonts w:ascii="Times New Roman" w:hAnsi="Times New Roman" w:cs="Times New Roman"/>
          <w:color w:val="231F20"/>
          <w:sz w:val="24"/>
          <w:szCs w:val="24"/>
        </w:rPr>
        <w:softHyphen/>
        <w:t>манием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с </w:t>
      </w:r>
      <w:r w:rsidRPr="00F537AE">
        <w:rPr>
          <w:rStyle w:val="11"/>
          <w:rFonts w:ascii="Times New Roman" w:hAnsi="Times New Roman" w:cs="Times New Roman"/>
          <w:i/>
          <w:iCs/>
          <w:color w:val="231F20"/>
          <w:sz w:val="24"/>
          <w:szCs w:val="24"/>
        </w:rPr>
        <w:t>пониманием основного содержания</w:t>
      </w:r>
      <w:r w:rsidRPr="00F537AE">
        <w:rPr>
          <w:rStyle w:val="11"/>
          <w:rFonts w:ascii="Times New Roman" w:hAnsi="Times New Roman" w:cs="Times New Roman"/>
          <w:color w:val="231F20"/>
          <w:sz w:val="24"/>
          <w:szCs w:val="24"/>
        </w:rPr>
        <w:t xml:space="preserve"> текста предпо</w:t>
      </w:r>
      <w:r w:rsidRPr="00F537AE">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на иллюстрации и с испол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зо</w:t>
      </w:r>
      <w:r w:rsidRPr="00F537AE">
        <w:rPr>
          <w:rStyle w:val="11"/>
          <w:rFonts w:ascii="Times New Roman" w:hAnsi="Times New Roman" w:cs="Times New Roman"/>
          <w:color w:val="231F20"/>
          <w:sz w:val="24"/>
          <w:szCs w:val="24"/>
        </w:rPr>
        <w:softHyphen/>
        <w:t>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с пониманием запрашиваемой информации</w:t>
      </w:r>
      <w:r w:rsidRPr="00F537AE">
        <w:rPr>
          <w:rStyle w:val="11"/>
          <w:rFonts w:ascii="Times New Roman" w:hAnsi="Times New Roman" w:cs="Times New Roman"/>
          <w:color w:val="231F20"/>
          <w:sz w:val="24"/>
          <w:szCs w:val="24"/>
        </w:rPr>
        <w:t xml:space="preserve"> предпо</w:t>
      </w:r>
      <w:r w:rsidRPr="00F537AE">
        <w:rPr>
          <w:rStyle w:val="11"/>
          <w:rFonts w:ascii="Times New Roman" w:hAnsi="Times New Roman" w:cs="Times New Roman"/>
          <w:color w:val="231F20"/>
          <w:sz w:val="24"/>
          <w:szCs w:val="24"/>
        </w:rPr>
        <w:softHyphen/>
        <w:t>лагает нахождение в прочита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 тексте и понимание запра</w:t>
      </w:r>
      <w:r w:rsidRPr="00F537AE">
        <w:rPr>
          <w:rStyle w:val="11"/>
          <w:rFonts w:ascii="Times New Roman" w:hAnsi="Times New Roman" w:cs="Times New Roman"/>
          <w:color w:val="231F20"/>
          <w:sz w:val="24"/>
          <w:szCs w:val="24"/>
        </w:rPr>
        <w:softHyphen/>
        <w:t>шиваемой информации фактического характера с опорой на иллюстрации и с использованием языковой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про себя: диалог, рассказ, сказка, элек</w:t>
      </w:r>
      <w:r w:rsidRPr="00F537AE">
        <w:rPr>
          <w:rStyle w:val="11"/>
          <w:rFonts w:ascii="Times New Roman" w:hAnsi="Times New Roman" w:cs="Times New Roman"/>
          <w:color w:val="231F20"/>
          <w:sz w:val="24"/>
          <w:szCs w:val="24"/>
        </w:rPr>
        <w:softHyphen/>
        <w:t>тронное сообщение личного х</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Воспроизведение речевых образцов, списывание текста; выписывание из текста слов, 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восочетаний, предложений; вставка пропущенных слов в предложение, дописывание пред</w:t>
      </w:r>
      <w:r w:rsidRPr="00F537AE">
        <w:rPr>
          <w:rStyle w:val="11"/>
          <w:rFonts w:ascii="Times New Roman" w:hAnsi="Times New Roman" w:cs="Times New Roman"/>
          <w:color w:val="231F20"/>
          <w:sz w:val="24"/>
          <w:szCs w:val="24"/>
        </w:rPr>
        <w:softHyphen/>
        <w:t>ложений в соответствии с решаемой учебной задачей.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простых формуляров с указанием личной ин</w:t>
      </w:r>
      <w:r w:rsidRPr="00F537AE">
        <w:rPr>
          <w:rStyle w:val="11"/>
          <w:rFonts w:ascii="Times New Roman" w:hAnsi="Times New Roman" w:cs="Times New Roman"/>
          <w:color w:val="231F20"/>
          <w:sz w:val="24"/>
          <w:szCs w:val="24"/>
        </w:rPr>
        <w:softHyphen/>
        <w:t>формации (имя, фамилия, возраст, страна проживания) в соот</w:t>
      </w:r>
      <w:r w:rsidRPr="00F537AE">
        <w:rPr>
          <w:rStyle w:val="11"/>
          <w:rFonts w:ascii="Times New Roman" w:hAnsi="Times New Roman" w:cs="Times New Roman"/>
          <w:color w:val="231F20"/>
          <w:sz w:val="24"/>
          <w:szCs w:val="24"/>
        </w:rPr>
        <w:softHyphen/>
        <w:t>ветствии с нормами, принятыми в стране/странах изучаемого яз</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коротких поздравлений с праздниками (с днём рождения, Новым годом, Рождеством).</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Буквы немецкого алфавита. Фонетически корректное озву</w:t>
      </w:r>
      <w:r w:rsidRPr="00F537AE">
        <w:rPr>
          <w:rStyle w:val="11"/>
          <w:rFonts w:ascii="Times New Roman" w:hAnsi="Times New Roman" w:cs="Times New Roman"/>
          <w:color w:val="231F20"/>
          <w:sz w:val="24"/>
          <w:szCs w:val="24"/>
        </w:rPr>
        <w:softHyphen/>
        <w:t>чивание букв немецкого алфав</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сение слов с соблюдением правильного ударения и фраз с соблюдением их ритмико-ин</w:t>
      </w:r>
      <w:r w:rsidRPr="00F537AE">
        <w:rPr>
          <w:rStyle w:val="11"/>
          <w:rFonts w:ascii="Times New Roman" w:hAnsi="Times New Roman" w:cs="Times New Roman"/>
          <w:color w:val="231F20"/>
          <w:sz w:val="24"/>
          <w:szCs w:val="24"/>
        </w:rPr>
        <w:softHyphen/>
        <w:t>тонационных особенностей.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 не</w:t>
      </w:r>
      <w:r w:rsidRPr="00F537AE">
        <w:rPr>
          <w:rStyle w:val="11"/>
          <w:rFonts w:ascii="Times New Roman" w:hAnsi="Times New Roman" w:cs="Times New Roman"/>
          <w:color w:val="231F20"/>
          <w:sz w:val="24"/>
          <w:szCs w:val="24"/>
        </w:rPr>
        <w:softHyphen/>
        <w:t>мецкого языка. Чтение осно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ных дифтонгов и сочетаний со</w:t>
      </w:r>
      <w:r w:rsidRPr="00F537AE">
        <w:rPr>
          <w:rStyle w:val="11"/>
          <w:rFonts w:ascii="Times New Roman" w:hAnsi="Times New Roman" w:cs="Times New Roman"/>
          <w:color w:val="231F20"/>
          <w:sz w:val="24"/>
          <w:szCs w:val="24"/>
        </w:rPr>
        <w:softHyphen/>
        <w:t>гласных, вычленение некоторых звукобуквенных сочетаний при анализе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Правильное написание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Правильная расстановка знаков препинания: точки, вопро</w:t>
      </w:r>
      <w:r w:rsidRPr="00F537AE">
        <w:rPr>
          <w:rStyle w:val="11"/>
          <w:rFonts w:ascii="Times New Roman" w:hAnsi="Times New Roman" w:cs="Times New Roman"/>
          <w:color w:val="231F20"/>
          <w:sz w:val="24"/>
          <w:szCs w:val="24"/>
        </w:rPr>
        <w:softHyphen/>
        <w:t>сительного и восклицательного знаков в конце предложения.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употребление в устной и письменной речи не менее 200 лексических ед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ниц (слов, словосочетаний, ре</w:t>
      </w:r>
      <w:r w:rsidRPr="00F537AE">
        <w:rPr>
          <w:rStyle w:val="11"/>
          <w:rFonts w:ascii="Times New Roman" w:hAnsi="Times New Roman" w:cs="Times New Roman"/>
          <w:color w:val="231F20"/>
          <w:sz w:val="24"/>
          <w:szCs w:val="24"/>
        </w:rPr>
        <w:softHyphen/>
        <w:t>чевых клише), обслуживающих ситуации общения в рамках тематического содержания речи для 2 класса.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языковой догадки для распознавания интер</w:t>
      </w:r>
      <w:r w:rsidRPr="00F537AE">
        <w:rPr>
          <w:rStyle w:val="11"/>
          <w:rFonts w:ascii="Times New Roman" w:hAnsi="Times New Roman" w:cs="Times New Roman"/>
          <w:color w:val="231F20"/>
          <w:sz w:val="24"/>
          <w:szCs w:val="24"/>
        </w:rPr>
        <w:softHyphen/>
        <w:t xml:space="preserve">национальных слов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Film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das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Kino</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Коммуникативные типы предложений: повествовательные (утвердительные, отрицател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 xml:space="preserve">ные (с </w:t>
      </w:r>
      <w:r w:rsidRPr="00F537AE">
        <w:rPr>
          <w:rStyle w:val="11"/>
          <w:rFonts w:ascii="Times New Roman" w:hAnsi="Times New Roman" w:cs="Times New Roman"/>
          <w:color w:val="231F20"/>
          <w:sz w:val="24"/>
          <w:szCs w:val="24"/>
          <w:lang w:val="en-US" w:eastAsia="en-US"/>
        </w:rPr>
        <w:t>nicht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вопросительные (общий, специальный вопросы). Порядок слов в предложении.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Нераспространённые и распространённые простые предло</w:t>
      </w:r>
      <w:r w:rsidRPr="00F537AE">
        <w:rPr>
          <w:rStyle w:val="11"/>
          <w:rFonts w:ascii="Times New Roman" w:hAnsi="Times New Roman" w:cs="Times New Roman"/>
          <w:color w:val="231F20"/>
          <w:sz w:val="24"/>
          <w:szCs w:val="24"/>
        </w:rPr>
        <w:softHyphen/>
        <w:t>жения.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Предложения с простым глагольным сказуемым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tanzt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gern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Предложения с составным именным сказуемым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Tisch</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ist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grun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 xml:space="preserve">Предложения с простым составным глагольным сказуемым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Ich</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kann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schnell</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laufen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Спряжение глаголов </w:t>
      </w:r>
      <w:r w:rsidRPr="00F537AE">
        <w:rPr>
          <w:rStyle w:val="11"/>
          <w:rFonts w:ascii="Times New Roman" w:hAnsi="Times New Roman" w:cs="Times New Roman"/>
          <w:color w:val="231F20"/>
          <w:sz w:val="24"/>
          <w:szCs w:val="24"/>
          <w:lang w:val="en-US" w:eastAsia="en-US"/>
        </w:rPr>
        <w:t>sein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haben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Спряжение некоторых глаголов 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том числе с из</w:t>
      </w:r>
      <w:r w:rsidRPr="00F537AE">
        <w:rPr>
          <w:rStyle w:val="11"/>
          <w:rFonts w:ascii="Times New Roman" w:hAnsi="Times New Roman" w:cs="Times New Roman"/>
          <w:color w:val="231F20"/>
          <w:sz w:val="24"/>
          <w:szCs w:val="24"/>
        </w:rPr>
        <w:softHyphen/>
        <w:t xml:space="preserve">менением корневой гласной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fahren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tragen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lesen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sprechen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кроме 2-го лица мн. числа.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Модальные глаголы </w:t>
      </w:r>
      <w:r w:rsidRPr="00F537AE">
        <w:rPr>
          <w:rStyle w:val="11"/>
          <w:rFonts w:ascii="Times New Roman" w:hAnsi="Times New Roman" w:cs="Times New Roman"/>
          <w:color w:val="231F20"/>
          <w:sz w:val="24"/>
          <w:szCs w:val="24"/>
          <w:lang w:val="en-US" w:eastAsia="en-US"/>
        </w:rPr>
        <w:t>konnen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mogen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порядок слов в предложении с модальным глаголом.</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Род имён существительных.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Неопределённый и определённый артикли с именами суще</w:t>
      </w:r>
      <w:r w:rsidRPr="00F537AE">
        <w:rPr>
          <w:rStyle w:val="11"/>
          <w:rFonts w:ascii="Times New Roman" w:hAnsi="Times New Roman" w:cs="Times New Roman"/>
          <w:color w:val="231F20"/>
          <w:sz w:val="24"/>
          <w:szCs w:val="24"/>
        </w:rPr>
        <w:softHyphen/>
        <w:t>ствительными (наиболее ра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пространённые случаи употребле</w:t>
      </w:r>
      <w:r w:rsidRPr="00F537AE">
        <w:rPr>
          <w:rStyle w:val="11"/>
          <w:rFonts w:ascii="Times New Roman" w:hAnsi="Times New Roman" w:cs="Times New Roman"/>
          <w:color w:val="231F20"/>
          <w:sz w:val="24"/>
          <w:szCs w:val="24"/>
        </w:rPr>
        <w:softHyphen/>
        <w:t>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Существительные в именительном и винительном падежах.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Имена собственные (антропонимы) в родительном падеже.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Личные (кроме </w:t>
      </w:r>
      <w:r w:rsidRPr="00F537AE">
        <w:rPr>
          <w:rStyle w:val="11"/>
          <w:rFonts w:ascii="Times New Roman" w:hAnsi="Times New Roman" w:cs="Times New Roman"/>
          <w:color w:val="231F20"/>
          <w:sz w:val="24"/>
          <w:szCs w:val="24"/>
          <w:lang w:val="en-US" w:eastAsia="en-US"/>
        </w:rPr>
        <w:t>ihr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притяжательные местоимения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dein</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Количественные числительные (1-12).</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Вопросительные слова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wer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was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woher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wie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Союзы </w:t>
      </w:r>
      <w:r w:rsidRPr="00F537AE">
        <w:rPr>
          <w:rStyle w:val="11"/>
          <w:rFonts w:ascii="Times New Roman" w:hAnsi="Times New Roman" w:cs="Times New Roman"/>
          <w:color w:val="231F20"/>
          <w:sz w:val="24"/>
          <w:szCs w:val="24"/>
          <w:lang w:val="en-US" w:eastAsia="en-US"/>
        </w:rPr>
        <w:t>und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aber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(при однородных членах).</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названий родной страны и страны/стран изучаемого языка и их столиц.</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знакомого слова или новое значе</w:t>
      </w:r>
      <w:r w:rsidRPr="00F537AE">
        <w:rPr>
          <w:rStyle w:val="11"/>
          <w:rFonts w:ascii="Times New Roman" w:hAnsi="Times New Roman" w:cs="Times New Roman"/>
          <w:color w:val="231F20"/>
          <w:sz w:val="24"/>
          <w:szCs w:val="24"/>
        </w:rPr>
        <w:softHyphen/>
        <w:t>ние знакомого слова по контексту).</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иллюстраций.</w:t>
      </w:r>
    </w:p>
    <w:p w:rsidR="00F32176" w:rsidRPr="00F537AE" w:rsidRDefault="00F32176" w:rsidP="008C1E81">
      <w:pPr>
        <w:pStyle w:val="90"/>
        <w:numPr>
          <w:ilvl w:val="0"/>
          <w:numId w:val="14"/>
        </w:numPr>
        <w:tabs>
          <w:tab w:val="left" w:pos="246"/>
        </w:tabs>
        <w:spacing w:after="0"/>
        <w:jc w:val="both"/>
        <w:rPr>
          <w:rFonts w:ascii="Times New Roman" w:hAnsi="Times New Roman" w:cs="Times New Roman"/>
          <w:b w:val="0"/>
          <w:bCs w:val="0"/>
          <w:color w:val="auto"/>
          <w:w w:val="100"/>
          <w:sz w:val="24"/>
          <w:szCs w:val="24"/>
        </w:rPr>
      </w:pPr>
      <w:bookmarkStart w:id="918" w:name="bookmark1004"/>
      <w:bookmarkEnd w:id="918"/>
      <w:r w:rsidRPr="00F537AE">
        <w:rPr>
          <w:rStyle w:val="9"/>
          <w:rFonts w:ascii="Times New Roman" w:hAnsi="Times New Roman" w:cs="Times New Roman"/>
          <w:b/>
          <w:bCs/>
          <w:sz w:val="24"/>
          <w:szCs w:val="24"/>
        </w:rPr>
        <w:t>КЛАСС/ВТОРОЙ ГОД ОБУЧЕНИЯ (68 ЧАСОВ)</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Тематическое содержание речи</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Моя семья. Мой день рождения, подарки. Моя любимая еда. Мой день (распорядок дня).</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Любимая игрушка, игра. Любимый цвет. Мой питомец. Любимые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нятия. Любимая сказка. Вы</w:t>
      </w:r>
      <w:r w:rsidRPr="00F537AE">
        <w:rPr>
          <w:rStyle w:val="11"/>
          <w:rFonts w:ascii="Times New Roman" w:hAnsi="Times New Roman" w:cs="Times New Roman"/>
          <w:color w:val="231F20"/>
          <w:sz w:val="24"/>
          <w:szCs w:val="24"/>
        </w:rPr>
        <w:softHyphen/>
        <w:t>ходной день (в цирке, в зоопарке, парке). Каникулы.</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комната (квартира, дом). Моя школа. Мои друзья. Моя малая род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на (город, село). Дикие и домаш</w:t>
      </w:r>
      <w:r w:rsidRPr="00F537AE">
        <w:rPr>
          <w:rStyle w:val="11"/>
          <w:rFonts w:ascii="Times New Roman" w:hAnsi="Times New Roman" w:cs="Times New Roman"/>
          <w:color w:val="231F20"/>
          <w:sz w:val="24"/>
          <w:szCs w:val="24"/>
        </w:rPr>
        <w:softHyphen/>
        <w:t>ние животные. Погода. Времена года (месяцы).</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Россия и стра- на/страны изучаемого языка. Их столицы, достопримечатель</w:t>
      </w:r>
      <w:r w:rsidRPr="00F537AE">
        <w:rPr>
          <w:rStyle w:val="11"/>
          <w:rFonts w:ascii="Times New Roman" w:hAnsi="Times New Roman" w:cs="Times New Roman"/>
          <w:color w:val="231F20"/>
          <w:sz w:val="24"/>
          <w:szCs w:val="24"/>
        </w:rPr>
        <w:softHyphen/>
        <w:t>ности, некоторые интересные факты. Произведения детского фольклора. Персонажи детских книг. Праздники родной стра</w:t>
      </w:r>
      <w:r w:rsidRPr="00F537AE">
        <w:rPr>
          <w:rStyle w:val="11"/>
          <w:rFonts w:ascii="Times New Roman" w:hAnsi="Times New Roman" w:cs="Times New Roman"/>
          <w:color w:val="231F20"/>
          <w:sz w:val="24"/>
          <w:szCs w:val="24"/>
        </w:rPr>
        <w:softHyphen/>
        <w:t>ны и страны/стран изучаемого языка.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 или иллюстрации с соблюд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нием норм речевого этикета, при</w:t>
      </w:r>
      <w:r w:rsidRPr="00F537AE">
        <w:rPr>
          <w:rStyle w:val="11"/>
          <w:rFonts w:ascii="Times New Roman" w:hAnsi="Times New Roman" w:cs="Times New Roman"/>
          <w:color w:val="231F20"/>
          <w:sz w:val="24"/>
          <w:szCs w:val="24"/>
        </w:rPr>
        <w:softHyphen/>
        <w:t>нятых в стране/странах изучаемого языка:</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 этикетного характера:</w:t>
      </w:r>
      <w:r w:rsidRPr="00F537AE">
        <w:rPr>
          <w:rStyle w:val="11"/>
          <w:rFonts w:ascii="Times New Roman" w:hAnsi="Times New Roman" w:cs="Times New Roman"/>
          <w:color w:val="231F20"/>
          <w:sz w:val="24"/>
          <w:szCs w:val="24"/>
        </w:rPr>
        <w:t xml:space="preserve"> приветствие, начало и за</w:t>
      </w:r>
      <w:r w:rsidRPr="00F537AE">
        <w:rPr>
          <w:rStyle w:val="11"/>
          <w:rFonts w:ascii="Times New Roman" w:hAnsi="Times New Roman" w:cs="Times New Roman"/>
          <w:color w:val="231F20"/>
          <w:sz w:val="24"/>
          <w:szCs w:val="24"/>
        </w:rPr>
        <w:softHyphen/>
        <w:t>вершение разговора, знакомство с собеседником; поздравление с праздником; выражение благодарности за поздравление; из</w:t>
      </w:r>
      <w:r w:rsidRPr="00F537AE">
        <w:rPr>
          <w:rStyle w:val="11"/>
          <w:rFonts w:ascii="Times New Roman" w:hAnsi="Times New Roman" w:cs="Times New Roman"/>
          <w:color w:val="231F20"/>
          <w:sz w:val="24"/>
          <w:szCs w:val="24"/>
        </w:rPr>
        <w:softHyphen/>
        <w:t>винение;</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диалога-побуждения:</w:t>
      </w:r>
      <w:r w:rsidRPr="00F537AE">
        <w:rPr>
          <w:rStyle w:val="11"/>
          <w:rFonts w:ascii="Times New Roman" w:hAnsi="Times New Roman" w:cs="Times New Roman"/>
          <w:color w:val="231F20"/>
          <w:sz w:val="24"/>
          <w:szCs w:val="24"/>
        </w:rPr>
        <w:t xml:space="preserve"> приглашение собеседника к совмест</w:t>
      </w:r>
      <w:r w:rsidRPr="00F537AE">
        <w:rPr>
          <w:rStyle w:val="11"/>
          <w:rFonts w:ascii="Times New Roman" w:hAnsi="Times New Roman" w:cs="Times New Roman"/>
          <w:color w:val="231F20"/>
          <w:sz w:val="24"/>
          <w:szCs w:val="24"/>
        </w:rPr>
        <w:softHyphen/>
        <w:t>ной деятельности, вежливое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гласие/несогласие на предло</w:t>
      </w:r>
      <w:r w:rsidRPr="00F537AE">
        <w:rPr>
          <w:rStyle w:val="11"/>
          <w:rFonts w:ascii="Times New Roman" w:hAnsi="Times New Roman" w:cs="Times New Roman"/>
          <w:color w:val="231F20"/>
          <w:sz w:val="24"/>
          <w:szCs w:val="24"/>
        </w:rPr>
        <w:softHyphen/>
        <w:t>жение собеседника;</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диалога-расспроса:</w:t>
      </w:r>
      <w:r w:rsidRPr="00F537AE">
        <w:rPr>
          <w:rStyle w:val="11"/>
          <w:rFonts w:ascii="Times New Roman" w:hAnsi="Times New Roman" w:cs="Times New Roman"/>
          <w:color w:val="231F20"/>
          <w:sz w:val="24"/>
          <w:szCs w:val="24"/>
        </w:rPr>
        <w:t xml:space="preserve"> сообщение фактической информации, от</w:t>
      </w:r>
      <w:r w:rsidRPr="00F537AE">
        <w:rPr>
          <w:rStyle w:val="11"/>
          <w:rFonts w:ascii="Times New Roman" w:hAnsi="Times New Roman" w:cs="Times New Roman"/>
          <w:color w:val="231F20"/>
          <w:sz w:val="24"/>
          <w:szCs w:val="24"/>
        </w:rPr>
        <w:softHyphen/>
        <w:t>вет на вопросы собеседника; просьба предоставить интересую</w:t>
      </w:r>
      <w:r w:rsidRPr="00F537AE">
        <w:rPr>
          <w:rStyle w:val="11"/>
          <w:rFonts w:ascii="Times New Roman" w:hAnsi="Times New Roman" w:cs="Times New Roman"/>
          <w:color w:val="231F20"/>
          <w:sz w:val="24"/>
          <w:szCs w:val="24"/>
        </w:rPr>
        <w:softHyphen/>
        <w:t>щую информацию.</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w:t>
      </w:r>
      <w:r w:rsidRPr="00F537AE">
        <w:rPr>
          <w:rStyle w:val="11"/>
          <w:rFonts w:ascii="Times New Roman" w:hAnsi="Times New Roman" w:cs="Times New Roman"/>
          <w:color w:val="231F20"/>
          <w:sz w:val="24"/>
          <w:szCs w:val="24"/>
        </w:rPr>
        <w:softHyphen/>
        <w:t>люстрации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ских высказываний: </w:t>
      </w:r>
      <w:r w:rsidRPr="00F537AE">
        <w:rPr>
          <w:rStyle w:val="11"/>
          <w:rFonts w:ascii="Times New Roman" w:hAnsi="Times New Roman" w:cs="Times New Roman"/>
          <w:i/>
          <w:iCs/>
          <w:color w:val="231F20"/>
          <w:sz w:val="24"/>
          <w:szCs w:val="24"/>
        </w:rPr>
        <w:t xml:space="preserve">описание </w:t>
      </w:r>
      <w:r w:rsidRPr="00F537AE">
        <w:rPr>
          <w:rStyle w:val="11"/>
          <w:rFonts w:ascii="Times New Roman" w:hAnsi="Times New Roman" w:cs="Times New Roman"/>
          <w:color w:val="231F20"/>
          <w:sz w:val="24"/>
          <w:szCs w:val="24"/>
        </w:rPr>
        <w:t xml:space="preserve">предмета, реального человека или литературного персонажа; </w:t>
      </w:r>
      <w:r w:rsidRPr="00F537AE">
        <w:rPr>
          <w:rStyle w:val="11"/>
          <w:rFonts w:ascii="Times New Roman" w:hAnsi="Times New Roman" w:cs="Times New Roman"/>
          <w:i/>
          <w:iCs/>
          <w:color w:val="231F20"/>
          <w:sz w:val="24"/>
          <w:szCs w:val="24"/>
        </w:rPr>
        <w:t>расска</w:t>
      </w:r>
      <w:r w:rsidRPr="00F537AE">
        <w:rPr>
          <w:rStyle w:val="11"/>
          <w:rFonts w:ascii="Times New Roman" w:hAnsi="Times New Roman" w:cs="Times New Roman"/>
          <w:color w:val="231F20"/>
          <w:sz w:val="24"/>
          <w:szCs w:val="24"/>
        </w:rPr>
        <w:t>з о себе, члене семьи, друге и т. д.</w:t>
      </w:r>
    </w:p>
    <w:p w:rsidR="00F32176" w:rsidRPr="00F537AE" w:rsidRDefault="00F32176" w:rsidP="004B65DE">
      <w:pPr>
        <w:pStyle w:val="a9"/>
        <w:spacing w:line="240" w:lineRule="auto"/>
        <w:ind w:firstLine="260"/>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Пересказ</w:t>
      </w:r>
      <w:r w:rsidRPr="00F537AE">
        <w:rPr>
          <w:rStyle w:val="11"/>
          <w:rFonts w:ascii="Times New Roman" w:hAnsi="Times New Roman" w:cs="Times New Roman"/>
          <w:color w:val="231F20"/>
          <w:sz w:val="24"/>
          <w:szCs w:val="24"/>
        </w:rPr>
        <w:t xml:space="preserve"> с опорой на ключевые слова, вопросы и/или иллю</w:t>
      </w:r>
      <w:r w:rsidRPr="00F537AE">
        <w:rPr>
          <w:rStyle w:val="11"/>
          <w:rFonts w:ascii="Times New Roman" w:hAnsi="Times New Roman" w:cs="Times New Roman"/>
          <w:color w:val="231F20"/>
          <w:sz w:val="24"/>
          <w:szCs w:val="24"/>
        </w:rPr>
        <w:softHyphen/>
        <w:t xml:space="preserve">страции основного содержания </w:t>
      </w:r>
      <w:r w:rsidRPr="00F537AE">
        <w:rPr>
          <w:rStyle w:val="11"/>
          <w:rFonts w:ascii="Times New Roman" w:hAnsi="Times New Roman" w:cs="Times New Roman"/>
          <w:color w:val="231F20"/>
          <w:sz w:val="24"/>
          <w:szCs w:val="24"/>
        </w:rPr>
        <w:lastRenderedPageBreak/>
        <w:t>прочитанного текста.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текстов, постро</w:t>
      </w:r>
      <w:r w:rsidRPr="00F537AE">
        <w:rPr>
          <w:rStyle w:val="11"/>
          <w:rFonts w:ascii="Times New Roman" w:hAnsi="Times New Roman" w:cs="Times New Roman"/>
          <w:color w:val="231F20"/>
          <w:sz w:val="24"/>
          <w:szCs w:val="24"/>
        </w:rPr>
        <w:softHyphen/>
        <w:t>енных на изученном языковом материале, в соответствии с по</w:t>
      </w:r>
      <w:r w:rsidRPr="00F537AE">
        <w:rPr>
          <w:rStyle w:val="11"/>
          <w:rFonts w:ascii="Times New Roman" w:hAnsi="Times New Roman" w:cs="Times New Roman"/>
          <w:color w:val="231F20"/>
          <w:sz w:val="24"/>
          <w:szCs w:val="24"/>
        </w:rPr>
        <w:softHyphen/>
        <w:t>ставленной коммуникативной задачей: с пониманием основ</w:t>
      </w:r>
      <w:r w:rsidRPr="00F537AE">
        <w:rPr>
          <w:rStyle w:val="11"/>
          <w:rFonts w:ascii="Times New Roman" w:hAnsi="Times New Roman" w:cs="Times New Roman"/>
          <w:color w:val="231F20"/>
          <w:sz w:val="24"/>
          <w:szCs w:val="24"/>
        </w:rPr>
        <w:softHyphen/>
        <w:t>ного содержания, с пониманием запрашиваемой информации (при опосредованном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с пониманием основного содержания</w:t>
      </w:r>
      <w:r w:rsidRPr="00F537AE">
        <w:rPr>
          <w:rStyle w:val="11"/>
          <w:rFonts w:ascii="Times New Roman" w:hAnsi="Times New Roman" w:cs="Times New Roman"/>
          <w:color w:val="231F20"/>
          <w:sz w:val="24"/>
          <w:szCs w:val="24"/>
        </w:rPr>
        <w:t xml:space="preserve"> текста предполагает определение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новной темы и главных фактов/ событий в воспринимаемом на слух тексте с опорой на и</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лю</w:t>
      </w:r>
      <w:r w:rsidRPr="00F537AE">
        <w:rPr>
          <w:rStyle w:val="11"/>
          <w:rFonts w:ascii="Times New Roman" w:hAnsi="Times New Roman" w:cs="Times New Roman"/>
          <w:color w:val="231F20"/>
          <w:sz w:val="24"/>
          <w:szCs w:val="24"/>
        </w:rPr>
        <w:softHyphen/>
        <w:t>страции и с использованием языковой, в том числе контексту</w:t>
      </w:r>
      <w:r w:rsidRPr="00F537AE">
        <w:rPr>
          <w:rStyle w:val="11"/>
          <w:rFonts w:ascii="Times New Roman" w:hAnsi="Times New Roman" w:cs="Times New Roman"/>
          <w:color w:val="231F20"/>
          <w:sz w:val="24"/>
          <w:szCs w:val="24"/>
        </w:rPr>
        <w:softHyphen/>
        <w:t>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 xml:space="preserve">с пониманием запрашиваемой информации </w:t>
      </w:r>
      <w:r w:rsidRPr="00F537AE">
        <w:rPr>
          <w:rStyle w:val="11"/>
          <w:rFonts w:ascii="Times New Roman" w:hAnsi="Times New Roman" w:cs="Times New Roman"/>
          <w:color w:val="231F20"/>
          <w:sz w:val="24"/>
          <w:szCs w:val="24"/>
        </w:rPr>
        <w:t>предполагает выделение из во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F537AE">
        <w:rPr>
          <w:rStyle w:val="11"/>
          <w:rFonts w:ascii="Times New Roman" w:hAnsi="Times New Roman" w:cs="Times New Roman"/>
          <w:color w:val="231F20"/>
          <w:sz w:val="24"/>
          <w:szCs w:val="24"/>
        </w:rPr>
        <w:softHyphen/>
        <w:t>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ков в ситуациях повседневного общения,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вслух</w:t>
      </w:r>
      <w:r w:rsidRPr="00F537AE">
        <w:rPr>
          <w:rStyle w:val="11"/>
          <w:rFonts w:ascii="Times New Roman" w:hAnsi="Times New Roman" w:cs="Times New Roman"/>
          <w:color w:val="231F20"/>
          <w:sz w:val="24"/>
          <w:szCs w:val="24"/>
        </w:rPr>
        <w:t xml:space="preserve"> и понимание учебных и адаптированных аутен</w:t>
      </w:r>
      <w:r w:rsidRPr="00F537AE">
        <w:rPr>
          <w:rStyle w:val="11"/>
          <w:rFonts w:ascii="Times New Roman" w:hAnsi="Times New Roman" w:cs="Times New Roman"/>
          <w:color w:val="231F20"/>
          <w:sz w:val="24"/>
          <w:szCs w:val="24"/>
        </w:rPr>
        <w:softHyphen/>
        <w:t>тичных текстов, построенных на изученном языковом материа</w:t>
      </w:r>
      <w:r w:rsidRPr="00F537AE">
        <w:rPr>
          <w:rStyle w:val="11"/>
          <w:rFonts w:ascii="Times New Roman" w:hAnsi="Times New Roman" w:cs="Times New Roman"/>
          <w:color w:val="231F20"/>
          <w:sz w:val="24"/>
          <w:szCs w:val="24"/>
        </w:rPr>
        <w:softHyphen/>
        <w:t>ле, с соблюдением правил чтения и соответствующей инт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наци</w:t>
      </w:r>
      <w:r w:rsidRPr="00F537AE">
        <w:rPr>
          <w:rStyle w:val="11"/>
          <w:rFonts w:ascii="Times New Roman" w:hAnsi="Times New Roman" w:cs="Times New Roman"/>
          <w:color w:val="231F20"/>
          <w:sz w:val="24"/>
          <w:szCs w:val="24"/>
        </w:rPr>
        <w:softHyphen/>
        <w:t>ей, обеспечивая тем самым адекватное восприятие читаемого слушателями.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про себя</w:t>
      </w:r>
      <w:r w:rsidRPr="00F537AE">
        <w:rPr>
          <w:rStyle w:val="11"/>
          <w:rFonts w:ascii="Times New Roman" w:hAnsi="Times New Roman" w:cs="Times New Roman"/>
          <w:color w:val="231F20"/>
          <w:sz w:val="24"/>
          <w:szCs w:val="24"/>
        </w:rPr>
        <w:t xml:space="preserve">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w:t>
      </w:r>
      <w:r w:rsidRPr="00F537AE">
        <w:rPr>
          <w:rStyle w:val="11"/>
          <w:rFonts w:ascii="Times New Roman" w:hAnsi="Times New Roman" w:cs="Times New Roman"/>
          <w:color w:val="231F20"/>
          <w:sz w:val="24"/>
          <w:szCs w:val="24"/>
        </w:rPr>
        <w:softHyphen/>
        <w:t>тивной задачи: с пониманием основного содержания, с пони</w:t>
      </w:r>
      <w:r w:rsidRPr="00F537AE">
        <w:rPr>
          <w:rStyle w:val="11"/>
          <w:rFonts w:ascii="Times New Roman" w:hAnsi="Times New Roman" w:cs="Times New Roman"/>
          <w:color w:val="231F20"/>
          <w:sz w:val="24"/>
          <w:szCs w:val="24"/>
        </w:rPr>
        <w:softHyphen/>
        <w:t>манием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с пониманием основного содержания</w:t>
      </w:r>
      <w:r w:rsidRPr="00F537AE">
        <w:rPr>
          <w:rStyle w:val="11"/>
          <w:rFonts w:ascii="Times New Roman" w:hAnsi="Times New Roman" w:cs="Times New Roman"/>
          <w:color w:val="231F20"/>
          <w:sz w:val="24"/>
          <w:szCs w:val="24"/>
        </w:rPr>
        <w:t xml:space="preserve"> текста предпо</w:t>
      </w:r>
      <w:r w:rsidRPr="00F537AE">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с пониманием запрашиваемой информации</w:t>
      </w:r>
      <w:r w:rsidRPr="00F537AE">
        <w:rPr>
          <w:rStyle w:val="11"/>
          <w:rFonts w:ascii="Times New Roman" w:hAnsi="Times New Roman" w:cs="Times New Roman"/>
          <w:color w:val="231F20"/>
          <w:sz w:val="24"/>
          <w:szCs w:val="24"/>
        </w:rPr>
        <w:t xml:space="preserve"> предпо</w:t>
      </w:r>
      <w:r w:rsidRPr="00F537AE">
        <w:rPr>
          <w:rStyle w:val="11"/>
          <w:rFonts w:ascii="Times New Roman" w:hAnsi="Times New Roman" w:cs="Times New Roman"/>
          <w:color w:val="231F20"/>
          <w:sz w:val="24"/>
          <w:szCs w:val="24"/>
        </w:rPr>
        <w:softHyphen/>
        <w:t>лагает нахождение и понимание в прочитанном тексте запра</w:t>
      </w:r>
      <w:r w:rsidRPr="00F537AE">
        <w:rPr>
          <w:rStyle w:val="11"/>
          <w:rFonts w:ascii="Times New Roman" w:hAnsi="Times New Roman" w:cs="Times New Roman"/>
          <w:color w:val="231F20"/>
          <w:sz w:val="24"/>
          <w:szCs w:val="24"/>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диалог, рассказ, сказка, электронное со</w:t>
      </w:r>
      <w:r w:rsidRPr="00F537AE">
        <w:rPr>
          <w:rStyle w:val="11"/>
          <w:rFonts w:ascii="Times New Roman" w:hAnsi="Times New Roman" w:cs="Times New Roman"/>
          <w:color w:val="231F20"/>
          <w:sz w:val="24"/>
          <w:szCs w:val="24"/>
        </w:rPr>
        <w:softHyphen/>
        <w:t>общение личного характера.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Списывание текста; выписывание из текста слов, словосоче</w:t>
      </w:r>
      <w:r w:rsidRPr="00F537AE">
        <w:rPr>
          <w:rStyle w:val="11"/>
          <w:rFonts w:ascii="Times New Roman" w:hAnsi="Times New Roman" w:cs="Times New Roman"/>
          <w:color w:val="231F20"/>
          <w:sz w:val="24"/>
          <w:szCs w:val="24"/>
        </w:rPr>
        <w:softHyphen/>
        <w:t>таний, предложений; вставка пропущенного слова в предло</w:t>
      </w:r>
      <w:r w:rsidRPr="00F537AE">
        <w:rPr>
          <w:rStyle w:val="11"/>
          <w:rFonts w:ascii="Times New Roman" w:hAnsi="Times New Roman" w:cs="Times New Roman"/>
          <w:color w:val="231F20"/>
          <w:sz w:val="24"/>
          <w:szCs w:val="24"/>
        </w:rPr>
        <w:softHyphen/>
        <w:t>жение в соответствии с решаемой коммуникативной/учебной задачей.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подписей к картинкам, фотографиям с пояснением, что на них изображено.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анкет и формуляров с указанием личной инфор</w:t>
      </w:r>
      <w:r w:rsidRPr="00F537AE">
        <w:rPr>
          <w:rStyle w:val="11"/>
          <w:rFonts w:ascii="Times New Roman" w:hAnsi="Times New Roman" w:cs="Times New Roman"/>
          <w:color w:val="231F20"/>
          <w:sz w:val="24"/>
          <w:szCs w:val="24"/>
        </w:rPr>
        <w:softHyphen/>
        <w:t>мации (имя, фамилия, возраст, страна проживания, любимые занятия) в соответствии с нормами, принятыми в стране/стра- 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поздравлений с праздниками (днём рождения, с Новым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дом, Рождеством) с выражением пожеланий.</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произнесе</w:t>
      </w:r>
      <w:r w:rsidRPr="00F537AE">
        <w:rPr>
          <w:rStyle w:val="11"/>
          <w:rFonts w:ascii="Times New Roman" w:hAnsi="Times New Roman" w:cs="Times New Roman"/>
          <w:color w:val="231F20"/>
          <w:sz w:val="24"/>
          <w:szCs w:val="24"/>
        </w:rPr>
        <w:softHyphen/>
        <w:t>ние слов с соблюдением правил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ного ударения и фраз/пред- ложений с соблюдением их ритмико-интонационных особен</w:t>
      </w:r>
      <w:r w:rsidRPr="00F537AE">
        <w:rPr>
          <w:rStyle w:val="11"/>
          <w:rFonts w:ascii="Times New Roman" w:hAnsi="Times New Roman" w:cs="Times New Roman"/>
          <w:color w:val="231F20"/>
          <w:sz w:val="24"/>
          <w:szCs w:val="24"/>
        </w:rPr>
        <w:softHyphen/>
        <w:t>ностей.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Правильное написание изученных слов.</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Правильная расстановка знаков препинания: точки, вопро</w:t>
      </w:r>
      <w:r w:rsidRPr="00F537AE">
        <w:rPr>
          <w:rStyle w:val="11"/>
          <w:rFonts w:ascii="Times New Roman" w:hAnsi="Times New Roman" w:cs="Times New Roman"/>
          <w:color w:val="231F20"/>
          <w:sz w:val="24"/>
          <w:szCs w:val="24"/>
        </w:rPr>
        <w:softHyphen/>
        <w:t>сительного и восклицательного знаков в конце предложения.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 xml:space="preserve">ние в устной и письменной </w:t>
      </w:r>
      <w:r w:rsidRPr="00F537AE">
        <w:rPr>
          <w:rStyle w:val="11"/>
          <w:rFonts w:ascii="Times New Roman" w:hAnsi="Times New Roman" w:cs="Times New Roman"/>
          <w:color w:val="231F20"/>
          <w:sz w:val="24"/>
          <w:szCs w:val="24"/>
        </w:rPr>
        <w:lastRenderedPageBreak/>
        <w:t>речи не менее 350 лексических еди</w:t>
      </w:r>
      <w:r w:rsidRPr="00F537AE">
        <w:rPr>
          <w:rStyle w:val="11"/>
          <w:rFonts w:ascii="Times New Roman" w:hAnsi="Times New Roman" w:cs="Times New Roman"/>
          <w:color w:val="231F20"/>
          <w:sz w:val="24"/>
          <w:szCs w:val="24"/>
        </w:rPr>
        <w:softHyphen/>
        <w:t>ниц (слов, словосочетаний, речевых клише), обслуж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вающих ситуации общения в рамках тематического содержания речи для 3 класса, включая 200 лексических единиц, усвоенных на первом году обучения.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Распознавание и образование в устной и письменной речи количественных числительных при помощи суффиксов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zehn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zig</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Различные коммуникативные типы предложений: повество</w:t>
      </w:r>
      <w:r w:rsidRPr="00F537AE">
        <w:rPr>
          <w:rStyle w:val="11"/>
          <w:rFonts w:ascii="Times New Roman" w:hAnsi="Times New Roman" w:cs="Times New Roman"/>
          <w:color w:val="231F20"/>
          <w:sz w:val="24"/>
          <w:szCs w:val="24"/>
        </w:rPr>
        <w:softHyphen/>
        <w:t xml:space="preserve">вательные (утвердительные, отрицательные (с </w:t>
      </w:r>
      <w:r w:rsidRPr="00F537AE">
        <w:rPr>
          <w:rStyle w:val="11"/>
          <w:rFonts w:ascii="Times New Roman" w:hAnsi="Times New Roman" w:cs="Times New Roman"/>
          <w:color w:val="231F20"/>
          <w:sz w:val="24"/>
          <w:szCs w:val="24"/>
          <w:lang w:val="en-US" w:eastAsia="en-US"/>
        </w:rPr>
        <w:t>kein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побуди</w:t>
      </w:r>
      <w:r w:rsidRPr="00F537AE">
        <w:rPr>
          <w:rStyle w:val="11"/>
          <w:rFonts w:ascii="Times New Roman" w:hAnsi="Times New Roman" w:cs="Times New Roman"/>
          <w:color w:val="231F20"/>
          <w:sz w:val="24"/>
          <w:szCs w:val="24"/>
        </w:rPr>
        <w:softHyphen/>
        <w:t xml:space="preserve">тельные предложения (кроме вежливой формы с </w:t>
      </w:r>
      <w:r w:rsidRPr="00F537AE">
        <w:rPr>
          <w:rStyle w:val="11"/>
          <w:rFonts w:ascii="Times New Roman" w:hAnsi="Times New Roman" w:cs="Times New Roman"/>
          <w:color w:val="231F20"/>
          <w:sz w:val="24"/>
          <w:szCs w:val="24"/>
          <w:lang w:val="en-US" w:eastAsia="en-US"/>
        </w:rPr>
        <w:t>Sie</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Предложения с местоимением </w:t>
      </w:r>
      <w:r w:rsidRPr="00F537AE">
        <w:rPr>
          <w:rStyle w:val="11"/>
          <w:rFonts w:ascii="Times New Roman" w:hAnsi="Times New Roman" w:cs="Times New Roman"/>
          <w:color w:val="231F20"/>
          <w:sz w:val="24"/>
          <w:szCs w:val="24"/>
          <w:lang w:val="en-US" w:eastAsia="en-US"/>
        </w:rPr>
        <w:t>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конструкцией </w:t>
      </w:r>
      <w:r w:rsidRPr="00F537AE">
        <w:rPr>
          <w:rStyle w:val="11"/>
          <w:rFonts w:ascii="Times New Roman" w:hAnsi="Times New Roman" w:cs="Times New Roman"/>
          <w:color w:val="231F20"/>
          <w:sz w:val="24"/>
          <w:szCs w:val="24"/>
          <w:lang w:val="en-US" w:eastAsia="en-US"/>
        </w:rPr>
        <w:t>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gibt</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Спряжение глаголов </w:t>
      </w:r>
      <w:r w:rsidRPr="00F537AE">
        <w:rPr>
          <w:rStyle w:val="11"/>
          <w:rFonts w:ascii="Times New Roman" w:hAnsi="Times New Roman" w:cs="Times New Roman"/>
          <w:color w:val="231F20"/>
          <w:sz w:val="24"/>
          <w:szCs w:val="24"/>
          <w:lang w:val="en-US" w:eastAsia="en-US"/>
        </w:rPr>
        <w:t>sein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haben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Prateritum</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Спряжение слабых и сильных глаголов 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том числе во 2-м лице мн. числа).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Употребление слабых и сильных глаголов в </w:t>
      </w:r>
      <w:r w:rsidRPr="00F537AE">
        <w:rPr>
          <w:rStyle w:val="11"/>
          <w:rFonts w:ascii="Times New Roman" w:hAnsi="Times New Roman" w:cs="Times New Roman"/>
          <w:color w:val="231F20"/>
          <w:sz w:val="24"/>
          <w:szCs w:val="24"/>
          <w:lang w:val="en-US" w:eastAsia="en-US"/>
        </w:rPr>
        <w:t>Perfekt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пове</w:t>
      </w:r>
      <w:r w:rsidRPr="00F537AE">
        <w:rPr>
          <w:rStyle w:val="11"/>
          <w:rFonts w:ascii="Times New Roman" w:hAnsi="Times New Roman" w:cs="Times New Roman"/>
          <w:color w:val="231F20"/>
          <w:sz w:val="24"/>
          <w:szCs w:val="24"/>
        </w:rPr>
        <w:softHyphen/>
        <w:t>ствовательные и вопросительные предложения (общий и спе</w:t>
      </w:r>
      <w:r w:rsidRPr="00F537AE">
        <w:rPr>
          <w:rStyle w:val="11"/>
          <w:rFonts w:ascii="Times New Roman" w:hAnsi="Times New Roman" w:cs="Times New Roman"/>
          <w:color w:val="231F20"/>
          <w:sz w:val="24"/>
          <w:szCs w:val="24"/>
        </w:rPr>
        <w:softHyphen/>
        <w:t>циальный вопросы).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Модальные глаголы </w:t>
      </w:r>
      <w:r w:rsidRPr="00F537AE">
        <w:rPr>
          <w:rStyle w:val="11"/>
          <w:rFonts w:ascii="Times New Roman" w:hAnsi="Times New Roman" w:cs="Times New Roman"/>
          <w:color w:val="231F20"/>
          <w:sz w:val="24"/>
          <w:szCs w:val="24"/>
          <w:lang w:val="en-US" w:eastAsia="en-US"/>
        </w:rPr>
        <w:t>mogen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форме </w:t>
      </w:r>
      <w:r w:rsidRPr="00F537AE">
        <w:rPr>
          <w:rStyle w:val="11"/>
          <w:rFonts w:ascii="Times New Roman" w:hAnsi="Times New Roman" w:cs="Times New Roman"/>
          <w:color w:val="231F20"/>
          <w:sz w:val="24"/>
          <w:szCs w:val="24"/>
          <w:lang w:val="en-US" w:eastAsia="en-US"/>
        </w:rPr>
        <w:t>mochte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mussen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Множественное число существительных.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Нулевой артикль с существительными (наиболее распростра</w:t>
      </w:r>
      <w:r w:rsidRPr="00F537AE">
        <w:rPr>
          <w:rStyle w:val="11"/>
          <w:rFonts w:ascii="Times New Roman" w:hAnsi="Times New Roman" w:cs="Times New Roman"/>
          <w:color w:val="231F20"/>
          <w:sz w:val="24"/>
          <w:szCs w:val="24"/>
        </w:rPr>
        <w:softHyphen/>
        <w:t>нённые случаи употребления).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Склонение существительных в единственном числе в имени</w:t>
      </w:r>
      <w:r w:rsidRPr="00F537AE">
        <w:rPr>
          <w:rStyle w:val="11"/>
          <w:rFonts w:ascii="Times New Roman" w:hAnsi="Times New Roman" w:cs="Times New Roman"/>
          <w:color w:val="231F20"/>
          <w:sz w:val="24"/>
          <w:szCs w:val="24"/>
        </w:rPr>
        <w:softHyphen/>
        <w:t>тельном, дательном и вин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тельном падежах.</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Личные и притяжательные местоимения.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Количественные числительные (13-30).</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Наиболее употребительные предлоги для выражения вре</w:t>
      </w:r>
      <w:r w:rsidRPr="00F537AE">
        <w:rPr>
          <w:rStyle w:val="11"/>
          <w:rFonts w:ascii="Times New Roman" w:hAnsi="Times New Roman" w:cs="Times New Roman"/>
          <w:color w:val="231F20"/>
          <w:sz w:val="24"/>
          <w:szCs w:val="24"/>
        </w:rPr>
        <w:softHyphen/>
        <w:t>менных и пространственных 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 xml:space="preserve">ношений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(употребляемые с дательным падежом).</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произведений детского фольклора (рифмовок, сти</w:t>
      </w:r>
      <w:r w:rsidRPr="00F537AE">
        <w:rPr>
          <w:rStyle w:val="11"/>
          <w:rFonts w:ascii="Times New Roman" w:hAnsi="Times New Roman" w:cs="Times New Roman"/>
          <w:color w:val="231F20"/>
          <w:sz w:val="24"/>
          <w:szCs w:val="24"/>
        </w:rPr>
        <w:softHyphen/>
        <w:t>хов, песенок), персонажей де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ских книг.</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Краткое представление своей страны и страны/стран изуча</w:t>
      </w:r>
      <w:r w:rsidRPr="00F537AE">
        <w:rPr>
          <w:rStyle w:val="11"/>
          <w:rFonts w:ascii="Times New Roman" w:hAnsi="Times New Roman" w:cs="Times New Roman"/>
          <w:color w:val="231F20"/>
          <w:sz w:val="24"/>
          <w:szCs w:val="24"/>
        </w:rPr>
        <w:softHyphen/>
        <w:t>емого языка (названия родной страны и страны/стран изучае</w:t>
      </w:r>
      <w:r w:rsidRPr="00F537AE">
        <w:rPr>
          <w:rStyle w:val="11"/>
          <w:rFonts w:ascii="Times New Roman" w:hAnsi="Times New Roman" w:cs="Times New Roman"/>
          <w:color w:val="231F20"/>
          <w:sz w:val="24"/>
          <w:szCs w:val="24"/>
        </w:rPr>
        <w:softHyphen/>
        <w:t>мого языка и их столиц, название родного города/села; цвета национальных флагов).</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в том числе контекстуальной, дога</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иллюстраций.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Игнорирование информации, не являющейся необходимой для понимания основного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держания прочитанного/прослу- шанного текста или для нахождения в тексте запрашива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мой информации.</w:t>
      </w:r>
    </w:p>
    <w:p w:rsidR="00F32176" w:rsidRPr="00F537AE" w:rsidRDefault="00F32176" w:rsidP="008C1E81">
      <w:pPr>
        <w:pStyle w:val="90"/>
        <w:numPr>
          <w:ilvl w:val="0"/>
          <w:numId w:val="14"/>
        </w:numPr>
        <w:tabs>
          <w:tab w:val="left" w:pos="241"/>
        </w:tabs>
        <w:spacing w:after="0"/>
        <w:jc w:val="both"/>
        <w:rPr>
          <w:rFonts w:ascii="Times New Roman" w:hAnsi="Times New Roman" w:cs="Times New Roman"/>
          <w:b w:val="0"/>
          <w:bCs w:val="0"/>
          <w:color w:val="auto"/>
          <w:w w:val="100"/>
          <w:sz w:val="24"/>
          <w:szCs w:val="24"/>
        </w:rPr>
      </w:pPr>
      <w:bookmarkStart w:id="919" w:name="bookmark1005"/>
      <w:bookmarkEnd w:id="919"/>
      <w:r w:rsidRPr="00F537AE">
        <w:rPr>
          <w:rStyle w:val="9"/>
          <w:rFonts w:ascii="Times New Roman" w:hAnsi="Times New Roman" w:cs="Times New Roman"/>
          <w:b/>
          <w:bCs/>
          <w:sz w:val="24"/>
          <w:szCs w:val="24"/>
        </w:rPr>
        <w:t>КЛАСС/ТРЕТИЙ ГОД ОБУЧЕНИЯ (68 ЧАСОВ)</w:t>
      </w:r>
    </w:p>
    <w:p w:rsidR="00F32176" w:rsidRPr="00F537AE" w:rsidRDefault="00F32176" w:rsidP="004B65DE">
      <w:pPr>
        <w:pStyle w:val="90"/>
        <w:spacing w:after="0"/>
        <w:jc w:val="both"/>
        <w:rPr>
          <w:rFonts w:ascii="Times New Roman" w:hAnsi="Times New Roman" w:cs="Times New Roman"/>
          <w:b w:val="0"/>
          <w:bCs w:val="0"/>
          <w:color w:val="auto"/>
          <w:w w:val="100"/>
          <w:sz w:val="24"/>
          <w:szCs w:val="24"/>
        </w:rPr>
      </w:pPr>
      <w:r w:rsidRPr="00F537AE">
        <w:rPr>
          <w:rStyle w:val="9"/>
          <w:rFonts w:ascii="Times New Roman" w:hAnsi="Times New Roman" w:cs="Times New Roman"/>
          <w:b/>
          <w:bCs/>
          <w:i/>
          <w:iCs/>
          <w:sz w:val="24"/>
          <w:szCs w:val="24"/>
        </w:rPr>
        <w:t>Тематическое содержание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моего «я».</w:t>
      </w:r>
      <w:r w:rsidRPr="00F537AE">
        <w:rPr>
          <w:rStyle w:val="11"/>
          <w:rFonts w:ascii="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w:t>
      </w:r>
      <w:r w:rsidRPr="00F537AE">
        <w:rPr>
          <w:rStyle w:val="11"/>
          <w:rFonts w:ascii="Times New Roman" w:hAnsi="Times New Roman" w:cs="Times New Roman"/>
          <w:color w:val="231F20"/>
          <w:sz w:val="24"/>
          <w:szCs w:val="24"/>
        </w:rPr>
        <w:softHyphen/>
        <w:t>занности).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моих увлечений.</w:t>
      </w:r>
      <w:r w:rsidRPr="00F537AE">
        <w:rPr>
          <w:rStyle w:val="11"/>
          <w:rFonts w:ascii="Times New Roman" w:hAnsi="Times New Roman" w:cs="Times New Roman"/>
          <w:color w:val="231F20"/>
          <w:sz w:val="24"/>
          <w:szCs w:val="24"/>
        </w:rPr>
        <w:t xml:space="preserve"> Любимая игрушка, игра. Любимый цвет. Мой питомец. Любимые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нятия. Любимая сказка. Вы</w:t>
      </w:r>
      <w:r w:rsidRPr="00F537AE">
        <w:rPr>
          <w:rStyle w:val="11"/>
          <w:rFonts w:ascii="Times New Roman" w:hAnsi="Times New Roman" w:cs="Times New Roman"/>
          <w:color w:val="231F20"/>
          <w:sz w:val="24"/>
          <w:szCs w:val="24"/>
        </w:rPr>
        <w:softHyphen/>
        <w:t>ходной день (в цирке, в зоопарке, парке). Каникулы.</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Мир вокруг меня.</w:t>
      </w:r>
      <w:r w:rsidRPr="00F537AE">
        <w:rPr>
          <w:rStyle w:val="11"/>
          <w:rFonts w:ascii="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 основные продукты питания).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Родная страна и страны изучаемого языка.</w:t>
      </w:r>
      <w:r w:rsidRPr="00F537AE">
        <w:rPr>
          <w:rStyle w:val="11"/>
          <w:rFonts w:ascii="Times New Roman" w:hAnsi="Times New Roman" w:cs="Times New Roman"/>
          <w:color w:val="231F20"/>
          <w:sz w:val="24"/>
          <w:szCs w:val="24"/>
        </w:rPr>
        <w:t xml:space="preserve"> Россия и стра- на/страны изучаемого языка. Их столицы, достопримечатель</w:t>
      </w:r>
      <w:r w:rsidRPr="00F537AE">
        <w:rPr>
          <w:rStyle w:val="11"/>
          <w:rFonts w:ascii="Times New Roman" w:hAnsi="Times New Roman" w:cs="Times New Roman"/>
          <w:color w:val="231F20"/>
          <w:sz w:val="24"/>
          <w:szCs w:val="24"/>
        </w:rPr>
        <w:softHyphen/>
        <w:t>ности и некоторые интересные факты. Произведения детского фольклора. Персонажи детских книг. Праздники родной стра</w:t>
      </w:r>
      <w:r w:rsidRPr="00F537AE">
        <w:rPr>
          <w:rStyle w:val="11"/>
          <w:rFonts w:ascii="Times New Roman" w:hAnsi="Times New Roman" w:cs="Times New Roman"/>
          <w:color w:val="231F20"/>
          <w:sz w:val="24"/>
          <w:szCs w:val="24"/>
        </w:rPr>
        <w:softHyphen/>
        <w:t xml:space="preserve">ны и страны/стран изучаемого </w:t>
      </w:r>
      <w:r w:rsidRPr="00F537AE">
        <w:rPr>
          <w:rStyle w:val="11"/>
          <w:rFonts w:ascii="Times New Roman" w:hAnsi="Times New Roman" w:cs="Times New Roman"/>
          <w:color w:val="231F20"/>
          <w:sz w:val="24"/>
          <w:szCs w:val="24"/>
        </w:rPr>
        <w:lastRenderedPageBreak/>
        <w:t>языка.</w:t>
      </w:r>
    </w:p>
    <w:p w:rsidR="00F32176" w:rsidRPr="00F537AE" w:rsidRDefault="00F32176" w:rsidP="004B65DE">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диалогической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Ведение с опорой на речевые ситуации, ключевые слова и/ или иллюстрации с соблюден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ем норм речевого этикета, при</w:t>
      </w:r>
      <w:r w:rsidRPr="00F537AE">
        <w:rPr>
          <w:rStyle w:val="11"/>
          <w:rFonts w:ascii="Times New Roman" w:hAnsi="Times New Roman" w:cs="Times New Roman"/>
          <w:color w:val="231F20"/>
          <w:sz w:val="24"/>
          <w:szCs w:val="24"/>
        </w:rPr>
        <w:softHyphen/>
        <w:t>нятых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 этикетного характера:</w:t>
      </w:r>
      <w:r w:rsidRPr="00F537AE">
        <w:rPr>
          <w:rStyle w:val="11"/>
          <w:rFonts w:ascii="Times New Roman" w:hAnsi="Times New Roman" w:cs="Times New Roman"/>
          <w:color w:val="231F20"/>
          <w:sz w:val="24"/>
          <w:szCs w:val="24"/>
        </w:rPr>
        <w:t xml:space="preserve"> приветствие, ответ на при</w:t>
      </w:r>
      <w:r w:rsidRPr="00F537AE">
        <w:rPr>
          <w:rStyle w:val="11"/>
          <w:rFonts w:ascii="Times New Roman" w:hAnsi="Times New Roman" w:cs="Times New Roman"/>
          <w:color w:val="231F20"/>
          <w:sz w:val="24"/>
          <w:szCs w:val="24"/>
        </w:rPr>
        <w:softHyphen/>
        <w:t>ветствие; завершение разговора (в том числе по телефону), прощание; знакомство с собеседником; поздравление с празд</w:t>
      </w:r>
      <w:r w:rsidRPr="00F537AE">
        <w:rPr>
          <w:rStyle w:val="11"/>
          <w:rFonts w:ascii="Times New Roman" w:hAnsi="Times New Roman" w:cs="Times New Roman"/>
          <w:color w:val="231F20"/>
          <w:sz w:val="24"/>
          <w:szCs w:val="24"/>
        </w:rPr>
        <w:softHyphen/>
        <w:t>ником, выражение благодарности за поздравление; выражение извинения;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диалога-побуждения:</w:t>
      </w:r>
      <w:r w:rsidRPr="00F537AE">
        <w:rPr>
          <w:rStyle w:val="11"/>
          <w:rFonts w:ascii="Times New Roman" w:hAnsi="Times New Roman" w:cs="Times New Roman"/>
          <w:color w:val="231F20"/>
          <w:sz w:val="24"/>
          <w:szCs w:val="24"/>
        </w:rPr>
        <w:t xml:space="preserve"> обращение к собеседнику с просьбой, вежливое согласие выполнить просьбу; приглашение собесед</w:t>
      </w:r>
      <w:r w:rsidRPr="00F537AE">
        <w:rPr>
          <w:rStyle w:val="11"/>
          <w:rFonts w:ascii="Times New Roman" w:hAnsi="Times New Roman" w:cs="Times New Roman"/>
          <w:color w:val="231F20"/>
          <w:sz w:val="24"/>
          <w:szCs w:val="24"/>
        </w:rPr>
        <w:softHyphen/>
        <w:t>ника к совместной деятельности, вежливое согласие/несогла- сие на предложение собеседника;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диалога-расспроса</w:t>
      </w:r>
      <w:r w:rsidRPr="00F537AE">
        <w:rPr>
          <w:rStyle w:val="11"/>
          <w:rFonts w:ascii="Times New Roman" w:hAnsi="Times New Roman" w:cs="Times New Roman"/>
          <w:color w:val="231F20"/>
          <w:sz w:val="24"/>
          <w:szCs w:val="24"/>
        </w:rPr>
        <w:t>: сообщение фактической информации, ответы на вопросы собеседника; запрашивание интересующей информации;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Коммуникативные умения </w:t>
      </w:r>
      <w:r w:rsidRPr="00F537AE">
        <w:rPr>
          <w:rStyle w:val="11"/>
          <w:rFonts w:ascii="Times New Roman" w:hAnsi="Times New Roman" w:cs="Times New Roman"/>
          <w:b/>
          <w:bCs/>
          <w:i/>
          <w:iCs/>
          <w:color w:val="231F20"/>
          <w:sz w:val="24"/>
          <w:szCs w:val="24"/>
        </w:rPr>
        <w:t>монологической речи</w:t>
      </w:r>
      <w:r w:rsidRPr="00F537AE">
        <w:rPr>
          <w:rStyle w:val="11"/>
          <w:rFonts w:ascii="Times New Roman" w:hAnsi="Times New Roman" w:cs="Times New Roman"/>
          <w:i/>
          <w:iCs/>
          <w:color w:val="231F20"/>
          <w:sz w:val="24"/>
          <w:szCs w:val="24"/>
        </w:rPr>
        <w:t>.</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 опорой на ключевые слова, вопросы и/или ил</w:t>
      </w:r>
      <w:r w:rsidRPr="00F537AE">
        <w:rPr>
          <w:rStyle w:val="11"/>
          <w:rFonts w:ascii="Times New Roman" w:hAnsi="Times New Roman" w:cs="Times New Roman"/>
          <w:color w:val="231F20"/>
          <w:sz w:val="24"/>
          <w:szCs w:val="24"/>
        </w:rPr>
        <w:softHyphen/>
        <w:t>люстрации устных монологич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ских высказываний: </w:t>
      </w:r>
      <w:r w:rsidRPr="00F537AE">
        <w:rPr>
          <w:rStyle w:val="11"/>
          <w:rFonts w:ascii="Times New Roman" w:hAnsi="Times New Roman" w:cs="Times New Roman"/>
          <w:i/>
          <w:iCs/>
          <w:color w:val="231F20"/>
          <w:sz w:val="24"/>
          <w:szCs w:val="24"/>
        </w:rPr>
        <w:t xml:space="preserve">описание </w:t>
      </w:r>
      <w:r w:rsidRPr="00F537AE">
        <w:rPr>
          <w:rStyle w:val="11"/>
          <w:rFonts w:ascii="Times New Roman" w:hAnsi="Times New Roman" w:cs="Times New Roman"/>
          <w:color w:val="231F20"/>
          <w:sz w:val="24"/>
          <w:szCs w:val="24"/>
        </w:rPr>
        <w:t>предмета, внешности и одежды, черт характера реального че</w:t>
      </w:r>
      <w:r w:rsidRPr="00F537AE">
        <w:rPr>
          <w:rStyle w:val="11"/>
          <w:rFonts w:ascii="Times New Roman" w:hAnsi="Times New Roman" w:cs="Times New Roman"/>
          <w:color w:val="231F20"/>
          <w:sz w:val="24"/>
          <w:szCs w:val="24"/>
        </w:rPr>
        <w:softHyphen/>
        <w:t xml:space="preserve">ловека или литературного персонажа; </w:t>
      </w:r>
      <w:r w:rsidRPr="00F537AE">
        <w:rPr>
          <w:rStyle w:val="11"/>
          <w:rFonts w:ascii="Times New Roman" w:hAnsi="Times New Roman" w:cs="Times New Roman"/>
          <w:i/>
          <w:iCs/>
          <w:color w:val="231F20"/>
          <w:sz w:val="24"/>
          <w:szCs w:val="24"/>
        </w:rPr>
        <w:t>рассказ/сообщение</w:t>
      </w:r>
      <w:r w:rsidRPr="00F537AE">
        <w:rPr>
          <w:rStyle w:val="11"/>
          <w:rFonts w:ascii="Times New Roman" w:hAnsi="Times New Roman" w:cs="Times New Roman"/>
          <w:color w:val="231F20"/>
          <w:sz w:val="24"/>
          <w:szCs w:val="24"/>
        </w:rPr>
        <w:t xml:space="preserve"> (по</w:t>
      </w:r>
      <w:r w:rsidRPr="00F537AE">
        <w:rPr>
          <w:rStyle w:val="11"/>
          <w:rFonts w:ascii="Times New Roman" w:hAnsi="Times New Roman" w:cs="Times New Roman"/>
          <w:color w:val="231F20"/>
          <w:sz w:val="24"/>
          <w:szCs w:val="24"/>
        </w:rPr>
        <w:softHyphen/>
        <w:t>вествование) с опорой на кл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чевые слова, вопросы и/или ил</w:t>
      </w:r>
      <w:r w:rsidRPr="00F537AE">
        <w:rPr>
          <w:rStyle w:val="11"/>
          <w:rFonts w:ascii="Times New Roman" w:hAnsi="Times New Roman" w:cs="Times New Roman"/>
          <w:color w:val="231F20"/>
          <w:sz w:val="24"/>
          <w:szCs w:val="24"/>
        </w:rPr>
        <w:softHyphen/>
        <w:t>люстрации.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w:t>
      </w:r>
      <w:r w:rsidRPr="00F537AE">
        <w:rPr>
          <w:rStyle w:val="11"/>
          <w:rFonts w:ascii="Times New Roman" w:hAnsi="Times New Roman" w:cs="Times New Roman"/>
          <w:color w:val="231F20"/>
          <w:sz w:val="24"/>
          <w:szCs w:val="24"/>
        </w:rPr>
        <w:softHyphen/>
        <w:t>его отношения к предмету речи).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Пересказ основного содержания прочитанного текста с опо</w:t>
      </w:r>
      <w:r w:rsidRPr="00F537AE">
        <w:rPr>
          <w:rStyle w:val="11"/>
          <w:rFonts w:ascii="Times New Roman" w:hAnsi="Times New Roman" w:cs="Times New Roman"/>
          <w:color w:val="231F20"/>
          <w:sz w:val="24"/>
          <w:szCs w:val="24"/>
        </w:rPr>
        <w:softHyphen/>
        <w:t>рой на ключевые слова, вопр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сы, план и/или иллюстрации.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Краткое устное изложение результатов выполненного не</w:t>
      </w:r>
      <w:r w:rsidRPr="00F537AE">
        <w:rPr>
          <w:rStyle w:val="11"/>
          <w:rFonts w:ascii="Times New Roman" w:hAnsi="Times New Roman" w:cs="Times New Roman"/>
          <w:color w:val="231F20"/>
          <w:sz w:val="24"/>
          <w:szCs w:val="24"/>
        </w:rPr>
        <w:softHyphen/>
        <w:t>сложного проектного задания.</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F537AE">
        <w:rPr>
          <w:rStyle w:val="11"/>
          <w:rFonts w:ascii="Times New Roman" w:hAnsi="Times New Roman" w:cs="Times New Roman"/>
          <w:color w:val="231F20"/>
          <w:sz w:val="24"/>
          <w:szCs w:val="24"/>
        </w:rPr>
        <w:softHyphen/>
        <w:t>ственном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и понимание на слух учебных и адаптированных аутентичных текстов в соо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ветствии с поставленной коммуни</w:t>
      </w:r>
      <w:r w:rsidRPr="00F537AE">
        <w:rPr>
          <w:rStyle w:val="11"/>
          <w:rFonts w:ascii="Times New Roman" w:hAnsi="Times New Roman" w:cs="Times New Roman"/>
          <w:color w:val="231F20"/>
          <w:sz w:val="24"/>
          <w:szCs w:val="24"/>
        </w:rPr>
        <w:softHyphen/>
        <w:t>кативной задачей: с пониманием основного содержания, с по</w:t>
      </w:r>
      <w:r w:rsidRPr="00F537AE">
        <w:rPr>
          <w:rStyle w:val="11"/>
          <w:rFonts w:ascii="Times New Roman" w:hAnsi="Times New Roman" w:cs="Times New Roman"/>
          <w:color w:val="231F20"/>
          <w:sz w:val="24"/>
          <w:szCs w:val="24"/>
        </w:rPr>
        <w:softHyphen/>
        <w:t>ниманием запрашиваемой информации (при опосредованном общении).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с пониманием основного содержания</w:t>
      </w:r>
      <w:r w:rsidRPr="00F537AE">
        <w:rPr>
          <w:rStyle w:val="11"/>
          <w:rFonts w:ascii="Times New Roman" w:hAnsi="Times New Roman" w:cs="Times New Roman"/>
          <w:color w:val="231F20"/>
          <w:sz w:val="24"/>
          <w:szCs w:val="24"/>
        </w:rPr>
        <w:t xml:space="preserve"> текста предполагает умение опред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Аудирование </w:t>
      </w:r>
      <w:r w:rsidRPr="00F537AE">
        <w:rPr>
          <w:rStyle w:val="11"/>
          <w:rFonts w:ascii="Times New Roman" w:hAnsi="Times New Roman" w:cs="Times New Roman"/>
          <w:i/>
          <w:iCs/>
          <w:color w:val="231F20"/>
          <w:sz w:val="24"/>
          <w:szCs w:val="24"/>
        </w:rPr>
        <w:t xml:space="preserve">с пониманием запрашиваемой информации </w:t>
      </w:r>
      <w:r w:rsidRPr="00F537AE">
        <w:rPr>
          <w:rStyle w:val="11"/>
          <w:rFonts w:ascii="Times New Roman" w:hAnsi="Times New Roman" w:cs="Times New Roman"/>
          <w:color w:val="231F20"/>
          <w:sz w:val="24"/>
          <w:szCs w:val="24"/>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w:t>
      </w:r>
      <w:r w:rsidRPr="00F537AE">
        <w:rPr>
          <w:rStyle w:val="11"/>
          <w:rFonts w:ascii="Times New Roman" w:hAnsi="Times New Roman" w:cs="Times New Roman"/>
          <w:color w:val="231F20"/>
          <w:sz w:val="24"/>
          <w:szCs w:val="24"/>
        </w:rPr>
        <w:softHyphen/>
        <w:t>альной, догадки.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аудирования: диалог, высказывания собеседни</w:t>
      </w:r>
      <w:r w:rsidRPr="00F537AE">
        <w:rPr>
          <w:rStyle w:val="11"/>
          <w:rFonts w:ascii="Times New Roman" w:hAnsi="Times New Roman" w:cs="Times New Roman"/>
          <w:color w:val="231F20"/>
          <w:sz w:val="24"/>
          <w:szCs w:val="24"/>
        </w:rPr>
        <w:softHyphen/>
        <w:t>ков в ситуациях повседневного общения, рассказ, сказка, со</w:t>
      </w:r>
      <w:r w:rsidRPr="00F537AE">
        <w:rPr>
          <w:rStyle w:val="11"/>
          <w:rFonts w:ascii="Times New Roman" w:hAnsi="Times New Roman" w:cs="Times New Roman"/>
          <w:color w:val="231F20"/>
          <w:sz w:val="24"/>
          <w:szCs w:val="24"/>
        </w:rPr>
        <w:softHyphen/>
        <w:t>общение информационного характера.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Чтение вслух</w:t>
      </w:r>
      <w:r w:rsidRPr="00F537AE">
        <w:rPr>
          <w:rStyle w:val="11"/>
          <w:rFonts w:ascii="Times New Roman" w:hAnsi="Times New Roman" w:cs="Times New Roman"/>
          <w:color w:val="231F20"/>
          <w:sz w:val="24"/>
          <w:szCs w:val="24"/>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нацией, обеспечивая тем самым адекватное восприятие читаемого слушателями.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вслух: диалог, рассказ, сказка.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про себя</w:t>
      </w:r>
      <w:r w:rsidRPr="00F537AE">
        <w:rPr>
          <w:rStyle w:val="11"/>
          <w:rFonts w:ascii="Times New Roman" w:hAnsi="Times New Roman" w:cs="Times New Roman"/>
          <w:color w:val="231F20"/>
          <w:sz w:val="24"/>
          <w:szCs w:val="24"/>
        </w:rPr>
        <w:t xml:space="preserve"> учебных текстов, построенных на изученном языковом материале, с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личной глубиной проникновения в их содержание в зависимости от поставленной коммун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ка</w:t>
      </w:r>
      <w:r w:rsidRPr="00F537AE">
        <w:rPr>
          <w:rStyle w:val="11"/>
          <w:rFonts w:ascii="Times New Roman" w:hAnsi="Times New Roman" w:cs="Times New Roman"/>
          <w:color w:val="231F20"/>
          <w:sz w:val="24"/>
          <w:szCs w:val="24"/>
        </w:rPr>
        <w:softHyphen/>
        <w:t>тивной задачи: с пониманием основного содержания, с пони</w:t>
      </w:r>
      <w:r w:rsidRPr="00F537AE">
        <w:rPr>
          <w:rStyle w:val="11"/>
          <w:rFonts w:ascii="Times New Roman" w:hAnsi="Times New Roman" w:cs="Times New Roman"/>
          <w:color w:val="231F20"/>
          <w:sz w:val="24"/>
          <w:szCs w:val="24"/>
        </w:rPr>
        <w:softHyphen/>
        <w:t>манием запрашиваемой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с пониманием основного содержания</w:t>
      </w:r>
      <w:r w:rsidRPr="00F537AE">
        <w:rPr>
          <w:rStyle w:val="11"/>
          <w:rFonts w:ascii="Times New Roman" w:hAnsi="Times New Roman" w:cs="Times New Roman"/>
          <w:color w:val="231F20"/>
          <w:sz w:val="24"/>
          <w:szCs w:val="24"/>
        </w:rPr>
        <w:t xml:space="preserve"> текста предпо</w:t>
      </w:r>
      <w:r w:rsidRPr="00F537AE">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и без опоры на иллюстр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с использованием языковой, в том числе контекстуальной, до</w:t>
      </w:r>
      <w:r w:rsidRPr="00F537AE">
        <w:rPr>
          <w:rStyle w:val="11"/>
          <w:rFonts w:ascii="Times New Roman" w:hAnsi="Times New Roman" w:cs="Times New Roman"/>
          <w:color w:val="231F20"/>
          <w:sz w:val="24"/>
          <w:szCs w:val="24"/>
        </w:rPr>
        <w:softHyphen/>
        <w:t>гадки.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Чтение </w:t>
      </w:r>
      <w:r w:rsidRPr="00F537AE">
        <w:rPr>
          <w:rStyle w:val="11"/>
          <w:rFonts w:ascii="Times New Roman" w:hAnsi="Times New Roman" w:cs="Times New Roman"/>
          <w:i/>
          <w:iCs/>
          <w:color w:val="231F20"/>
          <w:sz w:val="24"/>
          <w:szCs w:val="24"/>
        </w:rPr>
        <w:t>с пониманием запрашиваемой информации</w:t>
      </w:r>
      <w:r w:rsidRPr="00F537AE">
        <w:rPr>
          <w:rStyle w:val="11"/>
          <w:rFonts w:ascii="Times New Roman" w:hAnsi="Times New Roman" w:cs="Times New Roman"/>
          <w:color w:val="231F20"/>
          <w:sz w:val="24"/>
          <w:szCs w:val="24"/>
        </w:rPr>
        <w:t xml:space="preserve"> пред</w:t>
      </w:r>
      <w:r w:rsidRPr="00F537AE">
        <w:rPr>
          <w:rStyle w:val="11"/>
          <w:rFonts w:ascii="Times New Roman" w:hAnsi="Times New Roman" w:cs="Times New Roman"/>
          <w:color w:val="231F20"/>
          <w:sz w:val="24"/>
          <w:szCs w:val="24"/>
        </w:rPr>
        <w:softHyphen/>
        <w:t>полагает нахождение в прочита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 тексте и понимание за</w:t>
      </w:r>
      <w:r w:rsidRPr="00F537AE">
        <w:rPr>
          <w:rStyle w:val="11"/>
          <w:rFonts w:ascii="Times New Roman" w:hAnsi="Times New Roman" w:cs="Times New Roman"/>
          <w:color w:val="231F20"/>
          <w:sz w:val="24"/>
          <w:szCs w:val="24"/>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w:t>
      </w:r>
      <w:r w:rsidRPr="00F537AE">
        <w:rPr>
          <w:rStyle w:val="11"/>
          <w:rFonts w:ascii="Times New Roman" w:hAnsi="Times New Roman" w:cs="Times New Roman"/>
          <w:color w:val="231F20"/>
          <w:sz w:val="24"/>
          <w:szCs w:val="24"/>
        </w:rPr>
        <w:softHyphen/>
        <w:t>ния текста по заголовку.</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lastRenderedPageBreak/>
        <w:t>Смысловое чтение про себя</w:t>
      </w:r>
      <w:r w:rsidRPr="00F537AE">
        <w:rPr>
          <w:rStyle w:val="11"/>
          <w:rFonts w:ascii="Times New Roman" w:hAnsi="Times New Roman" w:cs="Times New Roman"/>
          <w:color w:val="231F20"/>
          <w:sz w:val="24"/>
          <w:szCs w:val="24"/>
        </w:rPr>
        <w:t xml:space="preserve"> учебных и адаптированных аутентичных текстов, содержащие отдельные незнакомые сло</w:t>
      </w:r>
      <w:r w:rsidRPr="00F537AE">
        <w:rPr>
          <w:rStyle w:val="11"/>
          <w:rFonts w:ascii="Times New Roman" w:hAnsi="Times New Roman" w:cs="Times New Roman"/>
          <w:color w:val="231F20"/>
          <w:sz w:val="24"/>
          <w:szCs w:val="24"/>
        </w:rPr>
        <w:softHyphen/>
        <w:t>ва, понимание основного содержания (тема, главная мысль, гла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ные факты/события) тексте с опорой и без опоры на ил</w:t>
      </w:r>
      <w:r w:rsidRPr="00F537AE">
        <w:rPr>
          <w:rStyle w:val="11"/>
          <w:rFonts w:ascii="Times New Roman" w:hAnsi="Times New Roman" w:cs="Times New Roman"/>
          <w:color w:val="231F20"/>
          <w:sz w:val="24"/>
          <w:szCs w:val="24"/>
        </w:rPr>
        <w:softHyphen/>
        <w:t>люстрации и с использованием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вой догадки, в том числе контекстуальной.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несплошных текстов (таблиц, диаграмм) и понима</w:t>
      </w:r>
      <w:r w:rsidRPr="00F537AE">
        <w:rPr>
          <w:rStyle w:val="11"/>
          <w:rFonts w:ascii="Times New Roman" w:hAnsi="Times New Roman" w:cs="Times New Roman"/>
          <w:color w:val="231F20"/>
          <w:sz w:val="24"/>
          <w:szCs w:val="24"/>
        </w:rPr>
        <w:softHyphen/>
        <w:t>ние представленной в них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Тексты для чтения: диалог, рассказ, сказка, электронное со</w:t>
      </w:r>
      <w:r w:rsidRPr="00F537AE">
        <w:rPr>
          <w:rStyle w:val="11"/>
          <w:rFonts w:ascii="Times New Roman" w:hAnsi="Times New Roman" w:cs="Times New Roman"/>
          <w:color w:val="231F20"/>
          <w:sz w:val="24"/>
          <w:szCs w:val="24"/>
        </w:rPr>
        <w:softHyphen/>
        <w:t>общение личного характера, текст научно-популярного харак</w:t>
      </w:r>
      <w:r w:rsidRPr="00F537AE">
        <w:rPr>
          <w:rStyle w:val="11"/>
          <w:rFonts w:ascii="Times New Roman" w:hAnsi="Times New Roman" w:cs="Times New Roman"/>
          <w:color w:val="231F20"/>
          <w:sz w:val="24"/>
          <w:szCs w:val="24"/>
        </w:rPr>
        <w:softHyphen/>
        <w:t>тера, стихотворение.</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Выписывание из текста слов, словосочетаний, предложений; вставка пропущенных слов в предложение в соответствии с ре</w:t>
      </w:r>
      <w:r w:rsidRPr="00F537AE">
        <w:rPr>
          <w:rStyle w:val="11"/>
          <w:rFonts w:ascii="Times New Roman" w:hAnsi="Times New Roman" w:cs="Times New Roman"/>
          <w:color w:val="231F20"/>
          <w:sz w:val="24"/>
          <w:szCs w:val="24"/>
        </w:rPr>
        <w:softHyphen/>
        <w:t>шаемой коммуникативной/учебной задачей.</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Заполнение простых анкет и формуляров с указанием лич</w:t>
      </w:r>
      <w:r w:rsidRPr="00F537AE">
        <w:rPr>
          <w:rStyle w:val="11"/>
          <w:rFonts w:ascii="Times New Roman" w:hAnsi="Times New Roman" w:cs="Times New Roman"/>
          <w:color w:val="231F20"/>
          <w:sz w:val="24"/>
          <w:szCs w:val="24"/>
        </w:rPr>
        <w:softHyphen/>
        <w:t>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32176" w:rsidRPr="00F537AE" w:rsidRDefault="00F32176" w:rsidP="004B65DE">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с опорой на образец поздравлений с праздниками (с Новым годом, Рождеством, днём рождения) с выражением пожеланий.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подписей к картинкам, фотографиям с пояснени</w:t>
      </w:r>
      <w:r w:rsidRPr="00F537AE">
        <w:rPr>
          <w:rStyle w:val="11"/>
          <w:rFonts w:ascii="Times New Roman" w:hAnsi="Times New Roman" w:cs="Times New Roman"/>
          <w:color w:val="231F20"/>
          <w:sz w:val="24"/>
          <w:szCs w:val="24"/>
        </w:rPr>
        <w:softHyphen/>
        <w:t>ем, что на них изображено;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писание короткого рассказа по плану/ключевым словам.</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Написание электронного сообщения личного характера с опорой на образец.</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сение слов с соблюдением правильного ударения и фраз/предложений с соблюдением их ритмико-интонационных особенностей.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новых слов согласно основным правилам чтения.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Правильное написание изученных слов.</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Правильная расстановка знаков препинания: точки, вопро</w:t>
      </w:r>
      <w:r w:rsidRPr="00F537AE">
        <w:rPr>
          <w:rStyle w:val="11"/>
          <w:rFonts w:ascii="Times New Roman" w:hAnsi="Times New Roman" w:cs="Times New Roman"/>
          <w:color w:val="231F20"/>
          <w:sz w:val="24"/>
          <w:szCs w:val="24"/>
        </w:rPr>
        <w:softHyphen/>
        <w:t>сительного и восклицательного знаков в конце предложения, запятой при перечислении.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не менее 500 лексических еди</w:t>
      </w:r>
      <w:r w:rsidRPr="00F537AE">
        <w:rPr>
          <w:rStyle w:val="11"/>
          <w:rFonts w:ascii="Times New Roman" w:hAnsi="Times New Roman" w:cs="Times New Roman"/>
          <w:color w:val="231F20"/>
          <w:sz w:val="24"/>
          <w:szCs w:val="24"/>
        </w:rPr>
        <w:softHyphen/>
        <w:t>ниц (слов, словосочетаний, речевых клише), обслуж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вающих ситуации, включая 350 лексических единиц.</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образование в устной и письменной речи по</w:t>
      </w:r>
      <w:r w:rsidRPr="00F537AE">
        <w:rPr>
          <w:rStyle w:val="11"/>
          <w:rFonts w:ascii="Times New Roman" w:hAnsi="Times New Roman" w:cs="Times New Roman"/>
          <w:color w:val="231F20"/>
          <w:sz w:val="24"/>
          <w:szCs w:val="24"/>
        </w:rPr>
        <w:softHyphen/>
        <w:t xml:space="preserve">рядковых числительных при помощи суффиксов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te</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ste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род</w:t>
      </w:r>
      <w:r w:rsidRPr="00F537AE">
        <w:rPr>
          <w:rStyle w:val="11"/>
          <w:rFonts w:ascii="Times New Roman" w:hAnsi="Times New Roman" w:cs="Times New Roman"/>
          <w:color w:val="231F20"/>
          <w:sz w:val="24"/>
          <w:szCs w:val="24"/>
        </w:rPr>
        <w:softHyphen/>
        <w:t>ственных слов с использованием основных способов слов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обра</w:t>
      </w:r>
      <w:r w:rsidRPr="00F537AE">
        <w:rPr>
          <w:rStyle w:val="11"/>
          <w:rFonts w:ascii="Times New Roman" w:hAnsi="Times New Roman" w:cs="Times New Roman"/>
          <w:color w:val="231F20"/>
          <w:sz w:val="24"/>
          <w:szCs w:val="24"/>
        </w:rPr>
        <w:softHyphen/>
        <w:t xml:space="preserve">зования: аффиксации (суффикс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Arbeiter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Lehrerin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словосложения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Geburtstag</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в письменном и звучащем тексте и употребле</w:t>
      </w:r>
      <w:r w:rsidRPr="00F537AE">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Простые предложения с однородными членами (союз </w:t>
      </w:r>
      <w:r w:rsidRPr="00F537AE">
        <w:rPr>
          <w:rStyle w:val="11"/>
          <w:rFonts w:ascii="Times New Roman" w:hAnsi="Times New Roman" w:cs="Times New Roman"/>
          <w:color w:val="231F20"/>
          <w:sz w:val="24"/>
          <w:szCs w:val="24"/>
          <w:lang w:val="en-US" w:eastAsia="en-US"/>
        </w:rPr>
        <w:t>oder</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Сложносочинённые предложения с сочинительными союза</w:t>
      </w:r>
      <w:r w:rsidRPr="00F537AE">
        <w:rPr>
          <w:rStyle w:val="11"/>
          <w:rFonts w:ascii="Times New Roman" w:hAnsi="Times New Roman" w:cs="Times New Roman"/>
          <w:color w:val="231F20"/>
          <w:sz w:val="24"/>
          <w:szCs w:val="24"/>
        </w:rPr>
        <w:softHyphen/>
        <w:t xml:space="preserve">ми </w:t>
      </w:r>
      <w:r w:rsidRPr="00F537AE">
        <w:rPr>
          <w:rStyle w:val="11"/>
          <w:rFonts w:ascii="Times New Roman" w:hAnsi="Times New Roman" w:cs="Times New Roman"/>
          <w:color w:val="231F20"/>
          <w:sz w:val="24"/>
          <w:szCs w:val="24"/>
          <w:lang w:val="en-US" w:eastAsia="en-US"/>
        </w:rPr>
        <w:t>und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aber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oder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denn</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Модальный глагол </w:t>
      </w:r>
      <w:r w:rsidRPr="00F537AE">
        <w:rPr>
          <w:rStyle w:val="11"/>
          <w:rFonts w:ascii="Times New Roman" w:hAnsi="Times New Roman" w:cs="Times New Roman"/>
          <w:color w:val="231F20"/>
          <w:sz w:val="24"/>
          <w:szCs w:val="24"/>
          <w:lang w:val="en-US" w:eastAsia="en-US"/>
        </w:rPr>
        <w:t>wollen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Прилагательные в положительной, сравнительной и превос</w:t>
      </w:r>
      <w:r w:rsidRPr="00F537AE">
        <w:rPr>
          <w:rStyle w:val="11"/>
          <w:rFonts w:ascii="Times New Roman" w:hAnsi="Times New Roman" w:cs="Times New Roman"/>
          <w:color w:val="231F20"/>
          <w:sz w:val="24"/>
          <w:szCs w:val="24"/>
        </w:rPr>
        <w:softHyphen/>
        <w:t>ходной степенях сравнения.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Личные местоимения в винительном и дательном падежах (в некоторых речевых обра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цах).</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Указательные местоимения </w:t>
      </w:r>
      <w:r w:rsidRPr="00F537AE">
        <w:rPr>
          <w:rStyle w:val="11"/>
          <w:rFonts w:ascii="Times New Roman" w:hAnsi="Times New Roman" w:cs="Times New Roman"/>
          <w:color w:val="231F20"/>
          <w:sz w:val="24"/>
          <w:szCs w:val="24"/>
          <w:lang w:val="en-US" w:eastAsia="en-US"/>
        </w:rPr>
        <w:t>dieser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dieses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diese</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Количественные числительные (до 100).</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Порядковые числительные (до 31).</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Предлоги </w:t>
      </w:r>
      <w:r w:rsidRPr="00F537AE">
        <w:rPr>
          <w:rStyle w:val="11"/>
          <w:rFonts w:ascii="Times New Roman" w:hAnsi="Times New Roman" w:cs="Times New Roman"/>
          <w:color w:val="231F20"/>
          <w:sz w:val="24"/>
          <w:szCs w:val="24"/>
          <w:lang w:val="en-US" w:eastAsia="en-US"/>
        </w:rPr>
        <w:t>fur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mit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um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некоторых речевых образцах).</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Знание и использование некоторых социокультурных эле</w:t>
      </w:r>
      <w:r w:rsidRPr="00F537AE">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F537AE">
        <w:rPr>
          <w:rStyle w:val="11"/>
          <w:rFonts w:ascii="Times New Roman" w:hAnsi="Times New Roman" w:cs="Times New Roman"/>
          <w:color w:val="231F20"/>
          <w:sz w:val="24"/>
          <w:szCs w:val="24"/>
        </w:rPr>
        <w:softHyphen/>
        <w:t>сти, извинение, поздравление с днём рождения, Новым годом, Рождеством, разговор по телефону.</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Краткое представление своей страны и страны/стран изуча</w:t>
      </w:r>
      <w:r w:rsidRPr="00F537AE">
        <w:rPr>
          <w:rStyle w:val="11"/>
          <w:rFonts w:ascii="Times New Roman" w:hAnsi="Times New Roman" w:cs="Times New Roman"/>
          <w:color w:val="231F20"/>
          <w:sz w:val="24"/>
          <w:szCs w:val="24"/>
        </w:rPr>
        <w:softHyphen/>
        <w:t>емого языка (названия стран и их столиц, название родного города/села; цвета национальных флагов; основные достопри</w:t>
      </w:r>
      <w:r w:rsidRPr="00F537AE">
        <w:rPr>
          <w:rStyle w:val="11"/>
          <w:rFonts w:ascii="Times New Roman" w:hAnsi="Times New Roman" w:cs="Times New Roman"/>
          <w:color w:val="231F20"/>
          <w:sz w:val="24"/>
          <w:szCs w:val="24"/>
        </w:rPr>
        <w:softHyphen/>
        <w:t>мечательности).</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Компенсаторные умения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знакомого слова или новое значе</w:t>
      </w:r>
      <w:r w:rsidRPr="00F537AE">
        <w:rPr>
          <w:rStyle w:val="11"/>
          <w:rFonts w:ascii="Times New Roman" w:hAnsi="Times New Roman" w:cs="Times New Roman"/>
          <w:color w:val="231F20"/>
          <w:sz w:val="24"/>
          <w:szCs w:val="24"/>
        </w:rPr>
        <w:softHyphen/>
        <w:t>ние знакомого слова из контекста).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Использование в качестве опоры при порождении собствен</w:t>
      </w:r>
      <w:r w:rsidRPr="00F537AE">
        <w:rPr>
          <w:rStyle w:val="11"/>
          <w:rFonts w:ascii="Times New Roman" w:hAnsi="Times New Roman" w:cs="Times New Roman"/>
          <w:color w:val="231F20"/>
          <w:sz w:val="24"/>
          <w:szCs w:val="24"/>
        </w:rPr>
        <w:softHyphen/>
        <w:t>ных высказываний ключевых слов, вопросов; картинок, фото</w:t>
      </w:r>
      <w:r w:rsidRPr="00F537AE">
        <w:rPr>
          <w:rStyle w:val="11"/>
          <w:rFonts w:ascii="Times New Roman" w:hAnsi="Times New Roman" w:cs="Times New Roman"/>
          <w:color w:val="231F20"/>
          <w:sz w:val="24"/>
          <w:szCs w:val="24"/>
        </w:rPr>
        <w:softHyphen/>
        <w:t>графий.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Прогнозирование содержание текста для чтения на основе заголовка.</w:t>
      </w:r>
    </w:p>
    <w:p w:rsidR="00F32176" w:rsidRPr="00F537AE" w:rsidRDefault="00F32176" w:rsidP="001874BF">
      <w:pPr>
        <w:pStyle w:val="a9"/>
        <w:spacing w:line="240" w:lineRule="auto"/>
        <w:ind w:firstLine="284"/>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 xml:space="preserve">Игнорирование информации, не являющейся необходимой для понимания основного </w:t>
      </w:r>
      <w:r w:rsidR="00D5264C" w:rsidRPr="00F537AE">
        <w:rPr>
          <w:rStyle w:val="11"/>
          <w:rFonts w:ascii="Times New Roman" w:hAnsi="Times New Roman" w:cs="Times New Roman"/>
          <w:color w:val="231F20"/>
          <w:sz w:val="24"/>
          <w:szCs w:val="24"/>
        </w:rPr>
        <w:t>с</w:t>
      </w:r>
      <w:r w:rsidR="00D5264C" w:rsidRPr="00F537AE">
        <w:rPr>
          <w:rStyle w:val="11"/>
          <w:rFonts w:ascii="Times New Roman" w:hAnsi="Times New Roman" w:cs="Times New Roman"/>
          <w:color w:val="231F20"/>
          <w:sz w:val="24"/>
          <w:szCs w:val="24"/>
        </w:rPr>
        <w:t>о</w:t>
      </w:r>
      <w:r w:rsidR="00D5264C" w:rsidRPr="00F537AE">
        <w:rPr>
          <w:rStyle w:val="11"/>
          <w:rFonts w:ascii="Times New Roman" w:hAnsi="Times New Roman" w:cs="Times New Roman"/>
          <w:color w:val="231F20"/>
          <w:sz w:val="24"/>
          <w:szCs w:val="24"/>
        </w:rPr>
        <w:t>держания прочитанного/прослу</w:t>
      </w:r>
      <w:r w:rsidRPr="00F537AE">
        <w:rPr>
          <w:rStyle w:val="11"/>
          <w:rFonts w:ascii="Times New Roman" w:hAnsi="Times New Roman" w:cs="Times New Roman"/>
          <w:color w:val="231F20"/>
          <w:sz w:val="24"/>
          <w:szCs w:val="24"/>
        </w:rPr>
        <w:t>шанного текста или для нахождения в тексте запрашиваемой информации.</w:t>
      </w:r>
    </w:p>
    <w:p w:rsidR="00A75B2D" w:rsidRPr="00F537AE" w:rsidRDefault="00A75B2D" w:rsidP="001874BF">
      <w:pPr>
        <w:pStyle w:val="a9"/>
        <w:spacing w:line="240" w:lineRule="auto"/>
        <w:ind w:firstLine="284"/>
        <w:jc w:val="both"/>
        <w:rPr>
          <w:rStyle w:val="11"/>
          <w:rFonts w:ascii="Times New Roman" w:hAnsi="Times New Roman" w:cs="Times New Roman"/>
          <w:color w:val="231F20"/>
          <w:sz w:val="24"/>
          <w:szCs w:val="24"/>
        </w:rPr>
      </w:pPr>
    </w:p>
    <w:p w:rsidR="00F32176" w:rsidRPr="00F537AE" w:rsidRDefault="00F32176" w:rsidP="001874BF">
      <w:pPr>
        <w:pStyle w:val="60"/>
        <w:pBdr>
          <w:bottom w:val="single" w:sz="4" w:space="0" w:color="auto"/>
        </w:pBdr>
        <w:spacing w:after="0" w:line="240" w:lineRule="auto"/>
        <w:ind w:firstLine="284"/>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ПЛАНИРУЕМЫЕ РЕЗУЛЬТАТЫ ОСВОЕНИЯ УЧЕБНОГО ПРЕДМЕТА «ИН</w:t>
      </w:r>
      <w:r w:rsidRPr="00F537AE">
        <w:rPr>
          <w:rStyle w:val="6"/>
          <w:rFonts w:ascii="Times New Roman" w:hAnsi="Times New Roman" w:cs="Times New Roman"/>
          <w:b/>
          <w:bCs/>
          <w:sz w:val="24"/>
          <w:szCs w:val="24"/>
        </w:rPr>
        <w:t>О</w:t>
      </w:r>
      <w:r w:rsidRPr="00F537AE">
        <w:rPr>
          <w:rStyle w:val="6"/>
          <w:rFonts w:ascii="Times New Roman" w:hAnsi="Times New Roman" w:cs="Times New Roman"/>
          <w:b/>
          <w:bCs/>
          <w:sz w:val="24"/>
          <w:szCs w:val="24"/>
        </w:rPr>
        <w:t>СТРАННЫЙ (НЕМЕЦКИЙ) ЯЗЫК» НА УРОВНЕ НАЧАЛЬНОГО ОБЩЕГО ОБР</w:t>
      </w:r>
      <w:r w:rsidRPr="00F537AE">
        <w:rPr>
          <w:rStyle w:val="6"/>
          <w:rFonts w:ascii="Times New Roman" w:hAnsi="Times New Roman" w:cs="Times New Roman"/>
          <w:b/>
          <w:bCs/>
          <w:sz w:val="24"/>
          <w:szCs w:val="24"/>
        </w:rPr>
        <w:t>А</w:t>
      </w:r>
      <w:r w:rsidRPr="00F537AE">
        <w:rPr>
          <w:rStyle w:val="6"/>
          <w:rFonts w:ascii="Times New Roman" w:hAnsi="Times New Roman" w:cs="Times New Roman"/>
          <w:b/>
          <w:bCs/>
          <w:sz w:val="24"/>
          <w:szCs w:val="24"/>
        </w:rPr>
        <w:t>ЗОВАНИЯ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иностранного языка в начальной шко</w:t>
      </w:r>
      <w:r w:rsidRPr="00F537AE">
        <w:rPr>
          <w:rStyle w:val="11"/>
          <w:rFonts w:ascii="Times New Roman" w:hAnsi="Times New Roman" w:cs="Times New Roman"/>
          <w:color w:val="231F20"/>
          <w:sz w:val="24"/>
          <w:szCs w:val="24"/>
        </w:rPr>
        <w:softHyphen/>
        <w:t>ле у обучающегося будут сформированы личностные, метапред- метные и предметные результаты, обеспечивающие выполне</w:t>
      </w:r>
      <w:r w:rsidRPr="00F537AE">
        <w:rPr>
          <w:rStyle w:val="11"/>
          <w:rFonts w:ascii="Times New Roman" w:hAnsi="Times New Roman" w:cs="Times New Roman"/>
          <w:color w:val="231F20"/>
          <w:sz w:val="24"/>
          <w:szCs w:val="24"/>
        </w:rPr>
        <w:softHyphen/>
        <w:t>ние ФГОС НОО и его успешное дальнейшее образование.</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Личностные результаты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 xml:space="preserve">Личностные </w:t>
      </w:r>
      <w:r w:rsidRPr="00F537AE">
        <w:rPr>
          <w:rStyle w:val="11"/>
          <w:rFonts w:ascii="Times New Roman" w:hAnsi="Times New Roman" w:cs="Times New Roman"/>
          <w:color w:val="231F20"/>
          <w:sz w:val="24"/>
          <w:szCs w:val="24"/>
        </w:rPr>
        <w:t>результаты освоения программы начального общего образования достиг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ются в единстве учебной и воспи</w:t>
      </w:r>
      <w:r w:rsidRPr="00F537AE">
        <w:rPr>
          <w:rStyle w:val="11"/>
          <w:rFonts w:ascii="Times New Roman" w:hAnsi="Times New Roman" w:cs="Times New Roman"/>
          <w:color w:val="231F20"/>
          <w:sz w:val="24"/>
          <w:szCs w:val="24"/>
        </w:rPr>
        <w:softHyphen/>
        <w:t>тательной деятельности Организации в соответствии с 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ди</w:t>
      </w:r>
      <w:r w:rsidRPr="00F537AE">
        <w:rPr>
          <w:rStyle w:val="11"/>
          <w:rFonts w:ascii="Times New Roman" w:hAnsi="Times New Roman" w:cs="Times New Roman"/>
          <w:color w:val="231F20"/>
          <w:sz w:val="24"/>
          <w:szCs w:val="24"/>
        </w:rPr>
        <w:softHyphen/>
        <w:t>ционными российскими социокультурными и духовно-нрав</w:t>
      </w:r>
      <w:r w:rsidRPr="00F537AE">
        <w:rPr>
          <w:rStyle w:val="11"/>
          <w:rFonts w:ascii="Times New Roman" w:hAnsi="Times New Roman" w:cs="Times New Roman"/>
          <w:color w:val="231F20"/>
          <w:sz w:val="24"/>
          <w:szCs w:val="24"/>
        </w:rPr>
        <w:softHyphen/>
        <w:t>ственными ценностями,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нятыми в обществе правилами и нормами поведения и способствуют процессам самопозн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самовоспитания и саморазвития, формирования внутренней позиции личности.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Личностные результаты освоения программы начального об</w:t>
      </w:r>
      <w:r w:rsidRPr="00F537AE">
        <w:rPr>
          <w:rStyle w:val="11"/>
          <w:rFonts w:ascii="Times New Roman" w:hAnsi="Times New Roman" w:cs="Times New Roman"/>
          <w:color w:val="231F20"/>
          <w:sz w:val="24"/>
          <w:szCs w:val="24"/>
        </w:rPr>
        <w:softHyphen/>
        <w:t>щего образования должны 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ражать готовность обучающихся руководствоваться ценностями и приобретение первон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чально</w:t>
      </w:r>
      <w:r w:rsidRPr="00F537AE">
        <w:rPr>
          <w:rStyle w:val="11"/>
          <w:rFonts w:ascii="Times New Roman" w:hAnsi="Times New Roman" w:cs="Times New Roman"/>
          <w:color w:val="231F20"/>
          <w:sz w:val="24"/>
          <w:szCs w:val="24"/>
        </w:rPr>
        <w:softHyphen/>
        <w:t>го опыта деятельности на их основе, в том числе в части: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Гражданско-патриотического воспитания:</w:t>
      </w:r>
    </w:p>
    <w:p w:rsidR="00F32176" w:rsidRPr="00F537AE" w:rsidRDefault="00F32176" w:rsidP="008C1E81">
      <w:pPr>
        <w:pStyle w:val="a9"/>
        <w:numPr>
          <w:ilvl w:val="0"/>
          <w:numId w:val="13"/>
        </w:numPr>
        <w:tabs>
          <w:tab w:val="left" w:pos="336"/>
        </w:tabs>
        <w:spacing w:line="240" w:lineRule="auto"/>
        <w:ind w:firstLine="284"/>
        <w:jc w:val="both"/>
        <w:rPr>
          <w:rFonts w:ascii="Times New Roman" w:hAnsi="Times New Roman" w:cs="Times New Roman"/>
          <w:sz w:val="24"/>
          <w:szCs w:val="24"/>
        </w:rPr>
      </w:pPr>
      <w:bookmarkStart w:id="920" w:name="bookmark1006"/>
      <w:bookmarkEnd w:id="920"/>
      <w:r w:rsidRPr="00F537AE">
        <w:rPr>
          <w:rStyle w:val="11"/>
          <w:rFonts w:ascii="Times New Roman" w:hAnsi="Times New Roman" w:cs="Times New Roman"/>
          <w:color w:val="231F20"/>
          <w:sz w:val="24"/>
          <w:szCs w:val="24"/>
        </w:rPr>
        <w:t>становление ценностного отношения к своей Родине — России;</w:t>
      </w:r>
    </w:p>
    <w:p w:rsidR="00F32176" w:rsidRPr="00F537AE" w:rsidRDefault="00F32176" w:rsidP="008C1E81">
      <w:pPr>
        <w:pStyle w:val="a9"/>
        <w:numPr>
          <w:ilvl w:val="0"/>
          <w:numId w:val="13"/>
        </w:numPr>
        <w:tabs>
          <w:tab w:val="left" w:pos="336"/>
        </w:tabs>
        <w:spacing w:line="240" w:lineRule="auto"/>
        <w:ind w:firstLine="284"/>
        <w:jc w:val="both"/>
        <w:rPr>
          <w:rFonts w:ascii="Times New Roman" w:hAnsi="Times New Roman" w:cs="Times New Roman"/>
          <w:sz w:val="24"/>
          <w:szCs w:val="24"/>
        </w:rPr>
      </w:pPr>
      <w:bookmarkStart w:id="921" w:name="bookmark1007"/>
      <w:bookmarkEnd w:id="921"/>
      <w:r w:rsidRPr="00F537AE">
        <w:rPr>
          <w:rStyle w:val="11"/>
          <w:rFonts w:ascii="Times New Roman" w:hAnsi="Times New Roman" w:cs="Times New Roman"/>
          <w:color w:val="231F20"/>
          <w:sz w:val="24"/>
          <w:szCs w:val="24"/>
        </w:rPr>
        <w:t>осознание своей этнокультурной и российской гражданской идентичности;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—уважение к своему и другим народам;</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—первоначальные представления о человеке как члене обще</w:t>
      </w:r>
      <w:r w:rsidRPr="00F537AE">
        <w:rPr>
          <w:rStyle w:val="11"/>
          <w:rFonts w:ascii="Times New Roman" w:hAnsi="Times New Roman" w:cs="Times New Roman"/>
          <w:color w:val="231F20"/>
          <w:sz w:val="24"/>
          <w:szCs w:val="24"/>
        </w:rPr>
        <w:softHyphen/>
        <w:t>ства, о правах и ответстве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ности, уважении и достоинстве человека, о нравственно-этических нормах поведения и пра</w:t>
      </w:r>
      <w:r w:rsidRPr="00F537AE">
        <w:rPr>
          <w:rStyle w:val="11"/>
          <w:rFonts w:ascii="Times New Roman" w:hAnsi="Times New Roman" w:cs="Times New Roman"/>
          <w:color w:val="231F20"/>
          <w:sz w:val="24"/>
          <w:szCs w:val="24"/>
        </w:rPr>
        <w:softHyphen/>
        <w:t>вилах межличностных отношений.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Духовно-нравственного воспитания: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—признание индивидуальности каждого человека;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—проявление сопереживания, уважения и доброжелательности; —неприятие любых форм поведения, направленных на причи</w:t>
      </w:r>
      <w:r w:rsidRPr="00F537AE">
        <w:rPr>
          <w:rStyle w:val="11"/>
          <w:rFonts w:ascii="Times New Roman" w:hAnsi="Times New Roman" w:cs="Times New Roman"/>
          <w:color w:val="231F20"/>
          <w:sz w:val="24"/>
          <w:szCs w:val="24"/>
        </w:rPr>
        <w:softHyphen/>
        <w:t>нение физического и морального вреда другим людям.</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Эстетического воспитания: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—уважительное отношение и интерес к художественной куль</w:t>
      </w:r>
      <w:r w:rsidRPr="00F537AE">
        <w:rPr>
          <w:rStyle w:val="11"/>
          <w:rFonts w:ascii="Times New Roman" w:hAnsi="Times New Roman" w:cs="Times New Roman"/>
          <w:color w:val="231F20"/>
          <w:sz w:val="24"/>
          <w:szCs w:val="24"/>
        </w:rPr>
        <w:softHyphen/>
        <w:t>туре, восприимчивость к разным видам искусства, традици</w:t>
      </w:r>
      <w:r w:rsidRPr="00F537AE">
        <w:rPr>
          <w:rStyle w:val="11"/>
          <w:rFonts w:ascii="Times New Roman" w:hAnsi="Times New Roman" w:cs="Times New Roman"/>
          <w:color w:val="231F20"/>
          <w:sz w:val="24"/>
          <w:szCs w:val="24"/>
        </w:rPr>
        <w:softHyphen/>
        <w:t>ям и творчеству своего и других народов;</w:t>
      </w:r>
    </w:p>
    <w:p w:rsidR="00F32176" w:rsidRPr="00F537AE" w:rsidRDefault="00F32176" w:rsidP="008C1E81">
      <w:pPr>
        <w:pStyle w:val="a9"/>
        <w:numPr>
          <w:ilvl w:val="0"/>
          <w:numId w:val="13"/>
        </w:numPr>
        <w:tabs>
          <w:tab w:val="left" w:pos="380"/>
        </w:tabs>
        <w:spacing w:line="240" w:lineRule="auto"/>
        <w:ind w:firstLine="284"/>
        <w:jc w:val="both"/>
        <w:rPr>
          <w:rFonts w:ascii="Times New Roman" w:hAnsi="Times New Roman" w:cs="Times New Roman"/>
          <w:sz w:val="24"/>
          <w:szCs w:val="24"/>
        </w:rPr>
      </w:pPr>
      <w:bookmarkStart w:id="922" w:name="bookmark1008"/>
      <w:bookmarkEnd w:id="922"/>
      <w:r w:rsidRPr="00F537AE">
        <w:rPr>
          <w:rStyle w:val="11"/>
          <w:rFonts w:ascii="Times New Roman" w:hAnsi="Times New Roman" w:cs="Times New Roman"/>
          <w:color w:val="231F20"/>
          <w:sz w:val="24"/>
          <w:szCs w:val="24"/>
        </w:rPr>
        <w:t>стремление к самовыражению в разных видах художествен</w:t>
      </w:r>
      <w:r w:rsidRPr="00F537AE">
        <w:rPr>
          <w:rStyle w:val="11"/>
          <w:rFonts w:ascii="Times New Roman" w:hAnsi="Times New Roman" w:cs="Times New Roman"/>
          <w:color w:val="231F20"/>
          <w:sz w:val="24"/>
          <w:szCs w:val="24"/>
        </w:rPr>
        <w:softHyphen/>
        <w:t>ной деятельности.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w:t>
      </w:r>
      <w:r w:rsidRPr="00F537AE">
        <w:rPr>
          <w:rStyle w:val="11"/>
          <w:rFonts w:ascii="Times New Roman" w:hAnsi="Times New Roman" w:cs="Times New Roman"/>
          <w:b/>
          <w:bCs/>
          <w:i/>
          <w:iCs/>
          <w:color w:val="231F20"/>
          <w:sz w:val="24"/>
          <w:szCs w:val="24"/>
        </w:rPr>
        <w:t>о</w:t>
      </w:r>
      <w:r w:rsidRPr="00F537AE">
        <w:rPr>
          <w:rStyle w:val="11"/>
          <w:rFonts w:ascii="Times New Roman" w:hAnsi="Times New Roman" w:cs="Times New Roman"/>
          <w:b/>
          <w:bCs/>
          <w:i/>
          <w:iCs/>
          <w:color w:val="231F20"/>
          <w:sz w:val="24"/>
          <w:szCs w:val="24"/>
        </w:rPr>
        <w:t>получия:</w:t>
      </w:r>
    </w:p>
    <w:p w:rsidR="00F32176" w:rsidRPr="00F537AE" w:rsidRDefault="00F32176" w:rsidP="008C1E81">
      <w:pPr>
        <w:pStyle w:val="a9"/>
        <w:numPr>
          <w:ilvl w:val="0"/>
          <w:numId w:val="13"/>
        </w:numPr>
        <w:tabs>
          <w:tab w:val="left" w:pos="380"/>
        </w:tabs>
        <w:spacing w:line="240" w:lineRule="auto"/>
        <w:ind w:firstLine="284"/>
        <w:jc w:val="both"/>
        <w:rPr>
          <w:rFonts w:ascii="Times New Roman" w:hAnsi="Times New Roman" w:cs="Times New Roman"/>
          <w:sz w:val="24"/>
          <w:szCs w:val="24"/>
        </w:rPr>
      </w:pPr>
      <w:bookmarkStart w:id="923" w:name="bookmark1009"/>
      <w:bookmarkEnd w:id="923"/>
      <w:r w:rsidRPr="00F537AE">
        <w:rPr>
          <w:rStyle w:val="11"/>
          <w:rFonts w:ascii="Times New Roman" w:hAnsi="Times New Roman" w:cs="Times New Roman"/>
          <w:color w:val="231F20"/>
          <w:sz w:val="24"/>
          <w:szCs w:val="24"/>
        </w:rPr>
        <w:t>соблюдение правил здорового и безопасного (для себя и дру</w:t>
      </w:r>
      <w:r w:rsidRPr="00F537AE">
        <w:rPr>
          <w:rStyle w:val="11"/>
          <w:rFonts w:ascii="Times New Roman" w:hAnsi="Times New Roman" w:cs="Times New Roman"/>
          <w:color w:val="231F20"/>
          <w:sz w:val="24"/>
          <w:szCs w:val="24"/>
        </w:rPr>
        <w:softHyphen/>
        <w:t>гих людей) образа жизни в окружающей среде (в том числе информационной);</w:t>
      </w:r>
    </w:p>
    <w:p w:rsidR="00F32176" w:rsidRPr="00F537AE" w:rsidRDefault="00F32176" w:rsidP="008C1E81">
      <w:pPr>
        <w:pStyle w:val="a9"/>
        <w:numPr>
          <w:ilvl w:val="0"/>
          <w:numId w:val="13"/>
        </w:numPr>
        <w:tabs>
          <w:tab w:val="left" w:pos="380"/>
        </w:tabs>
        <w:spacing w:line="240" w:lineRule="auto"/>
        <w:ind w:firstLine="284"/>
        <w:jc w:val="both"/>
        <w:rPr>
          <w:rFonts w:ascii="Times New Roman" w:hAnsi="Times New Roman" w:cs="Times New Roman"/>
          <w:sz w:val="24"/>
          <w:szCs w:val="24"/>
        </w:rPr>
      </w:pPr>
      <w:bookmarkStart w:id="924" w:name="bookmark1010"/>
      <w:bookmarkEnd w:id="924"/>
      <w:r w:rsidRPr="00F537AE">
        <w:rPr>
          <w:rStyle w:val="11"/>
          <w:rFonts w:ascii="Times New Roman" w:hAnsi="Times New Roman" w:cs="Times New Roman"/>
          <w:color w:val="231F20"/>
          <w:sz w:val="24"/>
          <w:szCs w:val="24"/>
        </w:rPr>
        <w:t>бережное отношение к физическому и психическому здоро</w:t>
      </w:r>
      <w:r w:rsidRPr="00F537AE">
        <w:rPr>
          <w:rStyle w:val="11"/>
          <w:rFonts w:ascii="Times New Roman" w:hAnsi="Times New Roman" w:cs="Times New Roman"/>
          <w:color w:val="231F20"/>
          <w:sz w:val="24"/>
          <w:szCs w:val="24"/>
        </w:rPr>
        <w:softHyphen/>
        <w:t>вью.</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Трудового воспитания: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—осознание ценности труда в жизни человека и общества, от</w:t>
      </w:r>
      <w:r w:rsidRPr="00F537AE">
        <w:rPr>
          <w:rStyle w:val="11"/>
          <w:rFonts w:ascii="Times New Roman" w:hAnsi="Times New Roman" w:cs="Times New Roman"/>
          <w:color w:val="231F20"/>
          <w:sz w:val="24"/>
          <w:szCs w:val="24"/>
        </w:rPr>
        <w:softHyphen/>
        <w:t>ветственное потребление и бережное отношение к результа</w:t>
      </w:r>
      <w:r w:rsidRPr="00F537AE">
        <w:rPr>
          <w:rStyle w:val="11"/>
          <w:rFonts w:ascii="Times New Roman" w:hAnsi="Times New Roman" w:cs="Times New Roman"/>
          <w:color w:val="231F20"/>
          <w:sz w:val="24"/>
          <w:szCs w:val="24"/>
        </w:rPr>
        <w:softHyphen/>
        <w:t>там труда, навыки участия в различных видах трудовой де</w:t>
      </w:r>
      <w:r w:rsidRPr="00F537AE">
        <w:rPr>
          <w:rStyle w:val="11"/>
          <w:rFonts w:ascii="Times New Roman" w:hAnsi="Times New Roman" w:cs="Times New Roman"/>
          <w:color w:val="231F20"/>
          <w:sz w:val="24"/>
          <w:szCs w:val="24"/>
        </w:rPr>
        <w:softHyphen/>
        <w:t xml:space="preserve">ятельности, интерес к различным профессиям </w:t>
      </w:r>
      <w:r w:rsidRPr="00F537AE">
        <w:rPr>
          <w:rStyle w:val="11"/>
          <w:rFonts w:ascii="Times New Roman" w:hAnsi="Times New Roman" w:cs="Times New Roman"/>
          <w:b/>
          <w:bCs/>
          <w:i/>
          <w:iCs/>
          <w:color w:val="231F20"/>
          <w:sz w:val="24"/>
          <w:szCs w:val="24"/>
        </w:rPr>
        <w:t>Экологического воспитания: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—бережное отношение к природе;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—неприятие действий, приносящих ей вред.</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lastRenderedPageBreak/>
        <w:t>Ценности научного познания: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—первоначальные представления о научной картине мира;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—познавательные интересы, активность, инициативность, лю</w:t>
      </w:r>
      <w:r w:rsidRPr="00F537AE">
        <w:rPr>
          <w:rStyle w:val="11"/>
          <w:rFonts w:ascii="Times New Roman" w:hAnsi="Times New Roman" w:cs="Times New Roman"/>
          <w:color w:val="231F20"/>
          <w:sz w:val="24"/>
          <w:szCs w:val="24"/>
        </w:rPr>
        <w:softHyphen/>
        <w:t>бознательность и самосто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тельность в познании.</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Метапредметные результаты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 xml:space="preserve">Метапредметные </w:t>
      </w:r>
      <w:r w:rsidRPr="00F537AE">
        <w:rPr>
          <w:rStyle w:val="11"/>
          <w:rFonts w:ascii="Times New Roman" w:hAnsi="Times New Roman" w:cs="Times New Roman"/>
          <w:color w:val="231F20"/>
          <w:sz w:val="24"/>
          <w:szCs w:val="24"/>
        </w:rPr>
        <w:t>результаты освоения программы начально</w:t>
      </w:r>
      <w:r w:rsidRPr="00F537AE">
        <w:rPr>
          <w:rStyle w:val="11"/>
          <w:rFonts w:ascii="Times New Roman" w:hAnsi="Times New Roman" w:cs="Times New Roman"/>
          <w:color w:val="231F20"/>
          <w:sz w:val="24"/>
          <w:szCs w:val="24"/>
        </w:rPr>
        <w:softHyphen/>
        <w:t>го общего образования должны отражать:</w:t>
      </w:r>
    </w:p>
    <w:p w:rsidR="00F32176" w:rsidRPr="00F537AE" w:rsidRDefault="00F32176" w:rsidP="001874BF">
      <w:pPr>
        <w:pStyle w:val="80"/>
        <w:spacing w:after="0" w:line="240" w:lineRule="auto"/>
        <w:ind w:firstLine="284"/>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Овладение универсальными учебными познавательными действиями:</w:t>
      </w:r>
    </w:p>
    <w:p w:rsidR="00F32176" w:rsidRPr="00F537AE" w:rsidRDefault="00F32176" w:rsidP="008C1E81">
      <w:pPr>
        <w:pStyle w:val="a9"/>
        <w:numPr>
          <w:ilvl w:val="0"/>
          <w:numId w:val="15"/>
        </w:numPr>
        <w:tabs>
          <w:tab w:val="left" w:pos="635"/>
        </w:tabs>
        <w:spacing w:line="240" w:lineRule="auto"/>
        <w:ind w:firstLine="284"/>
        <w:jc w:val="both"/>
        <w:rPr>
          <w:rFonts w:ascii="Times New Roman" w:hAnsi="Times New Roman" w:cs="Times New Roman"/>
          <w:sz w:val="24"/>
          <w:szCs w:val="24"/>
        </w:rPr>
      </w:pPr>
      <w:bookmarkStart w:id="925" w:name="bookmark1011"/>
      <w:bookmarkEnd w:id="925"/>
      <w:r w:rsidRPr="00F537AE">
        <w:rPr>
          <w:rStyle w:val="11"/>
          <w:rFonts w:ascii="Times New Roman" w:hAnsi="Times New Roman" w:cs="Times New Roman"/>
          <w:b/>
          <w:bCs/>
          <w:i/>
          <w:iCs/>
          <w:color w:val="231F20"/>
          <w:sz w:val="24"/>
          <w:szCs w:val="24"/>
        </w:rPr>
        <w:t>базовые логические действия:</w:t>
      </w:r>
    </w:p>
    <w:p w:rsidR="00F32176" w:rsidRPr="00F537AE" w:rsidRDefault="00F32176" w:rsidP="008C1E81">
      <w:pPr>
        <w:pStyle w:val="a9"/>
        <w:numPr>
          <w:ilvl w:val="0"/>
          <w:numId w:val="13"/>
        </w:numPr>
        <w:tabs>
          <w:tab w:val="left" w:pos="380"/>
        </w:tabs>
        <w:spacing w:line="240" w:lineRule="auto"/>
        <w:ind w:firstLine="284"/>
        <w:jc w:val="both"/>
        <w:rPr>
          <w:rFonts w:ascii="Times New Roman" w:hAnsi="Times New Roman" w:cs="Times New Roman"/>
          <w:sz w:val="24"/>
          <w:szCs w:val="24"/>
        </w:rPr>
      </w:pPr>
      <w:bookmarkStart w:id="926" w:name="bookmark1012"/>
      <w:bookmarkEnd w:id="926"/>
      <w:r w:rsidRPr="00F537AE">
        <w:rPr>
          <w:rStyle w:val="11"/>
          <w:rFonts w:ascii="Times New Roman" w:hAnsi="Times New Roman" w:cs="Times New Roman"/>
          <w:color w:val="231F20"/>
          <w:sz w:val="24"/>
          <w:szCs w:val="24"/>
        </w:rPr>
        <w:t>сравнивать объекты, устанавливать основания для сравне</w:t>
      </w:r>
      <w:r w:rsidRPr="00F537AE">
        <w:rPr>
          <w:rStyle w:val="11"/>
          <w:rFonts w:ascii="Times New Roman" w:hAnsi="Times New Roman" w:cs="Times New Roman"/>
          <w:color w:val="231F20"/>
          <w:sz w:val="24"/>
          <w:szCs w:val="24"/>
        </w:rPr>
        <w:softHyphen/>
        <w:t>ния, устанавливать анал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—объединять части объекта (объекты) по определенному при</w:t>
      </w:r>
      <w:r w:rsidRPr="00F537AE">
        <w:rPr>
          <w:rStyle w:val="11"/>
          <w:rFonts w:ascii="Times New Roman" w:hAnsi="Times New Roman" w:cs="Times New Roman"/>
          <w:color w:val="231F20"/>
          <w:sz w:val="24"/>
          <w:szCs w:val="24"/>
        </w:rPr>
        <w:softHyphen/>
        <w:t>знаку;</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—определять существенный признак для классификации, классифицировать предложе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объекты;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закономерности и противоречия в рассматривае</w:t>
      </w:r>
      <w:r w:rsidRPr="00F537AE">
        <w:rPr>
          <w:rStyle w:val="11"/>
          <w:rFonts w:ascii="Times New Roman" w:hAnsi="Times New Roman" w:cs="Times New Roman"/>
          <w:color w:val="231F20"/>
          <w:sz w:val="24"/>
          <w:szCs w:val="24"/>
        </w:rPr>
        <w:softHyphen/>
        <w:t>мых фактах, данных и набл</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дениях на основе предложенно</w:t>
      </w:r>
      <w:r w:rsidRPr="00F537AE">
        <w:rPr>
          <w:rStyle w:val="11"/>
          <w:rFonts w:ascii="Times New Roman" w:hAnsi="Times New Roman" w:cs="Times New Roman"/>
          <w:color w:val="231F20"/>
          <w:sz w:val="24"/>
          <w:szCs w:val="24"/>
        </w:rPr>
        <w:softHyphen/>
        <w:t>го педагогическим работником алгоритма;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 предложенного алгоритма;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причинно-следственные связи в ситуациях, поддающихся непосредс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венному наблюдению или знако</w:t>
      </w:r>
      <w:r w:rsidRPr="00F537AE">
        <w:rPr>
          <w:rStyle w:val="11"/>
          <w:rFonts w:ascii="Times New Roman" w:hAnsi="Times New Roman" w:cs="Times New Roman"/>
          <w:color w:val="231F20"/>
          <w:sz w:val="24"/>
          <w:szCs w:val="24"/>
        </w:rPr>
        <w:softHyphen/>
        <w:t>мых по опыту, делать выводы;</w:t>
      </w:r>
    </w:p>
    <w:p w:rsidR="00F32176" w:rsidRPr="00F537AE" w:rsidRDefault="00F32176" w:rsidP="008C1E81">
      <w:pPr>
        <w:pStyle w:val="a9"/>
        <w:numPr>
          <w:ilvl w:val="0"/>
          <w:numId w:val="15"/>
        </w:numPr>
        <w:tabs>
          <w:tab w:val="left" w:pos="619"/>
        </w:tabs>
        <w:spacing w:line="240" w:lineRule="auto"/>
        <w:ind w:firstLine="284"/>
        <w:jc w:val="both"/>
        <w:rPr>
          <w:rFonts w:ascii="Times New Roman" w:hAnsi="Times New Roman" w:cs="Times New Roman"/>
          <w:sz w:val="24"/>
          <w:szCs w:val="24"/>
        </w:rPr>
      </w:pPr>
      <w:bookmarkStart w:id="927" w:name="bookmark1013"/>
      <w:bookmarkEnd w:id="927"/>
      <w:r w:rsidRPr="00F537AE">
        <w:rPr>
          <w:rStyle w:val="11"/>
          <w:rFonts w:ascii="Times New Roman" w:hAnsi="Times New Roman" w:cs="Times New Roman"/>
          <w:b/>
          <w:bCs/>
          <w:i/>
          <w:iCs/>
          <w:color w:val="231F20"/>
          <w:sz w:val="24"/>
          <w:szCs w:val="24"/>
        </w:rPr>
        <w:t>базовые исследовательские действия:</w:t>
      </w:r>
    </w:p>
    <w:p w:rsidR="00F32176" w:rsidRPr="00F537AE" w:rsidRDefault="00F32176" w:rsidP="008C1E81">
      <w:pPr>
        <w:pStyle w:val="a9"/>
        <w:numPr>
          <w:ilvl w:val="0"/>
          <w:numId w:val="13"/>
        </w:numPr>
        <w:tabs>
          <w:tab w:val="left" w:pos="355"/>
        </w:tabs>
        <w:spacing w:line="240" w:lineRule="auto"/>
        <w:ind w:firstLine="284"/>
        <w:jc w:val="both"/>
        <w:rPr>
          <w:rFonts w:ascii="Times New Roman" w:hAnsi="Times New Roman" w:cs="Times New Roman"/>
          <w:sz w:val="24"/>
          <w:szCs w:val="24"/>
        </w:rPr>
      </w:pPr>
      <w:bookmarkStart w:id="928" w:name="bookmark1014"/>
      <w:bookmarkEnd w:id="928"/>
      <w:r w:rsidRPr="00F537AE">
        <w:rPr>
          <w:rStyle w:val="11"/>
          <w:rFonts w:ascii="Times New Roman" w:hAnsi="Times New Roman" w:cs="Times New Roman"/>
          <w:color w:val="231F20"/>
          <w:sz w:val="24"/>
          <w:szCs w:val="24"/>
        </w:rPr>
        <w:t>определять разрыв между реальным и желательным состоя</w:t>
      </w:r>
      <w:r w:rsidRPr="00F537AE">
        <w:rPr>
          <w:rStyle w:val="11"/>
          <w:rFonts w:ascii="Times New Roman" w:hAnsi="Times New Roman" w:cs="Times New Roman"/>
          <w:color w:val="231F20"/>
          <w:sz w:val="24"/>
          <w:szCs w:val="24"/>
        </w:rPr>
        <w:softHyphen/>
        <w:t>нием объекта (ситуации) на основе предложенных педагоги</w:t>
      </w:r>
      <w:r w:rsidRPr="00F537AE">
        <w:rPr>
          <w:rStyle w:val="11"/>
          <w:rFonts w:ascii="Times New Roman" w:hAnsi="Times New Roman" w:cs="Times New Roman"/>
          <w:color w:val="231F20"/>
          <w:sz w:val="24"/>
          <w:szCs w:val="24"/>
        </w:rPr>
        <w:softHyphen/>
        <w:t>ческим работником вопросов;</w:t>
      </w:r>
    </w:p>
    <w:p w:rsidR="00F32176" w:rsidRPr="00F537AE" w:rsidRDefault="00F32176" w:rsidP="008C1E81">
      <w:pPr>
        <w:pStyle w:val="a9"/>
        <w:numPr>
          <w:ilvl w:val="0"/>
          <w:numId w:val="13"/>
        </w:numPr>
        <w:tabs>
          <w:tab w:val="left" w:pos="355"/>
        </w:tabs>
        <w:spacing w:line="240" w:lineRule="auto"/>
        <w:ind w:firstLine="284"/>
        <w:jc w:val="both"/>
        <w:rPr>
          <w:rFonts w:ascii="Times New Roman" w:hAnsi="Times New Roman" w:cs="Times New Roman"/>
          <w:sz w:val="24"/>
          <w:szCs w:val="24"/>
        </w:rPr>
      </w:pPr>
      <w:bookmarkStart w:id="929" w:name="bookmark1015"/>
      <w:bookmarkEnd w:id="929"/>
      <w:r w:rsidRPr="00F537AE">
        <w:rPr>
          <w:rStyle w:val="11"/>
          <w:rFonts w:ascii="Times New Roman" w:hAnsi="Times New Roman" w:cs="Times New Roman"/>
          <w:color w:val="231F20"/>
          <w:sz w:val="24"/>
          <w:szCs w:val="24"/>
        </w:rPr>
        <w:t>с помощью педагогического работника формулировать цель, планировать изменения объекта, ситуации;</w:t>
      </w:r>
    </w:p>
    <w:p w:rsidR="00F32176" w:rsidRPr="00F537AE" w:rsidRDefault="00F32176" w:rsidP="008C1E81">
      <w:pPr>
        <w:pStyle w:val="a9"/>
        <w:numPr>
          <w:ilvl w:val="0"/>
          <w:numId w:val="13"/>
        </w:numPr>
        <w:tabs>
          <w:tab w:val="left" w:pos="355"/>
        </w:tabs>
        <w:spacing w:line="240" w:lineRule="auto"/>
        <w:ind w:firstLine="284"/>
        <w:jc w:val="both"/>
        <w:rPr>
          <w:rFonts w:ascii="Times New Roman" w:hAnsi="Times New Roman" w:cs="Times New Roman"/>
          <w:sz w:val="24"/>
          <w:szCs w:val="24"/>
        </w:rPr>
      </w:pPr>
      <w:bookmarkStart w:id="930" w:name="bookmark1016"/>
      <w:bookmarkEnd w:id="930"/>
      <w:r w:rsidRPr="00F537AE">
        <w:rPr>
          <w:rStyle w:val="11"/>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—проводить по предложенному плану опыт, несложное иссле</w:t>
      </w:r>
      <w:r w:rsidRPr="00F537AE">
        <w:rPr>
          <w:rStyle w:val="11"/>
          <w:rFonts w:ascii="Times New Roman" w:hAnsi="Times New Roman" w:cs="Times New Roman"/>
          <w:color w:val="231F20"/>
          <w:sz w:val="24"/>
          <w:szCs w:val="24"/>
        </w:rPr>
        <w:softHyphen/>
        <w:t>дование по установлению особенностей объекта изучения и связей между объектами (часть — целое, причина — след</w:t>
      </w:r>
      <w:r w:rsidRPr="00F537AE">
        <w:rPr>
          <w:rStyle w:val="11"/>
          <w:rFonts w:ascii="Times New Roman" w:hAnsi="Times New Roman" w:cs="Times New Roman"/>
          <w:color w:val="231F20"/>
          <w:sz w:val="24"/>
          <w:szCs w:val="24"/>
        </w:rPr>
        <w:softHyphen/>
        <w:t>ствие);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веденного наблюдения (опыта, из</w:t>
      </w:r>
      <w:r w:rsidRPr="00F537AE">
        <w:rPr>
          <w:rStyle w:val="11"/>
          <w:rFonts w:ascii="Times New Roman" w:hAnsi="Times New Roman" w:cs="Times New Roman"/>
          <w:color w:val="231F20"/>
          <w:sz w:val="24"/>
          <w:szCs w:val="24"/>
        </w:rPr>
        <w:softHyphen/>
        <w:t>мерения, классификации, сравнения, исследования);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ных или сходных ситуациях;</w:t>
      </w:r>
    </w:p>
    <w:p w:rsidR="00F32176" w:rsidRPr="00F537AE" w:rsidRDefault="00F32176" w:rsidP="008C1E81">
      <w:pPr>
        <w:pStyle w:val="a9"/>
        <w:numPr>
          <w:ilvl w:val="0"/>
          <w:numId w:val="15"/>
        </w:numPr>
        <w:tabs>
          <w:tab w:val="left" w:pos="619"/>
        </w:tabs>
        <w:spacing w:line="240" w:lineRule="auto"/>
        <w:ind w:firstLine="284"/>
        <w:jc w:val="both"/>
        <w:rPr>
          <w:rFonts w:ascii="Times New Roman" w:hAnsi="Times New Roman" w:cs="Times New Roman"/>
          <w:sz w:val="24"/>
          <w:szCs w:val="24"/>
        </w:rPr>
      </w:pPr>
      <w:bookmarkStart w:id="931" w:name="bookmark1017"/>
      <w:bookmarkEnd w:id="931"/>
      <w:r w:rsidRPr="00F537AE">
        <w:rPr>
          <w:rStyle w:val="11"/>
          <w:rFonts w:ascii="Times New Roman" w:hAnsi="Times New Roman" w:cs="Times New Roman"/>
          <w:b/>
          <w:bCs/>
          <w:i/>
          <w:iCs/>
          <w:color w:val="231F20"/>
          <w:sz w:val="24"/>
          <w:szCs w:val="24"/>
        </w:rPr>
        <w:t>работа с информацией: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—выбирать источник получения информации;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—согласно заданному алгоритму находить в предложенном ис</w:t>
      </w:r>
      <w:r w:rsidRPr="00F537AE">
        <w:rPr>
          <w:rStyle w:val="11"/>
          <w:rFonts w:ascii="Times New Roman" w:hAnsi="Times New Roman" w:cs="Times New Roman"/>
          <w:color w:val="231F20"/>
          <w:sz w:val="24"/>
          <w:szCs w:val="24"/>
        </w:rPr>
        <w:softHyphen/>
        <w:t>точнике информацию, представленную в явном виде;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достоверную и недостоверную информацию са</w:t>
      </w:r>
      <w:r w:rsidRPr="00F537AE">
        <w:rPr>
          <w:rStyle w:val="11"/>
          <w:rFonts w:ascii="Times New Roman" w:hAnsi="Times New Roman" w:cs="Times New Roman"/>
          <w:color w:val="231F20"/>
          <w:sz w:val="24"/>
          <w:szCs w:val="24"/>
        </w:rPr>
        <w:softHyphen/>
        <w:t>мостоятельно или на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вании предложенного педагогиче</w:t>
      </w:r>
      <w:r w:rsidRPr="00F537AE">
        <w:rPr>
          <w:rStyle w:val="11"/>
          <w:rFonts w:ascii="Times New Roman" w:hAnsi="Times New Roman" w:cs="Times New Roman"/>
          <w:color w:val="231F20"/>
          <w:sz w:val="24"/>
          <w:szCs w:val="24"/>
        </w:rPr>
        <w:softHyphen/>
        <w:t>ским работником способа ее проверки;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при поиске информации в сети Интернет;</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—самостоятельно создавать схемы, таблицы для представле</w:t>
      </w:r>
      <w:r w:rsidRPr="00F537AE">
        <w:rPr>
          <w:rStyle w:val="11"/>
          <w:rFonts w:ascii="Times New Roman" w:hAnsi="Times New Roman" w:cs="Times New Roman"/>
          <w:color w:val="231F20"/>
          <w:sz w:val="24"/>
          <w:szCs w:val="24"/>
        </w:rPr>
        <w:softHyphen/>
        <w:t>ния информации.</w:t>
      </w:r>
    </w:p>
    <w:p w:rsidR="00F32176" w:rsidRPr="00F537AE" w:rsidRDefault="00F32176" w:rsidP="001874BF">
      <w:pPr>
        <w:pStyle w:val="80"/>
        <w:spacing w:after="0" w:line="240" w:lineRule="auto"/>
        <w:ind w:firstLine="284"/>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Овладение универсальными учебными коммуникативными действиями:</w:t>
      </w:r>
    </w:p>
    <w:p w:rsidR="00F32176" w:rsidRPr="00F537AE" w:rsidRDefault="00F32176" w:rsidP="008C1E81">
      <w:pPr>
        <w:pStyle w:val="a9"/>
        <w:numPr>
          <w:ilvl w:val="0"/>
          <w:numId w:val="16"/>
        </w:numPr>
        <w:tabs>
          <w:tab w:val="left" w:pos="609"/>
        </w:tabs>
        <w:spacing w:line="240" w:lineRule="auto"/>
        <w:ind w:firstLine="284"/>
        <w:jc w:val="both"/>
        <w:rPr>
          <w:rFonts w:ascii="Times New Roman" w:hAnsi="Times New Roman" w:cs="Times New Roman"/>
          <w:sz w:val="24"/>
          <w:szCs w:val="24"/>
        </w:rPr>
      </w:pPr>
      <w:bookmarkStart w:id="932" w:name="bookmark1018"/>
      <w:bookmarkEnd w:id="932"/>
      <w:r w:rsidRPr="00F537AE">
        <w:rPr>
          <w:rStyle w:val="11"/>
          <w:rFonts w:ascii="Times New Roman" w:hAnsi="Times New Roman" w:cs="Times New Roman"/>
          <w:b/>
          <w:bCs/>
          <w:i/>
          <w:iCs/>
          <w:color w:val="231F20"/>
          <w:sz w:val="24"/>
          <w:szCs w:val="24"/>
        </w:rPr>
        <w:t>общение:</w:t>
      </w:r>
    </w:p>
    <w:p w:rsidR="00F32176" w:rsidRPr="00F537AE" w:rsidRDefault="00F32176" w:rsidP="008C1E81">
      <w:pPr>
        <w:pStyle w:val="a9"/>
        <w:numPr>
          <w:ilvl w:val="0"/>
          <w:numId w:val="13"/>
        </w:numPr>
        <w:tabs>
          <w:tab w:val="left" w:pos="355"/>
        </w:tabs>
        <w:spacing w:line="240" w:lineRule="auto"/>
        <w:ind w:firstLine="284"/>
        <w:jc w:val="both"/>
        <w:rPr>
          <w:rFonts w:ascii="Times New Roman" w:hAnsi="Times New Roman" w:cs="Times New Roman"/>
          <w:sz w:val="24"/>
          <w:szCs w:val="24"/>
        </w:rPr>
      </w:pPr>
      <w:bookmarkStart w:id="933" w:name="bookmark1019"/>
      <w:bookmarkEnd w:id="933"/>
      <w:r w:rsidRPr="00F537AE">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уважительное отношение к собеседнику, соблю</w:t>
      </w:r>
      <w:r w:rsidRPr="00F537AE">
        <w:rPr>
          <w:rStyle w:val="11"/>
          <w:rFonts w:ascii="Times New Roman" w:hAnsi="Times New Roman" w:cs="Times New Roman"/>
          <w:color w:val="231F20"/>
          <w:sz w:val="24"/>
          <w:szCs w:val="24"/>
        </w:rPr>
        <w:softHyphen/>
        <w:t>дать правила ведения диалога и дискуссии;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—признавать возможность существования разных точек зре</w:t>
      </w:r>
      <w:r w:rsidRPr="00F537AE">
        <w:rPr>
          <w:rStyle w:val="11"/>
          <w:rFonts w:ascii="Times New Roman" w:hAnsi="Times New Roman" w:cs="Times New Roman"/>
          <w:color w:val="231F20"/>
          <w:sz w:val="24"/>
          <w:szCs w:val="24"/>
        </w:rPr>
        <w:softHyphen/>
        <w:t>ния;</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34" w:name="bookmark1020"/>
      <w:bookmarkEnd w:id="934"/>
      <w:r w:rsidRPr="00F537AE">
        <w:rPr>
          <w:rStyle w:val="11"/>
          <w:rFonts w:ascii="Times New Roman" w:hAnsi="Times New Roman" w:cs="Times New Roman"/>
          <w:color w:val="231F20"/>
          <w:sz w:val="24"/>
          <w:szCs w:val="24"/>
        </w:rPr>
        <w:t>корректно и аргументированно высказывать своё мнение;</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35" w:name="bookmark1021"/>
      <w:bookmarkEnd w:id="935"/>
      <w:r w:rsidRPr="00F537AE">
        <w:rPr>
          <w:rStyle w:val="11"/>
          <w:rFonts w:ascii="Times New Roman" w:hAnsi="Times New Roman" w:cs="Times New Roman"/>
          <w:color w:val="231F20"/>
          <w:sz w:val="24"/>
          <w:szCs w:val="24"/>
        </w:rPr>
        <w:t>строить речевое высказывание в соответствии с поставленной задачей;</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36" w:name="bookmark1022"/>
      <w:bookmarkEnd w:id="936"/>
      <w:r w:rsidRPr="00F537AE">
        <w:rPr>
          <w:rStyle w:val="11"/>
          <w:rFonts w:ascii="Times New Roman" w:hAnsi="Times New Roman" w:cs="Times New Roman"/>
          <w:color w:val="231F20"/>
          <w:sz w:val="24"/>
          <w:szCs w:val="24"/>
        </w:rPr>
        <w:lastRenderedPageBreak/>
        <w:t>создавать устные и письменные тексты (описание, рассужде</w:t>
      </w:r>
      <w:r w:rsidRPr="00F537AE">
        <w:rPr>
          <w:rStyle w:val="11"/>
          <w:rFonts w:ascii="Times New Roman" w:hAnsi="Times New Roman" w:cs="Times New Roman"/>
          <w:color w:val="231F20"/>
          <w:sz w:val="24"/>
          <w:szCs w:val="24"/>
        </w:rPr>
        <w:softHyphen/>
        <w:t>ние, повествование);</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37" w:name="bookmark1023"/>
      <w:bookmarkEnd w:id="937"/>
      <w:r w:rsidRPr="00F537AE">
        <w:rPr>
          <w:rStyle w:val="11"/>
          <w:rFonts w:ascii="Times New Roman" w:hAnsi="Times New Roman" w:cs="Times New Roman"/>
          <w:color w:val="231F20"/>
          <w:sz w:val="24"/>
          <w:szCs w:val="24"/>
        </w:rPr>
        <w:t>готовить небольшие публичные выступления;</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38" w:name="bookmark1024"/>
      <w:bookmarkEnd w:id="938"/>
      <w:r w:rsidRPr="00F537AE">
        <w:rPr>
          <w:rStyle w:val="11"/>
          <w:rFonts w:ascii="Times New Roman" w:hAnsi="Times New Roman" w:cs="Times New Roman"/>
          <w:color w:val="231F20"/>
          <w:sz w:val="24"/>
          <w:szCs w:val="24"/>
        </w:rPr>
        <w:t>подбирать иллюстративный материал (рисунки, фото, плака</w:t>
      </w:r>
      <w:r w:rsidRPr="00F537AE">
        <w:rPr>
          <w:rStyle w:val="11"/>
          <w:rFonts w:ascii="Times New Roman" w:hAnsi="Times New Roman" w:cs="Times New Roman"/>
          <w:color w:val="231F20"/>
          <w:sz w:val="24"/>
          <w:szCs w:val="24"/>
        </w:rPr>
        <w:softHyphen/>
        <w:t>ты) к тексту выступления;</w:t>
      </w:r>
    </w:p>
    <w:p w:rsidR="00F32176" w:rsidRPr="00F537AE" w:rsidRDefault="00F32176" w:rsidP="008C1E81">
      <w:pPr>
        <w:pStyle w:val="a9"/>
        <w:numPr>
          <w:ilvl w:val="0"/>
          <w:numId w:val="16"/>
        </w:numPr>
        <w:tabs>
          <w:tab w:val="left" w:pos="648"/>
        </w:tabs>
        <w:spacing w:line="240" w:lineRule="auto"/>
        <w:ind w:firstLine="284"/>
        <w:jc w:val="both"/>
        <w:rPr>
          <w:rFonts w:ascii="Times New Roman" w:hAnsi="Times New Roman" w:cs="Times New Roman"/>
          <w:sz w:val="24"/>
          <w:szCs w:val="24"/>
        </w:rPr>
      </w:pPr>
      <w:bookmarkStart w:id="939" w:name="bookmark1025"/>
      <w:bookmarkEnd w:id="939"/>
      <w:r w:rsidRPr="00F537AE">
        <w:rPr>
          <w:rStyle w:val="11"/>
          <w:rFonts w:ascii="Times New Roman" w:hAnsi="Times New Roman" w:cs="Times New Roman"/>
          <w:b/>
          <w:bCs/>
          <w:i/>
          <w:iCs/>
          <w:color w:val="231F20"/>
          <w:sz w:val="24"/>
          <w:szCs w:val="24"/>
        </w:rPr>
        <w:t>совместная деятельность:</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40" w:name="bookmark1026"/>
      <w:bookmarkEnd w:id="940"/>
      <w:r w:rsidRPr="00F537AE">
        <w:rPr>
          <w:rStyle w:val="11"/>
          <w:rFonts w:ascii="Times New Roman" w:hAnsi="Times New Roman" w:cs="Times New Roman"/>
          <w:color w:val="231F20"/>
          <w:sz w:val="24"/>
          <w:szCs w:val="24"/>
        </w:rPr>
        <w:t>формулировать краткосрочные и долгосрочные цели (инди</w:t>
      </w:r>
      <w:r w:rsidRPr="00F537AE">
        <w:rPr>
          <w:rStyle w:val="11"/>
          <w:rFonts w:ascii="Times New Roman" w:hAnsi="Times New Roman" w:cs="Times New Roman"/>
          <w:color w:val="231F20"/>
          <w:sz w:val="24"/>
          <w:szCs w:val="24"/>
        </w:rPr>
        <w:softHyphen/>
        <w:t>видуальные с учетом уч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стия в коллективных задачах) в стандартной (типовой) ситуации на основе предложенного формата планирования, распределения промежуточных ша</w:t>
      </w:r>
      <w:r w:rsidRPr="00F537AE">
        <w:rPr>
          <w:rStyle w:val="11"/>
          <w:rFonts w:ascii="Times New Roman" w:hAnsi="Times New Roman" w:cs="Times New Roman"/>
          <w:color w:val="231F20"/>
          <w:sz w:val="24"/>
          <w:szCs w:val="24"/>
        </w:rPr>
        <w:softHyphen/>
        <w:t>гов и сроков;</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—принимать цель совместной деятельности, коллективно строить действия по ее дост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жению: распределять роли, до</w:t>
      </w:r>
      <w:r w:rsidRPr="00F537AE">
        <w:rPr>
          <w:rStyle w:val="11"/>
          <w:rFonts w:ascii="Times New Roman" w:hAnsi="Times New Roman" w:cs="Times New Roman"/>
          <w:color w:val="231F20"/>
          <w:sz w:val="24"/>
          <w:szCs w:val="24"/>
        </w:rPr>
        <w:softHyphen/>
        <w:t>говариваться, обсуждать процесс и результат совместной раб</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готовность руководить, выполнять поручения, подчиняться;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—ответственно выполнять свою часть работы;</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41" w:name="bookmark1027"/>
      <w:bookmarkEnd w:id="941"/>
      <w:r w:rsidRPr="00F537AE">
        <w:rPr>
          <w:rStyle w:val="11"/>
          <w:rFonts w:ascii="Times New Roman" w:hAnsi="Times New Roman" w:cs="Times New Roman"/>
          <w:color w:val="231F20"/>
          <w:sz w:val="24"/>
          <w:szCs w:val="24"/>
        </w:rPr>
        <w:t>оценивать свой вклад в общий результат;</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совместные проектные задания с опорой на пред</w:t>
      </w:r>
      <w:r w:rsidRPr="00F537AE">
        <w:rPr>
          <w:rStyle w:val="11"/>
          <w:rFonts w:ascii="Times New Roman" w:hAnsi="Times New Roman" w:cs="Times New Roman"/>
          <w:color w:val="231F20"/>
          <w:sz w:val="24"/>
          <w:szCs w:val="24"/>
        </w:rPr>
        <w:softHyphen/>
        <w:t>ложенные образцы.</w:t>
      </w:r>
    </w:p>
    <w:p w:rsidR="00F32176" w:rsidRPr="00F537AE" w:rsidRDefault="00F32176" w:rsidP="001874BF">
      <w:pPr>
        <w:pStyle w:val="80"/>
        <w:spacing w:after="0" w:line="240" w:lineRule="auto"/>
        <w:ind w:firstLine="284"/>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Овладение универсальными учебными регулятивными действиями:</w:t>
      </w:r>
    </w:p>
    <w:p w:rsidR="00F32176" w:rsidRPr="00F537AE" w:rsidRDefault="00F32176" w:rsidP="008C1E81">
      <w:pPr>
        <w:pStyle w:val="a9"/>
        <w:numPr>
          <w:ilvl w:val="0"/>
          <w:numId w:val="17"/>
        </w:numPr>
        <w:tabs>
          <w:tab w:val="left" w:pos="639"/>
        </w:tabs>
        <w:spacing w:line="240" w:lineRule="auto"/>
        <w:ind w:firstLine="284"/>
        <w:jc w:val="both"/>
        <w:rPr>
          <w:rFonts w:ascii="Times New Roman" w:hAnsi="Times New Roman" w:cs="Times New Roman"/>
          <w:sz w:val="24"/>
          <w:szCs w:val="24"/>
        </w:rPr>
      </w:pPr>
      <w:bookmarkStart w:id="942" w:name="bookmark1028"/>
      <w:bookmarkEnd w:id="942"/>
      <w:r w:rsidRPr="00F537AE">
        <w:rPr>
          <w:rStyle w:val="11"/>
          <w:rFonts w:ascii="Times New Roman" w:hAnsi="Times New Roman" w:cs="Times New Roman"/>
          <w:b/>
          <w:bCs/>
          <w:i/>
          <w:iCs/>
          <w:color w:val="231F20"/>
          <w:sz w:val="24"/>
          <w:szCs w:val="24"/>
        </w:rPr>
        <w:t>самоорганизация:</w:t>
      </w:r>
    </w:p>
    <w:p w:rsidR="00F32176" w:rsidRPr="00F537AE" w:rsidRDefault="00F32176" w:rsidP="008C1E81">
      <w:pPr>
        <w:pStyle w:val="a9"/>
        <w:numPr>
          <w:ilvl w:val="0"/>
          <w:numId w:val="13"/>
        </w:numPr>
        <w:tabs>
          <w:tab w:val="left" w:pos="384"/>
        </w:tabs>
        <w:spacing w:line="240" w:lineRule="auto"/>
        <w:ind w:firstLine="284"/>
        <w:jc w:val="both"/>
        <w:rPr>
          <w:rFonts w:ascii="Times New Roman" w:hAnsi="Times New Roman" w:cs="Times New Roman"/>
          <w:sz w:val="24"/>
          <w:szCs w:val="24"/>
        </w:rPr>
      </w:pPr>
      <w:bookmarkStart w:id="943" w:name="bookmark1029"/>
      <w:bookmarkEnd w:id="943"/>
      <w:r w:rsidRPr="00F537AE">
        <w:rPr>
          <w:rStyle w:val="11"/>
          <w:rFonts w:ascii="Times New Roman" w:hAnsi="Times New Roman" w:cs="Times New Roman"/>
          <w:color w:val="231F20"/>
          <w:sz w:val="24"/>
          <w:szCs w:val="24"/>
        </w:rPr>
        <w:t>планировать действия по решению учебной задачи для полу</w:t>
      </w:r>
      <w:r w:rsidRPr="00F537AE">
        <w:rPr>
          <w:rStyle w:val="11"/>
          <w:rFonts w:ascii="Times New Roman" w:hAnsi="Times New Roman" w:cs="Times New Roman"/>
          <w:color w:val="231F20"/>
          <w:sz w:val="24"/>
          <w:szCs w:val="24"/>
        </w:rPr>
        <w:softHyphen/>
        <w:t>чения результата;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—выстраивать последовательность выбранных действий;</w:t>
      </w:r>
    </w:p>
    <w:p w:rsidR="00F32176" w:rsidRPr="00F537AE" w:rsidRDefault="00F32176" w:rsidP="008C1E81">
      <w:pPr>
        <w:pStyle w:val="a9"/>
        <w:numPr>
          <w:ilvl w:val="0"/>
          <w:numId w:val="17"/>
        </w:numPr>
        <w:tabs>
          <w:tab w:val="left" w:pos="648"/>
        </w:tabs>
        <w:spacing w:line="240" w:lineRule="auto"/>
        <w:ind w:firstLine="284"/>
        <w:jc w:val="both"/>
        <w:rPr>
          <w:rFonts w:ascii="Times New Roman" w:hAnsi="Times New Roman" w:cs="Times New Roman"/>
          <w:sz w:val="24"/>
          <w:szCs w:val="24"/>
        </w:rPr>
      </w:pPr>
      <w:bookmarkStart w:id="944" w:name="bookmark1030"/>
      <w:bookmarkEnd w:id="944"/>
      <w:r w:rsidRPr="00F537AE">
        <w:rPr>
          <w:rStyle w:val="11"/>
          <w:rFonts w:ascii="Times New Roman" w:hAnsi="Times New Roman" w:cs="Times New Roman"/>
          <w:b/>
          <w:bCs/>
          <w:i/>
          <w:iCs/>
          <w:color w:val="231F20"/>
          <w:sz w:val="24"/>
          <w:szCs w:val="24"/>
        </w:rPr>
        <w:t>самоконтроль:</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причины успеха/неудач учебной деятельно</w:t>
      </w:r>
      <w:r w:rsidRPr="00F537AE">
        <w:rPr>
          <w:rStyle w:val="11"/>
          <w:rFonts w:ascii="Times New Roman" w:hAnsi="Times New Roman" w:cs="Times New Roman"/>
          <w:color w:val="231F20"/>
          <w:sz w:val="24"/>
          <w:szCs w:val="24"/>
        </w:rPr>
        <w:softHyphen/>
        <w:t>сти;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—корректировать свои учебные действия для преодоления ошибок.</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Предметные результаты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по учебному предмету «Иностран</w:t>
      </w:r>
      <w:r w:rsidRPr="00F537AE">
        <w:rPr>
          <w:rStyle w:val="11"/>
          <w:rFonts w:ascii="Times New Roman" w:hAnsi="Times New Roman" w:cs="Times New Roman"/>
          <w:color w:val="231F20"/>
          <w:sz w:val="24"/>
          <w:szCs w:val="24"/>
        </w:rPr>
        <w:softHyphen/>
        <w:t>ный (немецкий) язык»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жать сформированность иноязыч</w:t>
      </w:r>
      <w:r w:rsidRPr="00F537AE">
        <w:rPr>
          <w:rStyle w:val="11"/>
          <w:rFonts w:ascii="Times New Roman" w:hAnsi="Times New Roman" w:cs="Times New Roman"/>
          <w:color w:val="231F20"/>
          <w:sz w:val="24"/>
          <w:szCs w:val="24"/>
        </w:rPr>
        <w:softHyphen/>
        <w:t>ной коммуникативной компетенции на элементарном уро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не в совокупности ее составляющих — речевой, языковой, соци</w:t>
      </w:r>
      <w:r w:rsidRPr="00F537AE">
        <w:rPr>
          <w:rStyle w:val="11"/>
          <w:rFonts w:ascii="Times New Roman" w:hAnsi="Times New Roman" w:cs="Times New Roman"/>
          <w:color w:val="231F20"/>
          <w:sz w:val="24"/>
          <w:szCs w:val="24"/>
        </w:rPr>
        <w:softHyphen/>
        <w:t>окультурной, компенсато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ной, метапредметной (учебно-позна</w:t>
      </w:r>
      <w:r w:rsidRPr="00F537AE">
        <w:rPr>
          <w:rStyle w:val="11"/>
          <w:rFonts w:ascii="Times New Roman" w:hAnsi="Times New Roman" w:cs="Times New Roman"/>
          <w:color w:val="231F20"/>
          <w:sz w:val="24"/>
          <w:szCs w:val="24"/>
        </w:rPr>
        <w:softHyphen/>
        <w:t>вательной).</w:t>
      </w:r>
    </w:p>
    <w:p w:rsidR="00F32176" w:rsidRPr="00F537AE" w:rsidRDefault="00F32176" w:rsidP="008C1E81">
      <w:pPr>
        <w:pStyle w:val="90"/>
        <w:numPr>
          <w:ilvl w:val="0"/>
          <w:numId w:val="18"/>
        </w:numPr>
        <w:tabs>
          <w:tab w:val="left" w:pos="222"/>
        </w:tabs>
        <w:spacing w:after="0"/>
        <w:ind w:firstLine="284"/>
        <w:jc w:val="both"/>
        <w:rPr>
          <w:rFonts w:ascii="Times New Roman" w:hAnsi="Times New Roman" w:cs="Times New Roman"/>
          <w:b w:val="0"/>
          <w:bCs w:val="0"/>
          <w:color w:val="auto"/>
          <w:w w:val="100"/>
          <w:sz w:val="24"/>
          <w:szCs w:val="24"/>
        </w:rPr>
      </w:pPr>
      <w:bookmarkStart w:id="945" w:name="bookmark1031"/>
      <w:bookmarkEnd w:id="945"/>
      <w:r w:rsidRPr="00F537AE">
        <w:rPr>
          <w:rStyle w:val="9"/>
          <w:rFonts w:ascii="Times New Roman" w:hAnsi="Times New Roman" w:cs="Times New Roman"/>
          <w:b/>
          <w:bCs/>
          <w:sz w:val="24"/>
          <w:szCs w:val="24"/>
        </w:rPr>
        <w:t>КЛАСС</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46" w:name="bookmark1032"/>
      <w:bookmarkEnd w:id="946"/>
      <w:r w:rsidRPr="00F537AE">
        <w:rPr>
          <w:rStyle w:val="11"/>
          <w:rFonts w:ascii="Times New Roman" w:hAnsi="Times New Roman" w:cs="Times New Roman"/>
          <w:i/>
          <w:iCs/>
          <w:color w:val="231F20"/>
          <w:sz w:val="24"/>
          <w:szCs w:val="24"/>
        </w:rPr>
        <w:t>вести</w:t>
      </w:r>
      <w:r w:rsidRPr="00F537AE">
        <w:rPr>
          <w:rStyle w:val="11"/>
          <w:rFonts w:ascii="Times New Roman" w:hAnsi="Times New Roman" w:cs="Times New Roman"/>
          <w:color w:val="231F20"/>
          <w:sz w:val="24"/>
          <w:szCs w:val="24"/>
        </w:rPr>
        <w:t xml:space="preserve"> разные виды диалогов (диалог этикетного характера, диалог-расспрос) в ста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дартных ситуациях неофициального общения, используя вербальные и/или зрительные оп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ры, с соблюдением норм речевого этикета, принятого в стране/ странах изучаемого языка (не менее 3 реплик со стороны каждого собеседника);</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47" w:name="bookmark1033"/>
      <w:bookmarkEnd w:id="947"/>
      <w:r w:rsidRPr="00F537AE">
        <w:rPr>
          <w:rStyle w:val="11"/>
          <w:rFonts w:ascii="Times New Roman" w:hAnsi="Times New Roman" w:cs="Times New Roman"/>
          <w:i/>
          <w:iCs/>
          <w:color w:val="231F20"/>
          <w:sz w:val="24"/>
          <w:szCs w:val="24"/>
        </w:rPr>
        <w:t>создавать</w:t>
      </w:r>
      <w:r w:rsidRPr="00F537AE">
        <w:rPr>
          <w:rStyle w:val="11"/>
          <w:rFonts w:ascii="Times New Roman" w:hAnsi="Times New Roman" w:cs="Times New Roman"/>
          <w:color w:val="231F20"/>
          <w:sz w:val="24"/>
          <w:szCs w:val="24"/>
        </w:rPr>
        <w:t xml:space="preserve"> монологические высказывания (описание, пове- ствование/рассказ),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пользуя вербальные и/или зритель</w:t>
      </w:r>
      <w:r w:rsidRPr="00F537AE">
        <w:rPr>
          <w:rStyle w:val="11"/>
          <w:rFonts w:ascii="Times New Roman" w:hAnsi="Times New Roman" w:cs="Times New Roman"/>
          <w:color w:val="231F20"/>
          <w:sz w:val="24"/>
          <w:szCs w:val="24"/>
        </w:rPr>
        <w:softHyphen/>
        <w:t>ные опоры (объем монологического высказывания — не ме</w:t>
      </w:r>
      <w:r w:rsidRPr="00F537AE">
        <w:rPr>
          <w:rStyle w:val="11"/>
          <w:rFonts w:ascii="Times New Roman" w:hAnsi="Times New Roman" w:cs="Times New Roman"/>
          <w:color w:val="231F20"/>
          <w:sz w:val="24"/>
          <w:szCs w:val="24"/>
        </w:rPr>
        <w:softHyphen/>
        <w:t>нее 3 фраз).</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48" w:name="bookmark1034"/>
      <w:bookmarkEnd w:id="948"/>
      <w:r w:rsidRPr="00F537AE">
        <w:rPr>
          <w:rStyle w:val="11"/>
          <w:rFonts w:ascii="Times New Roman" w:hAnsi="Times New Roman" w:cs="Times New Roman"/>
          <w:i/>
          <w:iCs/>
          <w:color w:val="231F20"/>
          <w:sz w:val="24"/>
          <w:szCs w:val="24"/>
        </w:rPr>
        <w:t>воспринимать</w:t>
      </w:r>
      <w:r w:rsidRPr="00F537AE">
        <w:rPr>
          <w:rStyle w:val="11"/>
          <w:rFonts w:ascii="Times New Roman" w:hAnsi="Times New Roman" w:cs="Times New Roman"/>
          <w:color w:val="231F20"/>
          <w:sz w:val="24"/>
          <w:szCs w:val="24"/>
        </w:rPr>
        <w:t xml:space="preserve"> на слух и понимать учебные тексты, постро</w:t>
      </w:r>
      <w:r w:rsidRPr="00F537AE">
        <w:rPr>
          <w:rStyle w:val="11"/>
          <w:rFonts w:ascii="Times New Roman" w:hAnsi="Times New Roman" w:cs="Times New Roman"/>
          <w:color w:val="231F20"/>
          <w:sz w:val="24"/>
          <w:szCs w:val="24"/>
        </w:rPr>
        <w:softHyphen/>
        <w:t>енные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разной глубиной проникновения в их содержание в зависимости от постав</w:t>
      </w:r>
      <w:r w:rsidRPr="00F537AE">
        <w:rPr>
          <w:rStyle w:val="11"/>
          <w:rFonts w:ascii="Times New Roman" w:hAnsi="Times New Roman" w:cs="Times New Roman"/>
          <w:color w:val="231F20"/>
          <w:sz w:val="24"/>
          <w:szCs w:val="24"/>
        </w:rPr>
        <w:softHyphen/>
        <w:t>ленной коммуникативной задачи: с пониманием основного содержания, с пониманием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прашиваемой информации фактического характера, используя зрительные опоры и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вую догадку (время звучания текста/текстов для аудирования — до 40 секунд.</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49" w:name="bookmark1035"/>
      <w:bookmarkEnd w:id="949"/>
      <w:r w:rsidRPr="00F537AE">
        <w:rPr>
          <w:rStyle w:val="11"/>
          <w:rFonts w:ascii="Times New Roman" w:hAnsi="Times New Roman" w:cs="Times New Roman"/>
          <w:i/>
          <w:iCs/>
          <w:color w:val="231F20"/>
          <w:sz w:val="24"/>
          <w:szCs w:val="24"/>
        </w:rPr>
        <w:t>читать</w:t>
      </w:r>
      <w:r w:rsidRPr="00F537AE">
        <w:rPr>
          <w:rStyle w:val="11"/>
          <w:rFonts w:ascii="Times New Roman" w:hAnsi="Times New Roman" w:cs="Times New Roman"/>
          <w:color w:val="231F20"/>
          <w:sz w:val="24"/>
          <w:szCs w:val="24"/>
        </w:rPr>
        <w:t xml:space="preserve"> вслух и понимать учебные и адаптированные аутен</w:t>
      </w:r>
      <w:r w:rsidRPr="00F537AE">
        <w:rPr>
          <w:rStyle w:val="11"/>
          <w:rFonts w:ascii="Times New Roman" w:hAnsi="Times New Roman" w:cs="Times New Roman"/>
          <w:color w:val="231F20"/>
          <w:sz w:val="24"/>
          <w:szCs w:val="24"/>
        </w:rPr>
        <w:softHyphen/>
        <w:t>тичные тексты объёмом до 60 слов, построенные на изучен</w:t>
      </w:r>
      <w:r w:rsidRPr="00F537AE">
        <w:rPr>
          <w:rStyle w:val="11"/>
          <w:rFonts w:ascii="Times New Roman" w:hAnsi="Times New Roman" w:cs="Times New Roman"/>
          <w:color w:val="231F20"/>
          <w:sz w:val="24"/>
          <w:szCs w:val="24"/>
        </w:rPr>
        <w:softHyphen/>
        <w:t>ном языковом материале, с соблюдением правил чтения и соответствующей интонацией, обеспечивая тем самым адек</w:t>
      </w:r>
      <w:r w:rsidRPr="00F537AE">
        <w:rPr>
          <w:rStyle w:val="11"/>
          <w:rFonts w:ascii="Times New Roman" w:hAnsi="Times New Roman" w:cs="Times New Roman"/>
          <w:color w:val="231F20"/>
          <w:sz w:val="24"/>
          <w:szCs w:val="24"/>
        </w:rPr>
        <w:softHyphen/>
        <w:t>ватное восприятие читаемого слушателями;</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50" w:name="bookmark1036"/>
      <w:bookmarkEnd w:id="950"/>
      <w:r w:rsidRPr="00F537AE">
        <w:rPr>
          <w:rStyle w:val="11"/>
          <w:rFonts w:ascii="Times New Roman" w:hAnsi="Times New Roman" w:cs="Times New Roman"/>
          <w:i/>
          <w:iCs/>
          <w:color w:val="231F20"/>
          <w:sz w:val="24"/>
          <w:szCs w:val="24"/>
        </w:rPr>
        <w:t>читать про себя и понимать</w:t>
      </w:r>
      <w:r w:rsidRPr="00F537AE">
        <w:rPr>
          <w:rStyle w:val="11"/>
          <w:rFonts w:ascii="Times New Roman" w:hAnsi="Times New Roman" w:cs="Times New Roman"/>
          <w:color w:val="231F20"/>
          <w:sz w:val="24"/>
          <w:szCs w:val="24"/>
        </w:rPr>
        <w:t xml:space="preserve"> учебные тексты, построенные на изученном языковом материале, с различной глубиной проникновения в их содержание в зависимости от поста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w:t>
      </w:r>
      <w:r w:rsidRPr="00F537AE">
        <w:rPr>
          <w:rStyle w:val="11"/>
          <w:rFonts w:ascii="Times New Roman" w:hAnsi="Times New Roman" w:cs="Times New Roman"/>
          <w:color w:val="231F20"/>
          <w:sz w:val="24"/>
          <w:szCs w:val="24"/>
        </w:rPr>
        <w:softHyphen/>
        <w:t>ной коммуникативной задачи: с пониманием основного со</w:t>
      </w:r>
      <w:r w:rsidRPr="00F537AE">
        <w:rPr>
          <w:rStyle w:val="11"/>
          <w:rFonts w:ascii="Times New Roman" w:hAnsi="Times New Roman" w:cs="Times New Roman"/>
          <w:color w:val="231F20"/>
          <w:sz w:val="24"/>
          <w:szCs w:val="24"/>
        </w:rPr>
        <w:softHyphen/>
        <w:t>держания, с пониманием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прашиваемой информации, ис</w:t>
      </w:r>
      <w:r w:rsidRPr="00F537AE">
        <w:rPr>
          <w:rStyle w:val="11"/>
          <w:rFonts w:ascii="Times New Roman" w:hAnsi="Times New Roman" w:cs="Times New Roman"/>
          <w:color w:val="231F20"/>
          <w:sz w:val="24"/>
          <w:szCs w:val="24"/>
        </w:rPr>
        <w:softHyphen/>
        <w:t>пользуя зрительные опоры и языковую догадку (объём тек</w:t>
      </w:r>
      <w:r w:rsidRPr="00F537AE">
        <w:rPr>
          <w:rStyle w:val="11"/>
          <w:rFonts w:ascii="Times New Roman" w:hAnsi="Times New Roman" w:cs="Times New Roman"/>
          <w:color w:val="231F20"/>
          <w:sz w:val="24"/>
          <w:szCs w:val="24"/>
        </w:rPr>
        <w:softHyphen/>
        <w:t>ста для чтения — до 80 слов).</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1" w:name="bookmark1037"/>
      <w:bookmarkEnd w:id="951"/>
      <w:r w:rsidRPr="00F537AE">
        <w:rPr>
          <w:rStyle w:val="11"/>
          <w:rFonts w:ascii="Times New Roman" w:hAnsi="Times New Roman" w:cs="Times New Roman"/>
          <w:i/>
          <w:iCs/>
          <w:color w:val="231F20"/>
          <w:sz w:val="24"/>
          <w:szCs w:val="24"/>
        </w:rPr>
        <w:lastRenderedPageBreak/>
        <w:t>заполнять</w:t>
      </w:r>
      <w:r w:rsidRPr="00F537AE">
        <w:rPr>
          <w:rStyle w:val="11"/>
          <w:rFonts w:ascii="Times New Roman" w:hAnsi="Times New Roman" w:cs="Times New Roman"/>
          <w:color w:val="231F20"/>
          <w:sz w:val="24"/>
          <w:szCs w:val="24"/>
        </w:rPr>
        <w:t xml:space="preserve"> простые формуляры, сообщая о себе основные сведения, в соответствии с нормами, принятыми в стране/ странах изучаемого языка;</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2" w:name="bookmark1038"/>
      <w:bookmarkEnd w:id="952"/>
      <w:r w:rsidRPr="00F537AE">
        <w:rPr>
          <w:rStyle w:val="11"/>
          <w:rFonts w:ascii="Times New Roman" w:hAnsi="Times New Roman" w:cs="Times New Roman"/>
          <w:i/>
          <w:iCs/>
          <w:color w:val="231F20"/>
          <w:sz w:val="24"/>
          <w:szCs w:val="24"/>
        </w:rPr>
        <w:t>писать</w:t>
      </w:r>
      <w:r w:rsidRPr="00F537AE">
        <w:rPr>
          <w:rStyle w:val="11"/>
          <w:rFonts w:ascii="Times New Roman" w:hAnsi="Times New Roman" w:cs="Times New Roman"/>
          <w:color w:val="231F20"/>
          <w:sz w:val="24"/>
          <w:szCs w:val="24"/>
        </w:rPr>
        <w:t xml:space="preserve"> с опорой на образец короткие поздравления с празд</w:t>
      </w:r>
      <w:r w:rsidRPr="00F537AE">
        <w:rPr>
          <w:rStyle w:val="11"/>
          <w:rFonts w:ascii="Times New Roman" w:hAnsi="Times New Roman" w:cs="Times New Roman"/>
          <w:color w:val="231F20"/>
          <w:sz w:val="24"/>
          <w:szCs w:val="24"/>
        </w:rPr>
        <w:softHyphen/>
        <w:t>никами.</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—различать на слух</w:t>
      </w:r>
      <w:r w:rsidRPr="00F537AE">
        <w:rPr>
          <w:rStyle w:val="11"/>
          <w:rFonts w:ascii="Times New Roman" w:hAnsi="Times New Roman" w:cs="Times New Roman"/>
          <w:color w:val="231F20"/>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3" w:name="bookmark1039"/>
      <w:bookmarkEnd w:id="953"/>
      <w:r w:rsidRPr="00F537AE">
        <w:rPr>
          <w:rStyle w:val="11"/>
          <w:rFonts w:ascii="Times New Roman" w:hAnsi="Times New Roman" w:cs="Times New Roman"/>
          <w:i/>
          <w:iCs/>
          <w:color w:val="231F20"/>
          <w:sz w:val="24"/>
          <w:szCs w:val="24"/>
        </w:rPr>
        <w:t>называть</w:t>
      </w:r>
      <w:r w:rsidRPr="00F537AE">
        <w:rPr>
          <w:rStyle w:val="11"/>
          <w:rFonts w:ascii="Times New Roman" w:hAnsi="Times New Roman" w:cs="Times New Roman"/>
          <w:color w:val="231F20"/>
          <w:sz w:val="24"/>
          <w:szCs w:val="24"/>
        </w:rPr>
        <w:t xml:space="preserve"> буквы немецкого алфавита языка в правильной последовательности и гр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фически корректно воспроизводить все буквы алфавита;</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—правильно </w:t>
      </w:r>
      <w:r w:rsidRPr="00F537AE">
        <w:rPr>
          <w:rStyle w:val="11"/>
          <w:rFonts w:ascii="Times New Roman" w:hAnsi="Times New Roman" w:cs="Times New Roman"/>
          <w:i/>
          <w:iCs/>
          <w:color w:val="231F20"/>
          <w:sz w:val="24"/>
          <w:szCs w:val="24"/>
        </w:rPr>
        <w:t>читать</w:t>
      </w:r>
      <w:r w:rsidRPr="00F537AE">
        <w:rPr>
          <w:rStyle w:val="11"/>
          <w:rFonts w:ascii="Times New Roman" w:hAnsi="Times New Roman" w:cs="Times New Roman"/>
          <w:color w:val="231F20"/>
          <w:sz w:val="24"/>
          <w:szCs w:val="24"/>
        </w:rPr>
        <w:t xml:space="preserve"> основные дифтонги и сочетания соглас</w:t>
      </w:r>
      <w:r w:rsidRPr="00F537AE">
        <w:rPr>
          <w:rStyle w:val="11"/>
          <w:rFonts w:ascii="Times New Roman" w:hAnsi="Times New Roman" w:cs="Times New Roman"/>
          <w:color w:val="231F20"/>
          <w:sz w:val="24"/>
          <w:szCs w:val="24"/>
        </w:rPr>
        <w:softHyphen/>
        <w:t>ных;</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4" w:name="bookmark1040"/>
      <w:bookmarkEnd w:id="954"/>
      <w:r w:rsidRPr="00F537AE">
        <w:rPr>
          <w:rStyle w:val="11"/>
          <w:rFonts w:ascii="Times New Roman" w:hAnsi="Times New Roman" w:cs="Times New Roman"/>
          <w:i/>
          <w:iCs/>
          <w:color w:val="231F20"/>
          <w:sz w:val="24"/>
          <w:szCs w:val="24"/>
        </w:rPr>
        <w:t>вычленять</w:t>
      </w:r>
      <w:r w:rsidRPr="00F537AE">
        <w:rPr>
          <w:rStyle w:val="11"/>
          <w:rFonts w:ascii="Times New Roman" w:hAnsi="Times New Roman" w:cs="Times New Roman"/>
          <w:color w:val="231F20"/>
          <w:sz w:val="24"/>
          <w:szCs w:val="24"/>
        </w:rPr>
        <w:t xml:space="preserve"> некоторые звукобуквенные сочетания при анали</w:t>
      </w:r>
      <w:r w:rsidRPr="00F537AE">
        <w:rPr>
          <w:rStyle w:val="11"/>
          <w:rFonts w:ascii="Times New Roman" w:hAnsi="Times New Roman" w:cs="Times New Roman"/>
          <w:color w:val="231F20"/>
          <w:sz w:val="24"/>
          <w:szCs w:val="24"/>
        </w:rPr>
        <w:softHyphen/>
        <w:t>зе знакомых слов;</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5" w:name="bookmark1041"/>
      <w:bookmarkEnd w:id="955"/>
      <w:r w:rsidRPr="00F537AE">
        <w:rPr>
          <w:rStyle w:val="11"/>
          <w:rFonts w:ascii="Times New Roman" w:hAnsi="Times New Roman" w:cs="Times New Roman"/>
          <w:i/>
          <w:iCs/>
          <w:color w:val="231F20"/>
          <w:sz w:val="24"/>
          <w:szCs w:val="24"/>
        </w:rPr>
        <w:t>читать вслух</w:t>
      </w:r>
      <w:r w:rsidRPr="00F537AE">
        <w:rPr>
          <w:rStyle w:val="11"/>
          <w:rFonts w:ascii="Times New Roman" w:hAnsi="Times New Roman" w:cs="Times New Roman"/>
          <w:color w:val="231F20"/>
          <w:sz w:val="24"/>
          <w:szCs w:val="24"/>
        </w:rPr>
        <w:t xml:space="preserve"> новые слова согласно основным правилам чте</w:t>
      </w:r>
      <w:r w:rsidRPr="00F537AE">
        <w:rPr>
          <w:rStyle w:val="11"/>
          <w:rFonts w:ascii="Times New Roman" w:hAnsi="Times New Roman" w:cs="Times New Roman"/>
          <w:color w:val="231F20"/>
          <w:sz w:val="24"/>
          <w:szCs w:val="24"/>
        </w:rPr>
        <w:softHyphen/>
        <w:t>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6" w:name="bookmark1042"/>
      <w:bookmarkEnd w:id="956"/>
      <w:r w:rsidRPr="00F537AE">
        <w:rPr>
          <w:rStyle w:val="11"/>
          <w:rFonts w:ascii="Times New Roman" w:hAnsi="Times New Roman" w:cs="Times New Roman"/>
          <w:i/>
          <w:iCs/>
          <w:color w:val="231F20"/>
          <w:sz w:val="24"/>
          <w:szCs w:val="24"/>
        </w:rPr>
        <w:t>правильно писать</w:t>
      </w:r>
      <w:r w:rsidRPr="00F537AE">
        <w:rPr>
          <w:rStyle w:val="11"/>
          <w:rFonts w:ascii="Times New Roman" w:hAnsi="Times New Roman" w:cs="Times New Roman"/>
          <w:color w:val="231F20"/>
          <w:sz w:val="24"/>
          <w:szCs w:val="24"/>
        </w:rPr>
        <w:t xml:space="preserve"> изученные слова;</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7" w:name="bookmark1043"/>
      <w:bookmarkEnd w:id="957"/>
      <w:r w:rsidRPr="00F537AE">
        <w:rPr>
          <w:rStyle w:val="11"/>
          <w:rFonts w:ascii="Times New Roman" w:hAnsi="Times New Roman" w:cs="Times New Roman"/>
          <w:i/>
          <w:iCs/>
          <w:color w:val="231F20"/>
          <w:sz w:val="24"/>
          <w:szCs w:val="24"/>
        </w:rPr>
        <w:t>правильно расставлять</w:t>
      </w:r>
      <w:r w:rsidRPr="00F537AE">
        <w:rPr>
          <w:rStyle w:val="11"/>
          <w:rFonts w:ascii="Times New Roman" w:hAnsi="Times New Roman" w:cs="Times New Roman"/>
          <w:color w:val="231F20"/>
          <w:sz w:val="24"/>
          <w:szCs w:val="24"/>
        </w:rPr>
        <w:t xml:space="preserve"> знаки препинания (точку, вопроси</w:t>
      </w:r>
      <w:r w:rsidRPr="00F537AE">
        <w:rPr>
          <w:rStyle w:val="11"/>
          <w:rFonts w:ascii="Times New Roman" w:hAnsi="Times New Roman" w:cs="Times New Roman"/>
          <w:color w:val="231F20"/>
          <w:sz w:val="24"/>
          <w:szCs w:val="24"/>
        </w:rPr>
        <w:softHyphen/>
        <w:t>тельный и восклицател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ный знаки в конце предложения);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w:t>
      </w:r>
      <w:r w:rsidRPr="00F537AE">
        <w:rPr>
          <w:rStyle w:val="11"/>
          <w:rFonts w:ascii="Times New Roman" w:hAnsi="Times New Roman" w:cs="Times New Roman"/>
          <w:color w:val="231F20"/>
          <w:sz w:val="24"/>
          <w:szCs w:val="24"/>
        </w:rPr>
        <w:t xml:space="preserve"> и правильно </w:t>
      </w:r>
      <w:r w:rsidRPr="00F537AE">
        <w:rPr>
          <w:rStyle w:val="11"/>
          <w:rFonts w:ascii="Times New Roman" w:hAnsi="Times New Roman" w:cs="Times New Roman"/>
          <w:i/>
          <w:iCs/>
          <w:color w:val="231F20"/>
          <w:sz w:val="24"/>
          <w:szCs w:val="24"/>
        </w:rPr>
        <w:t>употреблять</w:t>
      </w:r>
      <w:r w:rsidRPr="00F537AE">
        <w:rPr>
          <w:rStyle w:val="11"/>
          <w:rFonts w:ascii="Times New Roman" w:hAnsi="Times New Roman" w:cs="Times New Roman"/>
          <w:color w:val="231F20"/>
          <w:sz w:val="24"/>
          <w:szCs w:val="24"/>
        </w:rPr>
        <w:t xml:space="preserve"> в устной и письмен</w:t>
      </w:r>
      <w:r w:rsidRPr="00F537AE">
        <w:rPr>
          <w:rStyle w:val="11"/>
          <w:rFonts w:ascii="Times New Roman" w:hAnsi="Times New Roman" w:cs="Times New Roman"/>
          <w:color w:val="231F20"/>
          <w:sz w:val="24"/>
          <w:szCs w:val="24"/>
        </w:rPr>
        <w:softHyphen/>
        <w:t>ной речи не менее 200 ле</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сических единиц (слов, словосоче</w:t>
      </w:r>
      <w:r w:rsidRPr="00F537AE">
        <w:rPr>
          <w:rStyle w:val="11"/>
          <w:rFonts w:ascii="Times New Roman" w:hAnsi="Times New Roman" w:cs="Times New Roman"/>
          <w:color w:val="231F20"/>
          <w:sz w:val="24"/>
          <w:szCs w:val="24"/>
        </w:rPr>
        <w:softHyphen/>
        <w:t>таний, речевых клише), обслуживающих ситуации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8" w:name="bookmark1044"/>
      <w:bookmarkEnd w:id="958"/>
      <w:r w:rsidRPr="00F537AE">
        <w:rPr>
          <w:rStyle w:val="11"/>
          <w:rFonts w:ascii="Times New Roman" w:hAnsi="Times New Roman" w:cs="Times New Roman"/>
          <w:i/>
          <w:iCs/>
          <w:color w:val="231F20"/>
          <w:sz w:val="24"/>
          <w:szCs w:val="24"/>
        </w:rPr>
        <w:t>распознавать</w:t>
      </w:r>
      <w:r w:rsidRPr="00F537AE">
        <w:rPr>
          <w:rStyle w:val="11"/>
          <w:rFonts w:ascii="Times New Roman" w:hAnsi="Times New Roman" w:cs="Times New Roman"/>
          <w:color w:val="231F20"/>
          <w:sz w:val="24"/>
          <w:szCs w:val="24"/>
        </w:rPr>
        <w:t xml:space="preserve"> с помощью языковой догадки интернацио</w:t>
      </w:r>
      <w:r w:rsidRPr="00F537AE">
        <w:rPr>
          <w:rStyle w:val="11"/>
          <w:rFonts w:ascii="Times New Roman" w:hAnsi="Times New Roman" w:cs="Times New Roman"/>
          <w:color w:val="231F20"/>
          <w:sz w:val="24"/>
          <w:szCs w:val="24"/>
        </w:rPr>
        <w:softHyphen/>
        <w:t xml:space="preserve">нальные слова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der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Film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das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Kino</w:t>
      </w:r>
      <w:r w:rsidRPr="00F537AE">
        <w:rPr>
          <w:rStyle w:val="11"/>
          <w:rFonts w:ascii="Times New Roman" w:hAnsi="Times New Roman" w:cs="Times New Roman"/>
          <w:color w:val="231F20"/>
          <w:sz w:val="24"/>
          <w:szCs w:val="24"/>
          <w:lang w:eastAsia="en-US"/>
        </w:rPr>
        <w:t>).</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8C1E81">
      <w:pPr>
        <w:pStyle w:val="a9"/>
        <w:numPr>
          <w:ilvl w:val="0"/>
          <w:numId w:val="13"/>
        </w:numPr>
        <w:tabs>
          <w:tab w:val="left" w:pos="368"/>
        </w:tabs>
        <w:spacing w:line="240" w:lineRule="auto"/>
        <w:ind w:firstLine="284"/>
        <w:jc w:val="both"/>
        <w:rPr>
          <w:rFonts w:ascii="Times New Roman" w:hAnsi="Times New Roman" w:cs="Times New Roman"/>
          <w:sz w:val="24"/>
          <w:szCs w:val="24"/>
        </w:rPr>
      </w:pPr>
      <w:bookmarkStart w:id="959" w:name="bookmark1045"/>
      <w:bookmarkEnd w:id="959"/>
      <w:r w:rsidRPr="00F537AE">
        <w:rPr>
          <w:rStyle w:val="11"/>
          <w:rFonts w:ascii="Times New Roman" w:hAnsi="Times New Roman" w:cs="Times New Roman"/>
          <w:i/>
          <w:iCs/>
          <w:color w:val="231F20"/>
          <w:sz w:val="24"/>
          <w:szCs w:val="24"/>
        </w:rPr>
        <w:t>распознавать и употреблять</w:t>
      </w:r>
      <w:r w:rsidRPr="00F537AE">
        <w:rPr>
          <w:rStyle w:val="11"/>
          <w:rFonts w:ascii="Times New Roman" w:hAnsi="Times New Roman" w:cs="Times New Roman"/>
          <w:color w:val="231F20"/>
          <w:sz w:val="24"/>
          <w:szCs w:val="24"/>
        </w:rPr>
        <w:t xml:space="preserve"> в устной и письменной речи изученные морфологич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формы и синтаксические кон</w:t>
      </w:r>
      <w:r w:rsidRPr="00F537AE">
        <w:rPr>
          <w:rStyle w:val="11"/>
          <w:rFonts w:ascii="Times New Roman" w:hAnsi="Times New Roman" w:cs="Times New Roman"/>
          <w:color w:val="231F20"/>
          <w:sz w:val="24"/>
          <w:szCs w:val="24"/>
        </w:rPr>
        <w:softHyphen/>
        <w:t>струкции немецкого языка:</w:t>
      </w:r>
    </w:p>
    <w:p w:rsidR="00F32176" w:rsidRPr="00F537AE" w:rsidRDefault="00F32176" w:rsidP="008C1E81">
      <w:pPr>
        <w:pStyle w:val="a9"/>
        <w:numPr>
          <w:ilvl w:val="0"/>
          <w:numId w:val="19"/>
        </w:numPr>
        <w:tabs>
          <w:tab w:val="left" w:pos="248"/>
        </w:tabs>
        <w:spacing w:line="240" w:lineRule="auto"/>
        <w:ind w:firstLine="284"/>
        <w:jc w:val="both"/>
        <w:rPr>
          <w:rFonts w:ascii="Times New Roman" w:hAnsi="Times New Roman" w:cs="Times New Roman"/>
          <w:sz w:val="24"/>
          <w:szCs w:val="24"/>
        </w:rPr>
      </w:pPr>
      <w:bookmarkStart w:id="960" w:name="bookmark1046"/>
      <w:bookmarkEnd w:id="960"/>
      <w:r w:rsidRPr="00F537AE">
        <w:rPr>
          <w:rStyle w:val="11"/>
          <w:rFonts w:ascii="Times New Roman" w:hAnsi="Times New Roman" w:cs="Times New Roman"/>
          <w:color w:val="231F20"/>
          <w:sz w:val="24"/>
          <w:szCs w:val="24"/>
        </w:rPr>
        <w:t>основные коммуникативные типы предложений: повествова</w:t>
      </w:r>
      <w:r w:rsidRPr="00F537AE">
        <w:rPr>
          <w:rStyle w:val="11"/>
          <w:rFonts w:ascii="Times New Roman" w:hAnsi="Times New Roman" w:cs="Times New Roman"/>
          <w:color w:val="231F20"/>
          <w:sz w:val="24"/>
          <w:szCs w:val="24"/>
        </w:rPr>
        <w:softHyphen/>
        <w:t xml:space="preserve">тельные (утвердительные, отрицательные (с </w:t>
      </w:r>
      <w:r w:rsidRPr="00F537AE">
        <w:rPr>
          <w:rStyle w:val="11"/>
          <w:rFonts w:ascii="Times New Roman" w:hAnsi="Times New Roman" w:cs="Times New Roman"/>
          <w:color w:val="231F20"/>
          <w:sz w:val="24"/>
          <w:szCs w:val="24"/>
          <w:lang w:val="en-US" w:eastAsia="en-US"/>
        </w:rPr>
        <w:t>nicht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вопроси</w:t>
      </w:r>
      <w:r w:rsidRPr="00F537AE">
        <w:rPr>
          <w:rStyle w:val="11"/>
          <w:rFonts w:ascii="Times New Roman" w:hAnsi="Times New Roman" w:cs="Times New Roman"/>
          <w:color w:val="231F20"/>
          <w:sz w:val="24"/>
          <w:szCs w:val="24"/>
        </w:rPr>
        <w:softHyphen/>
        <w:t>тельные (общий, специальный вопросы);</w:t>
      </w:r>
    </w:p>
    <w:p w:rsidR="00F32176" w:rsidRPr="00F537AE" w:rsidRDefault="00F32176" w:rsidP="008C1E81">
      <w:pPr>
        <w:pStyle w:val="a9"/>
        <w:numPr>
          <w:ilvl w:val="0"/>
          <w:numId w:val="19"/>
        </w:numPr>
        <w:tabs>
          <w:tab w:val="left" w:pos="248"/>
        </w:tabs>
        <w:spacing w:line="240" w:lineRule="auto"/>
        <w:ind w:firstLine="284"/>
        <w:jc w:val="both"/>
        <w:rPr>
          <w:rFonts w:ascii="Times New Roman" w:hAnsi="Times New Roman" w:cs="Times New Roman"/>
          <w:sz w:val="24"/>
          <w:szCs w:val="24"/>
        </w:rPr>
      </w:pPr>
      <w:bookmarkStart w:id="961" w:name="bookmark1047"/>
      <w:bookmarkEnd w:id="961"/>
      <w:r w:rsidRPr="00F537AE">
        <w:rPr>
          <w:rStyle w:val="11"/>
          <w:rFonts w:ascii="Times New Roman" w:hAnsi="Times New Roman" w:cs="Times New Roman"/>
          <w:color w:val="231F20"/>
          <w:sz w:val="24"/>
          <w:szCs w:val="24"/>
        </w:rPr>
        <w:t>нераспространённые и распространённые простые предложе</w:t>
      </w:r>
      <w:r w:rsidRPr="00F537AE">
        <w:rPr>
          <w:rStyle w:val="11"/>
          <w:rFonts w:ascii="Times New Roman" w:hAnsi="Times New Roman" w:cs="Times New Roman"/>
          <w:color w:val="231F20"/>
          <w:sz w:val="24"/>
          <w:szCs w:val="24"/>
        </w:rPr>
        <w:softHyphen/>
        <w:t>ния;</w:t>
      </w:r>
    </w:p>
    <w:p w:rsidR="00F32176" w:rsidRPr="00F537AE" w:rsidRDefault="00F32176" w:rsidP="008C1E81">
      <w:pPr>
        <w:pStyle w:val="a9"/>
        <w:numPr>
          <w:ilvl w:val="0"/>
          <w:numId w:val="19"/>
        </w:numPr>
        <w:tabs>
          <w:tab w:val="left" w:pos="248"/>
        </w:tabs>
        <w:spacing w:line="240" w:lineRule="auto"/>
        <w:ind w:firstLine="284"/>
        <w:jc w:val="both"/>
        <w:rPr>
          <w:rFonts w:ascii="Times New Roman" w:hAnsi="Times New Roman" w:cs="Times New Roman"/>
          <w:sz w:val="24"/>
          <w:szCs w:val="24"/>
        </w:rPr>
      </w:pPr>
      <w:bookmarkStart w:id="962" w:name="bookmark1048"/>
      <w:bookmarkEnd w:id="962"/>
      <w:r w:rsidRPr="00F537AE">
        <w:rPr>
          <w:rStyle w:val="11"/>
          <w:rFonts w:ascii="Times New Roman" w:hAnsi="Times New Roman" w:cs="Times New Roman"/>
          <w:color w:val="231F20"/>
          <w:sz w:val="24"/>
          <w:szCs w:val="24"/>
        </w:rPr>
        <w:t>предложения с простым глагольным сказуемым, с составным именным сказуемым и с простым составным глагольным ска</w:t>
      </w:r>
      <w:r w:rsidRPr="00F537AE">
        <w:rPr>
          <w:rStyle w:val="11"/>
          <w:rFonts w:ascii="Times New Roman" w:hAnsi="Times New Roman" w:cs="Times New Roman"/>
          <w:color w:val="231F20"/>
          <w:sz w:val="24"/>
          <w:szCs w:val="24"/>
        </w:rPr>
        <w:softHyphen/>
        <w:t>зуемым;</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3" w:name="bookmark1049"/>
      <w:bookmarkEnd w:id="963"/>
      <w:r w:rsidRPr="00F537AE">
        <w:rPr>
          <w:rStyle w:val="11"/>
          <w:rFonts w:ascii="Times New Roman" w:hAnsi="Times New Roman" w:cs="Times New Roman"/>
          <w:color w:val="231F20"/>
          <w:sz w:val="24"/>
          <w:szCs w:val="24"/>
        </w:rPr>
        <w:t xml:space="preserve">спряжение глаголов </w:t>
      </w:r>
      <w:r w:rsidRPr="00F537AE">
        <w:rPr>
          <w:rStyle w:val="11"/>
          <w:rFonts w:ascii="Times New Roman" w:hAnsi="Times New Roman" w:cs="Times New Roman"/>
          <w:color w:val="231F20"/>
          <w:sz w:val="24"/>
          <w:szCs w:val="24"/>
          <w:lang w:val="en-US" w:eastAsia="en-US"/>
        </w:rPr>
        <w:t>sein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haben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4" w:name="bookmark1050"/>
      <w:bookmarkEnd w:id="964"/>
      <w:r w:rsidRPr="00F537AE">
        <w:rPr>
          <w:rStyle w:val="11"/>
          <w:rFonts w:ascii="Times New Roman" w:hAnsi="Times New Roman" w:cs="Times New Roman"/>
          <w:color w:val="231F20"/>
          <w:sz w:val="24"/>
          <w:szCs w:val="24"/>
        </w:rPr>
        <w:t xml:space="preserve">спряжение некоторых глаголов 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том числе с из</w:t>
      </w:r>
      <w:r w:rsidRPr="00F537AE">
        <w:rPr>
          <w:rStyle w:val="11"/>
          <w:rFonts w:ascii="Times New Roman" w:hAnsi="Times New Roman" w:cs="Times New Roman"/>
          <w:color w:val="231F20"/>
          <w:sz w:val="24"/>
          <w:szCs w:val="24"/>
        </w:rPr>
        <w:softHyphen/>
        <w:t xml:space="preserve">менением корневой гласной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fahren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tragen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lesen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sprechen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кроме 2-го лица мн. числа;</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5" w:name="bookmark1051"/>
      <w:bookmarkEnd w:id="965"/>
      <w:r w:rsidRPr="00F537AE">
        <w:rPr>
          <w:rStyle w:val="11"/>
          <w:rFonts w:ascii="Times New Roman" w:hAnsi="Times New Roman" w:cs="Times New Roman"/>
          <w:color w:val="231F20"/>
          <w:sz w:val="24"/>
          <w:szCs w:val="24"/>
        </w:rPr>
        <w:t xml:space="preserve">модальные глаголы </w:t>
      </w:r>
      <w:r w:rsidRPr="00F537AE">
        <w:rPr>
          <w:rStyle w:val="11"/>
          <w:rFonts w:ascii="Times New Roman" w:hAnsi="Times New Roman" w:cs="Times New Roman"/>
          <w:color w:val="231F20"/>
          <w:sz w:val="24"/>
          <w:szCs w:val="24"/>
          <w:lang w:val="en-US" w:eastAsia="en-US"/>
        </w:rPr>
        <w:t>konnen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mogen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порядок слов в предложении с модал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ным глаголом;</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6" w:name="bookmark1052"/>
      <w:bookmarkEnd w:id="966"/>
      <w:r w:rsidRPr="00F537AE">
        <w:rPr>
          <w:rStyle w:val="11"/>
          <w:rFonts w:ascii="Times New Roman" w:hAnsi="Times New Roman" w:cs="Times New Roman"/>
          <w:color w:val="231F20"/>
          <w:sz w:val="24"/>
          <w:szCs w:val="24"/>
        </w:rPr>
        <w:t>имена существительные с определённым и неопределённым артиклем (наиболее ра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пространённые случаи употребле</w:t>
      </w:r>
      <w:r w:rsidRPr="00F537AE">
        <w:rPr>
          <w:rStyle w:val="11"/>
          <w:rFonts w:ascii="Times New Roman" w:hAnsi="Times New Roman" w:cs="Times New Roman"/>
          <w:color w:val="231F20"/>
          <w:sz w:val="24"/>
          <w:szCs w:val="24"/>
        </w:rPr>
        <w:softHyphen/>
        <w:t>ния); род имён существительных;</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7" w:name="bookmark1053"/>
      <w:bookmarkEnd w:id="967"/>
      <w:r w:rsidRPr="00F537AE">
        <w:rPr>
          <w:rStyle w:val="11"/>
          <w:rFonts w:ascii="Times New Roman" w:hAnsi="Times New Roman" w:cs="Times New Roman"/>
          <w:color w:val="231F20"/>
          <w:sz w:val="24"/>
          <w:szCs w:val="24"/>
        </w:rPr>
        <w:t>существительные в именительном и винительном падежах;</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8" w:name="bookmark1054"/>
      <w:bookmarkEnd w:id="968"/>
      <w:r w:rsidRPr="00F537AE">
        <w:rPr>
          <w:rStyle w:val="11"/>
          <w:rFonts w:ascii="Times New Roman" w:hAnsi="Times New Roman" w:cs="Times New Roman"/>
          <w:color w:val="231F20"/>
          <w:sz w:val="24"/>
          <w:szCs w:val="24"/>
        </w:rPr>
        <w:t>имена собственные (антропонимы) в родительном падеже;</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69" w:name="bookmark1055"/>
      <w:bookmarkEnd w:id="969"/>
      <w:r w:rsidRPr="00F537AE">
        <w:rPr>
          <w:rStyle w:val="11"/>
          <w:rFonts w:ascii="Times New Roman" w:hAnsi="Times New Roman" w:cs="Times New Roman"/>
          <w:color w:val="231F20"/>
          <w:sz w:val="24"/>
          <w:szCs w:val="24"/>
        </w:rPr>
        <w:t xml:space="preserve">личные (кроме </w:t>
      </w:r>
      <w:r w:rsidRPr="00F537AE">
        <w:rPr>
          <w:rStyle w:val="11"/>
          <w:rFonts w:ascii="Times New Roman" w:hAnsi="Times New Roman" w:cs="Times New Roman"/>
          <w:color w:val="231F20"/>
          <w:sz w:val="24"/>
          <w:szCs w:val="24"/>
          <w:lang w:val="en-US" w:eastAsia="en-US"/>
        </w:rPr>
        <w:t>ihr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притяжательные местоимения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mein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dein</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70" w:name="bookmark1056"/>
      <w:bookmarkEnd w:id="970"/>
      <w:r w:rsidRPr="00F537AE">
        <w:rPr>
          <w:rStyle w:val="11"/>
          <w:rFonts w:ascii="Times New Roman" w:hAnsi="Times New Roman" w:cs="Times New Roman"/>
          <w:color w:val="231F20"/>
          <w:sz w:val="24"/>
          <w:szCs w:val="24"/>
        </w:rPr>
        <w:t>количественные числительные (1-12);</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71" w:name="bookmark1057"/>
      <w:bookmarkEnd w:id="971"/>
      <w:r w:rsidRPr="00F537AE">
        <w:rPr>
          <w:rStyle w:val="11"/>
          <w:rFonts w:ascii="Times New Roman" w:hAnsi="Times New Roman" w:cs="Times New Roman"/>
          <w:color w:val="231F20"/>
          <w:sz w:val="24"/>
          <w:szCs w:val="24"/>
        </w:rPr>
        <w:t xml:space="preserve">вопросительные слова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wer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was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woher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wie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50"/>
        </w:tabs>
        <w:spacing w:line="240" w:lineRule="auto"/>
        <w:ind w:firstLine="284"/>
        <w:jc w:val="both"/>
        <w:rPr>
          <w:rFonts w:ascii="Times New Roman" w:hAnsi="Times New Roman" w:cs="Times New Roman"/>
          <w:sz w:val="24"/>
          <w:szCs w:val="24"/>
        </w:rPr>
      </w:pPr>
      <w:bookmarkStart w:id="972" w:name="bookmark1058"/>
      <w:bookmarkEnd w:id="972"/>
      <w:r w:rsidRPr="00F537AE">
        <w:rPr>
          <w:rStyle w:val="11"/>
          <w:rFonts w:ascii="Times New Roman" w:hAnsi="Times New Roman" w:cs="Times New Roman"/>
          <w:color w:val="231F20"/>
          <w:sz w:val="24"/>
          <w:szCs w:val="24"/>
        </w:rPr>
        <w:t xml:space="preserve">союзы </w:t>
      </w:r>
      <w:r w:rsidRPr="00F537AE">
        <w:rPr>
          <w:rStyle w:val="11"/>
          <w:rFonts w:ascii="Times New Roman" w:hAnsi="Times New Roman" w:cs="Times New Roman"/>
          <w:color w:val="231F20"/>
          <w:sz w:val="24"/>
          <w:szCs w:val="24"/>
          <w:lang w:val="en-US" w:eastAsia="en-US"/>
        </w:rPr>
        <w:t>und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aber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(при однородных членах).</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13"/>
        </w:numPr>
        <w:tabs>
          <w:tab w:val="left" w:pos="370"/>
        </w:tabs>
        <w:spacing w:line="240" w:lineRule="auto"/>
        <w:ind w:firstLine="284"/>
        <w:jc w:val="both"/>
        <w:rPr>
          <w:rFonts w:ascii="Times New Roman" w:hAnsi="Times New Roman" w:cs="Times New Roman"/>
          <w:sz w:val="24"/>
          <w:szCs w:val="24"/>
        </w:rPr>
      </w:pPr>
      <w:bookmarkStart w:id="973" w:name="bookmark1059"/>
      <w:bookmarkEnd w:id="973"/>
      <w:r w:rsidRPr="00F537AE">
        <w:rPr>
          <w:rStyle w:val="11"/>
          <w:rFonts w:ascii="Times New Roman" w:hAnsi="Times New Roman" w:cs="Times New Roman"/>
          <w:color w:val="231F20"/>
          <w:sz w:val="24"/>
          <w:szCs w:val="24"/>
        </w:rPr>
        <w:t>использовать некоторые социокультурные элементы речевого поведенческого этик</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та, принятого в стране/странах изучае</w:t>
      </w:r>
      <w:r w:rsidRPr="00F537AE">
        <w:rPr>
          <w:rStyle w:val="11"/>
          <w:rFonts w:ascii="Times New Roman" w:hAnsi="Times New Roman" w:cs="Times New Roman"/>
          <w:color w:val="231F20"/>
          <w:sz w:val="24"/>
          <w:szCs w:val="24"/>
        </w:rPr>
        <w:softHyphen/>
        <w:t>мого языка, в некоторых ситуациях общения: приве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ствие, прощание, знакомство, выражение благодарности, извинение, поздравление с днём рождения, Новым годом, Рождеством;</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название своей страны и страны/стран изучаемого языка, их столиц.</w:t>
      </w:r>
    </w:p>
    <w:p w:rsidR="00F32176" w:rsidRPr="00F537AE" w:rsidRDefault="00F32176" w:rsidP="008C1E81">
      <w:pPr>
        <w:pStyle w:val="90"/>
        <w:numPr>
          <w:ilvl w:val="0"/>
          <w:numId w:val="18"/>
        </w:numPr>
        <w:tabs>
          <w:tab w:val="left" w:pos="269"/>
        </w:tabs>
        <w:spacing w:after="0"/>
        <w:ind w:firstLine="284"/>
        <w:jc w:val="both"/>
        <w:rPr>
          <w:rFonts w:ascii="Times New Roman" w:hAnsi="Times New Roman" w:cs="Times New Roman"/>
          <w:b w:val="0"/>
          <w:bCs w:val="0"/>
          <w:color w:val="auto"/>
          <w:w w:val="100"/>
          <w:sz w:val="24"/>
          <w:szCs w:val="24"/>
        </w:rPr>
      </w:pPr>
      <w:bookmarkStart w:id="974" w:name="bookmark1060"/>
      <w:bookmarkEnd w:id="974"/>
      <w:r w:rsidRPr="00F537AE">
        <w:rPr>
          <w:rStyle w:val="9"/>
          <w:rFonts w:ascii="Times New Roman" w:hAnsi="Times New Roman" w:cs="Times New Roman"/>
          <w:b/>
          <w:bCs/>
          <w:sz w:val="24"/>
          <w:szCs w:val="24"/>
        </w:rPr>
        <w:t>КЛАСС</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13"/>
        </w:numPr>
        <w:tabs>
          <w:tab w:val="left" w:pos="370"/>
        </w:tabs>
        <w:spacing w:line="240" w:lineRule="auto"/>
        <w:ind w:firstLine="284"/>
        <w:jc w:val="both"/>
        <w:rPr>
          <w:rFonts w:ascii="Times New Roman" w:hAnsi="Times New Roman" w:cs="Times New Roman"/>
          <w:sz w:val="24"/>
          <w:szCs w:val="24"/>
        </w:rPr>
      </w:pPr>
      <w:bookmarkStart w:id="975" w:name="bookmark1061"/>
      <w:bookmarkEnd w:id="975"/>
      <w:r w:rsidRPr="00F537AE">
        <w:rPr>
          <w:rStyle w:val="11"/>
          <w:rFonts w:ascii="Times New Roman" w:hAnsi="Times New Roman" w:cs="Times New Roman"/>
          <w:i/>
          <w:iCs/>
          <w:color w:val="231F20"/>
          <w:sz w:val="24"/>
          <w:szCs w:val="24"/>
        </w:rPr>
        <w:t>вести</w:t>
      </w:r>
      <w:r w:rsidRPr="00F537AE">
        <w:rPr>
          <w:rStyle w:val="11"/>
          <w:rFonts w:ascii="Times New Roman" w:hAnsi="Times New Roman" w:cs="Times New Roman"/>
          <w:color w:val="231F20"/>
          <w:sz w:val="24"/>
          <w:szCs w:val="24"/>
        </w:rPr>
        <w:t xml:space="preserve"> разные виды диалогов (диалог этикетного характера, диалог-побуждение,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лог-расспрос) в стандартных ситуа</w:t>
      </w:r>
      <w:r w:rsidRPr="00F537AE">
        <w:rPr>
          <w:rStyle w:val="11"/>
          <w:rFonts w:ascii="Times New Roman" w:hAnsi="Times New Roman" w:cs="Times New Roman"/>
          <w:color w:val="231F20"/>
          <w:sz w:val="24"/>
          <w:szCs w:val="24"/>
        </w:rPr>
        <w:softHyphen/>
        <w:t>циях неофициального общения с вербальными и/или зри</w:t>
      </w:r>
      <w:r w:rsidRPr="00F537AE">
        <w:rPr>
          <w:rStyle w:val="11"/>
          <w:rFonts w:ascii="Times New Roman" w:hAnsi="Times New Roman" w:cs="Times New Roman"/>
          <w:color w:val="231F20"/>
          <w:sz w:val="24"/>
          <w:szCs w:val="24"/>
        </w:rPr>
        <w:softHyphen/>
        <w:t>тельными опорами с соблюдением норм речевого этикета, принятого в стране/странах из</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lastRenderedPageBreak/>
        <w:t>чаемого языка (до 4 реплик со стороны каждого собеседника);</w:t>
      </w:r>
    </w:p>
    <w:p w:rsidR="00F32176" w:rsidRPr="00F537AE" w:rsidRDefault="00F32176" w:rsidP="008C1E81">
      <w:pPr>
        <w:pStyle w:val="a9"/>
        <w:numPr>
          <w:ilvl w:val="0"/>
          <w:numId w:val="13"/>
        </w:numPr>
        <w:tabs>
          <w:tab w:val="left" w:pos="370"/>
        </w:tabs>
        <w:spacing w:line="240" w:lineRule="auto"/>
        <w:ind w:firstLine="284"/>
        <w:jc w:val="both"/>
        <w:rPr>
          <w:rFonts w:ascii="Times New Roman" w:hAnsi="Times New Roman" w:cs="Times New Roman"/>
          <w:sz w:val="24"/>
          <w:szCs w:val="24"/>
        </w:rPr>
      </w:pPr>
      <w:bookmarkStart w:id="976" w:name="bookmark1062"/>
      <w:bookmarkEnd w:id="976"/>
      <w:r w:rsidRPr="00F537AE">
        <w:rPr>
          <w:rStyle w:val="11"/>
          <w:rFonts w:ascii="Times New Roman" w:hAnsi="Times New Roman" w:cs="Times New Roman"/>
          <w:i/>
          <w:iCs/>
          <w:color w:val="231F20"/>
          <w:sz w:val="24"/>
          <w:szCs w:val="24"/>
        </w:rPr>
        <w:t>создавать</w:t>
      </w:r>
      <w:r w:rsidRPr="00F537AE">
        <w:rPr>
          <w:rStyle w:val="11"/>
          <w:rFonts w:ascii="Times New Roman" w:hAnsi="Times New Roman" w:cs="Times New Roman"/>
          <w:color w:val="231F20"/>
          <w:sz w:val="24"/>
          <w:szCs w:val="24"/>
        </w:rPr>
        <w:t xml:space="preserve"> устные связные монологические высказывания (описание; повествов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ние/рассказ) с вербальными и/или зрительными опорами;</w:t>
      </w:r>
    </w:p>
    <w:p w:rsidR="00F32176" w:rsidRPr="00F537AE" w:rsidRDefault="00F32176" w:rsidP="008C1E81">
      <w:pPr>
        <w:pStyle w:val="a9"/>
        <w:numPr>
          <w:ilvl w:val="0"/>
          <w:numId w:val="13"/>
        </w:numPr>
        <w:tabs>
          <w:tab w:val="left" w:pos="370"/>
        </w:tabs>
        <w:spacing w:line="240" w:lineRule="auto"/>
        <w:ind w:firstLine="284"/>
        <w:jc w:val="both"/>
        <w:rPr>
          <w:rFonts w:ascii="Times New Roman" w:hAnsi="Times New Roman" w:cs="Times New Roman"/>
          <w:sz w:val="24"/>
          <w:szCs w:val="24"/>
        </w:rPr>
      </w:pPr>
      <w:bookmarkStart w:id="977" w:name="bookmark1063"/>
      <w:bookmarkEnd w:id="977"/>
      <w:r w:rsidRPr="00F537AE">
        <w:rPr>
          <w:rStyle w:val="11"/>
          <w:rFonts w:ascii="Times New Roman" w:hAnsi="Times New Roman" w:cs="Times New Roman"/>
          <w:i/>
          <w:iCs/>
          <w:color w:val="231F20"/>
          <w:sz w:val="24"/>
          <w:szCs w:val="24"/>
        </w:rPr>
        <w:t>пересказывать</w:t>
      </w:r>
      <w:r w:rsidRPr="00F537AE">
        <w:rPr>
          <w:rStyle w:val="11"/>
          <w:rFonts w:ascii="Times New Roman" w:hAnsi="Times New Roman" w:cs="Times New Roman"/>
          <w:color w:val="231F20"/>
          <w:sz w:val="24"/>
          <w:szCs w:val="24"/>
        </w:rPr>
        <w:t xml:space="preserve"> основное содержание прочитанного текста с вербальными и/или зр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тельными опорами (объём моноло</w:t>
      </w:r>
      <w:r w:rsidRPr="00F537AE">
        <w:rPr>
          <w:rStyle w:val="11"/>
          <w:rFonts w:ascii="Times New Roman" w:hAnsi="Times New Roman" w:cs="Times New Roman"/>
          <w:color w:val="231F20"/>
          <w:sz w:val="24"/>
          <w:szCs w:val="24"/>
        </w:rPr>
        <w:softHyphen/>
        <w:t>гического высказывания — не менее 4 фраз).</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—воспринимать на слух и понимать</w:t>
      </w:r>
      <w:r w:rsidRPr="00F537AE">
        <w:rPr>
          <w:rStyle w:val="11"/>
          <w:rFonts w:ascii="Times New Roman" w:hAnsi="Times New Roman" w:cs="Times New Roman"/>
          <w:color w:val="231F20"/>
          <w:sz w:val="24"/>
          <w:szCs w:val="24"/>
        </w:rPr>
        <w:t xml:space="preserve"> речь учителя и одно</w:t>
      </w:r>
      <w:r w:rsidRPr="00F537AE">
        <w:rPr>
          <w:rStyle w:val="11"/>
          <w:rFonts w:ascii="Times New Roman" w:hAnsi="Times New Roman" w:cs="Times New Roman"/>
          <w:color w:val="231F20"/>
          <w:sz w:val="24"/>
          <w:szCs w:val="24"/>
        </w:rPr>
        <w:softHyphen/>
        <w:t>классников, вербал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но/невербально реагировать на услы</w:t>
      </w:r>
      <w:r w:rsidRPr="00F537AE">
        <w:rPr>
          <w:rStyle w:val="11"/>
          <w:rFonts w:ascii="Times New Roman" w:hAnsi="Times New Roman" w:cs="Times New Roman"/>
          <w:color w:val="231F20"/>
          <w:sz w:val="24"/>
          <w:szCs w:val="24"/>
        </w:rPr>
        <w:softHyphen/>
        <w:t>шанное;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78" w:name="bookmark1064"/>
      <w:bookmarkEnd w:id="978"/>
      <w:r w:rsidRPr="00F537AE">
        <w:rPr>
          <w:rStyle w:val="11"/>
          <w:rFonts w:ascii="Times New Roman" w:hAnsi="Times New Roman" w:cs="Times New Roman"/>
          <w:i/>
          <w:iCs/>
          <w:color w:val="231F20"/>
          <w:sz w:val="24"/>
          <w:szCs w:val="24"/>
        </w:rPr>
        <w:t>воспринимать на слух и понимать</w:t>
      </w:r>
      <w:r w:rsidRPr="00F537AE">
        <w:rPr>
          <w:rStyle w:val="11"/>
          <w:rFonts w:ascii="Times New Roman" w:hAnsi="Times New Roman" w:cs="Times New Roman"/>
          <w:color w:val="231F20"/>
          <w:sz w:val="24"/>
          <w:szCs w:val="24"/>
        </w:rPr>
        <w:t xml:space="preserve"> учебные тексты, постро</w:t>
      </w:r>
      <w:r w:rsidRPr="00F537AE">
        <w:rPr>
          <w:rStyle w:val="11"/>
          <w:rFonts w:ascii="Times New Roman" w:hAnsi="Times New Roman" w:cs="Times New Roman"/>
          <w:color w:val="231F20"/>
          <w:sz w:val="24"/>
          <w:szCs w:val="24"/>
        </w:rPr>
        <w:softHyphen/>
        <w:t>енные на изученном язык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вом материале, с разной глубиной проникновения в их содержание в зависимости от поста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w:t>
      </w:r>
      <w:r w:rsidRPr="00F537AE">
        <w:rPr>
          <w:rStyle w:val="11"/>
          <w:rFonts w:ascii="Times New Roman" w:hAnsi="Times New Roman" w:cs="Times New Roman"/>
          <w:color w:val="231F20"/>
          <w:sz w:val="24"/>
          <w:szCs w:val="24"/>
        </w:rPr>
        <w:softHyphen/>
        <w:t>ной коммуникативной задачи: с пониманием основного со</w:t>
      </w:r>
      <w:r w:rsidRPr="00F537AE">
        <w:rPr>
          <w:rStyle w:val="11"/>
          <w:rFonts w:ascii="Times New Roman" w:hAnsi="Times New Roman" w:cs="Times New Roman"/>
          <w:color w:val="231F20"/>
          <w:sz w:val="24"/>
          <w:szCs w:val="24"/>
        </w:rPr>
        <w:softHyphen/>
        <w:t>держания, с пониманием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прашиваемой информации фак</w:t>
      </w:r>
      <w:r w:rsidRPr="00F537AE">
        <w:rPr>
          <w:rStyle w:val="11"/>
          <w:rFonts w:ascii="Times New Roman" w:hAnsi="Times New Roman" w:cs="Times New Roman"/>
          <w:color w:val="231F20"/>
          <w:sz w:val="24"/>
          <w:szCs w:val="24"/>
        </w:rPr>
        <w:softHyphen/>
        <w:t>тического характера со зрительной опорой и с использовани</w:t>
      </w:r>
      <w:r w:rsidRPr="00F537AE">
        <w:rPr>
          <w:rStyle w:val="11"/>
          <w:rFonts w:ascii="Times New Roman" w:hAnsi="Times New Roman" w:cs="Times New Roman"/>
          <w:color w:val="231F20"/>
          <w:sz w:val="24"/>
          <w:szCs w:val="24"/>
        </w:rPr>
        <w:softHyphen/>
        <w:t>ем языковой, в том числе контекстуальной, догадки (время звучания текста/текстов для а</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дирования — до 1 минуты).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79" w:name="bookmark1065"/>
      <w:bookmarkEnd w:id="979"/>
      <w:r w:rsidRPr="00F537AE">
        <w:rPr>
          <w:rStyle w:val="11"/>
          <w:rFonts w:ascii="Times New Roman" w:hAnsi="Times New Roman" w:cs="Times New Roman"/>
          <w:i/>
          <w:iCs/>
          <w:color w:val="231F20"/>
          <w:sz w:val="24"/>
          <w:szCs w:val="24"/>
        </w:rPr>
        <w:t>читать вслух</w:t>
      </w:r>
      <w:r w:rsidRPr="00F537AE">
        <w:rPr>
          <w:rStyle w:val="11"/>
          <w:rFonts w:ascii="Times New Roman" w:hAnsi="Times New Roman" w:cs="Times New Roman"/>
          <w:color w:val="231F20"/>
          <w:sz w:val="24"/>
          <w:szCs w:val="24"/>
        </w:rPr>
        <w:t xml:space="preserve"> и понимать учебные и адаптированные аутен</w:t>
      </w:r>
      <w:r w:rsidRPr="00F537AE">
        <w:rPr>
          <w:rStyle w:val="11"/>
          <w:rFonts w:ascii="Times New Roman" w:hAnsi="Times New Roman" w:cs="Times New Roman"/>
          <w:color w:val="231F20"/>
          <w:sz w:val="24"/>
          <w:szCs w:val="24"/>
        </w:rPr>
        <w:softHyphen/>
        <w:t>тичные тексты объёмом до 70 слов, построенные на изучен</w:t>
      </w:r>
      <w:r w:rsidRPr="00F537AE">
        <w:rPr>
          <w:rStyle w:val="11"/>
          <w:rFonts w:ascii="Times New Roman" w:hAnsi="Times New Roman" w:cs="Times New Roman"/>
          <w:color w:val="231F20"/>
          <w:sz w:val="24"/>
          <w:szCs w:val="24"/>
        </w:rPr>
        <w:softHyphen/>
        <w:t>ном языковом материале, с соблюдением правил чтения и соответствующей интонацией, обеспечивая тем самым адек</w:t>
      </w:r>
      <w:r w:rsidRPr="00F537AE">
        <w:rPr>
          <w:rStyle w:val="11"/>
          <w:rFonts w:ascii="Times New Roman" w:hAnsi="Times New Roman" w:cs="Times New Roman"/>
          <w:color w:val="231F20"/>
          <w:sz w:val="24"/>
          <w:szCs w:val="24"/>
        </w:rPr>
        <w:softHyphen/>
        <w:t>ватное восприятие читаемого слушателями;</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80" w:name="bookmark1066"/>
      <w:bookmarkEnd w:id="980"/>
      <w:r w:rsidRPr="00F537AE">
        <w:rPr>
          <w:rStyle w:val="11"/>
          <w:rFonts w:ascii="Times New Roman" w:hAnsi="Times New Roman" w:cs="Times New Roman"/>
          <w:i/>
          <w:iCs/>
          <w:color w:val="231F20"/>
          <w:sz w:val="24"/>
          <w:szCs w:val="24"/>
        </w:rPr>
        <w:t>читать про себя и понимать</w:t>
      </w:r>
      <w:r w:rsidRPr="00F537AE">
        <w:rPr>
          <w:rStyle w:val="11"/>
          <w:rFonts w:ascii="Times New Roman" w:hAnsi="Times New Roman" w:cs="Times New Roman"/>
          <w:color w:val="231F20"/>
          <w:sz w:val="24"/>
          <w:szCs w:val="24"/>
        </w:rPr>
        <w:t xml:space="preserve"> учебные тексты, содержащие отдельные незнакомые слова, с различной глубиной проник</w:t>
      </w:r>
      <w:r w:rsidRPr="00F537AE">
        <w:rPr>
          <w:rStyle w:val="11"/>
          <w:rFonts w:ascii="Times New Roman" w:hAnsi="Times New Roman" w:cs="Times New Roman"/>
          <w:color w:val="231F20"/>
          <w:sz w:val="24"/>
          <w:szCs w:val="24"/>
        </w:rPr>
        <w:softHyphen/>
        <w:t>новения в их содержание в зависимости от поставленной коммуникативной задачи: с пониманием основного содержа</w:t>
      </w:r>
      <w:r w:rsidRPr="00F537AE">
        <w:rPr>
          <w:rStyle w:val="11"/>
          <w:rFonts w:ascii="Times New Roman" w:hAnsi="Times New Roman" w:cs="Times New Roman"/>
          <w:color w:val="231F20"/>
          <w:sz w:val="24"/>
          <w:szCs w:val="24"/>
        </w:rPr>
        <w:softHyphen/>
        <w:t>ния, с пониманием запрашива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мой информации, со зритель</w:t>
      </w:r>
      <w:r w:rsidRPr="00F537AE">
        <w:rPr>
          <w:rStyle w:val="11"/>
          <w:rFonts w:ascii="Times New Roman" w:hAnsi="Times New Roman" w:cs="Times New Roman"/>
          <w:color w:val="231F20"/>
          <w:sz w:val="24"/>
          <w:szCs w:val="24"/>
        </w:rPr>
        <w:softHyphen/>
        <w:t>ной опорой и без опоры, а также с использованием языковой, в том числе контекстуальной, догадки (объём текста/текстов для чтения — до 130 слов).</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81" w:name="bookmark1067"/>
      <w:bookmarkEnd w:id="981"/>
      <w:r w:rsidRPr="00F537AE">
        <w:rPr>
          <w:rStyle w:val="11"/>
          <w:rFonts w:ascii="Times New Roman" w:hAnsi="Times New Roman" w:cs="Times New Roman"/>
          <w:i/>
          <w:iCs/>
          <w:color w:val="231F20"/>
          <w:sz w:val="24"/>
          <w:szCs w:val="24"/>
        </w:rPr>
        <w:t>создавать подписи</w:t>
      </w:r>
      <w:r w:rsidRPr="00F537AE">
        <w:rPr>
          <w:rStyle w:val="11"/>
          <w:rFonts w:ascii="Times New Roman" w:hAnsi="Times New Roman" w:cs="Times New Roman"/>
          <w:color w:val="231F20"/>
          <w:sz w:val="24"/>
          <w:szCs w:val="24"/>
        </w:rPr>
        <w:t xml:space="preserve"> к иллюстрациям с пояснением, что на них изображено;</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82" w:name="bookmark1068"/>
      <w:bookmarkEnd w:id="982"/>
      <w:r w:rsidRPr="00F537AE">
        <w:rPr>
          <w:rStyle w:val="11"/>
          <w:rFonts w:ascii="Times New Roman" w:hAnsi="Times New Roman" w:cs="Times New Roman"/>
          <w:i/>
          <w:iCs/>
          <w:color w:val="231F20"/>
          <w:sz w:val="24"/>
          <w:szCs w:val="24"/>
        </w:rPr>
        <w:t>заполнять</w:t>
      </w:r>
      <w:r w:rsidRPr="00F537AE">
        <w:rPr>
          <w:rStyle w:val="11"/>
          <w:rFonts w:ascii="Times New Roman" w:hAnsi="Times New Roman" w:cs="Times New Roman"/>
          <w:color w:val="231F20"/>
          <w:sz w:val="24"/>
          <w:szCs w:val="24"/>
        </w:rPr>
        <w:t xml:space="preserve"> простые анкеты и формуляры, сообщая о себе ос</w:t>
      </w:r>
      <w:r w:rsidRPr="00F537AE">
        <w:rPr>
          <w:rStyle w:val="11"/>
          <w:rFonts w:ascii="Times New Roman" w:hAnsi="Times New Roman" w:cs="Times New Roman"/>
          <w:color w:val="231F20"/>
          <w:sz w:val="24"/>
          <w:szCs w:val="24"/>
        </w:rPr>
        <w:softHyphen/>
        <w:t>новные сведения (имя, фамилия, возраст, страна прожива</w:t>
      </w:r>
      <w:r w:rsidRPr="00F537AE">
        <w:rPr>
          <w:rStyle w:val="11"/>
          <w:rFonts w:ascii="Times New Roman" w:hAnsi="Times New Roman" w:cs="Times New Roman"/>
          <w:color w:val="231F20"/>
          <w:sz w:val="24"/>
          <w:szCs w:val="24"/>
        </w:rPr>
        <w:softHyphen/>
        <w:t>ния, любимое занятие и т. д.) в соответствии с нормами, при</w:t>
      </w:r>
      <w:r w:rsidRPr="00F537AE">
        <w:rPr>
          <w:rStyle w:val="11"/>
          <w:rFonts w:ascii="Times New Roman" w:hAnsi="Times New Roman" w:cs="Times New Roman"/>
          <w:color w:val="231F20"/>
          <w:sz w:val="24"/>
          <w:szCs w:val="24"/>
        </w:rPr>
        <w:softHyphen/>
        <w:t>нятыми в стране/странах изучаемого языка;</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83" w:name="bookmark1069"/>
      <w:bookmarkEnd w:id="983"/>
      <w:r w:rsidRPr="00F537AE">
        <w:rPr>
          <w:rStyle w:val="11"/>
          <w:rFonts w:ascii="Times New Roman" w:hAnsi="Times New Roman" w:cs="Times New Roman"/>
          <w:i/>
          <w:iCs/>
          <w:color w:val="231F20"/>
          <w:sz w:val="24"/>
          <w:szCs w:val="24"/>
        </w:rPr>
        <w:t>писать с опорой на образец</w:t>
      </w:r>
      <w:r w:rsidRPr="00F537AE">
        <w:rPr>
          <w:rStyle w:val="11"/>
          <w:rFonts w:ascii="Times New Roman" w:hAnsi="Times New Roman" w:cs="Times New Roman"/>
          <w:color w:val="231F20"/>
          <w:sz w:val="24"/>
          <w:szCs w:val="24"/>
        </w:rPr>
        <w:t xml:space="preserve"> короткие поздравления с празд</w:t>
      </w:r>
      <w:r w:rsidRPr="00F537AE">
        <w:rPr>
          <w:rStyle w:val="11"/>
          <w:rFonts w:ascii="Times New Roman" w:hAnsi="Times New Roman" w:cs="Times New Roman"/>
          <w:color w:val="231F20"/>
          <w:sz w:val="24"/>
          <w:szCs w:val="24"/>
        </w:rPr>
        <w:softHyphen/>
        <w:t>никами (днём рождения, Новым годом, Рождеством) с вы</w:t>
      </w:r>
      <w:r w:rsidRPr="00F537AE">
        <w:rPr>
          <w:rStyle w:val="11"/>
          <w:rFonts w:ascii="Times New Roman" w:hAnsi="Times New Roman" w:cs="Times New Roman"/>
          <w:color w:val="231F20"/>
          <w:sz w:val="24"/>
          <w:szCs w:val="24"/>
        </w:rPr>
        <w:softHyphen/>
        <w:t>ражением пожелания.</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—различать на слух</w:t>
      </w:r>
      <w:r w:rsidRPr="00F537AE">
        <w:rPr>
          <w:rStyle w:val="11"/>
          <w:rFonts w:ascii="Times New Roman" w:hAnsi="Times New Roman" w:cs="Times New Roman"/>
          <w:color w:val="231F20"/>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F32176" w:rsidRPr="00F537AE" w:rsidRDefault="00F32176" w:rsidP="008C1E81">
      <w:pPr>
        <w:pStyle w:val="a9"/>
        <w:numPr>
          <w:ilvl w:val="0"/>
          <w:numId w:val="13"/>
        </w:numPr>
        <w:tabs>
          <w:tab w:val="left" w:pos="367"/>
        </w:tabs>
        <w:spacing w:line="240" w:lineRule="auto"/>
        <w:ind w:firstLine="284"/>
        <w:jc w:val="both"/>
        <w:rPr>
          <w:rFonts w:ascii="Times New Roman" w:hAnsi="Times New Roman" w:cs="Times New Roman"/>
          <w:sz w:val="24"/>
          <w:szCs w:val="24"/>
        </w:rPr>
      </w:pPr>
      <w:bookmarkStart w:id="984" w:name="bookmark1070"/>
      <w:bookmarkEnd w:id="984"/>
      <w:r w:rsidRPr="00F537AE">
        <w:rPr>
          <w:rStyle w:val="11"/>
          <w:rFonts w:ascii="Times New Roman" w:hAnsi="Times New Roman" w:cs="Times New Roman"/>
          <w:i/>
          <w:iCs/>
          <w:color w:val="231F20"/>
          <w:sz w:val="24"/>
          <w:szCs w:val="24"/>
        </w:rPr>
        <w:t>читать вслух</w:t>
      </w:r>
      <w:r w:rsidRPr="00F537AE">
        <w:rPr>
          <w:rStyle w:val="11"/>
          <w:rFonts w:ascii="Times New Roman" w:hAnsi="Times New Roman" w:cs="Times New Roman"/>
          <w:color w:val="231F20"/>
          <w:sz w:val="24"/>
          <w:szCs w:val="24"/>
        </w:rPr>
        <w:t xml:space="preserve"> слова согласно основным правилам чтения;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13"/>
        </w:numPr>
        <w:tabs>
          <w:tab w:val="left" w:pos="367"/>
        </w:tabs>
        <w:spacing w:line="240" w:lineRule="auto"/>
        <w:ind w:firstLine="284"/>
        <w:jc w:val="both"/>
        <w:rPr>
          <w:rFonts w:ascii="Times New Roman" w:hAnsi="Times New Roman" w:cs="Times New Roman"/>
          <w:sz w:val="24"/>
          <w:szCs w:val="24"/>
        </w:rPr>
      </w:pPr>
      <w:bookmarkStart w:id="985" w:name="bookmark1071"/>
      <w:bookmarkEnd w:id="985"/>
      <w:r w:rsidRPr="00F537AE">
        <w:rPr>
          <w:rStyle w:val="11"/>
          <w:rFonts w:ascii="Times New Roman" w:hAnsi="Times New Roman" w:cs="Times New Roman"/>
          <w:i/>
          <w:iCs/>
          <w:color w:val="231F20"/>
          <w:sz w:val="24"/>
          <w:szCs w:val="24"/>
        </w:rPr>
        <w:t>правильно писать</w:t>
      </w:r>
      <w:r w:rsidRPr="00F537AE">
        <w:rPr>
          <w:rStyle w:val="11"/>
          <w:rFonts w:ascii="Times New Roman" w:hAnsi="Times New Roman" w:cs="Times New Roman"/>
          <w:color w:val="231F20"/>
          <w:sz w:val="24"/>
          <w:szCs w:val="24"/>
        </w:rPr>
        <w:t xml:space="preserve"> изученные слова;</w:t>
      </w:r>
    </w:p>
    <w:p w:rsidR="00F32176" w:rsidRPr="00F537AE" w:rsidRDefault="00F32176" w:rsidP="008C1E81">
      <w:pPr>
        <w:pStyle w:val="a9"/>
        <w:numPr>
          <w:ilvl w:val="0"/>
          <w:numId w:val="13"/>
        </w:numPr>
        <w:tabs>
          <w:tab w:val="left" w:pos="367"/>
        </w:tabs>
        <w:spacing w:line="240" w:lineRule="auto"/>
        <w:ind w:firstLine="284"/>
        <w:jc w:val="both"/>
        <w:rPr>
          <w:rFonts w:ascii="Times New Roman" w:hAnsi="Times New Roman" w:cs="Times New Roman"/>
          <w:sz w:val="24"/>
          <w:szCs w:val="24"/>
        </w:rPr>
      </w:pPr>
      <w:bookmarkStart w:id="986" w:name="bookmark1072"/>
      <w:bookmarkEnd w:id="986"/>
      <w:r w:rsidRPr="00F537AE">
        <w:rPr>
          <w:rStyle w:val="11"/>
          <w:rFonts w:ascii="Times New Roman" w:hAnsi="Times New Roman" w:cs="Times New Roman"/>
          <w:i/>
          <w:iCs/>
          <w:color w:val="231F20"/>
          <w:sz w:val="24"/>
          <w:szCs w:val="24"/>
        </w:rPr>
        <w:t>правильно расставлять</w:t>
      </w:r>
      <w:r w:rsidRPr="00F537AE">
        <w:rPr>
          <w:rStyle w:val="11"/>
          <w:rFonts w:ascii="Times New Roman" w:hAnsi="Times New Roman" w:cs="Times New Roman"/>
          <w:color w:val="231F20"/>
          <w:sz w:val="24"/>
          <w:szCs w:val="24"/>
        </w:rPr>
        <w:t xml:space="preserve"> знаки препинания (точку, вопроси</w:t>
      </w:r>
      <w:r w:rsidRPr="00F537AE">
        <w:rPr>
          <w:rStyle w:val="11"/>
          <w:rFonts w:ascii="Times New Roman" w:hAnsi="Times New Roman" w:cs="Times New Roman"/>
          <w:color w:val="231F20"/>
          <w:sz w:val="24"/>
          <w:szCs w:val="24"/>
        </w:rPr>
        <w:softHyphen/>
        <w:t>тельный и восклицател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ный знаки в конце предложения);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w:t>
      </w:r>
      <w:r w:rsidRPr="00F537AE">
        <w:rPr>
          <w:rStyle w:val="11"/>
          <w:rFonts w:ascii="Times New Roman" w:hAnsi="Times New Roman" w:cs="Times New Roman"/>
          <w:color w:val="231F20"/>
          <w:sz w:val="24"/>
          <w:szCs w:val="24"/>
        </w:rPr>
        <w:t xml:space="preserve"> и правильно </w:t>
      </w:r>
      <w:r w:rsidRPr="00F537AE">
        <w:rPr>
          <w:rStyle w:val="11"/>
          <w:rFonts w:ascii="Times New Roman" w:hAnsi="Times New Roman" w:cs="Times New Roman"/>
          <w:i/>
          <w:iCs/>
          <w:color w:val="231F20"/>
          <w:sz w:val="24"/>
          <w:szCs w:val="24"/>
        </w:rPr>
        <w:t>употреблять</w:t>
      </w:r>
      <w:r w:rsidRPr="00F537AE">
        <w:rPr>
          <w:rStyle w:val="11"/>
          <w:rFonts w:ascii="Times New Roman" w:hAnsi="Times New Roman" w:cs="Times New Roman"/>
          <w:color w:val="231F20"/>
          <w:sz w:val="24"/>
          <w:szCs w:val="24"/>
        </w:rPr>
        <w:t xml:space="preserve"> в устной и пись</w:t>
      </w:r>
      <w:r w:rsidRPr="00F537AE">
        <w:rPr>
          <w:rStyle w:val="11"/>
          <w:rFonts w:ascii="Times New Roman" w:hAnsi="Times New Roman" w:cs="Times New Roman"/>
          <w:color w:val="231F20"/>
          <w:sz w:val="24"/>
          <w:szCs w:val="24"/>
        </w:rPr>
        <w:softHyphen/>
        <w:t>менной речи не менее 350 ле</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сических единиц (слов, слово</w:t>
      </w:r>
      <w:r w:rsidRPr="00F537AE">
        <w:rPr>
          <w:rStyle w:val="11"/>
          <w:rFonts w:ascii="Times New Roman" w:hAnsi="Times New Roman" w:cs="Times New Roman"/>
          <w:color w:val="231F20"/>
          <w:sz w:val="24"/>
          <w:szCs w:val="24"/>
        </w:rPr>
        <w:softHyphen/>
        <w:t>сочетаний, речевых клише), обслуживающих ситуации об</w:t>
      </w:r>
      <w:r w:rsidRPr="00F537AE">
        <w:rPr>
          <w:rStyle w:val="11"/>
          <w:rFonts w:ascii="Times New Roman" w:hAnsi="Times New Roman" w:cs="Times New Roman"/>
          <w:color w:val="231F20"/>
          <w:sz w:val="24"/>
          <w:szCs w:val="24"/>
        </w:rPr>
        <w:softHyphen/>
        <w:t>щения в рамках тематического содержания для 3 класса, включая освоенные в предшес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вующий год обучения 200 лек</w:t>
      </w:r>
      <w:r w:rsidRPr="00F537AE">
        <w:rPr>
          <w:rStyle w:val="11"/>
          <w:rFonts w:ascii="Times New Roman" w:hAnsi="Times New Roman" w:cs="Times New Roman"/>
          <w:color w:val="231F20"/>
          <w:sz w:val="24"/>
          <w:szCs w:val="24"/>
        </w:rPr>
        <w:softHyphen/>
        <w:t>сических единиц;</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 и употреблять</w:t>
      </w:r>
      <w:r w:rsidRPr="00F537AE">
        <w:rPr>
          <w:rStyle w:val="11"/>
          <w:rFonts w:ascii="Times New Roman" w:hAnsi="Times New Roman" w:cs="Times New Roman"/>
          <w:color w:val="231F20"/>
          <w:sz w:val="24"/>
          <w:szCs w:val="24"/>
        </w:rPr>
        <w:t xml:space="preserve"> в устной и письменной речи родственные слова, образ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ванные с использованием аффик</w:t>
      </w:r>
      <w:r w:rsidRPr="00F537AE">
        <w:rPr>
          <w:rStyle w:val="11"/>
          <w:rFonts w:ascii="Times New Roman" w:hAnsi="Times New Roman" w:cs="Times New Roman"/>
          <w:color w:val="231F20"/>
          <w:sz w:val="24"/>
          <w:szCs w:val="24"/>
        </w:rPr>
        <w:softHyphen/>
        <w:t xml:space="preserve">сации (числительные с суффиксами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zehn</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zig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соответ</w:t>
      </w:r>
      <w:r w:rsidRPr="00F537AE">
        <w:rPr>
          <w:rStyle w:val="11"/>
          <w:rFonts w:ascii="Times New Roman" w:hAnsi="Times New Roman" w:cs="Times New Roman"/>
          <w:color w:val="231F20"/>
          <w:sz w:val="24"/>
          <w:szCs w:val="24"/>
        </w:rPr>
        <w:softHyphen/>
        <w:t>ствии с решаемой коммуникативной задачей;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w:t>
      </w:r>
      <w:r w:rsidRPr="00F537AE">
        <w:rPr>
          <w:rStyle w:val="11"/>
          <w:rFonts w:ascii="Times New Roman" w:hAnsi="Times New Roman" w:cs="Times New Roman"/>
          <w:color w:val="231F20"/>
          <w:sz w:val="24"/>
          <w:szCs w:val="24"/>
        </w:rPr>
        <w:t xml:space="preserve"> в письменном и звучащем тексте и </w:t>
      </w:r>
      <w:r w:rsidRPr="00F537AE">
        <w:rPr>
          <w:rStyle w:val="11"/>
          <w:rFonts w:ascii="Times New Roman" w:hAnsi="Times New Roman" w:cs="Times New Roman"/>
          <w:i/>
          <w:iCs/>
          <w:color w:val="231F20"/>
          <w:sz w:val="24"/>
          <w:szCs w:val="24"/>
        </w:rPr>
        <w:t>употре</w:t>
      </w:r>
      <w:r w:rsidRPr="00F537AE">
        <w:rPr>
          <w:rStyle w:val="11"/>
          <w:rFonts w:ascii="Times New Roman" w:hAnsi="Times New Roman" w:cs="Times New Roman"/>
          <w:i/>
          <w:iCs/>
          <w:color w:val="231F20"/>
          <w:sz w:val="24"/>
          <w:szCs w:val="24"/>
        </w:rPr>
        <w:softHyphen/>
        <w:t>блять</w:t>
      </w:r>
      <w:r w:rsidRPr="00F537AE">
        <w:rPr>
          <w:rStyle w:val="11"/>
          <w:rFonts w:ascii="Times New Roman" w:hAnsi="Times New Roman" w:cs="Times New Roman"/>
          <w:color w:val="231F20"/>
          <w:sz w:val="24"/>
          <w:szCs w:val="24"/>
        </w:rPr>
        <w:t xml:space="preserve"> в устной и письменной речи изученные грамматиче</w:t>
      </w:r>
      <w:r w:rsidRPr="00F537AE">
        <w:rPr>
          <w:rStyle w:val="11"/>
          <w:rFonts w:ascii="Times New Roman" w:hAnsi="Times New Roman" w:cs="Times New Roman"/>
          <w:color w:val="231F20"/>
          <w:sz w:val="24"/>
          <w:szCs w:val="24"/>
        </w:rPr>
        <w:softHyphen/>
        <w:t>ские конструкции и морфологические формы немецкого языка:</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87" w:name="bookmark1073"/>
      <w:bookmarkEnd w:id="987"/>
      <w:r w:rsidRPr="00F537AE">
        <w:rPr>
          <w:rStyle w:val="11"/>
          <w:rFonts w:ascii="Times New Roman" w:hAnsi="Times New Roman" w:cs="Times New Roman"/>
          <w:color w:val="231F20"/>
          <w:sz w:val="24"/>
          <w:szCs w:val="24"/>
        </w:rPr>
        <w:t>основные коммуникативные типы предложений: повество</w:t>
      </w:r>
      <w:r w:rsidRPr="00F537AE">
        <w:rPr>
          <w:rStyle w:val="11"/>
          <w:rFonts w:ascii="Times New Roman" w:hAnsi="Times New Roman" w:cs="Times New Roman"/>
          <w:color w:val="231F20"/>
          <w:sz w:val="24"/>
          <w:szCs w:val="24"/>
        </w:rPr>
        <w:softHyphen/>
        <w:t xml:space="preserve">вательные (утвердительные, отрицательные (с </w:t>
      </w:r>
      <w:r w:rsidRPr="00F537AE">
        <w:rPr>
          <w:rStyle w:val="11"/>
          <w:rFonts w:ascii="Times New Roman" w:hAnsi="Times New Roman" w:cs="Times New Roman"/>
          <w:color w:val="231F20"/>
          <w:sz w:val="24"/>
          <w:szCs w:val="24"/>
          <w:lang w:val="en-US" w:eastAsia="en-US"/>
        </w:rPr>
        <w:t>kein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побуди</w:t>
      </w:r>
      <w:r w:rsidRPr="00F537AE">
        <w:rPr>
          <w:rStyle w:val="11"/>
          <w:rFonts w:ascii="Times New Roman" w:hAnsi="Times New Roman" w:cs="Times New Roman"/>
          <w:color w:val="231F20"/>
          <w:sz w:val="24"/>
          <w:szCs w:val="24"/>
        </w:rPr>
        <w:softHyphen/>
        <w:t xml:space="preserve">тельные предложения (кроме вежливой формы с </w:t>
      </w:r>
      <w:r w:rsidRPr="00F537AE">
        <w:rPr>
          <w:rStyle w:val="11"/>
          <w:rFonts w:ascii="Times New Roman" w:hAnsi="Times New Roman" w:cs="Times New Roman"/>
          <w:color w:val="231F20"/>
          <w:sz w:val="24"/>
          <w:szCs w:val="24"/>
          <w:lang w:val="en-US" w:eastAsia="en-US"/>
        </w:rPr>
        <w:t>Sie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88" w:name="bookmark1074"/>
      <w:bookmarkEnd w:id="988"/>
      <w:r w:rsidRPr="00F537AE">
        <w:rPr>
          <w:rStyle w:val="11"/>
          <w:rFonts w:ascii="Times New Roman" w:hAnsi="Times New Roman" w:cs="Times New Roman"/>
          <w:color w:val="231F20"/>
          <w:sz w:val="24"/>
          <w:szCs w:val="24"/>
        </w:rPr>
        <w:t xml:space="preserve">предложения с местоимением </w:t>
      </w:r>
      <w:r w:rsidRPr="00F537AE">
        <w:rPr>
          <w:rStyle w:val="11"/>
          <w:rFonts w:ascii="Times New Roman" w:hAnsi="Times New Roman" w:cs="Times New Roman"/>
          <w:color w:val="231F20"/>
          <w:sz w:val="24"/>
          <w:szCs w:val="24"/>
          <w:lang w:val="en-US" w:eastAsia="en-US"/>
        </w:rPr>
        <w:t>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конструкцией </w:t>
      </w:r>
      <w:r w:rsidRPr="00F537AE">
        <w:rPr>
          <w:rStyle w:val="11"/>
          <w:rFonts w:ascii="Times New Roman" w:hAnsi="Times New Roman" w:cs="Times New Roman"/>
          <w:color w:val="231F20"/>
          <w:sz w:val="24"/>
          <w:szCs w:val="24"/>
          <w:lang w:val="en-US" w:eastAsia="en-US"/>
        </w:rPr>
        <w:t>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gibt</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89" w:name="bookmark1075"/>
      <w:bookmarkEnd w:id="989"/>
      <w:r w:rsidRPr="00F537AE">
        <w:rPr>
          <w:rStyle w:val="11"/>
          <w:rFonts w:ascii="Times New Roman" w:hAnsi="Times New Roman" w:cs="Times New Roman"/>
          <w:color w:val="231F20"/>
          <w:sz w:val="24"/>
          <w:szCs w:val="24"/>
        </w:rPr>
        <w:t xml:space="preserve">спряжение глаголов </w:t>
      </w:r>
      <w:r w:rsidRPr="00F537AE">
        <w:rPr>
          <w:rStyle w:val="11"/>
          <w:rFonts w:ascii="Times New Roman" w:hAnsi="Times New Roman" w:cs="Times New Roman"/>
          <w:color w:val="231F20"/>
          <w:sz w:val="24"/>
          <w:szCs w:val="24"/>
          <w:lang w:val="en-US" w:eastAsia="en-US"/>
        </w:rPr>
        <w:t>sein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haben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Prateritum</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0" w:name="bookmark1076"/>
      <w:bookmarkEnd w:id="990"/>
      <w:r w:rsidRPr="00F537AE">
        <w:rPr>
          <w:rStyle w:val="11"/>
          <w:rFonts w:ascii="Times New Roman" w:hAnsi="Times New Roman" w:cs="Times New Roman"/>
          <w:color w:val="231F20"/>
          <w:sz w:val="24"/>
          <w:szCs w:val="24"/>
        </w:rPr>
        <w:lastRenderedPageBreak/>
        <w:t xml:space="preserve">спряжение слабых и сильных глаголов 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том числе во 2-м лице мн. числа);</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1" w:name="bookmark1077"/>
      <w:bookmarkEnd w:id="991"/>
      <w:r w:rsidRPr="00F537AE">
        <w:rPr>
          <w:rStyle w:val="11"/>
          <w:rFonts w:ascii="Times New Roman" w:hAnsi="Times New Roman" w:cs="Times New Roman"/>
          <w:color w:val="231F20"/>
          <w:sz w:val="24"/>
          <w:szCs w:val="24"/>
        </w:rPr>
        <w:t xml:space="preserve">употребление слабых и сильных глаголов в </w:t>
      </w:r>
      <w:r w:rsidRPr="00F537AE">
        <w:rPr>
          <w:rStyle w:val="11"/>
          <w:rFonts w:ascii="Times New Roman" w:hAnsi="Times New Roman" w:cs="Times New Roman"/>
          <w:color w:val="231F20"/>
          <w:sz w:val="24"/>
          <w:szCs w:val="24"/>
          <w:lang w:val="en-US" w:eastAsia="en-US"/>
        </w:rPr>
        <w:t>Perfekt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повество</w:t>
      </w:r>
      <w:r w:rsidRPr="00F537AE">
        <w:rPr>
          <w:rStyle w:val="11"/>
          <w:rFonts w:ascii="Times New Roman" w:hAnsi="Times New Roman" w:cs="Times New Roman"/>
          <w:color w:val="231F20"/>
          <w:sz w:val="24"/>
          <w:szCs w:val="24"/>
        </w:rPr>
        <w:softHyphen/>
        <w:t>вательные и вопрос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тельные предложения (общий и специ</w:t>
      </w:r>
      <w:r w:rsidRPr="00F537AE">
        <w:rPr>
          <w:rStyle w:val="11"/>
          <w:rFonts w:ascii="Times New Roman" w:hAnsi="Times New Roman" w:cs="Times New Roman"/>
          <w:color w:val="231F20"/>
          <w:sz w:val="24"/>
          <w:szCs w:val="24"/>
        </w:rPr>
        <w:softHyphen/>
        <w:t>альный вопросы);</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2" w:name="bookmark1078"/>
      <w:bookmarkEnd w:id="992"/>
      <w:r w:rsidRPr="00F537AE">
        <w:rPr>
          <w:rStyle w:val="11"/>
          <w:rFonts w:ascii="Times New Roman" w:hAnsi="Times New Roman" w:cs="Times New Roman"/>
          <w:color w:val="231F20"/>
          <w:sz w:val="24"/>
          <w:szCs w:val="24"/>
        </w:rPr>
        <w:t xml:space="preserve">модальные глаголы </w:t>
      </w:r>
      <w:r w:rsidRPr="00F537AE">
        <w:rPr>
          <w:rStyle w:val="11"/>
          <w:rFonts w:ascii="Times New Roman" w:hAnsi="Times New Roman" w:cs="Times New Roman"/>
          <w:color w:val="231F20"/>
          <w:sz w:val="24"/>
          <w:szCs w:val="24"/>
          <w:lang w:val="en-US" w:eastAsia="en-US"/>
        </w:rPr>
        <w:t>mogen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форме </w:t>
      </w:r>
      <w:r w:rsidRPr="00F537AE">
        <w:rPr>
          <w:rStyle w:val="11"/>
          <w:rFonts w:ascii="Times New Roman" w:hAnsi="Times New Roman" w:cs="Times New Roman"/>
          <w:color w:val="231F20"/>
          <w:sz w:val="24"/>
          <w:szCs w:val="24"/>
          <w:lang w:val="en-US" w:eastAsia="en-US"/>
        </w:rPr>
        <w:t>mochte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mussen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3" w:name="bookmark1079"/>
      <w:bookmarkEnd w:id="993"/>
      <w:r w:rsidRPr="00F537AE">
        <w:rPr>
          <w:rStyle w:val="11"/>
          <w:rFonts w:ascii="Times New Roman" w:hAnsi="Times New Roman" w:cs="Times New Roman"/>
          <w:color w:val="231F20"/>
          <w:sz w:val="24"/>
          <w:szCs w:val="24"/>
        </w:rPr>
        <w:t>множественное число имён существительных;</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4" w:name="bookmark1080"/>
      <w:bookmarkEnd w:id="994"/>
      <w:r w:rsidRPr="00F537AE">
        <w:rPr>
          <w:rStyle w:val="11"/>
          <w:rFonts w:ascii="Times New Roman" w:hAnsi="Times New Roman" w:cs="Times New Roman"/>
          <w:color w:val="231F20"/>
          <w:sz w:val="24"/>
          <w:szCs w:val="24"/>
        </w:rPr>
        <w:t>нулевой артикль с именами существительными (наиболее распространённые случаи употребления);</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5" w:name="bookmark1081"/>
      <w:bookmarkEnd w:id="995"/>
      <w:r w:rsidRPr="00F537AE">
        <w:rPr>
          <w:rStyle w:val="11"/>
          <w:rFonts w:ascii="Times New Roman" w:hAnsi="Times New Roman" w:cs="Times New Roman"/>
          <w:color w:val="231F20"/>
          <w:sz w:val="24"/>
          <w:szCs w:val="24"/>
        </w:rPr>
        <w:t>склонение имён существительных в единственном числе в именительном, дательном и винительном падежах;</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6" w:name="bookmark1082"/>
      <w:bookmarkEnd w:id="996"/>
      <w:r w:rsidRPr="00F537AE">
        <w:rPr>
          <w:rStyle w:val="11"/>
          <w:rFonts w:ascii="Times New Roman" w:hAnsi="Times New Roman" w:cs="Times New Roman"/>
          <w:color w:val="231F20"/>
          <w:sz w:val="24"/>
          <w:szCs w:val="24"/>
        </w:rPr>
        <w:t xml:space="preserve">притяжательные местоимения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sein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ihr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unser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euer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Ihr</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7" w:name="bookmark1083"/>
      <w:bookmarkEnd w:id="997"/>
      <w:r w:rsidRPr="00F537AE">
        <w:rPr>
          <w:rStyle w:val="11"/>
          <w:rFonts w:ascii="Times New Roman" w:hAnsi="Times New Roman" w:cs="Times New Roman"/>
          <w:color w:val="231F20"/>
          <w:sz w:val="24"/>
          <w:szCs w:val="24"/>
        </w:rPr>
        <w:t xml:space="preserve">количественные числительные </w:t>
      </w:r>
      <w:r w:rsidRPr="00F537AE">
        <w:rPr>
          <w:rStyle w:val="11"/>
          <w:rFonts w:ascii="Times New Roman" w:hAnsi="Times New Roman" w:cs="Times New Roman"/>
          <w:color w:val="231F20"/>
          <w:sz w:val="24"/>
          <w:szCs w:val="24"/>
          <w:lang w:val="en-US" w:eastAsia="en-US"/>
        </w:rPr>
        <w:t>(13-30);</w:t>
      </w:r>
    </w:p>
    <w:p w:rsidR="00F32176" w:rsidRPr="00F537AE" w:rsidRDefault="00F32176" w:rsidP="008C1E81">
      <w:pPr>
        <w:pStyle w:val="a9"/>
        <w:numPr>
          <w:ilvl w:val="0"/>
          <w:numId w:val="19"/>
        </w:numPr>
        <w:tabs>
          <w:tab w:val="left" w:pos="247"/>
        </w:tabs>
        <w:spacing w:line="240" w:lineRule="auto"/>
        <w:ind w:firstLine="284"/>
        <w:jc w:val="both"/>
        <w:rPr>
          <w:rFonts w:ascii="Times New Roman" w:hAnsi="Times New Roman" w:cs="Times New Roman"/>
          <w:sz w:val="24"/>
          <w:szCs w:val="24"/>
        </w:rPr>
      </w:pPr>
      <w:bookmarkStart w:id="998" w:name="bookmark1084"/>
      <w:bookmarkEnd w:id="998"/>
      <w:r w:rsidRPr="00F537AE">
        <w:rPr>
          <w:rStyle w:val="11"/>
          <w:rFonts w:ascii="Times New Roman" w:hAnsi="Times New Roman" w:cs="Times New Roman"/>
          <w:color w:val="231F20"/>
          <w:sz w:val="24"/>
          <w:szCs w:val="24"/>
        </w:rPr>
        <w:t>наиболее употребительные предлоги для выражения времен</w:t>
      </w:r>
      <w:r w:rsidRPr="00F537AE">
        <w:rPr>
          <w:rStyle w:val="11"/>
          <w:rFonts w:ascii="Times New Roman" w:hAnsi="Times New Roman" w:cs="Times New Roman"/>
          <w:color w:val="231F20"/>
          <w:sz w:val="24"/>
          <w:szCs w:val="24"/>
        </w:rPr>
        <w:softHyphen/>
        <w:t xml:space="preserve">ных и пространственных отношений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(употребляемые с дательным падежом).</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999" w:name="bookmark1085"/>
      <w:bookmarkEnd w:id="999"/>
      <w:r w:rsidRPr="00F537AE">
        <w:rPr>
          <w:rStyle w:val="11"/>
          <w:rFonts w:ascii="Times New Roman" w:hAnsi="Times New Roman" w:cs="Times New Roman"/>
          <w:i/>
          <w:iCs/>
          <w:color w:val="231F20"/>
          <w:sz w:val="24"/>
          <w:szCs w:val="24"/>
        </w:rPr>
        <w:t>использовать</w:t>
      </w:r>
      <w:r w:rsidRPr="00F537AE">
        <w:rPr>
          <w:rStyle w:val="11"/>
          <w:rFonts w:ascii="Times New Roman" w:hAnsi="Times New Roman" w:cs="Times New Roman"/>
          <w:color w:val="231F20"/>
          <w:sz w:val="24"/>
          <w:szCs w:val="24"/>
        </w:rPr>
        <w:t xml:space="preserve"> некоторые социокультурные элементы речево</w:t>
      </w:r>
      <w:r w:rsidRPr="00F537AE">
        <w:rPr>
          <w:rStyle w:val="11"/>
          <w:rFonts w:ascii="Times New Roman" w:hAnsi="Times New Roman" w:cs="Times New Roman"/>
          <w:color w:val="231F20"/>
          <w:sz w:val="24"/>
          <w:szCs w:val="24"/>
        </w:rPr>
        <w:softHyphen/>
        <w:t>го поведенческого этик</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та принятого в стране/странах изу</w:t>
      </w:r>
      <w:r w:rsidRPr="00F537AE">
        <w:rPr>
          <w:rStyle w:val="11"/>
          <w:rFonts w:ascii="Times New Roman" w:hAnsi="Times New Roman" w:cs="Times New Roman"/>
          <w:color w:val="231F20"/>
          <w:sz w:val="24"/>
          <w:szCs w:val="24"/>
        </w:rPr>
        <w:softHyphen/>
        <w:t>чаемого языка, в некоторых ситуациях общения: привет</w:t>
      </w:r>
      <w:r w:rsidRPr="00F537AE">
        <w:rPr>
          <w:rStyle w:val="11"/>
          <w:rFonts w:ascii="Times New Roman" w:hAnsi="Times New Roman" w:cs="Times New Roman"/>
          <w:color w:val="231F20"/>
          <w:sz w:val="24"/>
          <w:szCs w:val="24"/>
        </w:rPr>
        <w:softHyphen/>
        <w:t>ствие, прощание, знакомство, выражение благодарности, извинение, поздравление с днём рождения, Новым годом, Рождеством).</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1000" w:name="bookmark1086"/>
      <w:bookmarkEnd w:id="1000"/>
      <w:r w:rsidRPr="00F537AE">
        <w:rPr>
          <w:rStyle w:val="11"/>
          <w:rFonts w:ascii="Times New Roman" w:hAnsi="Times New Roman" w:cs="Times New Roman"/>
          <w:i/>
          <w:iCs/>
          <w:color w:val="231F20"/>
          <w:sz w:val="24"/>
          <w:szCs w:val="24"/>
        </w:rPr>
        <w:t>кратко представлять</w:t>
      </w:r>
      <w:r w:rsidRPr="00F537AE">
        <w:rPr>
          <w:rStyle w:val="11"/>
          <w:rFonts w:ascii="Times New Roman" w:hAnsi="Times New Roman" w:cs="Times New Roman"/>
          <w:color w:val="231F20"/>
          <w:sz w:val="24"/>
          <w:szCs w:val="24"/>
        </w:rPr>
        <w:t xml:space="preserve"> Россию и страну/страны изучаемого языка.</w:t>
      </w:r>
    </w:p>
    <w:p w:rsidR="00F32176" w:rsidRPr="00F537AE" w:rsidRDefault="00F32176" w:rsidP="008C1E81">
      <w:pPr>
        <w:pStyle w:val="90"/>
        <w:numPr>
          <w:ilvl w:val="0"/>
          <w:numId w:val="18"/>
        </w:numPr>
        <w:tabs>
          <w:tab w:val="left" w:pos="241"/>
        </w:tabs>
        <w:spacing w:after="0"/>
        <w:ind w:firstLine="284"/>
        <w:jc w:val="both"/>
        <w:rPr>
          <w:rFonts w:ascii="Times New Roman" w:hAnsi="Times New Roman" w:cs="Times New Roman"/>
          <w:b w:val="0"/>
          <w:bCs w:val="0"/>
          <w:color w:val="auto"/>
          <w:w w:val="100"/>
          <w:sz w:val="24"/>
          <w:szCs w:val="24"/>
        </w:rPr>
      </w:pPr>
      <w:bookmarkStart w:id="1001" w:name="bookmark1087"/>
      <w:bookmarkEnd w:id="1001"/>
      <w:r w:rsidRPr="00F537AE">
        <w:rPr>
          <w:rStyle w:val="9"/>
          <w:rFonts w:ascii="Times New Roman" w:hAnsi="Times New Roman" w:cs="Times New Roman"/>
          <w:b/>
          <w:bCs/>
          <w:sz w:val="24"/>
          <w:szCs w:val="24"/>
        </w:rPr>
        <w:t>КЛАСС</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умения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Говорение</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1002" w:name="bookmark1088"/>
      <w:bookmarkEnd w:id="1002"/>
      <w:r w:rsidRPr="00F537AE">
        <w:rPr>
          <w:rStyle w:val="11"/>
          <w:rFonts w:ascii="Times New Roman" w:hAnsi="Times New Roman" w:cs="Times New Roman"/>
          <w:i/>
          <w:iCs/>
          <w:color w:val="231F20"/>
          <w:sz w:val="24"/>
          <w:szCs w:val="24"/>
        </w:rPr>
        <w:t>вести</w:t>
      </w:r>
      <w:r w:rsidRPr="00F537AE">
        <w:rPr>
          <w:rStyle w:val="11"/>
          <w:rFonts w:ascii="Times New Roman" w:hAnsi="Times New Roman" w:cs="Times New Roman"/>
          <w:color w:val="231F20"/>
          <w:sz w:val="24"/>
          <w:szCs w:val="24"/>
        </w:rPr>
        <w:t xml:space="preserve"> разные виды диалогов (диалог этикетного характера, диалог-побуждение,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лог-расспрос, диалог-разговор по те</w:t>
      </w:r>
      <w:r w:rsidRPr="00F537AE">
        <w:rPr>
          <w:rStyle w:val="11"/>
          <w:rFonts w:ascii="Times New Roman" w:hAnsi="Times New Roman" w:cs="Times New Roman"/>
          <w:color w:val="231F20"/>
          <w:sz w:val="24"/>
          <w:szCs w:val="24"/>
        </w:rPr>
        <w:softHyphen/>
        <w:t>лефону) на основе вербальных и/или зрительных опор, с со</w:t>
      </w:r>
      <w:r w:rsidRPr="00F537AE">
        <w:rPr>
          <w:rStyle w:val="11"/>
          <w:rFonts w:ascii="Times New Roman" w:hAnsi="Times New Roman" w:cs="Times New Roman"/>
          <w:color w:val="231F20"/>
          <w:sz w:val="24"/>
          <w:szCs w:val="24"/>
        </w:rPr>
        <w:softHyphen/>
        <w:t>блюдением норм речевого этикета, принятого в стране/стра- нах изучаемого языка (до 5 реплик со стороны каждого со</w:t>
      </w:r>
      <w:r w:rsidRPr="00F537AE">
        <w:rPr>
          <w:rStyle w:val="11"/>
          <w:rFonts w:ascii="Times New Roman" w:hAnsi="Times New Roman" w:cs="Times New Roman"/>
          <w:color w:val="231F20"/>
          <w:sz w:val="24"/>
          <w:szCs w:val="24"/>
        </w:rPr>
        <w:softHyphen/>
        <w:t>беседника);</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1003" w:name="bookmark1089"/>
      <w:bookmarkEnd w:id="1003"/>
      <w:r w:rsidRPr="00F537AE">
        <w:rPr>
          <w:rStyle w:val="11"/>
          <w:rFonts w:ascii="Times New Roman" w:hAnsi="Times New Roman" w:cs="Times New Roman"/>
          <w:i/>
          <w:iCs/>
          <w:color w:val="231F20"/>
          <w:sz w:val="24"/>
          <w:szCs w:val="24"/>
        </w:rPr>
        <w:t>создавать</w:t>
      </w:r>
      <w:r w:rsidRPr="00F537AE">
        <w:rPr>
          <w:rStyle w:val="11"/>
          <w:rFonts w:ascii="Times New Roman" w:hAnsi="Times New Roman" w:cs="Times New Roman"/>
          <w:color w:val="231F20"/>
          <w:sz w:val="24"/>
          <w:szCs w:val="24"/>
        </w:rPr>
        <w:t xml:space="preserve"> устные связные монологические высказывания (описание, рассуждение; повествование/сообщение) с вер</w:t>
      </w:r>
      <w:r w:rsidRPr="00F537AE">
        <w:rPr>
          <w:rStyle w:val="11"/>
          <w:rFonts w:ascii="Times New Roman" w:hAnsi="Times New Roman" w:cs="Times New Roman"/>
          <w:color w:val="231F20"/>
          <w:sz w:val="24"/>
          <w:szCs w:val="24"/>
        </w:rPr>
        <w:softHyphen/>
        <w:t>бальными и/или зрительными опорами в рамках тематиче</w:t>
      </w:r>
      <w:r w:rsidRPr="00F537AE">
        <w:rPr>
          <w:rStyle w:val="11"/>
          <w:rFonts w:ascii="Times New Roman" w:hAnsi="Times New Roman" w:cs="Times New Roman"/>
          <w:color w:val="231F20"/>
          <w:sz w:val="24"/>
          <w:szCs w:val="24"/>
        </w:rPr>
        <w:softHyphen/>
        <w:t>ского содержания речи для 4 класса (объём монологического высказывания — не менее 5 фраз);</w:t>
      </w:r>
    </w:p>
    <w:p w:rsidR="00F32176" w:rsidRPr="00F537AE" w:rsidRDefault="00F32176" w:rsidP="008C1E81">
      <w:pPr>
        <w:pStyle w:val="a9"/>
        <w:numPr>
          <w:ilvl w:val="0"/>
          <w:numId w:val="13"/>
        </w:numPr>
        <w:tabs>
          <w:tab w:val="left" w:pos="327"/>
        </w:tabs>
        <w:spacing w:line="240" w:lineRule="auto"/>
        <w:ind w:firstLine="284"/>
        <w:jc w:val="both"/>
        <w:rPr>
          <w:rFonts w:ascii="Times New Roman" w:hAnsi="Times New Roman" w:cs="Times New Roman"/>
          <w:sz w:val="24"/>
          <w:szCs w:val="24"/>
        </w:rPr>
      </w:pPr>
      <w:bookmarkStart w:id="1004" w:name="bookmark1090"/>
      <w:bookmarkEnd w:id="1004"/>
      <w:r w:rsidRPr="00F537AE">
        <w:rPr>
          <w:rStyle w:val="11"/>
          <w:rFonts w:ascii="Times New Roman" w:hAnsi="Times New Roman" w:cs="Times New Roman"/>
          <w:i/>
          <w:iCs/>
          <w:color w:val="231F20"/>
          <w:sz w:val="24"/>
          <w:szCs w:val="24"/>
        </w:rPr>
        <w:t>пересказывать</w:t>
      </w:r>
      <w:r w:rsidRPr="00F537AE">
        <w:rPr>
          <w:rStyle w:val="11"/>
          <w:rFonts w:ascii="Times New Roman" w:hAnsi="Times New Roman" w:cs="Times New Roman"/>
          <w:color w:val="231F20"/>
          <w:sz w:val="24"/>
          <w:szCs w:val="24"/>
        </w:rPr>
        <w:t xml:space="preserve"> основное содержание прочитанного текста с вербальными и/или зр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тельными опорами;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—устно излагать</w:t>
      </w:r>
      <w:r w:rsidRPr="00F537AE">
        <w:rPr>
          <w:rStyle w:val="11"/>
          <w:rFonts w:ascii="Times New Roman" w:hAnsi="Times New Roman" w:cs="Times New Roman"/>
          <w:color w:val="231F20"/>
          <w:sz w:val="24"/>
          <w:szCs w:val="24"/>
        </w:rPr>
        <w:t xml:space="preserve"> результаты выполненного проектного зада</w:t>
      </w:r>
      <w:r w:rsidRPr="00F537AE">
        <w:rPr>
          <w:rStyle w:val="11"/>
          <w:rFonts w:ascii="Times New Roman" w:hAnsi="Times New Roman" w:cs="Times New Roman"/>
          <w:color w:val="231F20"/>
          <w:sz w:val="24"/>
          <w:szCs w:val="24"/>
        </w:rPr>
        <w:softHyphen/>
        <w:t>ния (объём монологического высказывания — не менее 5 фраз).</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Аудирование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—воспринимать на слух и понимать</w:t>
      </w:r>
      <w:r w:rsidRPr="00F537AE">
        <w:rPr>
          <w:rStyle w:val="11"/>
          <w:rFonts w:ascii="Times New Roman" w:hAnsi="Times New Roman" w:cs="Times New Roman"/>
          <w:color w:val="231F20"/>
          <w:sz w:val="24"/>
          <w:szCs w:val="24"/>
        </w:rPr>
        <w:t xml:space="preserve"> речь учителя и одно</w:t>
      </w:r>
      <w:r w:rsidRPr="00F537AE">
        <w:rPr>
          <w:rStyle w:val="11"/>
          <w:rFonts w:ascii="Times New Roman" w:hAnsi="Times New Roman" w:cs="Times New Roman"/>
          <w:color w:val="231F20"/>
          <w:sz w:val="24"/>
          <w:szCs w:val="24"/>
        </w:rPr>
        <w:softHyphen/>
        <w:t>классников, вербал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но/невербально реагировать на услы</w:t>
      </w:r>
      <w:r w:rsidRPr="00F537AE">
        <w:rPr>
          <w:rStyle w:val="11"/>
          <w:rFonts w:ascii="Times New Roman" w:hAnsi="Times New Roman" w:cs="Times New Roman"/>
          <w:color w:val="231F20"/>
          <w:sz w:val="24"/>
          <w:szCs w:val="24"/>
        </w:rPr>
        <w:softHyphen/>
        <w:t>шанное;</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i/>
          <w:iCs/>
          <w:color w:val="231F20"/>
          <w:sz w:val="24"/>
          <w:szCs w:val="24"/>
        </w:rPr>
        <w:t>оспринимать на слух и понимать</w:t>
      </w:r>
      <w:r w:rsidRPr="00F537AE">
        <w:rPr>
          <w:rStyle w:val="11"/>
          <w:rFonts w:ascii="Times New Roman" w:hAnsi="Times New Roman" w:cs="Times New Roman"/>
          <w:color w:val="231F20"/>
          <w:sz w:val="24"/>
          <w:szCs w:val="24"/>
        </w:rPr>
        <w:t xml:space="preserve"> учебные и адаптирован</w:t>
      </w:r>
      <w:r w:rsidRPr="00F537AE">
        <w:rPr>
          <w:rStyle w:val="11"/>
          <w:rFonts w:ascii="Times New Roman" w:hAnsi="Times New Roman" w:cs="Times New Roman"/>
          <w:color w:val="231F20"/>
          <w:sz w:val="24"/>
          <w:szCs w:val="24"/>
        </w:rPr>
        <w:softHyphen/>
        <w:t>ные аутентичные тексты,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строенные на изученном языко</w:t>
      </w:r>
      <w:r w:rsidRPr="00F537AE">
        <w:rPr>
          <w:rStyle w:val="11"/>
          <w:rFonts w:ascii="Times New Roman" w:hAnsi="Times New Roman" w:cs="Times New Roman"/>
          <w:color w:val="231F20"/>
          <w:sz w:val="24"/>
          <w:szCs w:val="24"/>
        </w:rPr>
        <w:softHyphen/>
        <w:t>вом материале, с разной глубиной проникновения в их со</w:t>
      </w:r>
      <w:r w:rsidRPr="00F537AE">
        <w:rPr>
          <w:rStyle w:val="11"/>
          <w:rFonts w:ascii="Times New Roman" w:hAnsi="Times New Roman" w:cs="Times New Roman"/>
          <w:color w:val="231F20"/>
          <w:sz w:val="24"/>
          <w:szCs w:val="24"/>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sidRPr="00F537AE">
        <w:rPr>
          <w:rStyle w:val="11"/>
          <w:rFonts w:ascii="Times New Roman" w:hAnsi="Times New Roman" w:cs="Times New Roman"/>
          <w:color w:val="231F20"/>
          <w:sz w:val="24"/>
          <w:szCs w:val="24"/>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Смысловое чтение</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05" w:name="bookmark1091"/>
      <w:bookmarkEnd w:id="1005"/>
      <w:r w:rsidRPr="00F537AE">
        <w:rPr>
          <w:rStyle w:val="11"/>
          <w:rFonts w:ascii="Times New Roman" w:hAnsi="Times New Roman" w:cs="Times New Roman"/>
          <w:i/>
          <w:iCs/>
          <w:color w:val="231F20"/>
          <w:sz w:val="24"/>
          <w:szCs w:val="24"/>
        </w:rPr>
        <w:t>читать вслух</w:t>
      </w:r>
      <w:r w:rsidRPr="00F537AE">
        <w:rPr>
          <w:rStyle w:val="11"/>
          <w:rFonts w:ascii="Times New Roman" w:hAnsi="Times New Roman" w:cs="Times New Roman"/>
          <w:color w:val="231F20"/>
          <w:sz w:val="24"/>
          <w:szCs w:val="24"/>
        </w:rPr>
        <w:t xml:space="preserve"> и понимать учебные и адаптированные аутен</w:t>
      </w:r>
      <w:r w:rsidRPr="00F537AE">
        <w:rPr>
          <w:rStyle w:val="11"/>
          <w:rFonts w:ascii="Times New Roman" w:hAnsi="Times New Roman" w:cs="Times New Roman"/>
          <w:color w:val="231F20"/>
          <w:sz w:val="24"/>
          <w:szCs w:val="24"/>
        </w:rPr>
        <w:softHyphen/>
        <w:t>тичные тексты объёмом до 67 слов, построенные на изучен</w:t>
      </w:r>
      <w:r w:rsidRPr="00F537AE">
        <w:rPr>
          <w:rStyle w:val="11"/>
          <w:rFonts w:ascii="Times New Roman" w:hAnsi="Times New Roman" w:cs="Times New Roman"/>
          <w:color w:val="231F20"/>
          <w:sz w:val="24"/>
          <w:szCs w:val="24"/>
        </w:rPr>
        <w:softHyphen/>
        <w:t>ном языковом материале, с соблюдением правил чтения и соответствующей интонацией, обеспечивая тем самым адек</w:t>
      </w:r>
      <w:r w:rsidRPr="00F537AE">
        <w:rPr>
          <w:rStyle w:val="11"/>
          <w:rFonts w:ascii="Times New Roman" w:hAnsi="Times New Roman" w:cs="Times New Roman"/>
          <w:color w:val="231F20"/>
          <w:sz w:val="24"/>
          <w:szCs w:val="24"/>
        </w:rPr>
        <w:softHyphen/>
        <w:t>ватное восприятие читаемого слушателями;</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06" w:name="bookmark1092"/>
      <w:bookmarkEnd w:id="1006"/>
      <w:r w:rsidRPr="00F537AE">
        <w:rPr>
          <w:rStyle w:val="11"/>
          <w:rFonts w:ascii="Times New Roman" w:hAnsi="Times New Roman" w:cs="Times New Roman"/>
          <w:i/>
          <w:iCs/>
          <w:color w:val="231F20"/>
          <w:sz w:val="24"/>
          <w:szCs w:val="24"/>
        </w:rPr>
        <w:t>читать про себя и понимать</w:t>
      </w:r>
      <w:r w:rsidRPr="00F537AE">
        <w:rPr>
          <w:rStyle w:val="11"/>
          <w:rFonts w:ascii="Times New Roman" w:hAnsi="Times New Roman" w:cs="Times New Roman"/>
          <w:color w:val="231F20"/>
          <w:sz w:val="24"/>
          <w:szCs w:val="24"/>
        </w:rPr>
        <w:t xml:space="preserve"> учебные и адаптированные аутентичные тексты, соде</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жащие отдельные незнакомые слова, с различной глубиной проникновения в их содержа</w:t>
      </w:r>
      <w:r w:rsidRPr="00F537AE">
        <w:rPr>
          <w:rStyle w:val="11"/>
          <w:rFonts w:ascii="Times New Roman" w:hAnsi="Times New Roman" w:cs="Times New Roman"/>
          <w:color w:val="231F20"/>
          <w:sz w:val="24"/>
          <w:szCs w:val="24"/>
        </w:rPr>
        <w:softHyphen/>
        <w:t>ние в зависимости от поставленной коммуникативной за</w:t>
      </w:r>
      <w:r w:rsidRPr="00F537AE">
        <w:rPr>
          <w:rStyle w:val="11"/>
          <w:rFonts w:ascii="Times New Roman" w:hAnsi="Times New Roman" w:cs="Times New Roman"/>
          <w:color w:val="231F20"/>
          <w:sz w:val="24"/>
          <w:szCs w:val="24"/>
        </w:rPr>
        <w:softHyphen/>
        <w:t>дачи: с пониманием основного содерж</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с пониманием запрашиваемой информации, со зрительной опорой и без опоры, с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пользованием языковой, в том числе контексту</w:t>
      </w:r>
      <w:r w:rsidRPr="00F537AE">
        <w:rPr>
          <w:rStyle w:val="11"/>
          <w:rFonts w:ascii="Times New Roman" w:hAnsi="Times New Roman" w:cs="Times New Roman"/>
          <w:color w:val="231F20"/>
          <w:sz w:val="24"/>
          <w:szCs w:val="24"/>
        </w:rPr>
        <w:softHyphen/>
        <w:t>альной, догадки (объём текста/текстов для чтения — до 160 слов);</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07" w:name="bookmark1093"/>
      <w:bookmarkEnd w:id="1007"/>
      <w:r w:rsidRPr="00F537AE">
        <w:rPr>
          <w:rStyle w:val="11"/>
          <w:rFonts w:ascii="Times New Roman" w:hAnsi="Times New Roman" w:cs="Times New Roman"/>
          <w:i/>
          <w:iCs/>
          <w:color w:val="231F20"/>
          <w:sz w:val="24"/>
          <w:szCs w:val="24"/>
        </w:rPr>
        <w:t>читать про себя</w:t>
      </w:r>
      <w:r w:rsidRPr="00F537AE">
        <w:rPr>
          <w:rStyle w:val="11"/>
          <w:rFonts w:ascii="Times New Roman" w:hAnsi="Times New Roman" w:cs="Times New Roman"/>
          <w:color w:val="231F20"/>
          <w:sz w:val="24"/>
          <w:szCs w:val="24"/>
        </w:rPr>
        <w:t xml:space="preserve"> несплошные тексты (таблицы) и понимать представленную в них </w:t>
      </w:r>
      <w:r w:rsidRPr="00F537AE">
        <w:rPr>
          <w:rStyle w:val="11"/>
          <w:rFonts w:ascii="Times New Roman" w:hAnsi="Times New Roman" w:cs="Times New Roman"/>
          <w:color w:val="231F20"/>
          <w:sz w:val="24"/>
          <w:szCs w:val="24"/>
        </w:rPr>
        <w:lastRenderedPageBreak/>
        <w:t>информацию.</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Письмо</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08" w:name="bookmark1094"/>
      <w:bookmarkEnd w:id="1008"/>
      <w:r w:rsidRPr="00F537AE">
        <w:rPr>
          <w:rStyle w:val="11"/>
          <w:rFonts w:ascii="Times New Roman" w:hAnsi="Times New Roman" w:cs="Times New Roman"/>
          <w:i/>
          <w:iCs/>
          <w:color w:val="231F20"/>
          <w:sz w:val="24"/>
          <w:szCs w:val="24"/>
        </w:rPr>
        <w:t>заполнять</w:t>
      </w:r>
      <w:r w:rsidRPr="00F537AE">
        <w:rPr>
          <w:rStyle w:val="11"/>
          <w:rFonts w:ascii="Times New Roman" w:hAnsi="Times New Roman" w:cs="Times New Roman"/>
          <w:color w:val="231F20"/>
          <w:sz w:val="24"/>
          <w:szCs w:val="24"/>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мец и т. д.), в соответствии с нормами, принятыми в стране/стра- нах изучаемого языка;</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09" w:name="bookmark1095"/>
      <w:bookmarkEnd w:id="1009"/>
      <w:r w:rsidRPr="00F537AE">
        <w:rPr>
          <w:rStyle w:val="11"/>
          <w:rFonts w:ascii="Times New Roman" w:hAnsi="Times New Roman" w:cs="Times New Roman"/>
          <w:i/>
          <w:iCs/>
          <w:color w:val="231F20"/>
          <w:sz w:val="24"/>
          <w:szCs w:val="24"/>
        </w:rPr>
        <w:t>писать с опорой на образец</w:t>
      </w:r>
      <w:r w:rsidRPr="00F537AE">
        <w:rPr>
          <w:rStyle w:val="11"/>
          <w:rFonts w:ascii="Times New Roman" w:hAnsi="Times New Roman" w:cs="Times New Roman"/>
          <w:color w:val="231F20"/>
          <w:sz w:val="24"/>
          <w:szCs w:val="24"/>
        </w:rPr>
        <w:t xml:space="preserve"> короткие поздравления с празд</w:t>
      </w:r>
      <w:r w:rsidRPr="00F537AE">
        <w:rPr>
          <w:rStyle w:val="11"/>
          <w:rFonts w:ascii="Times New Roman" w:hAnsi="Times New Roman" w:cs="Times New Roman"/>
          <w:color w:val="231F20"/>
          <w:sz w:val="24"/>
          <w:szCs w:val="24"/>
        </w:rPr>
        <w:softHyphen/>
        <w:t>никами с выражением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желания;</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10" w:name="bookmark1096"/>
      <w:bookmarkEnd w:id="1010"/>
      <w:r w:rsidRPr="00F537AE">
        <w:rPr>
          <w:rStyle w:val="11"/>
          <w:rFonts w:ascii="Times New Roman" w:hAnsi="Times New Roman" w:cs="Times New Roman"/>
          <w:i/>
          <w:iCs/>
          <w:color w:val="231F20"/>
          <w:sz w:val="24"/>
          <w:szCs w:val="24"/>
        </w:rPr>
        <w:t>писать с опорой на образец</w:t>
      </w:r>
      <w:r w:rsidRPr="00F537AE">
        <w:rPr>
          <w:rStyle w:val="11"/>
          <w:rFonts w:ascii="Times New Roman" w:hAnsi="Times New Roman" w:cs="Times New Roman"/>
          <w:color w:val="231F20"/>
          <w:sz w:val="24"/>
          <w:szCs w:val="24"/>
        </w:rPr>
        <w:t xml:space="preserve"> электронное сообщение личного характера (объём соо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щения — до 50 слов).</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Языковые знания и навыки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Фонетическая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—различать на слух</w:t>
      </w:r>
      <w:r w:rsidRPr="00F537AE">
        <w:rPr>
          <w:rStyle w:val="11"/>
          <w:rFonts w:ascii="Times New Roman" w:hAnsi="Times New Roman" w:cs="Times New Roman"/>
          <w:color w:val="231F20"/>
          <w:sz w:val="24"/>
          <w:szCs w:val="24"/>
        </w:rPr>
        <w:t xml:space="preserve"> и адекватно, без ошибок </w:t>
      </w:r>
      <w:r w:rsidRPr="00F537AE">
        <w:rPr>
          <w:rStyle w:val="11"/>
          <w:rFonts w:ascii="Times New Roman" w:hAnsi="Times New Roman" w:cs="Times New Roman"/>
          <w:i/>
          <w:iCs/>
          <w:color w:val="231F20"/>
          <w:sz w:val="24"/>
          <w:szCs w:val="24"/>
        </w:rPr>
        <w:t xml:space="preserve">произносить </w:t>
      </w:r>
      <w:r w:rsidRPr="00F537AE">
        <w:rPr>
          <w:rStyle w:val="11"/>
          <w:rFonts w:ascii="Times New Roman" w:hAnsi="Times New Roman" w:cs="Times New Roman"/>
          <w:color w:val="231F20"/>
          <w:sz w:val="24"/>
          <w:szCs w:val="24"/>
        </w:rPr>
        <w:t>слова с правильным ударением и фразы с соблюдением их ритмико-интонационных особенностей;</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11" w:name="bookmark1097"/>
      <w:bookmarkEnd w:id="1011"/>
      <w:r w:rsidRPr="00F537AE">
        <w:rPr>
          <w:rStyle w:val="11"/>
          <w:rFonts w:ascii="Times New Roman" w:hAnsi="Times New Roman" w:cs="Times New Roman"/>
          <w:i/>
          <w:iCs/>
          <w:color w:val="231F20"/>
          <w:sz w:val="24"/>
          <w:szCs w:val="24"/>
        </w:rPr>
        <w:t>читать вслух</w:t>
      </w:r>
      <w:r w:rsidRPr="00F537AE">
        <w:rPr>
          <w:rStyle w:val="11"/>
          <w:rFonts w:ascii="Times New Roman" w:hAnsi="Times New Roman" w:cs="Times New Roman"/>
          <w:color w:val="231F20"/>
          <w:sz w:val="24"/>
          <w:szCs w:val="24"/>
        </w:rPr>
        <w:t xml:space="preserve"> слова согласно основным правилам чтения.</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Графика, орфография и пунктуация</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12" w:name="bookmark1098"/>
      <w:bookmarkEnd w:id="1012"/>
      <w:r w:rsidRPr="00F537AE">
        <w:rPr>
          <w:rStyle w:val="11"/>
          <w:rFonts w:ascii="Times New Roman" w:hAnsi="Times New Roman" w:cs="Times New Roman"/>
          <w:i/>
          <w:iCs/>
          <w:color w:val="231F20"/>
          <w:sz w:val="24"/>
          <w:szCs w:val="24"/>
        </w:rPr>
        <w:t>правильно писать</w:t>
      </w:r>
      <w:r w:rsidRPr="00F537AE">
        <w:rPr>
          <w:rStyle w:val="11"/>
          <w:rFonts w:ascii="Times New Roman" w:hAnsi="Times New Roman" w:cs="Times New Roman"/>
          <w:color w:val="231F20"/>
          <w:sz w:val="24"/>
          <w:szCs w:val="24"/>
        </w:rPr>
        <w:t xml:space="preserve"> изученные слова;</w:t>
      </w:r>
    </w:p>
    <w:p w:rsidR="00F32176" w:rsidRPr="00F537AE" w:rsidRDefault="00F32176" w:rsidP="008C1E81">
      <w:pPr>
        <w:pStyle w:val="a9"/>
        <w:numPr>
          <w:ilvl w:val="0"/>
          <w:numId w:val="13"/>
        </w:numPr>
        <w:tabs>
          <w:tab w:val="left" w:pos="332"/>
        </w:tabs>
        <w:spacing w:line="240" w:lineRule="auto"/>
        <w:ind w:firstLine="284"/>
        <w:jc w:val="both"/>
        <w:rPr>
          <w:rFonts w:ascii="Times New Roman" w:hAnsi="Times New Roman" w:cs="Times New Roman"/>
          <w:sz w:val="24"/>
          <w:szCs w:val="24"/>
        </w:rPr>
      </w:pPr>
      <w:bookmarkStart w:id="1013" w:name="bookmark1099"/>
      <w:bookmarkEnd w:id="1013"/>
      <w:r w:rsidRPr="00F537AE">
        <w:rPr>
          <w:rStyle w:val="11"/>
          <w:rFonts w:ascii="Times New Roman" w:hAnsi="Times New Roman" w:cs="Times New Roman"/>
          <w:i/>
          <w:iCs/>
          <w:color w:val="231F20"/>
          <w:sz w:val="24"/>
          <w:szCs w:val="24"/>
        </w:rPr>
        <w:t>правильно расставлять</w:t>
      </w:r>
      <w:r w:rsidRPr="00F537AE">
        <w:rPr>
          <w:rStyle w:val="11"/>
          <w:rFonts w:ascii="Times New Roman" w:hAnsi="Times New Roman" w:cs="Times New Roman"/>
          <w:color w:val="231F20"/>
          <w:sz w:val="24"/>
          <w:szCs w:val="24"/>
        </w:rPr>
        <w:t xml:space="preserve"> знаки препинания (точку, вопроси</w:t>
      </w:r>
      <w:r w:rsidRPr="00F537AE">
        <w:rPr>
          <w:rStyle w:val="11"/>
          <w:rFonts w:ascii="Times New Roman" w:hAnsi="Times New Roman" w:cs="Times New Roman"/>
          <w:color w:val="231F20"/>
          <w:sz w:val="24"/>
          <w:szCs w:val="24"/>
        </w:rPr>
        <w:softHyphen/>
        <w:t>тельный и восклицател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ный знаки в конце предложения, запятая при перечислении).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Лексическая сторона речи</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 и употреблять</w:t>
      </w:r>
      <w:r w:rsidRPr="00F537AE">
        <w:rPr>
          <w:rStyle w:val="11"/>
          <w:rFonts w:ascii="Times New Roman" w:hAnsi="Times New Roman" w:cs="Times New Roman"/>
          <w:color w:val="231F20"/>
          <w:sz w:val="24"/>
          <w:szCs w:val="24"/>
        </w:rPr>
        <w:t xml:space="preserve"> в устной и письменной речи не менее 500 лексических единиц (слов, словосочетаний, ре</w:t>
      </w:r>
      <w:r w:rsidRPr="00F537AE">
        <w:rPr>
          <w:rStyle w:val="11"/>
          <w:rFonts w:ascii="Times New Roman" w:hAnsi="Times New Roman" w:cs="Times New Roman"/>
          <w:color w:val="231F20"/>
          <w:sz w:val="24"/>
          <w:szCs w:val="24"/>
        </w:rPr>
        <w:softHyphen/>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—распознавать и употреблять</w:t>
      </w:r>
      <w:r w:rsidRPr="00F537AE">
        <w:rPr>
          <w:rStyle w:val="11"/>
          <w:rFonts w:ascii="Times New Roman" w:hAnsi="Times New Roman" w:cs="Times New Roman"/>
          <w:color w:val="231F20"/>
          <w:sz w:val="24"/>
          <w:szCs w:val="24"/>
        </w:rPr>
        <w:t xml:space="preserve"> в устной и письменной речи родственные слова, образ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ванные с использованием аффик</w:t>
      </w:r>
      <w:r w:rsidRPr="00F537AE">
        <w:rPr>
          <w:rStyle w:val="11"/>
          <w:rFonts w:ascii="Times New Roman" w:hAnsi="Times New Roman" w:cs="Times New Roman"/>
          <w:color w:val="231F20"/>
          <w:sz w:val="24"/>
          <w:szCs w:val="24"/>
        </w:rPr>
        <w:softHyphen/>
        <w:t xml:space="preserve">сации (существительные с суффиксами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er</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Arbeiter</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in</w:t>
      </w:r>
      <w:r w:rsidRPr="00F537AE">
        <w:rPr>
          <w:rStyle w:val="11"/>
          <w:rFonts w:ascii="Times New Roman" w:hAnsi="Times New Roman" w:cs="Times New Roman"/>
          <w:color w:val="231F20"/>
          <w:sz w:val="24"/>
          <w:szCs w:val="24"/>
        </w:rPr>
        <w:t xml:space="preserve">— </w:t>
      </w:r>
      <w:r w:rsidRPr="00F537AE">
        <w:rPr>
          <w:rStyle w:val="11"/>
          <w:rFonts w:ascii="Times New Roman" w:hAnsi="Times New Roman" w:cs="Times New Roman"/>
          <w:color w:val="231F20"/>
          <w:sz w:val="24"/>
          <w:szCs w:val="24"/>
          <w:lang w:val="en-US" w:eastAsia="en-US"/>
        </w:rPr>
        <w:t>Lehrerin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порядковые числительные с суффиксами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te</w:t>
      </w:r>
      <w:r w:rsidRPr="00F537AE">
        <w:rPr>
          <w:rStyle w:val="11"/>
          <w:rFonts w:ascii="Times New Roman" w:hAnsi="Times New Roman" w:cs="Times New Roman"/>
          <w:color w:val="231F20"/>
          <w:sz w:val="24"/>
          <w:szCs w:val="24"/>
          <w:lang w:eastAsia="en-US"/>
        </w:rPr>
        <w:t>, -</w:t>
      </w:r>
      <w:r w:rsidRPr="00F537AE">
        <w:rPr>
          <w:rStyle w:val="11"/>
          <w:rFonts w:ascii="Times New Roman" w:hAnsi="Times New Roman" w:cs="Times New Roman"/>
          <w:color w:val="231F20"/>
          <w:sz w:val="24"/>
          <w:szCs w:val="24"/>
          <w:lang w:val="en-US" w:eastAsia="en-US"/>
        </w:rPr>
        <w:t>ste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и словосложения </w:t>
      </w:r>
      <w:r w:rsidRPr="00F537AE">
        <w:rPr>
          <w:rStyle w:val="11"/>
          <w:rFonts w:ascii="Times New Roman" w:hAnsi="Times New Roman" w:cs="Times New Roman"/>
          <w:color w:val="231F20"/>
          <w:sz w:val="24"/>
          <w:szCs w:val="24"/>
          <w:lang w:eastAsia="en-US"/>
        </w:rPr>
        <w:t>(</w:t>
      </w:r>
      <w:r w:rsidRPr="00F537AE">
        <w:rPr>
          <w:rStyle w:val="11"/>
          <w:rFonts w:ascii="Times New Roman" w:hAnsi="Times New Roman" w:cs="Times New Roman"/>
          <w:color w:val="231F20"/>
          <w:sz w:val="24"/>
          <w:szCs w:val="24"/>
          <w:lang w:val="en-US" w:eastAsia="en-US"/>
        </w:rPr>
        <w:t>Geburtstag</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соответствии с решаемой коммуникативной задачей.</w:t>
      </w:r>
    </w:p>
    <w:p w:rsidR="00F32176" w:rsidRPr="00F537AE" w:rsidRDefault="00F32176" w:rsidP="001874BF">
      <w:pPr>
        <w:pStyle w:val="a9"/>
        <w:spacing w:line="240" w:lineRule="auto"/>
        <w:ind w:firstLine="284"/>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Грамматическая сторона речи</w:t>
      </w:r>
    </w:p>
    <w:p w:rsidR="00F32176" w:rsidRPr="00F537AE" w:rsidRDefault="00F32176" w:rsidP="008C1E81">
      <w:pPr>
        <w:pStyle w:val="a9"/>
        <w:numPr>
          <w:ilvl w:val="0"/>
          <w:numId w:val="13"/>
        </w:numPr>
        <w:tabs>
          <w:tab w:val="left" w:pos="345"/>
        </w:tabs>
        <w:spacing w:line="240" w:lineRule="auto"/>
        <w:ind w:firstLine="284"/>
        <w:jc w:val="both"/>
        <w:rPr>
          <w:rFonts w:ascii="Times New Roman" w:hAnsi="Times New Roman" w:cs="Times New Roman"/>
          <w:sz w:val="24"/>
          <w:szCs w:val="24"/>
        </w:rPr>
      </w:pPr>
      <w:bookmarkStart w:id="1014" w:name="bookmark1100"/>
      <w:bookmarkEnd w:id="1014"/>
      <w:r w:rsidRPr="00F537AE">
        <w:rPr>
          <w:rStyle w:val="11"/>
          <w:rFonts w:ascii="Times New Roman" w:hAnsi="Times New Roman" w:cs="Times New Roman"/>
          <w:i/>
          <w:iCs/>
          <w:color w:val="231F20"/>
          <w:sz w:val="24"/>
          <w:szCs w:val="24"/>
        </w:rPr>
        <w:t>распознавать</w:t>
      </w:r>
      <w:r w:rsidRPr="00F537AE">
        <w:rPr>
          <w:rStyle w:val="11"/>
          <w:rFonts w:ascii="Times New Roman" w:hAnsi="Times New Roman" w:cs="Times New Roman"/>
          <w:color w:val="231F20"/>
          <w:sz w:val="24"/>
          <w:szCs w:val="24"/>
        </w:rPr>
        <w:t xml:space="preserve"> в письменном и звучащем тексте и употре</w:t>
      </w:r>
      <w:r w:rsidRPr="00F537AE">
        <w:rPr>
          <w:rStyle w:val="11"/>
          <w:rFonts w:ascii="Times New Roman" w:hAnsi="Times New Roman" w:cs="Times New Roman"/>
          <w:color w:val="231F20"/>
          <w:sz w:val="24"/>
          <w:szCs w:val="24"/>
        </w:rPr>
        <w:softHyphen/>
        <w:t>блять в устной и письменной речи изученные синтаксиче</w:t>
      </w:r>
      <w:r w:rsidRPr="00F537AE">
        <w:rPr>
          <w:rStyle w:val="11"/>
          <w:rFonts w:ascii="Times New Roman" w:hAnsi="Times New Roman" w:cs="Times New Roman"/>
          <w:color w:val="231F20"/>
          <w:sz w:val="24"/>
          <w:szCs w:val="24"/>
        </w:rPr>
        <w:softHyphen/>
        <w:t>ские конструкции и морфологические формы немецкого языка:</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15" w:name="bookmark1101"/>
      <w:bookmarkEnd w:id="1015"/>
      <w:r w:rsidRPr="00F537AE">
        <w:rPr>
          <w:rStyle w:val="11"/>
          <w:rFonts w:ascii="Times New Roman" w:hAnsi="Times New Roman" w:cs="Times New Roman"/>
          <w:color w:val="231F20"/>
          <w:sz w:val="24"/>
          <w:szCs w:val="24"/>
        </w:rPr>
        <w:t xml:space="preserve">простые предложения с однородными членами (союз </w:t>
      </w:r>
      <w:r w:rsidRPr="00F537AE">
        <w:rPr>
          <w:rStyle w:val="11"/>
          <w:rFonts w:ascii="Times New Roman" w:hAnsi="Times New Roman" w:cs="Times New Roman"/>
          <w:color w:val="231F20"/>
          <w:sz w:val="24"/>
          <w:szCs w:val="24"/>
          <w:lang w:val="en-US" w:eastAsia="en-US"/>
        </w:rPr>
        <w:t>oder</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16" w:name="bookmark1102"/>
      <w:bookmarkEnd w:id="1016"/>
      <w:r w:rsidRPr="00F537AE">
        <w:rPr>
          <w:rStyle w:val="11"/>
          <w:rFonts w:ascii="Times New Roman" w:hAnsi="Times New Roman" w:cs="Times New Roman"/>
          <w:color w:val="231F20"/>
          <w:sz w:val="24"/>
          <w:szCs w:val="24"/>
        </w:rPr>
        <w:t>сложносочинённые предложения с сочинительными союза</w:t>
      </w:r>
      <w:r w:rsidRPr="00F537AE">
        <w:rPr>
          <w:rStyle w:val="11"/>
          <w:rFonts w:ascii="Times New Roman" w:hAnsi="Times New Roman" w:cs="Times New Roman"/>
          <w:color w:val="231F20"/>
          <w:sz w:val="24"/>
          <w:szCs w:val="24"/>
        </w:rPr>
        <w:softHyphen/>
        <w:t xml:space="preserve">ми </w:t>
      </w:r>
      <w:r w:rsidRPr="00F537AE">
        <w:rPr>
          <w:rStyle w:val="11"/>
          <w:rFonts w:ascii="Times New Roman" w:hAnsi="Times New Roman" w:cs="Times New Roman"/>
          <w:color w:val="231F20"/>
          <w:sz w:val="24"/>
          <w:szCs w:val="24"/>
          <w:lang w:val="en-US" w:eastAsia="en-US"/>
        </w:rPr>
        <w:t>und</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aber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oder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denn</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17" w:name="bookmark1103"/>
      <w:bookmarkEnd w:id="1017"/>
      <w:r w:rsidRPr="00F537AE">
        <w:rPr>
          <w:rStyle w:val="11"/>
          <w:rFonts w:ascii="Times New Roman" w:hAnsi="Times New Roman" w:cs="Times New Roman"/>
          <w:color w:val="231F20"/>
          <w:sz w:val="24"/>
          <w:szCs w:val="24"/>
        </w:rPr>
        <w:t xml:space="preserve">модальный глагол </w:t>
      </w:r>
      <w:r w:rsidRPr="00F537AE">
        <w:rPr>
          <w:rStyle w:val="11"/>
          <w:rFonts w:ascii="Times New Roman" w:hAnsi="Times New Roman" w:cs="Times New Roman"/>
          <w:color w:val="231F20"/>
          <w:sz w:val="24"/>
          <w:szCs w:val="24"/>
          <w:lang w:val="en-US" w:eastAsia="en-US"/>
        </w:rPr>
        <w:t>wollen</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 xml:space="preserve">(в </w:t>
      </w:r>
      <w:r w:rsidRPr="00F537AE">
        <w:rPr>
          <w:rStyle w:val="11"/>
          <w:rFonts w:ascii="Times New Roman" w:hAnsi="Times New Roman" w:cs="Times New Roman"/>
          <w:color w:val="231F20"/>
          <w:sz w:val="24"/>
          <w:szCs w:val="24"/>
          <w:lang w:val="en-US" w:eastAsia="en-US"/>
        </w:rPr>
        <w:t>Prasens</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18" w:name="bookmark1104"/>
      <w:bookmarkEnd w:id="1018"/>
      <w:r w:rsidRPr="00F537AE">
        <w:rPr>
          <w:rStyle w:val="11"/>
          <w:rFonts w:ascii="Times New Roman" w:hAnsi="Times New Roman" w:cs="Times New Roman"/>
          <w:color w:val="231F20"/>
          <w:sz w:val="24"/>
          <w:szCs w:val="24"/>
        </w:rPr>
        <w:t>прилагательные в положительной, сравнительной и превос</w:t>
      </w:r>
      <w:r w:rsidRPr="00F537AE">
        <w:rPr>
          <w:rStyle w:val="11"/>
          <w:rFonts w:ascii="Times New Roman" w:hAnsi="Times New Roman" w:cs="Times New Roman"/>
          <w:color w:val="231F20"/>
          <w:sz w:val="24"/>
          <w:szCs w:val="24"/>
        </w:rPr>
        <w:softHyphen/>
        <w:t>ходной степенях сравн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19" w:name="bookmark1105"/>
      <w:bookmarkEnd w:id="1019"/>
      <w:r w:rsidRPr="00F537AE">
        <w:rPr>
          <w:rStyle w:val="11"/>
          <w:rFonts w:ascii="Times New Roman" w:hAnsi="Times New Roman" w:cs="Times New Roman"/>
          <w:color w:val="231F20"/>
          <w:sz w:val="24"/>
          <w:szCs w:val="24"/>
        </w:rPr>
        <w:t>личные местоимения в винительном и дательном падежах (в некоторых речевых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разцах);</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20" w:name="bookmark1106"/>
      <w:bookmarkEnd w:id="1020"/>
      <w:r w:rsidRPr="00F537AE">
        <w:rPr>
          <w:rStyle w:val="11"/>
          <w:rFonts w:ascii="Times New Roman" w:hAnsi="Times New Roman" w:cs="Times New Roman"/>
          <w:color w:val="231F20"/>
          <w:sz w:val="24"/>
          <w:szCs w:val="24"/>
        </w:rPr>
        <w:t xml:space="preserve">указательные местоимения </w:t>
      </w:r>
      <w:r w:rsidRPr="00F537AE">
        <w:rPr>
          <w:rStyle w:val="11"/>
          <w:rFonts w:ascii="Times New Roman" w:hAnsi="Times New Roman" w:cs="Times New Roman"/>
          <w:color w:val="231F20"/>
          <w:sz w:val="24"/>
          <w:szCs w:val="24"/>
          <w:lang w:val="en-US" w:eastAsia="en-US"/>
        </w:rPr>
        <w:t>dieser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dieses</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diese</w:t>
      </w:r>
      <w:r w:rsidRPr="00F537AE">
        <w:rPr>
          <w:rStyle w:val="11"/>
          <w:rFonts w:ascii="Times New Roman" w:hAnsi="Times New Roman" w:cs="Times New Roman"/>
          <w:color w:val="231F20"/>
          <w:sz w:val="24"/>
          <w:szCs w:val="24"/>
          <w:lang w:eastAsia="en-US"/>
        </w:rPr>
        <w:t>;</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21" w:name="bookmark1107"/>
      <w:bookmarkEnd w:id="1021"/>
      <w:r w:rsidRPr="00F537AE">
        <w:rPr>
          <w:rStyle w:val="11"/>
          <w:rFonts w:ascii="Times New Roman" w:hAnsi="Times New Roman" w:cs="Times New Roman"/>
          <w:color w:val="231F20"/>
          <w:sz w:val="24"/>
          <w:szCs w:val="24"/>
        </w:rPr>
        <w:t>количественные (до 100) и порядковые (до 31) числительные;</w:t>
      </w:r>
    </w:p>
    <w:p w:rsidR="00F32176" w:rsidRPr="00F537AE" w:rsidRDefault="00F32176" w:rsidP="008C1E81">
      <w:pPr>
        <w:pStyle w:val="a9"/>
        <w:numPr>
          <w:ilvl w:val="0"/>
          <w:numId w:val="19"/>
        </w:numPr>
        <w:tabs>
          <w:tab w:val="left" w:pos="225"/>
        </w:tabs>
        <w:spacing w:line="240" w:lineRule="auto"/>
        <w:ind w:firstLine="284"/>
        <w:jc w:val="both"/>
        <w:rPr>
          <w:rFonts w:ascii="Times New Roman" w:hAnsi="Times New Roman" w:cs="Times New Roman"/>
          <w:sz w:val="24"/>
          <w:szCs w:val="24"/>
        </w:rPr>
      </w:pPr>
      <w:bookmarkStart w:id="1022" w:name="bookmark1108"/>
      <w:bookmarkEnd w:id="1022"/>
      <w:r w:rsidRPr="00F537AE">
        <w:rPr>
          <w:rStyle w:val="11"/>
          <w:rFonts w:ascii="Times New Roman" w:hAnsi="Times New Roman" w:cs="Times New Roman"/>
          <w:color w:val="231F20"/>
          <w:sz w:val="24"/>
          <w:szCs w:val="24"/>
        </w:rPr>
        <w:t xml:space="preserve">предлоги </w:t>
      </w:r>
      <w:r w:rsidRPr="00F537AE">
        <w:rPr>
          <w:rStyle w:val="11"/>
          <w:rFonts w:ascii="Times New Roman" w:hAnsi="Times New Roman" w:cs="Times New Roman"/>
          <w:color w:val="231F20"/>
          <w:sz w:val="24"/>
          <w:szCs w:val="24"/>
          <w:lang w:val="en-US" w:eastAsia="en-US"/>
        </w:rPr>
        <w:t>fur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mit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um</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(в некоторых речевых образцах).</w:t>
      </w:r>
    </w:p>
    <w:p w:rsidR="00F32176" w:rsidRPr="00F537AE" w:rsidRDefault="00F32176" w:rsidP="001874BF">
      <w:pPr>
        <w:pStyle w:val="72"/>
        <w:spacing w:after="0" w:line="240" w:lineRule="auto"/>
        <w:ind w:firstLine="284"/>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Социокультурные знания и умения</w:t>
      </w:r>
    </w:p>
    <w:p w:rsidR="00F32176" w:rsidRPr="00F537AE" w:rsidRDefault="00F32176" w:rsidP="008C1E81">
      <w:pPr>
        <w:pStyle w:val="a9"/>
        <w:numPr>
          <w:ilvl w:val="0"/>
          <w:numId w:val="13"/>
        </w:numPr>
        <w:tabs>
          <w:tab w:val="left" w:pos="345"/>
        </w:tabs>
        <w:spacing w:line="240" w:lineRule="auto"/>
        <w:ind w:firstLine="284"/>
        <w:jc w:val="both"/>
        <w:rPr>
          <w:rFonts w:ascii="Times New Roman" w:hAnsi="Times New Roman" w:cs="Times New Roman"/>
          <w:sz w:val="24"/>
          <w:szCs w:val="24"/>
        </w:rPr>
      </w:pPr>
      <w:bookmarkStart w:id="1023" w:name="bookmark1109"/>
      <w:bookmarkEnd w:id="1023"/>
      <w:r w:rsidRPr="00F537AE">
        <w:rPr>
          <w:rStyle w:val="11"/>
          <w:rFonts w:ascii="Times New Roman" w:hAnsi="Times New Roman" w:cs="Times New Roman"/>
          <w:i/>
          <w:iCs/>
          <w:color w:val="231F20"/>
          <w:sz w:val="24"/>
          <w:szCs w:val="24"/>
        </w:rPr>
        <w:t>использовать</w:t>
      </w:r>
      <w:r w:rsidRPr="00F537AE">
        <w:rPr>
          <w:rStyle w:val="11"/>
          <w:rFonts w:ascii="Times New Roman" w:hAnsi="Times New Roman" w:cs="Times New Roman"/>
          <w:color w:val="231F20"/>
          <w:sz w:val="24"/>
          <w:szCs w:val="24"/>
        </w:rPr>
        <w:t xml:space="preserve"> некоторые социокультурные элементы речево</w:t>
      </w:r>
      <w:r w:rsidRPr="00F537AE">
        <w:rPr>
          <w:rStyle w:val="11"/>
          <w:rFonts w:ascii="Times New Roman" w:hAnsi="Times New Roman" w:cs="Times New Roman"/>
          <w:color w:val="231F20"/>
          <w:sz w:val="24"/>
          <w:szCs w:val="24"/>
        </w:rPr>
        <w:softHyphen/>
        <w:t>го поведенческого этик</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та, принятого в стране/странах изу</w:t>
      </w:r>
      <w:r w:rsidRPr="00F537AE">
        <w:rPr>
          <w:rStyle w:val="11"/>
          <w:rFonts w:ascii="Times New Roman" w:hAnsi="Times New Roman" w:cs="Times New Roman"/>
          <w:color w:val="231F20"/>
          <w:sz w:val="24"/>
          <w:szCs w:val="24"/>
        </w:rPr>
        <w:softHyphen/>
        <w:t>чаемого языка, в различных ситуациях общения: привет</w:t>
      </w:r>
      <w:r w:rsidRPr="00F537AE">
        <w:rPr>
          <w:rStyle w:val="11"/>
          <w:rFonts w:ascii="Times New Roman" w:hAnsi="Times New Roman" w:cs="Times New Roman"/>
          <w:color w:val="231F20"/>
          <w:sz w:val="24"/>
          <w:szCs w:val="24"/>
        </w:rPr>
        <w:softHyphen/>
        <w:t>ствие, знакомство, выражение благодарности, извинение, поздравление, разговор по телеф</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ну);</w:t>
      </w:r>
    </w:p>
    <w:p w:rsidR="00F32176" w:rsidRPr="00F537AE" w:rsidRDefault="00F32176" w:rsidP="008C1E81">
      <w:pPr>
        <w:pStyle w:val="a9"/>
        <w:numPr>
          <w:ilvl w:val="0"/>
          <w:numId w:val="13"/>
        </w:numPr>
        <w:tabs>
          <w:tab w:val="left" w:pos="345"/>
        </w:tabs>
        <w:spacing w:line="240" w:lineRule="auto"/>
        <w:ind w:firstLine="284"/>
        <w:jc w:val="both"/>
        <w:rPr>
          <w:rFonts w:ascii="Times New Roman" w:hAnsi="Times New Roman" w:cs="Times New Roman"/>
          <w:sz w:val="24"/>
          <w:szCs w:val="24"/>
        </w:rPr>
      </w:pPr>
      <w:bookmarkStart w:id="1024" w:name="bookmark1110"/>
      <w:bookmarkEnd w:id="1024"/>
      <w:r w:rsidRPr="00F537AE">
        <w:rPr>
          <w:rStyle w:val="11"/>
          <w:rFonts w:ascii="Times New Roman" w:hAnsi="Times New Roman" w:cs="Times New Roman"/>
          <w:i/>
          <w:iCs/>
          <w:color w:val="231F20"/>
          <w:sz w:val="24"/>
          <w:szCs w:val="24"/>
        </w:rPr>
        <w:t>кратко рассказывать</w:t>
      </w:r>
      <w:r w:rsidRPr="00F537AE">
        <w:rPr>
          <w:rStyle w:val="11"/>
          <w:rFonts w:ascii="Times New Roman" w:hAnsi="Times New Roman" w:cs="Times New Roman"/>
          <w:color w:val="231F20"/>
          <w:sz w:val="24"/>
          <w:szCs w:val="24"/>
        </w:rPr>
        <w:t xml:space="preserve"> о России и стране/странах изучаемо</w:t>
      </w:r>
      <w:r w:rsidRPr="00F537AE">
        <w:rPr>
          <w:rStyle w:val="11"/>
          <w:rFonts w:ascii="Times New Roman" w:hAnsi="Times New Roman" w:cs="Times New Roman"/>
          <w:color w:val="231F20"/>
          <w:sz w:val="24"/>
          <w:szCs w:val="24"/>
        </w:rPr>
        <w:softHyphen/>
        <w:t>го языка.</w:t>
      </w:r>
    </w:p>
    <w:p w:rsidR="00F32176" w:rsidRPr="00F537AE" w:rsidRDefault="00F32176" w:rsidP="001874BF">
      <w:pPr>
        <w:pStyle w:val="a9"/>
        <w:spacing w:line="240" w:lineRule="auto"/>
        <w:ind w:firstLine="284"/>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—использовать двуязычные словари, словари в картинках и другие справочные матери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лы, включая ресурсы сети Интер</w:t>
      </w:r>
      <w:r w:rsidRPr="00F537AE">
        <w:rPr>
          <w:rStyle w:val="11"/>
          <w:rFonts w:ascii="Times New Roman" w:hAnsi="Times New Roman" w:cs="Times New Roman"/>
          <w:color w:val="231F20"/>
          <w:sz w:val="24"/>
          <w:szCs w:val="24"/>
        </w:rPr>
        <w:softHyphen/>
        <w:t>нет.</w:t>
      </w:r>
    </w:p>
    <w:p w:rsidR="002B551D" w:rsidRPr="00F537AE" w:rsidRDefault="002B551D" w:rsidP="004B65DE">
      <w:pPr>
        <w:pStyle w:val="a9"/>
        <w:spacing w:line="240" w:lineRule="auto"/>
        <w:ind w:left="240" w:hanging="240"/>
        <w:jc w:val="both"/>
        <w:rPr>
          <w:rStyle w:val="11"/>
          <w:rFonts w:ascii="Times New Roman" w:hAnsi="Times New Roman" w:cs="Times New Roman"/>
          <w:color w:val="231F20"/>
          <w:sz w:val="24"/>
          <w:szCs w:val="24"/>
        </w:rPr>
      </w:pPr>
    </w:p>
    <w:p w:rsidR="002B551D" w:rsidRPr="00F537AE" w:rsidRDefault="002B551D" w:rsidP="002B551D">
      <w:pPr>
        <w:shd w:val="clear" w:color="auto" w:fill="FFFFFF"/>
        <w:ind w:firstLine="227"/>
        <w:jc w:val="center"/>
        <w:rPr>
          <w:rFonts w:ascii="Times New Roman" w:hAnsi="Times New Roman" w:cs="Times New Roman"/>
          <w:b/>
        </w:rPr>
      </w:pPr>
      <w:r w:rsidRPr="00F537AE">
        <w:rPr>
          <w:rFonts w:ascii="Times New Roman" w:hAnsi="Times New Roman" w:cs="Times New Roman"/>
          <w:b/>
        </w:rPr>
        <w:t xml:space="preserve">ТЕМАТИЧЕСКОЕ ПЛАНИРОВАНИЕ </w:t>
      </w:r>
    </w:p>
    <w:p w:rsidR="002B551D" w:rsidRPr="00F537AE" w:rsidRDefault="002B551D" w:rsidP="002B551D">
      <w:pPr>
        <w:shd w:val="clear" w:color="auto" w:fill="FFFFFF"/>
        <w:ind w:firstLine="227"/>
        <w:jc w:val="center"/>
        <w:rPr>
          <w:rFonts w:ascii="Times New Roman" w:hAnsi="Times New Roman" w:cs="Times New Roman"/>
          <w:b/>
        </w:rPr>
      </w:pPr>
      <w:r w:rsidRPr="00F537AE">
        <w:rPr>
          <w:rFonts w:ascii="Times New Roman" w:hAnsi="Times New Roman" w:cs="Times New Roman"/>
          <w:b/>
        </w:rPr>
        <w:t>НЕМЕЦКИЙ ЯЗЫК 2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963"/>
        <w:gridCol w:w="1275"/>
        <w:gridCol w:w="3828"/>
      </w:tblGrid>
      <w:tr w:rsidR="002B551D" w:rsidRPr="00F537AE" w:rsidTr="00CD5EB1">
        <w:tc>
          <w:tcPr>
            <w:tcW w:w="540"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п/п</w:t>
            </w:r>
          </w:p>
        </w:tc>
        <w:tc>
          <w:tcPr>
            <w:tcW w:w="3963" w:type="dxa"/>
          </w:tcPr>
          <w:p w:rsidR="002B551D" w:rsidRPr="00F537AE" w:rsidRDefault="002B551D" w:rsidP="00340345">
            <w:pPr>
              <w:jc w:val="center"/>
              <w:rPr>
                <w:rFonts w:ascii="Times New Roman" w:hAnsi="Times New Roman" w:cs="Times New Roman"/>
              </w:rPr>
            </w:pPr>
          </w:p>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Тема блока</w:t>
            </w: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Кол-во часов</w:t>
            </w:r>
          </w:p>
        </w:tc>
        <w:tc>
          <w:tcPr>
            <w:tcW w:w="3828"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xml:space="preserve">ЭОР </w:t>
            </w:r>
          </w:p>
        </w:tc>
      </w:tr>
      <w:tr w:rsidR="00CD5EB1" w:rsidRPr="00F537AE" w:rsidTr="00CD5EB1">
        <w:trPr>
          <w:trHeight w:val="539"/>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1</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Знакомство.</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5</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rPr>
          <w:trHeight w:val="565"/>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lastRenderedPageBreak/>
              <w:t>2</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моего «я».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20</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3</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моих увлечений</w:t>
            </w:r>
            <w:r w:rsidRPr="00F537AE">
              <w:rPr>
                <w:rFonts w:ascii="Times New Roman" w:eastAsia="Times New Roman" w:hAnsi="Times New Roman" w:cs="Times New Roman"/>
                <w:color w:val="000000"/>
                <w:sz w:val="24"/>
                <w:szCs w:val="24"/>
              </w:rPr>
              <w:t>.</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20</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4</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вокруг меня</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15</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rPr>
          <w:trHeight w:val="271"/>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5</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Родная страна и страны изучаемого языка.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8</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2B551D" w:rsidRPr="00F537AE" w:rsidTr="00CD5EB1">
        <w:trPr>
          <w:trHeight w:val="281"/>
        </w:trPr>
        <w:tc>
          <w:tcPr>
            <w:tcW w:w="4503" w:type="dxa"/>
            <w:gridSpan w:val="2"/>
          </w:tcPr>
          <w:p w:rsidR="002B551D" w:rsidRPr="00F537AE" w:rsidRDefault="002B551D" w:rsidP="00340345">
            <w:pPr>
              <w:pStyle w:val="af5"/>
              <w:rPr>
                <w:rFonts w:ascii="Times New Roman" w:eastAsia="Times New Roman" w:hAnsi="Times New Roman" w:cs="Times New Roman"/>
                <w:iCs/>
                <w:color w:val="000000"/>
                <w:sz w:val="24"/>
                <w:szCs w:val="24"/>
              </w:rPr>
            </w:pP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68</w:t>
            </w:r>
          </w:p>
        </w:tc>
        <w:tc>
          <w:tcPr>
            <w:tcW w:w="3828" w:type="dxa"/>
          </w:tcPr>
          <w:p w:rsidR="002B551D" w:rsidRPr="00F537AE" w:rsidRDefault="002B551D" w:rsidP="00340345">
            <w:pPr>
              <w:jc w:val="center"/>
              <w:rPr>
                <w:rFonts w:ascii="Times New Roman" w:hAnsi="Times New Roman" w:cs="Times New Roman"/>
              </w:rPr>
            </w:pPr>
          </w:p>
        </w:tc>
      </w:tr>
    </w:tbl>
    <w:p w:rsidR="002B551D" w:rsidRPr="00F537AE" w:rsidRDefault="002B551D" w:rsidP="002B551D">
      <w:pPr>
        <w:pStyle w:val="affc"/>
        <w:spacing w:line="240" w:lineRule="auto"/>
        <w:rPr>
          <w:rFonts w:ascii="Times New Roman" w:hAnsi="Times New Roman"/>
          <w:sz w:val="24"/>
          <w:szCs w:val="24"/>
        </w:rPr>
      </w:pPr>
    </w:p>
    <w:p w:rsidR="002B551D" w:rsidRPr="00F537AE" w:rsidRDefault="002B551D" w:rsidP="002B551D">
      <w:pPr>
        <w:shd w:val="clear" w:color="auto" w:fill="FFFFFF"/>
        <w:ind w:firstLine="227"/>
        <w:jc w:val="center"/>
        <w:rPr>
          <w:rFonts w:ascii="Times New Roman" w:hAnsi="Times New Roman" w:cs="Times New Roman"/>
          <w:b/>
        </w:rPr>
      </w:pPr>
      <w:r w:rsidRPr="00F537AE">
        <w:rPr>
          <w:rFonts w:ascii="Times New Roman" w:hAnsi="Times New Roman" w:cs="Times New Roman"/>
          <w:b/>
        </w:rPr>
        <w:t>3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963"/>
        <w:gridCol w:w="1275"/>
        <w:gridCol w:w="3828"/>
      </w:tblGrid>
      <w:tr w:rsidR="002B551D" w:rsidRPr="00F537AE" w:rsidTr="00CD5EB1">
        <w:tc>
          <w:tcPr>
            <w:tcW w:w="540"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п/п</w:t>
            </w:r>
          </w:p>
        </w:tc>
        <w:tc>
          <w:tcPr>
            <w:tcW w:w="3963"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Тема блока</w:t>
            </w: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Кол-во часов</w:t>
            </w:r>
          </w:p>
        </w:tc>
        <w:tc>
          <w:tcPr>
            <w:tcW w:w="3828"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xml:space="preserve">ЭОР </w:t>
            </w:r>
          </w:p>
        </w:tc>
      </w:tr>
      <w:tr w:rsidR="00CD5EB1" w:rsidRPr="00F537AE" w:rsidTr="00CD5EB1">
        <w:trPr>
          <w:trHeight w:val="539"/>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1</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моего «я».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14</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rPr>
          <w:trHeight w:val="126"/>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2</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моих увлечений</w:t>
            </w:r>
            <w:r w:rsidRPr="00F537AE">
              <w:rPr>
                <w:rFonts w:ascii="Times New Roman" w:eastAsia="Times New Roman" w:hAnsi="Times New Roman" w:cs="Times New Roman"/>
                <w:color w:val="000000"/>
                <w:sz w:val="24"/>
                <w:szCs w:val="24"/>
              </w:rPr>
              <w:t>.</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20</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3</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вокруг меня</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20</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4</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Родная страна и страны изучаемого языка.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14</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2B551D" w:rsidRPr="00F537AE" w:rsidTr="00CD5EB1">
        <w:trPr>
          <w:trHeight w:val="281"/>
        </w:trPr>
        <w:tc>
          <w:tcPr>
            <w:tcW w:w="4503" w:type="dxa"/>
            <w:gridSpan w:val="2"/>
          </w:tcPr>
          <w:p w:rsidR="002B551D" w:rsidRPr="00F537AE" w:rsidRDefault="002B551D" w:rsidP="00340345">
            <w:pPr>
              <w:pStyle w:val="af5"/>
              <w:rPr>
                <w:rFonts w:ascii="Times New Roman" w:eastAsia="Times New Roman" w:hAnsi="Times New Roman" w:cs="Times New Roman"/>
                <w:iCs/>
                <w:color w:val="000000"/>
                <w:sz w:val="24"/>
                <w:szCs w:val="24"/>
              </w:rPr>
            </w:pP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68</w:t>
            </w:r>
          </w:p>
        </w:tc>
        <w:tc>
          <w:tcPr>
            <w:tcW w:w="3828" w:type="dxa"/>
          </w:tcPr>
          <w:p w:rsidR="002B551D" w:rsidRPr="00F537AE" w:rsidRDefault="002B551D" w:rsidP="00340345">
            <w:pPr>
              <w:jc w:val="center"/>
              <w:rPr>
                <w:rFonts w:ascii="Times New Roman" w:hAnsi="Times New Roman" w:cs="Times New Roman"/>
              </w:rPr>
            </w:pPr>
          </w:p>
        </w:tc>
      </w:tr>
    </w:tbl>
    <w:p w:rsidR="002B551D" w:rsidRPr="00F537AE" w:rsidRDefault="002B551D" w:rsidP="002B551D">
      <w:pPr>
        <w:pStyle w:val="affc"/>
        <w:spacing w:line="240" w:lineRule="auto"/>
        <w:rPr>
          <w:rFonts w:ascii="Times New Roman" w:hAnsi="Times New Roman"/>
          <w:sz w:val="24"/>
          <w:szCs w:val="24"/>
        </w:rPr>
      </w:pPr>
    </w:p>
    <w:p w:rsidR="002B551D" w:rsidRPr="00F537AE" w:rsidRDefault="002B551D" w:rsidP="002B551D">
      <w:pPr>
        <w:shd w:val="clear" w:color="auto" w:fill="FFFFFF"/>
        <w:ind w:firstLine="227"/>
        <w:jc w:val="center"/>
        <w:rPr>
          <w:rFonts w:ascii="Times New Roman" w:hAnsi="Times New Roman" w:cs="Times New Roman"/>
          <w:b/>
        </w:rPr>
      </w:pPr>
      <w:r w:rsidRPr="00F537AE">
        <w:rPr>
          <w:rFonts w:ascii="Times New Roman" w:hAnsi="Times New Roman" w:cs="Times New Roman"/>
          <w:b/>
        </w:rPr>
        <w:t>4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963"/>
        <w:gridCol w:w="1275"/>
        <w:gridCol w:w="3828"/>
      </w:tblGrid>
      <w:tr w:rsidR="002B551D" w:rsidRPr="00F537AE" w:rsidTr="00CD5EB1">
        <w:tc>
          <w:tcPr>
            <w:tcW w:w="540"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п/п</w:t>
            </w:r>
          </w:p>
        </w:tc>
        <w:tc>
          <w:tcPr>
            <w:tcW w:w="3963"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Тема блока</w:t>
            </w: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Кол-во часов</w:t>
            </w:r>
          </w:p>
        </w:tc>
        <w:tc>
          <w:tcPr>
            <w:tcW w:w="3828"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 xml:space="preserve">ЭОР </w:t>
            </w:r>
          </w:p>
        </w:tc>
      </w:tr>
      <w:tr w:rsidR="00CD5EB1" w:rsidRPr="00F537AE" w:rsidTr="00CD5EB1">
        <w:trPr>
          <w:trHeight w:val="539"/>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1</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моего «я».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12</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rPr>
          <w:trHeight w:val="565"/>
        </w:trPr>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2</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моих увлечений</w:t>
            </w:r>
            <w:r w:rsidRPr="00F537AE">
              <w:rPr>
                <w:rFonts w:ascii="Times New Roman" w:eastAsia="Times New Roman" w:hAnsi="Times New Roman" w:cs="Times New Roman"/>
                <w:color w:val="000000"/>
                <w:sz w:val="24"/>
                <w:szCs w:val="24"/>
              </w:rPr>
              <w:t>.</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16</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3</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Мир вокруг меня</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25</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CD5EB1" w:rsidRPr="00F537AE" w:rsidTr="00CD5EB1">
        <w:tc>
          <w:tcPr>
            <w:tcW w:w="540" w:type="dxa"/>
          </w:tcPr>
          <w:p w:rsidR="00CD5EB1" w:rsidRPr="00F537AE" w:rsidRDefault="00CD5EB1" w:rsidP="00340345">
            <w:pPr>
              <w:rPr>
                <w:rFonts w:ascii="Times New Roman" w:hAnsi="Times New Roman" w:cs="Times New Roman"/>
              </w:rPr>
            </w:pPr>
            <w:r w:rsidRPr="00F537AE">
              <w:rPr>
                <w:rFonts w:ascii="Times New Roman" w:hAnsi="Times New Roman" w:cs="Times New Roman"/>
              </w:rPr>
              <w:t>4</w:t>
            </w:r>
          </w:p>
        </w:tc>
        <w:tc>
          <w:tcPr>
            <w:tcW w:w="3963" w:type="dxa"/>
          </w:tcPr>
          <w:p w:rsidR="00CD5EB1" w:rsidRPr="00F537AE" w:rsidRDefault="00CD5EB1" w:rsidP="00340345">
            <w:pPr>
              <w:pStyle w:val="af5"/>
              <w:rPr>
                <w:rFonts w:ascii="Times New Roman" w:hAnsi="Times New Roman" w:cs="Times New Roman"/>
                <w:sz w:val="24"/>
                <w:szCs w:val="24"/>
              </w:rPr>
            </w:pPr>
            <w:r w:rsidRPr="00F537AE">
              <w:rPr>
                <w:rFonts w:ascii="Times New Roman" w:eastAsia="Times New Roman" w:hAnsi="Times New Roman" w:cs="Times New Roman"/>
                <w:iCs/>
                <w:color w:val="000000"/>
                <w:sz w:val="24"/>
                <w:szCs w:val="24"/>
              </w:rPr>
              <w:t>Родная страна и страны изучаемого языка. </w:t>
            </w:r>
          </w:p>
        </w:tc>
        <w:tc>
          <w:tcPr>
            <w:tcW w:w="1275" w:type="dxa"/>
          </w:tcPr>
          <w:p w:rsidR="00CD5EB1" w:rsidRPr="00F537AE" w:rsidRDefault="00CD5EB1" w:rsidP="00340345">
            <w:pPr>
              <w:jc w:val="center"/>
              <w:rPr>
                <w:rFonts w:ascii="Times New Roman" w:hAnsi="Times New Roman" w:cs="Times New Roman"/>
              </w:rPr>
            </w:pPr>
            <w:r w:rsidRPr="00F537AE">
              <w:rPr>
                <w:rFonts w:ascii="Times New Roman" w:hAnsi="Times New Roman" w:cs="Times New Roman"/>
              </w:rPr>
              <w:t>15</w:t>
            </w:r>
          </w:p>
        </w:tc>
        <w:tc>
          <w:tcPr>
            <w:tcW w:w="3828" w:type="dxa"/>
          </w:tcPr>
          <w:p w:rsidR="00CD5EB1" w:rsidRPr="00CD5EB1" w:rsidRDefault="00CD5EB1">
            <w:pPr>
              <w:rPr>
                <w:rFonts w:ascii="Times New Roman" w:hAnsi="Times New Roman" w:cs="Times New Roman"/>
              </w:rPr>
            </w:pPr>
            <w:r w:rsidRPr="00CD5EB1">
              <w:rPr>
                <w:rFonts w:ascii="Times New Roman" w:hAnsi="Times New Roman" w:cs="Times New Roman"/>
              </w:rPr>
              <w:t>https://resh.edu.ru/subject/lesson</w:t>
            </w:r>
          </w:p>
        </w:tc>
      </w:tr>
      <w:tr w:rsidR="002B551D" w:rsidRPr="00F537AE" w:rsidTr="00CD5EB1">
        <w:trPr>
          <w:trHeight w:val="281"/>
        </w:trPr>
        <w:tc>
          <w:tcPr>
            <w:tcW w:w="4503" w:type="dxa"/>
            <w:gridSpan w:val="2"/>
          </w:tcPr>
          <w:p w:rsidR="002B551D" w:rsidRPr="00F537AE" w:rsidRDefault="002B551D" w:rsidP="00340345">
            <w:pPr>
              <w:pStyle w:val="af5"/>
              <w:rPr>
                <w:rFonts w:ascii="Times New Roman" w:eastAsia="Times New Roman" w:hAnsi="Times New Roman" w:cs="Times New Roman"/>
                <w:iCs/>
                <w:color w:val="000000"/>
                <w:sz w:val="24"/>
                <w:szCs w:val="24"/>
              </w:rPr>
            </w:pPr>
          </w:p>
        </w:tc>
        <w:tc>
          <w:tcPr>
            <w:tcW w:w="1275" w:type="dxa"/>
          </w:tcPr>
          <w:p w:rsidR="002B551D" w:rsidRPr="00F537AE" w:rsidRDefault="002B551D" w:rsidP="00340345">
            <w:pPr>
              <w:jc w:val="center"/>
              <w:rPr>
                <w:rFonts w:ascii="Times New Roman" w:hAnsi="Times New Roman" w:cs="Times New Roman"/>
              </w:rPr>
            </w:pPr>
            <w:r w:rsidRPr="00F537AE">
              <w:rPr>
                <w:rFonts w:ascii="Times New Roman" w:hAnsi="Times New Roman" w:cs="Times New Roman"/>
              </w:rPr>
              <w:t>68</w:t>
            </w:r>
          </w:p>
        </w:tc>
        <w:tc>
          <w:tcPr>
            <w:tcW w:w="3828" w:type="dxa"/>
          </w:tcPr>
          <w:p w:rsidR="002B551D" w:rsidRPr="00F537AE" w:rsidRDefault="002B551D" w:rsidP="00340345">
            <w:pPr>
              <w:jc w:val="center"/>
              <w:rPr>
                <w:rFonts w:ascii="Times New Roman" w:hAnsi="Times New Roman" w:cs="Times New Roman"/>
              </w:rPr>
            </w:pPr>
          </w:p>
        </w:tc>
      </w:tr>
    </w:tbl>
    <w:p w:rsidR="002B551D" w:rsidRPr="00F537AE" w:rsidRDefault="002B551D" w:rsidP="002B551D">
      <w:pPr>
        <w:rPr>
          <w:rFonts w:ascii="Times New Roman" w:hAnsi="Times New Roman" w:cs="Times New Roman"/>
        </w:rPr>
      </w:pPr>
    </w:p>
    <w:p w:rsidR="00494DF1" w:rsidRDefault="00494DF1" w:rsidP="007227F2">
      <w:pPr>
        <w:pStyle w:val="a9"/>
        <w:tabs>
          <w:tab w:val="left" w:pos="207"/>
        </w:tabs>
        <w:spacing w:line="240" w:lineRule="auto"/>
        <w:jc w:val="center"/>
        <w:rPr>
          <w:rFonts w:ascii="Times New Roman" w:hAnsi="Times New Roman" w:cs="Times New Roman"/>
          <w:b/>
          <w:sz w:val="24"/>
          <w:szCs w:val="24"/>
        </w:rPr>
      </w:pPr>
    </w:p>
    <w:p w:rsidR="00F32176" w:rsidRPr="00F537AE" w:rsidRDefault="006F14AD"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25" w:name="bookmark1593"/>
      <w:bookmarkStart w:id="1026" w:name="bookmark1594"/>
      <w:bookmarkStart w:id="1027" w:name="bookmark1595"/>
      <w:r>
        <w:rPr>
          <w:rStyle w:val="4"/>
          <w:rFonts w:ascii="Times New Roman" w:hAnsi="Times New Roman" w:cs="Times New Roman"/>
          <w:b/>
          <w:bCs/>
          <w:sz w:val="24"/>
          <w:szCs w:val="24"/>
        </w:rPr>
        <w:t xml:space="preserve">РАБОЧАЯ ПРОГРАММА ПО УЧЕБНОМУ ПРЕДМЕТУ  </w:t>
      </w:r>
      <w:r w:rsidR="00F32176" w:rsidRPr="00F537AE">
        <w:rPr>
          <w:rStyle w:val="4"/>
          <w:rFonts w:ascii="Times New Roman" w:hAnsi="Times New Roman" w:cs="Times New Roman"/>
          <w:b/>
          <w:bCs/>
          <w:sz w:val="24"/>
          <w:szCs w:val="24"/>
        </w:rPr>
        <w:t>МАТЕМАТИКА</w:t>
      </w:r>
      <w:bookmarkEnd w:id="1025"/>
      <w:bookmarkEnd w:id="1026"/>
      <w:bookmarkEnd w:id="1027"/>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28" w:name="bookmark1596"/>
      <w:bookmarkStart w:id="1029" w:name="bookmark1597"/>
      <w:bookmarkStart w:id="1030" w:name="bookmark1598"/>
      <w:r w:rsidRPr="00F537AE">
        <w:rPr>
          <w:rStyle w:val="4"/>
          <w:rFonts w:ascii="Times New Roman" w:hAnsi="Times New Roman" w:cs="Times New Roman"/>
          <w:b/>
          <w:bCs/>
          <w:sz w:val="24"/>
          <w:szCs w:val="24"/>
        </w:rPr>
        <w:t>ПОЯСНИТЕЛЬНАЯ ЗАПИСКА</w:t>
      </w:r>
      <w:bookmarkEnd w:id="1028"/>
      <w:bookmarkEnd w:id="1029"/>
      <w:bookmarkEnd w:id="1030"/>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w:t>
      </w:r>
      <w:r w:rsidRPr="002935B2">
        <w:rPr>
          <w:rFonts w:ascii="Times New Roman" w:hAnsi="Times New Roman"/>
          <w:bCs/>
        </w:rPr>
        <w:t>и</w:t>
      </w:r>
      <w:r w:rsidRPr="002935B2">
        <w:rPr>
          <w:rFonts w:ascii="Times New Roman" w:hAnsi="Times New Roman"/>
          <w:bCs/>
        </w:rPr>
        <w:t xml:space="preserve">тия, воспитания и социализации обучающихся, сформулированные в федеральной </w:t>
      </w:r>
      <w:r w:rsidRPr="002935B2">
        <w:rPr>
          <w:rFonts w:ascii="Times New Roman" w:eastAsia="SchoolBookSanPin" w:hAnsi="Times New Roman"/>
        </w:rPr>
        <w:t xml:space="preserve">рабочей </w:t>
      </w:r>
      <w:r w:rsidRPr="002935B2">
        <w:rPr>
          <w:rFonts w:ascii="Times New Roman" w:hAnsi="Times New Roman"/>
          <w:bCs/>
        </w:rPr>
        <w:t>программе воспитания.</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eastAsia="SchoolBookSanPin" w:hAnsi="Times New Roman"/>
        </w:rPr>
        <w:t>На уровне начального общего образования</w:t>
      </w:r>
      <w:r w:rsidRPr="002935B2">
        <w:rPr>
          <w:rFonts w:ascii="Times New Roman" w:hAnsi="Times New Roman"/>
          <w:bCs/>
        </w:rPr>
        <w:t xml:space="preserve"> изучение математики имеет особое знач</w:t>
      </w:r>
      <w:r w:rsidRPr="002935B2">
        <w:rPr>
          <w:rFonts w:ascii="Times New Roman" w:hAnsi="Times New Roman"/>
          <w:bCs/>
        </w:rPr>
        <w:t>е</w:t>
      </w:r>
      <w:r w:rsidRPr="002935B2">
        <w:rPr>
          <w:rFonts w:ascii="Times New Roman" w:hAnsi="Times New Roman"/>
          <w:bCs/>
        </w:rPr>
        <w:t>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w:t>
      </w:r>
      <w:r w:rsidRPr="002935B2">
        <w:rPr>
          <w:rFonts w:ascii="Times New Roman" w:hAnsi="Times New Roman"/>
          <w:bCs/>
        </w:rPr>
        <w:t>а</w:t>
      </w:r>
      <w:r w:rsidRPr="002935B2">
        <w:rPr>
          <w:rFonts w:ascii="Times New Roman" w:hAnsi="Times New Roman"/>
          <w:bCs/>
        </w:rPr>
        <w:t xml:space="preserve">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2935B2">
        <w:rPr>
          <w:rFonts w:ascii="Times New Roman" w:eastAsia="SchoolBookSanPin" w:hAnsi="Times New Roman"/>
        </w:rPr>
        <w:t>на уровне начального общего образования</w:t>
      </w:r>
      <w:r w:rsidRPr="002935B2">
        <w:rPr>
          <w:rFonts w:ascii="Times New Roman" w:hAnsi="Times New Roman"/>
          <w:bCs/>
        </w:rPr>
        <w:t xml:space="preserve"> направлена на достижение следующих образовательных, развивающих целей, а также целей воспитания:</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освоение начальных математических знаний – понимание значения величин и спос</w:t>
      </w:r>
      <w:r w:rsidRPr="002935B2">
        <w:rPr>
          <w:rFonts w:ascii="Times New Roman" w:hAnsi="Times New Roman"/>
          <w:bCs/>
        </w:rPr>
        <w:t>о</w:t>
      </w:r>
      <w:r w:rsidRPr="002935B2">
        <w:rPr>
          <w:rFonts w:ascii="Times New Roman" w:hAnsi="Times New Roman"/>
          <w:bCs/>
        </w:rPr>
        <w:t>бов их измерения, использование арифметических способов для разрешения сюжетных с</w:t>
      </w:r>
      <w:r w:rsidRPr="002935B2">
        <w:rPr>
          <w:rFonts w:ascii="Times New Roman" w:hAnsi="Times New Roman"/>
          <w:bCs/>
        </w:rPr>
        <w:t>и</w:t>
      </w:r>
      <w:r w:rsidRPr="002935B2">
        <w:rPr>
          <w:rFonts w:ascii="Times New Roman" w:hAnsi="Times New Roman"/>
          <w:bCs/>
        </w:rPr>
        <w:t>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w:t>
      </w:r>
      <w:r w:rsidRPr="002935B2">
        <w:rPr>
          <w:rFonts w:ascii="Times New Roman" w:hAnsi="Times New Roman"/>
          <w:bCs/>
        </w:rPr>
        <w:lastRenderedPageBreak/>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обеспечение математического развития обучающегося – способности к интеллект</w:t>
      </w:r>
      <w:r w:rsidRPr="002935B2">
        <w:rPr>
          <w:rFonts w:ascii="Times New Roman" w:hAnsi="Times New Roman"/>
          <w:bCs/>
        </w:rPr>
        <w:t>у</w:t>
      </w:r>
      <w:r w:rsidRPr="002935B2">
        <w:rPr>
          <w:rFonts w:ascii="Times New Roman" w:hAnsi="Times New Roman"/>
          <w:bCs/>
        </w:rPr>
        <w:t>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w:t>
      </w:r>
      <w:r w:rsidRPr="002935B2">
        <w:rPr>
          <w:rFonts w:ascii="Times New Roman" w:hAnsi="Times New Roman"/>
          <w:bCs/>
        </w:rPr>
        <w:t>е</w:t>
      </w:r>
      <w:r w:rsidRPr="002935B2">
        <w:rPr>
          <w:rFonts w:ascii="Times New Roman" w:hAnsi="Times New Roman"/>
          <w:bCs/>
        </w:rPr>
        <w:t>верные (ложные) утверждения, вести поиск информации;</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w:t>
      </w:r>
      <w:r w:rsidRPr="002935B2">
        <w:rPr>
          <w:rFonts w:ascii="Times New Roman" w:hAnsi="Times New Roman"/>
          <w:bCs/>
        </w:rPr>
        <w:t>о</w:t>
      </w:r>
      <w:r w:rsidRPr="002935B2">
        <w:rPr>
          <w:rFonts w:ascii="Times New Roman" w:hAnsi="Times New Roman"/>
          <w:bCs/>
        </w:rPr>
        <w:t>странственного мышления, воображения, математической речи, ориентировки в математич</w:t>
      </w:r>
      <w:r w:rsidRPr="002935B2">
        <w:rPr>
          <w:rFonts w:ascii="Times New Roman" w:hAnsi="Times New Roman"/>
          <w:bCs/>
        </w:rPr>
        <w:t>е</w:t>
      </w:r>
      <w:r w:rsidRPr="002935B2">
        <w:rPr>
          <w:rFonts w:ascii="Times New Roman" w:hAnsi="Times New Roman"/>
          <w:bCs/>
        </w:rPr>
        <w:t>ских терминах и понятиях.</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понимание математических отношений выступает средством познания закономерн</w:t>
      </w:r>
      <w:r w:rsidRPr="002935B2">
        <w:rPr>
          <w:rFonts w:ascii="Times New Roman" w:hAnsi="Times New Roman"/>
          <w:bCs/>
        </w:rPr>
        <w:t>о</w:t>
      </w:r>
      <w:r w:rsidRPr="002935B2">
        <w:rPr>
          <w:rFonts w:ascii="Times New Roman" w:hAnsi="Times New Roman"/>
          <w:bCs/>
        </w:rPr>
        <w:t>стей существования окружающего мира, фактов, процессов и явлений, происходящих в пр</w:t>
      </w:r>
      <w:r w:rsidRPr="002935B2">
        <w:rPr>
          <w:rFonts w:ascii="Times New Roman" w:hAnsi="Times New Roman"/>
          <w:bCs/>
        </w:rPr>
        <w:t>и</w:t>
      </w:r>
      <w:r w:rsidRPr="002935B2">
        <w:rPr>
          <w:rFonts w:ascii="Times New Roman" w:hAnsi="Times New Roman"/>
          <w:bCs/>
        </w:rPr>
        <w:t>роде и в обществе (например, хронология событий, протяжённость по времени, образование целого из частей, изменение формы, размера);</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математические представления о числах, величинах, геометрических фигурах являю</w:t>
      </w:r>
      <w:r w:rsidRPr="002935B2">
        <w:rPr>
          <w:rFonts w:ascii="Times New Roman" w:hAnsi="Times New Roman"/>
          <w:bCs/>
        </w:rPr>
        <w:t>т</w:t>
      </w:r>
      <w:r w:rsidRPr="002935B2">
        <w:rPr>
          <w:rFonts w:ascii="Times New Roman" w:hAnsi="Times New Roman"/>
          <w:bCs/>
        </w:rPr>
        <w:t>ся условием целостного восприятия творений природы и человека (памятники архитектуры, сокровища искусства и культуры, объекты природы);</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владение математическим языком, элементами алгоритмического мышления позвол</w:t>
      </w:r>
      <w:r w:rsidRPr="002935B2">
        <w:rPr>
          <w:rFonts w:ascii="Times New Roman" w:hAnsi="Times New Roman"/>
          <w:bCs/>
        </w:rPr>
        <w:t>я</w:t>
      </w:r>
      <w:r w:rsidRPr="002935B2">
        <w:rPr>
          <w:rFonts w:ascii="Times New Roman" w:hAnsi="Times New Roman"/>
          <w:bCs/>
        </w:rPr>
        <w:t>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w:t>
      </w:r>
      <w:r w:rsidRPr="002935B2">
        <w:rPr>
          <w:rFonts w:ascii="Times New Roman" w:hAnsi="Times New Roman"/>
          <w:bCs/>
        </w:rPr>
        <w:t>с</w:t>
      </w:r>
      <w:r w:rsidRPr="002935B2">
        <w:rPr>
          <w:rFonts w:ascii="Times New Roman" w:hAnsi="Times New Roman"/>
          <w:bCs/>
        </w:rPr>
        <w:t>тинность предположения).</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На уровне начального общего образования математические знания и умения прим</w:t>
      </w:r>
      <w:r w:rsidRPr="002935B2">
        <w:rPr>
          <w:rFonts w:ascii="Times New Roman" w:hAnsi="Times New Roman"/>
          <w:bCs/>
        </w:rPr>
        <w:t>е</w:t>
      </w:r>
      <w:r w:rsidRPr="002935B2">
        <w:rPr>
          <w:rFonts w:ascii="Times New Roman" w:hAnsi="Times New Roman"/>
          <w:bCs/>
        </w:rPr>
        <w:t>няются обучающимся при изучении других учебных предметов (количественные и пр</w:t>
      </w:r>
      <w:r w:rsidRPr="002935B2">
        <w:rPr>
          <w:rFonts w:ascii="Times New Roman" w:hAnsi="Times New Roman"/>
          <w:bCs/>
        </w:rPr>
        <w:t>о</w:t>
      </w:r>
      <w:r w:rsidRPr="002935B2">
        <w:rPr>
          <w:rFonts w:ascii="Times New Roman" w:hAnsi="Times New Roman"/>
          <w:bCs/>
        </w:rPr>
        <w:t>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w:t>
      </w:r>
      <w:r w:rsidRPr="002935B2">
        <w:rPr>
          <w:rFonts w:ascii="Times New Roman" w:hAnsi="Times New Roman"/>
          <w:bCs/>
        </w:rPr>
        <w:t>т</w:t>
      </w:r>
      <w:r w:rsidRPr="002935B2">
        <w:rPr>
          <w:rFonts w:ascii="Times New Roman" w:hAnsi="Times New Roman"/>
          <w:bCs/>
        </w:rPr>
        <w:t>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w:t>
      </w:r>
      <w:r w:rsidRPr="002935B2">
        <w:rPr>
          <w:rFonts w:ascii="Times New Roman" w:hAnsi="Times New Roman"/>
          <w:bCs/>
        </w:rPr>
        <w:t>о</w:t>
      </w:r>
      <w:r w:rsidRPr="002935B2">
        <w:rPr>
          <w:rFonts w:ascii="Times New Roman" w:hAnsi="Times New Roman"/>
          <w:bCs/>
        </w:rPr>
        <w:t>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w:t>
      </w:r>
      <w:r w:rsidRPr="002935B2">
        <w:rPr>
          <w:rFonts w:ascii="Times New Roman" w:hAnsi="Times New Roman"/>
          <w:bCs/>
        </w:rPr>
        <w:t>ю</w:t>
      </w:r>
      <w:r w:rsidRPr="002935B2">
        <w:rPr>
          <w:rFonts w:ascii="Times New Roman" w:hAnsi="Times New Roman"/>
          <w:bCs/>
        </w:rPr>
        <w:t>щегося и предпосылкой успешного дальнейшего обучения на уровне основного общего о</w:t>
      </w:r>
      <w:r w:rsidRPr="002935B2">
        <w:rPr>
          <w:rFonts w:ascii="Times New Roman" w:hAnsi="Times New Roman"/>
          <w:bCs/>
        </w:rPr>
        <w:t>б</w:t>
      </w:r>
      <w:r w:rsidRPr="002935B2">
        <w:rPr>
          <w:rFonts w:ascii="Times New Roman" w:hAnsi="Times New Roman"/>
          <w:bCs/>
        </w:rPr>
        <w:t xml:space="preserve">разования. </w:t>
      </w:r>
    </w:p>
    <w:p w:rsidR="006F14AD" w:rsidRPr="002935B2" w:rsidRDefault="006F14AD" w:rsidP="006F14AD">
      <w:pPr>
        <w:widowControl/>
        <w:tabs>
          <w:tab w:val="left" w:pos="1134"/>
        </w:tabs>
        <w:spacing w:line="276" w:lineRule="auto"/>
        <w:ind w:firstLine="709"/>
        <w:jc w:val="both"/>
        <w:rPr>
          <w:rFonts w:ascii="Times New Roman" w:hAnsi="Times New Roman"/>
          <w:bCs/>
        </w:rPr>
      </w:pPr>
      <w:r w:rsidRPr="002935B2">
        <w:rPr>
          <w:rFonts w:ascii="Times New Roman" w:hAnsi="Times New Roman"/>
          <w:bCs/>
        </w:rPr>
        <w:t>Планируемые результаты освоения программы по математике, представленные по г</w:t>
      </w:r>
      <w:r w:rsidRPr="002935B2">
        <w:rPr>
          <w:rFonts w:ascii="Times New Roman" w:hAnsi="Times New Roman"/>
          <w:bCs/>
        </w:rPr>
        <w:t>о</w:t>
      </w:r>
      <w:r w:rsidRPr="002935B2">
        <w:rPr>
          <w:rFonts w:ascii="Times New Roman" w:hAnsi="Times New Roman"/>
          <w:bCs/>
        </w:rPr>
        <w:t>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w:t>
      </w:r>
      <w:r w:rsidRPr="002935B2">
        <w:rPr>
          <w:rFonts w:ascii="Times New Roman" w:hAnsi="Times New Roman"/>
          <w:bCs/>
        </w:rPr>
        <w:t>а</w:t>
      </w:r>
      <w:r w:rsidRPr="002935B2">
        <w:rPr>
          <w:rFonts w:ascii="Times New Roman" w:hAnsi="Times New Roman"/>
          <w:bCs/>
        </w:rPr>
        <w:t xml:space="preserve">предметных действий и умений, которые могут быть достигнуты на этом этапе обучения. </w:t>
      </w:r>
    </w:p>
    <w:p w:rsidR="00F32176" w:rsidRDefault="00F32176" w:rsidP="00EA13E4">
      <w:pPr>
        <w:pStyle w:val="a9"/>
        <w:tabs>
          <w:tab w:val="left" w:pos="851"/>
        </w:tabs>
        <w:spacing w:line="240" w:lineRule="auto"/>
        <w:ind w:firstLine="567"/>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В учебном плане на изучение математики в каж</w:t>
      </w:r>
      <w:r w:rsidRPr="00F537AE">
        <w:rPr>
          <w:rStyle w:val="11"/>
          <w:rFonts w:ascii="Times New Roman" w:hAnsi="Times New Roman" w:cs="Times New Roman"/>
          <w:color w:val="231F20"/>
          <w:sz w:val="24"/>
          <w:szCs w:val="24"/>
        </w:rPr>
        <w:softHyphen/>
        <w:t>дом классе начальной школы отводится 4 часа в неделю, всего 540 часов. Из них: в 1 классе — 132 часа, во 2 классе — 136 ча</w:t>
      </w:r>
      <w:r w:rsidRPr="00F537AE">
        <w:rPr>
          <w:rStyle w:val="11"/>
          <w:rFonts w:ascii="Times New Roman" w:hAnsi="Times New Roman" w:cs="Times New Roman"/>
          <w:color w:val="231F20"/>
          <w:sz w:val="24"/>
          <w:szCs w:val="24"/>
        </w:rPr>
        <w:softHyphen/>
        <w:t>сов, 3 классе — 136 часов, 4 классе — 136 часов.</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31" w:name="bookmark1606"/>
      <w:bookmarkStart w:id="1032" w:name="bookmark1607"/>
      <w:bookmarkStart w:id="1033" w:name="bookmark1608"/>
      <w:r w:rsidRPr="00F537AE">
        <w:rPr>
          <w:rStyle w:val="4"/>
          <w:rFonts w:ascii="Times New Roman" w:hAnsi="Times New Roman" w:cs="Times New Roman"/>
          <w:b/>
          <w:bCs/>
          <w:sz w:val="24"/>
          <w:szCs w:val="24"/>
        </w:rPr>
        <w:t>СОДЕРЖАНИЕ ОБУЧЕНИЯ</w:t>
      </w:r>
      <w:bookmarkEnd w:id="1031"/>
      <w:bookmarkEnd w:id="1032"/>
      <w:bookmarkEnd w:id="1033"/>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Основное содержание обучения в примерной программе пред</w:t>
      </w:r>
      <w:r w:rsidRPr="00F537AE">
        <w:rPr>
          <w:rStyle w:val="11"/>
          <w:rFonts w:ascii="Times New Roman" w:hAnsi="Times New Roman" w:cs="Times New Roman"/>
          <w:color w:val="231F20"/>
          <w:sz w:val="24"/>
          <w:szCs w:val="24"/>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32176" w:rsidRPr="00F537AE" w:rsidRDefault="00F32176" w:rsidP="00C31461">
      <w:pPr>
        <w:pStyle w:val="24"/>
        <w:numPr>
          <w:ilvl w:val="0"/>
          <w:numId w:val="21"/>
        </w:numPr>
        <w:tabs>
          <w:tab w:val="left" w:pos="252"/>
          <w:tab w:val="left" w:pos="851"/>
        </w:tabs>
        <w:spacing w:after="0"/>
        <w:ind w:firstLine="567"/>
        <w:jc w:val="both"/>
        <w:rPr>
          <w:rFonts w:ascii="Times New Roman" w:hAnsi="Times New Roman" w:cs="Times New Roman"/>
          <w:b w:val="0"/>
          <w:bCs w:val="0"/>
          <w:w w:val="100"/>
          <w:sz w:val="24"/>
          <w:szCs w:val="24"/>
        </w:rPr>
      </w:pPr>
      <w:bookmarkStart w:id="1034" w:name="bookmark1609"/>
      <w:bookmarkEnd w:id="1034"/>
      <w:r w:rsidRPr="00F537AE">
        <w:rPr>
          <w:rStyle w:val="23"/>
          <w:rFonts w:ascii="Times New Roman" w:hAnsi="Times New Roman" w:cs="Times New Roman"/>
          <w:b/>
          <w:bCs/>
          <w:color w:val="231F20"/>
          <w:sz w:val="24"/>
          <w:szCs w:val="24"/>
        </w:rPr>
        <w:t>КЛАСС</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35" w:name="bookmark1610"/>
      <w:bookmarkStart w:id="1036" w:name="bookmark1611"/>
      <w:bookmarkStart w:id="1037" w:name="bookmark1612"/>
      <w:r w:rsidRPr="00F537AE">
        <w:rPr>
          <w:rStyle w:val="4"/>
          <w:rFonts w:ascii="Times New Roman" w:hAnsi="Times New Roman" w:cs="Times New Roman"/>
          <w:b/>
          <w:bCs/>
          <w:sz w:val="24"/>
          <w:szCs w:val="24"/>
        </w:rPr>
        <w:t>Числа и величины</w:t>
      </w:r>
      <w:bookmarkEnd w:id="1035"/>
      <w:bookmarkEnd w:id="1036"/>
      <w:bookmarkEnd w:id="1037"/>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Числа от 1 до 9: различение, чтение, запись. Единица счёта. Десяток. Счёт предметов, </w:t>
      </w:r>
      <w:r w:rsidRPr="00F537AE">
        <w:rPr>
          <w:rStyle w:val="11"/>
          <w:rFonts w:ascii="Times New Roman" w:hAnsi="Times New Roman" w:cs="Times New Roman"/>
          <w:color w:val="231F20"/>
          <w:sz w:val="24"/>
          <w:szCs w:val="24"/>
        </w:rPr>
        <w:lastRenderedPageBreak/>
        <w:t>запись результата цифрами. Число и цифра 0 при измерении, вычислении.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Числа в пределах 20: чтение, запись, сравнение. Однознач</w:t>
      </w:r>
      <w:r w:rsidRPr="00F537AE">
        <w:rPr>
          <w:rStyle w:val="11"/>
          <w:rFonts w:ascii="Times New Roman" w:hAnsi="Times New Roman" w:cs="Times New Roman"/>
          <w:color w:val="231F20"/>
          <w:sz w:val="24"/>
          <w:szCs w:val="24"/>
        </w:rPr>
        <w:softHyphen/>
        <w:t>ные и двузначные числа. Увеличение (уменьшение) числа на несколько единиц.</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Длина и её измерение. Единицы длины: сантиметр, деци</w:t>
      </w:r>
      <w:r w:rsidRPr="00F537AE">
        <w:rPr>
          <w:rStyle w:val="11"/>
          <w:rFonts w:ascii="Times New Roman" w:hAnsi="Times New Roman" w:cs="Times New Roman"/>
          <w:color w:val="231F20"/>
          <w:sz w:val="24"/>
          <w:szCs w:val="24"/>
        </w:rPr>
        <w:softHyphen/>
        <w:t>метр; установление соотнош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между ними.</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38" w:name="bookmark1613"/>
      <w:bookmarkStart w:id="1039" w:name="bookmark1614"/>
      <w:bookmarkStart w:id="1040" w:name="bookmark1615"/>
      <w:r w:rsidRPr="00F537AE">
        <w:rPr>
          <w:rStyle w:val="4"/>
          <w:rFonts w:ascii="Times New Roman" w:hAnsi="Times New Roman" w:cs="Times New Roman"/>
          <w:b/>
          <w:bCs/>
          <w:sz w:val="24"/>
          <w:szCs w:val="24"/>
        </w:rPr>
        <w:t>Арифметические действия</w:t>
      </w:r>
      <w:bookmarkEnd w:id="1038"/>
      <w:bookmarkEnd w:id="1039"/>
      <w:bookmarkEnd w:id="1040"/>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Сложение и вычитание чисел в пределах 20. Названия ком</w:t>
      </w:r>
      <w:r w:rsidRPr="00F537AE">
        <w:rPr>
          <w:rStyle w:val="11"/>
          <w:rFonts w:ascii="Times New Roman" w:hAnsi="Times New Roman" w:cs="Times New Roman"/>
          <w:color w:val="231F20"/>
          <w:sz w:val="24"/>
          <w:szCs w:val="24"/>
        </w:rPr>
        <w:softHyphen/>
        <w:t>понентов действий, резул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татов действий сложения, вычита</w:t>
      </w:r>
      <w:r w:rsidRPr="00F537AE">
        <w:rPr>
          <w:rStyle w:val="11"/>
          <w:rFonts w:ascii="Times New Roman" w:hAnsi="Times New Roman" w:cs="Times New Roman"/>
          <w:color w:val="231F20"/>
          <w:sz w:val="24"/>
          <w:szCs w:val="24"/>
        </w:rPr>
        <w:softHyphen/>
        <w:t>ния. Вычитание как действие, обратное сложению.</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41" w:name="bookmark1616"/>
      <w:bookmarkStart w:id="1042" w:name="bookmark1617"/>
      <w:bookmarkStart w:id="1043" w:name="bookmark1618"/>
      <w:r w:rsidRPr="00F537AE">
        <w:rPr>
          <w:rStyle w:val="4"/>
          <w:rFonts w:ascii="Times New Roman" w:hAnsi="Times New Roman" w:cs="Times New Roman"/>
          <w:b/>
          <w:bCs/>
          <w:sz w:val="24"/>
          <w:szCs w:val="24"/>
        </w:rPr>
        <w:t>Текстовые задачи</w:t>
      </w:r>
      <w:bookmarkEnd w:id="1041"/>
      <w:bookmarkEnd w:id="1042"/>
      <w:bookmarkEnd w:id="1043"/>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Текстовая задача: структурные элементы, составление тексто</w:t>
      </w:r>
      <w:r w:rsidRPr="00F537AE">
        <w:rPr>
          <w:rStyle w:val="11"/>
          <w:rFonts w:ascii="Times New Roman" w:hAnsi="Times New Roman" w:cs="Times New Roman"/>
          <w:color w:val="231F20"/>
          <w:sz w:val="24"/>
          <w:szCs w:val="24"/>
        </w:rPr>
        <w:softHyphen/>
        <w:t>вой задачи по образцу.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висимость между данными и искомой величиной в текстовой задаче. Решение задач в одно действие.</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44" w:name="bookmark1619"/>
      <w:bookmarkStart w:id="1045" w:name="bookmark1620"/>
      <w:bookmarkStart w:id="1046" w:name="bookmark1621"/>
      <w:r w:rsidRPr="00F537AE">
        <w:rPr>
          <w:rStyle w:val="4"/>
          <w:rFonts w:ascii="Times New Roman" w:hAnsi="Times New Roman" w:cs="Times New Roman"/>
          <w:b/>
          <w:bCs/>
          <w:sz w:val="24"/>
          <w:szCs w:val="24"/>
        </w:rPr>
        <w:t>Пространственные отношения и геометрические фигуры</w:t>
      </w:r>
      <w:bookmarkEnd w:id="1044"/>
      <w:bookmarkEnd w:id="1045"/>
      <w:bookmarkEnd w:id="1046"/>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Расположение предметов и объектов на плоскости, в про</w:t>
      </w:r>
      <w:r w:rsidRPr="00F537AE">
        <w:rPr>
          <w:rStyle w:val="11"/>
          <w:rFonts w:ascii="Times New Roman" w:hAnsi="Times New Roman" w:cs="Times New Roman"/>
          <w:color w:val="231F20"/>
          <w:sz w:val="24"/>
          <w:szCs w:val="24"/>
        </w:rPr>
        <w:softHyphen/>
        <w:t>странстве: слева/справа, све</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ху/снизу, между; установление пространственных отношений.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Геометрические фигуры: распознавание круга, треугольни</w:t>
      </w:r>
      <w:r w:rsidRPr="00F537AE">
        <w:rPr>
          <w:rStyle w:val="11"/>
          <w:rFonts w:ascii="Times New Roman" w:hAnsi="Times New Roman" w:cs="Times New Roman"/>
          <w:color w:val="231F20"/>
          <w:sz w:val="24"/>
          <w:szCs w:val="24"/>
        </w:rPr>
        <w:softHyphen/>
        <w:t>ка, прямоугольника, отрезка. Построение отрезка, квадрата, треугольника с помощью линейки на листе в клетку; измере</w:t>
      </w:r>
      <w:r w:rsidRPr="00F537AE">
        <w:rPr>
          <w:rStyle w:val="11"/>
          <w:rFonts w:ascii="Times New Roman" w:hAnsi="Times New Roman" w:cs="Times New Roman"/>
          <w:color w:val="231F20"/>
          <w:sz w:val="24"/>
          <w:szCs w:val="24"/>
        </w:rPr>
        <w:softHyphen/>
        <w:t>ние длины отрезка в сантиметрах.</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47" w:name="bookmark1622"/>
      <w:bookmarkStart w:id="1048" w:name="bookmark1623"/>
      <w:bookmarkStart w:id="1049" w:name="bookmark1624"/>
      <w:r w:rsidRPr="00F537AE">
        <w:rPr>
          <w:rStyle w:val="4"/>
          <w:rFonts w:ascii="Times New Roman" w:hAnsi="Times New Roman" w:cs="Times New Roman"/>
          <w:b/>
          <w:bCs/>
          <w:sz w:val="24"/>
          <w:szCs w:val="24"/>
        </w:rPr>
        <w:t>Математическая информация</w:t>
      </w:r>
      <w:bookmarkEnd w:id="1047"/>
      <w:bookmarkEnd w:id="1048"/>
      <w:bookmarkEnd w:id="1049"/>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Сбор данных об объекте по образцу. Характеристики объек</w:t>
      </w:r>
      <w:r w:rsidRPr="00F537AE">
        <w:rPr>
          <w:rStyle w:val="11"/>
          <w:rFonts w:ascii="Times New Roman" w:hAnsi="Times New Roman" w:cs="Times New Roman"/>
          <w:color w:val="231F20"/>
          <w:sz w:val="24"/>
          <w:szCs w:val="24"/>
        </w:rPr>
        <w:softHyphen/>
        <w:t>та, группы объектов (кол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чество, форма, размер). Группировка объектов по заданному признаку.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Закономерность в ряду заданных объектов: её обнаружение, продолжение ряда.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Верные (истинные) и неверные (ложные) предложения, со</w:t>
      </w:r>
      <w:r w:rsidRPr="00F537AE">
        <w:rPr>
          <w:rStyle w:val="11"/>
          <w:rFonts w:ascii="Times New Roman" w:hAnsi="Times New Roman" w:cs="Times New Roman"/>
          <w:color w:val="231F20"/>
          <w:sz w:val="24"/>
          <w:szCs w:val="24"/>
        </w:rPr>
        <w:softHyphen/>
        <w:t>ставленные относительно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данного набора математических объектов.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таблицы (содержащей не более 4-х данных); извлече</w:t>
      </w:r>
      <w:r w:rsidRPr="00F537AE">
        <w:rPr>
          <w:rStyle w:val="11"/>
          <w:rFonts w:ascii="Times New Roman" w:hAnsi="Times New Roman" w:cs="Times New Roman"/>
          <w:color w:val="231F20"/>
          <w:sz w:val="24"/>
          <w:szCs w:val="24"/>
        </w:rPr>
        <w:softHyphen/>
        <w:t>ние данного из строки, столбца; внесение одного-двух данных в таблицу. Чтение рисунка, схемы с одним-двумя 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словыми данными (значениями данных величин).</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Двух-трёхшаговые инструкции, связанные с вычислением, измерением длины, изобр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жением геометрической фигуры.</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 (пропедевтический уровень)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познавательные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наблюдать математические объекты (числа, величины) в окружающем мире;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—обнаруживать общее и различное в записи арифметических действий;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назначение и необходимость использования вели</w:t>
      </w:r>
      <w:r w:rsidRPr="00F537AE">
        <w:rPr>
          <w:rStyle w:val="11"/>
          <w:rFonts w:ascii="Times New Roman" w:hAnsi="Times New Roman" w:cs="Times New Roman"/>
          <w:color w:val="231F20"/>
          <w:sz w:val="24"/>
          <w:szCs w:val="24"/>
        </w:rPr>
        <w:softHyphen/>
        <w:t>чин в жизни;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—наблюдать действие измерительных приборов;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два объекта, два числа;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—распределять объекты на группы по заданному основанию;</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—копировать изученные фигуры, рисовать от руки по соб</w:t>
      </w:r>
      <w:r w:rsidRPr="00F537AE">
        <w:rPr>
          <w:rStyle w:val="11"/>
          <w:rFonts w:ascii="Times New Roman" w:hAnsi="Times New Roman" w:cs="Times New Roman"/>
          <w:color w:val="231F20"/>
          <w:sz w:val="24"/>
          <w:szCs w:val="24"/>
        </w:rPr>
        <w:softHyphen/>
        <w:t>ственному замыслу;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—приводить примеры чисел, геометрических фигур;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—вести порядковый и количественный счет (соблюдать после</w:t>
      </w:r>
      <w:r w:rsidRPr="00F537AE">
        <w:rPr>
          <w:rStyle w:val="11"/>
          <w:rFonts w:ascii="Times New Roman" w:hAnsi="Times New Roman" w:cs="Times New Roman"/>
          <w:color w:val="231F20"/>
          <w:sz w:val="24"/>
          <w:szCs w:val="24"/>
        </w:rPr>
        <w:softHyphen/>
        <w:t>довательность).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что математические явления могут быть представ</w:t>
      </w:r>
      <w:r w:rsidRPr="00F537AE">
        <w:rPr>
          <w:rStyle w:val="11"/>
          <w:rFonts w:ascii="Times New Roman" w:hAnsi="Times New Roman" w:cs="Times New Roman"/>
          <w:color w:val="231F20"/>
          <w:sz w:val="24"/>
          <w:szCs w:val="24"/>
        </w:rPr>
        <w:softHyphen/>
        <w:t>лены с помощью разных средств: текст, числовая запись, таблица, рисунок, схема;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—читать таблицу, извлекать информацию, представленную в табличной форме.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 xml:space="preserve">Универсальные коммуникативные учебные действия: </w:t>
      </w:r>
      <w:r w:rsidRPr="00F537AE">
        <w:rPr>
          <w:rStyle w:val="11"/>
          <w:rFonts w:ascii="Times New Roman" w:hAnsi="Times New Roman" w:cs="Times New Roman"/>
          <w:color w:val="231F20"/>
          <w:sz w:val="24"/>
          <w:szCs w:val="24"/>
        </w:rPr>
        <w:t>—характеризовать (описывать) число, геометрическую фигуру, последовательность из нескольких чисел, записанных по по</w:t>
      </w:r>
      <w:r w:rsidRPr="00F537AE">
        <w:rPr>
          <w:rStyle w:val="11"/>
          <w:rFonts w:ascii="Times New Roman" w:hAnsi="Times New Roman" w:cs="Times New Roman"/>
          <w:color w:val="231F20"/>
          <w:sz w:val="24"/>
          <w:szCs w:val="24"/>
        </w:rPr>
        <w:softHyphen/>
        <w:t>рядку;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—комментировать ход сравнения двух объектов;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—описывать своими словами сюжетную ситуацию и математи</w:t>
      </w:r>
      <w:r w:rsidRPr="00F537AE">
        <w:rPr>
          <w:rStyle w:val="11"/>
          <w:rFonts w:ascii="Times New Roman" w:hAnsi="Times New Roman" w:cs="Times New Roman"/>
          <w:color w:val="231F20"/>
          <w:sz w:val="24"/>
          <w:szCs w:val="24"/>
        </w:rPr>
        <w:softHyphen/>
        <w:t>ческое отношение,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ставленное в задаче; описывать поло</w:t>
      </w:r>
      <w:r w:rsidRPr="00F537AE">
        <w:rPr>
          <w:rStyle w:val="11"/>
          <w:rFonts w:ascii="Times New Roman" w:hAnsi="Times New Roman" w:cs="Times New Roman"/>
          <w:color w:val="231F20"/>
          <w:sz w:val="24"/>
          <w:szCs w:val="24"/>
        </w:rPr>
        <w:softHyphen/>
        <w:t>жение предмета в пространстве.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и использовать математические знаки;</w:t>
      </w:r>
    </w:p>
    <w:p w:rsidR="00F32176" w:rsidRPr="00F537AE" w:rsidRDefault="00F32176" w:rsidP="00C31461">
      <w:pPr>
        <w:pStyle w:val="a9"/>
        <w:numPr>
          <w:ilvl w:val="0"/>
          <w:numId w:val="20"/>
        </w:numPr>
        <w:tabs>
          <w:tab w:val="left" w:pos="327"/>
          <w:tab w:val="left" w:pos="851"/>
        </w:tabs>
        <w:spacing w:line="240" w:lineRule="auto"/>
        <w:ind w:firstLine="567"/>
        <w:jc w:val="both"/>
        <w:rPr>
          <w:rFonts w:ascii="Times New Roman" w:hAnsi="Times New Roman" w:cs="Times New Roman"/>
          <w:sz w:val="24"/>
          <w:szCs w:val="24"/>
        </w:rPr>
      </w:pPr>
      <w:bookmarkStart w:id="1050" w:name="bookmark1625"/>
      <w:bookmarkEnd w:id="1050"/>
      <w:r w:rsidRPr="00F537AE">
        <w:rPr>
          <w:rStyle w:val="11"/>
          <w:rFonts w:ascii="Times New Roman" w:hAnsi="Times New Roman" w:cs="Times New Roman"/>
          <w:color w:val="231F20"/>
          <w:sz w:val="24"/>
          <w:szCs w:val="24"/>
        </w:rPr>
        <w:t>строить предложения относительно заданного набора объек</w:t>
      </w:r>
      <w:r w:rsidRPr="00F537AE">
        <w:rPr>
          <w:rStyle w:val="11"/>
          <w:rFonts w:ascii="Times New Roman" w:hAnsi="Times New Roman" w:cs="Times New Roman"/>
          <w:color w:val="231F20"/>
          <w:sz w:val="24"/>
          <w:szCs w:val="24"/>
        </w:rPr>
        <w:softHyphen/>
        <w:t>тов.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регулятивные учебные действия:</w:t>
      </w:r>
    </w:p>
    <w:p w:rsidR="00F32176" w:rsidRPr="00F537AE" w:rsidRDefault="00F32176" w:rsidP="00C31461">
      <w:pPr>
        <w:pStyle w:val="a9"/>
        <w:numPr>
          <w:ilvl w:val="0"/>
          <w:numId w:val="20"/>
        </w:numPr>
        <w:tabs>
          <w:tab w:val="left" w:pos="327"/>
          <w:tab w:val="left" w:pos="851"/>
        </w:tabs>
        <w:spacing w:line="240" w:lineRule="auto"/>
        <w:ind w:firstLine="567"/>
        <w:jc w:val="both"/>
        <w:rPr>
          <w:rFonts w:ascii="Times New Roman" w:hAnsi="Times New Roman" w:cs="Times New Roman"/>
          <w:sz w:val="24"/>
          <w:szCs w:val="24"/>
        </w:rPr>
      </w:pPr>
      <w:bookmarkStart w:id="1051" w:name="bookmark1626"/>
      <w:bookmarkEnd w:id="1051"/>
      <w:r w:rsidRPr="00F537AE">
        <w:rPr>
          <w:rStyle w:val="11"/>
          <w:rFonts w:ascii="Times New Roman" w:hAnsi="Times New Roman" w:cs="Times New Roman"/>
          <w:color w:val="231F20"/>
          <w:sz w:val="24"/>
          <w:szCs w:val="24"/>
        </w:rPr>
        <w:t>принимать учебную задачу, удерживать её в процессе дея</w:t>
      </w:r>
      <w:r w:rsidRPr="00F537AE">
        <w:rPr>
          <w:rStyle w:val="11"/>
          <w:rFonts w:ascii="Times New Roman" w:hAnsi="Times New Roman" w:cs="Times New Roman"/>
          <w:color w:val="231F20"/>
          <w:sz w:val="24"/>
          <w:szCs w:val="24"/>
        </w:rPr>
        <w:softHyphen/>
        <w:t>тельности;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—действовать в соответствии с предложенным образцом, ин</w:t>
      </w:r>
      <w:r w:rsidRPr="00F537AE">
        <w:rPr>
          <w:rStyle w:val="11"/>
          <w:rFonts w:ascii="Times New Roman" w:hAnsi="Times New Roman" w:cs="Times New Roman"/>
          <w:color w:val="231F20"/>
          <w:sz w:val="24"/>
          <w:szCs w:val="24"/>
        </w:rPr>
        <w:softHyphen/>
        <w:t>струкцией;</w:t>
      </w:r>
    </w:p>
    <w:p w:rsidR="00F32176" w:rsidRPr="00F537AE" w:rsidRDefault="00F32176" w:rsidP="00C31461">
      <w:pPr>
        <w:pStyle w:val="a9"/>
        <w:numPr>
          <w:ilvl w:val="0"/>
          <w:numId w:val="20"/>
        </w:numPr>
        <w:tabs>
          <w:tab w:val="left" w:pos="327"/>
          <w:tab w:val="left" w:pos="851"/>
        </w:tabs>
        <w:spacing w:line="240" w:lineRule="auto"/>
        <w:ind w:firstLine="567"/>
        <w:jc w:val="both"/>
        <w:rPr>
          <w:rFonts w:ascii="Times New Roman" w:hAnsi="Times New Roman" w:cs="Times New Roman"/>
          <w:sz w:val="24"/>
          <w:szCs w:val="24"/>
        </w:rPr>
      </w:pPr>
      <w:bookmarkStart w:id="1052" w:name="bookmark1627"/>
      <w:bookmarkEnd w:id="1052"/>
      <w:r w:rsidRPr="00F537AE">
        <w:rPr>
          <w:rStyle w:val="11"/>
          <w:rFonts w:ascii="Times New Roman" w:hAnsi="Times New Roman" w:cs="Times New Roman"/>
          <w:color w:val="231F20"/>
          <w:sz w:val="24"/>
          <w:szCs w:val="24"/>
        </w:rPr>
        <w:lastRenderedPageBreak/>
        <w:t>проявлять интерес к проверке результатов решения учебной задачи, с помощью уч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теля устанавливать причину возник</w:t>
      </w:r>
      <w:r w:rsidRPr="00F537AE">
        <w:rPr>
          <w:rStyle w:val="11"/>
          <w:rFonts w:ascii="Times New Roman" w:hAnsi="Times New Roman" w:cs="Times New Roman"/>
          <w:color w:val="231F20"/>
          <w:sz w:val="24"/>
          <w:szCs w:val="24"/>
        </w:rPr>
        <w:softHyphen/>
        <w:t>шей ошибки и трудности;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—проверять правильность вычисления с помощью другого приёма выполнения дейс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парной работе с математическим материалом; выполнять правила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вместной деятельности: договаривать</w:t>
      </w:r>
      <w:r w:rsidRPr="00F537AE">
        <w:rPr>
          <w:rStyle w:val="11"/>
          <w:rFonts w:ascii="Times New Roman" w:hAnsi="Times New Roman" w:cs="Times New Roman"/>
          <w:color w:val="231F20"/>
          <w:sz w:val="24"/>
          <w:szCs w:val="24"/>
        </w:rPr>
        <w:softHyphen/>
        <w:t>ся, считаться с мнением партнёра, спокойно и мирно разре</w:t>
      </w:r>
      <w:r w:rsidRPr="00F537AE">
        <w:rPr>
          <w:rStyle w:val="11"/>
          <w:rFonts w:ascii="Times New Roman" w:hAnsi="Times New Roman" w:cs="Times New Roman"/>
          <w:color w:val="231F20"/>
          <w:sz w:val="24"/>
          <w:szCs w:val="24"/>
        </w:rPr>
        <w:softHyphen/>
        <w:t>шать конфликты.</w:t>
      </w:r>
    </w:p>
    <w:p w:rsidR="00F32176" w:rsidRPr="00F537AE" w:rsidRDefault="00F32176" w:rsidP="00C31461">
      <w:pPr>
        <w:pStyle w:val="24"/>
        <w:numPr>
          <w:ilvl w:val="0"/>
          <w:numId w:val="21"/>
        </w:numPr>
        <w:tabs>
          <w:tab w:val="left" w:pos="227"/>
          <w:tab w:val="left" w:pos="851"/>
        </w:tabs>
        <w:spacing w:after="0"/>
        <w:ind w:firstLine="567"/>
        <w:jc w:val="both"/>
        <w:rPr>
          <w:rFonts w:ascii="Times New Roman" w:hAnsi="Times New Roman" w:cs="Times New Roman"/>
          <w:b w:val="0"/>
          <w:bCs w:val="0"/>
          <w:w w:val="100"/>
          <w:sz w:val="24"/>
          <w:szCs w:val="24"/>
        </w:rPr>
      </w:pPr>
      <w:bookmarkStart w:id="1053" w:name="bookmark1628"/>
      <w:bookmarkEnd w:id="1053"/>
      <w:r w:rsidRPr="00F537AE">
        <w:rPr>
          <w:rStyle w:val="23"/>
          <w:rFonts w:ascii="Times New Roman" w:hAnsi="Times New Roman" w:cs="Times New Roman"/>
          <w:b/>
          <w:bCs/>
          <w:color w:val="231F20"/>
          <w:sz w:val="24"/>
          <w:szCs w:val="24"/>
        </w:rPr>
        <w:t>КЛАСС</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54" w:name="bookmark1629"/>
      <w:bookmarkStart w:id="1055" w:name="bookmark1630"/>
      <w:bookmarkStart w:id="1056" w:name="bookmark1631"/>
      <w:r w:rsidRPr="00F537AE">
        <w:rPr>
          <w:rStyle w:val="4"/>
          <w:rFonts w:ascii="Times New Roman" w:hAnsi="Times New Roman" w:cs="Times New Roman"/>
          <w:b/>
          <w:bCs/>
          <w:sz w:val="24"/>
          <w:szCs w:val="24"/>
        </w:rPr>
        <w:t>Числа и величины</w:t>
      </w:r>
      <w:bookmarkEnd w:id="1054"/>
      <w:bookmarkEnd w:id="1055"/>
      <w:bookmarkEnd w:id="1056"/>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sidRPr="00F537AE">
        <w:rPr>
          <w:rStyle w:val="11"/>
          <w:rFonts w:ascii="Times New Roman" w:hAnsi="Times New Roman" w:cs="Times New Roman"/>
          <w:color w:val="231F20"/>
          <w:sz w:val="24"/>
          <w:szCs w:val="24"/>
        </w:rPr>
        <w:softHyphen/>
        <w:t>нение чисел.</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Величины: сравнение по массе (единица массы — кило</w:t>
      </w:r>
      <w:r w:rsidRPr="00F537AE">
        <w:rPr>
          <w:rStyle w:val="11"/>
          <w:rFonts w:ascii="Times New Roman" w:hAnsi="Times New Roman" w:cs="Times New Roman"/>
          <w:color w:val="231F20"/>
          <w:sz w:val="24"/>
          <w:szCs w:val="24"/>
        </w:rPr>
        <w:softHyphen/>
        <w:t>грамм); измерение длины (ед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ницы длины — метр, дециметр, сантиметр, миллиметр), времени (единицы времени — час, ми</w:t>
      </w:r>
      <w:r w:rsidRPr="00F537AE">
        <w:rPr>
          <w:rStyle w:val="11"/>
          <w:rFonts w:ascii="Times New Roman" w:hAnsi="Times New Roman" w:cs="Times New Roman"/>
          <w:color w:val="231F20"/>
          <w:sz w:val="24"/>
          <w:szCs w:val="24"/>
        </w:rPr>
        <w:softHyphen/>
        <w:t>нута). Соотношение между единицами величины (в пределах 100), его применение для решения практических задач.</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57" w:name="bookmark1632"/>
      <w:bookmarkStart w:id="1058" w:name="bookmark1633"/>
      <w:bookmarkStart w:id="1059" w:name="bookmark1634"/>
      <w:r w:rsidRPr="00F537AE">
        <w:rPr>
          <w:rStyle w:val="4"/>
          <w:rFonts w:ascii="Times New Roman" w:hAnsi="Times New Roman" w:cs="Times New Roman"/>
          <w:b/>
          <w:bCs/>
          <w:sz w:val="24"/>
          <w:szCs w:val="24"/>
        </w:rPr>
        <w:t>Арифметические действия</w:t>
      </w:r>
      <w:bookmarkEnd w:id="1057"/>
      <w:bookmarkEnd w:id="1058"/>
      <w:bookmarkEnd w:id="1059"/>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Устное сложение и вычитание чисел в пределах 100 без пе</w:t>
      </w:r>
      <w:r w:rsidRPr="00F537AE">
        <w:rPr>
          <w:rStyle w:val="11"/>
          <w:rFonts w:ascii="Times New Roman" w:hAnsi="Times New Roman" w:cs="Times New Roman"/>
          <w:color w:val="231F20"/>
          <w:sz w:val="24"/>
          <w:szCs w:val="24"/>
        </w:rPr>
        <w:softHyphen/>
        <w:t>рехода и с переходом через разряд. Письменное сложение и вычитание чисел в пределах 100. Переместительное, сочета</w:t>
      </w:r>
      <w:r w:rsidRPr="00F537AE">
        <w:rPr>
          <w:rStyle w:val="11"/>
          <w:rFonts w:ascii="Times New Roman" w:hAnsi="Times New Roman" w:cs="Times New Roman"/>
          <w:color w:val="231F20"/>
          <w:sz w:val="24"/>
          <w:szCs w:val="24"/>
        </w:rPr>
        <w:softHyphen/>
        <w:t>тельное свойства сложения, их применение для вычислений. Взаимосвязь компонентов и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зультата действия сложения, действия вычитания. Проверка результата вычисления (реаль</w:t>
      </w:r>
      <w:r w:rsidRPr="00F537AE">
        <w:rPr>
          <w:rStyle w:val="11"/>
          <w:rFonts w:ascii="Times New Roman" w:hAnsi="Times New Roman" w:cs="Times New Roman"/>
          <w:color w:val="231F20"/>
          <w:sz w:val="24"/>
          <w:szCs w:val="24"/>
        </w:rPr>
        <w:softHyphen/>
        <w:t>ность ответа, обратное действие).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Действия умножения и деления чисел в практических и учебных ситуациях. Названия компонентов действий умноже</w:t>
      </w:r>
      <w:r w:rsidRPr="00F537AE">
        <w:rPr>
          <w:rStyle w:val="11"/>
          <w:rFonts w:ascii="Times New Roman" w:hAnsi="Times New Roman" w:cs="Times New Roman"/>
          <w:color w:val="231F20"/>
          <w:sz w:val="24"/>
          <w:szCs w:val="24"/>
        </w:rPr>
        <w:softHyphen/>
        <w:t>ния, деления.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Табличное умножение в пределах 50. Табличные случаи ум</w:t>
      </w:r>
      <w:r w:rsidRPr="00F537AE">
        <w:rPr>
          <w:rStyle w:val="11"/>
          <w:rFonts w:ascii="Times New Roman" w:hAnsi="Times New Roman" w:cs="Times New Roman"/>
          <w:color w:val="231F20"/>
          <w:sz w:val="24"/>
          <w:szCs w:val="24"/>
        </w:rPr>
        <w:softHyphen/>
        <w:t>ножения, деления при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числениях и решении задач. Переме</w:t>
      </w:r>
      <w:r w:rsidRPr="00F537AE">
        <w:rPr>
          <w:rStyle w:val="11"/>
          <w:rFonts w:ascii="Times New Roman" w:hAnsi="Times New Roman" w:cs="Times New Roman"/>
          <w:color w:val="231F20"/>
          <w:sz w:val="24"/>
          <w:szCs w:val="24"/>
        </w:rPr>
        <w:softHyphen/>
        <w:t>стительное свойство умножения. Взаимосвязь компоне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тов и результата действия умножения, действия деления.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Неизвестный компонент действия сложения, действия вычи</w:t>
      </w:r>
      <w:r w:rsidRPr="00F537AE">
        <w:rPr>
          <w:rStyle w:val="11"/>
          <w:rFonts w:ascii="Times New Roman" w:hAnsi="Times New Roman" w:cs="Times New Roman"/>
          <w:color w:val="231F20"/>
          <w:sz w:val="24"/>
          <w:szCs w:val="24"/>
        </w:rPr>
        <w:softHyphen/>
        <w:t>тания; его нахождение.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Числовое выражение: чтение, запись, вычисление значения. Порядок выполнения де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ствий в числовом выражении, содер</w:t>
      </w:r>
      <w:r w:rsidRPr="00F537AE">
        <w:rPr>
          <w:rStyle w:val="11"/>
          <w:rFonts w:ascii="Times New Roman" w:hAnsi="Times New Roman" w:cs="Times New Roman"/>
          <w:color w:val="231F20"/>
          <w:sz w:val="24"/>
          <w:szCs w:val="24"/>
        </w:rPr>
        <w:softHyphen/>
        <w:t>жащем действия сложения и вычитания (со скобками/без ско</w:t>
      </w:r>
      <w:r w:rsidRPr="00F537AE">
        <w:rPr>
          <w:rStyle w:val="11"/>
          <w:rFonts w:ascii="Times New Roman" w:hAnsi="Times New Roman" w:cs="Times New Roman"/>
          <w:color w:val="231F20"/>
          <w:sz w:val="24"/>
          <w:szCs w:val="24"/>
        </w:rPr>
        <w:softHyphen/>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60" w:name="bookmark1635"/>
      <w:bookmarkStart w:id="1061" w:name="bookmark1636"/>
      <w:bookmarkStart w:id="1062" w:name="bookmark1637"/>
      <w:r w:rsidRPr="00F537AE">
        <w:rPr>
          <w:rStyle w:val="4"/>
          <w:rFonts w:ascii="Times New Roman" w:hAnsi="Times New Roman" w:cs="Times New Roman"/>
          <w:b/>
          <w:bCs/>
          <w:sz w:val="24"/>
          <w:szCs w:val="24"/>
        </w:rPr>
        <w:t>Текстовые задачи</w:t>
      </w:r>
      <w:bookmarkEnd w:id="1060"/>
      <w:bookmarkEnd w:id="1061"/>
      <w:bookmarkEnd w:id="1062"/>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Чтение, представление текста задачи в виде рисунка, схемы или другой модели. План решения задачи в два действия, вы</w:t>
      </w:r>
      <w:r w:rsidRPr="00F537AE">
        <w:rPr>
          <w:rStyle w:val="11"/>
          <w:rFonts w:ascii="Times New Roman" w:hAnsi="Times New Roman" w:cs="Times New Roman"/>
          <w:color w:val="231F20"/>
          <w:sz w:val="24"/>
          <w:szCs w:val="24"/>
        </w:rPr>
        <w:softHyphen/>
        <w:t>бор соответствующих плану арифметических действий. Запись решения и ответа задачи. Решение текстовых задач на приме</w:t>
      </w:r>
      <w:r w:rsidRPr="00F537AE">
        <w:rPr>
          <w:rStyle w:val="11"/>
          <w:rFonts w:ascii="Times New Roman" w:hAnsi="Times New Roman" w:cs="Times New Roman"/>
          <w:color w:val="231F20"/>
          <w:sz w:val="24"/>
          <w:szCs w:val="24"/>
        </w:rPr>
        <w:softHyphen/>
        <w:t>нение смысла арифмет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ческого действия (сложение, вычита</w:t>
      </w:r>
      <w:r w:rsidRPr="00F537AE">
        <w:rPr>
          <w:rStyle w:val="11"/>
          <w:rFonts w:ascii="Times New Roman" w:hAnsi="Times New Roman" w:cs="Times New Roman"/>
          <w:color w:val="231F20"/>
          <w:sz w:val="24"/>
          <w:szCs w:val="24"/>
        </w:rPr>
        <w:softHyphen/>
        <w:t>ние, умножение, деление). Расчётные задачи на увелич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sidRPr="00F537AE">
        <w:rPr>
          <w:rStyle w:val="11"/>
          <w:rFonts w:ascii="Times New Roman" w:hAnsi="Times New Roman" w:cs="Times New Roman"/>
          <w:color w:val="231F20"/>
          <w:sz w:val="24"/>
          <w:szCs w:val="24"/>
        </w:rPr>
        <w:softHyphen/>
        <w:t>ставленному вопросу).</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63" w:name="bookmark1638"/>
      <w:bookmarkStart w:id="1064" w:name="bookmark1639"/>
      <w:bookmarkStart w:id="1065" w:name="bookmark1640"/>
      <w:r w:rsidRPr="00F537AE">
        <w:rPr>
          <w:rStyle w:val="4"/>
          <w:rFonts w:ascii="Times New Roman" w:hAnsi="Times New Roman" w:cs="Times New Roman"/>
          <w:b/>
          <w:bCs/>
          <w:sz w:val="24"/>
          <w:szCs w:val="24"/>
        </w:rPr>
        <w:t>Пространственные отношения и геометрические фигуры</w:t>
      </w:r>
      <w:bookmarkEnd w:id="1063"/>
      <w:bookmarkEnd w:id="1064"/>
      <w:bookmarkEnd w:id="1065"/>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Распознавание и изображение геометрических фигур: точка, прямая, прямой угол, 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маная, многоугольник. Построение от</w:t>
      </w:r>
      <w:r w:rsidRPr="00F537AE">
        <w:rPr>
          <w:rStyle w:val="11"/>
          <w:rFonts w:ascii="Times New Roman" w:hAnsi="Times New Roman" w:cs="Times New Roman"/>
          <w:color w:val="231F20"/>
          <w:sz w:val="24"/>
          <w:szCs w:val="24"/>
        </w:rPr>
        <w:softHyphen/>
        <w:t>резка заданной длины с помощью линейки. Изображ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на клетчатой бумаге прямоугольника с заданными длинами сто</w:t>
      </w:r>
      <w:r w:rsidRPr="00F537AE">
        <w:rPr>
          <w:rStyle w:val="11"/>
          <w:rFonts w:ascii="Times New Roman" w:hAnsi="Times New Roman" w:cs="Times New Roman"/>
          <w:color w:val="231F20"/>
          <w:sz w:val="24"/>
          <w:szCs w:val="24"/>
        </w:rPr>
        <w:softHyphen/>
        <w:t>рон, квадрата с заданной длиной стороны. Длина ломаной. Из</w:t>
      </w:r>
      <w:r w:rsidRPr="00F537AE">
        <w:rPr>
          <w:rStyle w:val="11"/>
          <w:rFonts w:ascii="Times New Roman" w:hAnsi="Times New Roman" w:cs="Times New Roman"/>
          <w:color w:val="231F20"/>
          <w:sz w:val="24"/>
          <w:szCs w:val="24"/>
        </w:rPr>
        <w:softHyphen/>
        <w:t>мерение периметра данного/изображенного прямоугол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ника (квадрата), запись результата измерения в сантиметрах.</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66" w:name="bookmark1641"/>
      <w:bookmarkStart w:id="1067" w:name="bookmark1642"/>
      <w:bookmarkStart w:id="1068" w:name="bookmark1643"/>
      <w:r w:rsidRPr="00F537AE">
        <w:rPr>
          <w:rStyle w:val="4"/>
          <w:rFonts w:ascii="Times New Roman" w:hAnsi="Times New Roman" w:cs="Times New Roman"/>
          <w:b/>
          <w:bCs/>
          <w:sz w:val="24"/>
          <w:szCs w:val="24"/>
        </w:rPr>
        <w:t>Математическая информация</w:t>
      </w:r>
      <w:bookmarkEnd w:id="1066"/>
      <w:bookmarkEnd w:id="1067"/>
      <w:bookmarkEnd w:id="1068"/>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Нахождение, формулирование одного-двух общих призна</w:t>
      </w:r>
      <w:r w:rsidRPr="00F537AE">
        <w:rPr>
          <w:rStyle w:val="11"/>
          <w:rFonts w:ascii="Times New Roman" w:hAnsi="Times New Roman" w:cs="Times New Roman"/>
          <w:color w:val="231F20"/>
          <w:sz w:val="24"/>
          <w:szCs w:val="24"/>
        </w:rPr>
        <w:softHyphen/>
        <w:t>ков набора математических объектов: чисел, величин, геоме</w:t>
      </w:r>
      <w:r w:rsidRPr="00F537AE">
        <w:rPr>
          <w:rStyle w:val="11"/>
          <w:rFonts w:ascii="Times New Roman" w:hAnsi="Times New Roman" w:cs="Times New Roman"/>
          <w:color w:val="231F20"/>
          <w:sz w:val="24"/>
          <w:szCs w:val="24"/>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Верные (истинные) и неверные (ложные) утверждения, со</w:t>
      </w:r>
      <w:r w:rsidRPr="00F537AE">
        <w:rPr>
          <w:rStyle w:val="11"/>
          <w:rFonts w:ascii="Times New Roman" w:hAnsi="Times New Roman" w:cs="Times New Roman"/>
          <w:color w:val="231F20"/>
          <w:sz w:val="24"/>
          <w:szCs w:val="24"/>
        </w:rPr>
        <w:softHyphen/>
        <w:t>держащие количественные, пространственные отношения, за</w:t>
      </w:r>
      <w:r w:rsidRPr="00F537AE">
        <w:rPr>
          <w:rStyle w:val="11"/>
          <w:rFonts w:ascii="Times New Roman" w:hAnsi="Times New Roman" w:cs="Times New Roman"/>
          <w:color w:val="231F20"/>
          <w:sz w:val="24"/>
          <w:szCs w:val="24"/>
        </w:rPr>
        <w:softHyphen/>
        <w:t>висимости между числами/величинами. Конструирование утверждений с использованием слов «каждый», «все».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sidRPr="00F537AE">
        <w:rPr>
          <w:rStyle w:val="11"/>
          <w:rFonts w:ascii="Times New Roman" w:hAnsi="Times New Roman" w:cs="Times New Roman"/>
          <w:color w:val="231F20"/>
          <w:sz w:val="24"/>
          <w:szCs w:val="24"/>
        </w:rPr>
        <w:softHyphen/>
        <w:t>де и пр.).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Внесение данных в таблицу, дополнение моделей (схем, изо</w:t>
      </w:r>
      <w:r w:rsidRPr="00F537AE">
        <w:rPr>
          <w:rStyle w:val="11"/>
          <w:rFonts w:ascii="Times New Roman" w:hAnsi="Times New Roman" w:cs="Times New Roman"/>
          <w:color w:val="231F20"/>
          <w:sz w:val="24"/>
          <w:szCs w:val="24"/>
        </w:rPr>
        <w:softHyphen/>
        <w:t>бражений) готовыми 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словыми данными.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Алгоритмы (приёмы, правила) устных и письменных вычис</w:t>
      </w:r>
      <w:r w:rsidRPr="00F537AE">
        <w:rPr>
          <w:rStyle w:val="11"/>
          <w:rFonts w:ascii="Times New Roman" w:hAnsi="Times New Roman" w:cs="Times New Roman"/>
          <w:color w:val="231F20"/>
          <w:sz w:val="24"/>
          <w:szCs w:val="24"/>
        </w:rPr>
        <w:softHyphen/>
        <w:t>лений, измерений и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строения геометрических фигур.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работы с электронными средствами обучения (элек</w:t>
      </w:r>
      <w:r w:rsidRPr="00F537AE">
        <w:rPr>
          <w:rStyle w:val="11"/>
          <w:rFonts w:ascii="Times New Roman" w:hAnsi="Times New Roman" w:cs="Times New Roman"/>
          <w:color w:val="231F20"/>
          <w:sz w:val="24"/>
          <w:szCs w:val="24"/>
        </w:rPr>
        <w:softHyphen/>
        <w:t>тронной формой учебника, компьютерными тренажёрами).</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 (пропедевтический уровень)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познавательные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наблюдать математические отношения (часть-целое, боль</w:t>
      </w:r>
      <w:r w:rsidRPr="00F537AE">
        <w:rPr>
          <w:rStyle w:val="11"/>
          <w:rFonts w:ascii="Times New Roman" w:hAnsi="Times New Roman" w:cs="Times New Roman"/>
          <w:color w:val="231F20"/>
          <w:sz w:val="24"/>
          <w:szCs w:val="24"/>
        </w:rPr>
        <w:softHyphen/>
        <w:t>ше-меньше) в окружа</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щем мире;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—характеризовать назначение и использовать простейшие из</w:t>
      </w:r>
      <w:r w:rsidRPr="00F537AE">
        <w:rPr>
          <w:rStyle w:val="11"/>
          <w:rFonts w:ascii="Times New Roman" w:hAnsi="Times New Roman" w:cs="Times New Roman"/>
          <w:color w:val="231F20"/>
          <w:sz w:val="24"/>
          <w:szCs w:val="24"/>
        </w:rPr>
        <w:softHyphen/>
        <w:t>мерительные приборы (сантиметровая лента, весы);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группы объектов (чисел, величин, геометриче</w:t>
      </w:r>
      <w:r w:rsidRPr="00F537AE">
        <w:rPr>
          <w:rStyle w:val="11"/>
          <w:rFonts w:ascii="Times New Roman" w:hAnsi="Times New Roman" w:cs="Times New Roman"/>
          <w:color w:val="231F20"/>
          <w:sz w:val="24"/>
          <w:szCs w:val="24"/>
        </w:rPr>
        <w:softHyphen/>
        <w:t>ских фигур) по самосто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 выбранному основанию;</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—распределять (классифицировать) объекты (числа, величи</w:t>
      </w:r>
      <w:r w:rsidRPr="00F537AE">
        <w:rPr>
          <w:rStyle w:val="11"/>
          <w:rFonts w:ascii="Times New Roman" w:hAnsi="Times New Roman" w:cs="Times New Roman"/>
          <w:color w:val="231F20"/>
          <w:sz w:val="24"/>
          <w:szCs w:val="24"/>
        </w:rPr>
        <w:softHyphen/>
        <w:t>ны, геометрические фиг</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ры, текстовые задачи в одно дей</w:t>
      </w:r>
      <w:r w:rsidRPr="00F537AE">
        <w:rPr>
          <w:rStyle w:val="11"/>
          <w:rFonts w:ascii="Times New Roman" w:hAnsi="Times New Roman" w:cs="Times New Roman"/>
          <w:color w:val="231F20"/>
          <w:sz w:val="24"/>
          <w:szCs w:val="24"/>
        </w:rPr>
        <w:softHyphen/>
        <w:t>ствие) на группы;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—обнаруживать модели геометрических фигур в окружающем мире;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—вести поиск различных решений задачи (расчётной, с геоме</w:t>
      </w:r>
      <w:r w:rsidRPr="00F537AE">
        <w:rPr>
          <w:rStyle w:val="11"/>
          <w:rFonts w:ascii="Times New Roman" w:hAnsi="Times New Roman" w:cs="Times New Roman"/>
          <w:color w:val="231F20"/>
          <w:sz w:val="24"/>
          <w:szCs w:val="24"/>
        </w:rPr>
        <w:softHyphen/>
        <w:t>трическим содержанием);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соответствие между математическим выраже</w:t>
      </w:r>
      <w:r w:rsidRPr="00F537AE">
        <w:rPr>
          <w:rStyle w:val="11"/>
          <w:rFonts w:ascii="Times New Roman" w:hAnsi="Times New Roman" w:cs="Times New Roman"/>
          <w:color w:val="231F20"/>
          <w:sz w:val="24"/>
          <w:szCs w:val="24"/>
        </w:rPr>
        <w:softHyphen/>
        <w:t>нием и его текстовым описанием;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—подбирать примеры, подтверждающие суждение, вывод, от</w:t>
      </w:r>
      <w:r w:rsidRPr="00F537AE">
        <w:rPr>
          <w:rStyle w:val="11"/>
          <w:rFonts w:ascii="Times New Roman" w:hAnsi="Times New Roman" w:cs="Times New Roman"/>
          <w:color w:val="231F20"/>
          <w:sz w:val="24"/>
          <w:szCs w:val="24"/>
        </w:rPr>
        <w:softHyphen/>
        <w:t>вет.</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—извлекать и использовать информацию, представленную в текстовой, графической (рисунок, схема, таблица) форме, за</w:t>
      </w:r>
      <w:r w:rsidRPr="00F537AE">
        <w:rPr>
          <w:rStyle w:val="11"/>
          <w:rFonts w:ascii="Times New Roman" w:hAnsi="Times New Roman" w:cs="Times New Roman"/>
          <w:color w:val="231F20"/>
          <w:sz w:val="24"/>
          <w:szCs w:val="24"/>
        </w:rPr>
        <w:softHyphen/>
        <w:t>полнять таблицы;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логику перебора вариантов для решения про</w:t>
      </w:r>
      <w:r w:rsidRPr="00F537AE">
        <w:rPr>
          <w:rStyle w:val="11"/>
          <w:rFonts w:ascii="Times New Roman" w:hAnsi="Times New Roman" w:cs="Times New Roman"/>
          <w:color w:val="231F20"/>
          <w:sz w:val="24"/>
          <w:szCs w:val="24"/>
        </w:rPr>
        <w:softHyphen/>
        <w:t>стейших комбинаторных задач;</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—дополнять модели (схемы, изображения) готовыми числовы</w:t>
      </w:r>
      <w:r w:rsidRPr="00F537AE">
        <w:rPr>
          <w:rStyle w:val="11"/>
          <w:rFonts w:ascii="Times New Roman" w:hAnsi="Times New Roman" w:cs="Times New Roman"/>
          <w:color w:val="231F20"/>
          <w:sz w:val="24"/>
          <w:szCs w:val="24"/>
        </w:rPr>
        <w:softHyphen/>
        <w:t>ми данными.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коммуникативные учебные действия:</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069" w:name="bookmark1644"/>
      <w:bookmarkEnd w:id="1069"/>
      <w:r w:rsidRPr="00F537AE">
        <w:rPr>
          <w:rStyle w:val="11"/>
          <w:rFonts w:ascii="Times New Roman" w:hAnsi="Times New Roman" w:cs="Times New Roman"/>
          <w:color w:val="231F20"/>
          <w:sz w:val="24"/>
          <w:szCs w:val="24"/>
        </w:rPr>
        <w:t>комментировать ход вычислений;</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070" w:name="bookmark1645"/>
      <w:bookmarkEnd w:id="1070"/>
      <w:r w:rsidRPr="00F537AE">
        <w:rPr>
          <w:rStyle w:val="11"/>
          <w:rFonts w:ascii="Times New Roman" w:hAnsi="Times New Roman" w:cs="Times New Roman"/>
          <w:color w:val="231F20"/>
          <w:sz w:val="24"/>
          <w:szCs w:val="24"/>
        </w:rPr>
        <w:t>объяснять выбор величины, соответствующей ситуации из</w:t>
      </w:r>
      <w:r w:rsidRPr="00F537AE">
        <w:rPr>
          <w:rStyle w:val="11"/>
          <w:rFonts w:ascii="Times New Roman" w:hAnsi="Times New Roman" w:cs="Times New Roman"/>
          <w:color w:val="231F20"/>
          <w:sz w:val="24"/>
          <w:szCs w:val="24"/>
        </w:rPr>
        <w:softHyphen/>
        <w:t>мерения;</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071" w:name="bookmark1646"/>
      <w:bookmarkEnd w:id="1071"/>
      <w:r w:rsidRPr="00F537AE">
        <w:rPr>
          <w:rStyle w:val="11"/>
          <w:rFonts w:ascii="Times New Roman" w:hAnsi="Times New Roman" w:cs="Times New Roman"/>
          <w:color w:val="231F20"/>
          <w:sz w:val="24"/>
          <w:szCs w:val="24"/>
        </w:rPr>
        <w:t>составлять текстовую задачу с заданным отношением (гото</w:t>
      </w:r>
      <w:r w:rsidRPr="00F537AE">
        <w:rPr>
          <w:rStyle w:val="11"/>
          <w:rFonts w:ascii="Times New Roman" w:hAnsi="Times New Roman" w:cs="Times New Roman"/>
          <w:color w:val="231F20"/>
          <w:sz w:val="24"/>
          <w:szCs w:val="24"/>
        </w:rPr>
        <w:softHyphen/>
        <w:t>вым решением) по обра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цу;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математические знаки и терминологию для описания сюжетной ситу</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конструирования утвержде</w:t>
      </w:r>
      <w:r w:rsidRPr="00F537AE">
        <w:rPr>
          <w:rStyle w:val="11"/>
          <w:rFonts w:ascii="Times New Roman" w:hAnsi="Times New Roman" w:cs="Times New Roman"/>
          <w:color w:val="231F20"/>
          <w:sz w:val="24"/>
          <w:szCs w:val="24"/>
        </w:rPr>
        <w:softHyphen/>
        <w:t>ний, выводов относительно данных объектов, отношения;</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072" w:name="bookmark1647"/>
      <w:bookmarkEnd w:id="1072"/>
      <w:r w:rsidRPr="00F537AE">
        <w:rPr>
          <w:rStyle w:val="11"/>
          <w:rFonts w:ascii="Times New Roman" w:hAnsi="Times New Roman" w:cs="Times New Roman"/>
          <w:color w:val="231F20"/>
          <w:sz w:val="24"/>
          <w:szCs w:val="24"/>
        </w:rPr>
        <w:t>называть числа, величины, геометрические фигуры, облада</w:t>
      </w:r>
      <w:r w:rsidRPr="00F537AE">
        <w:rPr>
          <w:rStyle w:val="11"/>
          <w:rFonts w:ascii="Times New Roman" w:hAnsi="Times New Roman" w:cs="Times New Roman"/>
          <w:color w:val="231F20"/>
          <w:sz w:val="24"/>
          <w:szCs w:val="24"/>
        </w:rPr>
        <w:softHyphen/>
        <w:t>ющие заданным свойс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вом;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—записывать, читать число, числовое выражение; приводить примеры, иллюстриру</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щие смысл арифметического дей</w:t>
      </w:r>
      <w:r w:rsidRPr="00F537AE">
        <w:rPr>
          <w:rStyle w:val="11"/>
          <w:rFonts w:ascii="Times New Roman" w:hAnsi="Times New Roman" w:cs="Times New Roman"/>
          <w:color w:val="231F20"/>
          <w:sz w:val="24"/>
          <w:szCs w:val="24"/>
        </w:rPr>
        <w:softHyphen/>
        <w:t>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утверждения с использованием слов «каж</w:t>
      </w:r>
      <w:r w:rsidRPr="00F537AE">
        <w:rPr>
          <w:rStyle w:val="11"/>
          <w:rFonts w:ascii="Times New Roman" w:hAnsi="Times New Roman" w:cs="Times New Roman"/>
          <w:color w:val="231F20"/>
          <w:sz w:val="24"/>
          <w:szCs w:val="24"/>
        </w:rPr>
        <w:softHyphen/>
        <w:t>дый», «все».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регулятивные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—следовать установленному правилу, по которому составлен ряд чисел, величин,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метрических фигур;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—организовывать, участвовать, контролировать ход и резуль</w:t>
      </w:r>
      <w:r w:rsidRPr="00F537AE">
        <w:rPr>
          <w:rStyle w:val="11"/>
          <w:rFonts w:ascii="Times New Roman" w:hAnsi="Times New Roman" w:cs="Times New Roman"/>
          <w:color w:val="231F20"/>
          <w:sz w:val="24"/>
          <w:szCs w:val="24"/>
        </w:rPr>
        <w:softHyphen/>
        <w:t>тат парной работы с мат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матическим материалом;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—проверять правильность вычисления с помощью другого приёма выполнения дейс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вия, обратного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с помощью учителя причину возникшей ошибки и трудности.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—принимать правила совместной деятельности при работе в парах, группах, соста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ленных учителем или самостоятельно;</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—участвовать в парной и групповой работе с математическим материалом: обсуждать цель деятельности, ход работы, ком</w:t>
      </w:r>
      <w:r w:rsidRPr="00F537AE">
        <w:rPr>
          <w:rStyle w:val="11"/>
          <w:rFonts w:ascii="Times New Roman" w:hAnsi="Times New Roman" w:cs="Times New Roman"/>
          <w:color w:val="231F20"/>
          <w:sz w:val="24"/>
          <w:szCs w:val="24"/>
        </w:rPr>
        <w:softHyphen/>
        <w:t>ментировать свои действия, выслушивать мнения других участников, готовить презентацию (устное выступление) ре</w:t>
      </w:r>
      <w:r w:rsidRPr="00F537AE">
        <w:rPr>
          <w:rStyle w:val="11"/>
          <w:rFonts w:ascii="Times New Roman" w:hAnsi="Times New Roman" w:cs="Times New Roman"/>
          <w:color w:val="231F20"/>
          <w:sz w:val="24"/>
          <w:szCs w:val="24"/>
        </w:rPr>
        <w:softHyphen/>
        <w:t>шения или ответа;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—решать совместно математические задачи поискового и твор</w:t>
      </w:r>
      <w:r w:rsidRPr="00F537AE">
        <w:rPr>
          <w:rStyle w:val="11"/>
          <w:rFonts w:ascii="Times New Roman" w:hAnsi="Times New Roman" w:cs="Times New Roman"/>
          <w:color w:val="231F20"/>
          <w:sz w:val="24"/>
          <w:szCs w:val="24"/>
        </w:rPr>
        <w:softHyphen/>
        <w:t>ческого характера (опр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делять с помощью измерительных инструментов длину, определять время и продолжител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ность с помощью часов; выполнять прикидку и оценку результата действий, измерений);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—совместно с учителем оценивать результаты выполнения об</w:t>
      </w:r>
      <w:r w:rsidRPr="00F537AE">
        <w:rPr>
          <w:rStyle w:val="11"/>
          <w:rFonts w:ascii="Times New Roman" w:hAnsi="Times New Roman" w:cs="Times New Roman"/>
          <w:color w:val="231F20"/>
          <w:sz w:val="24"/>
          <w:szCs w:val="24"/>
        </w:rPr>
        <w:softHyphen/>
        <w:t>щей работы.</w:t>
      </w:r>
    </w:p>
    <w:p w:rsidR="00F32176" w:rsidRPr="00F537AE" w:rsidRDefault="00F32176" w:rsidP="00C31461">
      <w:pPr>
        <w:pStyle w:val="24"/>
        <w:numPr>
          <w:ilvl w:val="0"/>
          <w:numId w:val="23"/>
        </w:numPr>
        <w:tabs>
          <w:tab w:val="left" w:pos="251"/>
          <w:tab w:val="left" w:pos="851"/>
        </w:tabs>
        <w:spacing w:after="0"/>
        <w:ind w:firstLine="567"/>
        <w:jc w:val="both"/>
        <w:rPr>
          <w:rFonts w:ascii="Times New Roman" w:hAnsi="Times New Roman" w:cs="Times New Roman"/>
          <w:b w:val="0"/>
          <w:bCs w:val="0"/>
          <w:w w:val="100"/>
          <w:sz w:val="24"/>
          <w:szCs w:val="24"/>
        </w:rPr>
      </w:pPr>
      <w:bookmarkStart w:id="1073" w:name="bookmark1648"/>
      <w:bookmarkEnd w:id="1073"/>
      <w:r w:rsidRPr="00F537AE">
        <w:rPr>
          <w:rStyle w:val="23"/>
          <w:rFonts w:ascii="Times New Roman" w:hAnsi="Times New Roman" w:cs="Times New Roman"/>
          <w:b/>
          <w:bCs/>
          <w:color w:val="231F20"/>
          <w:sz w:val="24"/>
          <w:szCs w:val="24"/>
        </w:rPr>
        <w:t>КЛАСС</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74" w:name="bookmark1649"/>
      <w:bookmarkStart w:id="1075" w:name="bookmark1650"/>
      <w:bookmarkStart w:id="1076" w:name="bookmark1651"/>
      <w:r w:rsidRPr="00F537AE">
        <w:rPr>
          <w:rStyle w:val="4"/>
          <w:rFonts w:ascii="Times New Roman" w:hAnsi="Times New Roman" w:cs="Times New Roman"/>
          <w:b/>
          <w:bCs/>
          <w:sz w:val="24"/>
          <w:szCs w:val="24"/>
        </w:rPr>
        <w:t>Числа и величины</w:t>
      </w:r>
      <w:bookmarkEnd w:id="1074"/>
      <w:bookmarkEnd w:id="1075"/>
      <w:bookmarkEnd w:id="1076"/>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Числа в пределах 1000: чтение, запись, сравнение, представ</w:t>
      </w:r>
      <w:r w:rsidRPr="00F537AE">
        <w:rPr>
          <w:rStyle w:val="11"/>
          <w:rFonts w:ascii="Times New Roman" w:hAnsi="Times New Roman" w:cs="Times New Roman"/>
          <w:color w:val="231F20"/>
          <w:sz w:val="24"/>
          <w:szCs w:val="24"/>
        </w:rPr>
        <w:softHyphen/>
        <w:t>ление в виде суммы разря</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ных слагаемых. Равенства и нера</w:t>
      </w:r>
      <w:r w:rsidRPr="00F537AE">
        <w:rPr>
          <w:rStyle w:val="11"/>
          <w:rFonts w:ascii="Times New Roman" w:hAnsi="Times New Roman" w:cs="Times New Roman"/>
          <w:color w:val="231F20"/>
          <w:sz w:val="24"/>
          <w:szCs w:val="24"/>
        </w:rPr>
        <w:softHyphen/>
        <w:t>венства: чтение, составление. Увеличение/уменьшение 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ла в несколько раз. Кратное сравнение чисел.</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Масса (единица массы — грамм); соотношение между кило</w:t>
      </w:r>
      <w:r w:rsidRPr="00F537AE">
        <w:rPr>
          <w:rStyle w:val="11"/>
          <w:rFonts w:ascii="Times New Roman" w:hAnsi="Times New Roman" w:cs="Times New Roman"/>
          <w:color w:val="231F20"/>
          <w:sz w:val="24"/>
          <w:szCs w:val="24"/>
        </w:rPr>
        <w:softHyphen/>
        <w:t>граммом и граммом; отн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шение «тяжелее/легче на/в».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Стоимость (единицы — рубль, копейка); установление отно</w:t>
      </w:r>
      <w:r w:rsidRPr="00F537AE">
        <w:rPr>
          <w:rStyle w:val="11"/>
          <w:rFonts w:ascii="Times New Roman" w:hAnsi="Times New Roman" w:cs="Times New Roman"/>
          <w:color w:val="231F20"/>
          <w:sz w:val="24"/>
          <w:szCs w:val="24"/>
        </w:rPr>
        <w:softHyphen/>
        <w:t>шения «дороже/дешевле на/в». Соотношение «цена, количе</w:t>
      </w:r>
      <w:r w:rsidRPr="00F537AE">
        <w:rPr>
          <w:rStyle w:val="11"/>
          <w:rFonts w:ascii="Times New Roman" w:hAnsi="Times New Roman" w:cs="Times New Roman"/>
          <w:color w:val="231F20"/>
          <w:sz w:val="24"/>
          <w:szCs w:val="24"/>
        </w:rPr>
        <w:softHyphen/>
        <w:t>ство, стоимость» в практической ситуации.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Время (единица времени — секунда); установление отноше</w:t>
      </w:r>
      <w:r w:rsidRPr="00F537AE">
        <w:rPr>
          <w:rStyle w:val="11"/>
          <w:rFonts w:ascii="Times New Roman" w:hAnsi="Times New Roman" w:cs="Times New Roman"/>
          <w:color w:val="231F20"/>
          <w:sz w:val="24"/>
          <w:szCs w:val="24"/>
        </w:rPr>
        <w:softHyphen/>
        <w:t>ния «быстрее/медленнее на/в». Соотношение «начало, оконча</w:t>
      </w:r>
      <w:r w:rsidRPr="00F537AE">
        <w:rPr>
          <w:rStyle w:val="11"/>
          <w:rFonts w:ascii="Times New Roman" w:hAnsi="Times New Roman" w:cs="Times New Roman"/>
          <w:color w:val="231F20"/>
          <w:sz w:val="24"/>
          <w:szCs w:val="24"/>
        </w:rPr>
        <w:softHyphen/>
        <w:t>ние, продолжительность события» в практической 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туации.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Длина (единица длины — миллиметр, километр); соотноше</w:t>
      </w:r>
      <w:r w:rsidRPr="00F537AE">
        <w:rPr>
          <w:rStyle w:val="11"/>
          <w:rFonts w:ascii="Times New Roman" w:hAnsi="Times New Roman" w:cs="Times New Roman"/>
          <w:color w:val="231F20"/>
          <w:sz w:val="24"/>
          <w:szCs w:val="24"/>
        </w:rPr>
        <w:softHyphen/>
        <w:t>ние между величинами в пределах тысячи.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Площадь (единицы площади — квадратный метр, квадрат</w:t>
      </w:r>
      <w:r w:rsidRPr="00F537AE">
        <w:rPr>
          <w:rStyle w:val="11"/>
          <w:rFonts w:ascii="Times New Roman" w:hAnsi="Times New Roman" w:cs="Times New Roman"/>
          <w:color w:val="231F20"/>
          <w:sz w:val="24"/>
          <w:szCs w:val="24"/>
        </w:rPr>
        <w:softHyphen/>
        <w:t>ный сантиметр, квадратный дециметр, квадратный метр).</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77" w:name="bookmark1652"/>
      <w:bookmarkStart w:id="1078" w:name="bookmark1653"/>
      <w:bookmarkStart w:id="1079" w:name="bookmark1654"/>
      <w:r w:rsidRPr="00F537AE">
        <w:rPr>
          <w:rStyle w:val="4"/>
          <w:rFonts w:ascii="Times New Roman" w:hAnsi="Times New Roman" w:cs="Times New Roman"/>
          <w:b/>
          <w:bCs/>
          <w:sz w:val="24"/>
          <w:szCs w:val="24"/>
        </w:rPr>
        <w:t>Арифметические действия</w:t>
      </w:r>
      <w:bookmarkEnd w:id="1077"/>
      <w:bookmarkEnd w:id="1078"/>
      <w:bookmarkEnd w:id="1079"/>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Письменное сложение, вычитание чисел в пределах 1000. Действия с числами 0 и 1.</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Письменное умножение в столбик, письменное деление угол</w:t>
      </w:r>
      <w:r w:rsidRPr="00F537AE">
        <w:rPr>
          <w:rStyle w:val="11"/>
          <w:rFonts w:ascii="Times New Roman" w:hAnsi="Times New Roman" w:cs="Times New Roman"/>
          <w:color w:val="231F20"/>
          <w:sz w:val="24"/>
          <w:szCs w:val="24"/>
        </w:rPr>
        <w:softHyphen/>
        <w:t>ком. Письменное умнож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деление на однозначное число в пределах 100. Проверка результата вычисления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кидка или оценка результата, обратное действие, применение алгоритма, использование калькулятора).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Переместительное, сочетательное свойства сложения, умно</w:t>
      </w:r>
      <w:r w:rsidRPr="00F537AE">
        <w:rPr>
          <w:rStyle w:val="11"/>
          <w:rFonts w:ascii="Times New Roman" w:hAnsi="Times New Roman" w:cs="Times New Roman"/>
          <w:color w:val="231F20"/>
          <w:sz w:val="24"/>
          <w:szCs w:val="24"/>
        </w:rPr>
        <w:softHyphen/>
        <w:t>жения при вычислениях.</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Нахождение неизвестного компонента арифметического дей</w:t>
      </w:r>
      <w:r w:rsidRPr="00F537AE">
        <w:rPr>
          <w:rStyle w:val="11"/>
          <w:rFonts w:ascii="Times New Roman" w:hAnsi="Times New Roman" w:cs="Times New Roman"/>
          <w:color w:val="231F20"/>
          <w:sz w:val="24"/>
          <w:szCs w:val="24"/>
        </w:rPr>
        <w:softHyphen/>
        <w:t>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Порядок действий в числовом выражении, значение число</w:t>
      </w:r>
      <w:r w:rsidRPr="00F537AE">
        <w:rPr>
          <w:rStyle w:val="11"/>
          <w:rFonts w:ascii="Times New Roman" w:hAnsi="Times New Roman" w:cs="Times New Roman"/>
          <w:color w:val="231F20"/>
          <w:sz w:val="24"/>
          <w:szCs w:val="24"/>
        </w:rPr>
        <w:softHyphen/>
        <w:t>вого выражения, содержащ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го несколько действий (со скобка- ми/без скобок), с вычислениями в пределах 1000.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Однородные величины: сложение и вычитание.</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80" w:name="bookmark1655"/>
      <w:bookmarkStart w:id="1081" w:name="bookmark1656"/>
      <w:bookmarkStart w:id="1082" w:name="bookmark1657"/>
      <w:r w:rsidRPr="00F537AE">
        <w:rPr>
          <w:rStyle w:val="4"/>
          <w:rFonts w:ascii="Times New Roman" w:hAnsi="Times New Roman" w:cs="Times New Roman"/>
          <w:b/>
          <w:bCs/>
          <w:sz w:val="24"/>
          <w:szCs w:val="24"/>
        </w:rPr>
        <w:t>Текстовые задачи</w:t>
      </w:r>
      <w:bookmarkEnd w:id="1080"/>
      <w:bookmarkEnd w:id="1081"/>
      <w:bookmarkEnd w:id="1082"/>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 смысла арифметических действий (в том числе деления с остат</w:t>
      </w:r>
      <w:r w:rsidRPr="00F537AE">
        <w:rPr>
          <w:rStyle w:val="11"/>
          <w:rFonts w:ascii="Times New Roman" w:hAnsi="Times New Roman" w:cs="Times New Roman"/>
          <w:color w:val="231F20"/>
          <w:sz w:val="24"/>
          <w:szCs w:val="24"/>
        </w:rPr>
        <w:softHyphen/>
        <w:t>ком), отношений (бол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ше/меньше на/в), зависимостей (ку</w:t>
      </w:r>
      <w:r w:rsidRPr="00F537AE">
        <w:rPr>
          <w:rStyle w:val="11"/>
          <w:rFonts w:ascii="Times New Roman" w:hAnsi="Times New Roman" w:cs="Times New Roman"/>
          <w:color w:val="231F20"/>
          <w:sz w:val="24"/>
          <w:szCs w:val="24"/>
        </w:rPr>
        <w:softHyphen/>
        <w:t>пля-продажа, расчёт времени, количества), на сравнение (раз</w:t>
      </w:r>
      <w:r w:rsidRPr="00F537AE">
        <w:rPr>
          <w:rStyle w:val="11"/>
          <w:rFonts w:ascii="Times New Roman" w:hAnsi="Times New Roman" w:cs="Times New Roman"/>
          <w:color w:val="231F20"/>
          <w:sz w:val="24"/>
          <w:szCs w:val="24"/>
        </w:rPr>
        <w:softHyphen/>
        <w:t>ностное, кратное). Запись решения задачи по действиям и с помощью числового выр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жения. Проверка решения и оценка полученного результата.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Доля величины: половина, треть, четверть, пятая, десятая часть в практической ситу</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сравнение долей одной вели</w:t>
      </w:r>
      <w:r w:rsidRPr="00F537AE">
        <w:rPr>
          <w:rStyle w:val="11"/>
          <w:rFonts w:ascii="Times New Roman" w:hAnsi="Times New Roman" w:cs="Times New Roman"/>
          <w:color w:val="231F20"/>
          <w:sz w:val="24"/>
          <w:szCs w:val="24"/>
        </w:rPr>
        <w:softHyphen/>
        <w:t>чины. Задачи на нахождение доли величины.</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83" w:name="bookmark1658"/>
      <w:bookmarkStart w:id="1084" w:name="bookmark1659"/>
      <w:bookmarkStart w:id="1085" w:name="bookmark1660"/>
      <w:r w:rsidRPr="00F537AE">
        <w:rPr>
          <w:rStyle w:val="4"/>
          <w:rFonts w:ascii="Times New Roman" w:hAnsi="Times New Roman" w:cs="Times New Roman"/>
          <w:b/>
          <w:bCs/>
          <w:sz w:val="24"/>
          <w:szCs w:val="24"/>
        </w:rPr>
        <w:t>Пространственные отношения и геометрические фигуры</w:t>
      </w:r>
      <w:bookmarkEnd w:id="1083"/>
      <w:bookmarkEnd w:id="1084"/>
      <w:bookmarkEnd w:id="1085"/>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Конструирование геометрических фигур (разбиение фигуры на части, составление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гуры из частей).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Периметр многоугольника: измерение, вычисление, запись равенства.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Измерение площади, запись результата измерения в ква</w:t>
      </w:r>
      <w:r w:rsidRPr="00F537AE">
        <w:rPr>
          <w:rStyle w:val="11"/>
          <w:rFonts w:ascii="Times New Roman" w:hAnsi="Times New Roman" w:cs="Times New Roman"/>
          <w:color w:val="231F20"/>
          <w:sz w:val="24"/>
          <w:szCs w:val="24"/>
        </w:rPr>
        <w:softHyphen/>
        <w:t>дратных сантиметрах. Вычи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ление площади прямоугольника (квадрата) с заданными сторонами, запись равенства. Из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бра</w:t>
      </w:r>
      <w:r w:rsidRPr="00F537AE">
        <w:rPr>
          <w:rStyle w:val="11"/>
          <w:rFonts w:ascii="Times New Roman" w:hAnsi="Times New Roman" w:cs="Times New Roman"/>
          <w:color w:val="231F20"/>
          <w:sz w:val="24"/>
          <w:szCs w:val="24"/>
        </w:rPr>
        <w:softHyphen/>
        <w:t>жение на клетчатой бумаге прямоугольника с заданным зна</w:t>
      </w:r>
      <w:r w:rsidRPr="00F537AE">
        <w:rPr>
          <w:rStyle w:val="11"/>
          <w:rFonts w:ascii="Times New Roman" w:hAnsi="Times New Roman" w:cs="Times New Roman"/>
          <w:color w:val="231F20"/>
          <w:sz w:val="24"/>
          <w:szCs w:val="24"/>
        </w:rPr>
        <w:softHyphen/>
        <w:t>чением площади. Сравнение площадей фигур с помощью на</w:t>
      </w:r>
      <w:r w:rsidRPr="00F537AE">
        <w:rPr>
          <w:rStyle w:val="11"/>
          <w:rFonts w:ascii="Times New Roman" w:hAnsi="Times New Roman" w:cs="Times New Roman"/>
          <w:color w:val="231F20"/>
          <w:sz w:val="24"/>
          <w:szCs w:val="24"/>
        </w:rPr>
        <w:softHyphen/>
        <w:t>ложения.</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086" w:name="bookmark1661"/>
      <w:bookmarkStart w:id="1087" w:name="bookmark1662"/>
      <w:bookmarkStart w:id="1088" w:name="bookmark1663"/>
      <w:r w:rsidRPr="00F537AE">
        <w:rPr>
          <w:rStyle w:val="4"/>
          <w:rFonts w:ascii="Times New Roman" w:hAnsi="Times New Roman" w:cs="Times New Roman"/>
          <w:b/>
          <w:bCs/>
          <w:sz w:val="24"/>
          <w:szCs w:val="24"/>
        </w:rPr>
        <w:t>Математическая информация</w:t>
      </w:r>
      <w:bookmarkEnd w:id="1086"/>
      <w:bookmarkEnd w:id="1087"/>
      <w:bookmarkEnd w:id="1088"/>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Классификация объектов по двум признакам.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Верные (истинные) и неверные (ложные) утверждения: кон</w:t>
      </w:r>
      <w:r w:rsidRPr="00F537AE">
        <w:rPr>
          <w:rStyle w:val="11"/>
          <w:rFonts w:ascii="Times New Roman" w:hAnsi="Times New Roman" w:cs="Times New Roman"/>
          <w:color w:val="231F20"/>
          <w:sz w:val="24"/>
          <w:szCs w:val="24"/>
        </w:rPr>
        <w:softHyphen/>
        <w:t>струирование, проверка. 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гические рассуждения со связками «если ..., то ...», «поэтому», «значит».</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Извлечение и использование для выполнения заданий ин</w:t>
      </w:r>
      <w:r w:rsidRPr="00F537AE">
        <w:rPr>
          <w:rStyle w:val="11"/>
          <w:rFonts w:ascii="Times New Roman" w:hAnsi="Times New Roman" w:cs="Times New Roman"/>
          <w:color w:val="231F20"/>
          <w:sz w:val="24"/>
          <w:szCs w:val="24"/>
        </w:rPr>
        <w:softHyphen/>
        <w:t>формации, представленной в таблицах с данными о реальных процессах и явлениях окружающего мира (например, расп</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са</w:t>
      </w:r>
      <w:r w:rsidRPr="00F537AE">
        <w:rPr>
          <w:rStyle w:val="11"/>
          <w:rFonts w:ascii="Times New Roman" w:hAnsi="Times New Roman" w:cs="Times New Roman"/>
          <w:color w:val="231F20"/>
          <w:sz w:val="24"/>
          <w:szCs w:val="24"/>
        </w:rPr>
        <w:softHyphen/>
        <w:t>ние уроков, движения автобусов, поездов); внесение данных в таблицу; дополнение черт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жа данными.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Формализованное описание последовательности действий (инструкция, план, схема, алгоритм).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Столбчатая диаграмма: чтение, использование данных для решения учебных и практ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ческих задач.</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Алгоритмы изучения материала, выполнения обучающих и тестовых заданий на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тупных электронных средствах обу</w:t>
      </w:r>
      <w:r w:rsidRPr="00F537AE">
        <w:rPr>
          <w:rStyle w:val="11"/>
          <w:rFonts w:ascii="Times New Roman" w:hAnsi="Times New Roman" w:cs="Times New Roman"/>
          <w:color w:val="231F20"/>
          <w:sz w:val="24"/>
          <w:szCs w:val="24"/>
        </w:rPr>
        <w:softHyphen/>
        <w:t>чения (интерактивной доске, компьютере, других устрой</w:t>
      </w:r>
      <w:r w:rsidRPr="00F537AE">
        <w:rPr>
          <w:rStyle w:val="11"/>
          <w:rFonts w:ascii="Times New Roman" w:hAnsi="Times New Roman" w:cs="Times New Roman"/>
          <w:color w:val="231F20"/>
          <w:sz w:val="24"/>
          <w:szCs w:val="24"/>
        </w:rPr>
        <w:softHyphen/>
        <w:t>ствах).</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познавательные учебные действия:</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89" w:name="bookmark1664"/>
      <w:bookmarkEnd w:id="1089"/>
      <w:r w:rsidRPr="00F537AE">
        <w:rPr>
          <w:rStyle w:val="11"/>
          <w:rFonts w:ascii="Times New Roman" w:hAnsi="Times New Roman" w:cs="Times New Roman"/>
          <w:color w:val="231F20"/>
          <w:sz w:val="24"/>
          <w:szCs w:val="24"/>
        </w:rPr>
        <w:t>сравнивать математические объекты (числа, величины, гео</w:t>
      </w:r>
      <w:r w:rsidRPr="00F537AE">
        <w:rPr>
          <w:rStyle w:val="11"/>
          <w:rFonts w:ascii="Times New Roman" w:hAnsi="Times New Roman" w:cs="Times New Roman"/>
          <w:color w:val="231F20"/>
          <w:sz w:val="24"/>
          <w:szCs w:val="24"/>
        </w:rPr>
        <w:softHyphen/>
        <w:t>метрические фигуры);</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0" w:name="bookmark1665"/>
      <w:bookmarkEnd w:id="1090"/>
      <w:r w:rsidRPr="00F537AE">
        <w:rPr>
          <w:rStyle w:val="11"/>
          <w:rFonts w:ascii="Times New Roman" w:hAnsi="Times New Roman" w:cs="Times New Roman"/>
          <w:color w:val="231F20"/>
          <w:sz w:val="24"/>
          <w:szCs w:val="24"/>
        </w:rPr>
        <w:t>выбирать приём вычисления, выполнения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геометрические фигуры;</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1" w:name="bookmark1666"/>
      <w:bookmarkEnd w:id="1091"/>
      <w:r w:rsidRPr="00F537AE">
        <w:rPr>
          <w:rStyle w:val="11"/>
          <w:rFonts w:ascii="Times New Roman" w:hAnsi="Times New Roman" w:cs="Times New Roman"/>
          <w:color w:val="231F20"/>
          <w:sz w:val="24"/>
          <w:szCs w:val="24"/>
        </w:rPr>
        <w:t>классифицировать объекты (числа, величины, геометриче</w:t>
      </w:r>
      <w:r w:rsidRPr="00F537AE">
        <w:rPr>
          <w:rStyle w:val="11"/>
          <w:rFonts w:ascii="Times New Roman" w:hAnsi="Times New Roman" w:cs="Times New Roman"/>
          <w:color w:val="231F20"/>
          <w:sz w:val="24"/>
          <w:szCs w:val="24"/>
        </w:rPr>
        <w:softHyphen/>
        <w:t>ские фигуры, текстовые задачи в одно действие) по выбран</w:t>
      </w:r>
      <w:r w:rsidRPr="00F537AE">
        <w:rPr>
          <w:rStyle w:val="11"/>
          <w:rFonts w:ascii="Times New Roman" w:hAnsi="Times New Roman" w:cs="Times New Roman"/>
          <w:color w:val="231F20"/>
          <w:sz w:val="24"/>
          <w:szCs w:val="24"/>
        </w:rPr>
        <w:softHyphen/>
        <w:t>ному признаку;</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2" w:name="bookmark1667"/>
      <w:bookmarkEnd w:id="1092"/>
      <w:r w:rsidRPr="00F537AE">
        <w:rPr>
          <w:rStyle w:val="11"/>
          <w:rFonts w:ascii="Times New Roman" w:hAnsi="Times New Roman" w:cs="Times New Roman"/>
          <w:color w:val="231F20"/>
          <w:sz w:val="24"/>
          <w:szCs w:val="24"/>
        </w:rPr>
        <w:t>прикидывать размеры фигуры, её элементов;</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3" w:name="bookmark1668"/>
      <w:bookmarkEnd w:id="1093"/>
      <w:r w:rsidRPr="00F537AE">
        <w:rPr>
          <w:rStyle w:val="11"/>
          <w:rFonts w:ascii="Times New Roman" w:hAnsi="Times New Roman" w:cs="Times New Roman"/>
          <w:color w:val="231F20"/>
          <w:sz w:val="24"/>
          <w:szCs w:val="24"/>
        </w:rPr>
        <w:t>понимать смысл зависимостей и математических отноше</w:t>
      </w:r>
      <w:r w:rsidRPr="00F537AE">
        <w:rPr>
          <w:rStyle w:val="11"/>
          <w:rFonts w:ascii="Times New Roman" w:hAnsi="Times New Roman" w:cs="Times New Roman"/>
          <w:color w:val="231F20"/>
          <w:sz w:val="24"/>
          <w:szCs w:val="24"/>
        </w:rPr>
        <w:softHyphen/>
        <w:t>ний, описанных в задаче;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и использовать разные приёмы и алгоритмы вы</w:t>
      </w:r>
      <w:r w:rsidRPr="00F537AE">
        <w:rPr>
          <w:rStyle w:val="11"/>
          <w:rFonts w:ascii="Times New Roman" w:hAnsi="Times New Roman" w:cs="Times New Roman"/>
          <w:color w:val="231F20"/>
          <w:sz w:val="24"/>
          <w:szCs w:val="24"/>
        </w:rPr>
        <w:softHyphen/>
        <w:t>числения;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—выбирать метод решения (моделирование ситуации, перебор вариантов, использов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 алгоритма);</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4" w:name="bookmark1669"/>
      <w:bookmarkEnd w:id="1094"/>
      <w:r w:rsidRPr="00F537AE">
        <w:rPr>
          <w:rStyle w:val="11"/>
          <w:rFonts w:ascii="Times New Roman" w:hAnsi="Times New Roman" w:cs="Times New Roman"/>
          <w:color w:val="231F20"/>
          <w:sz w:val="24"/>
          <w:szCs w:val="24"/>
        </w:rPr>
        <w:t>соотносить начало, окончание, продолжительность события в практической ситу</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—составлять ряд чисел (величин, геометрических фигур) по самостоятельно выбра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ному правилу;</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5" w:name="bookmark1670"/>
      <w:bookmarkEnd w:id="1095"/>
      <w:r w:rsidRPr="00F537AE">
        <w:rPr>
          <w:rStyle w:val="11"/>
          <w:rFonts w:ascii="Times New Roman" w:hAnsi="Times New Roman" w:cs="Times New Roman"/>
          <w:color w:val="231F20"/>
          <w:sz w:val="24"/>
          <w:szCs w:val="24"/>
        </w:rPr>
        <w:t>моделировать предложенную практическую ситуацию;</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последовательность событий, действий сюже</w:t>
      </w:r>
      <w:r w:rsidRPr="00F537AE">
        <w:rPr>
          <w:rStyle w:val="11"/>
          <w:rFonts w:ascii="Times New Roman" w:hAnsi="Times New Roman" w:cs="Times New Roman"/>
          <w:color w:val="231F20"/>
          <w:sz w:val="24"/>
          <w:szCs w:val="24"/>
        </w:rPr>
        <w:softHyphen/>
        <w:t>та текстовой задачи.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—читать информацию, представленную в разных формах;</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—извлекать и интерпретировать числовые данные, представ</w:t>
      </w:r>
      <w:r w:rsidRPr="00F537AE">
        <w:rPr>
          <w:rStyle w:val="11"/>
          <w:rFonts w:ascii="Times New Roman" w:hAnsi="Times New Roman" w:cs="Times New Roman"/>
          <w:color w:val="231F20"/>
          <w:sz w:val="24"/>
          <w:szCs w:val="24"/>
        </w:rPr>
        <w:softHyphen/>
        <w:t>ленные в таблице, на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грамме;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—заполнять таблицы сложения и умножения, дополнять дан</w:t>
      </w:r>
      <w:r w:rsidRPr="00F537AE">
        <w:rPr>
          <w:rStyle w:val="11"/>
          <w:rFonts w:ascii="Times New Roman" w:hAnsi="Times New Roman" w:cs="Times New Roman"/>
          <w:color w:val="231F20"/>
          <w:sz w:val="24"/>
          <w:szCs w:val="24"/>
        </w:rPr>
        <w:softHyphen/>
        <w:t>ными чертеж;</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соответствие между различными записями ре</w:t>
      </w:r>
      <w:r w:rsidRPr="00F537AE">
        <w:rPr>
          <w:rStyle w:val="11"/>
          <w:rFonts w:ascii="Times New Roman" w:hAnsi="Times New Roman" w:cs="Times New Roman"/>
          <w:color w:val="231F20"/>
          <w:sz w:val="24"/>
          <w:szCs w:val="24"/>
        </w:rPr>
        <w:softHyphen/>
        <w:t>шения задачи;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дополнительную литературу (справочники, словари) для установления и проверки значения математи</w:t>
      </w:r>
      <w:r w:rsidRPr="00F537AE">
        <w:rPr>
          <w:rStyle w:val="11"/>
          <w:rFonts w:ascii="Times New Roman" w:hAnsi="Times New Roman" w:cs="Times New Roman"/>
          <w:color w:val="231F20"/>
          <w:sz w:val="24"/>
          <w:szCs w:val="24"/>
        </w:rPr>
        <w:softHyphen/>
        <w:t>ческого термина (понятия).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коммуникативные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математическую терминологию для описания отношений и зависим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—строить речевые высказывания для решения задач; состав</w:t>
      </w:r>
      <w:r w:rsidRPr="00F537AE">
        <w:rPr>
          <w:rStyle w:val="11"/>
          <w:rFonts w:ascii="Times New Roman" w:hAnsi="Times New Roman" w:cs="Times New Roman"/>
          <w:color w:val="231F20"/>
          <w:sz w:val="24"/>
          <w:szCs w:val="24"/>
        </w:rPr>
        <w:softHyphen/>
        <w:t>лять текстовую задачу;</w:t>
      </w:r>
    </w:p>
    <w:p w:rsidR="00F32176" w:rsidRPr="00F537AE" w:rsidRDefault="00F32176" w:rsidP="00C31461">
      <w:pPr>
        <w:pStyle w:val="a9"/>
        <w:numPr>
          <w:ilvl w:val="0"/>
          <w:numId w:val="22"/>
        </w:numPr>
        <w:tabs>
          <w:tab w:val="left" w:pos="387"/>
          <w:tab w:val="left" w:pos="851"/>
        </w:tabs>
        <w:spacing w:line="240" w:lineRule="auto"/>
        <w:ind w:firstLine="567"/>
        <w:jc w:val="both"/>
        <w:rPr>
          <w:rFonts w:ascii="Times New Roman" w:hAnsi="Times New Roman" w:cs="Times New Roman"/>
          <w:sz w:val="24"/>
          <w:szCs w:val="24"/>
        </w:rPr>
      </w:pPr>
      <w:bookmarkStart w:id="1096" w:name="bookmark1671"/>
      <w:bookmarkEnd w:id="1096"/>
      <w:r w:rsidRPr="00F537AE">
        <w:rPr>
          <w:rStyle w:val="11"/>
          <w:rFonts w:ascii="Times New Roman" w:hAnsi="Times New Roman" w:cs="Times New Roman"/>
          <w:color w:val="231F20"/>
          <w:sz w:val="24"/>
          <w:szCs w:val="24"/>
        </w:rPr>
        <w:t>объяснять на примерах отношения «больше/меньше на ... », «больше/меньше в ... », «равно»;</w:t>
      </w:r>
    </w:p>
    <w:p w:rsidR="00F32176" w:rsidRPr="00F537AE" w:rsidRDefault="00F32176" w:rsidP="00C31461">
      <w:pPr>
        <w:pStyle w:val="a9"/>
        <w:numPr>
          <w:ilvl w:val="0"/>
          <w:numId w:val="22"/>
        </w:numPr>
        <w:tabs>
          <w:tab w:val="left" w:pos="351"/>
          <w:tab w:val="left" w:pos="851"/>
        </w:tabs>
        <w:spacing w:line="240" w:lineRule="auto"/>
        <w:ind w:firstLine="567"/>
        <w:jc w:val="both"/>
        <w:rPr>
          <w:rFonts w:ascii="Times New Roman" w:hAnsi="Times New Roman" w:cs="Times New Roman"/>
          <w:sz w:val="24"/>
          <w:szCs w:val="24"/>
        </w:rPr>
      </w:pPr>
      <w:bookmarkStart w:id="1097" w:name="bookmark1672"/>
      <w:bookmarkEnd w:id="1097"/>
      <w:r w:rsidRPr="00F537AE">
        <w:rPr>
          <w:rStyle w:val="11"/>
          <w:rFonts w:ascii="Times New Roman" w:hAnsi="Times New Roman" w:cs="Times New Roman"/>
          <w:color w:val="231F20"/>
          <w:sz w:val="24"/>
          <w:szCs w:val="24"/>
        </w:rPr>
        <w:t>использовать математическую символику для составления числовых выражений;</w:t>
      </w:r>
    </w:p>
    <w:p w:rsidR="00F32176" w:rsidRPr="00F537AE" w:rsidRDefault="00F32176" w:rsidP="00C31461">
      <w:pPr>
        <w:pStyle w:val="a9"/>
        <w:numPr>
          <w:ilvl w:val="0"/>
          <w:numId w:val="22"/>
        </w:numPr>
        <w:tabs>
          <w:tab w:val="left" w:pos="351"/>
          <w:tab w:val="left" w:pos="851"/>
        </w:tabs>
        <w:spacing w:line="240" w:lineRule="auto"/>
        <w:ind w:firstLine="567"/>
        <w:jc w:val="both"/>
        <w:rPr>
          <w:rFonts w:ascii="Times New Roman" w:hAnsi="Times New Roman" w:cs="Times New Roman"/>
          <w:sz w:val="24"/>
          <w:szCs w:val="24"/>
        </w:rPr>
      </w:pPr>
      <w:bookmarkStart w:id="1098" w:name="bookmark1673"/>
      <w:bookmarkEnd w:id="1098"/>
      <w:r w:rsidRPr="00F537AE">
        <w:rPr>
          <w:rStyle w:val="11"/>
          <w:rFonts w:ascii="Times New Roman" w:hAnsi="Times New Roman" w:cs="Times New Roman"/>
          <w:color w:val="231F20"/>
          <w:sz w:val="24"/>
          <w:szCs w:val="24"/>
        </w:rPr>
        <w:t>выбирать, осуществлять переход от одних единиц измере</w:t>
      </w:r>
      <w:r w:rsidRPr="00F537AE">
        <w:rPr>
          <w:rStyle w:val="11"/>
          <w:rFonts w:ascii="Times New Roman" w:hAnsi="Times New Roman" w:cs="Times New Roman"/>
          <w:color w:val="231F20"/>
          <w:sz w:val="24"/>
          <w:szCs w:val="24"/>
        </w:rPr>
        <w:softHyphen/>
        <w:t>ния величины к другим в соответствии с практической си</w:t>
      </w:r>
      <w:r w:rsidRPr="00F537AE">
        <w:rPr>
          <w:rStyle w:val="11"/>
          <w:rFonts w:ascii="Times New Roman" w:hAnsi="Times New Roman" w:cs="Times New Roman"/>
          <w:color w:val="231F20"/>
          <w:sz w:val="24"/>
          <w:szCs w:val="24"/>
        </w:rPr>
        <w:softHyphen/>
        <w:t>туацией;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обсуждении ошибок в ходе и результате выпол</w:t>
      </w:r>
      <w:r w:rsidRPr="00F537AE">
        <w:rPr>
          <w:rStyle w:val="11"/>
          <w:rFonts w:ascii="Times New Roman" w:hAnsi="Times New Roman" w:cs="Times New Roman"/>
          <w:color w:val="231F20"/>
          <w:sz w:val="24"/>
          <w:szCs w:val="24"/>
        </w:rPr>
        <w:softHyphen/>
        <w:t>нения вычисления.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регулятивные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—проверять ход и результат выполнения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—вести поиск ошибок, характеризовать их и исправлять;</w:t>
      </w:r>
    </w:p>
    <w:p w:rsidR="00F32176" w:rsidRPr="00F537AE" w:rsidRDefault="00F32176" w:rsidP="00C31461">
      <w:pPr>
        <w:pStyle w:val="a9"/>
        <w:numPr>
          <w:ilvl w:val="0"/>
          <w:numId w:val="22"/>
        </w:numPr>
        <w:tabs>
          <w:tab w:val="left" w:pos="351"/>
          <w:tab w:val="left" w:pos="851"/>
        </w:tabs>
        <w:spacing w:line="240" w:lineRule="auto"/>
        <w:ind w:firstLine="567"/>
        <w:jc w:val="both"/>
        <w:rPr>
          <w:rFonts w:ascii="Times New Roman" w:hAnsi="Times New Roman" w:cs="Times New Roman"/>
          <w:sz w:val="24"/>
          <w:szCs w:val="24"/>
        </w:rPr>
      </w:pPr>
      <w:bookmarkStart w:id="1099" w:name="bookmark1674"/>
      <w:bookmarkEnd w:id="1099"/>
      <w:r w:rsidRPr="00F537AE">
        <w:rPr>
          <w:rStyle w:val="11"/>
          <w:rFonts w:ascii="Times New Roman" w:hAnsi="Times New Roman" w:cs="Times New Roman"/>
          <w:color w:val="231F20"/>
          <w:sz w:val="24"/>
          <w:szCs w:val="24"/>
        </w:rPr>
        <w:t>формулировать ответ (вывод), подтверждать его объяснени</w:t>
      </w:r>
      <w:r w:rsidRPr="00F537AE">
        <w:rPr>
          <w:rStyle w:val="11"/>
          <w:rFonts w:ascii="Times New Roman" w:hAnsi="Times New Roman" w:cs="Times New Roman"/>
          <w:color w:val="231F20"/>
          <w:sz w:val="24"/>
          <w:szCs w:val="24"/>
        </w:rPr>
        <w:softHyphen/>
        <w:t>ем, расчётами;</w:t>
      </w:r>
    </w:p>
    <w:p w:rsidR="00F32176" w:rsidRPr="00F537AE" w:rsidRDefault="00F32176" w:rsidP="00C31461">
      <w:pPr>
        <w:pStyle w:val="a9"/>
        <w:numPr>
          <w:ilvl w:val="0"/>
          <w:numId w:val="22"/>
        </w:numPr>
        <w:tabs>
          <w:tab w:val="left" w:pos="351"/>
          <w:tab w:val="left" w:pos="851"/>
        </w:tabs>
        <w:spacing w:line="240" w:lineRule="auto"/>
        <w:ind w:firstLine="567"/>
        <w:jc w:val="both"/>
        <w:rPr>
          <w:rFonts w:ascii="Times New Roman" w:hAnsi="Times New Roman" w:cs="Times New Roman"/>
          <w:sz w:val="24"/>
          <w:szCs w:val="24"/>
        </w:rPr>
      </w:pPr>
      <w:bookmarkStart w:id="1100" w:name="bookmark1675"/>
      <w:bookmarkEnd w:id="1100"/>
      <w:r w:rsidRPr="00F537AE">
        <w:rPr>
          <w:rStyle w:val="11"/>
          <w:rFonts w:ascii="Times New Roman" w:hAnsi="Times New Roman" w:cs="Times New Roman"/>
          <w:color w:val="231F20"/>
          <w:sz w:val="24"/>
          <w:szCs w:val="24"/>
        </w:rPr>
        <w:t>выбирать и использовать различные приёмы прикидки и проверки правильности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 xml:space="preserve">числения; проверять полноту и правильность заполнения таблиц сложения, умножения. </w:t>
      </w:r>
      <w:r w:rsidRPr="00F537AE">
        <w:rPr>
          <w:rStyle w:val="11"/>
          <w:rFonts w:ascii="Times New Roman" w:hAnsi="Times New Roman" w:cs="Times New Roman"/>
          <w:i/>
          <w:iCs/>
          <w:color w:val="231F20"/>
          <w:sz w:val="24"/>
          <w:szCs w:val="24"/>
        </w:rPr>
        <w:t>С</w:t>
      </w:r>
      <w:r w:rsidRPr="00F537AE">
        <w:rPr>
          <w:rStyle w:val="11"/>
          <w:rFonts w:ascii="Times New Roman" w:hAnsi="Times New Roman" w:cs="Times New Roman"/>
          <w:i/>
          <w:iCs/>
          <w:color w:val="231F20"/>
          <w:sz w:val="24"/>
          <w:szCs w:val="24"/>
        </w:rPr>
        <w:t>о</w:t>
      </w:r>
      <w:r w:rsidRPr="00F537AE">
        <w:rPr>
          <w:rStyle w:val="11"/>
          <w:rFonts w:ascii="Times New Roman" w:hAnsi="Times New Roman" w:cs="Times New Roman"/>
          <w:i/>
          <w:iCs/>
          <w:color w:val="231F20"/>
          <w:sz w:val="24"/>
          <w:szCs w:val="24"/>
        </w:rPr>
        <w:lastRenderedPageBreak/>
        <w:t>вместная деятельность: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 работе в группе или в паре выполнять предложенные за</w:t>
      </w:r>
      <w:r w:rsidRPr="00F537AE">
        <w:rPr>
          <w:rStyle w:val="11"/>
          <w:rFonts w:ascii="Times New Roman" w:hAnsi="Times New Roman" w:cs="Times New Roman"/>
          <w:color w:val="231F20"/>
          <w:sz w:val="24"/>
          <w:szCs w:val="24"/>
        </w:rPr>
        <w:softHyphen/>
        <w:t>дания (находить разные решения; определять с помощью цифровых и аналоговых приборов, измерительных инстру</w:t>
      </w:r>
      <w:r w:rsidRPr="00F537AE">
        <w:rPr>
          <w:rStyle w:val="11"/>
          <w:rFonts w:ascii="Times New Roman" w:hAnsi="Times New Roman" w:cs="Times New Roman"/>
          <w:color w:val="231F20"/>
          <w:sz w:val="24"/>
          <w:szCs w:val="24"/>
        </w:rPr>
        <w:softHyphen/>
        <w:t>ментов длину, массу, время);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—договариваться о распределении обязанностей в совместном труде, выполнять роли руководителя, подчинённого, сдер</w:t>
      </w:r>
      <w:r w:rsidRPr="00F537AE">
        <w:rPr>
          <w:rStyle w:val="11"/>
          <w:rFonts w:ascii="Times New Roman" w:hAnsi="Times New Roman" w:cs="Times New Roman"/>
          <w:color w:val="231F20"/>
          <w:sz w:val="24"/>
          <w:szCs w:val="24"/>
        </w:rPr>
        <w:softHyphen/>
        <w:t>жанно принимать замечания к своей работе;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совместно прикидку и оценку результата выпол</w:t>
      </w:r>
      <w:r w:rsidRPr="00F537AE">
        <w:rPr>
          <w:rStyle w:val="11"/>
          <w:rFonts w:ascii="Times New Roman" w:hAnsi="Times New Roman" w:cs="Times New Roman"/>
          <w:color w:val="231F20"/>
          <w:sz w:val="24"/>
          <w:szCs w:val="24"/>
        </w:rPr>
        <w:softHyphen/>
        <w:t>нения общей работы.</w:t>
      </w:r>
    </w:p>
    <w:p w:rsidR="00F32176" w:rsidRPr="00F537AE" w:rsidRDefault="00F32176" w:rsidP="00C31461">
      <w:pPr>
        <w:pStyle w:val="24"/>
        <w:numPr>
          <w:ilvl w:val="0"/>
          <w:numId w:val="23"/>
        </w:numPr>
        <w:tabs>
          <w:tab w:val="left" w:pos="264"/>
          <w:tab w:val="left" w:pos="851"/>
        </w:tabs>
        <w:spacing w:after="0"/>
        <w:ind w:firstLine="567"/>
        <w:jc w:val="both"/>
        <w:rPr>
          <w:rFonts w:ascii="Times New Roman" w:hAnsi="Times New Roman" w:cs="Times New Roman"/>
          <w:b w:val="0"/>
          <w:bCs w:val="0"/>
          <w:w w:val="100"/>
          <w:sz w:val="24"/>
          <w:szCs w:val="24"/>
        </w:rPr>
      </w:pPr>
      <w:bookmarkStart w:id="1101" w:name="bookmark1676"/>
      <w:bookmarkEnd w:id="1101"/>
      <w:r w:rsidRPr="00F537AE">
        <w:rPr>
          <w:rStyle w:val="23"/>
          <w:rFonts w:ascii="Times New Roman" w:hAnsi="Times New Roman" w:cs="Times New Roman"/>
          <w:b/>
          <w:bCs/>
          <w:color w:val="231F20"/>
          <w:sz w:val="24"/>
          <w:szCs w:val="24"/>
        </w:rPr>
        <w:t>КЛАСС</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102" w:name="bookmark1677"/>
      <w:bookmarkStart w:id="1103" w:name="bookmark1678"/>
      <w:bookmarkStart w:id="1104" w:name="bookmark1679"/>
      <w:r w:rsidRPr="00F537AE">
        <w:rPr>
          <w:rStyle w:val="4"/>
          <w:rFonts w:ascii="Times New Roman" w:hAnsi="Times New Roman" w:cs="Times New Roman"/>
          <w:b/>
          <w:bCs/>
          <w:sz w:val="24"/>
          <w:szCs w:val="24"/>
        </w:rPr>
        <w:t>Числа и величины</w:t>
      </w:r>
      <w:bookmarkEnd w:id="1102"/>
      <w:bookmarkEnd w:id="1103"/>
      <w:bookmarkEnd w:id="1104"/>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Величины: сравнение объектов по массе, длине, площади, вместимости.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Единицы массы — центнер, тонна; соотношения между еди</w:t>
      </w:r>
      <w:r w:rsidRPr="00F537AE">
        <w:rPr>
          <w:rStyle w:val="11"/>
          <w:rFonts w:ascii="Times New Roman" w:hAnsi="Times New Roman" w:cs="Times New Roman"/>
          <w:color w:val="231F20"/>
          <w:sz w:val="24"/>
          <w:szCs w:val="24"/>
        </w:rPr>
        <w:softHyphen/>
        <w:t>ницами массы.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Единицы времени (сутки, неделя, месяц, год, век), соотно</w:t>
      </w:r>
      <w:r w:rsidRPr="00F537AE">
        <w:rPr>
          <w:rStyle w:val="11"/>
          <w:rFonts w:ascii="Times New Roman" w:hAnsi="Times New Roman" w:cs="Times New Roman"/>
          <w:color w:val="231F20"/>
          <w:sz w:val="24"/>
          <w:szCs w:val="24"/>
        </w:rPr>
        <w:softHyphen/>
        <w:t>шение между ними.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Единицы длины (миллиметр, сантиметр, дециметр, метр, ки</w:t>
      </w:r>
      <w:r w:rsidRPr="00F537AE">
        <w:rPr>
          <w:rStyle w:val="11"/>
          <w:rFonts w:ascii="Times New Roman" w:hAnsi="Times New Roman" w:cs="Times New Roman"/>
          <w:color w:val="231F20"/>
          <w:sz w:val="24"/>
          <w:szCs w:val="24"/>
        </w:rPr>
        <w:softHyphen/>
        <w:t>лометр), площади (квадра</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ный метр, квадратный сантиметр), вместимости (литр), скорости (километры в час, метры в мину</w:t>
      </w:r>
      <w:r w:rsidRPr="00F537AE">
        <w:rPr>
          <w:rStyle w:val="11"/>
          <w:rFonts w:ascii="Times New Roman" w:hAnsi="Times New Roman" w:cs="Times New Roman"/>
          <w:color w:val="231F20"/>
          <w:sz w:val="24"/>
          <w:szCs w:val="24"/>
        </w:rPr>
        <w:softHyphen/>
        <w:t>ту, метры в секунду); соотношение между единицами в преде</w:t>
      </w:r>
      <w:r w:rsidRPr="00F537AE">
        <w:rPr>
          <w:rStyle w:val="11"/>
          <w:rFonts w:ascii="Times New Roman" w:hAnsi="Times New Roman" w:cs="Times New Roman"/>
          <w:color w:val="231F20"/>
          <w:sz w:val="24"/>
          <w:szCs w:val="24"/>
        </w:rPr>
        <w:softHyphen/>
        <w:t>лах 100 000.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Доля величины времени, массы, длины.</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105" w:name="bookmark1680"/>
      <w:bookmarkStart w:id="1106" w:name="bookmark1681"/>
      <w:bookmarkStart w:id="1107" w:name="bookmark1682"/>
      <w:r w:rsidRPr="00F537AE">
        <w:rPr>
          <w:rStyle w:val="4"/>
          <w:rFonts w:ascii="Times New Roman" w:hAnsi="Times New Roman" w:cs="Times New Roman"/>
          <w:b/>
          <w:bCs/>
          <w:sz w:val="24"/>
          <w:szCs w:val="24"/>
        </w:rPr>
        <w:t>Арифметические действия</w:t>
      </w:r>
      <w:bookmarkEnd w:id="1105"/>
      <w:bookmarkEnd w:id="1106"/>
      <w:bookmarkEnd w:id="1107"/>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Письменное сложение, вычитание многозначных чисел в пределах миллиона. Пис</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менное умножение, деление мно</w:t>
      </w:r>
      <w:r w:rsidRPr="00F537AE">
        <w:rPr>
          <w:rStyle w:val="11"/>
          <w:rFonts w:ascii="Times New Roman" w:hAnsi="Times New Roman" w:cs="Times New Roman"/>
          <w:color w:val="231F20"/>
          <w:sz w:val="24"/>
          <w:szCs w:val="24"/>
        </w:rPr>
        <w:softHyphen/>
        <w:t>гозначных чисел на однозначное/двузначное число в пред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лах 100 000; деление с остатком. Умножение/деление на 10, 100, 1000.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Свойства арифметических действий и их применение для вы</w:t>
      </w:r>
      <w:r w:rsidRPr="00F537AE">
        <w:rPr>
          <w:rStyle w:val="11"/>
          <w:rFonts w:ascii="Times New Roman" w:hAnsi="Times New Roman" w:cs="Times New Roman"/>
          <w:color w:val="231F20"/>
          <w:sz w:val="24"/>
          <w:szCs w:val="24"/>
        </w:rPr>
        <w:softHyphen/>
        <w:t>числений. Поиск значения числового выражения, содержаще</w:t>
      </w:r>
      <w:r w:rsidRPr="00F537AE">
        <w:rPr>
          <w:rStyle w:val="11"/>
          <w:rFonts w:ascii="Times New Roman" w:hAnsi="Times New Roman" w:cs="Times New Roman"/>
          <w:color w:val="231F20"/>
          <w:sz w:val="24"/>
          <w:szCs w:val="24"/>
        </w:rPr>
        <w:softHyphen/>
        <w:t>го несколько действий в пределах 100 000. Проверка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зульта</w:t>
      </w:r>
      <w:r w:rsidRPr="00F537AE">
        <w:rPr>
          <w:rStyle w:val="11"/>
          <w:rFonts w:ascii="Times New Roman" w:hAnsi="Times New Roman" w:cs="Times New Roman"/>
          <w:color w:val="231F20"/>
          <w:sz w:val="24"/>
          <w:szCs w:val="24"/>
        </w:rPr>
        <w:softHyphen/>
        <w:t>та вычислений, в том числе с помощью калькулятора.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Равенство, содержащее неизвестный компонент арифметиче</w:t>
      </w:r>
      <w:r w:rsidRPr="00F537AE">
        <w:rPr>
          <w:rStyle w:val="11"/>
          <w:rFonts w:ascii="Times New Roman" w:hAnsi="Times New Roman" w:cs="Times New Roman"/>
          <w:color w:val="231F20"/>
          <w:sz w:val="24"/>
          <w:szCs w:val="24"/>
        </w:rPr>
        <w:softHyphen/>
        <w:t>ского действия: запись,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хождение неизвестного компонента.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Умножение и деление величины на однозначное число.</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108" w:name="bookmark1683"/>
      <w:bookmarkStart w:id="1109" w:name="bookmark1684"/>
      <w:bookmarkStart w:id="1110" w:name="bookmark1685"/>
      <w:r w:rsidRPr="00F537AE">
        <w:rPr>
          <w:rStyle w:val="4"/>
          <w:rFonts w:ascii="Times New Roman" w:hAnsi="Times New Roman" w:cs="Times New Roman"/>
          <w:b/>
          <w:bCs/>
          <w:sz w:val="24"/>
          <w:szCs w:val="24"/>
        </w:rPr>
        <w:t>Текстовые задачи</w:t>
      </w:r>
      <w:bookmarkEnd w:id="1108"/>
      <w:bookmarkEnd w:id="1109"/>
      <w:bookmarkEnd w:id="1110"/>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Работа с текстовой задачей, решение которой содержит 2—3 действия: анализ,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ставление на модели; планирова</w:t>
      </w:r>
      <w:r w:rsidRPr="00F537AE">
        <w:rPr>
          <w:rStyle w:val="11"/>
          <w:rFonts w:ascii="Times New Roman" w:hAnsi="Times New Roman" w:cs="Times New Roman"/>
          <w:color w:val="231F20"/>
          <w:sz w:val="24"/>
          <w:szCs w:val="24"/>
        </w:rPr>
        <w:softHyphen/>
        <w:t>ние и запись решения; проверка решения и ответа. Анализ за</w:t>
      </w:r>
      <w:r w:rsidRPr="00F537AE">
        <w:rPr>
          <w:rStyle w:val="11"/>
          <w:rFonts w:ascii="Times New Roman" w:hAnsi="Times New Roman" w:cs="Times New Roman"/>
          <w:color w:val="231F20"/>
          <w:sz w:val="24"/>
          <w:szCs w:val="24"/>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мость) и решение соответствующих задач. Задачи на установление времени (начало,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должительность и окончание события), расчёта количества, расхода, изменения. Задачи на нахожде</w:t>
      </w:r>
      <w:r w:rsidRPr="00F537AE">
        <w:rPr>
          <w:rStyle w:val="11"/>
          <w:rFonts w:ascii="Times New Roman" w:hAnsi="Times New Roman" w:cs="Times New Roman"/>
          <w:color w:val="231F20"/>
          <w:sz w:val="24"/>
          <w:szCs w:val="24"/>
        </w:rPr>
        <w:softHyphen/>
        <w:t>ние доли величины, величины по её доле. Разные способы ре</w:t>
      </w:r>
      <w:r w:rsidRPr="00F537AE">
        <w:rPr>
          <w:rStyle w:val="11"/>
          <w:rFonts w:ascii="Times New Roman" w:hAnsi="Times New Roman" w:cs="Times New Roman"/>
          <w:color w:val="231F20"/>
          <w:sz w:val="24"/>
          <w:szCs w:val="24"/>
        </w:rPr>
        <w:softHyphen/>
        <w:t>шения некоторых видов изученных задач. Оформление реше</w:t>
      </w:r>
      <w:r w:rsidRPr="00F537AE">
        <w:rPr>
          <w:rStyle w:val="11"/>
          <w:rFonts w:ascii="Times New Roman" w:hAnsi="Times New Roman" w:cs="Times New Roman"/>
          <w:color w:val="231F20"/>
          <w:sz w:val="24"/>
          <w:szCs w:val="24"/>
        </w:rPr>
        <w:softHyphen/>
        <w:t>ния по действиям с пояснением, по вопросам, с пом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щью числового выражения.</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111" w:name="bookmark1686"/>
      <w:bookmarkStart w:id="1112" w:name="bookmark1687"/>
      <w:bookmarkStart w:id="1113" w:name="bookmark1688"/>
      <w:r w:rsidRPr="00F537AE">
        <w:rPr>
          <w:rStyle w:val="4"/>
          <w:rFonts w:ascii="Times New Roman" w:hAnsi="Times New Roman" w:cs="Times New Roman"/>
          <w:b/>
          <w:bCs/>
          <w:sz w:val="24"/>
          <w:szCs w:val="24"/>
        </w:rPr>
        <w:t>Пространственные отношения и геометрические фигуры</w:t>
      </w:r>
      <w:bookmarkEnd w:id="1111"/>
      <w:bookmarkEnd w:id="1112"/>
      <w:bookmarkEnd w:id="1113"/>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Наглядные представления о симметрии.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Окружность, круг: распознавание и изображение; построе</w:t>
      </w:r>
      <w:r w:rsidRPr="00F537AE">
        <w:rPr>
          <w:rStyle w:val="11"/>
          <w:rFonts w:ascii="Times New Roman" w:hAnsi="Times New Roman" w:cs="Times New Roman"/>
          <w:color w:val="231F20"/>
          <w:sz w:val="24"/>
          <w:szCs w:val="24"/>
        </w:rPr>
        <w:softHyphen/>
        <w:t>ние окружности заданного радиуса. Построение изученных ге</w:t>
      </w:r>
      <w:r w:rsidRPr="00F537AE">
        <w:rPr>
          <w:rStyle w:val="11"/>
          <w:rFonts w:ascii="Times New Roman" w:hAnsi="Times New Roman" w:cs="Times New Roman"/>
          <w:color w:val="231F20"/>
          <w:sz w:val="24"/>
          <w:szCs w:val="24"/>
        </w:rPr>
        <w:softHyphen/>
        <w:t>ометрических фигур с помощью линейки, угольника, ци</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куля.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Пространственные геометрические фигуры (тела): шар, куб, цилиндр, конус, пирамида; различение, называние.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Конструирование: разбиение фигуры на прямоугольники (квадраты), составление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 из прямоугольников/квадратов. Периметр, площадь фигуры, составленной из двух-трёх прямо</w:t>
      </w:r>
      <w:r w:rsidRPr="00F537AE">
        <w:rPr>
          <w:rStyle w:val="11"/>
          <w:rFonts w:ascii="Times New Roman" w:hAnsi="Times New Roman" w:cs="Times New Roman"/>
          <w:color w:val="231F20"/>
          <w:sz w:val="24"/>
          <w:szCs w:val="24"/>
        </w:rPr>
        <w:softHyphen/>
        <w:t>угольников (квадратов).</w:t>
      </w:r>
    </w:p>
    <w:p w:rsidR="00F32176" w:rsidRPr="00F537AE" w:rsidRDefault="00F32176" w:rsidP="00EA13E4">
      <w:pPr>
        <w:pStyle w:val="40"/>
        <w:keepNext/>
        <w:keepLines/>
        <w:tabs>
          <w:tab w:val="left" w:pos="851"/>
        </w:tabs>
        <w:spacing w:after="0" w:line="240" w:lineRule="auto"/>
        <w:ind w:firstLine="567"/>
        <w:jc w:val="both"/>
        <w:rPr>
          <w:rFonts w:ascii="Times New Roman" w:hAnsi="Times New Roman" w:cs="Times New Roman"/>
          <w:b w:val="0"/>
          <w:bCs w:val="0"/>
          <w:color w:val="auto"/>
          <w:sz w:val="24"/>
          <w:szCs w:val="24"/>
        </w:rPr>
      </w:pPr>
      <w:bookmarkStart w:id="1114" w:name="bookmark1689"/>
      <w:bookmarkStart w:id="1115" w:name="bookmark1690"/>
      <w:bookmarkStart w:id="1116" w:name="bookmark1691"/>
      <w:r w:rsidRPr="00F537AE">
        <w:rPr>
          <w:rStyle w:val="4"/>
          <w:rFonts w:ascii="Times New Roman" w:hAnsi="Times New Roman" w:cs="Times New Roman"/>
          <w:b/>
          <w:bCs/>
          <w:sz w:val="24"/>
          <w:szCs w:val="24"/>
        </w:rPr>
        <w:t>Математическая информация</w:t>
      </w:r>
      <w:bookmarkEnd w:id="1114"/>
      <w:bookmarkEnd w:id="1115"/>
      <w:bookmarkEnd w:id="1116"/>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Работа с утверждениями: конструирование, проверка истин</w:t>
      </w:r>
      <w:r w:rsidRPr="00F537AE">
        <w:rPr>
          <w:rStyle w:val="11"/>
          <w:rFonts w:ascii="Times New Roman" w:hAnsi="Times New Roman" w:cs="Times New Roman"/>
          <w:color w:val="231F20"/>
          <w:sz w:val="24"/>
          <w:szCs w:val="24"/>
        </w:rPr>
        <w:softHyphen/>
        <w:t>ности; составление и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верка логических рассуждений при решении задач.</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Данные о реальных процессах и явлениях окружающего мира, представленные на ди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граммах, схемах, в таблицах, тек</w:t>
      </w:r>
      <w:r w:rsidRPr="00F537AE">
        <w:rPr>
          <w:rStyle w:val="11"/>
          <w:rFonts w:ascii="Times New Roman" w:hAnsi="Times New Roman" w:cs="Times New Roman"/>
          <w:color w:val="231F20"/>
          <w:sz w:val="24"/>
          <w:szCs w:val="24"/>
        </w:rPr>
        <w:softHyphen/>
        <w:t>стах. Сбор математических данных о заданном объекте (числе, величине, геометрической фигуре). Поиск информации в спра</w:t>
      </w:r>
      <w:r w:rsidRPr="00F537AE">
        <w:rPr>
          <w:rStyle w:val="11"/>
          <w:rFonts w:ascii="Times New Roman" w:hAnsi="Times New Roman" w:cs="Times New Roman"/>
          <w:color w:val="231F20"/>
          <w:sz w:val="24"/>
          <w:szCs w:val="24"/>
        </w:rPr>
        <w:softHyphen/>
        <w:t>вочной литературе, с</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lastRenderedPageBreak/>
        <w:t>ти Интернет. Запись информации в пред</w:t>
      </w:r>
      <w:r w:rsidRPr="00F537AE">
        <w:rPr>
          <w:rStyle w:val="11"/>
          <w:rFonts w:ascii="Times New Roman" w:hAnsi="Times New Roman" w:cs="Times New Roman"/>
          <w:color w:val="231F20"/>
          <w:sz w:val="24"/>
          <w:szCs w:val="24"/>
        </w:rPr>
        <w:softHyphen/>
        <w:t>ложенной таблице, на столбчатой диаграмме.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Доступные электронные средства обучения, пособия, трена</w:t>
      </w:r>
      <w:r w:rsidRPr="00F537AE">
        <w:rPr>
          <w:rStyle w:val="11"/>
          <w:rFonts w:ascii="Times New Roman" w:hAnsi="Times New Roman" w:cs="Times New Roman"/>
          <w:color w:val="231F20"/>
          <w:sz w:val="24"/>
          <w:szCs w:val="24"/>
        </w:rPr>
        <w:softHyphen/>
        <w:t>жёры, их использование под руководством педагога и самосто</w:t>
      </w:r>
      <w:r w:rsidRPr="00F537AE">
        <w:rPr>
          <w:rStyle w:val="11"/>
          <w:rFonts w:ascii="Times New Roman" w:hAnsi="Times New Roman" w:cs="Times New Roman"/>
          <w:color w:val="231F20"/>
          <w:sz w:val="24"/>
          <w:szCs w:val="24"/>
        </w:rPr>
        <w:softHyphen/>
        <w:t>ятельно. Правила безопасной работы с электронными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точни</w:t>
      </w:r>
      <w:r w:rsidRPr="00F537AE">
        <w:rPr>
          <w:rStyle w:val="11"/>
          <w:rFonts w:ascii="Times New Roman" w:hAnsi="Times New Roman" w:cs="Times New Roman"/>
          <w:color w:val="231F20"/>
          <w:sz w:val="24"/>
          <w:szCs w:val="24"/>
        </w:rPr>
        <w:softHyphen/>
        <w:t>ками информации (электронная форма учебника, электронные словари, образовател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ные сайты, ориентированные на детей младшего школьного возраста).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Алгоритмы решения учебных и практических задач.</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познавательные учебные действия:</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17" w:name="bookmark1692"/>
      <w:bookmarkEnd w:id="1117"/>
      <w:r w:rsidRPr="00F537AE">
        <w:rPr>
          <w:rStyle w:val="11"/>
          <w:rFonts w:ascii="Times New Roman" w:hAnsi="Times New Roman" w:cs="Times New Roman"/>
          <w:color w:val="231F20"/>
          <w:sz w:val="24"/>
          <w:szCs w:val="24"/>
        </w:rPr>
        <w:t>ориентироваться в изученной математической терминоло</w:t>
      </w:r>
      <w:r w:rsidRPr="00F537AE">
        <w:rPr>
          <w:rStyle w:val="11"/>
          <w:rFonts w:ascii="Times New Roman" w:hAnsi="Times New Roman" w:cs="Times New Roman"/>
          <w:color w:val="231F20"/>
          <w:sz w:val="24"/>
          <w:szCs w:val="24"/>
        </w:rPr>
        <w:softHyphen/>
        <w:t>гии, использовать её в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сказываниях и рассуждениях;</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математические объекты (числа, величины, гео</w:t>
      </w:r>
      <w:r w:rsidRPr="00F537AE">
        <w:rPr>
          <w:rStyle w:val="11"/>
          <w:rFonts w:ascii="Times New Roman" w:hAnsi="Times New Roman" w:cs="Times New Roman"/>
          <w:color w:val="231F20"/>
          <w:sz w:val="24"/>
          <w:szCs w:val="24"/>
        </w:rPr>
        <w:softHyphen/>
        <w:t>метрические фигуры),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писывать признак сравнения;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—выбирать метод решения математической задачи (алгоритм действия, приём вычи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ления, способ решения, моделирова</w:t>
      </w:r>
      <w:r w:rsidRPr="00F537AE">
        <w:rPr>
          <w:rStyle w:val="11"/>
          <w:rFonts w:ascii="Times New Roman" w:hAnsi="Times New Roman" w:cs="Times New Roman"/>
          <w:color w:val="231F20"/>
          <w:sz w:val="24"/>
          <w:szCs w:val="24"/>
        </w:rPr>
        <w:softHyphen/>
        <w:t>ние ситуации, перебор вариантов);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—обнаруживать модели изученных геометрических фигур в окружающем мире;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геометрическую фигуру, обладающую задан</w:t>
      </w:r>
      <w:r w:rsidRPr="00F537AE">
        <w:rPr>
          <w:rStyle w:val="11"/>
          <w:rFonts w:ascii="Times New Roman" w:hAnsi="Times New Roman" w:cs="Times New Roman"/>
          <w:color w:val="231F20"/>
          <w:sz w:val="24"/>
          <w:szCs w:val="24"/>
        </w:rPr>
        <w:softHyphen/>
        <w:t>ным свойством (отрезок заданной длины, ломаная опреде</w:t>
      </w:r>
      <w:r w:rsidRPr="00F537AE">
        <w:rPr>
          <w:rStyle w:val="11"/>
          <w:rFonts w:ascii="Times New Roman" w:hAnsi="Times New Roman" w:cs="Times New Roman"/>
          <w:color w:val="231F20"/>
          <w:sz w:val="24"/>
          <w:szCs w:val="24"/>
        </w:rPr>
        <w:softHyphen/>
        <w:t>лённой длины, квадрат с заданным периметром);</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18" w:name="bookmark1693"/>
      <w:bookmarkEnd w:id="1118"/>
      <w:r w:rsidRPr="00F537AE">
        <w:rPr>
          <w:rStyle w:val="11"/>
          <w:rFonts w:ascii="Times New Roman" w:hAnsi="Times New Roman" w:cs="Times New Roman"/>
          <w:color w:val="231F20"/>
          <w:sz w:val="24"/>
          <w:szCs w:val="24"/>
        </w:rPr>
        <w:t>классифицировать объекты по 1—2 выбранным признакам. —составлять модель 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тематической задачи, проверять её со</w:t>
      </w:r>
      <w:r w:rsidRPr="00F537AE">
        <w:rPr>
          <w:rStyle w:val="11"/>
          <w:rFonts w:ascii="Times New Roman" w:hAnsi="Times New Roman" w:cs="Times New Roman"/>
          <w:color w:val="231F20"/>
          <w:sz w:val="24"/>
          <w:szCs w:val="24"/>
        </w:rPr>
        <w:softHyphen/>
        <w:t>ответствие условиям задачи;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—определять с помощью цифровых и аналоговых приборов: массу предмета (эле</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тронные и гиревые весы), температуру (градусник), скорость движения транспортного сре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ства (ма</w:t>
      </w:r>
      <w:r w:rsidRPr="00F537AE">
        <w:rPr>
          <w:rStyle w:val="11"/>
          <w:rFonts w:ascii="Times New Roman" w:hAnsi="Times New Roman" w:cs="Times New Roman"/>
          <w:color w:val="231F20"/>
          <w:sz w:val="24"/>
          <w:szCs w:val="24"/>
        </w:rPr>
        <w:softHyphen/>
        <w:t>кет спидометра), вместимость (с помощью измерительных сосудов).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119" w:name="bookmark1694"/>
      <w:bookmarkEnd w:id="1119"/>
      <w:r w:rsidRPr="00F537AE">
        <w:rPr>
          <w:rStyle w:val="11"/>
          <w:rFonts w:ascii="Times New Roman" w:hAnsi="Times New Roman" w:cs="Times New Roman"/>
          <w:color w:val="231F20"/>
          <w:sz w:val="24"/>
          <w:szCs w:val="24"/>
        </w:rPr>
        <w:t>представлять информацию в разных формах;</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120" w:name="bookmark1695"/>
      <w:bookmarkEnd w:id="1120"/>
      <w:r w:rsidRPr="00F537AE">
        <w:rPr>
          <w:rStyle w:val="11"/>
          <w:rFonts w:ascii="Times New Roman" w:hAnsi="Times New Roman" w:cs="Times New Roman"/>
          <w:color w:val="231F20"/>
          <w:sz w:val="24"/>
          <w:szCs w:val="24"/>
        </w:rPr>
        <w:t>извлекать и интерпретировать информацию, представлен</w:t>
      </w:r>
      <w:r w:rsidRPr="00F537AE">
        <w:rPr>
          <w:rStyle w:val="11"/>
          <w:rFonts w:ascii="Times New Roman" w:hAnsi="Times New Roman" w:cs="Times New Roman"/>
          <w:color w:val="231F20"/>
          <w:sz w:val="24"/>
          <w:szCs w:val="24"/>
        </w:rPr>
        <w:softHyphen/>
        <w:t>ную в таблице, на диагра</w:t>
      </w:r>
      <w:r w:rsidRPr="00F537AE">
        <w:rPr>
          <w:rStyle w:val="11"/>
          <w:rFonts w:ascii="Times New Roman" w:hAnsi="Times New Roman" w:cs="Times New Roman"/>
          <w:color w:val="231F20"/>
          <w:sz w:val="24"/>
          <w:szCs w:val="24"/>
        </w:rPr>
        <w:t>м</w:t>
      </w:r>
      <w:r w:rsidRPr="00F537AE">
        <w:rPr>
          <w:rStyle w:val="11"/>
          <w:rFonts w:ascii="Times New Roman" w:hAnsi="Times New Roman" w:cs="Times New Roman"/>
          <w:color w:val="231F20"/>
          <w:sz w:val="24"/>
          <w:szCs w:val="24"/>
        </w:rPr>
        <w:t>ме;</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121" w:name="bookmark1696"/>
      <w:bookmarkEnd w:id="1121"/>
      <w:r w:rsidRPr="00F537AE">
        <w:rPr>
          <w:rStyle w:val="11"/>
          <w:rFonts w:ascii="Times New Roman" w:hAnsi="Times New Roman" w:cs="Times New Roman"/>
          <w:color w:val="231F20"/>
          <w:sz w:val="24"/>
          <w:szCs w:val="24"/>
        </w:rPr>
        <w:t>использовать справочную литературу для поиска информа</w:t>
      </w:r>
      <w:r w:rsidRPr="00F537AE">
        <w:rPr>
          <w:rStyle w:val="11"/>
          <w:rFonts w:ascii="Times New Roman" w:hAnsi="Times New Roman" w:cs="Times New Roman"/>
          <w:color w:val="231F20"/>
          <w:sz w:val="24"/>
          <w:szCs w:val="24"/>
        </w:rPr>
        <w:softHyphen/>
        <w:t>ции, в том числе Интернет (в условиях контролируемого вы</w:t>
      </w:r>
      <w:r w:rsidRPr="00F537AE">
        <w:rPr>
          <w:rStyle w:val="11"/>
          <w:rFonts w:ascii="Times New Roman" w:hAnsi="Times New Roman" w:cs="Times New Roman"/>
          <w:color w:val="231F20"/>
          <w:sz w:val="24"/>
          <w:szCs w:val="24"/>
        </w:rPr>
        <w:softHyphen/>
        <w:t>хода).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коммуникативные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математическую терминологию для записи ре</w:t>
      </w:r>
      <w:r w:rsidRPr="00F537AE">
        <w:rPr>
          <w:rStyle w:val="11"/>
          <w:rFonts w:ascii="Times New Roman" w:hAnsi="Times New Roman" w:cs="Times New Roman"/>
          <w:color w:val="231F20"/>
          <w:sz w:val="24"/>
          <w:szCs w:val="24"/>
        </w:rPr>
        <w:softHyphen/>
        <w:t>шения предметной или практической задачи;</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122" w:name="bookmark1697"/>
      <w:bookmarkEnd w:id="1122"/>
      <w:r w:rsidRPr="00F537AE">
        <w:rPr>
          <w:rStyle w:val="11"/>
          <w:rFonts w:ascii="Times New Roman" w:hAnsi="Times New Roman" w:cs="Times New Roman"/>
          <w:color w:val="231F20"/>
          <w:sz w:val="24"/>
          <w:szCs w:val="24"/>
        </w:rPr>
        <w:t>приводить примеры и контрпримеры для подтверждения/ опровержения вывода, г</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потезы;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читать числовое выражение;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—описывать практическую ситуацию с использованием изу</w:t>
      </w:r>
      <w:r w:rsidRPr="00F537AE">
        <w:rPr>
          <w:rStyle w:val="11"/>
          <w:rFonts w:ascii="Times New Roman" w:hAnsi="Times New Roman" w:cs="Times New Roman"/>
          <w:color w:val="231F20"/>
          <w:sz w:val="24"/>
          <w:szCs w:val="24"/>
        </w:rPr>
        <w:softHyphen/>
        <w:t>ченной терминологии;</w:t>
      </w:r>
    </w:p>
    <w:p w:rsidR="00F32176" w:rsidRPr="00F537AE" w:rsidRDefault="00F32176" w:rsidP="00C31461">
      <w:pPr>
        <w:pStyle w:val="a9"/>
        <w:numPr>
          <w:ilvl w:val="0"/>
          <w:numId w:val="22"/>
        </w:numPr>
        <w:tabs>
          <w:tab w:val="left" w:pos="350"/>
          <w:tab w:val="left" w:pos="851"/>
        </w:tabs>
        <w:spacing w:line="240" w:lineRule="auto"/>
        <w:ind w:firstLine="567"/>
        <w:jc w:val="both"/>
        <w:rPr>
          <w:rFonts w:ascii="Times New Roman" w:hAnsi="Times New Roman" w:cs="Times New Roman"/>
          <w:sz w:val="24"/>
          <w:szCs w:val="24"/>
        </w:rPr>
      </w:pPr>
      <w:bookmarkStart w:id="1123" w:name="bookmark1698"/>
      <w:bookmarkEnd w:id="1123"/>
      <w:r w:rsidRPr="00F537AE">
        <w:rPr>
          <w:rStyle w:val="11"/>
          <w:rFonts w:ascii="Times New Roman" w:hAnsi="Times New Roman" w:cs="Times New Roman"/>
          <w:color w:val="231F20"/>
          <w:sz w:val="24"/>
          <w:szCs w:val="24"/>
        </w:rPr>
        <w:t>характеризовать математические объекты, явления и собы</w:t>
      </w:r>
      <w:r w:rsidRPr="00F537AE">
        <w:rPr>
          <w:rStyle w:val="11"/>
          <w:rFonts w:ascii="Times New Roman" w:hAnsi="Times New Roman" w:cs="Times New Roman"/>
          <w:color w:val="231F20"/>
          <w:sz w:val="24"/>
          <w:szCs w:val="24"/>
        </w:rPr>
        <w:softHyphen/>
        <w:t>тия с помощью изученных величин;</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—составлять инструкцию, записывать рассуждение;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—инициировать обсуждение разных способов выполнения за</w:t>
      </w:r>
      <w:r w:rsidRPr="00F537AE">
        <w:rPr>
          <w:rStyle w:val="11"/>
          <w:rFonts w:ascii="Times New Roman" w:hAnsi="Times New Roman" w:cs="Times New Roman"/>
          <w:color w:val="231F20"/>
          <w:sz w:val="24"/>
          <w:szCs w:val="24"/>
        </w:rPr>
        <w:softHyphen/>
        <w:t>дания, поиск ошибок в решении.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Универсальные регулятивные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—контролировать правильность и полноту выполнения алго</w:t>
      </w:r>
      <w:r w:rsidRPr="00F537AE">
        <w:rPr>
          <w:rStyle w:val="11"/>
          <w:rFonts w:ascii="Times New Roman" w:hAnsi="Times New Roman" w:cs="Times New Roman"/>
          <w:color w:val="231F20"/>
          <w:sz w:val="24"/>
          <w:szCs w:val="24"/>
        </w:rPr>
        <w:softHyphen/>
        <w:t>ритма арифметического действия, решения текстовой зада</w:t>
      </w:r>
      <w:r w:rsidRPr="00F537AE">
        <w:rPr>
          <w:rStyle w:val="11"/>
          <w:rFonts w:ascii="Times New Roman" w:hAnsi="Times New Roman" w:cs="Times New Roman"/>
          <w:color w:val="231F20"/>
          <w:sz w:val="24"/>
          <w:szCs w:val="24"/>
        </w:rPr>
        <w:softHyphen/>
        <w:t>чи, построения геометрической фигуры, измерения;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—самостоятельно выполнять прикидку и оценку результата измерений;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исправлять, прогнозировать трудности и ошибки и трудности в решении учебной задачи.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совместной деятельности: договариваться о способе решения, распр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делять работу между членами груп</w:t>
      </w:r>
      <w:r w:rsidRPr="00F537AE">
        <w:rPr>
          <w:rStyle w:val="11"/>
          <w:rFonts w:ascii="Times New Roman" w:hAnsi="Times New Roman" w:cs="Times New Roman"/>
          <w:color w:val="231F20"/>
          <w:sz w:val="24"/>
          <w:szCs w:val="24"/>
        </w:rPr>
        <w:softHyphen/>
        <w:t>пы (например, в случае решения задач, требующих пер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бора большого количества вариантов), согласовывать мнения в ходе поиска доказательств, выбора рационального способа;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—договариваться с одноклассниками в ходе организации про</w:t>
      </w:r>
      <w:r w:rsidRPr="00F537AE">
        <w:rPr>
          <w:rStyle w:val="11"/>
          <w:rFonts w:ascii="Times New Roman" w:hAnsi="Times New Roman" w:cs="Times New Roman"/>
          <w:color w:val="231F20"/>
          <w:sz w:val="24"/>
          <w:szCs w:val="24"/>
        </w:rPr>
        <w:softHyphen/>
        <w:t>ектной работы с велич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нами (составление расписания, под</w:t>
      </w:r>
      <w:r w:rsidRPr="00F537AE">
        <w:rPr>
          <w:rStyle w:val="11"/>
          <w:rFonts w:ascii="Times New Roman" w:hAnsi="Times New Roman" w:cs="Times New Roman"/>
          <w:color w:val="231F20"/>
          <w:sz w:val="24"/>
          <w:szCs w:val="24"/>
        </w:rPr>
        <w:softHyphen/>
        <w:t>счёт денег, оценка стоимости и веса покупки, рост и вес че</w:t>
      </w:r>
      <w:r w:rsidRPr="00F537AE">
        <w:rPr>
          <w:rStyle w:val="11"/>
          <w:rFonts w:ascii="Times New Roman" w:hAnsi="Times New Roman" w:cs="Times New Roman"/>
          <w:color w:val="231F20"/>
          <w:sz w:val="24"/>
          <w:szCs w:val="24"/>
        </w:rPr>
        <w:softHyphen/>
        <w:t>ловека, приближённая оценка расстояний и временных интервалов; взвешивание; измер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 xml:space="preserve">ние температуры воздуха и воды), геометрическими фигурами (выбор формы и деталей при </w:t>
      </w:r>
      <w:r w:rsidRPr="00F537AE">
        <w:rPr>
          <w:rStyle w:val="11"/>
          <w:rFonts w:ascii="Times New Roman" w:hAnsi="Times New Roman" w:cs="Times New Roman"/>
          <w:color w:val="231F20"/>
          <w:sz w:val="24"/>
          <w:szCs w:val="24"/>
        </w:rPr>
        <w:lastRenderedPageBreak/>
        <w:t>конструировании, расчёт и разметка, прикидка и оценка конечного результата).</w:t>
      </w:r>
    </w:p>
    <w:p w:rsidR="00F32176" w:rsidRPr="00F537AE" w:rsidRDefault="00F32176" w:rsidP="00EA13E4">
      <w:pPr>
        <w:pStyle w:val="60"/>
        <w:pBdr>
          <w:bottom w:val="single" w:sz="4" w:space="0" w:color="auto"/>
        </w:pBdr>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 xml:space="preserve">ПЛАНИРУЕМЫЕ РЕЗУЛЬТАТЫ ОСВОЕНИЯ ПРОГРАММЫ УЧЕБНОГО ПРЕДМЕТА «МАТЕМАТИКА» </w:t>
      </w:r>
    </w:p>
    <w:p w:rsidR="00F32176" w:rsidRPr="00F537AE" w:rsidRDefault="00F32176" w:rsidP="00EA13E4">
      <w:pPr>
        <w:pStyle w:val="24"/>
        <w:tabs>
          <w:tab w:val="left" w:pos="851"/>
        </w:tabs>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ЛИЧНОСТНЫЕ РЕЗУЛЬТАТЫ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предмета «Математика» в начальной школе у обучающегося б</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дут сформированы следующие лич</w:t>
      </w:r>
      <w:r w:rsidRPr="00F537AE">
        <w:rPr>
          <w:rStyle w:val="11"/>
          <w:rFonts w:ascii="Times New Roman" w:hAnsi="Times New Roman" w:cs="Times New Roman"/>
          <w:color w:val="231F20"/>
          <w:sz w:val="24"/>
          <w:szCs w:val="24"/>
        </w:rPr>
        <w:softHyphen/>
        <w:t>ностные результаты:</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24" w:name="bookmark1699"/>
      <w:bookmarkEnd w:id="1124"/>
      <w:r w:rsidRPr="00F537AE">
        <w:rPr>
          <w:rStyle w:val="11"/>
          <w:rFonts w:ascii="Times New Roman" w:hAnsi="Times New Roman" w:cs="Times New Roman"/>
          <w:color w:val="231F20"/>
          <w:sz w:val="24"/>
          <w:szCs w:val="24"/>
        </w:rPr>
        <w:t>осознавать необходимость изучения математики для адапта</w:t>
      </w:r>
      <w:r w:rsidRPr="00F537AE">
        <w:rPr>
          <w:rStyle w:val="11"/>
          <w:rFonts w:ascii="Times New Roman" w:hAnsi="Times New Roman" w:cs="Times New Roman"/>
          <w:color w:val="231F20"/>
          <w:sz w:val="24"/>
          <w:szCs w:val="24"/>
        </w:rPr>
        <w:softHyphen/>
        <w:t>ции к жизненным ситу</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циям, для развития общей культуры человека; развития способности мыслить, рассуждать, вы</w:t>
      </w:r>
      <w:r w:rsidRPr="00F537AE">
        <w:rPr>
          <w:rStyle w:val="11"/>
          <w:rFonts w:ascii="Times New Roman" w:hAnsi="Times New Roman" w:cs="Times New Roman"/>
          <w:color w:val="231F20"/>
          <w:sz w:val="24"/>
          <w:szCs w:val="24"/>
        </w:rPr>
        <w:softHyphen/>
        <w:t>двигать предположения и доказывать или опровергать их;</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—применять правила совместной деятельности со сверстника</w:t>
      </w:r>
      <w:r w:rsidRPr="00F537AE">
        <w:rPr>
          <w:rStyle w:val="11"/>
          <w:rFonts w:ascii="Times New Roman" w:hAnsi="Times New Roman" w:cs="Times New Roman"/>
          <w:color w:val="231F20"/>
          <w:sz w:val="24"/>
          <w:szCs w:val="24"/>
        </w:rPr>
        <w:softHyphen/>
        <w:t>ми, проявлять спосо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ность договариваться, лидировать, сле</w:t>
      </w:r>
      <w:r w:rsidRPr="00F537AE">
        <w:rPr>
          <w:rStyle w:val="11"/>
          <w:rFonts w:ascii="Times New Roman" w:hAnsi="Times New Roman" w:cs="Times New Roman"/>
          <w:color w:val="231F20"/>
          <w:sz w:val="24"/>
          <w:szCs w:val="24"/>
        </w:rPr>
        <w:softHyphen/>
        <w:t>довать указаниям, осознавать личную ответственность и объ</w:t>
      </w:r>
      <w:r w:rsidRPr="00F537AE">
        <w:rPr>
          <w:rStyle w:val="11"/>
          <w:rFonts w:ascii="Times New Roman" w:hAnsi="Times New Roman" w:cs="Times New Roman"/>
          <w:color w:val="231F20"/>
          <w:sz w:val="24"/>
          <w:szCs w:val="24"/>
        </w:rPr>
        <w:softHyphen/>
        <w:t>ективно оценивать свой вклад в общий результат;</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25" w:name="bookmark1700"/>
      <w:bookmarkEnd w:id="1125"/>
      <w:r w:rsidRPr="00F537AE">
        <w:rPr>
          <w:rStyle w:val="11"/>
          <w:rFonts w:ascii="Times New Roman" w:hAnsi="Times New Roman" w:cs="Times New Roman"/>
          <w:color w:val="231F20"/>
          <w:sz w:val="24"/>
          <w:szCs w:val="24"/>
        </w:rPr>
        <w:t>осваивать навыки организации безопасного поведения в ин</w:t>
      </w:r>
      <w:r w:rsidRPr="00F537AE">
        <w:rPr>
          <w:rStyle w:val="11"/>
          <w:rFonts w:ascii="Times New Roman" w:hAnsi="Times New Roman" w:cs="Times New Roman"/>
          <w:color w:val="231F20"/>
          <w:sz w:val="24"/>
          <w:szCs w:val="24"/>
        </w:rPr>
        <w:softHyphen/>
        <w:t>формационной среде;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—применять математику для решения практических задач в повседневной жизни, в том числе при оказании помощи од</w:t>
      </w:r>
      <w:r w:rsidRPr="00F537AE">
        <w:rPr>
          <w:rStyle w:val="11"/>
          <w:rFonts w:ascii="Times New Roman" w:hAnsi="Times New Roman" w:cs="Times New Roman"/>
          <w:color w:val="231F20"/>
          <w:sz w:val="24"/>
          <w:szCs w:val="24"/>
        </w:rPr>
        <w:softHyphen/>
        <w:t>ноклассникам, детям младшего возраста, взрослым и пожи</w:t>
      </w:r>
      <w:r w:rsidRPr="00F537AE">
        <w:rPr>
          <w:rStyle w:val="11"/>
          <w:rFonts w:ascii="Times New Roman" w:hAnsi="Times New Roman" w:cs="Times New Roman"/>
          <w:color w:val="231F20"/>
          <w:sz w:val="24"/>
          <w:szCs w:val="24"/>
        </w:rPr>
        <w:softHyphen/>
        <w:t>лым людям;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—работать в ситуациях, расширяющих опыт применения ма</w:t>
      </w:r>
      <w:r w:rsidRPr="00F537AE">
        <w:rPr>
          <w:rStyle w:val="11"/>
          <w:rFonts w:ascii="Times New Roman" w:hAnsi="Times New Roman" w:cs="Times New Roman"/>
          <w:color w:val="231F20"/>
          <w:sz w:val="24"/>
          <w:szCs w:val="24"/>
        </w:rPr>
        <w:softHyphen/>
        <w:t>тематических отношений в реальной жизни, повышающих интерес к интеллектуальному труду и уверенность своих си</w:t>
      </w:r>
      <w:r w:rsidRPr="00F537AE">
        <w:rPr>
          <w:rStyle w:val="11"/>
          <w:rFonts w:ascii="Times New Roman" w:hAnsi="Times New Roman" w:cs="Times New Roman"/>
          <w:color w:val="231F20"/>
          <w:sz w:val="24"/>
          <w:szCs w:val="24"/>
        </w:rPr>
        <w:softHyphen/>
        <w:t>лах при решении поставленных задач, умение преодолевать трудности;</w:t>
      </w:r>
    </w:p>
    <w:p w:rsidR="00F32176" w:rsidRPr="00F537AE" w:rsidRDefault="00F32176" w:rsidP="00C31461">
      <w:pPr>
        <w:pStyle w:val="a9"/>
        <w:numPr>
          <w:ilvl w:val="0"/>
          <w:numId w:val="22"/>
        </w:numPr>
        <w:tabs>
          <w:tab w:val="left" w:pos="352"/>
          <w:tab w:val="left" w:pos="851"/>
        </w:tabs>
        <w:spacing w:line="240" w:lineRule="auto"/>
        <w:ind w:firstLine="567"/>
        <w:jc w:val="both"/>
        <w:rPr>
          <w:rFonts w:ascii="Times New Roman" w:hAnsi="Times New Roman" w:cs="Times New Roman"/>
          <w:sz w:val="24"/>
          <w:szCs w:val="24"/>
        </w:rPr>
      </w:pPr>
      <w:bookmarkStart w:id="1126" w:name="bookmark1701"/>
      <w:bookmarkEnd w:id="1126"/>
      <w:r w:rsidRPr="00F537AE">
        <w:rPr>
          <w:rStyle w:val="11"/>
          <w:rFonts w:ascii="Times New Roman" w:hAnsi="Times New Roman" w:cs="Times New Roman"/>
          <w:color w:val="231F20"/>
          <w:sz w:val="24"/>
          <w:szCs w:val="24"/>
        </w:rPr>
        <w:t>оценивать практические и учебные ситуации с точки зрения возможности примен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математики для рационального и эффективного решения учебных и жизненных проблем;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—оценивать свои успехи в изучении математики, намечать пути устранения трудн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стей; стремиться углублять свои ма</w:t>
      </w:r>
      <w:r w:rsidRPr="00F537AE">
        <w:rPr>
          <w:rStyle w:val="11"/>
          <w:rFonts w:ascii="Times New Roman" w:hAnsi="Times New Roman" w:cs="Times New Roman"/>
          <w:color w:val="231F20"/>
          <w:sz w:val="24"/>
          <w:szCs w:val="24"/>
        </w:rPr>
        <w:softHyphen/>
        <w:t>тематические знания и умения;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—пользоваться разнообразными информационными средства</w:t>
      </w:r>
      <w:r w:rsidRPr="00F537AE">
        <w:rPr>
          <w:rStyle w:val="11"/>
          <w:rFonts w:ascii="Times New Roman" w:hAnsi="Times New Roman" w:cs="Times New Roman"/>
          <w:color w:val="231F20"/>
          <w:sz w:val="24"/>
          <w:szCs w:val="24"/>
        </w:rPr>
        <w:softHyphen/>
        <w:t>ми для решения предл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женных и самостоятельно выбран</w:t>
      </w:r>
      <w:r w:rsidRPr="00F537AE">
        <w:rPr>
          <w:rStyle w:val="11"/>
          <w:rFonts w:ascii="Times New Roman" w:hAnsi="Times New Roman" w:cs="Times New Roman"/>
          <w:color w:val="231F20"/>
          <w:sz w:val="24"/>
          <w:szCs w:val="24"/>
        </w:rPr>
        <w:softHyphen/>
        <w:t>ных учебных проблем, задач.</w:t>
      </w:r>
    </w:p>
    <w:p w:rsidR="00F32176" w:rsidRPr="00F537AE" w:rsidRDefault="00F32176" w:rsidP="00EA13E4">
      <w:pPr>
        <w:pStyle w:val="24"/>
        <w:tabs>
          <w:tab w:val="left" w:pos="851"/>
        </w:tabs>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МЕТАПРЕДМЕТНЫЕ РЕЗУЛЬТАТЫ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 концу обучения в начальной школе у обучающегося фор</w:t>
      </w:r>
      <w:r w:rsidRPr="00F537AE">
        <w:rPr>
          <w:rStyle w:val="11"/>
          <w:rFonts w:ascii="Times New Roman" w:hAnsi="Times New Roman" w:cs="Times New Roman"/>
          <w:color w:val="231F20"/>
          <w:sz w:val="24"/>
          <w:szCs w:val="24"/>
        </w:rPr>
        <w:softHyphen/>
        <w:t>мируются следующие ун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версальные учебные действия.</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познавательные учебные действия:</w:t>
      </w:r>
    </w:p>
    <w:p w:rsidR="00F32176" w:rsidRPr="00F537AE" w:rsidRDefault="00F32176" w:rsidP="00C31461">
      <w:pPr>
        <w:pStyle w:val="a9"/>
        <w:numPr>
          <w:ilvl w:val="0"/>
          <w:numId w:val="24"/>
        </w:numPr>
        <w:tabs>
          <w:tab w:val="left" w:pos="607"/>
          <w:tab w:val="left" w:pos="851"/>
        </w:tabs>
        <w:spacing w:line="240" w:lineRule="auto"/>
        <w:ind w:firstLine="567"/>
        <w:jc w:val="both"/>
        <w:rPr>
          <w:rFonts w:ascii="Times New Roman" w:hAnsi="Times New Roman" w:cs="Times New Roman"/>
          <w:sz w:val="24"/>
          <w:szCs w:val="24"/>
        </w:rPr>
      </w:pPr>
      <w:bookmarkStart w:id="1127" w:name="bookmark1702"/>
      <w:bookmarkEnd w:id="1127"/>
      <w:r w:rsidRPr="00F537AE">
        <w:rPr>
          <w:rStyle w:val="11"/>
          <w:rFonts w:ascii="Times New Roman" w:hAnsi="Times New Roman" w:cs="Times New Roman"/>
          <w:i/>
          <w:iCs/>
          <w:color w:val="231F20"/>
          <w:sz w:val="24"/>
          <w:szCs w:val="24"/>
        </w:rPr>
        <w:t>Базовые логические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связи и зависимости между математически</w:t>
      </w:r>
      <w:r w:rsidRPr="00F537AE">
        <w:rPr>
          <w:rStyle w:val="11"/>
          <w:rFonts w:ascii="Times New Roman" w:hAnsi="Times New Roman" w:cs="Times New Roman"/>
          <w:color w:val="231F20"/>
          <w:sz w:val="24"/>
          <w:szCs w:val="24"/>
        </w:rPr>
        <w:softHyphen/>
        <w:t>ми объектами (часть-целое; причина-следствие; протяжён</w:t>
      </w:r>
      <w:r w:rsidRPr="00F537AE">
        <w:rPr>
          <w:rStyle w:val="11"/>
          <w:rFonts w:ascii="Times New Roman" w:hAnsi="Times New Roman" w:cs="Times New Roman"/>
          <w:color w:val="231F20"/>
          <w:sz w:val="24"/>
          <w:szCs w:val="24"/>
        </w:rPr>
        <w:softHyphen/>
        <w:t>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—применять базовые логические универсальные действия: сравнение, анализ, класс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фикация (группировка), обобще</w:t>
      </w:r>
      <w:r w:rsidRPr="00F537AE">
        <w:rPr>
          <w:rStyle w:val="11"/>
          <w:rFonts w:ascii="Times New Roman" w:hAnsi="Times New Roman" w:cs="Times New Roman"/>
          <w:color w:val="231F20"/>
          <w:sz w:val="24"/>
          <w:szCs w:val="24"/>
        </w:rPr>
        <w:softHyphen/>
        <w:t>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практические графические и измерительные навыки для успешного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шения учебных и житейских за</w:t>
      </w:r>
      <w:r w:rsidRPr="00F537AE">
        <w:rPr>
          <w:rStyle w:val="11"/>
          <w:rFonts w:ascii="Times New Roman" w:hAnsi="Times New Roman" w:cs="Times New Roman"/>
          <w:color w:val="231F20"/>
          <w:sz w:val="24"/>
          <w:szCs w:val="24"/>
        </w:rPr>
        <w:softHyphen/>
        <w:t>дач;</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32176" w:rsidRPr="00F537AE" w:rsidRDefault="00F32176" w:rsidP="00C31461">
      <w:pPr>
        <w:pStyle w:val="a9"/>
        <w:numPr>
          <w:ilvl w:val="0"/>
          <w:numId w:val="24"/>
        </w:numPr>
        <w:tabs>
          <w:tab w:val="left" w:pos="616"/>
          <w:tab w:val="left" w:pos="851"/>
        </w:tabs>
        <w:spacing w:line="240" w:lineRule="auto"/>
        <w:ind w:firstLine="567"/>
        <w:jc w:val="both"/>
        <w:rPr>
          <w:rFonts w:ascii="Times New Roman" w:hAnsi="Times New Roman" w:cs="Times New Roman"/>
          <w:sz w:val="24"/>
          <w:szCs w:val="24"/>
        </w:rPr>
      </w:pPr>
      <w:bookmarkStart w:id="1128" w:name="bookmark1703"/>
      <w:bookmarkEnd w:id="1128"/>
      <w:r w:rsidRPr="00F537AE">
        <w:rPr>
          <w:rStyle w:val="11"/>
          <w:rFonts w:ascii="Times New Roman" w:hAnsi="Times New Roman" w:cs="Times New Roman"/>
          <w:i/>
          <w:iCs/>
          <w:color w:val="231F20"/>
          <w:sz w:val="24"/>
          <w:szCs w:val="24"/>
        </w:rPr>
        <w:t>Базовые исследовательские действия:</w:t>
      </w:r>
    </w:p>
    <w:p w:rsidR="00F32176" w:rsidRPr="00F537AE" w:rsidRDefault="00F32176" w:rsidP="00C31461">
      <w:pPr>
        <w:pStyle w:val="a9"/>
        <w:numPr>
          <w:ilvl w:val="0"/>
          <w:numId w:val="22"/>
        </w:numPr>
        <w:tabs>
          <w:tab w:val="left" w:pos="352"/>
          <w:tab w:val="left" w:pos="851"/>
        </w:tabs>
        <w:spacing w:line="240" w:lineRule="auto"/>
        <w:ind w:firstLine="567"/>
        <w:jc w:val="both"/>
        <w:rPr>
          <w:rFonts w:ascii="Times New Roman" w:hAnsi="Times New Roman" w:cs="Times New Roman"/>
          <w:sz w:val="24"/>
          <w:szCs w:val="24"/>
        </w:rPr>
      </w:pPr>
      <w:bookmarkStart w:id="1129" w:name="bookmark1704"/>
      <w:bookmarkEnd w:id="1129"/>
      <w:r w:rsidRPr="00F537AE">
        <w:rPr>
          <w:rStyle w:val="11"/>
          <w:rFonts w:ascii="Times New Roman" w:hAnsi="Times New Roman" w:cs="Times New Roman"/>
          <w:color w:val="231F20"/>
          <w:sz w:val="24"/>
          <w:szCs w:val="24"/>
        </w:rPr>
        <w:t>проявлять способность ориентироваться в учебном материа</w:t>
      </w:r>
      <w:r w:rsidRPr="00F537AE">
        <w:rPr>
          <w:rStyle w:val="11"/>
          <w:rFonts w:ascii="Times New Roman" w:hAnsi="Times New Roman" w:cs="Times New Roman"/>
          <w:color w:val="231F20"/>
          <w:sz w:val="24"/>
          <w:szCs w:val="24"/>
        </w:rPr>
        <w:softHyphen/>
        <w:t>ле разных разделов курса математики;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и адекватно использовать математическую терми</w:t>
      </w:r>
      <w:r w:rsidRPr="00F537AE">
        <w:rPr>
          <w:rStyle w:val="11"/>
          <w:rFonts w:ascii="Times New Roman" w:hAnsi="Times New Roman" w:cs="Times New Roman"/>
          <w:color w:val="231F20"/>
          <w:sz w:val="24"/>
          <w:szCs w:val="24"/>
        </w:rPr>
        <w:softHyphen/>
        <w:t>нологию: различать, х</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рактеризовать, использовать для ре</w:t>
      </w:r>
      <w:r w:rsidRPr="00F537AE">
        <w:rPr>
          <w:rStyle w:val="11"/>
          <w:rFonts w:ascii="Times New Roman" w:hAnsi="Times New Roman" w:cs="Times New Roman"/>
          <w:color w:val="231F20"/>
          <w:sz w:val="24"/>
          <w:szCs w:val="24"/>
        </w:rPr>
        <w:softHyphen/>
        <w:t>шения учебных и практических задач;</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—применять изученные методы познания (измерение, модели</w:t>
      </w:r>
      <w:r w:rsidRPr="00F537AE">
        <w:rPr>
          <w:rStyle w:val="11"/>
          <w:rFonts w:ascii="Times New Roman" w:hAnsi="Times New Roman" w:cs="Times New Roman"/>
          <w:color w:val="231F20"/>
          <w:sz w:val="24"/>
          <w:szCs w:val="24"/>
        </w:rPr>
        <w:softHyphen/>
        <w:t>рование, перебор вариа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тов)</w:t>
      </w:r>
    </w:p>
    <w:p w:rsidR="00F32176" w:rsidRPr="00F537AE" w:rsidRDefault="00F32176" w:rsidP="00C31461">
      <w:pPr>
        <w:pStyle w:val="a9"/>
        <w:numPr>
          <w:ilvl w:val="0"/>
          <w:numId w:val="24"/>
        </w:numPr>
        <w:tabs>
          <w:tab w:val="left" w:pos="616"/>
          <w:tab w:val="left" w:pos="851"/>
        </w:tabs>
        <w:spacing w:line="240" w:lineRule="auto"/>
        <w:ind w:firstLine="567"/>
        <w:jc w:val="both"/>
        <w:rPr>
          <w:rFonts w:ascii="Times New Roman" w:hAnsi="Times New Roman" w:cs="Times New Roman"/>
          <w:sz w:val="24"/>
          <w:szCs w:val="24"/>
        </w:rPr>
      </w:pPr>
      <w:bookmarkStart w:id="1130" w:name="bookmark1705"/>
      <w:bookmarkEnd w:id="1130"/>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2"/>
        </w:numPr>
        <w:tabs>
          <w:tab w:val="left" w:pos="352"/>
          <w:tab w:val="left" w:pos="851"/>
        </w:tabs>
        <w:spacing w:line="240" w:lineRule="auto"/>
        <w:ind w:firstLine="567"/>
        <w:jc w:val="both"/>
        <w:rPr>
          <w:rFonts w:ascii="Times New Roman" w:hAnsi="Times New Roman" w:cs="Times New Roman"/>
          <w:sz w:val="24"/>
          <w:szCs w:val="24"/>
        </w:rPr>
      </w:pPr>
      <w:bookmarkStart w:id="1131" w:name="bookmark1706"/>
      <w:bookmarkEnd w:id="1131"/>
      <w:r w:rsidRPr="00F537AE">
        <w:rPr>
          <w:rStyle w:val="11"/>
          <w:rFonts w:ascii="Times New Roman" w:hAnsi="Times New Roman" w:cs="Times New Roman"/>
          <w:color w:val="231F20"/>
          <w:sz w:val="24"/>
          <w:szCs w:val="24"/>
        </w:rPr>
        <w:t>находить и использовать для решения учебных задач тексто</w:t>
      </w:r>
      <w:r w:rsidRPr="00F537AE">
        <w:rPr>
          <w:rStyle w:val="11"/>
          <w:rFonts w:ascii="Times New Roman" w:hAnsi="Times New Roman" w:cs="Times New Roman"/>
          <w:color w:val="231F20"/>
          <w:sz w:val="24"/>
          <w:szCs w:val="24"/>
        </w:rPr>
        <w:softHyphen/>
        <w:t>вую, графическую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формацию в разных источниках инфор</w:t>
      </w:r>
      <w:r w:rsidRPr="00F537AE">
        <w:rPr>
          <w:rStyle w:val="11"/>
          <w:rFonts w:ascii="Times New Roman" w:hAnsi="Times New Roman" w:cs="Times New Roman"/>
          <w:color w:val="231F20"/>
          <w:sz w:val="24"/>
          <w:szCs w:val="24"/>
        </w:rPr>
        <w:softHyphen/>
        <w:t>мационной среды;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—читать, интерпретировать графически представленную ин</w:t>
      </w:r>
      <w:r w:rsidRPr="00F537AE">
        <w:rPr>
          <w:rStyle w:val="11"/>
          <w:rFonts w:ascii="Times New Roman" w:hAnsi="Times New Roman" w:cs="Times New Roman"/>
          <w:color w:val="231F20"/>
          <w:sz w:val="24"/>
          <w:szCs w:val="24"/>
        </w:rPr>
        <w:softHyphen/>
        <w:t>формацию (схему, таблицу, диаграмму, другую модель);</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2" w:name="bookmark1707"/>
      <w:bookmarkEnd w:id="1132"/>
      <w:r w:rsidRPr="00F537AE">
        <w:rPr>
          <w:rStyle w:val="11"/>
          <w:rFonts w:ascii="Times New Roman" w:hAnsi="Times New Roman" w:cs="Times New Roman"/>
          <w:color w:val="231F20"/>
          <w:sz w:val="24"/>
          <w:szCs w:val="24"/>
        </w:rPr>
        <w:t>представлять информацию в заданной форме (дополнять та</w:t>
      </w:r>
      <w:r w:rsidRPr="00F537AE">
        <w:rPr>
          <w:rStyle w:val="11"/>
          <w:rFonts w:ascii="Times New Roman" w:hAnsi="Times New Roman" w:cs="Times New Roman"/>
          <w:color w:val="231F20"/>
          <w:sz w:val="24"/>
          <w:szCs w:val="24"/>
        </w:rPr>
        <w:softHyphen/>
        <w:t>блицу, текст), формул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ровать утверждение по образцу, в со</w:t>
      </w:r>
      <w:r w:rsidRPr="00F537AE">
        <w:rPr>
          <w:rStyle w:val="11"/>
          <w:rFonts w:ascii="Times New Roman" w:hAnsi="Times New Roman" w:cs="Times New Roman"/>
          <w:color w:val="231F20"/>
          <w:sz w:val="24"/>
          <w:szCs w:val="24"/>
        </w:rPr>
        <w:softHyphen/>
        <w:t>ответствии с требованиями учебной задачи;</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3" w:name="bookmark1708"/>
      <w:bookmarkEnd w:id="1133"/>
      <w:r w:rsidRPr="00F537AE">
        <w:rPr>
          <w:rStyle w:val="11"/>
          <w:rFonts w:ascii="Times New Roman" w:hAnsi="Times New Roman" w:cs="Times New Roman"/>
          <w:color w:val="231F20"/>
          <w:sz w:val="24"/>
          <w:szCs w:val="24"/>
        </w:rPr>
        <w:t>принимать правила, безопасно использовать предлагаемые электронные средства и источники информации.</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коммуникативные учебные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—конструировать утверждения, проверять их истинность; строить логическое рассу</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дение;</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4" w:name="bookmark1709"/>
      <w:bookmarkEnd w:id="1134"/>
      <w:r w:rsidRPr="00F537AE">
        <w:rPr>
          <w:rStyle w:val="11"/>
          <w:rFonts w:ascii="Times New Roman" w:hAnsi="Times New Roman" w:cs="Times New Roman"/>
          <w:color w:val="231F20"/>
          <w:sz w:val="24"/>
          <w:szCs w:val="24"/>
        </w:rPr>
        <w:t>использовать текст задания для объяснения способа и хода решения математической задачи; формулировать ответ;</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5" w:name="bookmark1710"/>
      <w:bookmarkEnd w:id="1135"/>
      <w:r w:rsidRPr="00F537AE">
        <w:rPr>
          <w:rStyle w:val="11"/>
          <w:rFonts w:ascii="Times New Roman" w:hAnsi="Times New Roman" w:cs="Times New Roman"/>
          <w:color w:val="231F20"/>
          <w:sz w:val="24"/>
          <w:szCs w:val="24"/>
        </w:rPr>
        <w:t>комментировать процесс вычисления, построения, решения;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—объяснять полученный ответ с использованием изученной терминологии;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процессе диалогов по обсуждению изученного материала — задавать вопросы,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сказывать суждения, оценивать высту</w:t>
      </w:r>
      <w:r w:rsidRPr="00F537AE">
        <w:rPr>
          <w:rStyle w:val="11"/>
          <w:rFonts w:ascii="Times New Roman" w:hAnsi="Times New Roman" w:cs="Times New Roman"/>
          <w:color w:val="231F20"/>
          <w:sz w:val="24"/>
          <w:szCs w:val="24"/>
        </w:rPr>
        <w:softHyphen/>
        <w:t>пления участников, приводить доказательства своей право</w:t>
      </w:r>
      <w:r w:rsidRPr="00F537AE">
        <w:rPr>
          <w:rStyle w:val="11"/>
          <w:rFonts w:ascii="Times New Roman" w:hAnsi="Times New Roman" w:cs="Times New Roman"/>
          <w:color w:val="231F20"/>
          <w:sz w:val="24"/>
          <w:szCs w:val="24"/>
        </w:rPr>
        <w:softHyphen/>
        <w:t>ты, проявлять этику общения;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в соответствии с учебной задачей тексты разного вида -описание (напр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мер, геометрической фигуры), рас</w:t>
      </w:r>
      <w:r w:rsidRPr="00F537AE">
        <w:rPr>
          <w:rStyle w:val="11"/>
          <w:rFonts w:ascii="Times New Roman" w:hAnsi="Times New Roman" w:cs="Times New Roman"/>
          <w:color w:val="231F20"/>
          <w:sz w:val="24"/>
          <w:szCs w:val="24"/>
        </w:rPr>
        <w:softHyphen/>
        <w:t>суждение (к примеру, при решении задачи), инструкция (на</w:t>
      </w:r>
      <w:r w:rsidRPr="00F537AE">
        <w:rPr>
          <w:rStyle w:val="11"/>
          <w:rFonts w:ascii="Times New Roman" w:hAnsi="Times New Roman" w:cs="Times New Roman"/>
          <w:color w:val="231F20"/>
          <w:sz w:val="24"/>
          <w:szCs w:val="24"/>
        </w:rPr>
        <w:softHyphen/>
        <w:t>пример, измерение длины отрезка);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—ориентироваться в алгоритмах: воспроизводить, дополнять, исправлять деформир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ванные; составлять по аналогии;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—самостоятельно составлять тексты заданий, аналогичные ти</w:t>
      </w:r>
      <w:r w:rsidRPr="00F537AE">
        <w:rPr>
          <w:rStyle w:val="11"/>
          <w:rFonts w:ascii="Times New Roman" w:hAnsi="Times New Roman" w:cs="Times New Roman"/>
          <w:color w:val="231F20"/>
          <w:sz w:val="24"/>
          <w:szCs w:val="24"/>
        </w:rPr>
        <w:softHyphen/>
        <w:t>повым изученным.</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регулятивные учебные действия:</w:t>
      </w:r>
    </w:p>
    <w:p w:rsidR="00F32176" w:rsidRPr="00F537AE" w:rsidRDefault="00F32176" w:rsidP="00C31461">
      <w:pPr>
        <w:pStyle w:val="a9"/>
        <w:numPr>
          <w:ilvl w:val="0"/>
          <w:numId w:val="25"/>
        </w:numPr>
        <w:tabs>
          <w:tab w:val="left" w:pos="625"/>
          <w:tab w:val="left" w:pos="851"/>
        </w:tabs>
        <w:spacing w:line="240" w:lineRule="auto"/>
        <w:ind w:firstLine="567"/>
        <w:jc w:val="both"/>
        <w:rPr>
          <w:rFonts w:ascii="Times New Roman" w:hAnsi="Times New Roman" w:cs="Times New Roman"/>
          <w:sz w:val="24"/>
          <w:szCs w:val="24"/>
        </w:rPr>
      </w:pPr>
      <w:bookmarkStart w:id="1136" w:name="bookmark1711"/>
      <w:bookmarkEnd w:id="1136"/>
      <w:r w:rsidRPr="00F537AE">
        <w:rPr>
          <w:rStyle w:val="11"/>
          <w:rFonts w:ascii="Times New Roman" w:hAnsi="Times New Roman" w:cs="Times New Roman"/>
          <w:i/>
          <w:iCs/>
          <w:color w:val="231F20"/>
          <w:sz w:val="24"/>
          <w:szCs w:val="24"/>
        </w:rPr>
        <w:t>Самоорганизация: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—планировать этапы предстоящей работы, определять после</w:t>
      </w:r>
      <w:r w:rsidRPr="00F537AE">
        <w:rPr>
          <w:rStyle w:val="11"/>
          <w:rFonts w:ascii="Times New Roman" w:hAnsi="Times New Roman" w:cs="Times New Roman"/>
          <w:color w:val="231F20"/>
          <w:sz w:val="24"/>
          <w:szCs w:val="24"/>
        </w:rPr>
        <w:softHyphen/>
        <w:t>довательность учебных действий;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правила безопасного использования электронных средств, предлагаемых в процессе обучения.</w:t>
      </w:r>
    </w:p>
    <w:p w:rsidR="00F32176" w:rsidRPr="00F537AE" w:rsidRDefault="00F32176" w:rsidP="00C31461">
      <w:pPr>
        <w:pStyle w:val="a9"/>
        <w:numPr>
          <w:ilvl w:val="0"/>
          <w:numId w:val="25"/>
        </w:numPr>
        <w:tabs>
          <w:tab w:val="left" w:pos="635"/>
          <w:tab w:val="left" w:pos="851"/>
        </w:tabs>
        <w:spacing w:line="240" w:lineRule="auto"/>
        <w:ind w:firstLine="567"/>
        <w:jc w:val="both"/>
        <w:rPr>
          <w:rFonts w:ascii="Times New Roman" w:hAnsi="Times New Roman" w:cs="Times New Roman"/>
          <w:sz w:val="24"/>
          <w:szCs w:val="24"/>
        </w:rPr>
      </w:pPr>
      <w:bookmarkStart w:id="1137" w:name="bookmark1712"/>
      <w:bookmarkEnd w:id="1137"/>
      <w:r w:rsidRPr="00F537AE">
        <w:rPr>
          <w:rStyle w:val="11"/>
          <w:rFonts w:ascii="Times New Roman" w:hAnsi="Times New Roman" w:cs="Times New Roman"/>
          <w:i/>
          <w:iCs/>
          <w:color w:val="231F20"/>
          <w:sz w:val="24"/>
          <w:szCs w:val="24"/>
        </w:rPr>
        <w:t>Самоконтроль:</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8" w:name="bookmark1713"/>
      <w:bookmarkEnd w:id="1138"/>
      <w:r w:rsidRPr="00F537AE">
        <w:rPr>
          <w:rStyle w:val="11"/>
          <w:rFonts w:ascii="Times New Roman" w:hAnsi="Times New Roman" w:cs="Times New Roman"/>
          <w:color w:val="231F20"/>
          <w:sz w:val="24"/>
          <w:szCs w:val="24"/>
        </w:rPr>
        <w:t>осуществлять контроль процесса и результата своей деятель</w:t>
      </w:r>
      <w:r w:rsidRPr="00F537AE">
        <w:rPr>
          <w:rStyle w:val="11"/>
          <w:rFonts w:ascii="Times New Roman" w:hAnsi="Times New Roman" w:cs="Times New Roman"/>
          <w:color w:val="231F20"/>
          <w:sz w:val="24"/>
          <w:szCs w:val="24"/>
        </w:rPr>
        <w:softHyphen/>
        <w:t>ности; объективно оц</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нивать их;</w:t>
      </w:r>
    </w:p>
    <w:p w:rsidR="00F32176" w:rsidRPr="00F537AE" w:rsidRDefault="00F32176" w:rsidP="00C31461">
      <w:pPr>
        <w:pStyle w:val="a9"/>
        <w:numPr>
          <w:ilvl w:val="0"/>
          <w:numId w:val="22"/>
        </w:numPr>
        <w:tabs>
          <w:tab w:val="left" w:pos="371"/>
          <w:tab w:val="left" w:pos="851"/>
        </w:tabs>
        <w:spacing w:line="240" w:lineRule="auto"/>
        <w:ind w:firstLine="567"/>
        <w:jc w:val="both"/>
        <w:rPr>
          <w:rFonts w:ascii="Times New Roman" w:hAnsi="Times New Roman" w:cs="Times New Roman"/>
          <w:sz w:val="24"/>
          <w:szCs w:val="24"/>
        </w:rPr>
      </w:pPr>
      <w:bookmarkStart w:id="1139" w:name="bookmark1714"/>
      <w:bookmarkEnd w:id="1139"/>
      <w:r w:rsidRPr="00F537AE">
        <w:rPr>
          <w:rStyle w:val="11"/>
          <w:rFonts w:ascii="Times New Roman" w:hAnsi="Times New Roman" w:cs="Times New Roman"/>
          <w:color w:val="231F20"/>
          <w:sz w:val="24"/>
          <w:szCs w:val="24"/>
        </w:rPr>
        <w:t>выбирать и при необходимости корректировать способы дей</w:t>
      </w:r>
      <w:r w:rsidRPr="00F537AE">
        <w:rPr>
          <w:rStyle w:val="11"/>
          <w:rFonts w:ascii="Times New Roman" w:hAnsi="Times New Roman" w:cs="Times New Roman"/>
          <w:color w:val="231F20"/>
          <w:sz w:val="24"/>
          <w:szCs w:val="24"/>
        </w:rPr>
        <w:softHyphen/>
        <w:t>ствий;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ошибки в своей работе, устанавливать их причины, вести поиск путей пр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одоления ошибок;</w:t>
      </w:r>
    </w:p>
    <w:p w:rsidR="00F32176" w:rsidRPr="00F537AE" w:rsidRDefault="00F32176" w:rsidP="00C31461">
      <w:pPr>
        <w:pStyle w:val="a9"/>
        <w:numPr>
          <w:ilvl w:val="0"/>
          <w:numId w:val="25"/>
        </w:numPr>
        <w:tabs>
          <w:tab w:val="left" w:pos="598"/>
          <w:tab w:val="left" w:pos="851"/>
        </w:tabs>
        <w:spacing w:line="240" w:lineRule="auto"/>
        <w:ind w:firstLine="567"/>
        <w:jc w:val="both"/>
        <w:rPr>
          <w:rFonts w:ascii="Times New Roman" w:hAnsi="Times New Roman" w:cs="Times New Roman"/>
          <w:sz w:val="24"/>
          <w:szCs w:val="24"/>
        </w:rPr>
      </w:pPr>
      <w:bookmarkStart w:id="1140" w:name="bookmark1715"/>
      <w:bookmarkEnd w:id="1140"/>
      <w:r w:rsidRPr="00F537AE">
        <w:rPr>
          <w:rStyle w:val="11"/>
          <w:rFonts w:ascii="Times New Roman" w:hAnsi="Times New Roman" w:cs="Times New Roman"/>
          <w:i/>
          <w:iCs/>
          <w:color w:val="231F20"/>
          <w:sz w:val="24"/>
          <w:szCs w:val="24"/>
        </w:rPr>
        <w:t>Самооценка:</w:t>
      </w:r>
    </w:p>
    <w:p w:rsidR="00F32176" w:rsidRPr="00F537AE" w:rsidRDefault="00F32176" w:rsidP="00C31461">
      <w:pPr>
        <w:pStyle w:val="a9"/>
        <w:numPr>
          <w:ilvl w:val="0"/>
          <w:numId w:val="22"/>
        </w:numPr>
        <w:tabs>
          <w:tab w:val="left" w:pos="343"/>
          <w:tab w:val="left" w:pos="851"/>
        </w:tabs>
        <w:spacing w:line="240" w:lineRule="auto"/>
        <w:ind w:firstLine="567"/>
        <w:jc w:val="both"/>
        <w:rPr>
          <w:rFonts w:ascii="Times New Roman" w:hAnsi="Times New Roman" w:cs="Times New Roman"/>
          <w:sz w:val="24"/>
          <w:szCs w:val="24"/>
        </w:rPr>
      </w:pPr>
      <w:bookmarkStart w:id="1141" w:name="bookmark1716"/>
      <w:bookmarkEnd w:id="1141"/>
      <w:r w:rsidRPr="00F537AE">
        <w:rPr>
          <w:rStyle w:val="11"/>
          <w:rFonts w:ascii="Times New Roman" w:hAnsi="Times New Roman" w:cs="Times New Roman"/>
          <w:color w:val="231F20"/>
          <w:sz w:val="24"/>
          <w:szCs w:val="24"/>
        </w:rPr>
        <w:t>предвидеть возможность возникновения трудностей и оши</w:t>
      </w:r>
      <w:r w:rsidRPr="00F537AE">
        <w:rPr>
          <w:rStyle w:val="11"/>
          <w:rFonts w:ascii="Times New Roman" w:hAnsi="Times New Roman" w:cs="Times New Roman"/>
          <w:color w:val="231F20"/>
          <w:sz w:val="24"/>
          <w:szCs w:val="24"/>
        </w:rPr>
        <w:softHyphen/>
        <w:t>бок, предусматривать способы их предупреждения (форму</w:t>
      </w:r>
      <w:r w:rsidRPr="00F537AE">
        <w:rPr>
          <w:rStyle w:val="11"/>
          <w:rFonts w:ascii="Times New Roman" w:hAnsi="Times New Roman" w:cs="Times New Roman"/>
          <w:color w:val="231F20"/>
          <w:sz w:val="24"/>
          <w:szCs w:val="24"/>
        </w:rPr>
        <w:softHyphen/>
        <w:t>лирование вопросов, обращение к учебнику, дополн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w:t>
      </w:r>
      <w:r w:rsidRPr="00F537AE">
        <w:rPr>
          <w:rStyle w:val="11"/>
          <w:rFonts w:ascii="Times New Roman" w:hAnsi="Times New Roman" w:cs="Times New Roman"/>
          <w:color w:val="231F20"/>
          <w:sz w:val="24"/>
          <w:szCs w:val="24"/>
        </w:rPr>
        <w:softHyphen/>
        <w:t>ным средствам обучения, в том числе электронным);</w:t>
      </w:r>
    </w:p>
    <w:p w:rsidR="00F32176" w:rsidRPr="00F537AE" w:rsidRDefault="00F32176" w:rsidP="00C31461">
      <w:pPr>
        <w:pStyle w:val="a9"/>
        <w:numPr>
          <w:ilvl w:val="0"/>
          <w:numId w:val="22"/>
        </w:numPr>
        <w:tabs>
          <w:tab w:val="left" w:pos="343"/>
          <w:tab w:val="left" w:pos="851"/>
        </w:tabs>
        <w:spacing w:line="240" w:lineRule="auto"/>
        <w:ind w:firstLine="567"/>
        <w:jc w:val="both"/>
        <w:rPr>
          <w:rFonts w:ascii="Times New Roman" w:hAnsi="Times New Roman" w:cs="Times New Roman"/>
          <w:sz w:val="24"/>
          <w:szCs w:val="24"/>
        </w:rPr>
      </w:pPr>
      <w:bookmarkStart w:id="1142" w:name="bookmark1717"/>
      <w:bookmarkEnd w:id="1142"/>
      <w:r w:rsidRPr="00F537AE">
        <w:rPr>
          <w:rStyle w:val="11"/>
          <w:rFonts w:ascii="Times New Roman" w:hAnsi="Times New Roman" w:cs="Times New Roman"/>
          <w:color w:val="231F20"/>
          <w:sz w:val="24"/>
          <w:szCs w:val="24"/>
        </w:rPr>
        <w:t>оценивать рациональность своих действий, давать им каче</w:t>
      </w:r>
      <w:r w:rsidRPr="00F537AE">
        <w:rPr>
          <w:rStyle w:val="11"/>
          <w:rFonts w:ascii="Times New Roman" w:hAnsi="Times New Roman" w:cs="Times New Roman"/>
          <w:color w:val="231F20"/>
          <w:sz w:val="24"/>
          <w:szCs w:val="24"/>
        </w:rPr>
        <w:softHyphen/>
        <w:t>ственную характеристику.</w:t>
      </w:r>
    </w:p>
    <w:p w:rsidR="00F32176" w:rsidRPr="00F537AE" w:rsidRDefault="00F32176" w:rsidP="00EA13E4">
      <w:pPr>
        <w:pStyle w:val="72"/>
        <w:tabs>
          <w:tab w:val="left" w:pos="851"/>
        </w:tabs>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Совместная деятельность: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sidRPr="00F537AE">
        <w:rPr>
          <w:rStyle w:val="11"/>
          <w:rFonts w:ascii="Times New Roman" w:hAnsi="Times New Roman" w:cs="Times New Roman"/>
          <w:color w:val="231F20"/>
          <w:sz w:val="24"/>
          <w:szCs w:val="24"/>
        </w:rPr>
        <w:softHyphen/>
        <w:t>дения примеров и контрпримеров); согласовывать мнения в ходе поиска доказательств, выбора рационального способа, анализа информации;</w:t>
      </w:r>
    </w:p>
    <w:p w:rsidR="00F32176" w:rsidRPr="00F537AE" w:rsidRDefault="00F32176" w:rsidP="00C31461">
      <w:pPr>
        <w:pStyle w:val="a9"/>
        <w:numPr>
          <w:ilvl w:val="0"/>
          <w:numId w:val="22"/>
        </w:numPr>
        <w:tabs>
          <w:tab w:val="left" w:pos="343"/>
          <w:tab w:val="left" w:pos="851"/>
        </w:tabs>
        <w:spacing w:line="240" w:lineRule="auto"/>
        <w:ind w:firstLine="567"/>
        <w:jc w:val="both"/>
        <w:rPr>
          <w:rFonts w:ascii="Times New Roman" w:hAnsi="Times New Roman" w:cs="Times New Roman"/>
          <w:sz w:val="24"/>
          <w:szCs w:val="24"/>
        </w:rPr>
      </w:pPr>
      <w:bookmarkStart w:id="1143" w:name="bookmark1718"/>
      <w:bookmarkEnd w:id="1143"/>
      <w:r w:rsidRPr="00F537AE">
        <w:rPr>
          <w:rStyle w:val="11"/>
          <w:rFonts w:ascii="Times New Roman" w:hAnsi="Times New Roman" w:cs="Times New Roman"/>
          <w:color w:val="231F2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w:t>
      </w:r>
    </w:p>
    <w:p w:rsidR="00F32176" w:rsidRPr="00F537AE" w:rsidRDefault="00F32176" w:rsidP="00EA13E4">
      <w:pPr>
        <w:pStyle w:val="24"/>
        <w:tabs>
          <w:tab w:val="left" w:pos="851"/>
        </w:tabs>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ПРЕДМЕТНЫЕ РЕЗУЛЬТАТЫ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первом классе </w:t>
      </w:r>
      <w:r w:rsidRPr="00F537AE">
        <w:rPr>
          <w:rStyle w:val="11"/>
          <w:rFonts w:ascii="Times New Roman" w:hAnsi="Times New Roman" w:cs="Times New Roman"/>
          <w:color w:val="231F20"/>
          <w:sz w:val="24"/>
          <w:szCs w:val="24"/>
        </w:rPr>
        <w:t>обучающийся научится: —читать, записывать, сравнивать, упорядочивать числа от 0 до 20;</w:t>
      </w:r>
    </w:p>
    <w:p w:rsidR="00F32176" w:rsidRPr="00F537AE" w:rsidRDefault="00F32176" w:rsidP="00C31461">
      <w:pPr>
        <w:pStyle w:val="a9"/>
        <w:numPr>
          <w:ilvl w:val="0"/>
          <w:numId w:val="22"/>
        </w:numPr>
        <w:tabs>
          <w:tab w:val="left" w:pos="343"/>
          <w:tab w:val="left" w:pos="851"/>
        </w:tabs>
        <w:spacing w:line="240" w:lineRule="auto"/>
        <w:ind w:firstLine="567"/>
        <w:jc w:val="both"/>
        <w:rPr>
          <w:rFonts w:ascii="Times New Roman" w:hAnsi="Times New Roman" w:cs="Times New Roman"/>
          <w:sz w:val="24"/>
          <w:szCs w:val="24"/>
        </w:rPr>
      </w:pPr>
      <w:bookmarkStart w:id="1144" w:name="bookmark1719"/>
      <w:bookmarkEnd w:id="1144"/>
      <w:r w:rsidRPr="00F537AE">
        <w:rPr>
          <w:rStyle w:val="11"/>
          <w:rFonts w:ascii="Times New Roman" w:hAnsi="Times New Roman" w:cs="Times New Roman"/>
          <w:color w:val="231F20"/>
          <w:sz w:val="24"/>
          <w:szCs w:val="24"/>
        </w:rPr>
        <w:t>пересчитывать различные объекты, устанавливать порядко</w:t>
      </w:r>
      <w:r w:rsidRPr="00F537AE">
        <w:rPr>
          <w:rStyle w:val="11"/>
          <w:rFonts w:ascii="Times New Roman" w:hAnsi="Times New Roman" w:cs="Times New Roman"/>
          <w:color w:val="231F20"/>
          <w:sz w:val="24"/>
          <w:szCs w:val="24"/>
        </w:rPr>
        <w:softHyphen/>
        <w:t>вый номер объекта;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числа, большие/меньшие данного числа на задан</w:t>
      </w:r>
      <w:r w:rsidRPr="00F537AE">
        <w:rPr>
          <w:rStyle w:val="11"/>
          <w:rFonts w:ascii="Times New Roman" w:hAnsi="Times New Roman" w:cs="Times New Roman"/>
          <w:color w:val="231F20"/>
          <w:sz w:val="24"/>
          <w:szCs w:val="24"/>
        </w:rPr>
        <w:softHyphen/>
        <w:t>ное число;</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арифметические действия сложения и вычитания в пределах 20 (устно и письменно) без перехода через деся</w:t>
      </w:r>
      <w:r w:rsidRPr="00F537AE">
        <w:rPr>
          <w:rStyle w:val="11"/>
          <w:rFonts w:ascii="Times New Roman" w:hAnsi="Times New Roman" w:cs="Times New Roman"/>
          <w:color w:val="231F20"/>
          <w:sz w:val="24"/>
          <w:szCs w:val="24"/>
        </w:rPr>
        <w:softHyphen/>
        <w:t>ток;</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и различать компоненты действий сложения (сла</w:t>
      </w:r>
      <w:r w:rsidRPr="00F537AE">
        <w:rPr>
          <w:rStyle w:val="11"/>
          <w:rFonts w:ascii="Times New Roman" w:hAnsi="Times New Roman" w:cs="Times New Roman"/>
          <w:color w:val="231F20"/>
          <w:sz w:val="24"/>
          <w:szCs w:val="24"/>
        </w:rPr>
        <w:softHyphen/>
        <w:t>гаемые, сумма) и вычит</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(уменьшаемое, вычитаемое, разность);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—решать текстовые задачи в одно действие на сложение и вы</w:t>
      </w:r>
      <w:r w:rsidRPr="00F537AE">
        <w:rPr>
          <w:rStyle w:val="11"/>
          <w:rFonts w:ascii="Times New Roman" w:hAnsi="Times New Roman" w:cs="Times New Roman"/>
          <w:color w:val="231F20"/>
          <w:sz w:val="24"/>
          <w:szCs w:val="24"/>
        </w:rPr>
        <w:softHyphen/>
        <w:t>читание: выделять усл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вие и требование (вопрос);</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объекты по длине, устанавливая между ними со</w:t>
      </w:r>
      <w:r w:rsidRPr="00F537AE">
        <w:rPr>
          <w:rStyle w:val="11"/>
          <w:rFonts w:ascii="Times New Roman" w:hAnsi="Times New Roman" w:cs="Times New Roman"/>
          <w:color w:val="231F20"/>
          <w:sz w:val="24"/>
          <w:szCs w:val="24"/>
        </w:rPr>
        <w:softHyphen/>
        <w:t>отношение дли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нее/короче (выше/ниже, шире/уже);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 использовать единицу длины — сантиметр; измерять длину отрезка, чертить отрезок заданной длины (в см);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—различать число и цифру;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геометрические фигуры: круг, треугольник, прямоугольник (квадрат), отрезок;</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между объектами соотношения: слева/справа, дальше/ближе, между, перед/за, над/под;</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45" w:name="bookmark1720"/>
      <w:bookmarkEnd w:id="1145"/>
      <w:r w:rsidRPr="00F537AE">
        <w:rPr>
          <w:rStyle w:val="11"/>
          <w:rFonts w:ascii="Times New Roman" w:hAnsi="Times New Roman" w:cs="Times New Roman"/>
          <w:color w:val="231F20"/>
          <w:sz w:val="24"/>
          <w:szCs w:val="24"/>
        </w:rPr>
        <w:t>распознавать верные (истинные) и неверные (ложные) утверж</w:t>
      </w:r>
      <w:r w:rsidRPr="00F537AE">
        <w:rPr>
          <w:rStyle w:val="11"/>
          <w:rFonts w:ascii="Times New Roman" w:hAnsi="Times New Roman" w:cs="Times New Roman"/>
          <w:color w:val="231F20"/>
          <w:sz w:val="24"/>
          <w:szCs w:val="24"/>
        </w:rPr>
        <w:softHyphen/>
        <w:t>дения относительно заданного набора объектов/предметов;</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46" w:name="bookmark1721"/>
      <w:bookmarkEnd w:id="1146"/>
      <w:r w:rsidRPr="00F537AE">
        <w:rPr>
          <w:rStyle w:val="11"/>
          <w:rFonts w:ascii="Times New Roman" w:hAnsi="Times New Roman" w:cs="Times New Roman"/>
          <w:color w:val="231F20"/>
          <w:sz w:val="24"/>
          <w:szCs w:val="24"/>
        </w:rPr>
        <w:t>группировать объекты по заданному признаку; находить и называть закономерности в ряду объектов повседневной жизни;</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47" w:name="bookmark1722"/>
      <w:bookmarkEnd w:id="1147"/>
      <w:r w:rsidRPr="00F537AE">
        <w:rPr>
          <w:rStyle w:val="11"/>
          <w:rFonts w:ascii="Times New Roman" w:hAnsi="Times New Roman" w:cs="Times New Roman"/>
          <w:color w:val="231F20"/>
          <w:sz w:val="24"/>
          <w:szCs w:val="24"/>
        </w:rPr>
        <w:t>различать строки и столбцы таблицы, вносить данное в та</w:t>
      </w:r>
      <w:r w:rsidRPr="00F537AE">
        <w:rPr>
          <w:rStyle w:val="11"/>
          <w:rFonts w:ascii="Times New Roman" w:hAnsi="Times New Roman" w:cs="Times New Roman"/>
          <w:color w:val="231F20"/>
          <w:sz w:val="24"/>
          <w:szCs w:val="24"/>
        </w:rPr>
        <w:softHyphen/>
        <w:t>блицу, извлекать да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ное/данные из таблицы;</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48" w:name="bookmark1723"/>
      <w:bookmarkEnd w:id="1148"/>
      <w:r w:rsidRPr="00F537AE">
        <w:rPr>
          <w:rStyle w:val="11"/>
          <w:rFonts w:ascii="Times New Roman" w:hAnsi="Times New Roman" w:cs="Times New Roman"/>
          <w:color w:val="231F20"/>
          <w:sz w:val="24"/>
          <w:szCs w:val="24"/>
        </w:rPr>
        <w:t>сравнивать два объекта (числа, геометрические фигуры);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—распределять объекты на две группы по заданному основа</w:t>
      </w:r>
      <w:r w:rsidRPr="00F537AE">
        <w:rPr>
          <w:rStyle w:val="11"/>
          <w:rFonts w:ascii="Times New Roman" w:hAnsi="Times New Roman" w:cs="Times New Roman"/>
          <w:color w:val="231F20"/>
          <w:sz w:val="24"/>
          <w:szCs w:val="24"/>
        </w:rPr>
        <w:softHyphen/>
        <w:t>нию.</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во </w:t>
      </w:r>
      <w:r w:rsidRPr="00F537AE">
        <w:rPr>
          <w:rStyle w:val="11"/>
          <w:rFonts w:ascii="Times New Roman" w:hAnsi="Times New Roman" w:cs="Times New Roman"/>
          <w:b/>
          <w:bCs/>
          <w:color w:val="231F20"/>
          <w:sz w:val="24"/>
          <w:szCs w:val="24"/>
        </w:rPr>
        <w:t xml:space="preserve">втором классе </w:t>
      </w:r>
      <w:r w:rsidRPr="00F537AE">
        <w:rPr>
          <w:rStyle w:val="11"/>
          <w:rFonts w:ascii="Times New Roman" w:hAnsi="Times New Roman" w:cs="Times New Roman"/>
          <w:color w:val="231F20"/>
          <w:sz w:val="24"/>
          <w:szCs w:val="24"/>
        </w:rPr>
        <w:t>обучающийся научится: —читать, записывать, сравнивать, упорядочивать числа в пре</w:t>
      </w:r>
      <w:r w:rsidRPr="00F537AE">
        <w:rPr>
          <w:rStyle w:val="11"/>
          <w:rFonts w:ascii="Times New Roman" w:hAnsi="Times New Roman" w:cs="Times New Roman"/>
          <w:color w:val="231F20"/>
          <w:sz w:val="24"/>
          <w:szCs w:val="24"/>
        </w:rPr>
        <w:softHyphen/>
        <w:t>делах 100;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и соблюдать порядок при вычислении значе</w:t>
      </w:r>
      <w:r w:rsidRPr="00F537AE">
        <w:rPr>
          <w:rStyle w:val="11"/>
          <w:rFonts w:ascii="Times New Roman" w:hAnsi="Times New Roman" w:cs="Times New Roman"/>
          <w:color w:val="231F20"/>
          <w:sz w:val="24"/>
          <w:szCs w:val="24"/>
        </w:rPr>
        <w:softHyphen/>
        <w:t>ния числового выражения (со скобками/без скобок), содер</w:t>
      </w:r>
      <w:r w:rsidRPr="00F537AE">
        <w:rPr>
          <w:rStyle w:val="11"/>
          <w:rFonts w:ascii="Times New Roman" w:hAnsi="Times New Roman" w:cs="Times New Roman"/>
          <w:color w:val="231F20"/>
          <w:sz w:val="24"/>
          <w:szCs w:val="24"/>
        </w:rPr>
        <w:softHyphen/>
        <w:t>жащего действия сложения и вычитания в пределах 100;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арифметические действия: сложение и вычита</w:t>
      </w:r>
      <w:r w:rsidRPr="00F537AE">
        <w:rPr>
          <w:rStyle w:val="11"/>
          <w:rFonts w:ascii="Times New Roman" w:hAnsi="Times New Roman" w:cs="Times New Roman"/>
          <w:color w:val="231F20"/>
          <w:sz w:val="24"/>
          <w:szCs w:val="24"/>
        </w:rPr>
        <w:softHyphen/>
        <w:t>ние, в пределах 100 — ус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но и письменно; умножение и деление в пределах 50 с использованием таблицы умноже</w:t>
      </w:r>
      <w:r w:rsidRPr="00F537AE">
        <w:rPr>
          <w:rStyle w:val="11"/>
          <w:rFonts w:ascii="Times New Roman" w:hAnsi="Times New Roman" w:cs="Times New Roman"/>
          <w:color w:val="231F20"/>
          <w:sz w:val="24"/>
          <w:szCs w:val="24"/>
        </w:rPr>
        <w:softHyphen/>
        <w:t>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и различать компоненты действий умножения (множители, произведение); деления (делимое, делитель, частное);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неизвестный компонент сложения, вычитания;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при выполнении практических заданий едини</w:t>
      </w:r>
      <w:r w:rsidRPr="00F537AE">
        <w:rPr>
          <w:rStyle w:val="11"/>
          <w:rFonts w:ascii="Times New Roman" w:hAnsi="Times New Roman" w:cs="Times New Roman"/>
          <w:color w:val="231F20"/>
          <w:sz w:val="24"/>
          <w:szCs w:val="24"/>
        </w:rPr>
        <w:softHyphen/>
        <w:t>цы величин длины (са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тиметр, дециметр, метр), массы (ки</w:t>
      </w:r>
      <w:r w:rsidRPr="00F537AE">
        <w:rPr>
          <w:rStyle w:val="11"/>
          <w:rFonts w:ascii="Times New Roman" w:hAnsi="Times New Roman" w:cs="Times New Roman"/>
          <w:color w:val="231F20"/>
          <w:sz w:val="24"/>
          <w:szCs w:val="24"/>
        </w:rPr>
        <w:softHyphen/>
        <w:t>лограмм), времени (минута, час); стоимости (рубль, 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пей</w:t>
      </w:r>
      <w:r w:rsidRPr="00F537AE">
        <w:rPr>
          <w:rStyle w:val="11"/>
          <w:rFonts w:ascii="Times New Roman" w:hAnsi="Times New Roman" w:cs="Times New Roman"/>
          <w:color w:val="231F20"/>
          <w:sz w:val="24"/>
          <w:szCs w:val="24"/>
        </w:rPr>
        <w:softHyphen/>
        <w:t>ка); преобразовывать одни единицы данных величин в другие;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—определять с помощью измерительных инструментов длину; определять время с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мощью часов; выполнять прикидку и оценку результата измерений; сравнивать величины длины, массы, времени, стоимости, устанавливая между ними соот</w:t>
      </w:r>
      <w:r w:rsidRPr="00F537AE">
        <w:rPr>
          <w:rStyle w:val="11"/>
          <w:rFonts w:ascii="Times New Roman" w:hAnsi="Times New Roman" w:cs="Times New Roman"/>
          <w:color w:val="231F20"/>
          <w:sz w:val="24"/>
          <w:szCs w:val="24"/>
        </w:rPr>
        <w:softHyphen/>
        <w:t>ношение «больше/меньше на»;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—решать текстовые задачи в одно-два действия: представлять задачу (краткая запись, рисунок, таблица или другая мо</w:t>
      </w:r>
      <w:r w:rsidRPr="00F537AE">
        <w:rPr>
          <w:rStyle w:val="11"/>
          <w:rFonts w:ascii="Times New Roman" w:hAnsi="Times New Roman" w:cs="Times New Roman"/>
          <w:color w:val="231F20"/>
          <w:sz w:val="24"/>
          <w:szCs w:val="24"/>
        </w:rPr>
        <w:softHyphen/>
        <w:t>дель); планировать ход решения текстовой задачи в два дей</w:t>
      </w:r>
      <w:r w:rsidRPr="00F537AE">
        <w:rPr>
          <w:rStyle w:val="11"/>
          <w:rFonts w:ascii="Times New Roman" w:hAnsi="Times New Roman" w:cs="Times New Roman"/>
          <w:color w:val="231F20"/>
          <w:sz w:val="24"/>
          <w:szCs w:val="24"/>
        </w:rPr>
        <w:softHyphen/>
        <w:t>ствия, оформлять его в виде арифметического действия/дей- ствий, записывать ответ;</w:t>
      </w:r>
    </w:p>
    <w:p w:rsidR="00F32176" w:rsidRPr="00F537AE" w:rsidRDefault="00F32176" w:rsidP="00C31461">
      <w:pPr>
        <w:pStyle w:val="a9"/>
        <w:numPr>
          <w:ilvl w:val="0"/>
          <w:numId w:val="22"/>
        </w:numPr>
        <w:tabs>
          <w:tab w:val="left" w:pos="340"/>
          <w:tab w:val="left" w:pos="851"/>
        </w:tabs>
        <w:spacing w:line="240" w:lineRule="auto"/>
        <w:ind w:firstLine="567"/>
        <w:jc w:val="both"/>
        <w:rPr>
          <w:rFonts w:ascii="Times New Roman" w:hAnsi="Times New Roman" w:cs="Times New Roman"/>
          <w:sz w:val="24"/>
          <w:szCs w:val="24"/>
        </w:rPr>
      </w:pPr>
      <w:bookmarkStart w:id="1149" w:name="bookmark1724"/>
      <w:bookmarkEnd w:id="1149"/>
      <w:r w:rsidRPr="00F537AE">
        <w:rPr>
          <w:rStyle w:val="11"/>
          <w:rFonts w:ascii="Times New Roman" w:hAnsi="Times New Roman" w:cs="Times New Roman"/>
          <w:color w:val="231F20"/>
          <w:sz w:val="24"/>
          <w:szCs w:val="24"/>
        </w:rPr>
        <w:t>различать и называть геометрические фигуры: прямой угол; ломаную, многоугол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ник; выделять среди четырехугольни</w:t>
      </w:r>
      <w:r w:rsidRPr="00F537AE">
        <w:rPr>
          <w:rStyle w:val="11"/>
          <w:rFonts w:ascii="Times New Roman" w:hAnsi="Times New Roman" w:cs="Times New Roman"/>
          <w:color w:val="231F20"/>
          <w:sz w:val="24"/>
          <w:szCs w:val="24"/>
        </w:rPr>
        <w:softHyphen/>
        <w:t>ков прямоугольники, квадраты;</w:t>
      </w:r>
    </w:p>
    <w:p w:rsidR="00F32176" w:rsidRPr="00F537AE" w:rsidRDefault="00F32176" w:rsidP="00C31461">
      <w:pPr>
        <w:pStyle w:val="a9"/>
        <w:numPr>
          <w:ilvl w:val="0"/>
          <w:numId w:val="22"/>
        </w:numPr>
        <w:tabs>
          <w:tab w:val="left" w:pos="340"/>
          <w:tab w:val="left" w:pos="851"/>
        </w:tabs>
        <w:spacing w:line="240" w:lineRule="auto"/>
        <w:ind w:firstLine="567"/>
        <w:jc w:val="both"/>
        <w:rPr>
          <w:rFonts w:ascii="Times New Roman" w:hAnsi="Times New Roman" w:cs="Times New Roman"/>
          <w:sz w:val="24"/>
          <w:szCs w:val="24"/>
        </w:rPr>
      </w:pPr>
      <w:bookmarkStart w:id="1150" w:name="bookmark1725"/>
      <w:bookmarkEnd w:id="1150"/>
      <w:r w:rsidRPr="00F537AE">
        <w:rPr>
          <w:rStyle w:val="11"/>
          <w:rFonts w:ascii="Times New Roman" w:hAnsi="Times New Roman" w:cs="Times New Roman"/>
          <w:color w:val="231F20"/>
          <w:sz w:val="24"/>
          <w:szCs w:val="24"/>
        </w:rPr>
        <w:t>на бумаге в клетку изображать ломаную, многоугольник; чертить прямой угол, пр</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моугольник с заданными длинами сторон; использовать для выполнения построений лине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ку, угольник;</w:t>
      </w:r>
    </w:p>
    <w:p w:rsidR="00F32176" w:rsidRPr="00F537AE" w:rsidRDefault="00F32176" w:rsidP="00C31461">
      <w:pPr>
        <w:pStyle w:val="a9"/>
        <w:numPr>
          <w:ilvl w:val="0"/>
          <w:numId w:val="22"/>
        </w:numPr>
        <w:tabs>
          <w:tab w:val="left" w:pos="340"/>
          <w:tab w:val="left" w:pos="851"/>
        </w:tabs>
        <w:spacing w:line="240" w:lineRule="auto"/>
        <w:ind w:firstLine="567"/>
        <w:jc w:val="both"/>
        <w:rPr>
          <w:rFonts w:ascii="Times New Roman" w:hAnsi="Times New Roman" w:cs="Times New Roman"/>
          <w:sz w:val="24"/>
          <w:szCs w:val="24"/>
        </w:rPr>
      </w:pPr>
      <w:bookmarkStart w:id="1151" w:name="bookmark1726"/>
      <w:bookmarkEnd w:id="1151"/>
      <w:r w:rsidRPr="00F537AE">
        <w:rPr>
          <w:rStyle w:val="11"/>
          <w:rFonts w:ascii="Times New Roman" w:hAnsi="Times New Roman" w:cs="Times New Roman"/>
          <w:color w:val="231F20"/>
          <w:sz w:val="24"/>
          <w:szCs w:val="24"/>
        </w:rPr>
        <w:t>выполнять измерение длин реальных объектов с помощью линейки;</w:t>
      </w:r>
    </w:p>
    <w:p w:rsidR="00F32176" w:rsidRPr="00F537AE" w:rsidRDefault="00F32176" w:rsidP="00C31461">
      <w:pPr>
        <w:pStyle w:val="a9"/>
        <w:numPr>
          <w:ilvl w:val="0"/>
          <w:numId w:val="22"/>
        </w:numPr>
        <w:tabs>
          <w:tab w:val="left" w:pos="340"/>
          <w:tab w:val="left" w:pos="851"/>
        </w:tabs>
        <w:spacing w:line="240" w:lineRule="auto"/>
        <w:ind w:firstLine="567"/>
        <w:jc w:val="both"/>
        <w:rPr>
          <w:rFonts w:ascii="Times New Roman" w:hAnsi="Times New Roman" w:cs="Times New Roman"/>
          <w:sz w:val="24"/>
          <w:szCs w:val="24"/>
        </w:rPr>
      </w:pPr>
      <w:bookmarkStart w:id="1152" w:name="bookmark1727"/>
      <w:bookmarkEnd w:id="1152"/>
      <w:r w:rsidRPr="00F537AE">
        <w:rPr>
          <w:rStyle w:val="11"/>
          <w:rFonts w:ascii="Times New Roman" w:hAnsi="Times New Roman" w:cs="Times New Roman"/>
          <w:color w:val="231F20"/>
          <w:sz w:val="24"/>
          <w:szCs w:val="24"/>
        </w:rPr>
        <w:t>находить длину ломаной, состоящей из двух-трёх звеньев, периметр прямоугольника (квадрата);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верные (истинные) и неверные (ложные) утверж</w:t>
      </w:r>
      <w:r w:rsidRPr="00F537AE">
        <w:rPr>
          <w:rStyle w:val="11"/>
          <w:rFonts w:ascii="Times New Roman" w:hAnsi="Times New Roman" w:cs="Times New Roman"/>
          <w:color w:val="231F20"/>
          <w:sz w:val="24"/>
          <w:szCs w:val="24"/>
        </w:rPr>
        <w:softHyphen/>
        <w:t>дения со словами «все», «каждый»; проводить одно-двухша- говые логические рассуждения и делать выводы;</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общий признак группы математических объектов (чисел, величин, геоме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рических фигур);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закономерность в ряду объектов (чисел, геометри</w:t>
      </w:r>
      <w:r w:rsidRPr="00F537AE">
        <w:rPr>
          <w:rStyle w:val="11"/>
          <w:rFonts w:ascii="Times New Roman" w:hAnsi="Times New Roman" w:cs="Times New Roman"/>
          <w:color w:val="231F20"/>
          <w:sz w:val="24"/>
          <w:szCs w:val="24"/>
        </w:rPr>
        <w:softHyphen/>
        <w:t>ческих фигур);</w:t>
      </w:r>
    </w:p>
    <w:p w:rsidR="00F32176" w:rsidRPr="00F537AE" w:rsidRDefault="00F32176" w:rsidP="00C31461">
      <w:pPr>
        <w:pStyle w:val="a9"/>
        <w:numPr>
          <w:ilvl w:val="0"/>
          <w:numId w:val="22"/>
        </w:numPr>
        <w:tabs>
          <w:tab w:val="left" w:pos="340"/>
          <w:tab w:val="left" w:pos="851"/>
        </w:tabs>
        <w:spacing w:line="240" w:lineRule="auto"/>
        <w:ind w:firstLine="567"/>
        <w:jc w:val="both"/>
        <w:rPr>
          <w:rFonts w:ascii="Times New Roman" w:hAnsi="Times New Roman" w:cs="Times New Roman"/>
          <w:sz w:val="24"/>
          <w:szCs w:val="24"/>
        </w:rPr>
      </w:pPr>
      <w:bookmarkStart w:id="1153" w:name="bookmark1728"/>
      <w:bookmarkEnd w:id="1153"/>
      <w:r w:rsidRPr="00F537AE">
        <w:rPr>
          <w:rStyle w:val="11"/>
          <w:rFonts w:ascii="Times New Roman" w:hAnsi="Times New Roman" w:cs="Times New Roman"/>
          <w:color w:val="231F20"/>
          <w:sz w:val="24"/>
          <w:szCs w:val="24"/>
        </w:rPr>
        <w:t>представлять информацию в заданной форме: дополнять текст задачи числами,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полнять строку/столбец таблицы, указывать числовые данные на рисунке (изображении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w:t>
      </w:r>
      <w:r w:rsidRPr="00F537AE">
        <w:rPr>
          <w:rStyle w:val="11"/>
          <w:rFonts w:ascii="Times New Roman" w:hAnsi="Times New Roman" w:cs="Times New Roman"/>
          <w:color w:val="231F20"/>
          <w:sz w:val="24"/>
          <w:szCs w:val="24"/>
        </w:rPr>
        <w:softHyphen/>
        <w:t>трических фигур);</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группы объектов (находить общее, различное);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—обнаруживать модели геометрических фигур в окружающем мире;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—подбирать примеры, подтверждающие суждение, ответ;</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—составлять (дополнять) текстовую задачу;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—проверять правильность вычислений.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 xml:space="preserve">К концу обучения в </w:t>
      </w:r>
      <w:r w:rsidRPr="00F537AE">
        <w:rPr>
          <w:rStyle w:val="11"/>
          <w:rFonts w:ascii="Times New Roman" w:hAnsi="Times New Roman" w:cs="Times New Roman"/>
          <w:b/>
          <w:bCs/>
          <w:color w:val="231F20"/>
          <w:sz w:val="24"/>
          <w:szCs w:val="24"/>
        </w:rPr>
        <w:t xml:space="preserve">третьем классе </w:t>
      </w:r>
      <w:r w:rsidRPr="00F537AE">
        <w:rPr>
          <w:rStyle w:val="11"/>
          <w:rFonts w:ascii="Times New Roman" w:hAnsi="Times New Roman" w:cs="Times New Roman"/>
          <w:color w:val="231F20"/>
          <w:sz w:val="24"/>
          <w:szCs w:val="24"/>
        </w:rPr>
        <w:t>обучающийся научится: —читать, записывать, сравнивать, упорядочивать числа в пре</w:t>
      </w:r>
      <w:r w:rsidRPr="00F537AE">
        <w:rPr>
          <w:rStyle w:val="11"/>
          <w:rFonts w:ascii="Times New Roman" w:hAnsi="Times New Roman" w:cs="Times New Roman"/>
          <w:color w:val="231F20"/>
          <w:sz w:val="24"/>
          <w:szCs w:val="24"/>
        </w:rPr>
        <w:softHyphen/>
        <w:t>делах 1000;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число большее/меньшее данного числа на заданное число, в заданное число раз (в пределах 1000);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арифметические действия: сложение и вычитание (в пределах 100 — ус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но, в пределах 1000 — письменно); умножение и деление на однозначное число (в пределах 100 — устно и письменно);</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54" w:name="bookmark1729"/>
      <w:bookmarkEnd w:id="1154"/>
      <w:r w:rsidRPr="00F537AE">
        <w:rPr>
          <w:rStyle w:val="11"/>
          <w:rFonts w:ascii="Times New Roman" w:hAnsi="Times New Roman" w:cs="Times New Roman"/>
          <w:color w:val="231F20"/>
          <w:sz w:val="24"/>
          <w:szCs w:val="24"/>
        </w:rPr>
        <w:t>выполнять действия умножение и деление с числами 0 и 1; деление с остатком;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и соблюдать порядок действий при вычисле</w:t>
      </w:r>
      <w:r w:rsidRPr="00F537AE">
        <w:rPr>
          <w:rStyle w:val="11"/>
          <w:rFonts w:ascii="Times New Roman" w:hAnsi="Times New Roman" w:cs="Times New Roman"/>
          <w:color w:val="231F20"/>
          <w:sz w:val="24"/>
          <w:szCs w:val="24"/>
        </w:rPr>
        <w:softHyphen/>
        <w:t>нии значения числового выражения (со скобками/без ско</w:t>
      </w:r>
      <w:r w:rsidRPr="00F537AE">
        <w:rPr>
          <w:rStyle w:val="11"/>
          <w:rFonts w:ascii="Times New Roman" w:hAnsi="Times New Roman" w:cs="Times New Roman"/>
          <w:color w:val="231F20"/>
          <w:sz w:val="24"/>
          <w:szCs w:val="24"/>
        </w:rPr>
        <w:softHyphen/>
        <w:t>бок), содержащего арифметические действия сложения, вы</w:t>
      </w:r>
      <w:r w:rsidRPr="00F537AE">
        <w:rPr>
          <w:rStyle w:val="11"/>
          <w:rFonts w:ascii="Times New Roman" w:hAnsi="Times New Roman" w:cs="Times New Roman"/>
          <w:color w:val="231F20"/>
          <w:sz w:val="24"/>
          <w:szCs w:val="24"/>
        </w:rPr>
        <w:softHyphen/>
        <w:t>читания, умножения и деления;</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55" w:name="bookmark1730"/>
      <w:bookmarkEnd w:id="1155"/>
      <w:r w:rsidRPr="00F537AE">
        <w:rPr>
          <w:rStyle w:val="11"/>
          <w:rFonts w:ascii="Times New Roman" w:hAnsi="Times New Roman" w:cs="Times New Roman"/>
          <w:color w:val="231F20"/>
          <w:sz w:val="24"/>
          <w:szCs w:val="24"/>
        </w:rPr>
        <w:t>использовать при вычислениях переместительное и сочета</w:t>
      </w:r>
      <w:r w:rsidRPr="00F537AE">
        <w:rPr>
          <w:rStyle w:val="11"/>
          <w:rFonts w:ascii="Times New Roman" w:hAnsi="Times New Roman" w:cs="Times New Roman"/>
          <w:color w:val="231F20"/>
          <w:sz w:val="24"/>
          <w:szCs w:val="24"/>
        </w:rPr>
        <w:softHyphen/>
        <w:t>тельное свойства слож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неизвестный компонент арифметического действия;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при выполнении практических заданий и ре</w:t>
      </w:r>
      <w:r w:rsidRPr="00F537AE">
        <w:rPr>
          <w:rStyle w:val="11"/>
          <w:rFonts w:ascii="Times New Roman" w:hAnsi="Times New Roman" w:cs="Times New Roman"/>
          <w:color w:val="231F20"/>
          <w:sz w:val="24"/>
          <w:szCs w:val="24"/>
        </w:rPr>
        <w:softHyphen/>
        <w:t>шении задач единицы: дл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ны (миллиметр, сантиметр, деци</w:t>
      </w:r>
      <w:r w:rsidRPr="00F537AE">
        <w:rPr>
          <w:rStyle w:val="11"/>
          <w:rFonts w:ascii="Times New Roman" w:hAnsi="Times New Roman" w:cs="Times New Roman"/>
          <w:color w:val="231F20"/>
          <w:sz w:val="24"/>
          <w:szCs w:val="24"/>
        </w:rPr>
        <w:softHyphen/>
        <w:t>метр, метр, километр), массы (грамм, килограмм), времени (минута, час, секунда), стоимости (копейка, рубль); преобра</w:t>
      </w:r>
      <w:r w:rsidRPr="00F537AE">
        <w:rPr>
          <w:rStyle w:val="11"/>
          <w:rFonts w:ascii="Times New Roman" w:hAnsi="Times New Roman" w:cs="Times New Roman"/>
          <w:color w:val="231F20"/>
          <w:sz w:val="24"/>
          <w:szCs w:val="24"/>
        </w:rPr>
        <w:softHyphen/>
        <w:t>зовывать одни единицы данной величины в другие;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—определять с помощью цифровых и аналоговых приборов, измерительных инстр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ментов длину, массу, время; выпол</w:t>
      </w:r>
      <w:r w:rsidRPr="00F537AE">
        <w:rPr>
          <w:rStyle w:val="11"/>
          <w:rFonts w:ascii="Times New Roman" w:hAnsi="Times New Roman" w:cs="Times New Roman"/>
          <w:color w:val="231F20"/>
          <w:sz w:val="24"/>
          <w:szCs w:val="24"/>
        </w:rPr>
        <w:softHyphen/>
        <w:t>нять прикидку и оценку результата измерений; опред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лять продолжительность события;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величины длины, площади, массы, времени, сто</w:t>
      </w:r>
      <w:r w:rsidRPr="00F537AE">
        <w:rPr>
          <w:rStyle w:val="11"/>
          <w:rFonts w:ascii="Times New Roman" w:hAnsi="Times New Roman" w:cs="Times New Roman"/>
          <w:color w:val="231F20"/>
          <w:sz w:val="24"/>
          <w:szCs w:val="24"/>
        </w:rPr>
        <w:softHyphen/>
        <w:t>имости, устанавливая между ними соотношение «больше/ меньше на/в»;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находить долю величины (половина, четверть);</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величины, выраженные долями;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 использовать при решении задач и в практических ситуациях (покупка тов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 определение времени, выполне</w:t>
      </w:r>
      <w:r w:rsidRPr="00F537AE">
        <w:rPr>
          <w:rStyle w:val="11"/>
          <w:rFonts w:ascii="Times New Roman" w:hAnsi="Times New Roman" w:cs="Times New Roman"/>
          <w:color w:val="231F20"/>
          <w:sz w:val="24"/>
          <w:szCs w:val="24"/>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—решать задачи в одно-два действия: представлять текст зада</w:t>
      </w:r>
      <w:r w:rsidRPr="00F537AE">
        <w:rPr>
          <w:rStyle w:val="11"/>
          <w:rFonts w:ascii="Times New Roman" w:hAnsi="Times New Roman" w:cs="Times New Roman"/>
          <w:color w:val="231F20"/>
          <w:sz w:val="24"/>
          <w:szCs w:val="24"/>
        </w:rPr>
        <w:softHyphen/>
        <w:t>чи, планировать ход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шения, записывать решение и ответ, анализировать решение (искать другой способ реш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оценивать ответ (устанавливать его реалистичность, прове</w:t>
      </w:r>
      <w:r w:rsidRPr="00F537AE">
        <w:rPr>
          <w:rStyle w:val="11"/>
          <w:rFonts w:ascii="Times New Roman" w:hAnsi="Times New Roman" w:cs="Times New Roman"/>
          <w:color w:val="231F20"/>
          <w:sz w:val="24"/>
          <w:szCs w:val="24"/>
        </w:rPr>
        <w:softHyphen/>
        <w:t>рять вычисления);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прямоугольник из данных фигур (квадра</w:t>
      </w:r>
      <w:r w:rsidRPr="00F537AE">
        <w:rPr>
          <w:rStyle w:val="11"/>
          <w:rFonts w:ascii="Times New Roman" w:hAnsi="Times New Roman" w:cs="Times New Roman"/>
          <w:color w:val="231F20"/>
          <w:sz w:val="24"/>
          <w:szCs w:val="24"/>
        </w:rPr>
        <w:softHyphen/>
        <w:t>тов), делить прямоугольник, многоугольник на заданные ча</w:t>
      </w:r>
      <w:r w:rsidRPr="00F537AE">
        <w:rPr>
          <w:rStyle w:val="11"/>
          <w:rFonts w:ascii="Times New Roman" w:hAnsi="Times New Roman" w:cs="Times New Roman"/>
          <w:color w:val="231F20"/>
          <w:sz w:val="24"/>
          <w:szCs w:val="24"/>
        </w:rPr>
        <w:softHyphen/>
        <w:t>сти;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фигуры по площади (наложение, сопоставление числовых значений);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периметр прямоугольника (квадрата), площадь прямоугольника (квадрата), используя правило/алгоритм;</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верные (истинные) и неверные (ложные) утверждения со словами: «все», «некоторые», «и», «каж</w:t>
      </w:r>
      <w:r w:rsidRPr="00F537AE">
        <w:rPr>
          <w:rStyle w:val="11"/>
          <w:rFonts w:ascii="Times New Roman" w:hAnsi="Times New Roman" w:cs="Times New Roman"/>
          <w:color w:val="231F20"/>
          <w:sz w:val="24"/>
          <w:szCs w:val="24"/>
        </w:rPr>
        <w:softHyphen/>
        <w:t>дый», «если..., то...»; формулировать утверждение (вывод), строить логические рассуждения (одно-двухшаговые), в том числе с использованием изуче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ных связок;</w:t>
      </w:r>
    </w:p>
    <w:p w:rsidR="00F32176" w:rsidRPr="00F537AE" w:rsidRDefault="00F32176" w:rsidP="00C31461">
      <w:pPr>
        <w:pStyle w:val="a9"/>
        <w:numPr>
          <w:ilvl w:val="0"/>
          <w:numId w:val="22"/>
        </w:numPr>
        <w:tabs>
          <w:tab w:val="left" w:pos="336"/>
          <w:tab w:val="left" w:pos="851"/>
        </w:tabs>
        <w:spacing w:line="240" w:lineRule="auto"/>
        <w:ind w:firstLine="567"/>
        <w:jc w:val="both"/>
        <w:rPr>
          <w:rFonts w:ascii="Times New Roman" w:hAnsi="Times New Roman" w:cs="Times New Roman"/>
          <w:sz w:val="24"/>
          <w:szCs w:val="24"/>
        </w:rPr>
      </w:pPr>
      <w:bookmarkStart w:id="1156" w:name="bookmark1731"/>
      <w:bookmarkEnd w:id="1156"/>
      <w:r w:rsidRPr="00F537AE">
        <w:rPr>
          <w:rStyle w:val="11"/>
          <w:rFonts w:ascii="Times New Roman" w:hAnsi="Times New Roman" w:cs="Times New Roman"/>
          <w:color w:val="231F20"/>
          <w:sz w:val="24"/>
          <w:szCs w:val="24"/>
        </w:rPr>
        <w:t>классифицировать объекты по одному-двум признакам;</w:t>
      </w:r>
    </w:p>
    <w:p w:rsidR="00F32176" w:rsidRPr="00F537AE" w:rsidRDefault="00F32176" w:rsidP="00C31461">
      <w:pPr>
        <w:pStyle w:val="a9"/>
        <w:numPr>
          <w:ilvl w:val="0"/>
          <w:numId w:val="22"/>
        </w:numPr>
        <w:tabs>
          <w:tab w:val="left" w:pos="336"/>
          <w:tab w:val="left" w:pos="851"/>
        </w:tabs>
        <w:spacing w:line="240" w:lineRule="auto"/>
        <w:ind w:firstLine="567"/>
        <w:jc w:val="both"/>
        <w:rPr>
          <w:rFonts w:ascii="Times New Roman" w:hAnsi="Times New Roman" w:cs="Times New Roman"/>
          <w:sz w:val="24"/>
          <w:szCs w:val="24"/>
        </w:rPr>
      </w:pPr>
      <w:bookmarkStart w:id="1157" w:name="bookmark1732"/>
      <w:bookmarkEnd w:id="1157"/>
      <w:r w:rsidRPr="00F537AE">
        <w:rPr>
          <w:rStyle w:val="11"/>
          <w:rFonts w:ascii="Times New Roman" w:hAnsi="Times New Roman" w:cs="Times New Roman"/>
          <w:color w:val="231F20"/>
          <w:sz w:val="24"/>
          <w:szCs w:val="24"/>
        </w:rPr>
        <w:t>извлекать и использовать информацию, представленную в та</w:t>
      </w:r>
      <w:r w:rsidRPr="00F537AE">
        <w:rPr>
          <w:rStyle w:val="11"/>
          <w:rFonts w:ascii="Times New Roman" w:hAnsi="Times New Roman" w:cs="Times New Roman"/>
          <w:color w:val="231F20"/>
          <w:sz w:val="24"/>
          <w:szCs w:val="24"/>
        </w:rPr>
        <w:softHyphen/>
        <w:t>блицах с данными о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альных процессах и явлениях окружа</w:t>
      </w:r>
      <w:r w:rsidRPr="00F537AE">
        <w:rPr>
          <w:rStyle w:val="11"/>
          <w:rFonts w:ascii="Times New Roman" w:hAnsi="Times New Roman" w:cs="Times New Roman"/>
          <w:color w:val="231F20"/>
          <w:sz w:val="24"/>
          <w:szCs w:val="24"/>
        </w:rPr>
        <w:softHyphen/>
        <w:t>ющего мира (например, расписание, режим работы), в пред</w:t>
      </w:r>
      <w:r w:rsidRPr="00F537AE">
        <w:rPr>
          <w:rStyle w:val="11"/>
          <w:rFonts w:ascii="Times New Roman" w:hAnsi="Times New Roman" w:cs="Times New Roman"/>
          <w:color w:val="231F20"/>
          <w:sz w:val="24"/>
          <w:szCs w:val="24"/>
        </w:rPr>
        <w:softHyphen/>
        <w:t>метах повседневной жизни (например, ярлык, этикетка);</w:t>
      </w:r>
    </w:p>
    <w:p w:rsidR="00F32176" w:rsidRPr="00F537AE" w:rsidRDefault="00F32176" w:rsidP="00C31461">
      <w:pPr>
        <w:pStyle w:val="a9"/>
        <w:numPr>
          <w:ilvl w:val="0"/>
          <w:numId w:val="22"/>
        </w:numPr>
        <w:tabs>
          <w:tab w:val="left" w:pos="336"/>
          <w:tab w:val="left" w:pos="851"/>
        </w:tabs>
        <w:spacing w:line="240" w:lineRule="auto"/>
        <w:ind w:firstLine="567"/>
        <w:jc w:val="both"/>
        <w:rPr>
          <w:rFonts w:ascii="Times New Roman" w:hAnsi="Times New Roman" w:cs="Times New Roman"/>
          <w:sz w:val="24"/>
          <w:szCs w:val="24"/>
        </w:rPr>
      </w:pPr>
      <w:bookmarkStart w:id="1158" w:name="bookmark1733"/>
      <w:bookmarkEnd w:id="1158"/>
      <w:r w:rsidRPr="00F537AE">
        <w:rPr>
          <w:rStyle w:val="11"/>
          <w:rFonts w:ascii="Times New Roman" w:hAnsi="Times New Roman" w:cs="Times New Roman"/>
          <w:color w:val="231F20"/>
          <w:sz w:val="24"/>
          <w:szCs w:val="24"/>
        </w:rPr>
        <w:t>структурировать информацию: заполнять простейшие табли</w:t>
      </w:r>
      <w:r w:rsidRPr="00F537AE">
        <w:rPr>
          <w:rStyle w:val="11"/>
          <w:rFonts w:ascii="Times New Roman" w:hAnsi="Times New Roman" w:cs="Times New Roman"/>
          <w:color w:val="231F20"/>
          <w:sz w:val="24"/>
          <w:szCs w:val="24"/>
        </w:rPr>
        <w:softHyphen/>
        <w:t>цы по образцу;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—составлять план выполнения учебного задания и следовать ему; выполнять действия по алгоритму;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математические объекты (находить общее, раз</w:t>
      </w:r>
      <w:r w:rsidRPr="00F537AE">
        <w:rPr>
          <w:rStyle w:val="11"/>
          <w:rFonts w:ascii="Times New Roman" w:hAnsi="Times New Roman" w:cs="Times New Roman"/>
          <w:color w:val="231F20"/>
          <w:sz w:val="24"/>
          <w:szCs w:val="24"/>
        </w:rPr>
        <w:softHyphen/>
        <w:t>личное, уникальное);</w:t>
      </w:r>
    </w:p>
    <w:p w:rsidR="00F32176" w:rsidRPr="00F537AE" w:rsidRDefault="00F32176" w:rsidP="00C31461">
      <w:pPr>
        <w:pStyle w:val="a9"/>
        <w:numPr>
          <w:ilvl w:val="0"/>
          <w:numId w:val="22"/>
        </w:numPr>
        <w:tabs>
          <w:tab w:val="left" w:pos="336"/>
          <w:tab w:val="left" w:pos="851"/>
        </w:tabs>
        <w:spacing w:line="240" w:lineRule="auto"/>
        <w:ind w:firstLine="567"/>
        <w:jc w:val="both"/>
        <w:rPr>
          <w:rFonts w:ascii="Times New Roman" w:hAnsi="Times New Roman" w:cs="Times New Roman"/>
          <w:sz w:val="24"/>
          <w:szCs w:val="24"/>
        </w:rPr>
      </w:pPr>
      <w:bookmarkStart w:id="1159" w:name="bookmark1734"/>
      <w:bookmarkEnd w:id="1159"/>
      <w:r w:rsidRPr="00F537AE">
        <w:rPr>
          <w:rStyle w:val="11"/>
          <w:rFonts w:ascii="Times New Roman" w:hAnsi="Times New Roman" w:cs="Times New Roman"/>
          <w:color w:val="231F20"/>
          <w:sz w:val="24"/>
          <w:szCs w:val="24"/>
        </w:rPr>
        <w:t>выбирать верное решение математической задачи.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четвертом классе </w:t>
      </w:r>
      <w:r w:rsidRPr="00F537AE">
        <w:rPr>
          <w:rStyle w:val="11"/>
          <w:rFonts w:ascii="Times New Roman" w:hAnsi="Times New Roman" w:cs="Times New Roman"/>
          <w:color w:val="231F20"/>
          <w:sz w:val="24"/>
          <w:szCs w:val="24"/>
        </w:rPr>
        <w:t>обучающийся научит</w:t>
      </w:r>
      <w:r w:rsidRPr="00F537AE">
        <w:rPr>
          <w:rStyle w:val="11"/>
          <w:rFonts w:ascii="Times New Roman" w:hAnsi="Times New Roman" w:cs="Times New Roman"/>
          <w:color w:val="231F20"/>
          <w:sz w:val="24"/>
          <w:szCs w:val="24"/>
        </w:rPr>
        <w:softHyphen/>
        <w:t>ся: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—читать, записывать, сравнивать, упорядочивать многознач</w:t>
      </w:r>
      <w:r w:rsidRPr="00F537AE">
        <w:rPr>
          <w:rStyle w:val="11"/>
          <w:rFonts w:ascii="Times New Roman" w:hAnsi="Times New Roman" w:cs="Times New Roman"/>
          <w:color w:val="231F20"/>
          <w:sz w:val="24"/>
          <w:szCs w:val="24"/>
        </w:rPr>
        <w:softHyphen/>
        <w:t>ные числа;</w:t>
      </w:r>
    </w:p>
    <w:p w:rsidR="00F32176" w:rsidRPr="00F537AE" w:rsidRDefault="00F32176" w:rsidP="00C31461">
      <w:pPr>
        <w:pStyle w:val="a9"/>
        <w:numPr>
          <w:ilvl w:val="0"/>
          <w:numId w:val="22"/>
        </w:numPr>
        <w:tabs>
          <w:tab w:val="left" w:pos="336"/>
          <w:tab w:val="left" w:pos="851"/>
        </w:tabs>
        <w:spacing w:line="240" w:lineRule="auto"/>
        <w:ind w:firstLine="567"/>
        <w:jc w:val="both"/>
        <w:rPr>
          <w:rFonts w:ascii="Times New Roman" w:hAnsi="Times New Roman" w:cs="Times New Roman"/>
          <w:sz w:val="24"/>
          <w:szCs w:val="24"/>
        </w:rPr>
      </w:pPr>
      <w:bookmarkStart w:id="1160" w:name="bookmark1735"/>
      <w:bookmarkEnd w:id="1160"/>
      <w:r w:rsidRPr="00F537AE">
        <w:rPr>
          <w:rStyle w:val="11"/>
          <w:rFonts w:ascii="Times New Roman" w:hAnsi="Times New Roman" w:cs="Times New Roman"/>
          <w:color w:val="231F20"/>
          <w:sz w:val="24"/>
          <w:szCs w:val="24"/>
        </w:rPr>
        <w:t>находить число большее/меньшее данного числа на заданное число, в заданное 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ло раз;</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арифметические действия: сложение и вычитание с многозначными чи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lastRenderedPageBreak/>
        <w:t>лами письменно (в пределах 100 — уст</w:t>
      </w:r>
      <w:r w:rsidRPr="00F537AE">
        <w:rPr>
          <w:rStyle w:val="11"/>
          <w:rFonts w:ascii="Times New Roman" w:hAnsi="Times New Roman" w:cs="Times New Roman"/>
          <w:color w:val="231F20"/>
          <w:sz w:val="24"/>
          <w:szCs w:val="24"/>
        </w:rPr>
        <w:softHyphen/>
        <w:t>но); умножение и деление многозначного числа на однознач</w:t>
      </w:r>
      <w:r w:rsidRPr="00F537AE">
        <w:rPr>
          <w:rStyle w:val="11"/>
          <w:rFonts w:ascii="Times New Roman" w:hAnsi="Times New Roman" w:cs="Times New Roman"/>
          <w:color w:val="231F20"/>
          <w:sz w:val="24"/>
          <w:szCs w:val="24"/>
        </w:rPr>
        <w:softHyphen/>
        <w:t>ное, двузначное число письменно (в пределах 100 — устно); деление с остатком — письменно (в пределах 1000);</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—вычислять значение числового выражения (со скобками/без скобок), содержащего действия сложения, вычитания, умно</w:t>
      </w:r>
      <w:r w:rsidRPr="00F537AE">
        <w:rPr>
          <w:rStyle w:val="11"/>
          <w:rFonts w:ascii="Times New Roman" w:hAnsi="Times New Roman" w:cs="Times New Roman"/>
          <w:color w:val="231F20"/>
          <w:sz w:val="24"/>
          <w:szCs w:val="24"/>
        </w:rPr>
        <w:softHyphen/>
        <w:t>жения, деления с многозначными числами;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при вычислениях изученные свойства арифме</w:t>
      </w:r>
      <w:r w:rsidRPr="00F537AE">
        <w:rPr>
          <w:rStyle w:val="11"/>
          <w:rFonts w:ascii="Times New Roman" w:hAnsi="Times New Roman" w:cs="Times New Roman"/>
          <w:color w:val="231F20"/>
          <w:sz w:val="24"/>
          <w:szCs w:val="24"/>
        </w:rPr>
        <w:softHyphen/>
        <w:t>тических действий;</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долю величины, величину по ее доле;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неизвестный компонент арифметического дей</w:t>
      </w:r>
      <w:r w:rsidRPr="00F537AE">
        <w:rPr>
          <w:rStyle w:val="11"/>
          <w:rFonts w:ascii="Times New Roman" w:hAnsi="Times New Roman" w:cs="Times New Roman"/>
          <w:color w:val="231F20"/>
          <w:sz w:val="24"/>
          <w:szCs w:val="24"/>
        </w:rPr>
        <w:softHyphen/>
        <w:t>ствия;</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единицы величин для при решении задач (дли</w:t>
      </w:r>
      <w:r w:rsidRPr="00F537AE">
        <w:rPr>
          <w:rStyle w:val="11"/>
          <w:rFonts w:ascii="Times New Roman" w:hAnsi="Times New Roman" w:cs="Times New Roman"/>
          <w:color w:val="231F20"/>
          <w:sz w:val="24"/>
          <w:szCs w:val="24"/>
        </w:rPr>
        <w:softHyphen/>
        <w:t>на, масса, время, вмест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мость, стоимость, площадь, ско</w:t>
      </w:r>
      <w:r w:rsidRPr="00F537AE">
        <w:rPr>
          <w:rStyle w:val="11"/>
          <w:rFonts w:ascii="Times New Roman" w:hAnsi="Times New Roman" w:cs="Times New Roman"/>
          <w:color w:val="231F20"/>
          <w:sz w:val="24"/>
          <w:szCs w:val="24"/>
        </w:rPr>
        <w:softHyphen/>
        <w:t>рость);</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61" w:name="bookmark1736"/>
      <w:bookmarkEnd w:id="1161"/>
      <w:r w:rsidRPr="00F537AE">
        <w:rPr>
          <w:rStyle w:val="11"/>
          <w:rFonts w:ascii="Times New Roman" w:hAnsi="Times New Roman" w:cs="Times New Roman"/>
          <w:color w:val="231F20"/>
          <w:sz w:val="24"/>
          <w:szCs w:val="24"/>
        </w:rPr>
        <w:t>использовать при решении задач единицы длины (милли</w:t>
      </w:r>
      <w:r w:rsidRPr="00F537AE">
        <w:rPr>
          <w:rStyle w:val="11"/>
          <w:rFonts w:ascii="Times New Roman" w:hAnsi="Times New Roman" w:cs="Times New Roman"/>
          <w:color w:val="231F20"/>
          <w:sz w:val="24"/>
          <w:szCs w:val="24"/>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sidRPr="00F537AE">
        <w:rPr>
          <w:rStyle w:val="11"/>
          <w:rFonts w:ascii="Times New Roman" w:hAnsi="Times New Roman" w:cs="Times New Roman"/>
          <w:color w:val="231F20"/>
          <w:sz w:val="24"/>
          <w:szCs w:val="24"/>
        </w:rPr>
        <w:softHyphen/>
        <w:t>сти (копейка, рубль), площади (квадратный метр, квадрат</w:t>
      </w:r>
      <w:r w:rsidRPr="00F537AE">
        <w:rPr>
          <w:rStyle w:val="11"/>
          <w:rFonts w:ascii="Times New Roman" w:hAnsi="Times New Roman" w:cs="Times New Roman"/>
          <w:color w:val="231F20"/>
          <w:sz w:val="24"/>
          <w:szCs w:val="24"/>
        </w:rPr>
        <w:softHyphen/>
        <w:t>ный дециметр, квадратный сантиметр), скорости (километр в час, метр в секунду);</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62" w:name="bookmark1737"/>
      <w:bookmarkEnd w:id="1162"/>
      <w:r w:rsidRPr="00F537AE">
        <w:rPr>
          <w:rStyle w:val="11"/>
          <w:rFonts w:ascii="Times New Roman" w:hAnsi="Times New Roman" w:cs="Times New Roman"/>
          <w:color w:val="231F20"/>
          <w:sz w:val="24"/>
          <w:szCs w:val="24"/>
        </w:rPr>
        <w:t>использовать при решении текстовых задач и в практиче</w:t>
      </w:r>
      <w:r w:rsidRPr="00F537AE">
        <w:rPr>
          <w:rStyle w:val="11"/>
          <w:rFonts w:ascii="Times New Roman" w:hAnsi="Times New Roman" w:cs="Times New Roman"/>
          <w:color w:val="231F20"/>
          <w:sz w:val="24"/>
          <w:szCs w:val="24"/>
        </w:rPr>
        <w:softHyphen/>
        <w:t>ских ситуациях соотнош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между скоростью, временем и пройденным путем, между производительностью, врем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нем и объёмом работы;</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63" w:name="bookmark1738"/>
      <w:bookmarkEnd w:id="1163"/>
      <w:r w:rsidRPr="00F537AE">
        <w:rPr>
          <w:rStyle w:val="11"/>
          <w:rFonts w:ascii="Times New Roman" w:hAnsi="Times New Roman" w:cs="Times New Roman"/>
          <w:color w:val="231F20"/>
          <w:sz w:val="24"/>
          <w:szCs w:val="24"/>
        </w:rPr>
        <w:t>определять с помощью цифровых и аналоговых приборов массу предмета, темпер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туру (например, воды, воздуха в по</w:t>
      </w:r>
      <w:r w:rsidRPr="00F537AE">
        <w:rPr>
          <w:rStyle w:val="11"/>
          <w:rFonts w:ascii="Times New Roman" w:hAnsi="Times New Roman" w:cs="Times New Roman"/>
          <w:color w:val="231F20"/>
          <w:sz w:val="24"/>
          <w:szCs w:val="24"/>
        </w:rPr>
        <w:softHyphen/>
        <w:t>мещении), скорость движения транспортного средства; опре</w:t>
      </w:r>
      <w:r w:rsidRPr="00F537AE">
        <w:rPr>
          <w:rStyle w:val="11"/>
          <w:rFonts w:ascii="Times New Roman" w:hAnsi="Times New Roman" w:cs="Times New Roman"/>
          <w:color w:val="231F20"/>
          <w:sz w:val="24"/>
          <w:szCs w:val="24"/>
        </w:rPr>
        <w:softHyphen/>
        <w:t>делять с помощью измерительных сосудов вместимость; вы</w:t>
      </w:r>
      <w:r w:rsidRPr="00F537AE">
        <w:rPr>
          <w:rStyle w:val="11"/>
          <w:rFonts w:ascii="Times New Roman" w:hAnsi="Times New Roman" w:cs="Times New Roman"/>
          <w:color w:val="231F20"/>
          <w:sz w:val="24"/>
          <w:szCs w:val="24"/>
        </w:rPr>
        <w:softHyphen/>
        <w:t>полнять прикидку и оценку результата измерений;</w:t>
      </w:r>
    </w:p>
    <w:p w:rsidR="00F32176" w:rsidRPr="00F537AE" w:rsidRDefault="00F32176" w:rsidP="00C31461">
      <w:pPr>
        <w:pStyle w:val="a9"/>
        <w:numPr>
          <w:ilvl w:val="0"/>
          <w:numId w:val="22"/>
        </w:numPr>
        <w:tabs>
          <w:tab w:val="left" w:pos="327"/>
          <w:tab w:val="left" w:pos="851"/>
        </w:tabs>
        <w:spacing w:line="240" w:lineRule="auto"/>
        <w:ind w:firstLine="567"/>
        <w:jc w:val="both"/>
        <w:rPr>
          <w:rFonts w:ascii="Times New Roman" w:hAnsi="Times New Roman" w:cs="Times New Roman"/>
          <w:sz w:val="24"/>
          <w:szCs w:val="24"/>
        </w:rPr>
      </w:pPr>
      <w:bookmarkStart w:id="1164" w:name="bookmark1739"/>
      <w:bookmarkEnd w:id="1164"/>
      <w:r w:rsidRPr="00F537AE">
        <w:rPr>
          <w:rStyle w:val="11"/>
          <w:rFonts w:ascii="Times New Roman" w:hAnsi="Times New Roman" w:cs="Times New Roman"/>
          <w:color w:val="231F20"/>
          <w:sz w:val="24"/>
          <w:szCs w:val="24"/>
        </w:rPr>
        <w:t>решать текстовые задачи в 1—3 действия, выполнять преоб</w:t>
      </w:r>
      <w:r w:rsidRPr="00F537AE">
        <w:rPr>
          <w:rStyle w:val="11"/>
          <w:rFonts w:ascii="Times New Roman" w:hAnsi="Times New Roman" w:cs="Times New Roman"/>
          <w:color w:val="231F20"/>
          <w:sz w:val="24"/>
          <w:szCs w:val="24"/>
        </w:rPr>
        <w:softHyphen/>
        <w:t>разование заданных 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личин, выбирать при решении подхо</w:t>
      </w:r>
      <w:r w:rsidRPr="00F537AE">
        <w:rPr>
          <w:rStyle w:val="11"/>
          <w:rFonts w:ascii="Times New Roman" w:hAnsi="Times New Roman" w:cs="Times New Roman"/>
          <w:color w:val="231F20"/>
          <w:sz w:val="24"/>
          <w:szCs w:val="24"/>
        </w:rPr>
        <w:softHyphen/>
        <w:t>дящие способы вычисления, сочетая устные и письме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вычисления и используя, при необходимости, вычислитель</w:t>
      </w:r>
      <w:r w:rsidRPr="00F537AE">
        <w:rPr>
          <w:rStyle w:val="11"/>
          <w:rFonts w:ascii="Times New Roman" w:hAnsi="Times New Roman" w:cs="Times New Roman"/>
          <w:color w:val="231F20"/>
          <w:sz w:val="24"/>
          <w:szCs w:val="24"/>
        </w:rPr>
        <w:softHyphen/>
        <w:t>ные устройства, оценивать полученный результат по крите</w:t>
      </w:r>
      <w:r w:rsidRPr="00F537AE">
        <w:rPr>
          <w:rStyle w:val="11"/>
          <w:rFonts w:ascii="Times New Roman" w:hAnsi="Times New Roman" w:cs="Times New Roman"/>
          <w:color w:val="231F20"/>
          <w:sz w:val="24"/>
          <w:szCs w:val="24"/>
        </w:rPr>
        <w:softHyphen/>
        <w:t>риям: достоверность/реальность, соответствие условию;</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—решать практические задачи, связанные с повседневной жиз</w:t>
      </w:r>
      <w:r w:rsidRPr="00F537AE">
        <w:rPr>
          <w:rStyle w:val="11"/>
          <w:rFonts w:ascii="Times New Roman" w:hAnsi="Times New Roman" w:cs="Times New Roman"/>
          <w:color w:val="231F20"/>
          <w:sz w:val="24"/>
          <w:szCs w:val="24"/>
        </w:rPr>
        <w:softHyphen/>
        <w:t>нью (на покупки, движ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и т.п.), в том числе, с избыточ</w:t>
      </w:r>
      <w:r w:rsidRPr="00F537AE">
        <w:rPr>
          <w:rStyle w:val="11"/>
          <w:rFonts w:ascii="Times New Roman" w:hAnsi="Times New Roman" w:cs="Times New Roman"/>
          <w:color w:val="231F20"/>
          <w:sz w:val="24"/>
          <w:szCs w:val="24"/>
        </w:rPr>
        <w:softHyphen/>
        <w:t>ными данными, находить недостающую информацию (на</w:t>
      </w:r>
      <w:r w:rsidRPr="00F537AE">
        <w:rPr>
          <w:rStyle w:val="11"/>
          <w:rFonts w:ascii="Times New Roman" w:hAnsi="Times New Roman" w:cs="Times New Roman"/>
          <w:color w:val="231F20"/>
          <w:sz w:val="24"/>
          <w:szCs w:val="24"/>
        </w:rPr>
        <w:softHyphen/>
        <w:t>пример, из таблиц, схем), находить и оценивать различные способы решения, использовать подходящие способы про</w:t>
      </w:r>
      <w:r w:rsidRPr="00F537AE">
        <w:rPr>
          <w:rStyle w:val="11"/>
          <w:rFonts w:ascii="Times New Roman" w:hAnsi="Times New Roman" w:cs="Times New Roman"/>
          <w:color w:val="231F20"/>
          <w:sz w:val="24"/>
          <w:szCs w:val="24"/>
        </w:rPr>
        <w:softHyphen/>
        <w:t>верки;</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называть геометрические фигуры: окружность, круг;</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—изображать с помощью циркуля и линейки окружность за</w:t>
      </w:r>
      <w:r w:rsidRPr="00F537AE">
        <w:rPr>
          <w:rStyle w:val="11"/>
          <w:rFonts w:ascii="Times New Roman" w:hAnsi="Times New Roman" w:cs="Times New Roman"/>
          <w:color w:val="231F20"/>
          <w:sz w:val="24"/>
          <w:szCs w:val="24"/>
        </w:rPr>
        <w:softHyphen/>
        <w:t>данного радиуса;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изображения простейших пространственных фи</w:t>
      </w:r>
      <w:r w:rsidRPr="00F537AE">
        <w:rPr>
          <w:rStyle w:val="11"/>
          <w:rFonts w:ascii="Times New Roman" w:hAnsi="Times New Roman" w:cs="Times New Roman"/>
          <w:color w:val="231F20"/>
          <w:sz w:val="24"/>
          <w:szCs w:val="24"/>
        </w:rPr>
        <w:softHyphen/>
        <w:t>гур: шара, куба, цилиндра, конуса, пирамиды; распознавать в простейших случаях проекции предметов окружающего мира на плоскость (пол, стену);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разбиение (показывать на рисунке, чертеже) про</w:t>
      </w:r>
      <w:r w:rsidRPr="00F537AE">
        <w:rPr>
          <w:rStyle w:val="11"/>
          <w:rFonts w:ascii="Times New Roman" w:hAnsi="Times New Roman" w:cs="Times New Roman"/>
          <w:color w:val="231F20"/>
          <w:sz w:val="24"/>
          <w:szCs w:val="24"/>
        </w:rPr>
        <w:softHyphen/>
        <w:t>стейшей составной фиг</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ры на прямоугольники (квадраты), находить периметр и площадь фигур, составленных из двух- трех прямоугольников (квадратов);</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верные (истинные) и неверные (ложные) утверждения; приводить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мер, контрпример;</w:t>
      </w:r>
    </w:p>
    <w:p w:rsidR="00F32176" w:rsidRPr="00F537AE" w:rsidRDefault="00F32176" w:rsidP="00C31461">
      <w:pPr>
        <w:pStyle w:val="a9"/>
        <w:numPr>
          <w:ilvl w:val="0"/>
          <w:numId w:val="22"/>
        </w:numPr>
        <w:tabs>
          <w:tab w:val="left" w:pos="342"/>
          <w:tab w:val="left" w:pos="851"/>
        </w:tabs>
        <w:spacing w:line="240" w:lineRule="auto"/>
        <w:ind w:firstLine="567"/>
        <w:jc w:val="both"/>
        <w:rPr>
          <w:rFonts w:ascii="Times New Roman" w:hAnsi="Times New Roman" w:cs="Times New Roman"/>
          <w:sz w:val="24"/>
          <w:szCs w:val="24"/>
        </w:rPr>
      </w:pPr>
      <w:bookmarkStart w:id="1165" w:name="bookmark1740"/>
      <w:bookmarkEnd w:id="1165"/>
      <w:r w:rsidRPr="00F537AE">
        <w:rPr>
          <w:rStyle w:val="11"/>
          <w:rFonts w:ascii="Times New Roman" w:hAnsi="Times New Roman" w:cs="Times New Roman"/>
          <w:color w:val="231F20"/>
          <w:sz w:val="24"/>
          <w:szCs w:val="24"/>
        </w:rPr>
        <w:t>формулировать утверждение (вывод), строить логические рассуждения (одно-/двухшаговые) с использованием изучен</w:t>
      </w:r>
      <w:r w:rsidRPr="00F537AE">
        <w:rPr>
          <w:rStyle w:val="11"/>
          <w:rFonts w:ascii="Times New Roman" w:hAnsi="Times New Roman" w:cs="Times New Roman"/>
          <w:color w:val="231F20"/>
          <w:sz w:val="24"/>
          <w:szCs w:val="24"/>
        </w:rPr>
        <w:softHyphen/>
        <w:t>ных связок;</w:t>
      </w:r>
    </w:p>
    <w:p w:rsidR="00F32176" w:rsidRPr="00F537AE" w:rsidRDefault="00F32176" w:rsidP="00C31461">
      <w:pPr>
        <w:pStyle w:val="a9"/>
        <w:numPr>
          <w:ilvl w:val="0"/>
          <w:numId w:val="22"/>
        </w:numPr>
        <w:tabs>
          <w:tab w:val="left" w:pos="342"/>
          <w:tab w:val="left" w:pos="851"/>
        </w:tabs>
        <w:spacing w:line="240" w:lineRule="auto"/>
        <w:ind w:firstLine="567"/>
        <w:jc w:val="both"/>
        <w:rPr>
          <w:rFonts w:ascii="Times New Roman" w:hAnsi="Times New Roman" w:cs="Times New Roman"/>
          <w:sz w:val="24"/>
          <w:szCs w:val="24"/>
        </w:rPr>
      </w:pPr>
      <w:bookmarkStart w:id="1166" w:name="bookmark1741"/>
      <w:bookmarkEnd w:id="1166"/>
      <w:r w:rsidRPr="00F537AE">
        <w:rPr>
          <w:rStyle w:val="11"/>
          <w:rFonts w:ascii="Times New Roman" w:hAnsi="Times New Roman" w:cs="Times New Roman"/>
          <w:color w:val="231F20"/>
          <w:sz w:val="24"/>
          <w:szCs w:val="24"/>
        </w:rPr>
        <w:t>классифицировать объекты по заданным/самостоятельно установленным одному-двум признакам;</w:t>
      </w:r>
    </w:p>
    <w:p w:rsidR="00F32176" w:rsidRPr="00F537AE" w:rsidRDefault="00F32176" w:rsidP="00C31461">
      <w:pPr>
        <w:pStyle w:val="a9"/>
        <w:numPr>
          <w:ilvl w:val="0"/>
          <w:numId w:val="22"/>
        </w:numPr>
        <w:tabs>
          <w:tab w:val="left" w:pos="342"/>
          <w:tab w:val="left" w:pos="851"/>
        </w:tabs>
        <w:spacing w:line="240" w:lineRule="auto"/>
        <w:ind w:firstLine="567"/>
        <w:jc w:val="both"/>
        <w:rPr>
          <w:rFonts w:ascii="Times New Roman" w:hAnsi="Times New Roman" w:cs="Times New Roman"/>
          <w:sz w:val="24"/>
          <w:szCs w:val="24"/>
        </w:rPr>
      </w:pPr>
      <w:bookmarkStart w:id="1167" w:name="bookmark1742"/>
      <w:bookmarkEnd w:id="1167"/>
      <w:r w:rsidRPr="00F537AE">
        <w:rPr>
          <w:rStyle w:val="11"/>
          <w:rFonts w:ascii="Times New Roman" w:hAnsi="Times New Roman" w:cs="Times New Roman"/>
          <w:color w:val="231F20"/>
          <w:sz w:val="24"/>
          <w:szCs w:val="24"/>
        </w:rPr>
        <w:t>извлекать и использовать для выполнения заданий и реше</w:t>
      </w:r>
      <w:r w:rsidRPr="00F537AE">
        <w:rPr>
          <w:rStyle w:val="11"/>
          <w:rFonts w:ascii="Times New Roman" w:hAnsi="Times New Roman" w:cs="Times New Roman"/>
          <w:color w:val="231F20"/>
          <w:sz w:val="24"/>
          <w:szCs w:val="24"/>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sidRPr="00F537AE">
        <w:rPr>
          <w:rStyle w:val="11"/>
          <w:rFonts w:ascii="Times New Roman" w:hAnsi="Times New Roman" w:cs="Times New Roman"/>
          <w:color w:val="231F20"/>
          <w:sz w:val="24"/>
          <w:szCs w:val="24"/>
        </w:rPr>
        <w:softHyphen/>
        <w:t>дарь, расписание), в предметах повседневной жизни (напри</w:t>
      </w:r>
      <w:r w:rsidRPr="00F537AE">
        <w:rPr>
          <w:rStyle w:val="11"/>
          <w:rFonts w:ascii="Times New Roman" w:hAnsi="Times New Roman" w:cs="Times New Roman"/>
          <w:color w:val="231F20"/>
          <w:sz w:val="24"/>
          <w:szCs w:val="24"/>
        </w:rPr>
        <w:softHyphen/>
        <w:t>мер, счет, меню, прайс-лист, объявление);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—заполнять данными предложенную таблицу, столбчатую ди</w:t>
      </w:r>
      <w:r w:rsidRPr="00F537AE">
        <w:rPr>
          <w:rStyle w:val="11"/>
          <w:rFonts w:ascii="Times New Roman" w:hAnsi="Times New Roman" w:cs="Times New Roman"/>
          <w:color w:val="231F20"/>
          <w:sz w:val="24"/>
          <w:szCs w:val="24"/>
        </w:rPr>
        <w:softHyphen/>
        <w:t>аграмму;</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формализованные описания последовательно</w:t>
      </w:r>
      <w:r w:rsidRPr="00F537AE">
        <w:rPr>
          <w:rStyle w:val="11"/>
          <w:rFonts w:ascii="Times New Roman" w:hAnsi="Times New Roman" w:cs="Times New Roman"/>
          <w:color w:val="231F20"/>
          <w:sz w:val="24"/>
          <w:szCs w:val="24"/>
        </w:rPr>
        <w:softHyphen/>
        <w:t>сти действий (алгоритм, план, схема) в практических и учеб</w:t>
      </w:r>
      <w:r w:rsidRPr="00F537AE">
        <w:rPr>
          <w:rStyle w:val="11"/>
          <w:rFonts w:ascii="Times New Roman" w:hAnsi="Times New Roman" w:cs="Times New Roman"/>
          <w:color w:val="231F20"/>
          <w:sz w:val="24"/>
          <w:szCs w:val="24"/>
        </w:rPr>
        <w:softHyphen/>
        <w:t>ных ситуациях; дополнять алгоритм, упорядочивать шаги алгоритма;</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—выбирать рациональное решение;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—составлять модель текстовой задачи, числовое выражение;</w:t>
      </w:r>
    </w:p>
    <w:p w:rsidR="00F32176" w:rsidRPr="00F537AE" w:rsidRDefault="00F32176" w:rsidP="00EA13E4">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—конструировать ход решения математической задачи;</w:t>
      </w:r>
    </w:p>
    <w:p w:rsidR="00F32176" w:rsidRPr="00F537AE" w:rsidRDefault="00F32176" w:rsidP="00EA13E4">
      <w:pPr>
        <w:pStyle w:val="a9"/>
        <w:tabs>
          <w:tab w:val="left" w:pos="851"/>
        </w:tabs>
        <w:spacing w:line="240" w:lineRule="auto"/>
        <w:ind w:firstLine="567"/>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—находить все верные решения задачи из предложенных.</w:t>
      </w:r>
    </w:p>
    <w:p w:rsidR="002A17B0" w:rsidRPr="00F537AE" w:rsidRDefault="002A17B0" w:rsidP="00EA13E4">
      <w:pPr>
        <w:pStyle w:val="a9"/>
        <w:tabs>
          <w:tab w:val="left" w:pos="851"/>
        </w:tabs>
        <w:spacing w:line="240" w:lineRule="auto"/>
        <w:ind w:firstLine="567"/>
        <w:jc w:val="both"/>
        <w:rPr>
          <w:rStyle w:val="11"/>
          <w:rFonts w:ascii="Times New Roman" w:hAnsi="Times New Roman" w:cs="Times New Roman"/>
          <w:color w:val="231F20"/>
          <w:sz w:val="24"/>
          <w:szCs w:val="24"/>
        </w:rPr>
      </w:pPr>
    </w:p>
    <w:p w:rsidR="002A17B0" w:rsidRPr="00F537AE" w:rsidRDefault="002A17B0" w:rsidP="002A17B0">
      <w:pPr>
        <w:pStyle w:val="a9"/>
        <w:tabs>
          <w:tab w:val="left" w:pos="207"/>
        </w:tabs>
        <w:spacing w:line="240" w:lineRule="auto"/>
        <w:jc w:val="center"/>
        <w:rPr>
          <w:rStyle w:val="11"/>
          <w:rFonts w:ascii="Times New Roman" w:hAnsi="Times New Roman" w:cs="Times New Roman"/>
          <w:b/>
          <w:color w:val="231F20"/>
          <w:sz w:val="24"/>
          <w:szCs w:val="24"/>
        </w:rPr>
      </w:pPr>
      <w:r w:rsidRPr="00F537AE">
        <w:rPr>
          <w:rStyle w:val="11"/>
          <w:rFonts w:ascii="Times New Roman" w:hAnsi="Times New Roman" w:cs="Times New Roman"/>
          <w:b/>
          <w:color w:val="231F20"/>
          <w:sz w:val="24"/>
          <w:szCs w:val="24"/>
        </w:rPr>
        <w:t>ТЕМАТИЧЕСКОЕ ПЛАНИРОВАНИЕ</w:t>
      </w:r>
    </w:p>
    <w:p w:rsidR="002A17B0" w:rsidRPr="00F537AE" w:rsidRDefault="002A17B0" w:rsidP="002A17B0">
      <w:pPr>
        <w:jc w:val="center"/>
        <w:rPr>
          <w:rFonts w:ascii="Times New Roman" w:hAnsi="Times New Roman" w:cs="Times New Roman"/>
        </w:rPr>
      </w:pPr>
      <w:r w:rsidRPr="00F537AE">
        <w:rPr>
          <w:rFonts w:ascii="Times New Roman" w:hAnsi="Times New Roman" w:cs="Times New Roman"/>
        </w:rPr>
        <w:t xml:space="preserve">Математика </w:t>
      </w:r>
    </w:p>
    <w:p w:rsidR="002A17B0" w:rsidRPr="00F537AE" w:rsidRDefault="002A17B0" w:rsidP="002A17B0">
      <w:pPr>
        <w:jc w:val="center"/>
        <w:rPr>
          <w:rFonts w:ascii="Times New Roman" w:hAnsi="Times New Roman" w:cs="Times New Roman"/>
        </w:rPr>
      </w:pPr>
      <w:r w:rsidRPr="00F537AE">
        <w:rPr>
          <w:rFonts w:ascii="Times New Roman" w:hAnsi="Times New Roman" w:cs="Times New Roman"/>
        </w:rPr>
        <w:t>1 класс</w:t>
      </w:r>
    </w:p>
    <w:tbl>
      <w:tblPr>
        <w:tblW w:w="9781" w:type="dxa"/>
        <w:tblInd w:w="108" w:type="dxa"/>
        <w:tblLayout w:type="fixed"/>
        <w:tblLook w:val="01E0"/>
      </w:tblPr>
      <w:tblGrid>
        <w:gridCol w:w="709"/>
        <w:gridCol w:w="4111"/>
        <w:gridCol w:w="1417"/>
        <w:gridCol w:w="3544"/>
      </w:tblGrid>
      <w:tr w:rsidR="002A17B0"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2A17B0" w:rsidRPr="00F537AE" w:rsidRDefault="002A17B0" w:rsidP="00135EFF">
            <w:pPr>
              <w:jc w:val="center"/>
              <w:rPr>
                <w:rFonts w:ascii="Times New Roman" w:hAnsi="Times New Roman" w:cs="Times New Roman"/>
                <w:bCs/>
                <w:color w:val="000000" w:themeColor="text1"/>
              </w:rPr>
            </w:pPr>
            <w:r w:rsidRPr="00F537AE">
              <w:rPr>
                <w:rFonts w:ascii="Times New Roman" w:hAnsi="Times New Roman" w:cs="Times New Roman"/>
                <w:bCs/>
                <w:color w:val="000000" w:themeColor="text1"/>
              </w:rPr>
              <w:t>№п\п</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2A17B0" w:rsidRPr="00F537AE" w:rsidRDefault="002A17B0" w:rsidP="00135EFF">
            <w:pPr>
              <w:jc w:val="center"/>
              <w:rPr>
                <w:rFonts w:ascii="Times New Roman" w:hAnsi="Times New Roman" w:cs="Times New Roman"/>
                <w:bCs/>
                <w:color w:val="000000" w:themeColor="text1"/>
              </w:rPr>
            </w:pPr>
            <w:r w:rsidRPr="00F537AE">
              <w:rPr>
                <w:rFonts w:ascii="Times New Roman" w:hAnsi="Times New Roman" w:cs="Times New Roman"/>
              </w:rPr>
              <w:t>Наименование раздела</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2A17B0" w:rsidRPr="00F537AE" w:rsidRDefault="002A17B0" w:rsidP="00135EFF">
            <w:pPr>
              <w:jc w:val="center"/>
              <w:rPr>
                <w:rFonts w:ascii="Times New Roman" w:hAnsi="Times New Roman" w:cs="Times New Roman"/>
                <w:bCs/>
                <w:color w:val="000000" w:themeColor="text1"/>
              </w:rPr>
            </w:pPr>
            <w:r w:rsidRPr="00F537AE">
              <w:rPr>
                <w:rFonts w:ascii="Times New Roman" w:hAnsi="Times New Roman" w:cs="Times New Roman"/>
                <w:bCs/>
                <w:color w:val="000000" w:themeColor="text1"/>
              </w:rPr>
              <w:t>Количество часов</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2A17B0" w:rsidRPr="00F537AE" w:rsidRDefault="002A17B0" w:rsidP="00135EFF">
            <w:pPr>
              <w:jc w:val="center"/>
              <w:rPr>
                <w:rFonts w:ascii="Times New Roman" w:hAnsi="Times New Roman" w:cs="Times New Roman"/>
                <w:bCs/>
                <w:color w:val="333333"/>
              </w:rPr>
            </w:pPr>
            <w:r w:rsidRPr="00F537AE">
              <w:rPr>
                <w:rFonts w:ascii="Times New Roman" w:hAnsi="Times New Roman" w:cs="Times New Roman"/>
                <w:bCs/>
                <w:color w:val="333333"/>
              </w:rPr>
              <w:t>Электронный образовательный ресурс</w:t>
            </w:r>
          </w:p>
        </w:tc>
      </w:tr>
      <w:tr w:rsidR="00AB3A71"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1.</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8"/>
              <w:rPr>
                <w:rFonts w:ascii="Times New Roman" w:hAnsi="Times New Roman" w:cs="Times New Roman"/>
                <w:color w:val="000000" w:themeColor="text1"/>
              </w:rPr>
            </w:pPr>
            <w:r w:rsidRPr="00F537AE">
              <w:rPr>
                <w:rFonts w:ascii="Times New Roman" w:hAnsi="Times New Roman" w:cs="Times New Roman"/>
                <w:color w:val="000000" w:themeColor="text1"/>
              </w:rPr>
              <w:t>Числа</w:t>
            </w:r>
            <w:r>
              <w:rPr>
                <w:rFonts w:ascii="Times New Roman" w:hAnsi="Times New Roman" w:cs="Times New Roman"/>
                <w:color w:val="000000" w:themeColor="text1"/>
              </w:rPr>
              <w:t xml:space="preserve"> и величины</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7E2A12" w:rsidRDefault="00AB3A71" w:rsidP="00AB3A71">
            <w:pPr>
              <w:ind w:left="108"/>
              <w:jc w:val="center"/>
              <w:rPr>
                <w:rFonts w:ascii="Times New Roman" w:hAnsi="Times New Roman" w:cs="Times New Roman"/>
                <w:color w:val="000000" w:themeColor="text1"/>
              </w:rPr>
            </w:pPr>
            <w:r w:rsidRPr="00F537AE">
              <w:rPr>
                <w:rFonts w:ascii="Times New Roman" w:hAnsi="Times New Roman" w:cs="Times New Roman"/>
                <w:color w:val="000000" w:themeColor="text1"/>
              </w:rPr>
              <w:t>2</w:t>
            </w:r>
            <w:r>
              <w:rPr>
                <w:rFonts w:ascii="Times New Roman" w:hAnsi="Times New Roman" w:cs="Times New Roman"/>
                <w:color w:val="000000" w:themeColor="text1"/>
              </w:rPr>
              <w:t>7</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hyperlink r:id="rId82" w:history="1">
              <w:r w:rsidR="00AB3A71" w:rsidRPr="00856D1E">
                <w:rPr>
                  <w:rStyle w:val="afa"/>
                  <w:rFonts w:ascii="Times New Roman" w:hAnsi="Times New Roman" w:cs="Times New Roman"/>
                </w:rPr>
                <w:t>https://resh.edu.ru/subject/lesson/</w:t>
              </w:r>
            </w:hyperlink>
          </w:p>
        </w:tc>
      </w:tr>
      <w:tr w:rsidR="00AB3A71"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2.</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AB3A71">
            <w:pPr>
              <w:ind w:left="108"/>
              <w:rPr>
                <w:rFonts w:ascii="Times New Roman" w:hAnsi="Times New Roman" w:cs="Times New Roman"/>
                <w:color w:val="000000" w:themeColor="text1"/>
              </w:rPr>
            </w:pPr>
            <w:r w:rsidRPr="00F537AE">
              <w:rPr>
                <w:rFonts w:ascii="Times New Roman" w:hAnsi="Times New Roman" w:cs="Times New Roman"/>
                <w:color w:val="000000" w:themeColor="text1"/>
              </w:rPr>
              <w:t>Арифметические действия</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7E2A12">
            <w:pPr>
              <w:ind w:left="108"/>
              <w:jc w:val="center"/>
              <w:rPr>
                <w:rFonts w:ascii="Times New Roman" w:hAnsi="Times New Roman" w:cs="Times New Roman"/>
                <w:color w:val="000000" w:themeColor="text1"/>
              </w:rPr>
            </w:pPr>
            <w:r w:rsidRPr="00F537AE">
              <w:rPr>
                <w:rFonts w:ascii="Times New Roman" w:hAnsi="Times New Roman" w:cs="Times New Roman"/>
                <w:color w:val="000000" w:themeColor="text1"/>
              </w:rPr>
              <w:t>4</w:t>
            </w:r>
            <w:r w:rsidR="007E2A12">
              <w:rPr>
                <w:rFonts w:ascii="Times New Roman" w:hAnsi="Times New Roman" w:cs="Times New Roman"/>
                <w:color w:val="000000" w:themeColor="text1"/>
              </w:rPr>
              <w:t>0</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rsidP="00AB3A71">
            <w:hyperlink r:id="rId83" w:history="1">
              <w:r w:rsidR="00AB3A71" w:rsidRPr="00856D1E">
                <w:rPr>
                  <w:rStyle w:val="afa"/>
                  <w:rFonts w:ascii="Times New Roman" w:hAnsi="Times New Roman" w:cs="Times New Roman"/>
                </w:rPr>
                <w:t>https://resh.edu.ru/subject/lesson/</w:t>
              </w:r>
            </w:hyperlink>
          </w:p>
        </w:tc>
      </w:tr>
      <w:tr w:rsidR="00AB3A71"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3.</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AB3A71">
            <w:pPr>
              <w:ind w:left="108"/>
              <w:rPr>
                <w:rFonts w:ascii="Times New Roman" w:hAnsi="Times New Roman" w:cs="Times New Roman"/>
                <w:color w:val="000000" w:themeColor="text1"/>
              </w:rPr>
            </w:pPr>
            <w:r w:rsidRPr="00F537AE">
              <w:rPr>
                <w:rFonts w:ascii="Times New Roman" w:hAnsi="Times New Roman" w:cs="Times New Roman"/>
                <w:color w:val="000000" w:themeColor="text1"/>
              </w:rPr>
              <w:t>Текстовые задачи</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7E2A12" w:rsidP="00AB3A71">
            <w:pPr>
              <w:ind w:left="108"/>
              <w:jc w:val="center"/>
              <w:rPr>
                <w:rFonts w:ascii="Times New Roman" w:hAnsi="Times New Roman" w:cs="Times New Roman"/>
                <w:color w:val="000000" w:themeColor="text1"/>
              </w:rPr>
            </w:pPr>
            <w:r>
              <w:rPr>
                <w:rFonts w:ascii="Times New Roman" w:hAnsi="Times New Roman" w:cs="Times New Roman"/>
                <w:color w:val="000000" w:themeColor="text1"/>
              </w:rPr>
              <w:t xml:space="preserve">16 </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rsidP="00AB3A71">
            <w:hyperlink r:id="rId84" w:history="1">
              <w:r w:rsidR="00AB3A71" w:rsidRPr="00856D1E">
                <w:rPr>
                  <w:rStyle w:val="afa"/>
                  <w:rFonts w:ascii="Times New Roman" w:hAnsi="Times New Roman" w:cs="Times New Roman"/>
                </w:rPr>
                <w:t>https://resh.edu.ru/subject/lesson/</w:t>
              </w:r>
            </w:hyperlink>
          </w:p>
        </w:tc>
      </w:tr>
      <w:tr w:rsidR="00AB3A71"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4.</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AB3A71">
            <w:pPr>
              <w:tabs>
                <w:tab w:val="left" w:pos="2244"/>
                <w:tab w:val="left" w:pos="3580"/>
                <w:tab w:val="left" w:pos="3977"/>
              </w:tabs>
              <w:ind w:left="108"/>
              <w:rPr>
                <w:rFonts w:ascii="Times New Roman" w:hAnsi="Times New Roman" w:cs="Times New Roman"/>
                <w:color w:val="000000" w:themeColor="text1"/>
              </w:rPr>
            </w:pPr>
            <w:r w:rsidRPr="00F537AE">
              <w:rPr>
                <w:rFonts w:ascii="Times New Roman" w:hAnsi="Times New Roman" w:cs="Times New Roman"/>
                <w:color w:val="000000" w:themeColor="text1"/>
              </w:rPr>
              <w:t>Пространственные</w:t>
            </w:r>
            <w:r w:rsidRPr="00F537AE">
              <w:rPr>
                <w:rFonts w:ascii="Times New Roman" w:hAnsi="Times New Roman" w:cs="Times New Roman"/>
              </w:rPr>
              <w:tab/>
            </w:r>
            <w:r w:rsidRPr="00F537AE">
              <w:rPr>
                <w:rFonts w:ascii="Times New Roman" w:hAnsi="Times New Roman" w:cs="Times New Roman"/>
                <w:color w:val="000000" w:themeColor="text1"/>
              </w:rPr>
              <w:t>отношения</w:t>
            </w:r>
            <w:r w:rsidRPr="00F537AE">
              <w:rPr>
                <w:rFonts w:ascii="Times New Roman" w:hAnsi="Times New Roman" w:cs="Times New Roman"/>
              </w:rPr>
              <w:tab/>
            </w:r>
            <w:r w:rsidRPr="00F537AE">
              <w:rPr>
                <w:rFonts w:ascii="Times New Roman" w:hAnsi="Times New Roman" w:cs="Times New Roman"/>
                <w:color w:val="000000" w:themeColor="text1"/>
              </w:rPr>
              <w:t>и</w:t>
            </w:r>
            <w:r w:rsidRPr="00F537AE">
              <w:rPr>
                <w:rFonts w:ascii="Times New Roman" w:hAnsi="Times New Roman" w:cs="Times New Roman"/>
              </w:rPr>
              <w:tab/>
            </w:r>
            <w:r w:rsidRPr="00F537AE">
              <w:rPr>
                <w:rFonts w:ascii="Times New Roman" w:hAnsi="Times New Roman" w:cs="Times New Roman"/>
                <w:color w:val="000000" w:themeColor="text1"/>
              </w:rPr>
              <w:t>геометрические</w:t>
            </w:r>
          </w:p>
          <w:p w:rsidR="00AB3A71" w:rsidRPr="00F537AE" w:rsidRDefault="00AB3A71" w:rsidP="00AB3A71">
            <w:pPr>
              <w:ind w:left="108"/>
              <w:rPr>
                <w:rFonts w:ascii="Times New Roman" w:hAnsi="Times New Roman" w:cs="Times New Roman"/>
                <w:color w:val="000000" w:themeColor="text1"/>
              </w:rPr>
            </w:pPr>
            <w:r w:rsidRPr="00F537AE">
              <w:rPr>
                <w:rFonts w:ascii="Times New Roman" w:hAnsi="Times New Roman" w:cs="Times New Roman"/>
                <w:color w:val="000000" w:themeColor="text1"/>
              </w:rPr>
              <w:t>фигуры</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7E2A12" w:rsidRDefault="00AB3A71" w:rsidP="00AB3A71">
            <w:pPr>
              <w:ind w:left="108"/>
              <w:jc w:val="center"/>
              <w:rPr>
                <w:rFonts w:ascii="Times New Roman" w:hAnsi="Times New Roman" w:cs="Times New Roman"/>
                <w:color w:val="000000" w:themeColor="text1"/>
              </w:rPr>
            </w:pPr>
            <w:r w:rsidRPr="00F537AE">
              <w:rPr>
                <w:rFonts w:ascii="Times New Roman" w:hAnsi="Times New Roman" w:cs="Times New Roman"/>
                <w:color w:val="000000" w:themeColor="text1"/>
              </w:rPr>
              <w:t>20</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rsidP="00AB3A71">
            <w:hyperlink r:id="rId85" w:history="1">
              <w:r w:rsidR="00AB3A71" w:rsidRPr="00856D1E">
                <w:rPr>
                  <w:rStyle w:val="afa"/>
                  <w:rFonts w:ascii="Times New Roman" w:hAnsi="Times New Roman" w:cs="Times New Roman"/>
                </w:rPr>
                <w:t>https://resh.edu.ru/subject/lesson/</w:t>
              </w:r>
            </w:hyperlink>
          </w:p>
        </w:tc>
      </w:tr>
      <w:tr w:rsidR="00AB3A71" w:rsidRPr="00F537AE" w:rsidTr="00AB3A71">
        <w:trPr>
          <w:trHeight w:val="38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5.</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AB3A71">
            <w:pPr>
              <w:ind w:left="108"/>
              <w:rPr>
                <w:rFonts w:ascii="Times New Roman" w:hAnsi="Times New Roman" w:cs="Times New Roman"/>
                <w:color w:val="000000" w:themeColor="text1"/>
              </w:rPr>
            </w:pPr>
            <w:r w:rsidRPr="00F537AE">
              <w:rPr>
                <w:rFonts w:ascii="Times New Roman" w:hAnsi="Times New Roman" w:cs="Times New Roman"/>
                <w:color w:val="000000" w:themeColor="text1"/>
              </w:rPr>
              <w:t>Математическая информация</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7E2A12" w:rsidRDefault="00AB3A71" w:rsidP="00AB3A71">
            <w:pPr>
              <w:ind w:left="108"/>
              <w:jc w:val="center"/>
              <w:rPr>
                <w:rFonts w:ascii="Times New Roman" w:hAnsi="Times New Roman" w:cs="Times New Roman"/>
                <w:color w:val="000000" w:themeColor="text1"/>
              </w:rPr>
            </w:pPr>
            <w:r w:rsidRPr="00F537AE">
              <w:rPr>
                <w:rFonts w:ascii="Times New Roman" w:hAnsi="Times New Roman" w:cs="Times New Roman"/>
                <w:color w:val="000000" w:themeColor="text1"/>
              </w:rPr>
              <w:t>15</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rsidP="00AB3A71">
            <w:hyperlink r:id="rId86" w:history="1">
              <w:r w:rsidR="00AB3A71" w:rsidRPr="00856D1E">
                <w:rPr>
                  <w:rStyle w:val="afa"/>
                  <w:rFonts w:ascii="Times New Roman" w:hAnsi="Times New Roman" w:cs="Times New Roman"/>
                </w:rPr>
                <w:t>https://resh.edu.ru/subject/lesson/</w:t>
              </w:r>
            </w:hyperlink>
          </w:p>
        </w:tc>
      </w:tr>
      <w:tr w:rsidR="00AB3A71" w:rsidRPr="00F537AE" w:rsidTr="00AB3A71">
        <w:trPr>
          <w:trHeight w:val="27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7"/>
              <w:jc w:val="both"/>
              <w:rPr>
                <w:rFonts w:ascii="Times New Roman" w:hAnsi="Times New Roman" w:cs="Times New Roman"/>
                <w:color w:val="000000" w:themeColor="text1"/>
              </w:rPr>
            </w:pPr>
            <w:r w:rsidRPr="00F537AE">
              <w:rPr>
                <w:rFonts w:ascii="Times New Roman" w:hAnsi="Times New Roman" w:cs="Times New Roman"/>
                <w:color w:val="000000" w:themeColor="text1"/>
              </w:rPr>
              <w:t>6.</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7E2A12" w:rsidP="00AB3A71">
            <w:pPr>
              <w:ind w:left="108"/>
              <w:rPr>
                <w:rFonts w:ascii="Times New Roman" w:hAnsi="Times New Roman" w:cs="Times New Roman"/>
                <w:color w:val="000000" w:themeColor="text1"/>
              </w:rPr>
            </w:pPr>
            <w:r>
              <w:rPr>
                <w:rFonts w:ascii="Times New Roman" w:hAnsi="Times New Roman"/>
              </w:rPr>
              <w:t>Повторение пройденного материала</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7E2A12">
            <w:pPr>
              <w:ind w:left="108"/>
              <w:jc w:val="center"/>
              <w:rPr>
                <w:rFonts w:ascii="Times New Roman" w:hAnsi="Times New Roman" w:cs="Times New Roman"/>
                <w:color w:val="000000" w:themeColor="text1"/>
              </w:rPr>
            </w:pPr>
            <w:r w:rsidRPr="00F537AE">
              <w:rPr>
                <w:rFonts w:ascii="Times New Roman" w:hAnsi="Times New Roman" w:cs="Times New Roman"/>
                <w:color w:val="000000" w:themeColor="text1"/>
              </w:rPr>
              <w:t>14</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Default="00370618" w:rsidP="00AB3A71">
            <w:hyperlink r:id="rId87" w:history="1">
              <w:r w:rsidR="00AB3A71" w:rsidRPr="00856D1E">
                <w:rPr>
                  <w:rStyle w:val="afa"/>
                  <w:rFonts w:ascii="Times New Roman" w:hAnsi="Times New Roman" w:cs="Times New Roman"/>
                </w:rPr>
                <w:t>https://resh.edu.ru/subject/lesson/</w:t>
              </w:r>
            </w:hyperlink>
          </w:p>
        </w:tc>
      </w:tr>
      <w:tr w:rsidR="00AB3A71" w:rsidRPr="00F537AE" w:rsidTr="00AB3A71">
        <w:trPr>
          <w:trHeight w:val="270"/>
        </w:trPr>
        <w:tc>
          <w:tcPr>
            <w:tcW w:w="48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F537AE" w:rsidRDefault="00AB3A71" w:rsidP="00135EFF">
            <w:pPr>
              <w:ind w:left="108"/>
              <w:jc w:val="right"/>
              <w:rPr>
                <w:rFonts w:ascii="Times New Roman" w:hAnsi="Times New Roman" w:cs="Times New Roman"/>
                <w:color w:val="000000" w:themeColor="text1"/>
              </w:rPr>
            </w:pPr>
            <w:r w:rsidRPr="00F537AE">
              <w:rPr>
                <w:rFonts w:ascii="Times New Roman" w:hAnsi="Times New Roman" w:cs="Times New Roman"/>
                <w:color w:val="000000" w:themeColor="text1"/>
              </w:rPr>
              <w:t>Итого</w:t>
            </w:r>
          </w:p>
        </w:tc>
        <w:tc>
          <w:tcPr>
            <w:tcW w:w="496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3A71" w:rsidRPr="007E2A12" w:rsidRDefault="00AB3A71" w:rsidP="00135EFF">
            <w:pPr>
              <w:ind w:left="108"/>
              <w:rPr>
                <w:rFonts w:ascii="Times New Roman" w:hAnsi="Times New Roman" w:cs="Times New Roman"/>
                <w:color w:val="000000" w:themeColor="text1"/>
              </w:rPr>
            </w:pPr>
            <w:r w:rsidRPr="00F537AE">
              <w:rPr>
                <w:rFonts w:ascii="Times New Roman" w:hAnsi="Times New Roman" w:cs="Times New Roman"/>
                <w:color w:val="000000" w:themeColor="text1"/>
              </w:rPr>
              <w:t xml:space="preserve">132 </w:t>
            </w:r>
          </w:p>
        </w:tc>
      </w:tr>
    </w:tbl>
    <w:p w:rsidR="002A17B0" w:rsidRPr="00F537AE" w:rsidRDefault="002A17B0" w:rsidP="002A17B0">
      <w:pPr>
        <w:jc w:val="center"/>
        <w:rPr>
          <w:rFonts w:ascii="Times New Roman" w:hAnsi="Times New Roman" w:cs="Times New Roman"/>
        </w:rPr>
      </w:pPr>
    </w:p>
    <w:p w:rsidR="002A17B0" w:rsidRPr="00F537AE" w:rsidRDefault="002A17B0" w:rsidP="002A17B0">
      <w:pPr>
        <w:jc w:val="center"/>
        <w:rPr>
          <w:rFonts w:ascii="Times New Roman" w:hAnsi="Times New Roman" w:cs="Times New Roman"/>
        </w:rPr>
      </w:pPr>
      <w:r w:rsidRPr="00F537AE">
        <w:rPr>
          <w:rFonts w:ascii="Times New Roman" w:hAnsi="Times New Roman" w:cs="Times New Roman"/>
        </w:rPr>
        <w:t>2 класс</w:t>
      </w:r>
    </w:p>
    <w:tbl>
      <w:tblPr>
        <w:tblStyle w:val="af9"/>
        <w:tblW w:w="9756" w:type="dxa"/>
        <w:tblInd w:w="133" w:type="dxa"/>
        <w:tblLayout w:type="fixed"/>
        <w:tblLook w:val="04A0"/>
      </w:tblPr>
      <w:tblGrid>
        <w:gridCol w:w="709"/>
        <w:gridCol w:w="4086"/>
        <w:gridCol w:w="1417"/>
        <w:gridCol w:w="3544"/>
      </w:tblGrid>
      <w:tr w:rsidR="002A17B0" w:rsidRPr="00F537AE" w:rsidTr="00AB3A71">
        <w:trPr>
          <w:trHeight w:val="509"/>
        </w:trPr>
        <w:tc>
          <w:tcPr>
            <w:tcW w:w="709" w:type="dxa"/>
            <w:vAlign w:val="center"/>
          </w:tcPr>
          <w:p w:rsidR="002A17B0" w:rsidRPr="00F537AE" w:rsidRDefault="002A17B0" w:rsidP="00135EFF">
            <w:pPr>
              <w:jc w:val="center"/>
              <w:rPr>
                <w:rFonts w:ascii="Times New Roman" w:hAnsi="Times New Roman" w:cs="Times New Roman"/>
                <w:sz w:val="24"/>
                <w:szCs w:val="24"/>
              </w:rPr>
            </w:pPr>
            <w:r w:rsidRPr="00F537AE">
              <w:rPr>
                <w:rFonts w:ascii="Times New Roman" w:hAnsi="Times New Roman" w:cs="Times New Roman"/>
                <w:bCs/>
                <w:sz w:val="24"/>
                <w:szCs w:val="24"/>
              </w:rPr>
              <w:t>№ п\п</w:t>
            </w:r>
          </w:p>
        </w:tc>
        <w:tc>
          <w:tcPr>
            <w:tcW w:w="4086" w:type="dxa"/>
            <w:vAlign w:val="center"/>
          </w:tcPr>
          <w:p w:rsidR="002A17B0" w:rsidRPr="00F537AE" w:rsidRDefault="002A17B0" w:rsidP="00135EFF">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417" w:type="dxa"/>
            <w:vAlign w:val="center"/>
          </w:tcPr>
          <w:p w:rsidR="002A17B0" w:rsidRPr="00F537AE" w:rsidRDefault="002A17B0" w:rsidP="00135EFF">
            <w:pPr>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c>
          <w:tcPr>
            <w:tcW w:w="3544" w:type="dxa"/>
            <w:vAlign w:val="center"/>
          </w:tcPr>
          <w:p w:rsidR="002A17B0" w:rsidRPr="00F537AE" w:rsidRDefault="002A17B0" w:rsidP="00135EFF">
            <w:pPr>
              <w:jc w:val="center"/>
              <w:rPr>
                <w:rFonts w:ascii="Times New Roman" w:hAnsi="Times New Roman" w:cs="Times New Roman"/>
                <w:sz w:val="24"/>
                <w:szCs w:val="24"/>
              </w:rPr>
            </w:pPr>
            <w:r w:rsidRPr="00F537AE">
              <w:rPr>
                <w:rFonts w:ascii="Times New Roman" w:eastAsia="Times New Roman" w:hAnsi="Times New Roman" w:cs="Times New Roman"/>
                <w:bCs/>
                <w:color w:val="333333"/>
                <w:sz w:val="24"/>
                <w:szCs w:val="24"/>
              </w:rPr>
              <w:t>Электронный образовательный ресурс</w:t>
            </w:r>
          </w:p>
        </w:tc>
      </w:tr>
      <w:tr w:rsidR="002A17B0" w:rsidRPr="00F537AE" w:rsidTr="00AB3A71">
        <w:trPr>
          <w:trHeight w:val="245"/>
        </w:trPr>
        <w:tc>
          <w:tcPr>
            <w:tcW w:w="709" w:type="dxa"/>
          </w:tcPr>
          <w:p w:rsidR="002A17B0" w:rsidRPr="00F537AE" w:rsidRDefault="002A17B0" w:rsidP="00135EFF">
            <w:pPr>
              <w:rPr>
                <w:rFonts w:ascii="Times New Roman" w:hAnsi="Times New Roman" w:cs="Times New Roman"/>
                <w:sz w:val="24"/>
                <w:szCs w:val="24"/>
              </w:rPr>
            </w:pPr>
            <w:r w:rsidRPr="00F537AE">
              <w:rPr>
                <w:rFonts w:ascii="Times New Roman" w:hAnsi="Times New Roman" w:cs="Times New Roman"/>
                <w:sz w:val="24"/>
                <w:szCs w:val="24"/>
              </w:rPr>
              <w:t>1.</w:t>
            </w:r>
          </w:p>
        </w:tc>
        <w:tc>
          <w:tcPr>
            <w:tcW w:w="4086" w:type="dxa"/>
          </w:tcPr>
          <w:p w:rsidR="002A17B0" w:rsidRPr="00F537AE" w:rsidRDefault="002A17B0" w:rsidP="00AB3A71">
            <w:pPr>
              <w:rPr>
                <w:rFonts w:ascii="Times New Roman" w:hAnsi="Times New Roman" w:cs="Times New Roman"/>
                <w:sz w:val="24"/>
                <w:szCs w:val="24"/>
              </w:rPr>
            </w:pPr>
            <w:r w:rsidRPr="00F537AE">
              <w:rPr>
                <w:rFonts w:ascii="Times New Roman" w:hAnsi="Times New Roman" w:cs="Times New Roman"/>
                <w:sz w:val="24"/>
                <w:szCs w:val="24"/>
              </w:rPr>
              <w:t>Числа</w:t>
            </w:r>
            <w:r w:rsidR="00AB3A71">
              <w:rPr>
                <w:rFonts w:ascii="Times New Roman" w:hAnsi="Times New Roman" w:cs="Times New Roman"/>
                <w:sz w:val="24"/>
                <w:szCs w:val="24"/>
              </w:rPr>
              <w:t xml:space="preserve"> и величины</w:t>
            </w:r>
          </w:p>
        </w:tc>
        <w:tc>
          <w:tcPr>
            <w:tcW w:w="1417" w:type="dxa"/>
          </w:tcPr>
          <w:p w:rsidR="002A17B0" w:rsidRPr="00F537AE" w:rsidRDefault="00AB3A71" w:rsidP="007E2A12">
            <w:pPr>
              <w:jc w:val="center"/>
              <w:rPr>
                <w:rFonts w:ascii="Times New Roman" w:hAnsi="Times New Roman" w:cs="Times New Roman"/>
                <w:sz w:val="24"/>
                <w:szCs w:val="24"/>
              </w:rPr>
            </w:pPr>
            <w:r>
              <w:rPr>
                <w:rFonts w:ascii="Times New Roman" w:hAnsi="Times New Roman" w:cs="Times New Roman"/>
                <w:sz w:val="24"/>
                <w:szCs w:val="24"/>
              </w:rPr>
              <w:t>19</w:t>
            </w:r>
          </w:p>
        </w:tc>
        <w:tc>
          <w:tcPr>
            <w:tcW w:w="3544" w:type="dxa"/>
          </w:tcPr>
          <w:p w:rsidR="002A17B0" w:rsidRPr="00F537AE" w:rsidRDefault="00370618" w:rsidP="00AB3A71">
            <w:pPr>
              <w:rPr>
                <w:rFonts w:ascii="Times New Roman" w:hAnsi="Times New Roman" w:cs="Times New Roman"/>
                <w:sz w:val="24"/>
                <w:szCs w:val="24"/>
              </w:rPr>
            </w:pPr>
            <w:hyperlink r:id="rId88" w:history="1">
              <w:r w:rsidR="002A17B0" w:rsidRPr="00F537AE">
                <w:rPr>
                  <w:rStyle w:val="afa"/>
                  <w:rFonts w:ascii="Times New Roman" w:hAnsi="Times New Roman" w:cs="Times New Roman"/>
                  <w:sz w:val="24"/>
                  <w:szCs w:val="24"/>
                </w:rPr>
                <w:t>https://resh.edu.ru/subject/lesson/</w:t>
              </w:r>
            </w:hyperlink>
          </w:p>
        </w:tc>
      </w:tr>
      <w:tr w:rsidR="00AB3A71" w:rsidRPr="00F537AE" w:rsidTr="00AB3A71">
        <w:trPr>
          <w:trHeight w:val="245"/>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2.</w:t>
            </w:r>
          </w:p>
        </w:tc>
        <w:tc>
          <w:tcPr>
            <w:tcW w:w="4086" w:type="dxa"/>
          </w:tcPr>
          <w:p w:rsidR="00AB3A71" w:rsidRPr="00F537AE" w:rsidRDefault="00AB3A71" w:rsidP="00AB3A71">
            <w:pPr>
              <w:rPr>
                <w:rFonts w:ascii="Times New Roman" w:hAnsi="Times New Roman" w:cs="Times New Roman"/>
                <w:sz w:val="24"/>
                <w:szCs w:val="24"/>
              </w:rPr>
            </w:pPr>
            <w:r w:rsidRPr="00F537AE">
              <w:rPr>
                <w:rFonts w:ascii="Times New Roman" w:hAnsi="Times New Roman" w:cs="Times New Roman"/>
                <w:sz w:val="24"/>
                <w:szCs w:val="24"/>
              </w:rPr>
              <w:t xml:space="preserve"> Арифметические действия</w:t>
            </w:r>
          </w:p>
        </w:tc>
        <w:tc>
          <w:tcPr>
            <w:tcW w:w="1417" w:type="dxa"/>
          </w:tcPr>
          <w:p w:rsidR="00AB3A71" w:rsidRPr="00F537AE" w:rsidRDefault="00AB3A71" w:rsidP="007E2A12">
            <w:pPr>
              <w:jc w:val="center"/>
              <w:rPr>
                <w:rFonts w:ascii="Times New Roman" w:hAnsi="Times New Roman" w:cs="Times New Roman"/>
                <w:sz w:val="24"/>
                <w:szCs w:val="24"/>
              </w:rPr>
            </w:pPr>
            <w:r w:rsidRPr="00F537AE">
              <w:rPr>
                <w:rFonts w:ascii="Times New Roman" w:hAnsi="Times New Roman" w:cs="Times New Roman"/>
                <w:sz w:val="24"/>
                <w:szCs w:val="24"/>
              </w:rPr>
              <w:t>5</w:t>
            </w:r>
            <w:r>
              <w:rPr>
                <w:rFonts w:ascii="Times New Roman" w:hAnsi="Times New Roman" w:cs="Times New Roman"/>
                <w:sz w:val="24"/>
                <w:szCs w:val="24"/>
              </w:rPr>
              <w:t>6</w:t>
            </w:r>
          </w:p>
        </w:tc>
        <w:tc>
          <w:tcPr>
            <w:tcW w:w="3544" w:type="dxa"/>
          </w:tcPr>
          <w:p w:rsidR="00AB3A71" w:rsidRDefault="00370618" w:rsidP="00AB3A71">
            <w:hyperlink r:id="rId89"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273"/>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3.</w:t>
            </w:r>
          </w:p>
        </w:tc>
        <w:tc>
          <w:tcPr>
            <w:tcW w:w="4086" w:type="dxa"/>
          </w:tcPr>
          <w:p w:rsidR="00AB3A71" w:rsidRPr="00F537AE" w:rsidRDefault="00AB3A71" w:rsidP="00AB3A71">
            <w:pPr>
              <w:rPr>
                <w:rFonts w:ascii="Times New Roman" w:hAnsi="Times New Roman" w:cs="Times New Roman"/>
                <w:sz w:val="24"/>
                <w:szCs w:val="24"/>
              </w:rPr>
            </w:pPr>
            <w:r w:rsidRPr="00F537AE">
              <w:rPr>
                <w:rFonts w:ascii="Times New Roman" w:hAnsi="Times New Roman" w:cs="Times New Roman"/>
                <w:sz w:val="24"/>
                <w:szCs w:val="24"/>
              </w:rPr>
              <w:t>Текстовые задачи</w:t>
            </w:r>
          </w:p>
        </w:tc>
        <w:tc>
          <w:tcPr>
            <w:tcW w:w="1417" w:type="dxa"/>
          </w:tcPr>
          <w:p w:rsidR="00AB3A71" w:rsidRPr="00F537AE" w:rsidRDefault="00AB3A71" w:rsidP="007E2A12">
            <w:pPr>
              <w:jc w:val="center"/>
              <w:rPr>
                <w:rFonts w:ascii="Times New Roman" w:hAnsi="Times New Roman" w:cs="Times New Roman"/>
                <w:sz w:val="24"/>
                <w:szCs w:val="24"/>
              </w:rPr>
            </w:pPr>
            <w:r w:rsidRPr="00F537AE">
              <w:rPr>
                <w:rFonts w:ascii="Times New Roman" w:hAnsi="Times New Roman" w:cs="Times New Roman"/>
                <w:sz w:val="24"/>
                <w:szCs w:val="24"/>
              </w:rPr>
              <w:t>1</w:t>
            </w:r>
            <w:r>
              <w:rPr>
                <w:rFonts w:ascii="Times New Roman" w:hAnsi="Times New Roman" w:cs="Times New Roman"/>
                <w:sz w:val="24"/>
                <w:szCs w:val="24"/>
              </w:rPr>
              <w:t>1</w:t>
            </w:r>
          </w:p>
        </w:tc>
        <w:tc>
          <w:tcPr>
            <w:tcW w:w="3544" w:type="dxa"/>
          </w:tcPr>
          <w:p w:rsidR="00AB3A71" w:rsidRDefault="00370618" w:rsidP="00AB3A71">
            <w:hyperlink r:id="rId90"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245"/>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4.</w:t>
            </w:r>
          </w:p>
        </w:tc>
        <w:tc>
          <w:tcPr>
            <w:tcW w:w="4086" w:type="dxa"/>
          </w:tcPr>
          <w:p w:rsidR="00AB3A71" w:rsidRPr="00F537AE" w:rsidRDefault="00AB3A71" w:rsidP="00AB3A71">
            <w:pPr>
              <w:rPr>
                <w:rFonts w:ascii="Times New Roman" w:hAnsi="Times New Roman" w:cs="Times New Roman"/>
                <w:sz w:val="24"/>
                <w:szCs w:val="24"/>
              </w:rPr>
            </w:pPr>
            <w:r w:rsidRPr="00F537AE">
              <w:rPr>
                <w:rFonts w:ascii="Times New Roman" w:hAnsi="Times New Roman" w:cs="Times New Roman"/>
                <w:sz w:val="24"/>
                <w:szCs w:val="24"/>
              </w:rPr>
              <w:t>Пространственные отношения и ге</w:t>
            </w:r>
            <w:r w:rsidRPr="00F537AE">
              <w:rPr>
                <w:rFonts w:ascii="Times New Roman" w:hAnsi="Times New Roman" w:cs="Times New Roman"/>
                <w:sz w:val="24"/>
                <w:szCs w:val="24"/>
              </w:rPr>
              <w:t>о</w:t>
            </w:r>
            <w:r w:rsidRPr="00F537AE">
              <w:rPr>
                <w:rFonts w:ascii="Times New Roman" w:hAnsi="Times New Roman" w:cs="Times New Roman"/>
                <w:sz w:val="24"/>
                <w:szCs w:val="24"/>
              </w:rPr>
              <w:t>метрические фигуры</w:t>
            </w:r>
          </w:p>
        </w:tc>
        <w:tc>
          <w:tcPr>
            <w:tcW w:w="1417" w:type="dxa"/>
          </w:tcPr>
          <w:p w:rsidR="00AB3A71" w:rsidRPr="00F537AE" w:rsidRDefault="00AB3A71" w:rsidP="007E2A12">
            <w:pPr>
              <w:jc w:val="center"/>
              <w:rPr>
                <w:rFonts w:ascii="Times New Roman" w:hAnsi="Times New Roman" w:cs="Times New Roman"/>
                <w:sz w:val="24"/>
                <w:szCs w:val="24"/>
              </w:rPr>
            </w:pPr>
            <w:r>
              <w:rPr>
                <w:rFonts w:ascii="Times New Roman" w:hAnsi="Times New Roman" w:cs="Times New Roman"/>
                <w:sz w:val="24"/>
                <w:szCs w:val="24"/>
              </w:rPr>
              <w:t>19</w:t>
            </w:r>
          </w:p>
        </w:tc>
        <w:tc>
          <w:tcPr>
            <w:tcW w:w="3544" w:type="dxa"/>
          </w:tcPr>
          <w:p w:rsidR="00AB3A71" w:rsidRDefault="00370618" w:rsidP="00AB3A71">
            <w:hyperlink r:id="rId91"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653"/>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5.</w:t>
            </w:r>
          </w:p>
        </w:tc>
        <w:tc>
          <w:tcPr>
            <w:tcW w:w="4086" w:type="dxa"/>
          </w:tcPr>
          <w:p w:rsidR="00AB3A71" w:rsidRPr="00F537AE" w:rsidRDefault="00AB3A71" w:rsidP="00AB3A71">
            <w:pPr>
              <w:rPr>
                <w:rFonts w:ascii="Times New Roman" w:hAnsi="Times New Roman" w:cs="Times New Roman"/>
                <w:sz w:val="24"/>
                <w:szCs w:val="24"/>
              </w:rPr>
            </w:pPr>
            <w:r w:rsidRPr="00F537AE">
              <w:rPr>
                <w:rFonts w:ascii="Times New Roman" w:hAnsi="Times New Roman" w:cs="Times New Roman"/>
                <w:sz w:val="24"/>
                <w:szCs w:val="24"/>
              </w:rPr>
              <w:t>Математическая информация</w:t>
            </w:r>
          </w:p>
        </w:tc>
        <w:tc>
          <w:tcPr>
            <w:tcW w:w="1417" w:type="dxa"/>
          </w:tcPr>
          <w:p w:rsidR="00AB3A71" w:rsidRPr="00F537AE" w:rsidRDefault="00AB3A71" w:rsidP="007E2A12">
            <w:pPr>
              <w:jc w:val="center"/>
              <w:rPr>
                <w:rFonts w:ascii="Times New Roman" w:hAnsi="Times New Roman" w:cs="Times New Roman"/>
                <w:sz w:val="24"/>
                <w:szCs w:val="24"/>
              </w:rPr>
            </w:pPr>
            <w:r w:rsidRPr="00F537AE">
              <w:rPr>
                <w:rFonts w:ascii="Times New Roman" w:hAnsi="Times New Roman" w:cs="Times New Roman"/>
                <w:sz w:val="24"/>
                <w:szCs w:val="24"/>
              </w:rPr>
              <w:t>1</w:t>
            </w:r>
            <w:r>
              <w:rPr>
                <w:rFonts w:ascii="Times New Roman" w:hAnsi="Times New Roman" w:cs="Times New Roman"/>
                <w:sz w:val="24"/>
                <w:szCs w:val="24"/>
              </w:rPr>
              <w:t>4</w:t>
            </w:r>
          </w:p>
        </w:tc>
        <w:tc>
          <w:tcPr>
            <w:tcW w:w="3544" w:type="dxa"/>
          </w:tcPr>
          <w:p w:rsidR="00AB3A71" w:rsidRDefault="00370618" w:rsidP="00AB3A71">
            <w:hyperlink r:id="rId92"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336"/>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6.</w:t>
            </w:r>
          </w:p>
        </w:tc>
        <w:tc>
          <w:tcPr>
            <w:tcW w:w="4086" w:type="dxa"/>
          </w:tcPr>
          <w:p w:rsidR="00AB3A71" w:rsidRDefault="00AB3A71" w:rsidP="00AB3A71">
            <w:r>
              <w:rPr>
                <w:rFonts w:ascii="Times New Roman" w:hAnsi="Times New Roman"/>
                <w:sz w:val="24"/>
              </w:rPr>
              <w:t>Повторение пройденного материала</w:t>
            </w:r>
          </w:p>
        </w:tc>
        <w:tc>
          <w:tcPr>
            <w:tcW w:w="1417" w:type="dxa"/>
          </w:tcPr>
          <w:p w:rsidR="00AB3A71" w:rsidRDefault="00AB3A71" w:rsidP="007E2A12">
            <w:pPr>
              <w:ind w:left="135"/>
              <w:jc w:val="center"/>
            </w:pPr>
            <w:r>
              <w:rPr>
                <w:rFonts w:ascii="Times New Roman" w:hAnsi="Times New Roman"/>
                <w:sz w:val="24"/>
              </w:rPr>
              <w:t>9</w:t>
            </w:r>
          </w:p>
        </w:tc>
        <w:tc>
          <w:tcPr>
            <w:tcW w:w="3544" w:type="dxa"/>
          </w:tcPr>
          <w:p w:rsidR="00AB3A71" w:rsidRDefault="00370618" w:rsidP="00AB3A71">
            <w:hyperlink r:id="rId93"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263"/>
        </w:trPr>
        <w:tc>
          <w:tcPr>
            <w:tcW w:w="709" w:type="dxa"/>
          </w:tcPr>
          <w:p w:rsidR="00AB3A71" w:rsidRPr="00F537AE" w:rsidRDefault="00AB3A71" w:rsidP="00135EFF">
            <w:pPr>
              <w:rPr>
                <w:rFonts w:ascii="Times New Roman" w:hAnsi="Times New Roman" w:cs="Times New Roman"/>
                <w:sz w:val="24"/>
                <w:szCs w:val="24"/>
              </w:rPr>
            </w:pPr>
            <w:r w:rsidRPr="00F537AE">
              <w:rPr>
                <w:rFonts w:ascii="Times New Roman" w:hAnsi="Times New Roman" w:cs="Times New Roman"/>
                <w:sz w:val="24"/>
                <w:szCs w:val="24"/>
              </w:rPr>
              <w:t>7.</w:t>
            </w:r>
          </w:p>
        </w:tc>
        <w:tc>
          <w:tcPr>
            <w:tcW w:w="4086" w:type="dxa"/>
          </w:tcPr>
          <w:p w:rsidR="00AB3A71" w:rsidRPr="0088267A" w:rsidRDefault="00AB3A71" w:rsidP="00AB3A71">
            <w:r w:rsidRPr="0088267A">
              <w:rPr>
                <w:rFonts w:ascii="Times New Roman" w:hAnsi="Times New Roman"/>
                <w:sz w:val="24"/>
              </w:rPr>
              <w:t>Итоговый контроль (контрольные и проверочные работы)</w:t>
            </w:r>
          </w:p>
        </w:tc>
        <w:tc>
          <w:tcPr>
            <w:tcW w:w="1417" w:type="dxa"/>
          </w:tcPr>
          <w:p w:rsidR="00AB3A71" w:rsidRDefault="00AB3A71" w:rsidP="007E2A12">
            <w:pPr>
              <w:ind w:left="135"/>
              <w:jc w:val="center"/>
            </w:pPr>
            <w:r>
              <w:rPr>
                <w:rFonts w:ascii="Times New Roman" w:hAnsi="Times New Roman"/>
                <w:sz w:val="24"/>
              </w:rPr>
              <w:t>8</w:t>
            </w:r>
          </w:p>
        </w:tc>
        <w:tc>
          <w:tcPr>
            <w:tcW w:w="3544" w:type="dxa"/>
          </w:tcPr>
          <w:p w:rsidR="00AB3A71" w:rsidRDefault="00370618" w:rsidP="00AB3A71">
            <w:hyperlink r:id="rId94" w:history="1">
              <w:r w:rsidR="00AB3A71" w:rsidRPr="007214D3">
                <w:rPr>
                  <w:rStyle w:val="afa"/>
                  <w:rFonts w:ascii="Times New Roman" w:hAnsi="Times New Roman" w:cs="Times New Roman"/>
                  <w:sz w:val="24"/>
                  <w:szCs w:val="24"/>
                </w:rPr>
                <w:t>https://resh.edu.ru/subject/lesson/</w:t>
              </w:r>
            </w:hyperlink>
          </w:p>
        </w:tc>
      </w:tr>
      <w:tr w:rsidR="00AB3A71" w:rsidRPr="00F537AE" w:rsidTr="00AB3A71">
        <w:trPr>
          <w:trHeight w:val="263"/>
        </w:trPr>
        <w:tc>
          <w:tcPr>
            <w:tcW w:w="709" w:type="dxa"/>
          </w:tcPr>
          <w:p w:rsidR="00AB3A71" w:rsidRPr="00F537AE" w:rsidRDefault="00AB3A71" w:rsidP="00135EFF">
            <w:pPr>
              <w:rPr>
                <w:rFonts w:ascii="Times New Roman" w:hAnsi="Times New Roman" w:cs="Times New Roman"/>
              </w:rPr>
            </w:pPr>
          </w:p>
        </w:tc>
        <w:tc>
          <w:tcPr>
            <w:tcW w:w="4086" w:type="dxa"/>
          </w:tcPr>
          <w:p w:rsidR="00AB3A71" w:rsidRPr="0088267A" w:rsidRDefault="00AB3A71" w:rsidP="00AB3A71">
            <w:r>
              <w:rPr>
                <w:rFonts w:ascii="Times New Roman" w:hAnsi="Times New Roman"/>
                <w:sz w:val="24"/>
              </w:rPr>
              <w:t xml:space="preserve">Итого </w:t>
            </w:r>
          </w:p>
        </w:tc>
        <w:tc>
          <w:tcPr>
            <w:tcW w:w="1417" w:type="dxa"/>
          </w:tcPr>
          <w:p w:rsidR="00AB3A71" w:rsidRDefault="00AB3A71" w:rsidP="007E2A12">
            <w:pPr>
              <w:ind w:left="135"/>
              <w:jc w:val="center"/>
            </w:pPr>
            <w:r>
              <w:rPr>
                <w:rFonts w:ascii="Times New Roman" w:hAnsi="Times New Roman"/>
                <w:sz w:val="24"/>
              </w:rPr>
              <w:t>136</w:t>
            </w:r>
          </w:p>
        </w:tc>
        <w:tc>
          <w:tcPr>
            <w:tcW w:w="3544" w:type="dxa"/>
          </w:tcPr>
          <w:p w:rsidR="00AB3A71" w:rsidRDefault="00AB3A71" w:rsidP="00AB3A71"/>
        </w:tc>
      </w:tr>
    </w:tbl>
    <w:p w:rsidR="002A17B0" w:rsidRPr="00F537AE" w:rsidRDefault="002A17B0" w:rsidP="002A17B0">
      <w:pPr>
        <w:jc w:val="center"/>
        <w:rPr>
          <w:rFonts w:ascii="Times New Roman" w:hAnsi="Times New Roman" w:cs="Times New Roman"/>
        </w:rPr>
      </w:pPr>
    </w:p>
    <w:p w:rsidR="002A17B0" w:rsidRPr="00F537AE" w:rsidRDefault="002A17B0" w:rsidP="002A17B0">
      <w:pPr>
        <w:jc w:val="center"/>
        <w:rPr>
          <w:rFonts w:ascii="Times New Roman" w:hAnsi="Times New Roman" w:cs="Times New Roman"/>
        </w:rPr>
      </w:pPr>
      <w:r w:rsidRPr="00F537AE">
        <w:rPr>
          <w:rFonts w:ascii="Times New Roman" w:hAnsi="Times New Roman" w:cs="Times New Roman"/>
        </w:rPr>
        <w:t>3 класс</w:t>
      </w:r>
    </w:p>
    <w:tbl>
      <w:tblPr>
        <w:tblStyle w:val="TableNormal1"/>
        <w:tblW w:w="9756"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086"/>
        <w:gridCol w:w="1417"/>
        <w:gridCol w:w="3544"/>
      </w:tblGrid>
      <w:tr w:rsidR="002A17B0" w:rsidRPr="00F537AE" w:rsidTr="00AB3A71">
        <w:trPr>
          <w:cantSplit/>
          <w:trHeight w:val="467"/>
        </w:trPr>
        <w:tc>
          <w:tcPr>
            <w:tcW w:w="709" w:type="dxa"/>
            <w:vAlign w:val="center"/>
          </w:tcPr>
          <w:p w:rsidR="002A17B0" w:rsidRPr="00F537AE" w:rsidRDefault="002A17B0" w:rsidP="00135EFF">
            <w:pPr>
              <w:ind w:left="107"/>
              <w:jc w:val="center"/>
              <w:rPr>
                <w:rFonts w:ascii="Times New Roman" w:eastAsia="Times New Roman" w:hAnsi="Times New Roman" w:cs="Times New Roman"/>
                <w:sz w:val="24"/>
                <w:szCs w:val="24"/>
              </w:rPr>
            </w:pPr>
            <w:r w:rsidRPr="00F537AE">
              <w:rPr>
                <w:rFonts w:ascii="Times New Roman" w:hAnsi="Times New Roman" w:cs="Times New Roman"/>
                <w:bCs/>
                <w:sz w:val="24"/>
                <w:szCs w:val="24"/>
              </w:rPr>
              <w:t>№ п\п</w:t>
            </w:r>
          </w:p>
        </w:tc>
        <w:tc>
          <w:tcPr>
            <w:tcW w:w="4086" w:type="dxa"/>
            <w:vAlign w:val="center"/>
          </w:tcPr>
          <w:p w:rsidR="002A17B0" w:rsidRPr="00F537AE" w:rsidRDefault="002A17B0" w:rsidP="00135EFF">
            <w:pPr>
              <w:pStyle w:val="af5"/>
              <w:jc w:val="center"/>
              <w:rPr>
                <w:rFonts w:ascii="Times New Roman" w:hAnsi="Times New Roman" w:cs="Times New Roman"/>
                <w:sz w:val="24"/>
                <w:szCs w:val="24"/>
                <w:lang w:val="ru-RU"/>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p>
        </w:tc>
        <w:tc>
          <w:tcPr>
            <w:tcW w:w="1417" w:type="dxa"/>
            <w:tcBorders>
              <w:right w:val="single" w:sz="4" w:space="0" w:color="auto"/>
            </w:tcBorders>
            <w:vAlign w:val="center"/>
          </w:tcPr>
          <w:p w:rsidR="002A17B0" w:rsidRPr="00F537AE" w:rsidRDefault="002A17B0" w:rsidP="00135EFF">
            <w:pPr>
              <w:ind w:left="109"/>
              <w:jc w:val="center"/>
              <w:rPr>
                <w:rFonts w:ascii="Times New Roman" w:eastAsia="Times New Roman" w:hAnsi="Times New Roman" w:cs="Times New Roman"/>
                <w:sz w:val="24"/>
                <w:szCs w:val="24"/>
              </w:rPr>
            </w:pPr>
            <w:r w:rsidRPr="00F537AE">
              <w:rPr>
                <w:rFonts w:ascii="Times New Roman" w:eastAsia="Times New Roman" w:hAnsi="Times New Roman" w:cs="Times New Roman"/>
                <w:sz w:val="24"/>
                <w:szCs w:val="24"/>
              </w:rPr>
              <w:t>Количество</w:t>
            </w:r>
            <w:r w:rsidRPr="00F537AE">
              <w:rPr>
                <w:rFonts w:ascii="Times New Roman" w:eastAsia="Times New Roman" w:hAnsi="Times New Roman" w:cs="Times New Roman"/>
                <w:sz w:val="24"/>
                <w:szCs w:val="24"/>
                <w:lang w:val="ru-RU"/>
              </w:rPr>
              <w:t xml:space="preserve"> </w:t>
            </w:r>
            <w:r w:rsidRPr="00F537AE">
              <w:rPr>
                <w:rFonts w:ascii="Times New Roman" w:eastAsia="Times New Roman" w:hAnsi="Times New Roman" w:cs="Times New Roman"/>
                <w:sz w:val="24"/>
                <w:szCs w:val="24"/>
              </w:rPr>
              <w:t>часов</w:t>
            </w:r>
          </w:p>
        </w:tc>
        <w:tc>
          <w:tcPr>
            <w:tcW w:w="3544" w:type="dxa"/>
            <w:tcBorders>
              <w:left w:val="single" w:sz="4" w:space="0" w:color="auto"/>
            </w:tcBorders>
            <w:vAlign w:val="center"/>
          </w:tcPr>
          <w:p w:rsidR="002A17B0" w:rsidRPr="00F537AE" w:rsidRDefault="002A17B0" w:rsidP="00135EFF">
            <w:pPr>
              <w:jc w:val="center"/>
              <w:rPr>
                <w:rFonts w:ascii="Times New Roman" w:eastAsia="Times New Roman" w:hAnsi="Times New Roman" w:cs="Times New Roman"/>
                <w:sz w:val="24"/>
                <w:szCs w:val="24"/>
              </w:rPr>
            </w:pPr>
            <w:r w:rsidRPr="00F537AE">
              <w:rPr>
                <w:rFonts w:ascii="Times New Roman" w:eastAsia="Times New Roman" w:hAnsi="Times New Roman" w:cs="Times New Roman"/>
                <w:bCs/>
                <w:color w:val="333333"/>
                <w:sz w:val="24"/>
                <w:szCs w:val="24"/>
              </w:rPr>
              <w:t>Электронный</w:t>
            </w:r>
            <w:r w:rsidRPr="00F537AE">
              <w:rPr>
                <w:rFonts w:ascii="Times New Roman" w:eastAsia="Times New Roman" w:hAnsi="Times New Roman" w:cs="Times New Roman"/>
                <w:bCs/>
                <w:color w:val="333333"/>
                <w:sz w:val="24"/>
                <w:szCs w:val="24"/>
                <w:lang w:val="ru-RU"/>
              </w:rPr>
              <w:t xml:space="preserve"> </w:t>
            </w:r>
            <w:r w:rsidRPr="00F537AE">
              <w:rPr>
                <w:rFonts w:ascii="Times New Roman" w:eastAsia="Times New Roman" w:hAnsi="Times New Roman" w:cs="Times New Roman"/>
                <w:bCs/>
                <w:color w:val="333333"/>
                <w:sz w:val="24"/>
                <w:szCs w:val="24"/>
              </w:rPr>
              <w:t>образовательный</w:t>
            </w:r>
            <w:r w:rsidRPr="00F537AE">
              <w:rPr>
                <w:rFonts w:ascii="Times New Roman" w:eastAsia="Times New Roman" w:hAnsi="Times New Roman" w:cs="Times New Roman"/>
                <w:bCs/>
                <w:color w:val="333333"/>
                <w:sz w:val="24"/>
                <w:szCs w:val="24"/>
                <w:lang w:val="ru-RU"/>
              </w:rPr>
              <w:t xml:space="preserve"> </w:t>
            </w:r>
            <w:r w:rsidRPr="00F537AE">
              <w:rPr>
                <w:rFonts w:ascii="Times New Roman" w:eastAsia="Times New Roman" w:hAnsi="Times New Roman" w:cs="Times New Roman"/>
                <w:bCs/>
                <w:color w:val="333333"/>
                <w:sz w:val="24"/>
                <w:szCs w:val="24"/>
              </w:rPr>
              <w:t>ресурс</w:t>
            </w:r>
          </w:p>
        </w:tc>
      </w:tr>
      <w:tr w:rsidR="00AB3A71" w:rsidRPr="00AD4CDA" w:rsidTr="00AB3A71">
        <w:trPr>
          <w:trHeight w:val="293"/>
        </w:trPr>
        <w:tc>
          <w:tcPr>
            <w:tcW w:w="709" w:type="dxa"/>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1</w:t>
            </w:r>
            <w:r w:rsidRPr="00F537AE">
              <w:rPr>
                <w:rFonts w:ascii="Times New Roman" w:eastAsia="Times New Roman" w:hAnsi="Times New Roman" w:cs="Times New Roman"/>
                <w:sz w:val="24"/>
                <w:szCs w:val="24"/>
                <w:lang w:val="ru-RU"/>
              </w:rPr>
              <w:t>.</w:t>
            </w:r>
          </w:p>
        </w:tc>
        <w:tc>
          <w:tcPr>
            <w:tcW w:w="4086" w:type="dxa"/>
            <w:vAlign w:val="center"/>
          </w:tcPr>
          <w:p w:rsidR="00AB3A71" w:rsidRPr="00AB3A71" w:rsidRDefault="00AB3A71" w:rsidP="00AB3A71">
            <w:pPr>
              <w:ind w:left="117" w:right="142"/>
              <w:jc w:val="both"/>
              <w:rPr>
                <w:rFonts w:ascii="Times New Roman" w:hAnsi="Times New Roman" w:cs="Times New Roman"/>
              </w:rPr>
            </w:pPr>
            <w:r w:rsidRPr="00AB3A71">
              <w:rPr>
                <w:rFonts w:ascii="Times New Roman" w:hAnsi="Times New Roman" w:cs="Times New Roman"/>
              </w:rPr>
              <w:t>Числа и величины</w:t>
            </w:r>
          </w:p>
        </w:tc>
        <w:tc>
          <w:tcPr>
            <w:tcW w:w="1417" w:type="dxa"/>
            <w:tcBorders>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18</w:t>
            </w:r>
          </w:p>
        </w:tc>
        <w:tc>
          <w:tcPr>
            <w:tcW w:w="3544" w:type="dxa"/>
            <w:tcBorders>
              <w:left w:val="single" w:sz="4" w:space="0" w:color="auto"/>
            </w:tcBorders>
          </w:tcPr>
          <w:p w:rsidR="00AB3A71" w:rsidRPr="00AD4CDA" w:rsidRDefault="00370618">
            <w:hyperlink r:id="rId95"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AD4CDA" w:rsidTr="00AB3A71">
        <w:trPr>
          <w:trHeight w:val="275"/>
        </w:trPr>
        <w:tc>
          <w:tcPr>
            <w:tcW w:w="709" w:type="dxa"/>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2</w:t>
            </w:r>
            <w:r w:rsidRPr="00F537AE">
              <w:rPr>
                <w:rFonts w:ascii="Times New Roman" w:eastAsia="Times New Roman" w:hAnsi="Times New Roman" w:cs="Times New Roman"/>
                <w:sz w:val="24"/>
                <w:szCs w:val="24"/>
                <w:lang w:val="ru-RU"/>
              </w:rPr>
              <w:t>.</w:t>
            </w:r>
          </w:p>
        </w:tc>
        <w:tc>
          <w:tcPr>
            <w:tcW w:w="4086" w:type="dxa"/>
            <w:vAlign w:val="center"/>
          </w:tcPr>
          <w:p w:rsidR="00AB3A71" w:rsidRPr="00AB3A71" w:rsidRDefault="00AB3A71" w:rsidP="00AB3A71">
            <w:pPr>
              <w:ind w:left="117" w:right="142"/>
              <w:jc w:val="both"/>
              <w:rPr>
                <w:rFonts w:ascii="Times New Roman" w:hAnsi="Times New Roman" w:cs="Times New Roman"/>
              </w:rPr>
            </w:pPr>
            <w:r w:rsidRPr="00AB3A71">
              <w:rPr>
                <w:rFonts w:ascii="Times New Roman" w:hAnsi="Times New Roman" w:cs="Times New Roman"/>
              </w:rPr>
              <w:t>Арифметические действия</w:t>
            </w:r>
          </w:p>
        </w:tc>
        <w:tc>
          <w:tcPr>
            <w:tcW w:w="1417" w:type="dxa"/>
            <w:tcBorders>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47</w:t>
            </w:r>
          </w:p>
        </w:tc>
        <w:tc>
          <w:tcPr>
            <w:tcW w:w="3544" w:type="dxa"/>
            <w:tcBorders>
              <w:left w:val="single" w:sz="4" w:space="0" w:color="auto"/>
            </w:tcBorders>
          </w:tcPr>
          <w:p w:rsidR="00AB3A71" w:rsidRPr="00AD4CDA" w:rsidRDefault="00370618">
            <w:hyperlink r:id="rId96"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AD4CDA" w:rsidTr="00AB3A71">
        <w:trPr>
          <w:trHeight w:val="275"/>
        </w:trPr>
        <w:tc>
          <w:tcPr>
            <w:tcW w:w="709" w:type="dxa"/>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3</w:t>
            </w:r>
            <w:r w:rsidRPr="00F537AE">
              <w:rPr>
                <w:rFonts w:ascii="Times New Roman" w:eastAsia="Times New Roman" w:hAnsi="Times New Roman" w:cs="Times New Roman"/>
                <w:sz w:val="24"/>
                <w:szCs w:val="24"/>
                <w:lang w:val="ru-RU"/>
              </w:rPr>
              <w:t>.</w:t>
            </w:r>
          </w:p>
        </w:tc>
        <w:tc>
          <w:tcPr>
            <w:tcW w:w="4086" w:type="dxa"/>
            <w:vAlign w:val="center"/>
          </w:tcPr>
          <w:p w:rsidR="00AB3A71" w:rsidRPr="00AB3A71" w:rsidRDefault="00AB3A71" w:rsidP="00AB3A71">
            <w:pPr>
              <w:ind w:left="117" w:right="142"/>
              <w:jc w:val="both"/>
              <w:rPr>
                <w:rFonts w:ascii="Times New Roman" w:hAnsi="Times New Roman" w:cs="Times New Roman"/>
              </w:rPr>
            </w:pPr>
            <w:r w:rsidRPr="00AB3A71">
              <w:rPr>
                <w:rFonts w:ascii="Times New Roman" w:hAnsi="Times New Roman" w:cs="Times New Roman"/>
              </w:rPr>
              <w:t>Текстовые задачи</w:t>
            </w:r>
          </w:p>
        </w:tc>
        <w:tc>
          <w:tcPr>
            <w:tcW w:w="1417" w:type="dxa"/>
            <w:tcBorders>
              <w:right w:val="single" w:sz="4" w:space="0" w:color="auto"/>
            </w:tcBorders>
            <w:vAlign w:val="center"/>
          </w:tcPr>
          <w:p w:rsidR="00AB3A71" w:rsidRPr="006C5D57" w:rsidRDefault="00AB3A71" w:rsidP="00AB3A71">
            <w:pPr>
              <w:jc w:val="center"/>
              <w:rPr>
                <w:rFonts w:ascii="Times New Roman" w:hAnsi="Times New Roman" w:cs="Times New Roman"/>
              </w:rPr>
            </w:pPr>
            <w:r>
              <w:rPr>
                <w:rFonts w:ascii="Times New Roman" w:hAnsi="Times New Roman" w:cs="Times New Roman"/>
              </w:rPr>
              <w:t>2</w:t>
            </w:r>
            <w:r w:rsidRPr="006C5D57">
              <w:rPr>
                <w:rFonts w:ascii="Times New Roman" w:hAnsi="Times New Roman" w:cs="Times New Roman"/>
              </w:rPr>
              <w:t>3</w:t>
            </w:r>
          </w:p>
        </w:tc>
        <w:tc>
          <w:tcPr>
            <w:tcW w:w="3544" w:type="dxa"/>
            <w:tcBorders>
              <w:left w:val="single" w:sz="4" w:space="0" w:color="auto"/>
            </w:tcBorders>
          </w:tcPr>
          <w:p w:rsidR="00AB3A71" w:rsidRPr="00AD4CDA" w:rsidRDefault="00370618">
            <w:hyperlink r:id="rId97"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AD4CDA" w:rsidTr="00AB3A71">
        <w:trPr>
          <w:trHeight w:val="275"/>
        </w:trPr>
        <w:tc>
          <w:tcPr>
            <w:tcW w:w="709" w:type="dxa"/>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4</w:t>
            </w:r>
            <w:r w:rsidRPr="00F537AE">
              <w:rPr>
                <w:rFonts w:ascii="Times New Roman" w:eastAsia="Times New Roman" w:hAnsi="Times New Roman" w:cs="Times New Roman"/>
                <w:sz w:val="24"/>
                <w:szCs w:val="24"/>
                <w:lang w:val="ru-RU"/>
              </w:rPr>
              <w:t>.</w:t>
            </w:r>
          </w:p>
        </w:tc>
        <w:tc>
          <w:tcPr>
            <w:tcW w:w="4086" w:type="dxa"/>
            <w:vAlign w:val="center"/>
          </w:tcPr>
          <w:p w:rsidR="00AB3A71" w:rsidRPr="00AD4CDA" w:rsidRDefault="00AB3A71" w:rsidP="00AB3A71">
            <w:pPr>
              <w:ind w:left="117" w:right="142"/>
              <w:jc w:val="both"/>
              <w:rPr>
                <w:rFonts w:ascii="Times New Roman" w:hAnsi="Times New Roman" w:cs="Times New Roman"/>
                <w:lang w:val="ru-RU"/>
              </w:rPr>
            </w:pPr>
            <w:r w:rsidRPr="00AD4CDA">
              <w:rPr>
                <w:rFonts w:ascii="Times New Roman" w:hAnsi="Times New Roman" w:cs="Times New Roman"/>
                <w:lang w:val="ru-RU"/>
              </w:rPr>
              <w:t>Пространственные отношения и ге</w:t>
            </w:r>
            <w:r w:rsidRPr="00AD4CDA">
              <w:rPr>
                <w:rFonts w:ascii="Times New Roman" w:hAnsi="Times New Roman" w:cs="Times New Roman"/>
                <w:lang w:val="ru-RU"/>
              </w:rPr>
              <w:t>о</w:t>
            </w:r>
            <w:r w:rsidRPr="00AD4CDA">
              <w:rPr>
                <w:rFonts w:ascii="Times New Roman" w:hAnsi="Times New Roman" w:cs="Times New Roman"/>
                <w:lang w:val="ru-RU"/>
              </w:rPr>
              <w:t>метрические фигуры</w:t>
            </w:r>
          </w:p>
        </w:tc>
        <w:tc>
          <w:tcPr>
            <w:tcW w:w="1417" w:type="dxa"/>
            <w:tcBorders>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22</w:t>
            </w:r>
          </w:p>
        </w:tc>
        <w:tc>
          <w:tcPr>
            <w:tcW w:w="3544" w:type="dxa"/>
            <w:tcBorders>
              <w:left w:val="single" w:sz="4" w:space="0" w:color="auto"/>
            </w:tcBorders>
          </w:tcPr>
          <w:p w:rsidR="00AB3A71" w:rsidRPr="00AD4CDA" w:rsidRDefault="00370618">
            <w:hyperlink r:id="rId98"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AD4CDA" w:rsidTr="00AB3A71">
        <w:trPr>
          <w:trHeight w:val="276"/>
        </w:trPr>
        <w:tc>
          <w:tcPr>
            <w:tcW w:w="709" w:type="dxa"/>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5</w:t>
            </w:r>
            <w:r w:rsidRPr="00F537AE">
              <w:rPr>
                <w:rFonts w:ascii="Times New Roman" w:eastAsia="Times New Roman" w:hAnsi="Times New Roman" w:cs="Times New Roman"/>
                <w:sz w:val="24"/>
                <w:szCs w:val="24"/>
                <w:lang w:val="ru-RU"/>
              </w:rPr>
              <w:t>.</w:t>
            </w:r>
          </w:p>
        </w:tc>
        <w:tc>
          <w:tcPr>
            <w:tcW w:w="4086" w:type="dxa"/>
            <w:vAlign w:val="center"/>
          </w:tcPr>
          <w:p w:rsidR="00AB3A71" w:rsidRPr="00AB3A71" w:rsidRDefault="00AB3A71" w:rsidP="00AB3A71">
            <w:pPr>
              <w:ind w:left="117" w:right="142"/>
              <w:jc w:val="both"/>
              <w:rPr>
                <w:rFonts w:ascii="Times New Roman" w:hAnsi="Times New Roman" w:cs="Times New Roman"/>
              </w:rPr>
            </w:pPr>
            <w:r w:rsidRPr="00AB3A71">
              <w:rPr>
                <w:rFonts w:ascii="Times New Roman" w:hAnsi="Times New Roman" w:cs="Times New Roman"/>
              </w:rPr>
              <w:t>Математическая информация</w:t>
            </w:r>
          </w:p>
        </w:tc>
        <w:tc>
          <w:tcPr>
            <w:tcW w:w="1417" w:type="dxa"/>
            <w:tcBorders>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15</w:t>
            </w:r>
          </w:p>
        </w:tc>
        <w:tc>
          <w:tcPr>
            <w:tcW w:w="3544" w:type="dxa"/>
            <w:tcBorders>
              <w:left w:val="single" w:sz="4" w:space="0" w:color="auto"/>
            </w:tcBorders>
          </w:tcPr>
          <w:p w:rsidR="00AB3A71" w:rsidRPr="00AD4CDA" w:rsidRDefault="00370618">
            <w:hyperlink r:id="rId99"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AD4CDA" w:rsidTr="00AB3A71">
        <w:trPr>
          <w:trHeight w:val="380"/>
        </w:trPr>
        <w:tc>
          <w:tcPr>
            <w:tcW w:w="709" w:type="dxa"/>
            <w:tcBorders>
              <w:bottom w:val="single" w:sz="4" w:space="0" w:color="auto"/>
            </w:tcBorders>
          </w:tcPr>
          <w:p w:rsidR="00AB3A71" w:rsidRPr="00F537AE" w:rsidRDefault="00AB3A71" w:rsidP="00135EFF">
            <w:pPr>
              <w:ind w:left="107"/>
              <w:rPr>
                <w:rFonts w:ascii="Times New Roman" w:eastAsia="Times New Roman" w:hAnsi="Times New Roman" w:cs="Times New Roman"/>
                <w:sz w:val="24"/>
                <w:szCs w:val="24"/>
                <w:lang w:val="ru-RU"/>
              </w:rPr>
            </w:pPr>
            <w:r w:rsidRPr="00F537AE">
              <w:rPr>
                <w:rFonts w:ascii="Times New Roman" w:eastAsia="Times New Roman" w:hAnsi="Times New Roman" w:cs="Times New Roman"/>
                <w:sz w:val="24"/>
                <w:szCs w:val="24"/>
              </w:rPr>
              <w:t>6</w:t>
            </w:r>
            <w:r w:rsidRPr="00F537AE">
              <w:rPr>
                <w:rFonts w:ascii="Times New Roman" w:eastAsia="Times New Roman" w:hAnsi="Times New Roman" w:cs="Times New Roman"/>
                <w:sz w:val="24"/>
                <w:szCs w:val="24"/>
                <w:lang w:val="ru-RU"/>
              </w:rPr>
              <w:t>.</w:t>
            </w:r>
          </w:p>
          <w:p w:rsidR="00AB3A71" w:rsidRPr="00F537AE" w:rsidRDefault="00AB3A71" w:rsidP="00135EFF">
            <w:pPr>
              <w:ind w:left="107"/>
              <w:rPr>
                <w:rFonts w:ascii="Times New Roman" w:eastAsia="Times New Roman" w:hAnsi="Times New Roman" w:cs="Times New Roman"/>
                <w:sz w:val="24"/>
                <w:szCs w:val="24"/>
                <w:lang w:val="ru-RU"/>
              </w:rPr>
            </w:pPr>
          </w:p>
        </w:tc>
        <w:tc>
          <w:tcPr>
            <w:tcW w:w="4086" w:type="dxa"/>
            <w:tcBorders>
              <w:bottom w:val="single" w:sz="4" w:space="0" w:color="auto"/>
            </w:tcBorders>
            <w:vAlign w:val="center"/>
          </w:tcPr>
          <w:p w:rsidR="00AB3A71" w:rsidRPr="00AB3A71" w:rsidRDefault="00AB3A71" w:rsidP="00AB3A71">
            <w:pPr>
              <w:ind w:left="117" w:right="142"/>
              <w:jc w:val="both"/>
              <w:rPr>
                <w:rFonts w:ascii="Times New Roman" w:hAnsi="Times New Roman" w:cs="Times New Roman"/>
              </w:rPr>
            </w:pPr>
            <w:r w:rsidRPr="00AB3A71">
              <w:rPr>
                <w:rFonts w:ascii="Times New Roman" w:hAnsi="Times New Roman" w:cs="Times New Roman"/>
              </w:rPr>
              <w:t>Повторение пройденного материала</w:t>
            </w:r>
          </w:p>
        </w:tc>
        <w:tc>
          <w:tcPr>
            <w:tcW w:w="1417" w:type="dxa"/>
            <w:tcBorders>
              <w:bottom w:val="single" w:sz="4" w:space="0" w:color="auto"/>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4</w:t>
            </w:r>
          </w:p>
        </w:tc>
        <w:tc>
          <w:tcPr>
            <w:tcW w:w="3544" w:type="dxa"/>
            <w:tcBorders>
              <w:left w:val="single" w:sz="4" w:space="0" w:color="auto"/>
              <w:bottom w:val="single" w:sz="4" w:space="0" w:color="auto"/>
            </w:tcBorders>
          </w:tcPr>
          <w:p w:rsidR="00AB3A71" w:rsidRPr="00AD4CDA" w:rsidRDefault="00370618">
            <w:hyperlink r:id="rId100" w:history="1">
              <w:r w:rsidR="00AB3A71" w:rsidRPr="007123E1">
                <w:rPr>
                  <w:rStyle w:val="afa"/>
                  <w:rFonts w:ascii="Times New Roman" w:hAnsi="Times New Roman" w:cs="Times New Roman"/>
                  <w:sz w:val="24"/>
                  <w:szCs w:val="24"/>
                </w:rPr>
                <w:t>https</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resh</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edu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ru</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subject</w:t>
              </w:r>
              <w:r w:rsidR="00AB3A71" w:rsidRPr="00AD4CDA">
                <w:rPr>
                  <w:rStyle w:val="afa"/>
                  <w:rFonts w:ascii="Times New Roman" w:hAnsi="Times New Roman" w:cs="Times New Roman"/>
                  <w:sz w:val="24"/>
                  <w:szCs w:val="24"/>
                </w:rPr>
                <w:t>/</w:t>
              </w:r>
              <w:r w:rsidR="00AB3A71" w:rsidRPr="007123E1">
                <w:rPr>
                  <w:rStyle w:val="afa"/>
                  <w:rFonts w:ascii="Times New Roman" w:hAnsi="Times New Roman" w:cs="Times New Roman"/>
                  <w:sz w:val="24"/>
                  <w:szCs w:val="24"/>
                </w:rPr>
                <w:t>lesson</w:t>
              </w:r>
              <w:r w:rsidR="00AB3A71" w:rsidRPr="00AD4CDA">
                <w:rPr>
                  <w:rStyle w:val="afa"/>
                  <w:rFonts w:ascii="Times New Roman" w:hAnsi="Times New Roman" w:cs="Times New Roman"/>
                  <w:sz w:val="24"/>
                  <w:szCs w:val="24"/>
                </w:rPr>
                <w:t>/</w:t>
              </w:r>
            </w:hyperlink>
          </w:p>
        </w:tc>
      </w:tr>
      <w:tr w:rsidR="00AB3A71" w:rsidRPr="00F537AE" w:rsidTr="00AB3A71">
        <w:trPr>
          <w:trHeight w:val="376"/>
        </w:trPr>
        <w:tc>
          <w:tcPr>
            <w:tcW w:w="709" w:type="dxa"/>
            <w:tcBorders>
              <w:top w:val="single" w:sz="4" w:space="0" w:color="auto"/>
              <w:bottom w:val="single" w:sz="4" w:space="0" w:color="auto"/>
            </w:tcBorders>
          </w:tcPr>
          <w:p w:rsidR="00AB3A71" w:rsidRPr="00F537AE" w:rsidRDefault="00AB3A71" w:rsidP="00135EFF">
            <w:pPr>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086" w:type="dxa"/>
            <w:tcBorders>
              <w:top w:val="single" w:sz="4" w:space="0" w:color="auto"/>
              <w:bottom w:val="single" w:sz="4" w:space="0" w:color="auto"/>
            </w:tcBorders>
            <w:vAlign w:val="center"/>
          </w:tcPr>
          <w:p w:rsidR="00AB3A71" w:rsidRPr="00AD4CDA" w:rsidRDefault="00AB3A71" w:rsidP="00AB3A71">
            <w:pPr>
              <w:ind w:left="117" w:right="142"/>
              <w:jc w:val="both"/>
              <w:rPr>
                <w:rFonts w:ascii="Times New Roman" w:hAnsi="Times New Roman" w:cs="Times New Roman"/>
                <w:lang w:val="ru-RU"/>
              </w:rPr>
            </w:pPr>
            <w:r w:rsidRPr="00AD4CDA">
              <w:rPr>
                <w:rFonts w:ascii="Times New Roman" w:hAnsi="Times New Roman" w:cs="Times New Roman"/>
                <w:lang w:val="ru-RU"/>
              </w:rPr>
              <w:t>Итоговый контроль (контрольные и проверочные работы)</w:t>
            </w:r>
          </w:p>
        </w:tc>
        <w:tc>
          <w:tcPr>
            <w:tcW w:w="1417" w:type="dxa"/>
            <w:tcBorders>
              <w:top w:val="single" w:sz="4" w:space="0" w:color="auto"/>
              <w:bottom w:val="single" w:sz="4" w:space="0" w:color="auto"/>
              <w:right w:val="single" w:sz="4" w:space="0" w:color="auto"/>
            </w:tcBorders>
            <w:vAlign w:val="center"/>
          </w:tcPr>
          <w:p w:rsidR="00AB3A71" w:rsidRPr="006C5D57" w:rsidRDefault="00AB3A71" w:rsidP="00AB3A71">
            <w:pPr>
              <w:jc w:val="center"/>
              <w:rPr>
                <w:rFonts w:ascii="Times New Roman" w:hAnsi="Times New Roman" w:cs="Times New Roman"/>
              </w:rPr>
            </w:pPr>
            <w:r w:rsidRPr="006C5D57">
              <w:rPr>
                <w:rFonts w:ascii="Times New Roman" w:hAnsi="Times New Roman" w:cs="Times New Roman"/>
              </w:rPr>
              <w:t>7</w:t>
            </w:r>
          </w:p>
        </w:tc>
        <w:tc>
          <w:tcPr>
            <w:tcW w:w="3544" w:type="dxa"/>
            <w:tcBorders>
              <w:top w:val="single" w:sz="4" w:space="0" w:color="auto"/>
              <w:left w:val="single" w:sz="4" w:space="0" w:color="auto"/>
              <w:bottom w:val="single" w:sz="4" w:space="0" w:color="auto"/>
            </w:tcBorders>
          </w:tcPr>
          <w:p w:rsidR="00AB3A71" w:rsidRPr="00F537AE" w:rsidRDefault="00AB3A71" w:rsidP="00135EFF">
            <w:pPr>
              <w:rPr>
                <w:rFonts w:ascii="Times New Roman" w:hAnsi="Times New Roman" w:cs="Times New Roman"/>
                <w:sz w:val="24"/>
                <w:szCs w:val="24"/>
              </w:rPr>
            </w:pPr>
          </w:p>
        </w:tc>
      </w:tr>
      <w:tr w:rsidR="00AB3A71" w:rsidRPr="00F537AE" w:rsidTr="00AB3A71">
        <w:trPr>
          <w:trHeight w:val="376"/>
        </w:trPr>
        <w:tc>
          <w:tcPr>
            <w:tcW w:w="709" w:type="dxa"/>
            <w:tcBorders>
              <w:top w:val="single" w:sz="4" w:space="0" w:color="auto"/>
            </w:tcBorders>
          </w:tcPr>
          <w:p w:rsidR="00AB3A71" w:rsidRPr="00F537AE" w:rsidRDefault="00AB3A71" w:rsidP="00135EFF">
            <w:pPr>
              <w:ind w:left="107"/>
              <w:rPr>
                <w:rFonts w:ascii="Times New Roman" w:hAnsi="Times New Roman" w:cs="Times New Roman"/>
              </w:rPr>
            </w:pPr>
          </w:p>
        </w:tc>
        <w:tc>
          <w:tcPr>
            <w:tcW w:w="4086" w:type="dxa"/>
            <w:tcBorders>
              <w:top w:val="single" w:sz="4" w:space="0" w:color="auto"/>
            </w:tcBorders>
            <w:vAlign w:val="center"/>
          </w:tcPr>
          <w:p w:rsidR="00AB3A71" w:rsidRPr="00AB3A71" w:rsidRDefault="00AB3A71" w:rsidP="00AB3A71">
            <w:pPr>
              <w:ind w:left="117"/>
              <w:jc w:val="both"/>
              <w:rPr>
                <w:rFonts w:ascii="Times New Roman" w:hAnsi="Times New Roman" w:cs="Times New Roman"/>
                <w:lang w:val="ru-RU"/>
              </w:rPr>
            </w:pPr>
            <w:r w:rsidRPr="00AB3A71">
              <w:rPr>
                <w:rFonts w:ascii="Times New Roman" w:hAnsi="Times New Roman" w:cs="Times New Roman"/>
                <w:lang w:val="ru-RU"/>
              </w:rPr>
              <w:t xml:space="preserve">Итого </w:t>
            </w:r>
          </w:p>
        </w:tc>
        <w:tc>
          <w:tcPr>
            <w:tcW w:w="1417" w:type="dxa"/>
            <w:tcBorders>
              <w:top w:val="single" w:sz="4" w:space="0" w:color="auto"/>
              <w:right w:val="single" w:sz="4" w:space="0" w:color="auto"/>
            </w:tcBorders>
            <w:vAlign w:val="center"/>
          </w:tcPr>
          <w:p w:rsidR="00AB3A71" w:rsidRPr="00AB3A71" w:rsidRDefault="00AB3A71" w:rsidP="00AB3A71">
            <w:pPr>
              <w:jc w:val="center"/>
              <w:rPr>
                <w:rFonts w:ascii="Times New Roman" w:hAnsi="Times New Roman" w:cs="Times New Roman"/>
                <w:lang w:val="ru-RU"/>
              </w:rPr>
            </w:pPr>
            <w:r>
              <w:rPr>
                <w:rFonts w:ascii="Times New Roman" w:hAnsi="Times New Roman" w:cs="Times New Roman"/>
                <w:lang w:val="ru-RU"/>
              </w:rPr>
              <w:t>136</w:t>
            </w:r>
          </w:p>
        </w:tc>
        <w:tc>
          <w:tcPr>
            <w:tcW w:w="3544" w:type="dxa"/>
            <w:tcBorders>
              <w:top w:val="single" w:sz="4" w:space="0" w:color="auto"/>
              <w:left w:val="single" w:sz="4" w:space="0" w:color="auto"/>
            </w:tcBorders>
          </w:tcPr>
          <w:p w:rsidR="00AB3A71" w:rsidRPr="00F537AE" w:rsidRDefault="00AB3A71" w:rsidP="00135EFF">
            <w:pPr>
              <w:rPr>
                <w:rFonts w:ascii="Times New Roman" w:hAnsi="Times New Roman" w:cs="Times New Roman"/>
              </w:rPr>
            </w:pPr>
          </w:p>
        </w:tc>
      </w:tr>
    </w:tbl>
    <w:p w:rsidR="002A17B0" w:rsidRPr="00F537AE" w:rsidRDefault="002A17B0" w:rsidP="002A17B0">
      <w:pPr>
        <w:jc w:val="center"/>
        <w:rPr>
          <w:rFonts w:ascii="Times New Roman" w:hAnsi="Times New Roman" w:cs="Times New Roman"/>
        </w:rPr>
      </w:pPr>
    </w:p>
    <w:p w:rsidR="002A17B0" w:rsidRPr="00F537AE" w:rsidRDefault="002A17B0" w:rsidP="002A17B0">
      <w:pPr>
        <w:jc w:val="center"/>
        <w:rPr>
          <w:rFonts w:ascii="Times New Roman" w:hAnsi="Times New Roman" w:cs="Times New Roman"/>
        </w:rPr>
      </w:pPr>
      <w:r w:rsidRPr="00F537AE">
        <w:rPr>
          <w:rFonts w:ascii="Times New Roman" w:hAnsi="Times New Roman" w:cs="Times New Roman"/>
        </w:rPr>
        <w:t>4 класс</w:t>
      </w:r>
    </w:p>
    <w:tbl>
      <w:tblPr>
        <w:tblStyle w:val="TableNormal"/>
        <w:tblW w:w="9614"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086"/>
        <w:gridCol w:w="1417"/>
        <w:gridCol w:w="3402"/>
      </w:tblGrid>
      <w:tr w:rsidR="002A17B0" w:rsidRPr="00F537AE" w:rsidTr="007E2A12">
        <w:trPr>
          <w:trHeight w:val="275"/>
        </w:trPr>
        <w:tc>
          <w:tcPr>
            <w:tcW w:w="709" w:type="dxa"/>
            <w:tcBorders>
              <w:top w:val="single" w:sz="4" w:space="0" w:color="000000"/>
              <w:left w:val="single" w:sz="4" w:space="0" w:color="000000"/>
              <w:bottom w:val="single" w:sz="4" w:space="0" w:color="000000"/>
              <w:right w:val="single" w:sz="4" w:space="0" w:color="000000"/>
            </w:tcBorders>
            <w:vAlign w:val="center"/>
            <w:hideMark/>
          </w:tcPr>
          <w:p w:rsidR="002A17B0" w:rsidRPr="00F537AE" w:rsidRDefault="002A17B0" w:rsidP="00135EFF">
            <w:pPr>
              <w:pStyle w:val="TableParagraph"/>
              <w:ind w:left="10"/>
              <w:jc w:val="center"/>
              <w:rPr>
                <w:sz w:val="24"/>
                <w:szCs w:val="24"/>
              </w:rPr>
            </w:pPr>
            <w:r w:rsidRPr="00F537AE">
              <w:rPr>
                <w:bCs/>
                <w:sz w:val="24"/>
                <w:szCs w:val="24"/>
              </w:rPr>
              <w:t>№ п\п</w:t>
            </w: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2A17B0" w:rsidRPr="00F537AE" w:rsidRDefault="002A17B0" w:rsidP="00135EFF">
            <w:pPr>
              <w:pStyle w:val="TableParagraph"/>
              <w:ind w:right="25"/>
              <w:jc w:val="center"/>
              <w:rPr>
                <w:sz w:val="24"/>
                <w:szCs w:val="24"/>
                <w:lang w:val="ru-RU"/>
              </w:rPr>
            </w:pPr>
            <w:r w:rsidRPr="00F537AE">
              <w:rPr>
                <w:sz w:val="24"/>
                <w:szCs w:val="24"/>
              </w:rPr>
              <w:t>Наименование</w:t>
            </w:r>
            <w:r w:rsidRPr="00F537AE">
              <w:rPr>
                <w:sz w:val="24"/>
                <w:szCs w:val="24"/>
                <w:lang w:val="ru-RU"/>
              </w:rPr>
              <w:t xml:space="preserve"> </w:t>
            </w:r>
            <w:r w:rsidRPr="00F537AE">
              <w:rPr>
                <w:sz w:val="24"/>
                <w:szCs w:val="24"/>
              </w:rPr>
              <w:t>раздела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A17B0" w:rsidRPr="00F537AE" w:rsidRDefault="002A17B0" w:rsidP="00135EFF">
            <w:pPr>
              <w:pStyle w:val="TableParagraph"/>
              <w:jc w:val="center"/>
              <w:rPr>
                <w:sz w:val="24"/>
                <w:szCs w:val="24"/>
              </w:rPr>
            </w:pPr>
            <w:r w:rsidRPr="00F537AE">
              <w:rPr>
                <w:sz w:val="24"/>
                <w:szCs w:val="24"/>
              </w:rPr>
              <w:t>Кол-во</w:t>
            </w:r>
            <w:r w:rsidRPr="00F537AE">
              <w:rPr>
                <w:sz w:val="24"/>
                <w:szCs w:val="24"/>
                <w:lang w:val="ru-RU"/>
              </w:rPr>
              <w:t xml:space="preserve"> </w:t>
            </w:r>
            <w:r w:rsidRPr="00F537AE">
              <w:rPr>
                <w:spacing w:val="-2"/>
                <w:sz w:val="24"/>
                <w:szCs w:val="24"/>
              </w:rPr>
              <w:t>часов</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2A17B0" w:rsidRPr="00F537AE" w:rsidRDefault="002A17B0" w:rsidP="00135EFF">
            <w:pPr>
              <w:pStyle w:val="TableParagraph"/>
              <w:jc w:val="center"/>
              <w:rPr>
                <w:sz w:val="24"/>
                <w:szCs w:val="24"/>
              </w:rPr>
            </w:pPr>
            <w:r w:rsidRPr="00F537AE">
              <w:rPr>
                <w:sz w:val="24"/>
                <w:szCs w:val="24"/>
              </w:rPr>
              <w:t>Электронные</w:t>
            </w:r>
            <w:r w:rsidRPr="00F537AE">
              <w:rPr>
                <w:sz w:val="24"/>
                <w:szCs w:val="24"/>
                <w:lang w:val="ru-RU"/>
              </w:rPr>
              <w:t xml:space="preserve"> </w:t>
            </w:r>
            <w:r w:rsidRPr="00F537AE">
              <w:rPr>
                <w:sz w:val="24"/>
                <w:szCs w:val="24"/>
              </w:rPr>
              <w:t>образовательные</w:t>
            </w:r>
            <w:r w:rsidRPr="00F537AE">
              <w:rPr>
                <w:sz w:val="24"/>
                <w:szCs w:val="24"/>
                <w:lang w:val="ru-RU"/>
              </w:rPr>
              <w:t xml:space="preserve"> </w:t>
            </w:r>
            <w:r w:rsidRPr="00F537AE">
              <w:rPr>
                <w:sz w:val="24"/>
                <w:szCs w:val="24"/>
              </w:rPr>
              <w:t>ресурсы</w:t>
            </w:r>
          </w:p>
        </w:tc>
      </w:tr>
      <w:tr w:rsidR="007E2A12" w:rsidRPr="00F537AE" w:rsidTr="007E2A12">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t>1</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hideMark/>
          </w:tcPr>
          <w:p w:rsidR="007E2A12" w:rsidRPr="007E2A12" w:rsidRDefault="007E2A12" w:rsidP="00135EFF">
            <w:pPr>
              <w:pStyle w:val="TableParagraph"/>
              <w:rPr>
                <w:sz w:val="24"/>
                <w:szCs w:val="24"/>
                <w:lang w:val="ru-RU"/>
              </w:rPr>
            </w:pPr>
            <w:r w:rsidRPr="00F537AE">
              <w:rPr>
                <w:spacing w:val="-4"/>
                <w:sz w:val="24"/>
                <w:szCs w:val="24"/>
              </w:rPr>
              <w:t>Числа</w:t>
            </w:r>
            <w:r>
              <w:rPr>
                <w:spacing w:val="-4"/>
                <w:sz w:val="24"/>
                <w:szCs w:val="24"/>
                <w:lang w:val="ru-RU"/>
              </w:rPr>
              <w:t xml:space="preserve"> и величины</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0"/>
              <w:jc w:val="center"/>
              <w:rPr>
                <w:sz w:val="24"/>
                <w:szCs w:val="24"/>
                <w:lang w:val="ru-RU"/>
              </w:rPr>
            </w:pPr>
            <w:r>
              <w:rPr>
                <w:sz w:val="24"/>
                <w:szCs w:val="24"/>
                <w:lang w:val="ru-RU"/>
              </w:rPr>
              <w:t>23</w:t>
            </w:r>
          </w:p>
        </w:tc>
        <w:tc>
          <w:tcPr>
            <w:tcW w:w="3402" w:type="dxa"/>
            <w:tcBorders>
              <w:top w:val="single" w:sz="4" w:space="0" w:color="000000"/>
              <w:left w:val="single" w:sz="4" w:space="0" w:color="000000"/>
              <w:bottom w:val="single" w:sz="4" w:space="0" w:color="000000"/>
              <w:right w:val="single" w:sz="4" w:space="0" w:color="000000"/>
            </w:tcBorders>
            <w:hideMark/>
          </w:tcPr>
          <w:p w:rsidR="007E2A12" w:rsidRPr="007E2A12" w:rsidRDefault="00370618">
            <w:pPr>
              <w:rPr>
                <w:lang w:val="ru-RU"/>
              </w:rPr>
            </w:pPr>
            <w:hyperlink r:id="rId101" w:history="1">
              <w:r w:rsidR="007E2A12" w:rsidRPr="00480475">
                <w:rPr>
                  <w:rStyle w:val="afa"/>
                  <w:rFonts w:ascii="Times New Roman" w:hAnsi="Times New Roman" w:cs="Times New Roman"/>
                  <w:sz w:val="24"/>
                  <w:szCs w:val="24"/>
                </w:rPr>
                <w:t>https</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resh</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edu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subject</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lesson</w:t>
              </w:r>
              <w:r w:rsidR="007E2A12" w:rsidRPr="00480475">
                <w:rPr>
                  <w:rStyle w:val="afa"/>
                  <w:rFonts w:ascii="Times New Roman" w:hAnsi="Times New Roman" w:cs="Times New Roman"/>
                  <w:sz w:val="24"/>
                  <w:szCs w:val="24"/>
                  <w:lang w:val="ru-RU"/>
                </w:rPr>
                <w:t>/</w:t>
              </w:r>
            </w:hyperlink>
          </w:p>
        </w:tc>
      </w:tr>
      <w:tr w:rsidR="007E2A12" w:rsidRPr="00F537AE" w:rsidTr="007E2A12">
        <w:trPr>
          <w:trHeight w:val="70"/>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lastRenderedPageBreak/>
              <w:t>2</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420171">
            <w:pPr>
              <w:pStyle w:val="TableParagraph"/>
              <w:rPr>
                <w:sz w:val="24"/>
                <w:szCs w:val="24"/>
              </w:rPr>
            </w:pPr>
            <w:r w:rsidRPr="00F537AE">
              <w:rPr>
                <w:sz w:val="24"/>
                <w:szCs w:val="24"/>
              </w:rPr>
              <w:t>Арифметические</w:t>
            </w:r>
            <w:r w:rsidRPr="00F537AE">
              <w:rPr>
                <w:sz w:val="24"/>
                <w:szCs w:val="24"/>
                <w:lang w:val="ru-RU"/>
              </w:rPr>
              <w:t xml:space="preserve"> </w:t>
            </w:r>
            <w:r w:rsidRPr="00F537AE">
              <w:rPr>
                <w:spacing w:val="-2"/>
                <w:sz w:val="24"/>
                <w:szCs w:val="24"/>
              </w:rPr>
              <w:t>действия</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7E2A12">
            <w:pPr>
              <w:pStyle w:val="TableParagraph"/>
              <w:ind w:left="0"/>
              <w:jc w:val="center"/>
              <w:rPr>
                <w:sz w:val="24"/>
                <w:szCs w:val="24"/>
                <w:lang w:val="ru-RU"/>
              </w:rPr>
            </w:pPr>
            <w:r w:rsidRPr="00F537AE">
              <w:rPr>
                <w:spacing w:val="-5"/>
                <w:sz w:val="24"/>
                <w:szCs w:val="24"/>
              </w:rPr>
              <w:t>37</w:t>
            </w:r>
            <w:r w:rsidRPr="00F537AE">
              <w:rPr>
                <w:spacing w:val="-5"/>
                <w:sz w:val="24"/>
                <w:szCs w:val="24"/>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7E2A12" w:rsidRPr="007E2A12" w:rsidRDefault="00370618" w:rsidP="00420171">
            <w:pPr>
              <w:rPr>
                <w:lang w:val="ru-RU"/>
              </w:rPr>
            </w:pPr>
            <w:hyperlink r:id="rId102" w:history="1">
              <w:r w:rsidR="007E2A12" w:rsidRPr="00480475">
                <w:rPr>
                  <w:rStyle w:val="afa"/>
                  <w:rFonts w:ascii="Times New Roman" w:hAnsi="Times New Roman" w:cs="Times New Roman"/>
                  <w:sz w:val="24"/>
                  <w:szCs w:val="24"/>
                </w:rPr>
                <w:t>https</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resh</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edu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subject</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lesson</w:t>
              </w:r>
              <w:r w:rsidR="007E2A12" w:rsidRPr="00480475">
                <w:rPr>
                  <w:rStyle w:val="afa"/>
                  <w:rFonts w:ascii="Times New Roman" w:hAnsi="Times New Roman" w:cs="Times New Roman"/>
                  <w:sz w:val="24"/>
                  <w:szCs w:val="24"/>
                  <w:lang w:val="ru-RU"/>
                </w:rPr>
                <w:t>/</w:t>
              </w:r>
            </w:hyperlink>
          </w:p>
        </w:tc>
      </w:tr>
      <w:tr w:rsidR="007E2A12" w:rsidRPr="00F537AE" w:rsidTr="007E2A12">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t>3</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420171">
            <w:pPr>
              <w:pStyle w:val="TableParagraph"/>
              <w:rPr>
                <w:sz w:val="24"/>
                <w:szCs w:val="24"/>
              </w:rPr>
            </w:pPr>
            <w:r w:rsidRPr="00F537AE">
              <w:rPr>
                <w:sz w:val="24"/>
                <w:szCs w:val="24"/>
              </w:rPr>
              <w:t>Текстовые</w:t>
            </w:r>
            <w:r w:rsidRPr="00F537AE">
              <w:rPr>
                <w:sz w:val="24"/>
                <w:szCs w:val="24"/>
                <w:lang w:val="ru-RU"/>
              </w:rPr>
              <w:t xml:space="preserve"> </w:t>
            </w:r>
            <w:r w:rsidRPr="00F537AE">
              <w:rPr>
                <w:spacing w:val="-2"/>
                <w:sz w:val="24"/>
                <w:szCs w:val="24"/>
              </w:rPr>
              <w:t>задачи</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7E2A12" w:rsidRDefault="007E2A12" w:rsidP="00420171">
            <w:pPr>
              <w:pStyle w:val="TableParagraph"/>
              <w:ind w:left="0"/>
              <w:jc w:val="center"/>
              <w:rPr>
                <w:sz w:val="24"/>
                <w:szCs w:val="24"/>
                <w:lang w:val="ru-RU"/>
              </w:rPr>
            </w:pPr>
            <w:r>
              <w:rPr>
                <w:sz w:val="24"/>
                <w:szCs w:val="24"/>
                <w:lang w:val="ru-RU"/>
              </w:rPr>
              <w:t>21</w:t>
            </w:r>
          </w:p>
        </w:tc>
        <w:tc>
          <w:tcPr>
            <w:tcW w:w="3402" w:type="dxa"/>
            <w:tcBorders>
              <w:top w:val="single" w:sz="4" w:space="0" w:color="000000"/>
              <w:left w:val="single" w:sz="4" w:space="0" w:color="000000"/>
              <w:bottom w:val="single" w:sz="4" w:space="0" w:color="000000"/>
              <w:right w:val="single" w:sz="4" w:space="0" w:color="000000"/>
            </w:tcBorders>
          </w:tcPr>
          <w:p w:rsidR="007E2A12" w:rsidRPr="00AD4CDA" w:rsidRDefault="00370618" w:rsidP="00420171">
            <w:pPr>
              <w:rPr>
                <w:lang w:val="ru-RU"/>
              </w:rPr>
            </w:pPr>
            <w:hyperlink r:id="rId103" w:history="1">
              <w:r w:rsidR="007E2A12" w:rsidRPr="007E2A12">
                <w:rPr>
                  <w:rStyle w:val="afa"/>
                  <w:rFonts w:ascii="Times New Roman" w:hAnsi="Times New Roman" w:cs="Times New Roman"/>
                  <w:sz w:val="24"/>
                  <w:szCs w:val="24"/>
                </w:rPr>
                <w:t>https</w:t>
              </w:r>
              <w:r w:rsidR="007E2A12" w:rsidRPr="00AD4CDA">
                <w:rPr>
                  <w:rStyle w:val="afa"/>
                  <w:rFonts w:ascii="Times New Roman" w:hAnsi="Times New Roman" w:cs="Times New Roman"/>
                  <w:sz w:val="24"/>
                  <w:szCs w:val="24"/>
                  <w:lang w:val="ru-RU"/>
                </w:rPr>
                <w:t>://</w:t>
              </w:r>
              <w:r w:rsidR="007E2A12" w:rsidRPr="007E2A12">
                <w:rPr>
                  <w:rStyle w:val="afa"/>
                  <w:rFonts w:ascii="Times New Roman" w:hAnsi="Times New Roman" w:cs="Times New Roman"/>
                  <w:sz w:val="24"/>
                  <w:szCs w:val="24"/>
                </w:rPr>
                <w:t>resh</w:t>
              </w:r>
              <w:r w:rsidR="007E2A12" w:rsidRPr="00AD4CDA">
                <w:rPr>
                  <w:rStyle w:val="afa"/>
                  <w:rFonts w:ascii="Times New Roman" w:hAnsi="Times New Roman" w:cs="Times New Roman"/>
                  <w:sz w:val="24"/>
                  <w:szCs w:val="24"/>
                  <w:lang w:val="ru-RU"/>
                </w:rPr>
                <w:t>.</w:t>
              </w:r>
              <w:r w:rsidR="007E2A12" w:rsidRPr="007E2A12">
                <w:rPr>
                  <w:rStyle w:val="afa"/>
                  <w:rFonts w:ascii="Times New Roman" w:hAnsi="Times New Roman" w:cs="Times New Roman"/>
                  <w:sz w:val="24"/>
                  <w:szCs w:val="24"/>
                </w:rPr>
                <w:t>edu</w:t>
              </w:r>
              <w:r w:rsidR="007E2A12" w:rsidRPr="00AD4CDA">
                <w:rPr>
                  <w:rStyle w:val="afa"/>
                  <w:rFonts w:ascii="Times New Roman" w:hAnsi="Times New Roman" w:cs="Times New Roman"/>
                  <w:sz w:val="24"/>
                  <w:szCs w:val="24"/>
                  <w:lang w:val="ru-RU"/>
                </w:rPr>
                <w:t>.</w:t>
              </w:r>
              <w:r w:rsidR="007E2A12" w:rsidRPr="007E2A12">
                <w:rPr>
                  <w:rStyle w:val="afa"/>
                  <w:rFonts w:ascii="Times New Roman" w:hAnsi="Times New Roman" w:cs="Times New Roman"/>
                  <w:sz w:val="24"/>
                  <w:szCs w:val="24"/>
                </w:rPr>
                <w:t>ru</w:t>
              </w:r>
              <w:r w:rsidR="007E2A12" w:rsidRPr="00AD4CDA">
                <w:rPr>
                  <w:rStyle w:val="afa"/>
                  <w:rFonts w:ascii="Times New Roman" w:hAnsi="Times New Roman" w:cs="Times New Roman"/>
                  <w:sz w:val="24"/>
                  <w:szCs w:val="24"/>
                  <w:lang w:val="ru-RU"/>
                </w:rPr>
                <w:t>/</w:t>
              </w:r>
              <w:r w:rsidR="007E2A12" w:rsidRPr="007E2A12">
                <w:rPr>
                  <w:rStyle w:val="afa"/>
                  <w:rFonts w:ascii="Times New Roman" w:hAnsi="Times New Roman" w:cs="Times New Roman"/>
                  <w:sz w:val="24"/>
                  <w:szCs w:val="24"/>
                </w:rPr>
                <w:t>subject</w:t>
              </w:r>
              <w:r w:rsidR="007E2A12" w:rsidRPr="00AD4CDA">
                <w:rPr>
                  <w:rStyle w:val="afa"/>
                  <w:rFonts w:ascii="Times New Roman" w:hAnsi="Times New Roman" w:cs="Times New Roman"/>
                  <w:sz w:val="24"/>
                  <w:szCs w:val="24"/>
                  <w:lang w:val="ru-RU"/>
                </w:rPr>
                <w:t>/</w:t>
              </w:r>
              <w:r w:rsidR="007E2A12" w:rsidRPr="007E2A12">
                <w:rPr>
                  <w:rStyle w:val="afa"/>
                  <w:rFonts w:ascii="Times New Roman" w:hAnsi="Times New Roman" w:cs="Times New Roman"/>
                  <w:sz w:val="24"/>
                  <w:szCs w:val="24"/>
                </w:rPr>
                <w:t>lesson</w:t>
              </w:r>
              <w:r w:rsidR="007E2A12" w:rsidRPr="00AD4CDA">
                <w:rPr>
                  <w:rStyle w:val="afa"/>
                  <w:rFonts w:ascii="Times New Roman" w:hAnsi="Times New Roman" w:cs="Times New Roman"/>
                  <w:sz w:val="24"/>
                  <w:szCs w:val="24"/>
                  <w:lang w:val="ru-RU"/>
                </w:rPr>
                <w:t>/</w:t>
              </w:r>
            </w:hyperlink>
          </w:p>
        </w:tc>
      </w:tr>
      <w:tr w:rsidR="007E2A12" w:rsidRPr="007E2A12" w:rsidTr="007E2A12">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t>4</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420171">
            <w:pPr>
              <w:pStyle w:val="TableParagraph"/>
              <w:rPr>
                <w:sz w:val="24"/>
                <w:szCs w:val="24"/>
                <w:lang w:val="ru-RU"/>
              </w:rPr>
            </w:pPr>
            <w:r w:rsidRPr="00F537AE">
              <w:rPr>
                <w:sz w:val="24"/>
                <w:szCs w:val="24"/>
                <w:lang w:val="ru-RU"/>
              </w:rPr>
              <w:t>Пространственные отношения и</w:t>
            </w:r>
            <w:r w:rsidRPr="00F537AE">
              <w:rPr>
                <w:spacing w:val="-2"/>
                <w:sz w:val="24"/>
                <w:szCs w:val="24"/>
                <w:lang w:val="ru-RU"/>
              </w:rPr>
              <w:t xml:space="preserve"> ге</w:t>
            </w:r>
            <w:r w:rsidRPr="00F537AE">
              <w:rPr>
                <w:spacing w:val="-2"/>
                <w:sz w:val="24"/>
                <w:szCs w:val="24"/>
                <w:lang w:val="ru-RU"/>
              </w:rPr>
              <w:t>о</w:t>
            </w:r>
            <w:r w:rsidRPr="00F537AE">
              <w:rPr>
                <w:spacing w:val="-2"/>
                <w:sz w:val="24"/>
                <w:szCs w:val="24"/>
                <w:lang w:val="ru-RU"/>
              </w:rPr>
              <w:t>метрические</w:t>
            </w:r>
          </w:p>
          <w:p w:rsidR="007E2A12" w:rsidRPr="00F537AE" w:rsidRDefault="007E2A12" w:rsidP="00420171">
            <w:pPr>
              <w:pStyle w:val="TableParagraph"/>
              <w:rPr>
                <w:sz w:val="24"/>
                <w:szCs w:val="24"/>
                <w:lang w:val="ru-RU"/>
              </w:rPr>
            </w:pPr>
            <w:r w:rsidRPr="00F537AE">
              <w:rPr>
                <w:spacing w:val="-2"/>
                <w:sz w:val="24"/>
                <w:szCs w:val="24"/>
                <w:lang w:val="ru-RU"/>
              </w:rPr>
              <w:t>фигуры</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7E2A12">
            <w:pPr>
              <w:pStyle w:val="TableParagraph"/>
              <w:ind w:left="0"/>
              <w:jc w:val="center"/>
              <w:rPr>
                <w:sz w:val="24"/>
                <w:szCs w:val="24"/>
                <w:lang w:val="ru-RU"/>
              </w:rPr>
            </w:pPr>
            <w:r w:rsidRPr="00F537AE">
              <w:rPr>
                <w:spacing w:val="-5"/>
                <w:sz w:val="24"/>
                <w:szCs w:val="24"/>
              </w:rPr>
              <w:t>2</w:t>
            </w:r>
            <w:r w:rsidRPr="00F537AE">
              <w:rPr>
                <w:spacing w:val="-5"/>
                <w:sz w:val="24"/>
                <w:szCs w:val="24"/>
                <w:lang w:val="ru-RU"/>
              </w:rPr>
              <w:t xml:space="preserve">4 </w:t>
            </w:r>
          </w:p>
        </w:tc>
        <w:tc>
          <w:tcPr>
            <w:tcW w:w="3402" w:type="dxa"/>
            <w:tcBorders>
              <w:top w:val="single" w:sz="4" w:space="0" w:color="000000"/>
              <w:left w:val="single" w:sz="4" w:space="0" w:color="000000"/>
              <w:bottom w:val="single" w:sz="4" w:space="0" w:color="000000"/>
              <w:right w:val="single" w:sz="4" w:space="0" w:color="000000"/>
            </w:tcBorders>
          </w:tcPr>
          <w:p w:rsidR="007E2A12" w:rsidRPr="007E2A12" w:rsidRDefault="00370618" w:rsidP="00420171">
            <w:pPr>
              <w:rPr>
                <w:lang w:val="ru-RU"/>
              </w:rPr>
            </w:pPr>
            <w:hyperlink r:id="rId104" w:history="1">
              <w:r w:rsidR="007E2A12" w:rsidRPr="00480475">
                <w:rPr>
                  <w:rStyle w:val="afa"/>
                  <w:rFonts w:ascii="Times New Roman" w:hAnsi="Times New Roman" w:cs="Times New Roman"/>
                  <w:sz w:val="24"/>
                  <w:szCs w:val="24"/>
                </w:rPr>
                <w:t>https</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resh</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edu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subject</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lesson</w:t>
              </w:r>
              <w:r w:rsidR="007E2A12" w:rsidRPr="00480475">
                <w:rPr>
                  <w:rStyle w:val="afa"/>
                  <w:rFonts w:ascii="Times New Roman" w:hAnsi="Times New Roman" w:cs="Times New Roman"/>
                  <w:sz w:val="24"/>
                  <w:szCs w:val="24"/>
                  <w:lang w:val="ru-RU"/>
                </w:rPr>
                <w:t>/</w:t>
              </w:r>
            </w:hyperlink>
          </w:p>
        </w:tc>
      </w:tr>
      <w:tr w:rsidR="007E2A12" w:rsidRPr="00F537AE" w:rsidTr="007E2A12">
        <w:trPr>
          <w:trHeight w:val="554"/>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t>5</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420171">
            <w:pPr>
              <w:pStyle w:val="TableParagraph"/>
              <w:rPr>
                <w:sz w:val="24"/>
                <w:szCs w:val="24"/>
              </w:rPr>
            </w:pPr>
            <w:r w:rsidRPr="00F537AE">
              <w:rPr>
                <w:sz w:val="24"/>
                <w:szCs w:val="24"/>
              </w:rPr>
              <w:t>Математическая</w:t>
            </w:r>
            <w:r w:rsidRPr="00F537AE">
              <w:rPr>
                <w:sz w:val="24"/>
                <w:szCs w:val="24"/>
                <w:lang w:val="ru-RU"/>
              </w:rPr>
              <w:t xml:space="preserve"> </w:t>
            </w:r>
            <w:r w:rsidRPr="00F537AE">
              <w:rPr>
                <w:spacing w:val="-2"/>
                <w:sz w:val="24"/>
                <w:szCs w:val="24"/>
              </w:rPr>
              <w:t>информация</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7E2A12">
            <w:pPr>
              <w:pStyle w:val="TableParagraph"/>
              <w:ind w:left="0"/>
              <w:jc w:val="center"/>
              <w:rPr>
                <w:sz w:val="24"/>
                <w:szCs w:val="24"/>
                <w:lang w:val="ru-RU"/>
              </w:rPr>
            </w:pPr>
            <w:r w:rsidRPr="00F537AE">
              <w:rPr>
                <w:spacing w:val="-5"/>
                <w:sz w:val="24"/>
                <w:szCs w:val="24"/>
              </w:rPr>
              <w:t>15</w:t>
            </w:r>
            <w:r w:rsidRPr="00F537AE">
              <w:rPr>
                <w:spacing w:val="-5"/>
                <w:sz w:val="24"/>
                <w:szCs w:val="24"/>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7E2A12" w:rsidRPr="007E2A12" w:rsidRDefault="00370618" w:rsidP="00420171">
            <w:pPr>
              <w:rPr>
                <w:lang w:val="ru-RU"/>
              </w:rPr>
            </w:pPr>
            <w:hyperlink r:id="rId105" w:history="1">
              <w:r w:rsidR="007E2A12" w:rsidRPr="00480475">
                <w:rPr>
                  <w:rStyle w:val="afa"/>
                  <w:rFonts w:ascii="Times New Roman" w:hAnsi="Times New Roman" w:cs="Times New Roman"/>
                  <w:sz w:val="24"/>
                  <w:szCs w:val="24"/>
                </w:rPr>
                <w:t>https</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resh</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edu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subject</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lesson</w:t>
              </w:r>
              <w:r w:rsidR="007E2A12" w:rsidRPr="00480475">
                <w:rPr>
                  <w:rStyle w:val="afa"/>
                  <w:rFonts w:ascii="Times New Roman" w:hAnsi="Times New Roman" w:cs="Times New Roman"/>
                  <w:sz w:val="24"/>
                  <w:szCs w:val="24"/>
                  <w:lang w:val="ru-RU"/>
                </w:rPr>
                <w:t>/</w:t>
              </w:r>
            </w:hyperlink>
          </w:p>
        </w:tc>
      </w:tr>
      <w:tr w:rsidR="007E2A12" w:rsidRPr="00F537AE" w:rsidTr="00420171">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7"/>
              <w:jc w:val="center"/>
              <w:rPr>
                <w:sz w:val="24"/>
                <w:szCs w:val="24"/>
                <w:lang w:val="ru-RU"/>
              </w:rPr>
            </w:pPr>
            <w:r w:rsidRPr="00F537AE">
              <w:rPr>
                <w:sz w:val="24"/>
                <w:szCs w:val="24"/>
              </w:rPr>
              <w:t>6</w:t>
            </w:r>
            <w:r w:rsidRPr="00F537AE">
              <w:rPr>
                <w:sz w:val="24"/>
                <w:szCs w:val="24"/>
                <w:lang w:val="ru-RU"/>
              </w:rPr>
              <w:t>.</w:t>
            </w: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7E2A12" w:rsidRPr="00AB3A71" w:rsidRDefault="007E2A12" w:rsidP="00420171">
            <w:pPr>
              <w:ind w:left="117" w:right="142"/>
              <w:jc w:val="both"/>
              <w:rPr>
                <w:rFonts w:ascii="Times New Roman" w:hAnsi="Times New Roman" w:cs="Times New Roman"/>
              </w:rPr>
            </w:pPr>
            <w:r w:rsidRPr="00AB3A71">
              <w:rPr>
                <w:rFonts w:ascii="Times New Roman" w:hAnsi="Times New Roman" w:cs="Times New Roman"/>
              </w:rPr>
              <w:t>Повторение пройденного материала</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F537AE" w:rsidRDefault="007E2A12" w:rsidP="00135EFF">
            <w:pPr>
              <w:pStyle w:val="TableParagraph"/>
              <w:ind w:left="0"/>
              <w:jc w:val="center"/>
              <w:rPr>
                <w:sz w:val="24"/>
                <w:szCs w:val="24"/>
                <w:lang w:val="ru-RU"/>
              </w:rPr>
            </w:pPr>
            <w:r>
              <w:rPr>
                <w:sz w:val="24"/>
                <w:szCs w:val="24"/>
                <w:lang w:val="ru-RU"/>
              </w:rPr>
              <w:t>10</w:t>
            </w:r>
          </w:p>
        </w:tc>
        <w:tc>
          <w:tcPr>
            <w:tcW w:w="3402" w:type="dxa"/>
            <w:tcBorders>
              <w:top w:val="single" w:sz="4" w:space="0" w:color="000000"/>
              <w:left w:val="single" w:sz="4" w:space="0" w:color="000000"/>
              <w:bottom w:val="single" w:sz="4" w:space="0" w:color="000000"/>
              <w:right w:val="single" w:sz="4" w:space="0" w:color="000000"/>
            </w:tcBorders>
          </w:tcPr>
          <w:p w:rsidR="007E2A12" w:rsidRPr="007E2A12" w:rsidRDefault="00370618">
            <w:pPr>
              <w:rPr>
                <w:lang w:val="ru-RU"/>
              </w:rPr>
            </w:pPr>
            <w:hyperlink r:id="rId106" w:history="1">
              <w:r w:rsidR="007E2A12" w:rsidRPr="00480475">
                <w:rPr>
                  <w:rStyle w:val="afa"/>
                  <w:rFonts w:ascii="Times New Roman" w:hAnsi="Times New Roman" w:cs="Times New Roman"/>
                  <w:sz w:val="24"/>
                  <w:szCs w:val="24"/>
                </w:rPr>
                <w:t>https</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resh</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edu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ru</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subject</w:t>
              </w:r>
              <w:r w:rsidR="007E2A12" w:rsidRPr="00480475">
                <w:rPr>
                  <w:rStyle w:val="afa"/>
                  <w:rFonts w:ascii="Times New Roman" w:hAnsi="Times New Roman" w:cs="Times New Roman"/>
                  <w:sz w:val="24"/>
                  <w:szCs w:val="24"/>
                  <w:lang w:val="ru-RU"/>
                </w:rPr>
                <w:t>/</w:t>
              </w:r>
              <w:r w:rsidR="007E2A12" w:rsidRPr="00480475">
                <w:rPr>
                  <w:rStyle w:val="afa"/>
                  <w:rFonts w:ascii="Times New Roman" w:hAnsi="Times New Roman" w:cs="Times New Roman"/>
                  <w:sz w:val="24"/>
                  <w:szCs w:val="24"/>
                </w:rPr>
                <w:t>lesson</w:t>
              </w:r>
              <w:r w:rsidR="007E2A12" w:rsidRPr="00480475">
                <w:rPr>
                  <w:rStyle w:val="afa"/>
                  <w:rFonts w:ascii="Times New Roman" w:hAnsi="Times New Roman" w:cs="Times New Roman"/>
                  <w:sz w:val="24"/>
                  <w:szCs w:val="24"/>
                  <w:lang w:val="ru-RU"/>
                </w:rPr>
                <w:t>/</w:t>
              </w:r>
            </w:hyperlink>
          </w:p>
        </w:tc>
      </w:tr>
      <w:tr w:rsidR="007E2A12" w:rsidRPr="00F537AE" w:rsidTr="00420171">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7E2A12" w:rsidRPr="007E2A12" w:rsidRDefault="007E2A12" w:rsidP="00135EFF">
            <w:pPr>
              <w:pStyle w:val="TableParagraph"/>
              <w:ind w:left="7"/>
              <w:jc w:val="center"/>
              <w:rPr>
                <w:sz w:val="24"/>
                <w:szCs w:val="24"/>
                <w:lang w:val="ru-RU"/>
              </w:rPr>
            </w:pPr>
            <w:r>
              <w:rPr>
                <w:sz w:val="24"/>
                <w:szCs w:val="24"/>
                <w:lang w:val="ru-RU"/>
              </w:rPr>
              <w:t>7.</w:t>
            </w: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7E2A12" w:rsidRPr="007E2A12" w:rsidRDefault="007E2A12" w:rsidP="00420171">
            <w:pPr>
              <w:ind w:left="117" w:right="142"/>
              <w:jc w:val="both"/>
              <w:rPr>
                <w:rFonts w:ascii="Times New Roman" w:hAnsi="Times New Roman" w:cs="Times New Roman"/>
                <w:lang w:val="ru-RU"/>
              </w:rPr>
            </w:pPr>
            <w:r w:rsidRPr="007E2A12">
              <w:rPr>
                <w:rFonts w:ascii="Times New Roman" w:hAnsi="Times New Roman" w:cs="Times New Roman"/>
                <w:lang w:val="ru-RU"/>
              </w:rPr>
              <w:t>Итоговый контроль (контрольные и проверочные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7E2A12" w:rsidRPr="007E2A12" w:rsidRDefault="007E2A12" w:rsidP="00135EFF">
            <w:pPr>
              <w:pStyle w:val="TableParagraph"/>
              <w:ind w:left="0"/>
              <w:jc w:val="center"/>
              <w:rPr>
                <w:sz w:val="24"/>
                <w:szCs w:val="24"/>
                <w:lang w:val="ru-RU"/>
              </w:rPr>
            </w:pPr>
            <w:r>
              <w:rPr>
                <w:sz w:val="24"/>
                <w:szCs w:val="24"/>
                <w:lang w:val="ru-RU"/>
              </w:rPr>
              <w:t>6</w:t>
            </w:r>
          </w:p>
        </w:tc>
        <w:tc>
          <w:tcPr>
            <w:tcW w:w="3402" w:type="dxa"/>
            <w:tcBorders>
              <w:top w:val="single" w:sz="4" w:space="0" w:color="000000"/>
              <w:left w:val="single" w:sz="4" w:space="0" w:color="000000"/>
              <w:bottom w:val="single" w:sz="4" w:space="0" w:color="000000"/>
              <w:right w:val="single" w:sz="4" w:space="0" w:color="000000"/>
            </w:tcBorders>
          </w:tcPr>
          <w:p w:rsidR="007E2A12" w:rsidRPr="007E2A12" w:rsidRDefault="007E2A12">
            <w:pPr>
              <w:rPr>
                <w:lang w:val="ru-RU"/>
              </w:rPr>
            </w:pPr>
          </w:p>
        </w:tc>
      </w:tr>
      <w:tr w:rsidR="007E2A12" w:rsidRPr="00F537AE" w:rsidTr="007E2A12">
        <w:trPr>
          <w:trHeight w:val="275"/>
        </w:trPr>
        <w:tc>
          <w:tcPr>
            <w:tcW w:w="4795" w:type="dxa"/>
            <w:gridSpan w:val="2"/>
            <w:tcBorders>
              <w:top w:val="single" w:sz="4" w:space="0" w:color="000000"/>
              <w:left w:val="single" w:sz="4" w:space="0" w:color="000000"/>
              <w:bottom w:val="single" w:sz="4" w:space="0" w:color="000000"/>
              <w:right w:val="single" w:sz="4" w:space="0" w:color="000000"/>
            </w:tcBorders>
          </w:tcPr>
          <w:p w:rsidR="007E2A12" w:rsidRPr="00F537AE" w:rsidRDefault="007E2A12" w:rsidP="00135EFF">
            <w:pPr>
              <w:pStyle w:val="TableParagraph"/>
              <w:ind w:right="613"/>
              <w:jc w:val="right"/>
              <w:rPr>
                <w:sz w:val="24"/>
                <w:szCs w:val="24"/>
              </w:rPr>
            </w:pPr>
            <w:r w:rsidRPr="00F537AE">
              <w:rPr>
                <w:spacing w:val="-2"/>
                <w:sz w:val="24"/>
                <w:szCs w:val="24"/>
              </w:rPr>
              <w:t>Итого:</w:t>
            </w:r>
          </w:p>
        </w:tc>
        <w:tc>
          <w:tcPr>
            <w:tcW w:w="4819" w:type="dxa"/>
            <w:gridSpan w:val="2"/>
            <w:tcBorders>
              <w:top w:val="single" w:sz="4" w:space="0" w:color="000000"/>
              <w:left w:val="single" w:sz="4" w:space="0" w:color="000000"/>
              <w:bottom w:val="single" w:sz="4" w:space="0" w:color="000000"/>
              <w:right w:val="single" w:sz="4" w:space="0" w:color="000000"/>
            </w:tcBorders>
            <w:hideMark/>
          </w:tcPr>
          <w:p w:rsidR="007E2A12" w:rsidRPr="007E2A12" w:rsidRDefault="007E2A12" w:rsidP="00135EFF">
            <w:pPr>
              <w:pStyle w:val="TableParagraph"/>
              <w:ind w:left="588"/>
              <w:rPr>
                <w:sz w:val="24"/>
                <w:szCs w:val="24"/>
                <w:lang w:val="ru-RU"/>
              </w:rPr>
            </w:pPr>
            <w:r>
              <w:rPr>
                <w:sz w:val="24"/>
                <w:szCs w:val="24"/>
                <w:lang w:val="ru-RU"/>
              </w:rPr>
              <w:t>136</w:t>
            </w:r>
          </w:p>
        </w:tc>
      </w:tr>
    </w:tbl>
    <w:p w:rsidR="002A17B0" w:rsidRPr="00F537AE" w:rsidRDefault="002A17B0" w:rsidP="002A17B0">
      <w:pPr>
        <w:jc w:val="center"/>
        <w:rPr>
          <w:rFonts w:ascii="Times New Roman" w:hAnsi="Times New Roman" w:cs="Times New Roman"/>
        </w:rPr>
      </w:pPr>
    </w:p>
    <w:p w:rsidR="00F32176" w:rsidRPr="00F537AE" w:rsidRDefault="00F32176" w:rsidP="00DE3084">
      <w:pPr>
        <w:pStyle w:val="40"/>
        <w:keepNext/>
        <w:keepLines/>
        <w:spacing w:after="0" w:line="240" w:lineRule="auto"/>
        <w:ind w:firstLine="567"/>
        <w:jc w:val="both"/>
        <w:rPr>
          <w:rFonts w:ascii="Times New Roman" w:hAnsi="Times New Roman" w:cs="Times New Roman"/>
          <w:b w:val="0"/>
          <w:bCs w:val="0"/>
          <w:color w:val="auto"/>
          <w:sz w:val="24"/>
          <w:szCs w:val="24"/>
        </w:rPr>
      </w:pPr>
      <w:bookmarkStart w:id="1168" w:name="bookmark1743"/>
      <w:bookmarkStart w:id="1169" w:name="bookmark1744"/>
      <w:bookmarkStart w:id="1170" w:name="bookmark1745"/>
      <w:r w:rsidRPr="00F537AE">
        <w:rPr>
          <w:rStyle w:val="4"/>
          <w:rFonts w:ascii="Times New Roman" w:hAnsi="Times New Roman" w:cs="Times New Roman"/>
          <w:b/>
          <w:bCs/>
          <w:sz w:val="24"/>
          <w:szCs w:val="24"/>
        </w:rPr>
        <w:t>ОКРУЖАЮЩИЙ МИР</w:t>
      </w:r>
      <w:bookmarkEnd w:id="1168"/>
      <w:bookmarkEnd w:id="1169"/>
      <w:bookmarkEnd w:id="1170"/>
    </w:p>
    <w:p w:rsidR="00F32176" w:rsidRPr="00F537AE" w:rsidRDefault="00F32176" w:rsidP="00DE3084">
      <w:pPr>
        <w:pStyle w:val="40"/>
        <w:keepNext/>
        <w:keepLines/>
        <w:spacing w:after="0" w:line="240" w:lineRule="auto"/>
        <w:ind w:firstLine="567"/>
        <w:jc w:val="both"/>
        <w:rPr>
          <w:rFonts w:ascii="Times New Roman" w:hAnsi="Times New Roman" w:cs="Times New Roman"/>
          <w:b w:val="0"/>
          <w:bCs w:val="0"/>
          <w:color w:val="auto"/>
          <w:sz w:val="24"/>
          <w:szCs w:val="24"/>
        </w:rPr>
      </w:pPr>
      <w:bookmarkStart w:id="1171" w:name="bookmark1746"/>
      <w:bookmarkStart w:id="1172" w:name="bookmark1747"/>
      <w:bookmarkStart w:id="1173" w:name="bookmark1748"/>
      <w:r w:rsidRPr="00F537AE">
        <w:rPr>
          <w:rStyle w:val="4"/>
          <w:rFonts w:ascii="Times New Roman" w:hAnsi="Times New Roman" w:cs="Times New Roman"/>
          <w:b/>
          <w:bCs/>
          <w:sz w:val="24"/>
          <w:szCs w:val="24"/>
        </w:rPr>
        <w:t>ПОЯСНИТЕЛЬНАЯ ЗАПИСКА</w:t>
      </w:r>
      <w:bookmarkEnd w:id="1171"/>
      <w:bookmarkEnd w:id="1172"/>
      <w:bookmarkEnd w:id="1173"/>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Программа по окружающему миру на уровне начального общего образования составл</w:t>
      </w:r>
      <w:r w:rsidRPr="00C439F3">
        <w:rPr>
          <w:rFonts w:ascii="Times New Roman" w:hAnsi="Times New Roman" w:cs="Times New Roman"/>
          <w:sz w:val="24"/>
          <w:szCs w:val="24"/>
        </w:rPr>
        <w:t>е</w:t>
      </w:r>
      <w:r w:rsidRPr="00C439F3">
        <w:rPr>
          <w:rFonts w:ascii="Times New Roman" w:hAnsi="Times New Roman" w:cs="Times New Roman"/>
          <w:sz w:val="24"/>
          <w:szCs w:val="24"/>
        </w:rPr>
        <w:t>на на основе требований к результатам освоения ООП НОО, представленных в ФГОС НОО и федеральной программы воспитания.</w:t>
      </w:r>
    </w:p>
    <w:p w:rsidR="00C439F3" w:rsidRPr="00C439F3" w:rsidRDefault="00C439F3" w:rsidP="00C439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Цели</w:t>
      </w:r>
      <w:r w:rsidRPr="00C439F3">
        <w:rPr>
          <w:rFonts w:ascii="Times New Roman" w:hAnsi="Times New Roman" w:cs="Times New Roman"/>
          <w:sz w:val="24"/>
          <w:szCs w:val="24"/>
        </w:rPr>
        <w:t>:</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w:t>
      </w:r>
      <w:r w:rsidRPr="00C439F3">
        <w:rPr>
          <w:rFonts w:ascii="Times New Roman" w:hAnsi="Times New Roman" w:cs="Times New Roman"/>
          <w:sz w:val="24"/>
          <w:szCs w:val="24"/>
        </w:rPr>
        <w:t>е</w:t>
      </w:r>
      <w:r w:rsidRPr="00C439F3">
        <w:rPr>
          <w:rFonts w:ascii="Times New Roman" w:hAnsi="Times New Roman" w:cs="Times New Roman"/>
          <w:sz w:val="24"/>
          <w:szCs w:val="24"/>
        </w:rPr>
        <w:t>ние естественнонаучных, обществоведческих, нравственно-этических понятий, представле</w:t>
      </w:r>
      <w:r w:rsidRPr="00C439F3">
        <w:rPr>
          <w:rFonts w:ascii="Times New Roman" w:hAnsi="Times New Roman" w:cs="Times New Roman"/>
          <w:sz w:val="24"/>
          <w:szCs w:val="24"/>
        </w:rPr>
        <w:t>н</w:t>
      </w:r>
      <w:r w:rsidRPr="00C439F3">
        <w:rPr>
          <w:rFonts w:ascii="Times New Roman" w:hAnsi="Times New Roman" w:cs="Times New Roman"/>
          <w:sz w:val="24"/>
          <w:szCs w:val="24"/>
        </w:rPr>
        <w:t>ных в содержании данного учебного предмета;</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формирование ценности здоровья человека, его сохранения и укрепления, приверже</w:t>
      </w:r>
      <w:r w:rsidRPr="00C439F3">
        <w:rPr>
          <w:rFonts w:ascii="Times New Roman" w:hAnsi="Times New Roman" w:cs="Times New Roman"/>
          <w:sz w:val="24"/>
          <w:szCs w:val="24"/>
        </w:rPr>
        <w:t>н</w:t>
      </w:r>
      <w:r w:rsidRPr="00C439F3">
        <w:rPr>
          <w:rFonts w:ascii="Times New Roman" w:hAnsi="Times New Roman" w:cs="Times New Roman"/>
          <w:sz w:val="24"/>
          <w:szCs w:val="24"/>
        </w:rPr>
        <w:t>ности здоровому образу жизни;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развитие умений и навыков применять полученные знания в реальной учебной и жи</w:t>
      </w:r>
      <w:r w:rsidRPr="00C439F3">
        <w:rPr>
          <w:rFonts w:ascii="Times New Roman" w:hAnsi="Times New Roman" w:cs="Times New Roman"/>
          <w:sz w:val="24"/>
          <w:szCs w:val="24"/>
        </w:rPr>
        <w:t>з</w:t>
      </w:r>
      <w:r w:rsidRPr="00C439F3">
        <w:rPr>
          <w:rFonts w:ascii="Times New Roman" w:hAnsi="Times New Roman" w:cs="Times New Roman"/>
          <w:sz w:val="24"/>
          <w:szCs w:val="24"/>
        </w:rPr>
        <w:t>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проявление уважения к истории, культуре, традициям народов Российской Федерации;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обогащение духовного опыта обучающихся, развитие способности ребенка к социал</w:t>
      </w:r>
      <w:r w:rsidRPr="00C439F3">
        <w:rPr>
          <w:rFonts w:ascii="Times New Roman" w:hAnsi="Times New Roman" w:cs="Times New Roman"/>
          <w:sz w:val="24"/>
          <w:szCs w:val="24"/>
        </w:rPr>
        <w:t>и</w:t>
      </w:r>
      <w:r w:rsidRPr="00C439F3">
        <w:rPr>
          <w:rFonts w:ascii="Times New Roman" w:hAnsi="Times New Roman" w:cs="Times New Roman"/>
          <w:sz w:val="24"/>
          <w:szCs w:val="24"/>
        </w:rPr>
        <w:t>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становление навыков повседневного проявления культуры общения, гуманного отн</w:t>
      </w:r>
      <w:r w:rsidRPr="00C439F3">
        <w:rPr>
          <w:rFonts w:ascii="Times New Roman" w:hAnsi="Times New Roman" w:cs="Times New Roman"/>
          <w:sz w:val="24"/>
          <w:szCs w:val="24"/>
        </w:rPr>
        <w:t>о</w:t>
      </w:r>
      <w:r w:rsidRPr="00C439F3">
        <w:rPr>
          <w:rFonts w:ascii="Times New Roman" w:hAnsi="Times New Roman" w:cs="Times New Roman"/>
          <w:sz w:val="24"/>
          <w:szCs w:val="24"/>
        </w:rPr>
        <w:t>шения к людям, уважительного отношения к их взглядам, мнению и индивидуальности.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w:t>
      </w:r>
      <w:r w:rsidRPr="00C439F3">
        <w:rPr>
          <w:rFonts w:ascii="Times New Roman" w:hAnsi="Times New Roman" w:cs="Times New Roman"/>
          <w:sz w:val="24"/>
          <w:szCs w:val="24"/>
        </w:rPr>
        <w:t>о</w:t>
      </w:r>
      <w:r w:rsidRPr="00C439F3">
        <w:rPr>
          <w:rFonts w:ascii="Times New Roman" w:hAnsi="Times New Roman" w:cs="Times New Roman"/>
          <w:sz w:val="24"/>
          <w:szCs w:val="24"/>
        </w:rPr>
        <w:t>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w:t>
      </w:r>
      <w:r w:rsidRPr="00C439F3">
        <w:rPr>
          <w:rFonts w:ascii="Times New Roman" w:hAnsi="Times New Roman" w:cs="Times New Roman"/>
          <w:sz w:val="24"/>
          <w:szCs w:val="24"/>
        </w:rPr>
        <w:t>а</w:t>
      </w:r>
      <w:r w:rsidRPr="00C439F3">
        <w:rPr>
          <w:rFonts w:ascii="Times New Roman" w:hAnsi="Times New Roman" w:cs="Times New Roman"/>
          <w:sz w:val="24"/>
          <w:szCs w:val="24"/>
        </w:rPr>
        <w:t>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Отбор содержания программы по окружающему миру осуществлен на основе следу</w:t>
      </w:r>
      <w:r w:rsidRPr="00C439F3">
        <w:rPr>
          <w:rFonts w:ascii="Times New Roman" w:hAnsi="Times New Roman" w:cs="Times New Roman"/>
          <w:sz w:val="24"/>
          <w:szCs w:val="24"/>
        </w:rPr>
        <w:t>ю</w:t>
      </w:r>
      <w:r w:rsidRPr="00C439F3">
        <w:rPr>
          <w:rFonts w:ascii="Times New Roman" w:hAnsi="Times New Roman" w:cs="Times New Roman"/>
          <w:sz w:val="24"/>
          <w:szCs w:val="24"/>
        </w:rPr>
        <w:t>щих ведущих идей:</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раскрытие роли человека в природе и обществе;</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освоение общечеловеческих ценностей взаимодействия в системах: "Человек и прир</w:t>
      </w:r>
      <w:r w:rsidRPr="00C439F3">
        <w:rPr>
          <w:rFonts w:ascii="Times New Roman" w:hAnsi="Times New Roman" w:cs="Times New Roman"/>
          <w:sz w:val="24"/>
          <w:szCs w:val="24"/>
        </w:rPr>
        <w:t>о</w:t>
      </w:r>
      <w:r w:rsidRPr="00C439F3">
        <w:rPr>
          <w:rFonts w:ascii="Times New Roman" w:hAnsi="Times New Roman" w:cs="Times New Roman"/>
          <w:sz w:val="24"/>
          <w:szCs w:val="24"/>
        </w:rPr>
        <w:t>да", "Человек и общество", "Человек и другие люди", "Человек и его самость", "Человек и познание".</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F32176" w:rsidRPr="00F537AE" w:rsidRDefault="00F32176" w:rsidP="00DE3084">
      <w:pPr>
        <w:pStyle w:val="a9"/>
        <w:spacing w:line="240" w:lineRule="auto"/>
        <w:ind w:firstLine="567"/>
        <w:jc w:val="both"/>
        <w:rPr>
          <w:rFonts w:ascii="Times New Roman" w:hAnsi="Times New Roman" w:cs="Times New Roman"/>
          <w:b/>
          <w:bCs/>
          <w:sz w:val="24"/>
          <w:szCs w:val="24"/>
        </w:rPr>
      </w:pPr>
      <w:r w:rsidRPr="00F537AE">
        <w:rPr>
          <w:rStyle w:val="6"/>
          <w:rFonts w:ascii="Times New Roman" w:hAnsi="Times New Roman" w:cs="Times New Roman"/>
          <w:sz w:val="24"/>
          <w:szCs w:val="24"/>
        </w:rPr>
        <w:lastRenderedPageBreak/>
        <w:t>СОДЕРЖАНИЕ УЧЕБНОГО ПРЕДМЕТА «ОКРУЖАЮЩИЙ МИР»</w:t>
      </w:r>
    </w:p>
    <w:p w:rsidR="00F32176" w:rsidRPr="00F537AE" w:rsidRDefault="00F32176" w:rsidP="009B2888">
      <w:pPr>
        <w:pStyle w:val="24"/>
        <w:numPr>
          <w:ilvl w:val="0"/>
          <w:numId w:val="141"/>
        </w:numPr>
        <w:tabs>
          <w:tab w:val="left" w:pos="222"/>
        </w:tabs>
        <w:spacing w:after="0"/>
        <w:jc w:val="both"/>
        <w:rPr>
          <w:rFonts w:ascii="Times New Roman" w:hAnsi="Times New Roman" w:cs="Times New Roman"/>
          <w:b w:val="0"/>
          <w:bCs w:val="0"/>
          <w:w w:val="100"/>
          <w:sz w:val="24"/>
          <w:szCs w:val="24"/>
        </w:rPr>
      </w:pPr>
      <w:bookmarkStart w:id="1174" w:name="bookmark1755"/>
      <w:bookmarkEnd w:id="1174"/>
      <w:r w:rsidRPr="00F537AE">
        <w:rPr>
          <w:rStyle w:val="23"/>
          <w:rFonts w:ascii="Times New Roman" w:hAnsi="Times New Roman" w:cs="Times New Roman"/>
          <w:b/>
          <w:bCs/>
          <w:color w:val="231F20"/>
          <w:sz w:val="24"/>
          <w:szCs w:val="24"/>
        </w:rPr>
        <w:t>КЛАСС (66 ч)</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общество</w:t>
      </w:r>
    </w:p>
    <w:p w:rsidR="00C439F3" w:rsidRPr="00C439F3" w:rsidRDefault="00C439F3" w:rsidP="00C439F3">
      <w:pPr>
        <w:pStyle w:val="ConsPlusNormal"/>
        <w:ind w:firstLine="567"/>
        <w:jc w:val="both"/>
        <w:rPr>
          <w:rFonts w:ascii="Times New Roman" w:hAnsi="Times New Roman" w:cs="Times New Roman"/>
          <w:sz w:val="24"/>
          <w:szCs w:val="24"/>
        </w:rPr>
      </w:pPr>
      <w:bookmarkStart w:id="1175" w:name="bookmark1769"/>
      <w:bookmarkEnd w:id="1175"/>
      <w:r w:rsidRPr="00C439F3">
        <w:rPr>
          <w:rFonts w:ascii="Times New Roman" w:hAnsi="Times New Roman" w:cs="Times New Roman"/>
          <w:sz w:val="24"/>
          <w:szCs w:val="24"/>
        </w:rPr>
        <w:t>Школа. Школьные традиции и праздники. Адрес школы. Классный, школьный колле</w:t>
      </w:r>
      <w:r w:rsidRPr="00C439F3">
        <w:rPr>
          <w:rFonts w:ascii="Times New Roman" w:hAnsi="Times New Roman" w:cs="Times New Roman"/>
          <w:sz w:val="24"/>
          <w:szCs w:val="24"/>
        </w:rPr>
        <w:t>к</w:t>
      </w:r>
      <w:r w:rsidRPr="00C439F3">
        <w:rPr>
          <w:rFonts w:ascii="Times New Roman" w:hAnsi="Times New Roman" w:cs="Times New Roman"/>
          <w:sz w:val="24"/>
          <w:szCs w:val="24"/>
        </w:rPr>
        <w:t>тив. Друзья, взаимоотношения между ними; ценность дружбы, согласия, взаимной помощи.</w:t>
      </w:r>
    </w:p>
    <w:p w:rsidR="00C439F3" w:rsidRPr="00C439F3" w:rsidRDefault="00C439F3" w:rsidP="00C439F3">
      <w:pPr>
        <w:pStyle w:val="ConsPlusNormal"/>
        <w:ind w:firstLine="567"/>
        <w:jc w:val="both"/>
        <w:rPr>
          <w:rFonts w:ascii="Times New Roman" w:hAnsi="Times New Roman" w:cs="Times New Roman"/>
          <w:sz w:val="24"/>
          <w:szCs w:val="24"/>
        </w:rPr>
      </w:pPr>
      <w:r w:rsidRPr="00C439F3">
        <w:rPr>
          <w:rFonts w:ascii="Times New Roman" w:hAnsi="Times New Roman" w:cs="Times New Roman"/>
          <w:sz w:val="24"/>
          <w:szCs w:val="24"/>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w:t>
      </w:r>
      <w:r w:rsidRPr="00C439F3">
        <w:rPr>
          <w:rFonts w:ascii="Times New Roman" w:hAnsi="Times New Roman" w:cs="Times New Roman"/>
          <w:sz w:val="24"/>
          <w:szCs w:val="24"/>
        </w:rPr>
        <w:t>е</w:t>
      </w:r>
      <w:r w:rsidRPr="00C439F3">
        <w:rPr>
          <w:rFonts w:ascii="Times New Roman" w:hAnsi="Times New Roman" w:cs="Times New Roman"/>
          <w:sz w:val="24"/>
          <w:szCs w:val="24"/>
        </w:rPr>
        <w:t>щение рабочего места. Правила безопасной работы на учебном месте.</w:t>
      </w:r>
    </w:p>
    <w:p w:rsidR="00C439F3" w:rsidRPr="00C439F3" w:rsidRDefault="00C439F3" w:rsidP="00C439F3">
      <w:pPr>
        <w:pStyle w:val="ConsPlusNormal"/>
        <w:ind w:firstLine="567"/>
        <w:jc w:val="both"/>
        <w:rPr>
          <w:rFonts w:ascii="Times New Roman" w:hAnsi="Times New Roman" w:cs="Times New Roman"/>
          <w:sz w:val="24"/>
          <w:szCs w:val="24"/>
        </w:rPr>
      </w:pPr>
      <w:r w:rsidRPr="00C439F3">
        <w:rPr>
          <w:rFonts w:ascii="Times New Roman" w:hAnsi="Times New Roman" w:cs="Times New Roman"/>
          <w:sz w:val="24"/>
          <w:szCs w:val="24"/>
        </w:rPr>
        <w:t>Режим труда и отдыха.</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Семья. Моя семья в прошлом и настоящем. Имена и фамилии членов семьи, их профе</w:t>
      </w:r>
      <w:r w:rsidRPr="00C439F3">
        <w:rPr>
          <w:rFonts w:ascii="Times New Roman" w:hAnsi="Times New Roman" w:cs="Times New Roman"/>
          <w:sz w:val="24"/>
          <w:szCs w:val="24"/>
        </w:rPr>
        <w:t>с</w:t>
      </w:r>
      <w:r w:rsidRPr="00C439F3">
        <w:rPr>
          <w:rFonts w:ascii="Times New Roman" w:hAnsi="Times New Roman" w:cs="Times New Roman"/>
          <w:sz w:val="24"/>
          <w:szCs w:val="24"/>
        </w:rPr>
        <w:t>сии. Взаимоотношения и взаимопомощь в семье. Совместный труд и отдых. Домашний а</w:t>
      </w:r>
      <w:r w:rsidRPr="00C439F3">
        <w:rPr>
          <w:rFonts w:ascii="Times New Roman" w:hAnsi="Times New Roman" w:cs="Times New Roman"/>
          <w:sz w:val="24"/>
          <w:szCs w:val="24"/>
        </w:rPr>
        <w:t>д</w:t>
      </w:r>
      <w:r w:rsidRPr="00C439F3">
        <w:rPr>
          <w:rFonts w:ascii="Times New Roman" w:hAnsi="Times New Roman" w:cs="Times New Roman"/>
          <w:sz w:val="24"/>
          <w:szCs w:val="24"/>
        </w:rPr>
        <w:t>рес.</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C439F3" w:rsidRPr="00C439F3" w:rsidRDefault="00C439F3" w:rsidP="00C439F3">
      <w:pPr>
        <w:pStyle w:val="ConsPlusNormal"/>
        <w:ind w:left="540"/>
        <w:jc w:val="both"/>
        <w:rPr>
          <w:rFonts w:ascii="Times New Roman" w:hAnsi="Times New Roman" w:cs="Times New Roman"/>
          <w:sz w:val="24"/>
          <w:szCs w:val="24"/>
        </w:rPr>
      </w:pPr>
      <w:r w:rsidRPr="00C439F3">
        <w:rPr>
          <w:rFonts w:ascii="Times New Roman" w:hAnsi="Times New Roman" w:cs="Times New Roman"/>
          <w:sz w:val="24"/>
          <w:szCs w:val="24"/>
        </w:rPr>
        <w:t>Ценность и красота рукотворного мира. Правила поведения в социуме.</w:t>
      </w:r>
    </w:p>
    <w:p w:rsidR="00C439F3" w:rsidRPr="00C439F3" w:rsidRDefault="00C439F3" w:rsidP="00C439F3">
      <w:pPr>
        <w:pStyle w:val="ConsPlusNormal"/>
        <w:ind w:left="540"/>
        <w:jc w:val="both"/>
        <w:rPr>
          <w:rFonts w:ascii="Times New Roman" w:hAnsi="Times New Roman" w:cs="Times New Roman"/>
          <w:sz w:val="24"/>
          <w:szCs w:val="24"/>
        </w:rPr>
      </w:pPr>
      <w:r w:rsidRPr="00C439F3">
        <w:rPr>
          <w:rFonts w:ascii="Times New Roman" w:hAnsi="Times New Roman" w:cs="Times New Roman"/>
          <w:i/>
          <w:sz w:val="24"/>
          <w:szCs w:val="24"/>
        </w:rPr>
        <w:t>Человек и природа</w:t>
      </w:r>
      <w:r w:rsidRPr="00C439F3">
        <w:rPr>
          <w:rFonts w:ascii="Times New Roman" w:hAnsi="Times New Roman" w:cs="Times New Roman"/>
          <w:sz w:val="24"/>
          <w:szCs w:val="24"/>
        </w:rPr>
        <w:t>.</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Природа - среда обитания человека. Природа и предметы, созданные человеком. Пр</w:t>
      </w:r>
      <w:r w:rsidRPr="00C439F3">
        <w:rPr>
          <w:rFonts w:ascii="Times New Roman" w:hAnsi="Times New Roman" w:cs="Times New Roman"/>
          <w:sz w:val="24"/>
          <w:szCs w:val="24"/>
        </w:rPr>
        <w:t>и</w:t>
      </w:r>
      <w:r w:rsidRPr="00C439F3">
        <w:rPr>
          <w:rFonts w:ascii="Times New Roman" w:hAnsi="Times New Roman" w:cs="Times New Roman"/>
          <w:sz w:val="24"/>
          <w:szCs w:val="24"/>
        </w:rPr>
        <w:t>родные материалы. Бережное отношение к предметам, вещам, уход за ними. Неживая и ж</w:t>
      </w:r>
      <w:r w:rsidRPr="00C439F3">
        <w:rPr>
          <w:rFonts w:ascii="Times New Roman" w:hAnsi="Times New Roman" w:cs="Times New Roman"/>
          <w:sz w:val="24"/>
          <w:szCs w:val="24"/>
        </w:rPr>
        <w:t>и</w:t>
      </w:r>
      <w:r w:rsidRPr="00C439F3">
        <w:rPr>
          <w:rFonts w:ascii="Times New Roman" w:hAnsi="Times New Roman" w:cs="Times New Roman"/>
          <w:sz w:val="24"/>
          <w:szCs w:val="24"/>
        </w:rPr>
        <w:t>вая природа. Наблюдение за погодой своего края. Погода и термометр. Определение темп</w:t>
      </w:r>
      <w:r w:rsidRPr="00C439F3">
        <w:rPr>
          <w:rFonts w:ascii="Times New Roman" w:hAnsi="Times New Roman" w:cs="Times New Roman"/>
          <w:sz w:val="24"/>
          <w:szCs w:val="24"/>
        </w:rPr>
        <w:t>е</w:t>
      </w:r>
      <w:r w:rsidRPr="00C439F3">
        <w:rPr>
          <w:rFonts w:ascii="Times New Roman" w:hAnsi="Times New Roman" w:cs="Times New Roman"/>
          <w:sz w:val="24"/>
          <w:szCs w:val="24"/>
        </w:rPr>
        <w:t>ратуры воздуха (воды) по термометру.</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439F3" w:rsidRPr="00C439F3" w:rsidRDefault="00C439F3" w:rsidP="00C439F3">
      <w:pPr>
        <w:pStyle w:val="ConsPlusNormal"/>
        <w:ind w:left="540"/>
        <w:jc w:val="both"/>
        <w:rPr>
          <w:rFonts w:ascii="Times New Roman" w:hAnsi="Times New Roman" w:cs="Times New Roman"/>
          <w:i/>
          <w:sz w:val="24"/>
          <w:szCs w:val="24"/>
        </w:rPr>
      </w:pPr>
      <w:r w:rsidRPr="00C439F3">
        <w:rPr>
          <w:rFonts w:ascii="Times New Roman" w:hAnsi="Times New Roman" w:cs="Times New Roman"/>
          <w:i/>
          <w:sz w:val="24"/>
          <w:szCs w:val="24"/>
        </w:rPr>
        <w:t>Правила безопасной жизнедеятельности.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Понимание необходимости соблюдения режима дня, правил здорового питания и ли</w:t>
      </w:r>
      <w:r w:rsidRPr="00C439F3">
        <w:rPr>
          <w:rFonts w:ascii="Times New Roman" w:hAnsi="Times New Roman" w:cs="Times New Roman"/>
          <w:sz w:val="24"/>
          <w:szCs w:val="24"/>
        </w:rPr>
        <w:t>ч</w:t>
      </w:r>
      <w:r w:rsidRPr="00C439F3">
        <w:rPr>
          <w:rFonts w:ascii="Times New Roman" w:hAnsi="Times New Roman" w:cs="Times New Roman"/>
          <w:sz w:val="24"/>
          <w:szCs w:val="24"/>
        </w:rPr>
        <w:t>ной гигиены. Правила безопасности в быту: пользование бытовыми электроприборами, газ</w:t>
      </w:r>
      <w:r w:rsidRPr="00C439F3">
        <w:rPr>
          <w:rFonts w:ascii="Times New Roman" w:hAnsi="Times New Roman" w:cs="Times New Roman"/>
          <w:sz w:val="24"/>
          <w:szCs w:val="24"/>
        </w:rPr>
        <w:t>о</w:t>
      </w:r>
      <w:r w:rsidRPr="00C439F3">
        <w:rPr>
          <w:rFonts w:ascii="Times New Roman" w:hAnsi="Times New Roman" w:cs="Times New Roman"/>
          <w:sz w:val="24"/>
          <w:szCs w:val="24"/>
        </w:rPr>
        <w:t>выми плитами.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w:t>
      </w:r>
      <w:r w:rsidRPr="00C439F3">
        <w:rPr>
          <w:rFonts w:ascii="Times New Roman" w:hAnsi="Times New Roman" w:cs="Times New Roman"/>
          <w:sz w:val="24"/>
          <w:szCs w:val="24"/>
        </w:rPr>
        <w:t>и</w:t>
      </w:r>
      <w:r w:rsidRPr="00C439F3">
        <w:rPr>
          <w:rFonts w:ascii="Times New Roman" w:hAnsi="Times New Roman" w:cs="Times New Roman"/>
          <w:sz w:val="24"/>
          <w:szCs w:val="24"/>
        </w:rPr>
        <w:t>онно-телекоммуникационную сеть "Интернет".</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w:t>
      </w:r>
      <w:r w:rsidRPr="00C439F3">
        <w:rPr>
          <w:rFonts w:ascii="Times New Roman" w:hAnsi="Times New Roman" w:cs="Times New Roman"/>
          <w:sz w:val="24"/>
          <w:szCs w:val="24"/>
        </w:rPr>
        <w:t>ь</w:t>
      </w:r>
      <w:r w:rsidRPr="00C439F3">
        <w:rPr>
          <w:rFonts w:ascii="Times New Roman" w:hAnsi="Times New Roman" w:cs="Times New Roman"/>
          <w:sz w:val="24"/>
          <w:szCs w:val="24"/>
        </w:rPr>
        <w:t>ных учебных действий, совместной деятельности.</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t>Базовые логические действия как часть познавательных универсальных учебных дейс</w:t>
      </w:r>
      <w:r w:rsidRPr="00C439F3">
        <w:rPr>
          <w:rFonts w:ascii="Times New Roman" w:hAnsi="Times New Roman" w:cs="Times New Roman"/>
          <w:sz w:val="24"/>
          <w:szCs w:val="24"/>
        </w:rPr>
        <w:t>т</w:t>
      </w:r>
      <w:r w:rsidRPr="00C439F3">
        <w:rPr>
          <w:rFonts w:ascii="Times New Roman" w:hAnsi="Times New Roman" w:cs="Times New Roman"/>
          <w:sz w:val="24"/>
          <w:szCs w:val="24"/>
        </w:rPr>
        <w:t>вий способствуют формированию умений:</w:t>
      </w:r>
    </w:p>
    <w:p w:rsidR="00C439F3" w:rsidRPr="00C439F3" w:rsidRDefault="00C439F3" w:rsidP="00C439F3">
      <w:pPr>
        <w:pStyle w:val="ConsPlusNormal"/>
        <w:jc w:val="both"/>
        <w:rPr>
          <w:rFonts w:ascii="Times New Roman" w:hAnsi="Times New Roman" w:cs="Times New Roman"/>
          <w:sz w:val="24"/>
          <w:szCs w:val="24"/>
        </w:rPr>
      </w:pPr>
      <w:r w:rsidRPr="00C439F3">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C439F3" w:rsidRPr="00C439F3" w:rsidRDefault="00C439F3" w:rsidP="00C439F3">
      <w:pPr>
        <w:pStyle w:val="ConsPlusNormal"/>
        <w:jc w:val="both"/>
        <w:rPr>
          <w:rFonts w:ascii="Times New Roman" w:hAnsi="Times New Roman" w:cs="Times New Roman"/>
          <w:sz w:val="24"/>
          <w:szCs w:val="24"/>
        </w:rPr>
      </w:pPr>
      <w:r w:rsidRPr="00C439F3">
        <w:rPr>
          <w:rFonts w:ascii="Times New Roman" w:hAnsi="Times New Roman" w:cs="Times New Roman"/>
          <w:sz w:val="24"/>
          <w:szCs w:val="24"/>
        </w:rPr>
        <w:t>приводить примеры представителей разных групп животных (звери, насекомые, рыбы, пт</w:t>
      </w:r>
      <w:r w:rsidRPr="00C439F3">
        <w:rPr>
          <w:rFonts w:ascii="Times New Roman" w:hAnsi="Times New Roman" w:cs="Times New Roman"/>
          <w:sz w:val="24"/>
          <w:szCs w:val="24"/>
        </w:rPr>
        <w:t>и</w:t>
      </w:r>
      <w:r w:rsidRPr="00C439F3">
        <w:rPr>
          <w:rFonts w:ascii="Times New Roman" w:hAnsi="Times New Roman" w:cs="Times New Roman"/>
          <w:sz w:val="24"/>
          <w:szCs w:val="24"/>
        </w:rPr>
        <w:t>цы), называть главную особенность представителей одной группы (в пределах изученного);</w:t>
      </w:r>
    </w:p>
    <w:p w:rsidR="00C439F3" w:rsidRPr="00C439F3" w:rsidRDefault="00C439F3" w:rsidP="00C439F3">
      <w:pPr>
        <w:pStyle w:val="ConsPlusNormal"/>
        <w:jc w:val="both"/>
        <w:rPr>
          <w:rFonts w:ascii="Times New Roman" w:hAnsi="Times New Roman" w:cs="Times New Roman"/>
          <w:sz w:val="24"/>
          <w:szCs w:val="24"/>
        </w:rPr>
      </w:pPr>
      <w:r w:rsidRPr="00C439F3">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C439F3" w:rsidRPr="00C439F3" w:rsidRDefault="00C439F3" w:rsidP="00434BEE">
      <w:pPr>
        <w:pStyle w:val="ConsPlusNormal"/>
        <w:ind w:left="720"/>
        <w:jc w:val="both"/>
        <w:rPr>
          <w:rFonts w:ascii="Times New Roman" w:hAnsi="Times New Roman" w:cs="Times New Roman"/>
          <w:sz w:val="24"/>
          <w:szCs w:val="24"/>
        </w:rPr>
      </w:pPr>
      <w:r w:rsidRPr="00C439F3">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C439F3" w:rsidRPr="00C439F3" w:rsidRDefault="00C439F3" w:rsidP="009B2888">
      <w:pPr>
        <w:pStyle w:val="ConsPlusNormal"/>
        <w:numPr>
          <w:ilvl w:val="0"/>
          <w:numId w:val="142"/>
        </w:numPr>
        <w:jc w:val="both"/>
        <w:rPr>
          <w:rFonts w:ascii="Times New Roman" w:hAnsi="Times New Roman" w:cs="Times New Roman"/>
          <w:sz w:val="24"/>
          <w:szCs w:val="24"/>
        </w:rPr>
      </w:pPr>
      <w:r w:rsidRPr="00C439F3">
        <w:rPr>
          <w:rFonts w:ascii="Times New Roman" w:hAnsi="Times New Roman" w:cs="Times New Roman"/>
          <w:sz w:val="24"/>
          <w:szCs w:val="24"/>
        </w:rPr>
        <w:t>понимать, что информация может быть представлена в разной форме: текста, иллюс</w:t>
      </w:r>
      <w:r w:rsidRPr="00C439F3">
        <w:rPr>
          <w:rFonts w:ascii="Times New Roman" w:hAnsi="Times New Roman" w:cs="Times New Roman"/>
          <w:sz w:val="24"/>
          <w:szCs w:val="24"/>
        </w:rPr>
        <w:t>т</w:t>
      </w:r>
      <w:r w:rsidRPr="00C439F3">
        <w:rPr>
          <w:rFonts w:ascii="Times New Roman" w:hAnsi="Times New Roman" w:cs="Times New Roman"/>
          <w:sz w:val="24"/>
          <w:szCs w:val="24"/>
        </w:rPr>
        <w:t>раций, видео, таблицы;</w:t>
      </w:r>
    </w:p>
    <w:p w:rsidR="00C439F3" w:rsidRPr="00C439F3" w:rsidRDefault="00C439F3" w:rsidP="009B2888">
      <w:pPr>
        <w:pStyle w:val="ConsPlusNormal"/>
        <w:numPr>
          <w:ilvl w:val="0"/>
          <w:numId w:val="142"/>
        </w:numPr>
        <w:jc w:val="both"/>
        <w:rPr>
          <w:rFonts w:ascii="Times New Roman" w:hAnsi="Times New Roman" w:cs="Times New Roman"/>
          <w:sz w:val="24"/>
          <w:szCs w:val="24"/>
        </w:rPr>
      </w:pPr>
      <w:r w:rsidRPr="00C439F3">
        <w:rPr>
          <w:rFonts w:ascii="Times New Roman" w:hAnsi="Times New Roman" w:cs="Times New Roman"/>
          <w:sz w:val="24"/>
          <w:szCs w:val="24"/>
        </w:rPr>
        <w:t>соотносить иллюстрацию явления (объекта, предмета) с его названием.</w:t>
      </w:r>
    </w:p>
    <w:p w:rsidR="00C439F3" w:rsidRPr="00C439F3" w:rsidRDefault="00C439F3" w:rsidP="00C439F3">
      <w:pPr>
        <w:pStyle w:val="ConsPlusNormal"/>
        <w:ind w:firstLine="540"/>
        <w:jc w:val="both"/>
        <w:rPr>
          <w:rFonts w:ascii="Times New Roman" w:hAnsi="Times New Roman" w:cs="Times New Roman"/>
          <w:sz w:val="24"/>
          <w:szCs w:val="24"/>
        </w:rPr>
      </w:pPr>
      <w:r w:rsidRPr="00C439F3">
        <w:rPr>
          <w:rFonts w:ascii="Times New Roman" w:hAnsi="Times New Roman" w:cs="Times New Roman"/>
          <w:sz w:val="24"/>
          <w:szCs w:val="24"/>
        </w:rPr>
        <w:lastRenderedPageBreak/>
        <w:t>Коммуникативные универсальные учебные действия способствуют формированию умений:</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воспроизводить названия своего населенного пункта, название страны, ее столицы;</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воспроизводить наизусть слова гимна России;</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описывать по предложенному плану время года, передавать в рассказе свое отнош</w:t>
      </w:r>
      <w:r w:rsidRPr="00C439F3">
        <w:rPr>
          <w:rFonts w:ascii="Times New Roman" w:hAnsi="Times New Roman" w:cs="Times New Roman"/>
          <w:sz w:val="24"/>
          <w:szCs w:val="24"/>
        </w:rPr>
        <w:t>е</w:t>
      </w:r>
      <w:r w:rsidRPr="00C439F3">
        <w:rPr>
          <w:rFonts w:ascii="Times New Roman" w:hAnsi="Times New Roman" w:cs="Times New Roman"/>
          <w:sz w:val="24"/>
          <w:szCs w:val="24"/>
        </w:rPr>
        <w:t>ние к природным явлениям;</w:t>
      </w:r>
    </w:p>
    <w:p w:rsidR="00C439F3" w:rsidRPr="00C439F3" w:rsidRDefault="00C439F3" w:rsidP="009B2888">
      <w:pPr>
        <w:pStyle w:val="ConsPlusNormal"/>
        <w:numPr>
          <w:ilvl w:val="0"/>
          <w:numId w:val="143"/>
        </w:numPr>
        <w:jc w:val="both"/>
        <w:rPr>
          <w:rFonts w:ascii="Times New Roman" w:hAnsi="Times New Roman" w:cs="Times New Roman"/>
          <w:sz w:val="24"/>
          <w:szCs w:val="24"/>
        </w:rPr>
      </w:pPr>
      <w:r w:rsidRPr="00C439F3">
        <w:rPr>
          <w:rFonts w:ascii="Times New Roman" w:hAnsi="Times New Roman" w:cs="Times New Roman"/>
          <w:sz w:val="24"/>
          <w:szCs w:val="24"/>
        </w:rPr>
        <w:t>сравнивать домашних и диких животных, объяснять, чем они различаются.</w:t>
      </w:r>
    </w:p>
    <w:p w:rsidR="00C439F3" w:rsidRPr="00C439F3" w:rsidRDefault="00C439F3" w:rsidP="00434BEE">
      <w:pPr>
        <w:pStyle w:val="ConsPlusNormal"/>
        <w:ind w:firstLine="360"/>
        <w:jc w:val="both"/>
        <w:rPr>
          <w:rFonts w:ascii="Times New Roman" w:hAnsi="Times New Roman" w:cs="Times New Roman"/>
          <w:sz w:val="24"/>
          <w:szCs w:val="24"/>
        </w:rPr>
      </w:pPr>
      <w:r w:rsidRPr="00C439F3">
        <w:rPr>
          <w:rFonts w:ascii="Times New Roman" w:hAnsi="Times New Roman" w:cs="Times New Roman"/>
          <w:sz w:val="24"/>
          <w:szCs w:val="24"/>
        </w:rPr>
        <w:t>Регулятивные универсальные учебные действия способствуют формированию умений:</w:t>
      </w:r>
    </w:p>
    <w:p w:rsidR="00C439F3" w:rsidRPr="00C439F3" w:rsidRDefault="00C439F3" w:rsidP="009B2888">
      <w:pPr>
        <w:pStyle w:val="ConsPlusNormal"/>
        <w:numPr>
          <w:ilvl w:val="0"/>
          <w:numId w:val="144"/>
        </w:numPr>
        <w:jc w:val="both"/>
        <w:rPr>
          <w:rFonts w:ascii="Times New Roman" w:hAnsi="Times New Roman" w:cs="Times New Roman"/>
          <w:sz w:val="24"/>
          <w:szCs w:val="24"/>
        </w:rPr>
      </w:pPr>
      <w:r w:rsidRPr="00C439F3">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w:t>
      </w:r>
      <w:r w:rsidRPr="00C439F3">
        <w:rPr>
          <w:rFonts w:ascii="Times New Roman" w:hAnsi="Times New Roman" w:cs="Times New Roman"/>
          <w:sz w:val="24"/>
          <w:szCs w:val="24"/>
        </w:rPr>
        <w:t>с</w:t>
      </w:r>
      <w:r w:rsidRPr="00C439F3">
        <w:rPr>
          <w:rFonts w:ascii="Times New Roman" w:hAnsi="Times New Roman" w:cs="Times New Roman"/>
          <w:sz w:val="24"/>
          <w:szCs w:val="24"/>
        </w:rPr>
        <w:t>пользования бытовых электроприборов);</w:t>
      </w:r>
    </w:p>
    <w:p w:rsidR="00C439F3" w:rsidRPr="00C439F3" w:rsidRDefault="00C439F3" w:rsidP="009B2888">
      <w:pPr>
        <w:pStyle w:val="ConsPlusNormal"/>
        <w:numPr>
          <w:ilvl w:val="0"/>
          <w:numId w:val="144"/>
        </w:numPr>
        <w:jc w:val="both"/>
        <w:rPr>
          <w:rFonts w:ascii="Times New Roman" w:hAnsi="Times New Roman" w:cs="Times New Roman"/>
          <w:sz w:val="24"/>
          <w:szCs w:val="24"/>
        </w:rPr>
      </w:pPr>
      <w:r w:rsidRPr="00C439F3">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C439F3" w:rsidRPr="00C439F3" w:rsidRDefault="00C439F3" w:rsidP="009B2888">
      <w:pPr>
        <w:pStyle w:val="ConsPlusNormal"/>
        <w:numPr>
          <w:ilvl w:val="0"/>
          <w:numId w:val="144"/>
        </w:numPr>
        <w:jc w:val="both"/>
        <w:rPr>
          <w:rFonts w:ascii="Times New Roman" w:hAnsi="Times New Roman" w:cs="Times New Roman"/>
          <w:sz w:val="24"/>
          <w:szCs w:val="24"/>
        </w:rPr>
      </w:pPr>
      <w:r w:rsidRPr="00C439F3">
        <w:rPr>
          <w:rFonts w:ascii="Times New Roman" w:hAnsi="Times New Roman" w:cs="Times New Roman"/>
          <w:sz w:val="24"/>
          <w:szCs w:val="24"/>
        </w:rPr>
        <w:t>анализировать предложенные ситуации: устанавливать нарушения режима дня, орг</w:t>
      </w:r>
      <w:r w:rsidRPr="00C439F3">
        <w:rPr>
          <w:rFonts w:ascii="Times New Roman" w:hAnsi="Times New Roman" w:cs="Times New Roman"/>
          <w:sz w:val="24"/>
          <w:szCs w:val="24"/>
        </w:rPr>
        <w:t>а</w:t>
      </w:r>
      <w:r w:rsidRPr="00C439F3">
        <w:rPr>
          <w:rFonts w:ascii="Times New Roman" w:hAnsi="Times New Roman" w:cs="Times New Roman"/>
          <w:sz w:val="24"/>
          <w:szCs w:val="24"/>
        </w:rPr>
        <w:t>низации учебной работы; нарушения правил дорожного движения, правил пользов</w:t>
      </w:r>
      <w:r w:rsidRPr="00C439F3">
        <w:rPr>
          <w:rFonts w:ascii="Times New Roman" w:hAnsi="Times New Roman" w:cs="Times New Roman"/>
          <w:sz w:val="24"/>
          <w:szCs w:val="24"/>
        </w:rPr>
        <w:t>а</w:t>
      </w:r>
      <w:r w:rsidRPr="00C439F3">
        <w:rPr>
          <w:rFonts w:ascii="Times New Roman" w:hAnsi="Times New Roman" w:cs="Times New Roman"/>
          <w:sz w:val="24"/>
          <w:szCs w:val="24"/>
        </w:rPr>
        <w:t>ния электро- и газовыми приборами.</w:t>
      </w:r>
    </w:p>
    <w:p w:rsidR="00C439F3" w:rsidRPr="00C439F3" w:rsidRDefault="00C439F3" w:rsidP="00434BEE">
      <w:pPr>
        <w:pStyle w:val="ConsPlusNormal"/>
        <w:ind w:firstLine="360"/>
        <w:jc w:val="both"/>
        <w:rPr>
          <w:rFonts w:ascii="Times New Roman" w:hAnsi="Times New Roman" w:cs="Times New Roman"/>
          <w:sz w:val="24"/>
          <w:szCs w:val="24"/>
        </w:rPr>
      </w:pPr>
      <w:r w:rsidRPr="00C439F3">
        <w:rPr>
          <w:rFonts w:ascii="Times New Roman" w:hAnsi="Times New Roman" w:cs="Times New Roman"/>
          <w:sz w:val="24"/>
          <w:szCs w:val="24"/>
        </w:rPr>
        <w:t>Совместная деятельность способствует формированию умений соблюдать правила общ</w:t>
      </w:r>
      <w:r w:rsidRPr="00C439F3">
        <w:rPr>
          <w:rFonts w:ascii="Times New Roman" w:hAnsi="Times New Roman" w:cs="Times New Roman"/>
          <w:sz w:val="24"/>
          <w:szCs w:val="24"/>
        </w:rPr>
        <w:t>е</w:t>
      </w:r>
      <w:r w:rsidRPr="00C439F3">
        <w:rPr>
          <w:rFonts w:ascii="Times New Roman" w:hAnsi="Times New Roman" w:cs="Times New Roman"/>
          <w:sz w:val="24"/>
          <w:szCs w:val="24"/>
        </w:rPr>
        <w:t>ния в совместной деятельности: договариваться, справедливо распределять работу, опред</w:t>
      </w:r>
      <w:r w:rsidRPr="00C439F3">
        <w:rPr>
          <w:rFonts w:ascii="Times New Roman" w:hAnsi="Times New Roman" w:cs="Times New Roman"/>
          <w:sz w:val="24"/>
          <w:szCs w:val="24"/>
        </w:rPr>
        <w:t>е</w:t>
      </w:r>
      <w:r w:rsidRPr="00C439F3">
        <w:rPr>
          <w:rFonts w:ascii="Times New Roman" w:hAnsi="Times New Roman" w:cs="Times New Roman"/>
          <w:sz w:val="24"/>
          <w:szCs w:val="24"/>
        </w:rPr>
        <w:t>лять нарушение правил взаимоотношений, при участии учителя устранять возникающие конфликты.</w:t>
      </w:r>
    </w:p>
    <w:p w:rsidR="00F32176" w:rsidRPr="00F537AE" w:rsidRDefault="00434BEE" w:rsidP="00C439F3">
      <w:pPr>
        <w:pStyle w:val="24"/>
        <w:tabs>
          <w:tab w:val="left" w:pos="226"/>
        </w:tabs>
        <w:spacing w:after="0"/>
        <w:ind w:left="567"/>
        <w:jc w:val="both"/>
        <w:rPr>
          <w:rFonts w:ascii="Times New Roman" w:hAnsi="Times New Roman" w:cs="Times New Roman"/>
          <w:b w:val="0"/>
          <w:bCs w:val="0"/>
          <w:w w:val="100"/>
          <w:sz w:val="24"/>
          <w:szCs w:val="24"/>
        </w:rPr>
      </w:pPr>
      <w:r>
        <w:rPr>
          <w:rStyle w:val="23"/>
          <w:rFonts w:ascii="Times New Roman" w:hAnsi="Times New Roman" w:cs="Times New Roman"/>
          <w:b/>
          <w:bCs/>
          <w:color w:val="231F20"/>
          <w:sz w:val="24"/>
          <w:szCs w:val="24"/>
        </w:rPr>
        <w:t xml:space="preserve">  2 </w:t>
      </w:r>
      <w:r w:rsidR="00F32176" w:rsidRPr="00F537AE">
        <w:rPr>
          <w:rStyle w:val="23"/>
          <w:rFonts w:ascii="Times New Roman" w:hAnsi="Times New Roman" w:cs="Times New Roman"/>
          <w:b/>
          <w:bCs/>
          <w:color w:val="231F20"/>
          <w:sz w:val="24"/>
          <w:szCs w:val="24"/>
        </w:rPr>
        <w:t>КЛАСС (68 ч)</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общество</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Наша Родина — Россия, Российская Федерация. Россия и её столица на карте. Госуда</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ственные символы России. Мо</w:t>
      </w:r>
      <w:r w:rsidRPr="00F537AE">
        <w:rPr>
          <w:rStyle w:val="11"/>
          <w:rFonts w:ascii="Times New Roman" w:hAnsi="Times New Roman" w:cs="Times New Roman"/>
          <w:color w:val="231F20"/>
          <w:sz w:val="24"/>
          <w:szCs w:val="24"/>
        </w:rPr>
        <w:softHyphen/>
        <w:t>сква — столица России. Святыни Москвы — святыни России: Кремль, Красная площадь, Большой театр и др. Характери</w:t>
      </w:r>
      <w:r w:rsidRPr="00F537AE">
        <w:rPr>
          <w:rStyle w:val="11"/>
          <w:rFonts w:ascii="Times New Roman" w:hAnsi="Times New Roman" w:cs="Times New Roman"/>
          <w:color w:val="231F20"/>
          <w:sz w:val="24"/>
          <w:szCs w:val="24"/>
        </w:rPr>
        <w:softHyphen/>
        <w:t>стика отдельных исторических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бытий, связанных с Москвой (основание Москвы, строительство Кремля и др.). Герб Мо</w:t>
      </w:r>
      <w:r w:rsidRPr="00F537AE">
        <w:rPr>
          <w:rStyle w:val="11"/>
          <w:rFonts w:ascii="Times New Roman" w:hAnsi="Times New Roman" w:cs="Times New Roman"/>
          <w:color w:val="231F20"/>
          <w:sz w:val="24"/>
          <w:szCs w:val="24"/>
        </w:rPr>
        <w:softHyphen/>
        <w:t>сквы. Расположение Москвы на карте. Города России. Рос</w:t>
      </w:r>
      <w:r w:rsidRPr="00F537AE">
        <w:rPr>
          <w:rStyle w:val="11"/>
          <w:rFonts w:ascii="Times New Roman" w:hAnsi="Times New Roman" w:cs="Times New Roman"/>
          <w:color w:val="231F20"/>
          <w:sz w:val="24"/>
          <w:szCs w:val="24"/>
        </w:rPr>
        <w:softHyphen/>
        <w:t>сия — многонациональное гос</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дарство. Народы России, их традиции, обычаи, праздники. Родной край, его природные и культурные достопримечательности. Значимые события исто</w:t>
      </w:r>
      <w:r w:rsidRPr="00F537AE">
        <w:rPr>
          <w:rStyle w:val="11"/>
          <w:rFonts w:ascii="Times New Roman" w:hAnsi="Times New Roman" w:cs="Times New Roman"/>
          <w:color w:val="231F20"/>
          <w:sz w:val="24"/>
          <w:szCs w:val="24"/>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sidRPr="00F537AE">
        <w:rPr>
          <w:rStyle w:val="11"/>
          <w:rFonts w:ascii="Times New Roman" w:hAnsi="Times New Roman" w:cs="Times New Roman"/>
          <w:color w:val="231F20"/>
          <w:sz w:val="24"/>
          <w:szCs w:val="24"/>
        </w:rPr>
        <w:softHyphen/>
        <w:t>щества.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Семья. Семейные ценности и традиции. Родословная. Состав</w:t>
      </w:r>
      <w:r w:rsidRPr="00F537AE">
        <w:rPr>
          <w:rStyle w:val="11"/>
          <w:rFonts w:ascii="Times New Roman" w:hAnsi="Times New Roman" w:cs="Times New Roman"/>
          <w:color w:val="231F20"/>
          <w:sz w:val="24"/>
          <w:szCs w:val="24"/>
        </w:rPr>
        <w:softHyphen/>
        <w:t>ление схемы родословного древа, истории семьи.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культурного поведения в общественных местах. До</w:t>
      </w:r>
      <w:r w:rsidRPr="00F537AE">
        <w:rPr>
          <w:rStyle w:val="11"/>
          <w:rFonts w:ascii="Times New Roman" w:hAnsi="Times New Roman" w:cs="Times New Roman"/>
          <w:color w:val="231F20"/>
          <w:sz w:val="24"/>
          <w:szCs w:val="24"/>
        </w:rPr>
        <w:softHyphen/>
        <w:t>брота, справедливость, 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стность, уважение к чужому мнению и особенностям других людей — главные правила взаимоотно</w:t>
      </w:r>
      <w:r w:rsidRPr="00F537AE">
        <w:rPr>
          <w:rStyle w:val="11"/>
          <w:rFonts w:ascii="Times New Roman" w:hAnsi="Times New Roman" w:cs="Times New Roman"/>
          <w:color w:val="231F20"/>
          <w:sz w:val="24"/>
          <w:szCs w:val="24"/>
        </w:rPr>
        <w:softHyphen/>
        <w:t>шений членов общества.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природа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Методы познания природы: наблюдения, опыты, измерения. Звёзды и созвездия,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блюдения звёздного неба. Планеты. Чем Земля отличается от других планет; условия жизни на Земле. Изображения Земли: глобус, карта, план. Карта мира. Мате</w:t>
      </w:r>
      <w:r w:rsidRPr="00F537AE">
        <w:rPr>
          <w:rStyle w:val="11"/>
          <w:rFonts w:ascii="Times New Roman" w:hAnsi="Times New Roman" w:cs="Times New Roman"/>
          <w:color w:val="231F20"/>
          <w:sz w:val="24"/>
          <w:szCs w:val="24"/>
        </w:rPr>
        <w:softHyphen/>
        <w:t>рики, океаны. Опред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ление сторон горизонта при помощи ком</w:t>
      </w:r>
      <w:r w:rsidRPr="00F537AE">
        <w:rPr>
          <w:rStyle w:val="11"/>
          <w:rFonts w:ascii="Times New Roman" w:hAnsi="Times New Roman" w:cs="Times New Roman"/>
          <w:color w:val="231F20"/>
          <w:sz w:val="24"/>
          <w:szCs w:val="24"/>
        </w:rPr>
        <w:softHyphen/>
        <w:t>паса. Ориентирование на местности по местным природным признакам, Солнцу. Компас, устройство; ориентирование с помощью компаса.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Многообразие растений. Деревья, кустарники, травы. Дико</w:t>
      </w:r>
      <w:r w:rsidRPr="00F537AE">
        <w:rPr>
          <w:rStyle w:val="11"/>
          <w:rFonts w:ascii="Times New Roman" w:hAnsi="Times New Roman" w:cs="Times New Roman"/>
          <w:color w:val="231F20"/>
          <w:sz w:val="24"/>
          <w:szCs w:val="24"/>
        </w:rPr>
        <w:softHyphen/>
        <w:t>растущие и культурные ра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тения. Связи в природе. Годовой ход изменений в жизни растений. Многообразие животных. Насекомые, рыбы, птицы, звери, земноводные, пресмыкающи</w:t>
      </w:r>
      <w:r w:rsidRPr="00F537AE">
        <w:rPr>
          <w:rStyle w:val="11"/>
          <w:rFonts w:ascii="Times New Roman" w:hAnsi="Times New Roman" w:cs="Times New Roman"/>
          <w:color w:val="231F20"/>
          <w:sz w:val="24"/>
          <w:szCs w:val="24"/>
        </w:rPr>
        <w:softHyphen/>
        <w:t>еся: общая характеристика внешних признаков. Связи в при</w:t>
      </w:r>
      <w:r w:rsidRPr="00F537AE">
        <w:rPr>
          <w:rStyle w:val="11"/>
          <w:rFonts w:ascii="Times New Roman" w:hAnsi="Times New Roman" w:cs="Times New Roman"/>
          <w:color w:val="231F20"/>
          <w:sz w:val="24"/>
          <w:szCs w:val="24"/>
        </w:rPr>
        <w:softHyphen/>
        <w:t>роде. Годовой ход изменений в жизни животных.</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Красная книга России, её значение, отдельные представите</w:t>
      </w:r>
      <w:r w:rsidRPr="00F537AE">
        <w:rPr>
          <w:rStyle w:val="11"/>
          <w:rFonts w:ascii="Times New Roman" w:hAnsi="Times New Roman" w:cs="Times New Roman"/>
          <w:color w:val="231F20"/>
          <w:sz w:val="24"/>
          <w:szCs w:val="24"/>
        </w:rPr>
        <w:softHyphen/>
        <w:t>ли растений и животных Красной книги. Заповедники, при</w:t>
      </w:r>
      <w:r w:rsidRPr="00F537AE">
        <w:rPr>
          <w:rStyle w:val="11"/>
          <w:rFonts w:ascii="Times New Roman" w:hAnsi="Times New Roman" w:cs="Times New Roman"/>
          <w:color w:val="231F20"/>
          <w:sz w:val="24"/>
          <w:szCs w:val="24"/>
        </w:rPr>
        <w:softHyphen/>
        <w:t>родные парки. Охрана природы. Правила нравственного пове</w:t>
      </w:r>
      <w:r w:rsidRPr="00F537AE">
        <w:rPr>
          <w:rStyle w:val="11"/>
          <w:rFonts w:ascii="Times New Roman" w:hAnsi="Times New Roman" w:cs="Times New Roman"/>
          <w:color w:val="231F20"/>
          <w:sz w:val="24"/>
          <w:szCs w:val="24"/>
        </w:rPr>
        <w:softHyphen/>
        <w:t>дения на природе.</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Правила безопасной жизнедеятельности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Здоровый образ жизни: режим дня (чередование сна, учеб</w:t>
      </w:r>
      <w:r w:rsidRPr="00F537AE">
        <w:rPr>
          <w:rStyle w:val="11"/>
          <w:rFonts w:ascii="Times New Roman" w:hAnsi="Times New Roman" w:cs="Times New Roman"/>
          <w:color w:val="231F20"/>
          <w:sz w:val="24"/>
          <w:szCs w:val="24"/>
        </w:rPr>
        <w:softHyphen/>
        <w:t xml:space="preserve">ных занятий, двигательной </w:t>
      </w:r>
      <w:r w:rsidRPr="00F537AE">
        <w:rPr>
          <w:rStyle w:val="11"/>
          <w:rFonts w:ascii="Times New Roman" w:hAnsi="Times New Roman" w:cs="Times New Roman"/>
          <w:color w:val="231F20"/>
          <w:sz w:val="24"/>
          <w:szCs w:val="24"/>
        </w:rPr>
        <w:lastRenderedPageBreak/>
        <w:t>активности) и рациональное пи</w:t>
      </w:r>
      <w:r w:rsidRPr="00F537AE">
        <w:rPr>
          <w:rStyle w:val="11"/>
          <w:rFonts w:ascii="Times New Roman" w:hAnsi="Times New Roman" w:cs="Times New Roman"/>
          <w:color w:val="231F20"/>
          <w:sz w:val="24"/>
          <w:szCs w:val="24"/>
        </w:rPr>
        <w:softHyphen/>
        <w:t>тание (количество приёмов пищи и рацион питания). Физиче</w:t>
      </w:r>
      <w:r w:rsidRPr="00F537AE">
        <w:rPr>
          <w:rStyle w:val="11"/>
          <w:rFonts w:ascii="Times New Roman" w:hAnsi="Times New Roman" w:cs="Times New Roman"/>
          <w:color w:val="231F20"/>
          <w:sz w:val="24"/>
          <w:szCs w:val="24"/>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нах, при приёмах пищи и на пришкольной террито</w:t>
      </w:r>
      <w:r w:rsidRPr="00F537AE">
        <w:rPr>
          <w:rStyle w:val="11"/>
          <w:rFonts w:ascii="Times New Roman" w:hAnsi="Times New Roman" w:cs="Times New Roman"/>
          <w:color w:val="231F20"/>
          <w:sz w:val="24"/>
          <w:szCs w:val="24"/>
        </w:rPr>
        <w:softHyphen/>
        <w:t>рии), в быту, на прогулках. Правила без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пасного поведения пассажира наземного транспорта и метро (ожидание на оста</w:t>
      </w:r>
      <w:r w:rsidRPr="00F537AE">
        <w:rPr>
          <w:rStyle w:val="11"/>
          <w:rFonts w:ascii="Times New Roman" w:hAnsi="Times New Roman" w:cs="Times New Roman"/>
          <w:color w:val="231F20"/>
          <w:sz w:val="24"/>
          <w:szCs w:val="24"/>
        </w:rPr>
        <w:softHyphen/>
        <w:t>новке, поса</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ка, размещение в салоне или вагоне, высадка, знаки безопасности на общественном тран</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порте). Номера те</w:t>
      </w:r>
      <w:r w:rsidRPr="00F537AE">
        <w:rPr>
          <w:rStyle w:val="11"/>
          <w:rFonts w:ascii="Times New Roman" w:hAnsi="Times New Roman" w:cs="Times New Roman"/>
          <w:color w:val="231F20"/>
          <w:sz w:val="24"/>
          <w:szCs w:val="24"/>
        </w:rPr>
        <w:softHyphen/>
        <w:t>лефонов экстренной помощи. Правила поведения при пользо</w:t>
      </w:r>
      <w:r w:rsidRPr="00F537AE">
        <w:rPr>
          <w:rStyle w:val="11"/>
          <w:rFonts w:ascii="Times New Roman" w:hAnsi="Times New Roman" w:cs="Times New Roman"/>
          <w:color w:val="231F20"/>
          <w:sz w:val="24"/>
          <w:szCs w:val="24"/>
        </w:rPr>
        <w:softHyphen/>
        <w:t>вании комп</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ютером. Безопасность в Интернете (коммуника</w:t>
      </w:r>
      <w:r w:rsidRPr="00F537AE">
        <w:rPr>
          <w:rStyle w:val="11"/>
          <w:rFonts w:ascii="Times New Roman" w:hAnsi="Times New Roman" w:cs="Times New Roman"/>
          <w:color w:val="231F20"/>
          <w:sz w:val="24"/>
          <w:szCs w:val="24"/>
        </w:rPr>
        <w:softHyphen/>
        <w:t>ция в мессенджерах и социальных группах) в условиях контролируемого доступа в Интернет.</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 (пропедевтический уровень)</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Познавательные универсальные учебные действия:</w:t>
      </w:r>
    </w:p>
    <w:p w:rsidR="00F32176" w:rsidRPr="00F537AE" w:rsidRDefault="00F32176" w:rsidP="00C31461">
      <w:pPr>
        <w:pStyle w:val="a9"/>
        <w:numPr>
          <w:ilvl w:val="0"/>
          <w:numId w:val="56"/>
        </w:numPr>
        <w:spacing w:line="240" w:lineRule="auto"/>
        <w:ind w:left="0"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ориентироваться в методах познания природы (наблюдение, опыт, сравнение, измер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76" w:name="bookmark1770"/>
      <w:bookmarkEnd w:id="1176"/>
      <w:r w:rsidRPr="00F537AE">
        <w:rPr>
          <w:rStyle w:val="11"/>
          <w:rFonts w:ascii="Times New Roman" w:hAnsi="Times New Roman" w:cs="Times New Roman"/>
          <w:color w:val="231F20"/>
          <w:sz w:val="24"/>
          <w:szCs w:val="24"/>
        </w:rPr>
        <w:t>на основе наблюдения определять состояние вещества (жид</w:t>
      </w:r>
      <w:r w:rsidRPr="00F537AE">
        <w:rPr>
          <w:rStyle w:val="11"/>
          <w:rFonts w:ascii="Times New Roman" w:hAnsi="Times New Roman" w:cs="Times New Roman"/>
          <w:color w:val="231F20"/>
          <w:sz w:val="24"/>
          <w:szCs w:val="24"/>
        </w:rPr>
        <w:softHyphen/>
        <w:t>кое, твёрдое, газообра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ное);</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77" w:name="bookmark1771"/>
      <w:bookmarkEnd w:id="1177"/>
      <w:r w:rsidRPr="00F537AE">
        <w:rPr>
          <w:rStyle w:val="11"/>
          <w:rFonts w:ascii="Times New Roman" w:hAnsi="Times New Roman" w:cs="Times New Roman"/>
          <w:color w:val="231F20"/>
          <w:sz w:val="24"/>
          <w:szCs w:val="24"/>
        </w:rPr>
        <w:t>различать символы РФ;</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78" w:name="bookmark1772"/>
      <w:bookmarkEnd w:id="1178"/>
      <w:r w:rsidRPr="00F537AE">
        <w:rPr>
          <w:rStyle w:val="11"/>
          <w:rFonts w:ascii="Times New Roman" w:hAnsi="Times New Roman" w:cs="Times New Roman"/>
          <w:color w:val="231F20"/>
          <w:sz w:val="24"/>
          <w:szCs w:val="24"/>
        </w:rPr>
        <w:t>различать деревья, кустарники, травы; приводить примеры (в пределах изученного);</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79" w:name="bookmark1773"/>
      <w:bookmarkEnd w:id="1179"/>
      <w:r w:rsidRPr="00F537AE">
        <w:rPr>
          <w:rStyle w:val="11"/>
          <w:rFonts w:ascii="Times New Roman" w:hAnsi="Times New Roman" w:cs="Times New Roman"/>
          <w:color w:val="231F20"/>
          <w:sz w:val="24"/>
          <w:szCs w:val="24"/>
        </w:rPr>
        <w:t>группировать растения: дикорастущие и культурные; лекар</w:t>
      </w:r>
      <w:r w:rsidRPr="00F537AE">
        <w:rPr>
          <w:rStyle w:val="11"/>
          <w:rFonts w:ascii="Times New Roman" w:hAnsi="Times New Roman" w:cs="Times New Roman"/>
          <w:color w:val="231F20"/>
          <w:sz w:val="24"/>
          <w:szCs w:val="24"/>
        </w:rPr>
        <w:softHyphen/>
        <w:t>ственные и ядовитые (в пределах изученного);</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0" w:name="bookmark1774"/>
      <w:bookmarkEnd w:id="1180"/>
      <w:r w:rsidRPr="00F537AE">
        <w:rPr>
          <w:rStyle w:val="11"/>
          <w:rFonts w:ascii="Times New Roman" w:hAnsi="Times New Roman" w:cs="Times New Roman"/>
          <w:color w:val="231F20"/>
          <w:sz w:val="24"/>
          <w:szCs w:val="24"/>
        </w:rPr>
        <w:t>различать прошлое, настоящее, будущее.</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1" w:name="bookmark1775"/>
      <w:bookmarkEnd w:id="1181"/>
      <w:r w:rsidRPr="00F537AE">
        <w:rPr>
          <w:rStyle w:val="11"/>
          <w:rFonts w:ascii="Times New Roman" w:hAnsi="Times New Roman" w:cs="Times New Roman"/>
          <w:color w:val="231F20"/>
          <w:sz w:val="24"/>
          <w:szCs w:val="24"/>
        </w:rPr>
        <w:t>различать информацию, представленную в тексте, графиче</w:t>
      </w:r>
      <w:r w:rsidRPr="00F537AE">
        <w:rPr>
          <w:rStyle w:val="11"/>
          <w:rFonts w:ascii="Times New Roman" w:hAnsi="Times New Roman" w:cs="Times New Roman"/>
          <w:color w:val="231F20"/>
          <w:sz w:val="24"/>
          <w:szCs w:val="24"/>
        </w:rPr>
        <w:softHyphen/>
        <w:t>ски, аудиовизуально;</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2" w:name="bookmark1776"/>
      <w:bookmarkEnd w:id="1182"/>
      <w:r w:rsidRPr="00F537AE">
        <w:rPr>
          <w:rStyle w:val="11"/>
          <w:rFonts w:ascii="Times New Roman" w:hAnsi="Times New Roman" w:cs="Times New Roman"/>
          <w:color w:val="231F20"/>
          <w:sz w:val="24"/>
          <w:szCs w:val="24"/>
        </w:rPr>
        <w:t>читать информацию, представленную в схеме, таблице;</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3" w:name="bookmark1777"/>
      <w:bookmarkEnd w:id="1183"/>
      <w:r w:rsidRPr="00F537AE">
        <w:rPr>
          <w:rStyle w:val="11"/>
          <w:rFonts w:ascii="Times New Roman" w:hAnsi="Times New Roman" w:cs="Times New Roman"/>
          <w:color w:val="231F20"/>
          <w:sz w:val="24"/>
          <w:szCs w:val="24"/>
        </w:rPr>
        <w:t>используя текстовую информацию, заполнять таблицы; до</w:t>
      </w:r>
      <w:r w:rsidRPr="00F537AE">
        <w:rPr>
          <w:rStyle w:val="11"/>
          <w:rFonts w:ascii="Times New Roman" w:hAnsi="Times New Roman" w:cs="Times New Roman"/>
          <w:color w:val="231F20"/>
          <w:sz w:val="24"/>
          <w:szCs w:val="24"/>
        </w:rPr>
        <w:softHyphen/>
        <w:t>полнять схемы;</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4" w:name="bookmark1778"/>
      <w:bookmarkEnd w:id="1184"/>
      <w:r w:rsidRPr="00F537AE">
        <w:rPr>
          <w:rStyle w:val="11"/>
          <w:rFonts w:ascii="Times New Roman" w:hAnsi="Times New Roman" w:cs="Times New Roman"/>
          <w:color w:val="231F20"/>
          <w:sz w:val="24"/>
          <w:szCs w:val="24"/>
        </w:rPr>
        <w:t>соотносить пример (рисунок, предложенную ситуацию) со временем протекания.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Коммуникативные универсальные учебные действия:</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5" w:name="bookmark1779"/>
      <w:bookmarkEnd w:id="1185"/>
      <w:r w:rsidRPr="00F537AE">
        <w:rPr>
          <w:rStyle w:val="11"/>
          <w:rFonts w:ascii="Times New Roman" w:hAnsi="Times New Roman" w:cs="Times New Roman"/>
          <w:color w:val="231F20"/>
          <w:sz w:val="24"/>
          <w:szCs w:val="24"/>
        </w:rPr>
        <w:t>ориентироваться в терминах (понятиях), соотносить их с краткой характеристикой:</w:t>
      </w:r>
    </w:p>
    <w:p w:rsidR="00F32176" w:rsidRPr="00F537AE" w:rsidRDefault="00F32176" w:rsidP="00C31461">
      <w:pPr>
        <w:pStyle w:val="a9"/>
        <w:numPr>
          <w:ilvl w:val="0"/>
          <w:numId w:val="22"/>
        </w:numPr>
        <w:tabs>
          <w:tab w:val="left" w:pos="359"/>
        </w:tabs>
        <w:spacing w:line="240" w:lineRule="auto"/>
        <w:ind w:firstLine="567"/>
        <w:jc w:val="both"/>
        <w:rPr>
          <w:rFonts w:ascii="Times New Roman" w:hAnsi="Times New Roman" w:cs="Times New Roman"/>
          <w:sz w:val="24"/>
          <w:szCs w:val="24"/>
        </w:rPr>
      </w:pPr>
      <w:bookmarkStart w:id="1186" w:name="bookmark1780"/>
      <w:bookmarkEnd w:id="1186"/>
      <w:r w:rsidRPr="00F537AE">
        <w:rPr>
          <w:rStyle w:val="11"/>
          <w:rFonts w:ascii="Times New Roman" w:hAnsi="Times New Roman" w:cs="Times New Roman"/>
          <w:color w:val="231F20"/>
          <w:sz w:val="24"/>
          <w:szCs w:val="24"/>
        </w:rPr>
        <w:t>понятия и термины, связанные с социальным миром (инди</w:t>
      </w:r>
      <w:r w:rsidRPr="00F537AE">
        <w:rPr>
          <w:rStyle w:val="11"/>
          <w:rFonts w:ascii="Times New Roman" w:hAnsi="Times New Roman" w:cs="Times New Roman"/>
          <w:color w:val="231F20"/>
          <w:sz w:val="24"/>
          <w:szCs w:val="24"/>
        </w:rPr>
        <w:softHyphen/>
        <w:t>видуальность чел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века, органы чувств, жизнедеятельность; поколение, старшее поколение, культура повед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Родина, столица, родной край, регион);</w:t>
      </w:r>
    </w:p>
    <w:p w:rsidR="00F32176" w:rsidRPr="00F537AE" w:rsidRDefault="00F32176" w:rsidP="00C31461">
      <w:pPr>
        <w:pStyle w:val="a9"/>
        <w:numPr>
          <w:ilvl w:val="0"/>
          <w:numId w:val="22"/>
        </w:numPr>
        <w:tabs>
          <w:tab w:val="left" w:pos="359"/>
        </w:tabs>
        <w:spacing w:line="240" w:lineRule="auto"/>
        <w:ind w:firstLine="567"/>
        <w:jc w:val="both"/>
        <w:rPr>
          <w:rFonts w:ascii="Times New Roman" w:hAnsi="Times New Roman" w:cs="Times New Roman"/>
          <w:sz w:val="24"/>
          <w:szCs w:val="24"/>
        </w:rPr>
      </w:pPr>
      <w:bookmarkStart w:id="1187" w:name="bookmark1781"/>
      <w:bookmarkEnd w:id="1187"/>
      <w:r w:rsidRPr="00F537AE">
        <w:rPr>
          <w:rStyle w:val="11"/>
          <w:rFonts w:ascii="Times New Roman" w:hAnsi="Times New Roman" w:cs="Times New Roman"/>
          <w:color w:val="231F20"/>
          <w:sz w:val="24"/>
          <w:szCs w:val="24"/>
        </w:rPr>
        <w:t>понятия и термины, связанные с миром природы (среда оби</w:t>
      </w:r>
      <w:r w:rsidRPr="00F537AE">
        <w:rPr>
          <w:rStyle w:val="11"/>
          <w:rFonts w:ascii="Times New Roman" w:hAnsi="Times New Roman" w:cs="Times New Roman"/>
          <w:color w:val="231F20"/>
          <w:sz w:val="24"/>
          <w:szCs w:val="24"/>
        </w:rPr>
        <w:softHyphen/>
        <w:t>тания, тело, явл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вещество; заповедник);</w:t>
      </w:r>
    </w:p>
    <w:p w:rsidR="00F32176" w:rsidRPr="00F537AE" w:rsidRDefault="00F32176" w:rsidP="00C31461">
      <w:pPr>
        <w:pStyle w:val="a9"/>
        <w:numPr>
          <w:ilvl w:val="0"/>
          <w:numId w:val="22"/>
        </w:numPr>
        <w:tabs>
          <w:tab w:val="left" w:pos="359"/>
        </w:tabs>
        <w:spacing w:line="240" w:lineRule="auto"/>
        <w:ind w:firstLine="567"/>
        <w:jc w:val="both"/>
        <w:rPr>
          <w:rFonts w:ascii="Times New Roman" w:hAnsi="Times New Roman" w:cs="Times New Roman"/>
          <w:sz w:val="24"/>
          <w:szCs w:val="24"/>
        </w:rPr>
      </w:pPr>
      <w:bookmarkStart w:id="1188" w:name="bookmark1782"/>
      <w:bookmarkEnd w:id="1188"/>
      <w:r w:rsidRPr="00F537AE">
        <w:rPr>
          <w:rStyle w:val="11"/>
          <w:rFonts w:ascii="Times New Roman" w:hAnsi="Times New Roman" w:cs="Times New Roman"/>
          <w:color w:val="231F20"/>
          <w:sz w:val="24"/>
          <w:szCs w:val="24"/>
        </w:rPr>
        <w:t>понятия и термины, связанные с организацией своей жизни и охраны здоровья (режим, правильное питание, закалива</w:t>
      </w:r>
      <w:r w:rsidRPr="00F537AE">
        <w:rPr>
          <w:rStyle w:val="11"/>
          <w:rFonts w:ascii="Times New Roman" w:hAnsi="Times New Roman" w:cs="Times New Roman"/>
          <w:color w:val="231F20"/>
          <w:sz w:val="24"/>
          <w:szCs w:val="24"/>
        </w:rPr>
        <w:softHyphen/>
        <w:t>ние, безопасность, опасная ситуация);</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89" w:name="bookmark1783"/>
      <w:bookmarkEnd w:id="1189"/>
      <w:r w:rsidRPr="00F537AE">
        <w:rPr>
          <w:rStyle w:val="11"/>
          <w:rFonts w:ascii="Times New Roman" w:hAnsi="Times New Roman" w:cs="Times New Roman"/>
          <w:color w:val="231F20"/>
          <w:sz w:val="24"/>
          <w:szCs w:val="24"/>
        </w:rPr>
        <w:t>описывать условия жизни на Земле, отличие нашей планеты от других планет Со</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нечной системы;</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0" w:name="bookmark1784"/>
      <w:bookmarkEnd w:id="1190"/>
      <w:r w:rsidRPr="00F537AE">
        <w:rPr>
          <w:rStyle w:val="11"/>
          <w:rFonts w:ascii="Times New Roman" w:hAnsi="Times New Roman" w:cs="Times New Roman"/>
          <w:color w:val="231F20"/>
          <w:sz w:val="24"/>
          <w:szCs w:val="24"/>
        </w:rPr>
        <w:t>создавать небольшие описания на предложенную тему (на</w:t>
      </w:r>
      <w:r w:rsidRPr="00F537AE">
        <w:rPr>
          <w:rStyle w:val="11"/>
          <w:rFonts w:ascii="Times New Roman" w:hAnsi="Times New Roman" w:cs="Times New Roman"/>
          <w:color w:val="231F20"/>
          <w:sz w:val="24"/>
          <w:szCs w:val="24"/>
        </w:rPr>
        <w:softHyphen/>
        <w:t>пример, «Моя семья», «К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кие бывают профессии?», «Что «умеют» органы чувств?», «Лес — природное сообщество» и др.);</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1" w:name="bookmark1785"/>
      <w:bookmarkEnd w:id="1191"/>
      <w:r w:rsidRPr="00F537AE">
        <w:rPr>
          <w:rStyle w:val="11"/>
          <w:rFonts w:ascii="Times New Roman" w:hAnsi="Times New Roman" w:cs="Times New Roman"/>
          <w:color w:val="231F20"/>
          <w:sz w:val="24"/>
          <w:szCs w:val="24"/>
        </w:rPr>
        <w:t>создавать высказывания-рассуждения (например, признаки животного и растения как живого существа; связь измене</w:t>
      </w:r>
      <w:r w:rsidRPr="00F537AE">
        <w:rPr>
          <w:rStyle w:val="11"/>
          <w:rFonts w:ascii="Times New Roman" w:hAnsi="Times New Roman" w:cs="Times New Roman"/>
          <w:color w:val="231F20"/>
          <w:sz w:val="24"/>
          <w:szCs w:val="24"/>
        </w:rPr>
        <w:softHyphen/>
        <w:t>ний в живой природе с явлениями неживой природы);</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2" w:name="bookmark1786"/>
      <w:bookmarkEnd w:id="1192"/>
      <w:r w:rsidRPr="00F537AE">
        <w:rPr>
          <w:rStyle w:val="11"/>
          <w:rFonts w:ascii="Times New Roman" w:hAnsi="Times New Roman" w:cs="Times New Roman"/>
          <w:color w:val="231F20"/>
          <w:sz w:val="24"/>
          <w:szCs w:val="24"/>
        </w:rPr>
        <w:t>приводить примеры растений и животных, занесённых в Красную книгу России (на примере своей местности);</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3" w:name="bookmark1787"/>
      <w:bookmarkEnd w:id="1193"/>
      <w:r w:rsidRPr="00F537AE">
        <w:rPr>
          <w:rStyle w:val="11"/>
          <w:rFonts w:ascii="Times New Roman" w:hAnsi="Times New Roman" w:cs="Times New Roman"/>
          <w:color w:val="231F20"/>
          <w:sz w:val="24"/>
          <w:szCs w:val="24"/>
        </w:rPr>
        <w:t xml:space="preserve">описывать современные события от имени их участника. </w:t>
      </w:r>
      <w:r w:rsidRPr="00F537AE">
        <w:rPr>
          <w:rStyle w:val="11"/>
          <w:rFonts w:ascii="Times New Roman" w:hAnsi="Times New Roman" w:cs="Times New Roman"/>
          <w:i/>
          <w:iCs/>
          <w:color w:val="231F20"/>
          <w:sz w:val="24"/>
          <w:szCs w:val="24"/>
        </w:rPr>
        <w:t>Регулятивные универсал</w:t>
      </w:r>
      <w:r w:rsidRPr="00F537AE">
        <w:rPr>
          <w:rStyle w:val="11"/>
          <w:rFonts w:ascii="Times New Roman" w:hAnsi="Times New Roman" w:cs="Times New Roman"/>
          <w:i/>
          <w:iCs/>
          <w:color w:val="231F20"/>
          <w:sz w:val="24"/>
          <w:szCs w:val="24"/>
        </w:rPr>
        <w:t>ь</w:t>
      </w:r>
      <w:r w:rsidRPr="00F537AE">
        <w:rPr>
          <w:rStyle w:val="11"/>
          <w:rFonts w:ascii="Times New Roman" w:hAnsi="Times New Roman" w:cs="Times New Roman"/>
          <w:i/>
          <w:iCs/>
          <w:color w:val="231F20"/>
          <w:sz w:val="24"/>
          <w:szCs w:val="24"/>
        </w:rPr>
        <w:t>ные учебные действия:</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4" w:name="bookmark1788"/>
      <w:bookmarkEnd w:id="1194"/>
      <w:r w:rsidRPr="00F537AE">
        <w:rPr>
          <w:rStyle w:val="11"/>
          <w:rFonts w:ascii="Times New Roman" w:hAnsi="Times New Roman" w:cs="Times New Roman"/>
          <w:color w:val="231F20"/>
          <w:sz w:val="24"/>
          <w:szCs w:val="24"/>
        </w:rPr>
        <w:t>следовать образцу, предложенному плану и инструкции при решении учебной задачи;</w:t>
      </w:r>
    </w:p>
    <w:p w:rsidR="00F32176" w:rsidRPr="00F537AE" w:rsidRDefault="00F32176" w:rsidP="00C31461">
      <w:pPr>
        <w:pStyle w:val="a9"/>
        <w:numPr>
          <w:ilvl w:val="0"/>
          <w:numId w:val="26"/>
        </w:numPr>
        <w:tabs>
          <w:tab w:val="left" w:pos="239"/>
        </w:tabs>
        <w:spacing w:line="240" w:lineRule="auto"/>
        <w:ind w:firstLine="567"/>
        <w:jc w:val="both"/>
        <w:rPr>
          <w:rFonts w:ascii="Times New Roman" w:hAnsi="Times New Roman" w:cs="Times New Roman"/>
          <w:sz w:val="24"/>
          <w:szCs w:val="24"/>
        </w:rPr>
      </w:pPr>
      <w:bookmarkStart w:id="1195" w:name="bookmark1789"/>
      <w:bookmarkEnd w:id="1195"/>
      <w:r w:rsidRPr="00F537AE">
        <w:rPr>
          <w:rStyle w:val="11"/>
          <w:rFonts w:ascii="Times New Roman" w:hAnsi="Times New Roman" w:cs="Times New Roman"/>
          <w:color w:val="231F20"/>
          <w:sz w:val="24"/>
          <w:szCs w:val="24"/>
        </w:rPr>
        <w:t>контролировать с небольшой помощью учителя последова</w:t>
      </w:r>
      <w:r w:rsidRPr="00F537AE">
        <w:rPr>
          <w:rStyle w:val="11"/>
          <w:rFonts w:ascii="Times New Roman" w:hAnsi="Times New Roman" w:cs="Times New Roman"/>
          <w:color w:val="231F20"/>
          <w:sz w:val="24"/>
          <w:szCs w:val="24"/>
        </w:rPr>
        <w:softHyphen/>
        <w:t>тельность действий по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шению учебной задачи;</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96" w:name="bookmark1790"/>
      <w:bookmarkEnd w:id="1196"/>
      <w:r w:rsidRPr="00F537AE">
        <w:rPr>
          <w:rStyle w:val="11"/>
          <w:rFonts w:ascii="Times New Roman" w:hAnsi="Times New Roman" w:cs="Times New Roman"/>
          <w:color w:val="231F2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97" w:name="bookmark1791"/>
      <w:bookmarkEnd w:id="1197"/>
      <w:r w:rsidRPr="00F537AE">
        <w:rPr>
          <w:rStyle w:val="11"/>
          <w:rFonts w:ascii="Times New Roman" w:hAnsi="Times New Roman" w:cs="Times New Roman"/>
          <w:color w:val="231F20"/>
          <w:sz w:val="24"/>
          <w:szCs w:val="24"/>
        </w:rPr>
        <w:t>строить свою учебную и игровую деятельность, житейские ситуации в соответствии с правилами поведения, принятыми в обществе;</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98" w:name="bookmark1792"/>
      <w:bookmarkEnd w:id="1198"/>
      <w:r w:rsidRPr="00F537AE">
        <w:rPr>
          <w:rStyle w:val="11"/>
          <w:rFonts w:ascii="Times New Roman" w:hAnsi="Times New Roman" w:cs="Times New Roman"/>
          <w:color w:val="231F20"/>
          <w:sz w:val="24"/>
          <w:szCs w:val="24"/>
        </w:rPr>
        <w:t>оценивать жизненные ситуации с точки зрения правил пове</w:t>
      </w:r>
      <w:r w:rsidRPr="00F537AE">
        <w:rPr>
          <w:rStyle w:val="11"/>
          <w:rFonts w:ascii="Times New Roman" w:hAnsi="Times New Roman" w:cs="Times New Roman"/>
          <w:color w:val="231F20"/>
          <w:sz w:val="24"/>
          <w:szCs w:val="24"/>
        </w:rPr>
        <w:softHyphen/>
        <w:t>дения, культуры общения, проявления терпения и уважения к собеседнику;</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199" w:name="bookmark1793"/>
      <w:bookmarkEnd w:id="1199"/>
      <w:r w:rsidRPr="00F537AE">
        <w:rPr>
          <w:rStyle w:val="11"/>
          <w:rFonts w:ascii="Times New Roman" w:hAnsi="Times New Roman" w:cs="Times New Roman"/>
          <w:color w:val="231F20"/>
          <w:sz w:val="24"/>
          <w:szCs w:val="24"/>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sidRPr="00F537AE">
        <w:rPr>
          <w:rStyle w:val="11"/>
          <w:rFonts w:ascii="Times New Roman" w:hAnsi="Times New Roman" w:cs="Times New Roman"/>
          <w:color w:val="231F20"/>
          <w:sz w:val="24"/>
          <w:szCs w:val="24"/>
        </w:rPr>
        <w:softHyphen/>
        <w:t>щее дело;</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0" w:name="bookmark1794"/>
      <w:bookmarkEnd w:id="1200"/>
      <w:r w:rsidRPr="00F537AE">
        <w:rPr>
          <w:rStyle w:val="11"/>
          <w:rFonts w:ascii="Times New Roman" w:hAnsi="Times New Roman" w:cs="Times New Roman"/>
          <w:color w:val="231F20"/>
          <w:sz w:val="24"/>
          <w:szCs w:val="24"/>
        </w:rPr>
        <w:t>определять причины возможных конфликтов, выбирать (из предложенных) способы их разрешения.</w:t>
      </w:r>
    </w:p>
    <w:p w:rsidR="00F32176" w:rsidRPr="00F537AE" w:rsidRDefault="00F32176" w:rsidP="00C31461">
      <w:pPr>
        <w:pStyle w:val="24"/>
        <w:numPr>
          <w:ilvl w:val="0"/>
          <w:numId w:val="21"/>
        </w:numPr>
        <w:tabs>
          <w:tab w:val="left" w:pos="226"/>
        </w:tabs>
        <w:spacing w:after="0"/>
        <w:ind w:firstLine="567"/>
        <w:jc w:val="both"/>
        <w:rPr>
          <w:rFonts w:ascii="Times New Roman" w:hAnsi="Times New Roman" w:cs="Times New Roman"/>
          <w:b w:val="0"/>
          <w:bCs w:val="0"/>
          <w:w w:val="100"/>
          <w:sz w:val="24"/>
          <w:szCs w:val="24"/>
        </w:rPr>
      </w:pPr>
      <w:bookmarkStart w:id="1201" w:name="bookmark1795"/>
      <w:bookmarkEnd w:id="1201"/>
      <w:r w:rsidRPr="00F537AE">
        <w:rPr>
          <w:rStyle w:val="23"/>
          <w:rFonts w:ascii="Times New Roman" w:hAnsi="Times New Roman" w:cs="Times New Roman"/>
          <w:b/>
          <w:bCs/>
          <w:color w:val="231F20"/>
          <w:sz w:val="24"/>
          <w:szCs w:val="24"/>
        </w:rPr>
        <w:t>КЛАСС (68 ч)</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общество</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Общество как совокупность людей, которые объединены об</w:t>
      </w:r>
      <w:r w:rsidRPr="00F537AE">
        <w:rPr>
          <w:rStyle w:val="11"/>
          <w:rFonts w:ascii="Times New Roman" w:hAnsi="Times New Roman" w:cs="Times New Roman"/>
          <w:color w:val="231F20"/>
          <w:sz w:val="24"/>
          <w:szCs w:val="24"/>
        </w:rPr>
        <w:softHyphen/>
        <w:t>щей культурой и связаны друг с другом совместной деятельно</w:t>
      </w:r>
      <w:r w:rsidRPr="00F537AE">
        <w:rPr>
          <w:rStyle w:val="11"/>
          <w:rFonts w:ascii="Times New Roman" w:hAnsi="Times New Roman" w:cs="Times New Roman"/>
          <w:color w:val="231F20"/>
          <w:sz w:val="24"/>
          <w:szCs w:val="24"/>
        </w:rPr>
        <w:softHyphen/>
        <w:t>стью во имя общей цели. Наша Родина — Российская Федера</w:t>
      </w:r>
      <w:r w:rsidRPr="00F537AE">
        <w:rPr>
          <w:rStyle w:val="11"/>
          <w:rFonts w:ascii="Times New Roman" w:hAnsi="Times New Roman" w:cs="Times New Roman"/>
          <w:color w:val="231F20"/>
          <w:sz w:val="24"/>
          <w:szCs w:val="24"/>
        </w:rPr>
        <w:softHyphen/>
        <w:t>ция. Уникальные памятники культуры России, родного края. Государственная симв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лика Российской Федерации и своего региона. Города Золотого кольца России. Народы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сии. Ува</w:t>
      </w:r>
      <w:r w:rsidRPr="00F537AE">
        <w:rPr>
          <w:rStyle w:val="11"/>
          <w:rFonts w:ascii="Times New Roman" w:hAnsi="Times New Roman" w:cs="Times New Roman"/>
          <w:color w:val="231F20"/>
          <w:sz w:val="24"/>
          <w:szCs w:val="24"/>
        </w:rPr>
        <w:softHyphen/>
        <w:t>жение к культуре, традициям своего народа и других народов, государственным символам России.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Семья — коллектив близких, родных людей. Семейный бюд</w:t>
      </w:r>
      <w:r w:rsidRPr="00F537AE">
        <w:rPr>
          <w:rStyle w:val="11"/>
          <w:rFonts w:ascii="Times New Roman" w:hAnsi="Times New Roman" w:cs="Times New Roman"/>
          <w:color w:val="231F20"/>
          <w:sz w:val="24"/>
          <w:szCs w:val="24"/>
        </w:rPr>
        <w:softHyphen/>
        <w:t>жет, доходы и расходы с</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мьи. Уважение к семейным ценно</w:t>
      </w:r>
      <w:r w:rsidRPr="00F537AE">
        <w:rPr>
          <w:rStyle w:val="11"/>
          <w:rFonts w:ascii="Times New Roman" w:hAnsi="Times New Roman" w:cs="Times New Roman"/>
          <w:color w:val="231F20"/>
          <w:sz w:val="24"/>
          <w:szCs w:val="24"/>
        </w:rPr>
        <w:softHyphen/>
        <w:t>стям.</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нравственного поведения в социуме. Внимание, уважительное отношение к людям с ограниченными возмож</w:t>
      </w:r>
      <w:r w:rsidRPr="00F537AE">
        <w:rPr>
          <w:rStyle w:val="11"/>
          <w:rFonts w:ascii="Times New Roman" w:hAnsi="Times New Roman" w:cs="Times New Roman"/>
          <w:color w:val="231F20"/>
          <w:sz w:val="24"/>
          <w:szCs w:val="24"/>
        </w:rPr>
        <w:softHyphen/>
        <w:t>ностями здоровья, забота о них.</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Значение труда в жизни человека и общества. Трудолюбие как общественно значимая ценность в культуре народов Рос</w:t>
      </w:r>
      <w:r w:rsidRPr="00F537AE">
        <w:rPr>
          <w:rStyle w:val="11"/>
          <w:rFonts w:ascii="Times New Roman" w:hAnsi="Times New Roman" w:cs="Times New Roman"/>
          <w:color w:val="231F20"/>
          <w:sz w:val="24"/>
          <w:szCs w:val="24"/>
        </w:rPr>
        <w:softHyphen/>
        <w:t>сии. Особенности труда людей родного края, их профессии.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Страны и народы мира. Памятники природы и культуры — символы стран, в которых они находятся.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природа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Методы изучения природы. Карта мира. Материки и части света. Вещество. Разнообр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зие веществ в окружающем мире. Примеры веществ: соль, сахар, вода, природный газ. Твё</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дые тела, жидкости, газы. Простейшие практические работы с ве</w:t>
      </w:r>
      <w:r w:rsidRPr="00F537AE">
        <w:rPr>
          <w:rStyle w:val="11"/>
          <w:rFonts w:ascii="Times New Roman" w:hAnsi="Times New Roman" w:cs="Times New Roman"/>
          <w:color w:val="231F20"/>
          <w:sz w:val="24"/>
          <w:szCs w:val="24"/>
        </w:rPr>
        <w:softHyphen/>
        <w:t>ществами, жидкостями, 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зами. Воздух — смесь газов. Свой</w:t>
      </w:r>
      <w:r w:rsidRPr="00F537AE">
        <w:rPr>
          <w:rStyle w:val="11"/>
          <w:rFonts w:ascii="Times New Roman" w:hAnsi="Times New Roman" w:cs="Times New Roman"/>
          <w:color w:val="231F20"/>
          <w:sz w:val="24"/>
          <w:szCs w:val="24"/>
        </w:rPr>
        <w:softHyphen/>
        <w:t>ства воздуха. Значение воздуха для растений, животных, чело</w:t>
      </w:r>
      <w:r w:rsidRPr="00F537AE">
        <w:rPr>
          <w:rStyle w:val="11"/>
          <w:rFonts w:ascii="Times New Roman" w:hAnsi="Times New Roman" w:cs="Times New Roman"/>
          <w:color w:val="231F20"/>
          <w:sz w:val="24"/>
          <w:szCs w:val="24"/>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ного края (2—3 примера). Почва, её состав, значение для живой природы и хозяйственной жизни человека.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Первоначальные представления о бактериях. Грибы: строе</w:t>
      </w:r>
      <w:r w:rsidRPr="00F537AE">
        <w:rPr>
          <w:rStyle w:val="11"/>
          <w:rFonts w:ascii="Times New Roman" w:hAnsi="Times New Roman" w:cs="Times New Roman"/>
          <w:color w:val="231F20"/>
          <w:sz w:val="24"/>
          <w:szCs w:val="24"/>
        </w:rPr>
        <w:softHyphen/>
        <w:t>ние шляпочных грибов. Гр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бы съедобные и несъедобные. Раз</w:t>
      </w:r>
      <w:r w:rsidRPr="00F537AE">
        <w:rPr>
          <w:rStyle w:val="11"/>
          <w:rFonts w:ascii="Times New Roman" w:hAnsi="Times New Roman" w:cs="Times New Roman"/>
          <w:color w:val="231F20"/>
          <w:sz w:val="24"/>
          <w:szCs w:val="24"/>
        </w:rPr>
        <w:softHyphen/>
        <w:t>нообразие растений. Зависимость жизненного цикла орг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низ</w:t>
      </w:r>
      <w:r w:rsidRPr="00F537AE">
        <w:rPr>
          <w:rStyle w:val="11"/>
          <w:rFonts w:ascii="Times New Roman" w:hAnsi="Times New Roman" w:cs="Times New Roman"/>
          <w:color w:val="231F20"/>
          <w:sz w:val="24"/>
          <w:szCs w:val="24"/>
        </w:rPr>
        <w:softHyphen/>
        <w:t>мов от условий окружающей среды. Размножение и развитие растений. Особенности п</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тания и дыхания растений. Роль растений в природе и жизни людей, бережное отношение че</w:t>
      </w:r>
      <w:r w:rsidRPr="00F537AE">
        <w:rPr>
          <w:rStyle w:val="11"/>
          <w:rFonts w:ascii="Times New Roman" w:hAnsi="Times New Roman" w:cs="Times New Roman"/>
          <w:color w:val="231F20"/>
          <w:sz w:val="24"/>
          <w:szCs w:val="24"/>
        </w:rPr>
        <w:softHyphen/>
        <w:t>ловека к растениям. Условия, необходимые для жизни расте</w:t>
      </w:r>
      <w:r w:rsidRPr="00F537AE">
        <w:rPr>
          <w:rStyle w:val="11"/>
          <w:rFonts w:ascii="Times New Roman" w:hAnsi="Times New Roman" w:cs="Times New Roman"/>
          <w:color w:val="231F20"/>
          <w:sz w:val="24"/>
          <w:szCs w:val="24"/>
        </w:rPr>
        <w:softHyphen/>
        <w:t>ния (свет, тепло, воздух, вода). Наблюдение роста растений, фиксация изменений. Растения родного края, названия и кра</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кая характеристика на основе наблюдений. Охрана рас</w:t>
      </w:r>
      <w:r w:rsidRPr="00F537AE">
        <w:rPr>
          <w:rStyle w:val="11"/>
          <w:rFonts w:ascii="Times New Roman" w:hAnsi="Times New Roman" w:cs="Times New Roman"/>
          <w:color w:val="231F20"/>
          <w:sz w:val="24"/>
          <w:szCs w:val="24"/>
        </w:rPr>
        <w:softHyphen/>
        <w:t>тений.</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Разнообразие животных. Зависимость жизненного цикла ор</w:t>
      </w:r>
      <w:r w:rsidRPr="00F537AE">
        <w:rPr>
          <w:rStyle w:val="11"/>
          <w:rFonts w:ascii="Times New Roman" w:hAnsi="Times New Roman" w:cs="Times New Roman"/>
          <w:color w:val="231F20"/>
          <w:sz w:val="24"/>
          <w:szCs w:val="24"/>
        </w:rPr>
        <w:softHyphen/>
        <w:t>ганизмов от условий окр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жающей среды. Размножение и раз</w:t>
      </w:r>
      <w:r w:rsidRPr="00F537AE">
        <w:rPr>
          <w:rStyle w:val="11"/>
          <w:rFonts w:ascii="Times New Roman" w:hAnsi="Times New Roman" w:cs="Times New Roman"/>
          <w:color w:val="231F20"/>
          <w:sz w:val="24"/>
          <w:szCs w:val="24"/>
        </w:rPr>
        <w:softHyphen/>
        <w:t>витие животных (рыбы, птицы, звери). Особенности п</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тания животных. Цепи питания. Условия, необходимые для жизни животных (воздух, вода, тепло, пища). Роль животных в при</w:t>
      </w:r>
      <w:r w:rsidRPr="00F537AE">
        <w:rPr>
          <w:rStyle w:val="11"/>
          <w:rFonts w:ascii="Times New Roman" w:hAnsi="Times New Roman" w:cs="Times New Roman"/>
          <w:color w:val="231F20"/>
          <w:sz w:val="24"/>
          <w:szCs w:val="24"/>
        </w:rPr>
        <w:softHyphen/>
        <w:t>роде и жизни людей, бережное отношение человека к 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вот</w:t>
      </w:r>
      <w:r w:rsidRPr="00F537AE">
        <w:rPr>
          <w:rStyle w:val="11"/>
          <w:rFonts w:ascii="Times New Roman" w:hAnsi="Times New Roman" w:cs="Times New Roman"/>
          <w:color w:val="231F20"/>
          <w:sz w:val="24"/>
          <w:szCs w:val="24"/>
        </w:rPr>
        <w:softHyphen/>
        <w:t>ным. Охрана животных. Животные родного края, их названия, краткая характеристика на основе наблюдений.</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Природные сообщества: лес, луг, пруд. Взаимосвязи в при</w:t>
      </w:r>
      <w:r w:rsidRPr="00F537AE">
        <w:rPr>
          <w:rStyle w:val="11"/>
          <w:rFonts w:ascii="Times New Roman" w:hAnsi="Times New Roman" w:cs="Times New Roman"/>
          <w:color w:val="231F20"/>
          <w:sz w:val="24"/>
          <w:szCs w:val="24"/>
        </w:rPr>
        <w:softHyphen/>
        <w:t>родном сообществе: растения — пища и укрытие для живот</w:t>
      </w:r>
      <w:r w:rsidRPr="00F537AE">
        <w:rPr>
          <w:rStyle w:val="11"/>
          <w:rFonts w:ascii="Times New Roman" w:hAnsi="Times New Roman" w:cs="Times New Roman"/>
          <w:color w:val="231F20"/>
          <w:sz w:val="24"/>
          <w:szCs w:val="24"/>
        </w:rPr>
        <w:softHyphen/>
        <w:t>ных; животные — распространители плодов и семян расте</w:t>
      </w:r>
      <w:r w:rsidRPr="00F537AE">
        <w:rPr>
          <w:rStyle w:val="11"/>
          <w:rFonts w:ascii="Times New Roman" w:hAnsi="Times New Roman" w:cs="Times New Roman"/>
          <w:color w:val="231F20"/>
          <w:sz w:val="24"/>
          <w:szCs w:val="24"/>
        </w:rPr>
        <w:softHyphen/>
        <w:t>ний. Влияние человека на природные сообщества. Природные сообщества родного края (2—3 примера на основе наблюде</w:t>
      </w:r>
      <w:r w:rsidRPr="00F537AE">
        <w:rPr>
          <w:rStyle w:val="11"/>
          <w:rFonts w:ascii="Times New Roman" w:hAnsi="Times New Roman" w:cs="Times New Roman"/>
          <w:color w:val="231F20"/>
          <w:sz w:val="24"/>
          <w:szCs w:val="24"/>
        </w:rPr>
        <w:softHyphen/>
        <w:t>ний). Правила нравственного поведения в природных сообще</w:t>
      </w:r>
      <w:r w:rsidRPr="00F537AE">
        <w:rPr>
          <w:rStyle w:val="11"/>
          <w:rFonts w:ascii="Times New Roman" w:hAnsi="Times New Roman" w:cs="Times New Roman"/>
          <w:color w:val="231F20"/>
          <w:sz w:val="24"/>
          <w:szCs w:val="24"/>
        </w:rPr>
        <w:softHyphen/>
        <w:t>ствах.</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Человек — часть природы. Общее представление о строении тела человека. Системы органов (опорно-двигательная, пище</w:t>
      </w:r>
      <w:r w:rsidRPr="00F537AE">
        <w:rPr>
          <w:rStyle w:val="11"/>
          <w:rFonts w:ascii="Times New Roman" w:hAnsi="Times New Roman" w:cs="Times New Roman"/>
          <w:color w:val="231F20"/>
          <w:sz w:val="24"/>
          <w:szCs w:val="24"/>
        </w:rPr>
        <w:softHyphen/>
        <w:t>варительная, дыхательная, кровеносная, нервная, орг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ны чувств), их роль в жизнедеятельности организма. Измерение температуры тела человека, частоты пульса.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Правила безопасной жизнедеятельности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Здоровый образ жизни: двигательная активность (утренняя зарядка, динамические па</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зы), закаливание и профилактика заболеваний. Забота о здоровье и безопасности окружа</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щих людей. Безопасность во дворе жилого дома (правила перемеще</w:t>
      </w:r>
      <w:r w:rsidRPr="00F537AE">
        <w:rPr>
          <w:rStyle w:val="11"/>
          <w:rFonts w:ascii="Times New Roman" w:hAnsi="Times New Roman" w:cs="Times New Roman"/>
          <w:color w:val="231F20"/>
          <w:sz w:val="24"/>
          <w:szCs w:val="24"/>
        </w:rPr>
        <w:softHyphen/>
        <w:t>ния внутри двора и пер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сечения дворовой проезжей части, без</w:t>
      </w:r>
      <w:r w:rsidRPr="00F537AE">
        <w:rPr>
          <w:rStyle w:val="11"/>
          <w:rFonts w:ascii="Times New Roman" w:hAnsi="Times New Roman" w:cs="Times New Roman"/>
          <w:color w:val="231F20"/>
          <w:sz w:val="24"/>
          <w:szCs w:val="24"/>
        </w:rPr>
        <w:softHyphen/>
        <w:t>опасные зоны электрических, газовых, тепловых по</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станций и других опасных объектов инженерной инфраструктуры жи</w:t>
      </w:r>
      <w:r w:rsidRPr="00F537AE">
        <w:rPr>
          <w:rStyle w:val="11"/>
          <w:rFonts w:ascii="Times New Roman" w:hAnsi="Times New Roman" w:cs="Times New Roman"/>
          <w:color w:val="231F20"/>
          <w:sz w:val="24"/>
          <w:szCs w:val="24"/>
        </w:rPr>
        <w:softHyphen/>
        <w:t>лого дома, предупре</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пасное поведение в вагоне, на борту само</w:t>
      </w:r>
      <w:r w:rsidRPr="00F537AE">
        <w:rPr>
          <w:rStyle w:val="11"/>
          <w:rFonts w:ascii="Times New Roman" w:hAnsi="Times New Roman" w:cs="Times New Roman"/>
          <w:color w:val="231F20"/>
          <w:sz w:val="24"/>
          <w:szCs w:val="24"/>
        </w:rPr>
        <w:softHyphen/>
        <w:t>лёта, судна; знаки безопасности). Безопасность в Интернете (ориентирование в признаках мошеннических действий, защи</w:t>
      </w:r>
      <w:r w:rsidRPr="00F537AE">
        <w:rPr>
          <w:rStyle w:val="11"/>
          <w:rFonts w:ascii="Times New Roman" w:hAnsi="Times New Roman" w:cs="Times New Roman"/>
          <w:color w:val="231F20"/>
          <w:sz w:val="24"/>
          <w:szCs w:val="24"/>
        </w:rPr>
        <w:softHyphen/>
        <w:t>та персональной информации, правила коммуникации в мес</w:t>
      </w:r>
      <w:r w:rsidRPr="00F537AE">
        <w:rPr>
          <w:rStyle w:val="11"/>
          <w:rFonts w:ascii="Times New Roman" w:hAnsi="Times New Roman" w:cs="Times New Roman"/>
          <w:color w:val="231F20"/>
          <w:sz w:val="24"/>
          <w:szCs w:val="24"/>
        </w:rPr>
        <w:softHyphen/>
        <w:t>сенджерах и социальных группах) в условиях контролируемо</w:t>
      </w:r>
      <w:r w:rsidRPr="00F537AE">
        <w:rPr>
          <w:rStyle w:val="11"/>
          <w:rFonts w:ascii="Times New Roman" w:hAnsi="Times New Roman" w:cs="Times New Roman"/>
          <w:color w:val="231F20"/>
          <w:sz w:val="24"/>
          <w:szCs w:val="24"/>
        </w:rPr>
        <w:softHyphen/>
        <w:t>го доступа в Интернет.</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Познавательные универсальные учебные действия: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 проводить несложные наблюдения в природе (сезонные изме</w:t>
      </w:r>
      <w:r w:rsidRPr="00F537AE">
        <w:rPr>
          <w:rStyle w:val="11"/>
          <w:rFonts w:ascii="Times New Roman" w:hAnsi="Times New Roman" w:cs="Times New Roman"/>
          <w:color w:val="231F20"/>
          <w:sz w:val="24"/>
          <w:szCs w:val="24"/>
        </w:rPr>
        <w:softHyphen/>
        <w:t>нения, поведение живо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ных) по предложенному и самостоя</w:t>
      </w:r>
      <w:r w:rsidRPr="00F537AE">
        <w:rPr>
          <w:rStyle w:val="11"/>
          <w:rFonts w:ascii="Times New Roman" w:hAnsi="Times New Roman" w:cs="Times New Roman"/>
          <w:color w:val="231F20"/>
          <w:sz w:val="24"/>
          <w:szCs w:val="24"/>
        </w:rPr>
        <w:softHyphen/>
        <w:t>тельно составленному плану; на основе результатов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вмест</w:t>
      </w:r>
      <w:r w:rsidRPr="00F537AE">
        <w:rPr>
          <w:rStyle w:val="11"/>
          <w:rFonts w:ascii="Times New Roman" w:hAnsi="Times New Roman" w:cs="Times New Roman"/>
          <w:color w:val="231F20"/>
          <w:sz w:val="24"/>
          <w:szCs w:val="24"/>
        </w:rPr>
        <w:softHyphen/>
        <w:t>ных с одноклассниками наблюдений (в парах, группах) делать выводы;</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2" w:name="bookmark1796"/>
      <w:bookmarkEnd w:id="1202"/>
      <w:r w:rsidRPr="00F537AE">
        <w:rPr>
          <w:rStyle w:val="11"/>
          <w:rFonts w:ascii="Times New Roman" w:hAnsi="Times New Roman" w:cs="Times New Roman"/>
          <w:color w:val="231F20"/>
          <w:sz w:val="24"/>
          <w:szCs w:val="24"/>
        </w:rPr>
        <w:t>устанавливать зависимость между внешним видом, особен</w:t>
      </w:r>
      <w:r w:rsidRPr="00F537AE">
        <w:rPr>
          <w:rStyle w:val="11"/>
          <w:rFonts w:ascii="Times New Roman" w:hAnsi="Times New Roman" w:cs="Times New Roman"/>
          <w:color w:val="231F20"/>
          <w:sz w:val="24"/>
          <w:szCs w:val="24"/>
        </w:rPr>
        <w:softHyphen/>
        <w:t>ностями поведения и усл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виями жизни животного;</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3" w:name="bookmark1797"/>
      <w:bookmarkEnd w:id="1203"/>
      <w:r w:rsidRPr="00F537AE">
        <w:rPr>
          <w:rStyle w:val="11"/>
          <w:rFonts w:ascii="Times New Roman" w:hAnsi="Times New Roman" w:cs="Times New Roman"/>
          <w:color w:val="231F20"/>
          <w:sz w:val="24"/>
          <w:szCs w:val="24"/>
        </w:rPr>
        <w:t>определять (в процессе рассматривания объектов и явлений) существенные признаки и отношения между объектами и явлениями;</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4" w:name="bookmark1798"/>
      <w:bookmarkEnd w:id="1204"/>
      <w:r w:rsidRPr="00F537AE">
        <w:rPr>
          <w:rStyle w:val="11"/>
          <w:rFonts w:ascii="Times New Roman" w:hAnsi="Times New Roman" w:cs="Times New Roman"/>
          <w:color w:val="231F20"/>
          <w:sz w:val="24"/>
          <w:szCs w:val="24"/>
        </w:rPr>
        <w:t>моделировать цепи питания в природном сообществе;</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5" w:name="bookmark1799"/>
      <w:bookmarkEnd w:id="1205"/>
      <w:r w:rsidRPr="00F537AE">
        <w:rPr>
          <w:rStyle w:val="11"/>
          <w:rFonts w:ascii="Times New Roman" w:hAnsi="Times New Roman" w:cs="Times New Roman"/>
          <w:color w:val="231F20"/>
          <w:sz w:val="24"/>
          <w:szCs w:val="24"/>
        </w:rPr>
        <w:t>различать понятия «век», «столетие», «историческое время»; соотносить историч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ское событие с датой (историческим пе</w:t>
      </w:r>
      <w:r w:rsidRPr="00F537AE">
        <w:rPr>
          <w:rStyle w:val="11"/>
          <w:rFonts w:ascii="Times New Roman" w:hAnsi="Times New Roman" w:cs="Times New Roman"/>
          <w:color w:val="231F20"/>
          <w:sz w:val="24"/>
          <w:szCs w:val="24"/>
        </w:rPr>
        <w:softHyphen/>
        <w:t>риодом).</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6"/>
        </w:numPr>
        <w:tabs>
          <w:tab w:val="left" w:pos="207"/>
        </w:tabs>
        <w:spacing w:line="240" w:lineRule="auto"/>
        <w:ind w:firstLine="567"/>
        <w:jc w:val="both"/>
        <w:rPr>
          <w:rFonts w:ascii="Times New Roman" w:hAnsi="Times New Roman" w:cs="Times New Roman"/>
          <w:sz w:val="24"/>
          <w:szCs w:val="24"/>
        </w:rPr>
      </w:pPr>
      <w:bookmarkStart w:id="1206" w:name="bookmark1800"/>
      <w:bookmarkEnd w:id="1206"/>
      <w:r w:rsidRPr="00F537AE">
        <w:rPr>
          <w:rStyle w:val="11"/>
          <w:rFonts w:ascii="Times New Roman" w:hAnsi="Times New Roman" w:cs="Times New Roman"/>
          <w:color w:val="231F20"/>
          <w:sz w:val="24"/>
          <w:szCs w:val="24"/>
        </w:rPr>
        <w:t>понимать, что работа с моделями Земли (глобус, карта) мо</w:t>
      </w:r>
      <w:r w:rsidRPr="00F537AE">
        <w:rPr>
          <w:rStyle w:val="11"/>
          <w:rFonts w:ascii="Times New Roman" w:hAnsi="Times New Roman" w:cs="Times New Roman"/>
          <w:color w:val="231F20"/>
          <w:sz w:val="24"/>
          <w:szCs w:val="24"/>
        </w:rPr>
        <w:softHyphen/>
        <w:t>жет дать полезную и инт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ресную информацию о природе на</w:t>
      </w:r>
      <w:r w:rsidRPr="00F537AE">
        <w:rPr>
          <w:rStyle w:val="11"/>
          <w:rFonts w:ascii="Times New Roman" w:hAnsi="Times New Roman" w:cs="Times New Roman"/>
          <w:color w:val="231F20"/>
          <w:sz w:val="24"/>
          <w:szCs w:val="24"/>
        </w:rPr>
        <w:softHyphen/>
        <w:t>шей планеты; находить на глобусе материки и океаны, вос</w:t>
      </w:r>
      <w:r w:rsidRPr="00F537AE">
        <w:rPr>
          <w:rStyle w:val="11"/>
          <w:rFonts w:ascii="Times New Roman" w:hAnsi="Times New Roman" w:cs="Times New Roman"/>
          <w:color w:val="231F20"/>
          <w:sz w:val="24"/>
          <w:szCs w:val="24"/>
        </w:rPr>
        <w:softHyphen/>
        <w:t>производить их названия; находить на карте нашу страну, столицу, свой регион;</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07" w:name="bookmark1801"/>
      <w:bookmarkEnd w:id="1207"/>
      <w:r w:rsidRPr="00F537AE">
        <w:rPr>
          <w:rStyle w:val="11"/>
          <w:rFonts w:ascii="Times New Roman" w:hAnsi="Times New Roman" w:cs="Times New Roman"/>
          <w:color w:val="231F20"/>
          <w:sz w:val="24"/>
          <w:szCs w:val="24"/>
        </w:rPr>
        <w:t>читать несложные планы, соотносить условные обозначения с изображёнными объе</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тами;</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08" w:name="bookmark1802"/>
      <w:bookmarkEnd w:id="1208"/>
      <w:r w:rsidRPr="00F537AE">
        <w:rPr>
          <w:rStyle w:val="11"/>
          <w:rFonts w:ascii="Times New Roman" w:hAnsi="Times New Roman" w:cs="Times New Roman"/>
          <w:color w:val="231F20"/>
          <w:sz w:val="24"/>
          <w:szCs w:val="24"/>
        </w:rPr>
        <w:t>находить по предложению учителя информацию в разных источниках — текстах, та</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лицах, схемах, в том числе в Ин</w:t>
      </w:r>
      <w:r w:rsidRPr="00F537AE">
        <w:rPr>
          <w:rStyle w:val="11"/>
          <w:rFonts w:ascii="Times New Roman" w:hAnsi="Times New Roman" w:cs="Times New Roman"/>
          <w:color w:val="231F20"/>
          <w:sz w:val="24"/>
          <w:szCs w:val="24"/>
        </w:rPr>
        <w:softHyphen/>
        <w:t>тернете (в условиях контролируемого входа); соблюдать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вила безопасности при работе в информационной сре</w:t>
      </w:r>
      <w:r w:rsidRPr="00F537AE">
        <w:rPr>
          <w:rStyle w:val="11"/>
          <w:rFonts w:ascii="Times New Roman" w:hAnsi="Times New Roman" w:cs="Times New Roman"/>
          <w:color w:val="231F20"/>
          <w:sz w:val="24"/>
          <w:szCs w:val="24"/>
        </w:rPr>
        <w:softHyphen/>
        <w:t>де.</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Коммуникативные универсальные учебные действия:</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09" w:name="bookmark1803"/>
      <w:bookmarkEnd w:id="1209"/>
      <w:r w:rsidRPr="00F537AE">
        <w:rPr>
          <w:rStyle w:val="11"/>
          <w:rFonts w:ascii="Times New Roman" w:hAnsi="Times New Roman" w:cs="Times New Roman"/>
          <w:color w:val="231F20"/>
          <w:sz w:val="24"/>
          <w:szCs w:val="24"/>
        </w:rPr>
        <w:t>ориентироваться в понятиях, соотносить понятия и термины с их краткой характер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стикой:</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—понятия и термины, связанные с социальным миром (безо</w:t>
      </w:r>
      <w:r w:rsidRPr="00F537AE">
        <w:rPr>
          <w:rStyle w:val="11"/>
          <w:rFonts w:ascii="Times New Roman" w:hAnsi="Times New Roman" w:cs="Times New Roman"/>
          <w:color w:val="231F20"/>
          <w:sz w:val="24"/>
          <w:szCs w:val="24"/>
        </w:rPr>
        <w:softHyphen/>
        <w:t>пасность, семейный бю</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жет, памятник культуры);</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—понятия и термины, связанные с безопасной жизнедеятель</w:t>
      </w:r>
      <w:r w:rsidRPr="00F537AE">
        <w:rPr>
          <w:rStyle w:val="11"/>
          <w:rFonts w:ascii="Times New Roman" w:hAnsi="Times New Roman" w:cs="Times New Roman"/>
          <w:color w:val="231F20"/>
          <w:sz w:val="24"/>
          <w:szCs w:val="24"/>
        </w:rPr>
        <w:softHyphen/>
        <w:t>ностью (знаки дорожного движения, дорожные ловушки, опасные ситуации, предвидение);</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0" w:name="bookmark1804"/>
      <w:bookmarkEnd w:id="1210"/>
      <w:r w:rsidRPr="00F537AE">
        <w:rPr>
          <w:rStyle w:val="11"/>
          <w:rFonts w:ascii="Times New Roman" w:hAnsi="Times New Roman" w:cs="Times New Roman"/>
          <w:color w:val="231F20"/>
          <w:sz w:val="24"/>
          <w:szCs w:val="24"/>
        </w:rPr>
        <w:t>описывать (характеризовать) условия жизни на Земле;</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1" w:name="bookmark1805"/>
      <w:bookmarkEnd w:id="1211"/>
      <w:r w:rsidRPr="00F537AE">
        <w:rPr>
          <w:rStyle w:val="11"/>
          <w:rFonts w:ascii="Times New Roman" w:hAnsi="Times New Roman" w:cs="Times New Roman"/>
          <w:color w:val="231F20"/>
          <w:sz w:val="24"/>
          <w:szCs w:val="24"/>
        </w:rPr>
        <w:t>на основе сравнения объектов природы описывать схожие, различные, индивидуал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ные признаки;</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2" w:name="bookmark1806"/>
      <w:bookmarkEnd w:id="1212"/>
      <w:r w:rsidRPr="00F537AE">
        <w:rPr>
          <w:rStyle w:val="11"/>
          <w:rFonts w:ascii="Times New Roman" w:hAnsi="Times New Roman" w:cs="Times New Roman"/>
          <w:color w:val="231F20"/>
          <w:sz w:val="24"/>
          <w:szCs w:val="24"/>
        </w:rPr>
        <w:t>приводить примеры, кратко характеризовать представите</w:t>
      </w:r>
      <w:r w:rsidRPr="00F537AE">
        <w:rPr>
          <w:rStyle w:val="11"/>
          <w:rFonts w:ascii="Times New Roman" w:hAnsi="Times New Roman" w:cs="Times New Roman"/>
          <w:color w:val="231F20"/>
          <w:sz w:val="24"/>
          <w:szCs w:val="24"/>
        </w:rPr>
        <w:softHyphen/>
        <w:t>лей разных царств природы;</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3" w:name="bookmark1807"/>
      <w:bookmarkEnd w:id="1213"/>
      <w:r w:rsidRPr="00F537AE">
        <w:rPr>
          <w:rStyle w:val="11"/>
          <w:rFonts w:ascii="Times New Roman" w:hAnsi="Times New Roman" w:cs="Times New Roman"/>
          <w:color w:val="231F20"/>
          <w:sz w:val="24"/>
          <w:szCs w:val="24"/>
        </w:rPr>
        <w:t>называть признаки (характеризовать) животного (растения) как живого организма;</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4" w:name="bookmark1808"/>
      <w:bookmarkEnd w:id="1214"/>
      <w:r w:rsidRPr="00F537AE">
        <w:rPr>
          <w:rStyle w:val="11"/>
          <w:rFonts w:ascii="Times New Roman" w:hAnsi="Times New Roman" w:cs="Times New Roman"/>
          <w:color w:val="231F20"/>
          <w:sz w:val="24"/>
          <w:szCs w:val="24"/>
        </w:rPr>
        <w:t>описывать (характеризовать) отдельные страницы истории нашей страны (в пределах изученного).</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Регулятивные универсальные учебные действия:</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5" w:name="bookmark1809"/>
      <w:bookmarkEnd w:id="1215"/>
      <w:r w:rsidRPr="00F537AE">
        <w:rPr>
          <w:rStyle w:val="11"/>
          <w:rFonts w:ascii="Times New Roman" w:hAnsi="Times New Roman" w:cs="Times New Roman"/>
          <w:color w:val="231F20"/>
          <w:sz w:val="24"/>
          <w:szCs w:val="24"/>
        </w:rPr>
        <w:t>планировать шаги по решению учебной задачи, контролиро</w:t>
      </w:r>
      <w:r w:rsidRPr="00F537AE">
        <w:rPr>
          <w:rStyle w:val="11"/>
          <w:rFonts w:ascii="Times New Roman" w:hAnsi="Times New Roman" w:cs="Times New Roman"/>
          <w:color w:val="231F20"/>
          <w:sz w:val="24"/>
          <w:szCs w:val="24"/>
        </w:rPr>
        <w:softHyphen/>
        <w:t>вать свои действия (при небольшой помощи учителя);</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6" w:name="bookmark1810"/>
      <w:bookmarkEnd w:id="1216"/>
      <w:r w:rsidRPr="00F537AE">
        <w:rPr>
          <w:rStyle w:val="11"/>
          <w:rFonts w:ascii="Times New Roman" w:hAnsi="Times New Roman" w:cs="Times New Roman"/>
          <w:color w:val="231F20"/>
          <w:sz w:val="24"/>
          <w:szCs w:val="24"/>
        </w:rPr>
        <w:t>устанавливать причину возникающей трудности или ошиб</w:t>
      </w:r>
      <w:r w:rsidRPr="00F537AE">
        <w:rPr>
          <w:rStyle w:val="11"/>
          <w:rFonts w:ascii="Times New Roman" w:hAnsi="Times New Roman" w:cs="Times New Roman"/>
          <w:color w:val="231F20"/>
          <w:sz w:val="24"/>
          <w:szCs w:val="24"/>
        </w:rPr>
        <w:softHyphen/>
        <w:t>ки, корректировать свои действия.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7" w:name="bookmark1811"/>
      <w:bookmarkEnd w:id="1217"/>
      <w:r w:rsidRPr="00F537AE">
        <w:rPr>
          <w:rStyle w:val="11"/>
          <w:rFonts w:ascii="Times New Roman" w:hAnsi="Times New Roman" w:cs="Times New Roman"/>
          <w:color w:val="231F20"/>
          <w:sz w:val="24"/>
          <w:szCs w:val="24"/>
        </w:rPr>
        <w:t>участвуя в совместной деятельности, выполнять роли руко</w:t>
      </w:r>
      <w:r w:rsidRPr="00F537AE">
        <w:rPr>
          <w:rStyle w:val="11"/>
          <w:rFonts w:ascii="Times New Roman" w:hAnsi="Times New Roman" w:cs="Times New Roman"/>
          <w:color w:val="231F20"/>
          <w:sz w:val="24"/>
          <w:szCs w:val="24"/>
        </w:rPr>
        <w:softHyphen/>
        <w:t>водителя (лидера), подч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нённого; справедливо оценивать ре</w:t>
      </w:r>
      <w:r w:rsidRPr="00F537AE">
        <w:rPr>
          <w:rStyle w:val="11"/>
          <w:rFonts w:ascii="Times New Roman" w:hAnsi="Times New Roman" w:cs="Times New Roman"/>
          <w:color w:val="231F20"/>
          <w:sz w:val="24"/>
          <w:szCs w:val="24"/>
        </w:rPr>
        <w:softHyphen/>
        <w:t>зультаты деятельности участников, положительно реаг</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w:t>
      </w:r>
      <w:r w:rsidRPr="00F537AE">
        <w:rPr>
          <w:rStyle w:val="11"/>
          <w:rFonts w:ascii="Times New Roman" w:hAnsi="Times New Roman" w:cs="Times New Roman"/>
          <w:color w:val="231F20"/>
          <w:sz w:val="24"/>
          <w:szCs w:val="24"/>
        </w:rPr>
        <w:softHyphen/>
        <w:t>вать на советы и замечания в свой адрес;</w:t>
      </w:r>
    </w:p>
    <w:p w:rsidR="00F32176" w:rsidRPr="00F537AE" w:rsidRDefault="00F32176" w:rsidP="00C31461">
      <w:pPr>
        <w:pStyle w:val="a9"/>
        <w:numPr>
          <w:ilvl w:val="0"/>
          <w:numId w:val="26"/>
        </w:numPr>
        <w:tabs>
          <w:tab w:val="left" w:pos="226"/>
        </w:tabs>
        <w:spacing w:line="240" w:lineRule="auto"/>
        <w:ind w:firstLine="567"/>
        <w:jc w:val="both"/>
        <w:rPr>
          <w:rFonts w:ascii="Times New Roman" w:hAnsi="Times New Roman" w:cs="Times New Roman"/>
          <w:sz w:val="24"/>
          <w:szCs w:val="24"/>
        </w:rPr>
      </w:pPr>
      <w:bookmarkStart w:id="1218" w:name="bookmark1812"/>
      <w:bookmarkEnd w:id="1218"/>
      <w:r w:rsidRPr="00F537AE">
        <w:rPr>
          <w:rStyle w:val="11"/>
          <w:rFonts w:ascii="Times New Roman" w:hAnsi="Times New Roman" w:cs="Times New Roman"/>
          <w:color w:val="231F20"/>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sidRPr="00F537AE">
        <w:rPr>
          <w:rStyle w:val="11"/>
          <w:rFonts w:ascii="Times New Roman" w:hAnsi="Times New Roman" w:cs="Times New Roman"/>
          <w:color w:val="231F20"/>
          <w:sz w:val="24"/>
          <w:szCs w:val="24"/>
        </w:rPr>
        <w:softHyphen/>
        <w:t>том этики общения.</w:t>
      </w:r>
    </w:p>
    <w:p w:rsidR="00F32176" w:rsidRPr="00F537AE" w:rsidRDefault="00F32176" w:rsidP="00C31461">
      <w:pPr>
        <w:pStyle w:val="24"/>
        <w:numPr>
          <w:ilvl w:val="0"/>
          <w:numId w:val="27"/>
        </w:numPr>
        <w:tabs>
          <w:tab w:val="left" w:pos="241"/>
        </w:tabs>
        <w:spacing w:after="0"/>
        <w:ind w:firstLine="567"/>
        <w:jc w:val="both"/>
        <w:rPr>
          <w:rFonts w:ascii="Times New Roman" w:hAnsi="Times New Roman" w:cs="Times New Roman"/>
          <w:b w:val="0"/>
          <w:bCs w:val="0"/>
          <w:w w:val="100"/>
          <w:sz w:val="24"/>
          <w:szCs w:val="24"/>
        </w:rPr>
      </w:pPr>
      <w:bookmarkStart w:id="1219" w:name="bookmark1813"/>
      <w:bookmarkEnd w:id="1219"/>
      <w:r w:rsidRPr="00F537AE">
        <w:rPr>
          <w:rStyle w:val="23"/>
          <w:rFonts w:ascii="Times New Roman" w:hAnsi="Times New Roman" w:cs="Times New Roman"/>
          <w:b/>
          <w:bCs/>
          <w:color w:val="231F20"/>
          <w:sz w:val="24"/>
          <w:szCs w:val="24"/>
        </w:rPr>
        <w:t>КЛАСС (68 ч)</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общество</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Конституция — Основной закон Российской Федерации. Права и обязанности гражд</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нина Российской Федерации. Пре</w:t>
      </w:r>
      <w:r w:rsidRPr="00F537AE">
        <w:rPr>
          <w:rStyle w:val="11"/>
          <w:rFonts w:ascii="Times New Roman" w:hAnsi="Times New Roman" w:cs="Times New Roman"/>
          <w:color w:val="231F20"/>
          <w:sz w:val="24"/>
          <w:szCs w:val="24"/>
        </w:rPr>
        <w:softHyphen/>
        <w:t>зидент Российской Федерации — глава государства. Пол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ти</w:t>
      </w:r>
      <w:r w:rsidRPr="00F537AE">
        <w:rPr>
          <w:rStyle w:val="11"/>
          <w:rFonts w:ascii="Times New Roman" w:hAnsi="Times New Roman" w:cs="Times New Roman"/>
          <w:color w:val="231F20"/>
          <w:sz w:val="24"/>
          <w:szCs w:val="24"/>
        </w:rPr>
        <w:softHyphen/>
        <w:t>ко-административная карта России. Общая характеристика родного края, важнейшие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топримечательности, знаменитые соотечественники.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Города России. Святыни городов России. Главный город род</w:t>
      </w:r>
      <w:r w:rsidRPr="00F537AE">
        <w:rPr>
          <w:rStyle w:val="11"/>
          <w:rFonts w:ascii="Times New Roman" w:hAnsi="Times New Roman" w:cs="Times New Roman"/>
          <w:color w:val="231F20"/>
          <w:sz w:val="24"/>
          <w:szCs w:val="24"/>
        </w:rPr>
        <w:softHyphen/>
        <w:t>ного края: достопримеч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тельности, история и характеристика отдельных исторических событий, связанных с ним.</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Праздник в жизни общества как средство укрепления обще</w:t>
      </w:r>
      <w:r w:rsidRPr="00F537AE">
        <w:rPr>
          <w:rStyle w:val="11"/>
          <w:rFonts w:ascii="Times New Roman" w:hAnsi="Times New Roman" w:cs="Times New Roman"/>
          <w:color w:val="231F20"/>
          <w:sz w:val="24"/>
          <w:szCs w:val="24"/>
        </w:rPr>
        <w:softHyphen/>
        <w:t>ственной солидарности и упрочения духовных связей между соотечественниками. Новый год, День защитника Отеч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ства, Международный женский день, День весны и труда, День По</w:t>
      </w:r>
      <w:r w:rsidRPr="00F537AE">
        <w:rPr>
          <w:rStyle w:val="11"/>
          <w:rFonts w:ascii="Times New Roman" w:hAnsi="Times New Roman" w:cs="Times New Roman"/>
          <w:color w:val="231F20"/>
          <w:sz w:val="24"/>
          <w:szCs w:val="24"/>
        </w:rPr>
        <w:softHyphen/>
        <w:t>беды, День России, День народного единства, День Конститу</w:t>
      </w:r>
      <w:r w:rsidRPr="00F537AE">
        <w:rPr>
          <w:rStyle w:val="11"/>
          <w:rFonts w:ascii="Times New Roman" w:hAnsi="Times New Roman" w:cs="Times New Roman"/>
          <w:color w:val="231F20"/>
          <w:sz w:val="24"/>
          <w:szCs w:val="24"/>
        </w:rPr>
        <w:softHyphen/>
        <w:t>ции. Праздники и памятные даты своего региона. Уваж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к культуре, истории, традициям своего народа и других народов, государственным си</w:t>
      </w:r>
      <w:r w:rsidRPr="00F537AE">
        <w:rPr>
          <w:rStyle w:val="11"/>
          <w:rFonts w:ascii="Times New Roman" w:hAnsi="Times New Roman" w:cs="Times New Roman"/>
          <w:color w:val="231F20"/>
          <w:sz w:val="24"/>
          <w:szCs w:val="24"/>
        </w:rPr>
        <w:t>м</w:t>
      </w:r>
      <w:r w:rsidRPr="00F537AE">
        <w:rPr>
          <w:rStyle w:val="11"/>
          <w:rFonts w:ascii="Times New Roman" w:hAnsi="Times New Roman" w:cs="Times New Roman"/>
          <w:color w:val="231F20"/>
          <w:sz w:val="24"/>
          <w:szCs w:val="24"/>
        </w:rPr>
        <w:t>волам России.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дарство Русь, Московское государство, Российская империя, СССР, Российская Федерация. Картины быта, труда, духовно-нрав</w:t>
      </w:r>
      <w:r w:rsidRPr="00F537AE">
        <w:rPr>
          <w:rStyle w:val="11"/>
          <w:rFonts w:ascii="Times New Roman" w:hAnsi="Times New Roman" w:cs="Times New Roman"/>
          <w:color w:val="231F20"/>
          <w:sz w:val="24"/>
          <w:szCs w:val="24"/>
        </w:rPr>
        <w:softHyphen/>
        <w:t>ственные и культурные традиции людей в разные ист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рические времена. Выдающиеся люди разных эпох как носители базо</w:t>
      </w:r>
      <w:r w:rsidRPr="00F537AE">
        <w:rPr>
          <w:rStyle w:val="11"/>
          <w:rFonts w:ascii="Times New Roman" w:hAnsi="Times New Roman" w:cs="Times New Roman"/>
          <w:color w:val="231F20"/>
          <w:sz w:val="24"/>
          <w:szCs w:val="24"/>
        </w:rPr>
        <w:softHyphen/>
        <w:t>вых национальных ценностей. Наиболее значимые объекты списка Всемирного культурного наследия в России и за рубе</w:t>
      </w:r>
      <w:r w:rsidRPr="00F537AE">
        <w:rPr>
          <w:rStyle w:val="11"/>
          <w:rFonts w:ascii="Times New Roman" w:hAnsi="Times New Roman" w:cs="Times New Roman"/>
          <w:color w:val="231F20"/>
          <w:sz w:val="24"/>
          <w:szCs w:val="24"/>
        </w:rPr>
        <w:softHyphen/>
        <w:t>жом. Охрана памятников истории и культуры. Посильное уча</w:t>
      </w:r>
      <w:r w:rsidRPr="00F537AE">
        <w:rPr>
          <w:rStyle w:val="11"/>
          <w:rFonts w:ascii="Times New Roman" w:hAnsi="Times New Roman" w:cs="Times New Roman"/>
          <w:color w:val="231F20"/>
          <w:sz w:val="24"/>
          <w:szCs w:val="24"/>
        </w:rPr>
        <w:softHyphen/>
        <w:t>стие в охране памя</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ников истории и культуры своего края. Личная ответственность каждого человека за сохра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ность исто</w:t>
      </w:r>
      <w:r w:rsidRPr="00F537AE">
        <w:rPr>
          <w:rStyle w:val="11"/>
          <w:rFonts w:ascii="Times New Roman" w:hAnsi="Times New Roman" w:cs="Times New Roman"/>
          <w:color w:val="231F20"/>
          <w:sz w:val="24"/>
          <w:szCs w:val="24"/>
        </w:rPr>
        <w:softHyphen/>
        <w:t>рико-культурного наследия своего края.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нравственного поведения в социуме, отношение к людям независимо от их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циональности, социального статуса, религиозной принадлежности.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Человек и природа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Методы познания окружающей природы: наблюдения, срав</w:t>
      </w:r>
      <w:r w:rsidRPr="00F537AE">
        <w:rPr>
          <w:rStyle w:val="11"/>
          <w:rFonts w:ascii="Times New Roman" w:hAnsi="Times New Roman" w:cs="Times New Roman"/>
          <w:color w:val="231F20"/>
          <w:sz w:val="24"/>
          <w:szCs w:val="24"/>
        </w:rPr>
        <w:softHyphen/>
        <w:t>нения, измерения, опыты по исследованию природных объек</w:t>
      </w:r>
      <w:r w:rsidRPr="00F537AE">
        <w:rPr>
          <w:rStyle w:val="11"/>
          <w:rFonts w:ascii="Times New Roman" w:hAnsi="Times New Roman" w:cs="Times New Roman"/>
          <w:color w:val="231F20"/>
          <w:sz w:val="24"/>
          <w:szCs w:val="24"/>
        </w:rPr>
        <w:softHyphen/>
        <w:t>тов и явлений. Солнце — ближайшая к нам звезда, источник света и тепла для всего живого на Земле. Характеристика пла</w:t>
      </w:r>
      <w:r w:rsidRPr="00F537AE">
        <w:rPr>
          <w:rStyle w:val="11"/>
          <w:rFonts w:ascii="Times New Roman" w:hAnsi="Times New Roman" w:cs="Times New Roman"/>
          <w:color w:val="231F20"/>
          <w:sz w:val="24"/>
          <w:szCs w:val="24"/>
        </w:rPr>
        <w:softHyphen/>
        <w:t>нет Солнечной системы. Ест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равнины, горы, холмы, овраги (общее представление, условное обозначение равнин и гор на карте). Равнины и горы России. Особенности поверхности род</w:t>
      </w:r>
      <w:r w:rsidRPr="00F537AE">
        <w:rPr>
          <w:rStyle w:val="11"/>
          <w:rFonts w:ascii="Times New Roman" w:hAnsi="Times New Roman" w:cs="Times New Roman"/>
          <w:color w:val="231F20"/>
          <w:sz w:val="24"/>
          <w:szCs w:val="24"/>
        </w:rPr>
        <w:softHyphen/>
        <w:t>ного края (краткая х</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рактеристика на основе наблюдений). Водоёмы, их разнообразие (океан, море, озеро, пруд, болото); река как водный поток; использование рек и водоёмов челове</w:t>
      </w:r>
      <w:r w:rsidRPr="00F537AE">
        <w:rPr>
          <w:rStyle w:val="11"/>
          <w:rFonts w:ascii="Times New Roman" w:hAnsi="Times New Roman" w:cs="Times New Roman"/>
          <w:color w:val="231F20"/>
          <w:sz w:val="24"/>
          <w:szCs w:val="24"/>
        </w:rPr>
        <w:softHyphen/>
        <w:t>ком. Крупнейшие реки и озёра России, моря, омывающие её берега, океаны. Водоёмы и реки родного края (назв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крат</w:t>
      </w:r>
      <w:r w:rsidRPr="00F537AE">
        <w:rPr>
          <w:rStyle w:val="11"/>
          <w:rFonts w:ascii="Times New Roman" w:hAnsi="Times New Roman" w:cs="Times New Roman"/>
          <w:color w:val="231F20"/>
          <w:sz w:val="24"/>
          <w:szCs w:val="24"/>
        </w:rPr>
        <w:softHyphen/>
        <w:t>кая характеристика на основе наблюдений).</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Наиболее значимые природные объекты списка Всемирного наследия в России и за 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бежом (2—3 объекта).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Природные зоны России: общее представление, основные природные зоны (климат, растительный и животный мир, осо</w:t>
      </w:r>
      <w:r w:rsidRPr="00F537AE">
        <w:rPr>
          <w:rStyle w:val="11"/>
          <w:rFonts w:ascii="Times New Roman" w:hAnsi="Times New Roman" w:cs="Times New Roman"/>
          <w:color w:val="231F20"/>
          <w:sz w:val="24"/>
          <w:szCs w:val="24"/>
        </w:rPr>
        <w:softHyphen/>
        <w:t>бенности труда и быта людей, влияние человека на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роду изучаемых зон, охрана природы). Связи в природных зонах.</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Некоторые доступные для понимания экологические пробле</w:t>
      </w:r>
      <w:r w:rsidRPr="00F537AE">
        <w:rPr>
          <w:rStyle w:val="11"/>
          <w:rFonts w:ascii="Times New Roman" w:hAnsi="Times New Roman" w:cs="Times New Roman"/>
          <w:color w:val="231F20"/>
          <w:sz w:val="24"/>
          <w:szCs w:val="24"/>
        </w:rPr>
        <w:softHyphen/>
        <w:t>мы взаимодействия чел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века и природы. Охрана природных богатств: воды, воздуха, полезных ископаемых, раст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тельного и животного мира. Правила нравственного поведения в приро</w:t>
      </w:r>
      <w:r w:rsidRPr="00F537AE">
        <w:rPr>
          <w:rStyle w:val="11"/>
          <w:rFonts w:ascii="Times New Roman" w:hAnsi="Times New Roman" w:cs="Times New Roman"/>
          <w:color w:val="231F20"/>
          <w:sz w:val="24"/>
          <w:szCs w:val="24"/>
        </w:rPr>
        <w:softHyphen/>
        <w:t>де. Международная Красная книга (отдельные примеры).</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Правила безопасной жизнедеятельности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Здоровый образ жизни: профилактика вредных привычек. Безопасность в городе (пл</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нирование маршрутов с учётом транспортной инфраструктуры города; правила безопасного по</w:t>
      </w:r>
      <w:r w:rsidRPr="00F537AE">
        <w:rPr>
          <w:rStyle w:val="11"/>
          <w:rFonts w:ascii="Times New Roman" w:hAnsi="Times New Roman" w:cs="Times New Roman"/>
          <w:color w:val="231F20"/>
          <w:sz w:val="24"/>
          <w:szCs w:val="24"/>
        </w:rPr>
        <w:softHyphen/>
        <w:t>ведения в общественных местах, зонах отдыха, учреждениях культуры). Правила безопа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lastRenderedPageBreak/>
        <w:t>ного поведения велосипедиста с учётом дорожных знаков и разметки, сигналов и средств защи</w:t>
      </w:r>
      <w:r w:rsidRPr="00F537AE">
        <w:rPr>
          <w:rStyle w:val="11"/>
          <w:rFonts w:ascii="Times New Roman" w:hAnsi="Times New Roman" w:cs="Times New Roman"/>
          <w:color w:val="231F20"/>
          <w:sz w:val="24"/>
          <w:szCs w:val="24"/>
        </w:rPr>
        <w:softHyphen/>
        <w:t>ты велосипедиста. Безопасность в Интернете (поиск достовер</w:t>
      </w:r>
      <w:r w:rsidRPr="00F537AE">
        <w:rPr>
          <w:rStyle w:val="11"/>
          <w:rFonts w:ascii="Times New Roman" w:hAnsi="Times New Roman" w:cs="Times New Roman"/>
          <w:color w:val="231F20"/>
          <w:sz w:val="24"/>
          <w:szCs w:val="24"/>
        </w:rPr>
        <w:softHyphen/>
        <w:t>ной информации, опозн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вание государственных образователь</w:t>
      </w:r>
      <w:r w:rsidRPr="00F537AE">
        <w:rPr>
          <w:rStyle w:val="11"/>
          <w:rFonts w:ascii="Times New Roman" w:hAnsi="Times New Roman" w:cs="Times New Roman"/>
          <w:color w:val="231F20"/>
          <w:sz w:val="24"/>
          <w:szCs w:val="24"/>
        </w:rPr>
        <w:softHyphen/>
        <w:t>ных ресурсов и детских развлекательных порталов) в условиях контролируемого доступа в Интернет.</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Познавательные универсальные учебные действия:</w:t>
      </w:r>
    </w:p>
    <w:p w:rsidR="00F32176" w:rsidRPr="00F537AE" w:rsidRDefault="00F32176" w:rsidP="00C31461">
      <w:pPr>
        <w:pStyle w:val="a9"/>
        <w:numPr>
          <w:ilvl w:val="0"/>
          <w:numId w:val="56"/>
        </w:numPr>
        <w:spacing w:line="240" w:lineRule="auto"/>
        <w:ind w:left="0"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устанавливать последовательность этапов возрастного разви</w:t>
      </w:r>
      <w:r w:rsidRPr="00F537AE">
        <w:rPr>
          <w:rStyle w:val="11"/>
          <w:rFonts w:ascii="Times New Roman" w:hAnsi="Times New Roman" w:cs="Times New Roman"/>
          <w:color w:val="231F20"/>
          <w:sz w:val="24"/>
          <w:szCs w:val="24"/>
        </w:rPr>
        <w:softHyphen/>
        <w:t>тия человека;</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20" w:name="bookmark1814"/>
      <w:bookmarkEnd w:id="1220"/>
      <w:r w:rsidRPr="00F537AE">
        <w:rPr>
          <w:rStyle w:val="11"/>
          <w:rFonts w:ascii="Times New Roman" w:hAnsi="Times New Roman" w:cs="Times New Roman"/>
          <w:color w:val="231F20"/>
          <w:sz w:val="24"/>
          <w:szCs w:val="24"/>
        </w:rPr>
        <w:t>конструировать в учебных и игровых ситуациях правила без</w:t>
      </w:r>
      <w:r w:rsidRPr="00F537AE">
        <w:rPr>
          <w:rStyle w:val="11"/>
          <w:rFonts w:ascii="Times New Roman" w:hAnsi="Times New Roman" w:cs="Times New Roman"/>
          <w:color w:val="231F20"/>
          <w:sz w:val="24"/>
          <w:szCs w:val="24"/>
        </w:rPr>
        <w:softHyphen/>
        <w:t>опасного поведения в среде обитания;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21" w:name="bookmark1815"/>
      <w:bookmarkEnd w:id="1221"/>
      <w:r w:rsidRPr="00F537AE">
        <w:rPr>
          <w:rStyle w:val="11"/>
          <w:rFonts w:ascii="Times New Roman" w:hAnsi="Times New Roman" w:cs="Times New Roman"/>
          <w:color w:val="231F20"/>
          <w:sz w:val="24"/>
          <w:szCs w:val="24"/>
        </w:rPr>
        <w:t>моделировать схемы природных объектов (строение почвы; движение реки, форма поверхности);</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2" w:name="bookmark1816"/>
      <w:bookmarkEnd w:id="1222"/>
      <w:r w:rsidRPr="00F537AE">
        <w:rPr>
          <w:rStyle w:val="11"/>
          <w:rFonts w:ascii="Times New Roman" w:hAnsi="Times New Roman" w:cs="Times New Roman"/>
          <w:color w:val="231F20"/>
          <w:sz w:val="24"/>
          <w:szCs w:val="24"/>
        </w:rPr>
        <w:t>соотносить объекты природы с принадлежностью к опреде</w:t>
      </w:r>
      <w:r w:rsidRPr="00F537AE">
        <w:rPr>
          <w:rStyle w:val="11"/>
          <w:rFonts w:ascii="Times New Roman" w:hAnsi="Times New Roman" w:cs="Times New Roman"/>
          <w:color w:val="231F20"/>
          <w:sz w:val="24"/>
          <w:szCs w:val="24"/>
        </w:rPr>
        <w:softHyphen/>
        <w:t>лённой природной зоне;</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3" w:name="bookmark1817"/>
      <w:bookmarkEnd w:id="1223"/>
      <w:r w:rsidRPr="00F537AE">
        <w:rPr>
          <w:rStyle w:val="11"/>
          <w:rFonts w:ascii="Times New Roman" w:hAnsi="Times New Roman" w:cs="Times New Roman"/>
          <w:color w:val="231F20"/>
          <w:sz w:val="24"/>
          <w:szCs w:val="24"/>
        </w:rPr>
        <w:t>классифицировать природные объекты по принадлежности к природной зоне;</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4" w:name="bookmark1818"/>
      <w:bookmarkEnd w:id="1224"/>
      <w:r w:rsidRPr="00F537AE">
        <w:rPr>
          <w:rStyle w:val="11"/>
          <w:rFonts w:ascii="Times New Roman" w:hAnsi="Times New Roman" w:cs="Times New Roman"/>
          <w:color w:val="231F20"/>
          <w:sz w:val="24"/>
          <w:szCs w:val="24"/>
        </w:rPr>
        <w:t>определять разрыв между реальным и желательным состоя</w:t>
      </w:r>
      <w:r w:rsidRPr="00F537AE">
        <w:rPr>
          <w:rStyle w:val="11"/>
          <w:rFonts w:ascii="Times New Roman" w:hAnsi="Times New Roman" w:cs="Times New Roman"/>
          <w:color w:val="231F20"/>
          <w:sz w:val="24"/>
          <w:szCs w:val="24"/>
        </w:rPr>
        <w:softHyphen/>
        <w:t>нием объекта (ситуации) на основе предложенных учителем вопросов.</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5" w:name="bookmark1819"/>
      <w:bookmarkEnd w:id="1225"/>
      <w:r w:rsidRPr="00F537AE">
        <w:rPr>
          <w:rStyle w:val="11"/>
          <w:rFonts w:ascii="Times New Roman" w:hAnsi="Times New Roman" w:cs="Times New Roman"/>
          <w:color w:val="231F20"/>
          <w:sz w:val="24"/>
          <w:szCs w:val="24"/>
        </w:rPr>
        <w:t>использовать умения работать с информацией, представлен</w:t>
      </w:r>
      <w:r w:rsidRPr="00F537AE">
        <w:rPr>
          <w:rStyle w:val="11"/>
          <w:rFonts w:ascii="Times New Roman" w:hAnsi="Times New Roman" w:cs="Times New Roman"/>
          <w:color w:val="231F20"/>
          <w:sz w:val="24"/>
          <w:szCs w:val="24"/>
        </w:rPr>
        <w:softHyphen/>
        <w:t>ной в разных формах; оценивать объективность информа</w:t>
      </w:r>
      <w:r w:rsidRPr="00F537AE">
        <w:rPr>
          <w:rStyle w:val="11"/>
          <w:rFonts w:ascii="Times New Roman" w:hAnsi="Times New Roman" w:cs="Times New Roman"/>
          <w:color w:val="231F20"/>
          <w:sz w:val="24"/>
          <w:szCs w:val="24"/>
        </w:rPr>
        <w:softHyphen/>
        <w:t>ции, учитывать правила безопасного использования элек</w:t>
      </w:r>
      <w:r w:rsidRPr="00F537AE">
        <w:rPr>
          <w:rStyle w:val="11"/>
          <w:rFonts w:ascii="Times New Roman" w:hAnsi="Times New Roman" w:cs="Times New Roman"/>
          <w:color w:val="231F20"/>
          <w:sz w:val="24"/>
          <w:szCs w:val="24"/>
        </w:rPr>
        <w:softHyphen/>
        <w:t>тронных ресурсов школы;</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6" w:name="bookmark1820"/>
      <w:bookmarkEnd w:id="1226"/>
      <w:r w:rsidRPr="00F537AE">
        <w:rPr>
          <w:rStyle w:val="11"/>
          <w:rFonts w:ascii="Times New Roman" w:hAnsi="Times New Roman" w:cs="Times New Roman"/>
          <w:color w:val="231F20"/>
          <w:sz w:val="24"/>
          <w:szCs w:val="24"/>
        </w:rPr>
        <w:t>использовать для уточнения и расширения своих знаний об окружающем мире слов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ри, справочники, энциклопедии, в том числе и Интернет (в условиях контролируемого вых</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да);</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7" w:name="bookmark1821"/>
      <w:bookmarkEnd w:id="1227"/>
      <w:r w:rsidRPr="00F537AE">
        <w:rPr>
          <w:rStyle w:val="11"/>
          <w:rFonts w:ascii="Times New Roman" w:hAnsi="Times New Roman" w:cs="Times New Roman"/>
          <w:color w:val="231F20"/>
          <w:sz w:val="24"/>
          <w:szCs w:val="24"/>
        </w:rPr>
        <w:t>на основе дополнительной информации делать сообщения (доклады) на предложе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ную тему, подготавливать презента</w:t>
      </w:r>
      <w:r w:rsidRPr="00F537AE">
        <w:rPr>
          <w:rStyle w:val="11"/>
          <w:rFonts w:ascii="Times New Roman" w:hAnsi="Times New Roman" w:cs="Times New Roman"/>
          <w:color w:val="231F20"/>
          <w:sz w:val="24"/>
          <w:szCs w:val="24"/>
        </w:rPr>
        <w:softHyphen/>
        <w:t>цию, включая в неё иллюстрации, таблицы, диаграммы.</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Коммуникативные универсальные учебные действия:</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8" w:name="bookmark1822"/>
      <w:bookmarkEnd w:id="1228"/>
      <w:r w:rsidRPr="00F537AE">
        <w:rPr>
          <w:rStyle w:val="11"/>
          <w:rFonts w:ascii="Times New Roman" w:hAnsi="Times New Roman" w:cs="Times New Roman"/>
          <w:color w:val="231F20"/>
          <w:sz w:val="24"/>
          <w:szCs w:val="24"/>
        </w:rPr>
        <w:t>ориентироваться в понятиях: организм, возраст, система ор</w:t>
      </w:r>
      <w:r w:rsidRPr="00F537AE">
        <w:rPr>
          <w:rStyle w:val="11"/>
          <w:rFonts w:ascii="Times New Roman" w:hAnsi="Times New Roman" w:cs="Times New Roman"/>
          <w:color w:val="231F20"/>
          <w:sz w:val="24"/>
          <w:szCs w:val="24"/>
        </w:rPr>
        <w:softHyphen/>
        <w:t>ганов; культура, долг,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отечественник, берестяная грамота, первопечатник, иконопись, объект Всемирного приро</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ного и культурного наследия;</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29" w:name="bookmark1823"/>
      <w:bookmarkEnd w:id="1229"/>
      <w:r w:rsidRPr="00F537AE">
        <w:rPr>
          <w:rStyle w:val="11"/>
          <w:rFonts w:ascii="Times New Roman" w:hAnsi="Times New Roman" w:cs="Times New Roman"/>
          <w:color w:val="231F20"/>
          <w:sz w:val="24"/>
          <w:szCs w:val="24"/>
        </w:rPr>
        <w:t>характеризовать человека как живой организм: раскрывать функции различных си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тем органов; объяснять особую роль нервной системы в деятельности организма;</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0" w:name="bookmark1824"/>
      <w:bookmarkEnd w:id="1230"/>
      <w:r w:rsidRPr="00F537AE">
        <w:rPr>
          <w:rStyle w:val="11"/>
          <w:rFonts w:ascii="Times New Roman" w:hAnsi="Times New Roman" w:cs="Times New Roman"/>
          <w:color w:val="231F20"/>
          <w:sz w:val="24"/>
          <w:szCs w:val="24"/>
        </w:rPr>
        <w:t>создавать текст-рассуждение: объяснять вред для здоровья и самочувствия организма вредных привычек;</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1" w:name="bookmark1825"/>
      <w:bookmarkEnd w:id="1231"/>
      <w:r w:rsidRPr="00F537AE">
        <w:rPr>
          <w:rStyle w:val="11"/>
          <w:rFonts w:ascii="Times New Roman" w:hAnsi="Times New Roman" w:cs="Times New Roman"/>
          <w:color w:val="231F20"/>
          <w:sz w:val="24"/>
          <w:szCs w:val="24"/>
        </w:rPr>
        <w:t>описывать ситуации проявления нравственных качеств — отзывчивости, доброты, справедливости и др.;</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2" w:name="bookmark1826"/>
      <w:bookmarkEnd w:id="1232"/>
      <w:r w:rsidRPr="00F537AE">
        <w:rPr>
          <w:rStyle w:val="11"/>
          <w:rFonts w:ascii="Times New Roman" w:hAnsi="Times New Roman" w:cs="Times New Roman"/>
          <w:color w:val="231F20"/>
          <w:sz w:val="24"/>
          <w:szCs w:val="24"/>
        </w:rPr>
        <w:t>составлять краткие суждения о связях и зависимостях в при</w:t>
      </w:r>
      <w:r w:rsidRPr="00F537AE">
        <w:rPr>
          <w:rStyle w:val="11"/>
          <w:rFonts w:ascii="Times New Roman" w:hAnsi="Times New Roman" w:cs="Times New Roman"/>
          <w:color w:val="231F20"/>
          <w:sz w:val="24"/>
          <w:szCs w:val="24"/>
        </w:rPr>
        <w:softHyphen/>
        <w:t>роде (на основе сезонных изменений, особенностей жизни природных зон, пищевых цепей);</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3" w:name="bookmark1827"/>
      <w:bookmarkEnd w:id="1233"/>
      <w:r w:rsidRPr="00F537AE">
        <w:rPr>
          <w:rStyle w:val="11"/>
          <w:rFonts w:ascii="Times New Roman" w:hAnsi="Times New Roman" w:cs="Times New Roman"/>
          <w:color w:val="231F20"/>
          <w:sz w:val="24"/>
          <w:szCs w:val="24"/>
        </w:rPr>
        <w:t>составлять небольшие тексты «Права и обязанности гражда</w:t>
      </w:r>
      <w:r w:rsidRPr="00F537AE">
        <w:rPr>
          <w:rStyle w:val="11"/>
          <w:rFonts w:ascii="Times New Roman" w:hAnsi="Times New Roman" w:cs="Times New Roman"/>
          <w:color w:val="231F20"/>
          <w:sz w:val="24"/>
          <w:szCs w:val="24"/>
        </w:rPr>
        <w:softHyphen/>
        <w:t>нина РФ»;</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4" w:name="bookmark1828"/>
      <w:bookmarkEnd w:id="1234"/>
      <w:r w:rsidRPr="00F537AE">
        <w:rPr>
          <w:rStyle w:val="11"/>
          <w:rFonts w:ascii="Times New Roman" w:hAnsi="Times New Roman" w:cs="Times New Roman"/>
          <w:color w:val="231F20"/>
          <w:sz w:val="24"/>
          <w:szCs w:val="24"/>
        </w:rPr>
        <w:t>создавать небольшие тексты о знаменательных страницах истории нашей страны (в рамках изученного).</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Регулятивные универсальные учебные действия:</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5" w:name="bookmark1829"/>
      <w:bookmarkEnd w:id="1235"/>
      <w:r w:rsidRPr="00F537AE">
        <w:rPr>
          <w:rStyle w:val="11"/>
          <w:rFonts w:ascii="Times New Roman" w:hAnsi="Times New Roman" w:cs="Times New Roman"/>
          <w:color w:val="231F20"/>
          <w:sz w:val="24"/>
          <w:szCs w:val="24"/>
        </w:rPr>
        <w:t>самостоятельно планировать алгоритм решения учебной за</w:t>
      </w:r>
      <w:r w:rsidRPr="00F537AE">
        <w:rPr>
          <w:rStyle w:val="11"/>
          <w:rFonts w:ascii="Times New Roman" w:hAnsi="Times New Roman" w:cs="Times New Roman"/>
          <w:color w:val="231F20"/>
          <w:sz w:val="24"/>
          <w:szCs w:val="24"/>
        </w:rPr>
        <w:softHyphen/>
        <w:t>дачи; предвидеть трудн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и возможные ошибки;</w:t>
      </w:r>
    </w:p>
    <w:p w:rsidR="00F32176" w:rsidRPr="00F537AE" w:rsidRDefault="00F32176" w:rsidP="00C31461">
      <w:pPr>
        <w:pStyle w:val="a9"/>
        <w:numPr>
          <w:ilvl w:val="0"/>
          <w:numId w:val="28"/>
        </w:numPr>
        <w:tabs>
          <w:tab w:val="left" w:pos="221"/>
        </w:tabs>
        <w:spacing w:line="240" w:lineRule="auto"/>
        <w:ind w:firstLine="567"/>
        <w:jc w:val="both"/>
        <w:rPr>
          <w:rFonts w:ascii="Times New Roman" w:hAnsi="Times New Roman" w:cs="Times New Roman"/>
          <w:sz w:val="24"/>
          <w:szCs w:val="24"/>
        </w:rPr>
      </w:pPr>
      <w:bookmarkStart w:id="1236" w:name="bookmark1830"/>
      <w:bookmarkEnd w:id="1236"/>
      <w:r w:rsidRPr="00F537AE">
        <w:rPr>
          <w:rStyle w:val="11"/>
          <w:rFonts w:ascii="Times New Roman" w:hAnsi="Times New Roman" w:cs="Times New Roman"/>
          <w:color w:val="231F20"/>
          <w:sz w:val="24"/>
          <w:szCs w:val="24"/>
        </w:rPr>
        <w:t>контролировать процесс и результат выполнения задания, корректировать учебные действия при необходимости;</w:t>
      </w:r>
    </w:p>
    <w:p w:rsidR="00F32176" w:rsidRPr="00F537AE" w:rsidRDefault="00F32176" w:rsidP="00C31461">
      <w:pPr>
        <w:pStyle w:val="a9"/>
        <w:numPr>
          <w:ilvl w:val="0"/>
          <w:numId w:val="28"/>
        </w:numPr>
        <w:tabs>
          <w:tab w:val="left" w:pos="222"/>
        </w:tabs>
        <w:spacing w:line="240" w:lineRule="auto"/>
        <w:ind w:firstLine="567"/>
        <w:jc w:val="both"/>
        <w:rPr>
          <w:rFonts w:ascii="Times New Roman" w:hAnsi="Times New Roman" w:cs="Times New Roman"/>
          <w:sz w:val="24"/>
          <w:szCs w:val="24"/>
        </w:rPr>
      </w:pPr>
      <w:bookmarkStart w:id="1237" w:name="bookmark1831"/>
      <w:bookmarkEnd w:id="1237"/>
      <w:r w:rsidRPr="00F537AE">
        <w:rPr>
          <w:rStyle w:val="11"/>
          <w:rFonts w:ascii="Times New Roman" w:hAnsi="Times New Roman" w:cs="Times New Roman"/>
          <w:color w:val="231F20"/>
          <w:sz w:val="24"/>
          <w:szCs w:val="24"/>
        </w:rPr>
        <w:t>адекватно принимать оценку своей работы; планировать ра</w:t>
      </w:r>
      <w:r w:rsidRPr="00F537AE">
        <w:rPr>
          <w:rStyle w:val="11"/>
          <w:rFonts w:ascii="Times New Roman" w:hAnsi="Times New Roman" w:cs="Times New Roman"/>
          <w:color w:val="231F20"/>
          <w:sz w:val="24"/>
          <w:szCs w:val="24"/>
        </w:rPr>
        <w:softHyphen/>
        <w:t>боту над ошибками;</w:t>
      </w:r>
    </w:p>
    <w:p w:rsidR="00F32176" w:rsidRPr="00F537AE" w:rsidRDefault="00F32176" w:rsidP="00C31461">
      <w:pPr>
        <w:pStyle w:val="a9"/>
        <w:numPr>
          <w:ilvl w:val="0"/>
          <w:numId w:val="28"/>
        </w:numPr>
        <w:tabs>
          <w:tab w:val="left" w:pos="222"/>
        </w:tabs>
        <w:spacing w:line="240" w:lineRule="auto"/>
        <w:ind w:firstLine="567"/>
        <w:jc w:val="both"/>
        <w:rPr>
          <w:rFonts w:ascii="Times New Roman" w:hAnsi="Times New Roman" w:cs="Times New Roman"/>
          <w:sz w:val="24"/>
          <w:szCs w:val="24"/>
        </w:rPr>
      </w:pPr>
      <w:bookmarkStart w:id="1238" w:name="bookmark1832"/>
      <w:bookmarkEnd w:id="1238"/>
      <w:r w:rsidRPr="00F537AE">
        <w:rPr>
          <w:rStyle w:val="11"/>
          <w:rFonts w:ascii="Times New Roman" w:hAnsi="Times New Roman" w:cs="Times New Roman"/>
          <w:color w:val="231F20"/>
          <w:sz w:val="24"/>
          <w:szCs w:val="24"/>
        </w:rPr>
        <w:t>находить ошибки в своей и чужих работах, устанавливать их причины.</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Совместная деятельность:</w:t>
      </w:r>
    </w:p>
    <w:p w:rsidR="00F32176" w:rsidRPr="00F537AE" w:rsidRDefault="00F32176" w:rsidP="00C31461">
      <w:pPr>
        <w:pStyle w:val="a9"/>
        <w:numPr>
          <w:ilvl w:val="0"/>
          <w:numId w:val="28"/>
        </w:numPr>
        <w:tabs>
          <w:tab w:val="left" w:pos="222"/>
        </w:tabs>
        <w:spacing w:line="240" w:lineRule="auto"/>
        <w:ind w:firstLine="567"/>
        <w:jc w:val="both"/>
        <w:rPr>
          <w:rFonts w:ascii="Times New Roman" w:hAnsi="Times New Roman" w:cs="Times New Roman"/>
          <w:sz w:val="24"/>
          <w:szCs w:val="24"/>
        </w:rPr>
      </w:pPr>
      <w:bookmarkStart w:id="1239" w:name="bookmark1833"/>
      <w:bookmarkEnd w:id="1239"/>
      <w:r w:rsidRPr="00F537AE">
        <w:rPr>
          <w:rStyle w:val="11"/>
          <w:rFonts w:ascii="Times New Roman" w:hAnsi="Times New Roman" w:cs="Times New Roman"/>
          <w:color w:val="231F20"/>
          <w:sz w:val="24"/>
          <w:szCs w:val="24"/>
        </w:rPr>
        <w:t>выполнять правила совместной деятельности при выполне</w:t>
      </w:r>
      <w:r w:rsidRPr="00F537AE">
        <w:rPr>
          <w:rStyle w:val="11"/>
          <w:rFonts w:ascii="Times New Roman" w:hAnsi="Times New Roman" w:cs="Times New Roman"/>
          <w:color w:val="231F20"/>
          <w:sz w:val="24"/>
          <w:szCs w:val="24"/>
        </w:rPr>
        <w:softHyphen/>
        <w:t>нии разных ролей — рук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водитель, подчинённый, напарник, член большого коллектива;</w:t>
      </w:r>
    </w:p>
    <w:p w:rsidR="00F32176" w:rsidRPr="00F537AE" w:rsidRDefault="00F32176" w:rsidP="00C31461">
      <w:pPr>
        <w:pStyle w:val="a9"/>
        <w:numPr>
          <w:ilvl w:val="0"/>
          <w:numId w:val="28"/>
        </w:numPr>
        <w:tabs>
          <w:tab w:val="left" w:pos="222"/>
        </w:tabs>
        <w:spacing w:line="240" w:lineRule="auto"/>
        <w:ind w:firstLine="567"/>
        <w:jc w:val="both"/>
        <w:rPr>
          <w:rFonts w:ascii="Times New Roman" w:hAnsi="Times New Roman" w:cs="Times New Roman"/>
          <w:sz w:val="24"/>
          <w:szCs w:val="24"/>
        </w:rPr>
      </w:pPr>
      <w:bookmarkStart w:id="1240" w:name="bookmark1834"/>
      <w:bookmarkEnd w:id="1240"/>
      <w:r w:rsidRPr="00F537AE">
        <w:rPr>
          <w:rStyle w:val="11"/>
          <w:rFonts w:ascii="Times New Roman" w:hAnsi="Times New Roman" w:cs="Times New Roman"/>
          <w:color w:val="231F20"/>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32176" w:rsidRPr="00F537AE" w:rsidRDefault="00F32176" w:rsidP="00C31461">
      <w:pPr>
        <w:pStyle w:val="a9"/>
        <w:numPr>
          <w:ilvl w:val="0"/>
          <w:numId w:val="28"/>
        </w:numPr>
        <w:tabs>
          <w:tab w:val="left" w:pos="222"/>
        </w:tabs>
        <w:spacing w:line="240" w:lineRule="auto"/>
        <w:ind w:firstLine="567"/>
        <w:jc w:val="both"/>
        <w:rPr>
          <w:rStyle w:val="11"/>
          <w:rFonts w:ascii="Times New Roman" w:hAnsi="Times New Roman" w:cs="Times New Roman"/>
          <w:sz w:val="24"/>
          <w:szCs w:val="24"/>
        </w:rPr>
      </w:pPr>
      <w:bookmarkStart w:id="1241" w:name="bookmark1835"/>
      <w:bookmarkEnd w:id="1241"/>
      <w:r w:rsidRPr="00F537AE">
        <w:rPr>
          <w:rStyle w:val="11"/>
          <w:rFonts w:ascii="Times New Roman" w:hAnsi="Times New Roman" w:cs="Times New Roman"/>
          <w:color w:val="231F20"/>
          <w:sz w:val="24"/>
          <w:szCs w:val="24"/>
        </w:rPr>
        <w:t>анализировать ситуации, возникающие в процессе совмест</w:t>
      </w:r>
      <w:r w:rsidRPr="00F537AE">
        <w:rPr>
          <w:rStyle w:val="11"/>
          <w:rFonts w:ascii="Times New Roman" w:hAnsi="Times New Roman" w:cs="Times New Roman"/>
          <w:color w:val="231F20"/>
          <w:sz w:val="24"/>
          <w:szCs w:val="24"/>
        </w:rPr>
        <w:softHyphen/>
        <w:t>ных игр, труда, использ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вания инструментов, которые могут стать опасными для здоровья и жизни других людей.</w:t>
      </w:r>
    </w:p>
    <w:p w:rsidR="00712917" w:rsidRPr="00F537AE" w:rsidRDefault="00712917" w:rsidP="00DE3084">
      <w:pPr>
        <w:pStyle w:val="a9"/>
        <w:tabs>
          <w:tab w:val="left" w:pos="222"/>
        </w:tabs>
        <w:spacing w:line="240" w:lineRule="auto"/>
        <w:ind w:firstLine="567"/>
        <w:jc w:val="both"/>
        <w:rPr>
          <w:rStyle w:val="11"/>
          <w:rFonts w:ascii="Times New Roman" w:hAnsi="Times New Roman" w:cs="Times New Roman"/>
          <w:color w:val="231F20"/>
          <w:sz w:val="24"/>
          <w:szCs w:val="24"/>
        </w:rPr>
      </w:pPr>
    </w:p>
    <w:p w:rsidR="00F32176" w:rsidRPr="00F537AE" w:rsidRDefault="00F32176" w:rsidP="00DE3084">
      <w:pPr>
        <w:pStyle w:val="40"/>
        <w:keepNext/>
        <w:keepLines/>
        <w:pBdr>
          <w:bottom w:val="single" w:sz="4" w:space="0" w:color="auto"/>
        </w:pBdr>
        <w:spacing w:after="0" w:line="240" w:lineRule="auto"/>
        <w:ind w:firstLine="567"/>
        <w:jc w:val="both"/>
        <w:rPr>
          <w:rFonts w:ascii="Times New Roman" w:hAnsi="Times New Roman" w:cs="Times New Roman"/>
          <w:b w:val="0"/>
          <w:bCs w:val="0"/>
          <w:color w:val="auto"/>
          <w:sz w:val="24"/>
          <w:szCs w:val="24"/>
        </w:rPr>
      </w:pPr>
      <w:bookmarkStart w:id="1242" w:name="bookmark1836"/>
      <w:bookmarkStart w:id="1243" w:name="bookmark1837"/>
      <w:bookmarkStart w:id="1244" w:name="bookmark1838"/>
      <w:r w:rsidRPr="00F537AE">
        <w:rPr>
          <w:rStyle w:val="4"/>
          <w:rFonts w:ascii="Times New Roman" w:hAnsi="Times New Roman" w:cs="Times New Roman"/>
          <w:b/>
          <w:bCs/>
          <w:sz w:val="24"/>
          <w:szCs w:val="24"/>
        </w:rPr>
        <w:lastRenderedPageBreak/>
        <w:t>ПЛАНИРУЕМЫЕ РЕЗУЛЬТАТЫ ОСВОЕНИЯ ПРОГРАММЫ УЧЕБНОГО ПРЕДМЕТА «ОКРУЖАЮЩИЙ МИР»</w:t>
      </w:r>
      <w:bookmarkEnd w:id="1242"/>
      <w:bookmarkEnd w:id="1243"/>
      <w:bookmarkEnd w:id="1244"/>
    </w:p>
    <w:p w:rsidR="00F32176" w:rsidRPr="00F537AE" w:rsidRDefault="00F32176" w:rsidP="00DE3084">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ЛИЧНОСТНЫЕ РЕЗУЛЬТАТЫ</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Личностные результаты изучения предмета «Окружающий мир» характеризуют гото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ность обучающихся руководство</w:t>
      </w:r>
      <w:r w:rsidRPr="00F537AE">
        <w:rPr>
          <w:rStyle w:val="11"/>
          <w:rFonts w:ascii="Times New Roman" w:hAnsi="Times New Roman" w:cs="Times New Roman"/>
          <w:color w:val="231F20"/>
          <w:sz w:val="24"/>
          <w:szCs w:val="24"/>
        </w:rPr>
        <w:softHyphen/>
        <w:t>ваться традиционными российскими социокультурными и ду</w:t>
      </w:r>
      <w:r w:rsidRPr="00F537AE">
        <w:rPr>
          <w:rStyle w:val="11"/>
          <w:rFonts w:ascii="Times New Roman" w:hAnsi="Times New Roman" w:cs="Times New Roman"/>
          <w:color w:val="231F20"/>
          <w:sz w:val="24"/>
          <w:szCs w:val="24"/>
        </w:rPr>
        <w:softHyphen/>
        <w:t>ховно-нравственными ценностями, принятыми в обществе пра</w:t>
      </w:r>
      <w:r w:rsidRPr="00F537AE">
        <w:rPr>
          <w:rStyle w:val="11"/>
          <w:rFonts w:ascii="Times New Roman" w:hAnsi="Times New Roman" w:cs="Times New Roman"/>
          <w:color w:val="231F20"/>
          <w:sz w:val="24"/>
          <w:szCs w:val="24"/>
        </w:rPr>
        <w:softHyphen/>
        <w:t>вилами и нормами повед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и должны отражать приобретение первоначального опыта деятельности обучающихся, в части: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Гражданско-патриотического воспитания: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45" w:name="bookmark1839"/>
      <w:bookmarkEnd w:id="1245"/>
      <w:r w:rsidRPr="00F537AE">
        <w:rPr>
          <w:rStyle w:val="11"/>
          <w:rFonts w:ascii="Times New Roman" w:hAnsi="Times New Roman" w:cs="Times New Roman"/>
          <w:color w:val="231F20"/>
          <w:sz w:val="24"/>
          <w:szCs w:val="24"/>
        </w:rPr>
        <w:t>становление ценностного отношения к своей Родине — Рос</w:t>
      </w:r>
      <w:r w:rsidRPr="00F537AE">
        <w:rPr>
          <w:rStyle w:val="11"/>
          <w:rFonts w:ascii="Times New Roman" w:hAnsi="Times New Roman" w:cs="Times New Roman"/>
          <w:color w:val="231F20"/>
          <w:sz w:val="24"/>
          <w:szCs w:val="24"/>
        </w:rPr>
        <w:softHyphen/>
        <w:t>сии; понимание особой роли многонациональной России в современном мире;</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46" w:name="bookmark1840"/>
      <w:bookmarkEnd w:id="1246"/>
      <w:r w:rsidRPr="00F537AE">
        <w:rPr>
          <w:rStyle w:val="11"/>
          <w:rFonts w:ascii="Times New Roman" w:hAnsi="Times New Roman" w:cs="Times New Roman"/>
          <w:color w:val="231F20"/>
          <w:sz w:val="24"/>
          <w:szCs w:val="24"/>
        </w:rPr>
        <w:t>осознание своей этнокультурной и российской гражданской идентичности, прина</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лежности к российскому народу, к сво</w:t>
      </w:r>
      <w:r w:rsidRPr="00F537AE">
        <w:rPr>
          <w:rStyle w:val="11"/>
          <w:rFonts w:ascii="Times New Roman" w:hAnsi="Times New Roman" w:cs="Times New Roman"/>
          <w:color w:val="231F20"/>
          <w:sz w:val="24"/>
          <w:szCs w:val="24"/>
        </w:rPr>
        <w:softHyphen/>
        <w:t>ей национальной общности;</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47" w:name="bookmark1841"/>
      <w:bookmarkEnd w:id="1247"/>
      <w:r w:rsidRPr="00F537AE">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sidRPr="00F537AE">
        <w:rPr>
          <w:rStyle w:val="11"/>
          <w:rFonts w:ascii="Times New Roman" w:hAnsi="Times New Roman" w:cs="Times New Roman"/>
          <w:color w:val="231F20"/>
          <w:sz w:val="24"/>
          <w:szCs w:val="24"/>
        </w:rPr>
        <w:softHyphen/>
        <w:t>ему и другим народам;</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48" w:name="bookmark1842"/>
      <w:bookmarkEnd w:id="1248"/>
      <w:r w:rsidRPr="00F537AE">
        <w:rPr>
          <w:rStyle w:val="11"/>
          <w:rFonts w:ascii="Times New Roman" w:hAnsi="Times New Roman" w:cs="Times New Roman"/>
          <w:color w:val="231F20"/>
          <w:sz w:val="24"/>
          <w:szCs w:val="24"/>
        </w:rPr>
        <w:t>первоначальные представления о человеке как члене обще</w:t>
      </w:r>
      <w:r w:rsidRPr="00F537AE">
        <w:rPr>
          <w:rStyle w:val="11"/>
          <w:rFonts w:ascii="Times New Roman" w:hAnsi="Times New Roman" w:cs="Times New Roman"/>
          <w:color w:val="231F20"/>
          <w:sz w:val="24"/>
          <w:szCs w:val="24"/>
        </w:rPr>
        <w:softHyphen/>
        <w:t>ства, осознание прав и 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ветственности человека как члена общества.</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Духовно-нравственного воспитания: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49" w:name="bookmark1843"/>
      <w:bookmarkEnd w:id="1249"/>
      <w:r w:rsidRPr="00F537AE">
        <w:rPr>
          <w:rStyle w:val="11"/>
          <w:rFonts w:ascii="Times New Roman" w:hAnsi="Times New Roman" w:cs="Times New Roman"/>
          <w:color w:val="231F20"/>
          <w:sz w:val="24"/>
          <w:szCs w:val="24"/>
        </w:rPr>
        <w:t>проявление культуры общения, уважительного отношения к людям, их взглядам,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знанию их индивидуальности;</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0" w:name="bookmark1844"/>
      <w:bookmarkEnd w:id="1250"/>
      <w:r w:rsidRPr="00F537AE">
        <w:rPr>
          <w:rStyle w:val="11"/>
          <w:rFonts w:ascii="Times New Roman" w:hAnsi="Times New Roman" w:cs="Times New Roman"/>
          <w:color w:val="231F20"/>
          <w:sz w:val="24"/>
          <w:szCs w:val="24"/>
        </w:rPr>
        <w:t>принятие существующих в обществе нравственно-этических норм поведения и правил межличностных отношений, кото</w:t>
      </w:r>
      <w:r w:rsidRPr="00F537AE">
        <w:rPr>
          <w:rStyle w:val="11"/>
          <w:rFonts w:ascii="Times New Roman" w:hAnsi="Times New Roman" w:cs="Times New Roman"/>
          <w:color w:val="231F20"/>
          <w:sz w:val="24"/>
          <w:szCs w:val="24"/>
        </w:rPr>
        <w:softHyphen/>
        <w:t>рые строятся на проявлении гуманизма, сопереживания, уважения и доброжелательности;</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1" w:name="bookmark1845"/>
      <w:bookmarkEnd w:id="1251"/>
      <w:r w:rsidRPr="00F537AE">
        <w:rPr>
          <w:rStyle w:val="11"/>
          <w:rFonts w:ascii="Times New Roman" w:hAnsi="Times New Roman" w:cs="Times New Roman"/>
          <w:color w:val="231F20"/>
          <w:sz w:val="24"/>
          <w:szCs w:val="24"/>
        </w:rPr>
        <w:t>применение правил совместной деятельности, проявление способности договариват</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ся, неприятие любых форм поведе</w:t>
      </w:r>
      <w:r w:rsidRPr="00F537AE">
        <w:rPr>
          <w:rStyle w:val="11"/>
          <w:rFonts w:ascii="Times New Roman" w:hAnsi="Times New Roman" w:cs="Times New Roman"/>
          <w:color w:val="231F20"/>
          <w:sz w:val="24"/>
          <w:szCs w:val="24"/>
        </w:rPr>
        <w:softHyphen/>
        <w:t>ния, направленных на причинение физического и морал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w:t>
      </w:r>
      <w:r w:rsidRPr="00F537AE">
        <w:rPr>
          <w:rStyle w:val="11"/>
          <w:rFonts w:ascii="Times New Roman" w:hAnsi="Times New Roman" w:cs="Times New Roman"/>
          <w:color w:val="231F20"/>
          <w:sz w:val="24"/>
          <w:szCs w:val="24"/>
        </w:rPr>
        <w:softHyphen/>
        <w:t>го вреда другим людям.</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Эстетического воспитания: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2" w:name="bookmark1846"/>
      <w:bookmarkEnd w:id="1252"/>
      <w:r w:rsidRPr="00F537AE">
        <w:rPr>
          <w:rStyle w:val="11"/>
          <w:rFonts w:ascii="Times New Roman" w:hAnsi="Times New Roman" w:cs="Times New Roman"/>
          <w:color w:val="231F20"/>
          <w:sz w:val="24"/>
          <w:szCs w:val="24"/>
        </w:rPr>
        <w:t>понимание особой роли России в развитии общемировой ху</w:t>
      </w:r>
      <w:r w:rsidRPr="00F537AE">
        <w:rPr>
          <w:rStyle w:val="11"/>
          <w:rFonts w:ascii="Times New Roman" w:hAnsi="Times New Roman" w:cs="Times New Roman"/>
          <w:color w:val="231F20"/>
          <w:sz w:val="24"/>
          <w:szCs w:val="24"/>
        </w:rPr>
        <w:softHyphen/>
        <w:t>дожественной культуры, проявление уважительного отноше</w:t>
      </w:r>
      <w:r w:rsidRPr="00F537AE">
        <w:rPr>
          <w:rStyle w:val="11"/>
          <w:rFonts w:ascii="Times New Roman" w:hAnsi="Times New Roman" w:cs="Times New Roman"/>
          <w:color w:val="231F20"/>
          <w:sz w:val="24"/>
          <w:szCs w:val="24"/>
        </w:rPr>
        <w:softHyphen/>
        <w:t>ния, восприимчивости и интереса к разным видам иску</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ства, традициям и творчеству своего и других народов;</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3" w:name="bookmark1847"/>
      <w:bookmarkEnd w:id="1253"/>
      <w:r w:rsidRPr="00F537AE">
        <w:rPr>
          <w:rStyle w:val="11"/>
          <w:rFonts w:ascii="Times New Roman" w:hAnsi="Times New Roman" w:cs="Times New Roman"/>
          <w:color w:val="231F20"/>
          <w:sz w:val="24"/>
          <w:szCs w:val="24"/>
        </w:rPr>
        <w:t>использование полученных знаний в продуктивной и преоб</w:t>
      </w:r>
      <w:r w:rsidRPr="00F537AE">
        <w:rPr>
          <w:rStyle w:val="11"/>
          <w:rFonts w:ascii="Times New Roman" w:hAnsi="Times New Roman" w:cs="Times New Roman"/>
          <w:color w:val="231F20"/>
          <w:sz w:val="24"/>
          <w:szCs w:val="24"/>
        </w:rPr>
        <w:softHyphen/>
        <w:t>разующей деятельности, в разных видах художественной деятельности.</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Физического воспитания, формирования культуры здоровья и эмоционального благополучия: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4" w:name="bookmark1848"/>
      <w:bookmarkEnd w:id="1254"/>
      <w:r w:rsidRPr="00F537AE">
        <w:rPr>
          <w:rStyle w:val="11"/>
          <w:rFonts w:ascii="Times New Roman" w:hAnsi="Times New Roman" w:cs="Times New Roman"/>
          <w:color w:val="231F2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sidRPr="00F537AE">
        <w:rPr>
          <w:rStyle w:val="11"/>
          <w:rFonts w:ascii="Times New Roman" w:hAnsi="Times New Roman" w:cs="Times New Roman"/>
          <w:color w:val="231F20"/>
          <w:sz w:val="24"/>
          <w:szCs w:val="24"/>
        </w:rPr>
        <w:softHyphen/>
        <w:t>формационной);</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5" w:name="bookmark1849"/>
      <w:bookmarkEnd w:id="1255"/>
      <w:r w:rsidRPr="00F537AE">
        <w:rPr>
          <w:rStyle w:val="11"/>
          <w:rFonts w:ascii="Times New Roman" w:hAnsi="Times New Roman" w:cs="Times New Roman"/>
          <w:color w:val="231F20"/>
          <w:sz w:val="24"/>
          <w:szCs w:val="24"/>
        </w:rPr>
        <w:t>приобретение опыта эмоционального отношения к среде оби</w:t>
      </w:r>
      <w:r w:rsidRPr="00F537AE">
        <w:rPr>
          <w:rStyle w:val="11"/>
          <w:rFonts w:ascii="Times New Roman" w:hAnsi="Times New Roman" w:cs="Times New Roman"/>
          <w:color w:val="231F20"/>
          <w:sz w:val="24"/>
          <w:szCs w:val="24"/>
        </w:rPr>
        <w:softHyphen/>
        <w:t>тания, бережное 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к физическому и психическому здоровью.</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Трудового воспитания: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6" w:name="bookmark1850"/>
      <w:bookmarkEnd w:id="1256"/>
      <w:r w:rsidRPr="00F537AE">
        <w:rPr>
          <w:rStyle w:val="11"/>
          <w:rFonts w:ascii="Times New Roman" w:hAnsi="Times New Roman" w:cs="Times New Roman"/>
          <w:color w:val="231F20"/>
          <w:sz w:val="24"/>
          <w:szCs w:val="24"/>
        </w:rPr>
        <w:t>осознание ценности трудовой деятельности в жизни челове</w:t>
      </w:r>
      <w:r w:rsidRPr="00F537AE">
        <w:rPr>
          <w:rStyle w:val="11"/>
          <w:rFonts w:ascii="Times New Roman" w:hAnsi="Times New Roman" w:cs="Times New Roman"/>
          <w:color w:val="231F20"/>
          <w:sz w:val="24"/>
          <w:szCs w:val="24"/>
        </w:rPr>
        <w:softHyphen/>
        <w:t>ка и общества, ответстве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ное потребление и бережное отно</w:t>
      </w:r>
      <w:r w:rsidRPr="00F537AE">
        <w:rPr>
          <w:rStyle w:val="11"/>
          <w:rFonts w:ascii="Times New Roman" w:hAnsi="Times New Roman" w:cs="Times New Roman"/>
          <w:color w:val="231F20"/>
          <w:sz w:val="24"/>
          <w:szCs w:val="24"/>
        </w:rPr>
        <w:softHyphen/>
        <w:t>шение к результатам труда, навыки участия в различных видах трудовой деятельности, интерес к различным профес</w:t>
      </w:r>
      <w:r w:rsidRPr="00F537AE">
        <w:rPr>
          <w:rStyle w:val="11"/>
          <w:rFonts w:ascii="Times New Roman" w:hAnsi="Times New Roman" w:cs="Times New Roman"/>
          <w:color w:val="231F20"/>
          <w:sz w:val="24"/>
          <w:szCs w:val="24"/>
        </w:rPr>
        <w:softHyphen/>
        <w:t>сиям.</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Экологического воспитания: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257" w:name="bookmark1851"/>
      <w:bookmarkEnd w:id="1257"/>
      <w:r w:rsidRPr="00F537AE">
        <w:rPr>
          <w:rStyle w:val="11"/>
          <w:rFonts w:ascii="Times New Roman" w:hAnsi="Times New Roman" w:cs="Times New Roman"/>
          <w:color w:val="231F20"/>
          <w:sz w:val="24"/>
          <w:szCs w:val="24"/>
        </w:rPr>
        <w:t>осознание роли человека в природе и обществе, принятие экологических норм пов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дения, бережного отношения к при</w:t>
      </w:r>
      <w:r w:rsidRPr="00F537AE">
        <w:rPr>
          <w:rStyle w:val="11"/>
          <w:rFonts w:ascii="Times New Roman" w:hAnsi="Times New Roman" w:cs="Times New Roman"/>
          <w:color w:val="231F20"/>
          <w:sz w:val="24"/>
          <w:szCs w:val="24"/>
        </w:rPr>
        <w:softHyphen/>
        <w:t>роде, неприятие действий, приносящих ей вред.</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Ценности научного познания:</w:t>
      </w:r>
    </w:p>
    <w:p w:rsidR="00434BEE" w:rsidRPr="00434BEE" w:rsidRDefault="00434BEE" w:rsidP="009B2888">
      <w:pPr>
        <w:pStyle w:val="ConsPlusNormal"/>
        <w:numPr>
          <w:ilvl w:val="0"/>
          <w:numId w:val="145"/>
        </w:numPr>
        <w:jc w:val="both"/>
        <w:rPr>
          <w:rFonts w:ascii="Times New Roman" w:hAnsi="Times New Roman" w:cs="Times New Roman"/>
          <w:sz w:val="24"/>
          <w:szCs w:val="24"/>
        </w:rPr>
      </w:pPr>
      <w:bookmarkStart w:id="1258" w:name="bookmark1852"/>
      <w:bookmarkEnd w:id="1258"/>
      <w:r w:rsidRPr="00434BEE">
        <w:rPr>
          <w:rFonts w:ascii="Times New Roman" w:hAnsi="Times New Roman" w:cs="Times New Roman"/>
          <w:sz w:val="24"/>
          <w:szCs w:val="24"/>
        </w:rPr>
        <w:t>осознание ценности познания для развития человека, необходимости самообразов</w:t>
      </w:r>
      <w:r w:rsidRPr="00434BEE">
        <w:rPr>
          <w:rFonts w:ascii="Times New Roman" w:hAnsi="Times New Roman" w:cs="Times New Roman"/>
          <w:sz w:val="24"/>
          <w:szCs w:val="24"/>
        </w:rPr>
        <w:t>а</w:t>
      </w:r>
      <w:r w:rsidRPr="00434BEE">
        <w:rPr>
          <w:rFonts w:ascii="Times New Roman" w:hAnsi="Times New Roman" w:cs="Times New Roman"/>
          <w:sz w:val="24"/>
          <w:szCs w:val="24"/>
        </w:rPr>
        <w:t>ния и саморазвития;</w:t>
      </w:r>
    </w:p>
    <w:p w:rsidR="00434BEE" w:rsidRPr="00434BEE" w:rsidRDefault="00434BEE" w:rsidP="009B2888">
      <w:pPr>
        <w:pStyle w:val="ConsPlusNormal"/>
        <w:numPr>
          <w:ilvl w:val="0"/>
          <w:numId w:val="145"/>
        </w:numPr>
        <w:jc w:val="both"/>
        <w:rPr>
          <w:rFonts w:ascii="Times New Roman" w:hAnsi="Times New Roman" w:cs="Times New Roman"/>
          <w:sz w:val="24"/>
          <w:szCs w:val="24"/>
        </w:rPr>
      </w:pPr>
      <w:r w:rsidRPr="00434BEE">
        <w:rPr>
          <w:rFonts w:ascii="Times New Roman" w:hAnsi="Times New Roman" w:cs="Times New Roman"/>
          <w:sz w:val="24"/>
          <w:szCs w:val="24"/>
        </w:rPr>
        <w:t>проявление познавательного интереса, активности, инициативности, любознательн</w:t>
      </w:r>
      <w:r w:rsidRPr="00434BEE">
        <w:rPr>
          <w:rFonts w:ascii="Times New Roman" w:hAnsi="Times New Roman" w:cs="Times New Roman"/>
          <w:sz w:val="24"/>
          <w:szCs w:val="24"/>
        </w:rPr>
        <w:t>о</w:t>
      </w:r>
      <w:r w:rsidRPr="00434BEE">
        <w:rPr>
          <w:rFonts w:ascii="Times New Roman" w:hAnsi="Times New Roman" w:cs="Times New Roman"/>
          <w:sz w:val="24"/>
          <w:szCs w:val="24"/>
        </w:rPr>
        <w:t>сти и самостоятельности в расширении своих знаний, в том числе с использованием различных информационных средств.</w:t>
      </w:r>
    </w:p>
    <w:p w:rsidR="00F32176" w:rsidRPr="00F537AE" w:rsidRDefault="00F32176" w:rsidP="00DE3084">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МЕТАПРЕДМЕТНЫЕ РЕЗУЛЬТАТЫ</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Познавательные универсальные учебные действия:</w:t>
      </w:r>
    </w:p>
    <w:p w:rsidR="00F32176" w:rsidRPr="00F537AE" w:rsidRDefault="00F32176" w:rsidP="00C31461">
      <w:pPr>
        <w:pStyle w:val="a9"/>
        <w:numPr>
          <w:ilvl w:val="0"/>
          <w:numId w:val="29"/>
        </w:numPr>
        <w:tabs>
          <w:tab w:val="left" w:pos="590"/>
        </w:tabs>
        <w:spacing w:line="240" w:lineRule="auto"/>
        <w:ind w:firstLine="567"/>
        <w:jc w:val="both"/>
        <w:rPr>
          <w:rFonts w:ascii="Times New Roman" w:hAnsi="Times New Roman" w:cs="Times New Roman"/>
          <w:sz w:val="24"/>
          <w:szCs w:val="24"/>
        </w:rPr>
      </w:pPr>
      <w:bookmarkStart w:id="1259" w:name="bookmark1854"/>
      <w:bookmarkEnd w:id="1259"/>
      <w:r w:rsidRPr="00F537AE">
        <w:rPr>
          <w:rStyle w:val="11"/>
          <w:rFonts w:ascii="Times New Roman" w:hAnsi="Times New Roman" w:cs="Times New Roman"/>
          <w:i/>
          <w:iCs/>
          <w:color w:val="231F20"/>
          <w:sz w:val="24"/>
          <w:szCs w:val="24"/>
        </w:rPr>
        <w:lastRenderedPageBreak/>
        <w:t>Базовые логические действия:</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 понимать целостность окружающего мира (взаимосвязь при</w:t>
      </w:r>
      <w:r w:rsidRPr="00F537AE">
        <w:rPr>
          <w:rStyle w:val="11"/>
          <w:rFonts w:ascii="Times New Roman" w:hAnsi="Times New Roman" w:cs="Times New Roman"/>
          <w:color w:val="231F20"/>
          <w:sz w:val="24"/>
          <w:szCs w:val="24"/>
        </w:rPr>
        <w:softHyphen/>
        <w:t>родной и социальной ср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ды обитания), проявлять способ</w:t>
      </w:r>
      <w:r w:rsidRPr="00F537AE">
        <w:rPr>
          <w:rStyle w:val="11"/>
          <w:rFonts w:ascii="Times New Roman" w:hAnsi="Times New Roman" w:cs="Times New Roman"/>
          <w:color w:val="231F20"/>
          <w:sz w:val="24"/>
          <w:szCs w:val="24"/>
        </w:rPr>
        <w:softHyphen/>
        <w:t>ность ориентироваться в изменяющейся действительности;</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0" w:name="bookmark1855"/>
      <w:bookmarkEnd w:id="1260"/>
      <w:r w:rsidRPr="00F537AE">
        <w:rPr>
          <w:rStyle w:val="11"/>
          <w:rFonts w:ascii="Times New Roman" w:hAnsi="Times New Roman" w:cs="Times New Roman"/>
          <w:color w:val="231F2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1" w:name="bookmark1856"/>
      <w:bookmarkEnd w:id="1261"/>
      <w:r w:rsidRPr="00F537AE">
        <w:rPr>
          <w:rStyle w:val="11"/>
          <w:rFonts w:ascii="Times New Roman" w:hAnsi="Times New Roman" w:cs="Times New Roman"/>
          <w:color w:val="231F20"/>
          <w:sz w:val="24"/>
          <w:szCs w:val="24"/>
        </w:rPr>
        <w:t>сравнивать объекты окружающего мира, устанавливать ос</w:t>
      </w:r>
      <w:r w:rsidRPr="00F537AE">
        <w:rPr>
          <w:rStyle w:val="11"/>
          <w:rFonts w:ascii="Times New Roman" w:hAnsi="Times New Roman" w:cs="Times New Roman"/>
          <w:color w:val="231F20"/>
          <w:sz w:val="24"/>
          <w:szCs w:val="24"/>
        </w:rPr>
        <w:softHyphen/>
        <w:t>нования для сравнения, у</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танавливать аналогии;</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2" w:name="bookmark1857"/>
      <w:bookmarkEnd w:id="1262"/>
      <w:r w:rsidRPr="00F537AE">
        <w:rPr>
          <w:rStyle w:val="11"/>
          <w:rFonts w:ascii="Times New Roman" w:hAnsi="Times New Roman" w:cs="Times New Roman"/>
          <w:color w:val="231F20"/>
          <w:sz w:val="24"/>
          <w:szCs w:val="24"/>
        </w:rPr>
        <w:t>объединять части объекта (объекты) по определённому при</w:t>
      </w:r>
      <w:r w:rsidRPr="00F537AE">
        <w:rPr>
          <w:rStyle w:val="11"/>
          <w:rFonts w:ascii="Times New Roman" w:hAnsi="Times New Roman" w:cs="Times New Roman"/>
          <w:color w:val="231F20"/>
          <w:sz w:val="24"/>
          <w:szCs w:val="24"/>
        </w:rPr>
        <w:softHyphen/>
        <w:t>знаку;</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3" w:name="bookmark1858"/>
      <w:bookmarkEnd w:id="1263"/>
      <w:r w:rsidRPr="00F537AE">
        <w:rPr>
          <w:rStyle w:val="11"/>
          <w:rFonts w:ascii="Times New Roman" w:hAnsi="Times New Roman" w:cs="Times New Roman"/>
          <w:color w:val="231F20"/>
          <w:sz w:val="24"/>
          <w:szCs w:val="24"/>
        </w:rPr>
        <w:t>определять существенный признак для классификации, классифицировать предл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женные объекты;</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4" w:name="bookmark1859"/>
      <w:bookmarkEnd w:id="1264"/>
      <w:r w:rsidRPr="00F537AE">
        <w:rPr>
          <w:rStyle w:val="11"/>
          <w:rFonts w:ascii="Times New Roman" w:hAnsi="Times New Roman" w:cs="Times New Roman"/>
          <w:color w:val="231F20"/>
          <w:sz w:val="24"/>
          <w:szCs w:val="24"/>
        </w:rPr>
        <w:t>находить закономерности и противоречия в рассматривае</w:t>
      </w:r>
      <w:r w:rsidRPr="00F537AE">
        <w:rPr>
          <w:rStyle w:val="11"/>
          <w:rFonts w:ascii="Times New Roman" w:hAnsi="Times New Roman" w:cs="Times New Roman"/>
          <w:color w:val="231F20"/>
          <w:sz w:val="24"/>
          <w:szCs w:val="24"/>
        </w:rPr>
        <w:softHyphen/>
        <w:t>мых фактах, данных и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блюдениях на основе предложенно</w:t>
      </w:r>
      <w:r w:rsidRPr="00F537AE">
        <w:rPr>
          <w:rStyle w:val="11"/>
          <w:rFonts w:ascii="Times New Roman" w:hAnsi="Times New Roman" w:cs="Times New Roman"/>
          <w:color w:val="231F20"/>
          <w:sz w:val="24"/>
          <w:szCs w:val="24"/>
        </w:rPr>
        <w:softHyphen/>
        <w:t>го алгоритма;</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5" w:name="bookmark1860"/>
      <w:bookmarkEnd w:id="1265"/>
      <w:r w:rsidRPr="00F537AE">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нове предложенного алгоритма.</w:t>
      </w:r>
    </w:p>
    <w:p w:rsidR="00F32176" w:rsidRPr="00F537AE" w:rsidRDefault="00F32176" w:rsidP="00C31461">
      <w:pPr>
        <w:pStyle w:val="a9"/>
        <w:numPr>
          <w:ilvl w:val="0"/>
          <w:numId w:val="29"/>
        </w:numPr>
        <w:tabs>
          <w:tab w:val="left" w:pos="600"/>
        </w:tabs>
        <w:spacing w:line="240" w:lineRule="auto"/>
        <w:ind w:firstLine="567"/>
        <w:jc w:val="both"/>
        <w:rPr>
          <w:rFonts w:ascii="Times New Roman" w:hAnsi="Times New Roman" w:cs="Times New Roman"/>
          <w:sz w:val="24"/>
          <w:szCs w:val="24"/>
        </w:rPr>
      </w:pPr>
      <w:bookmarkStart w:id="1266" w:name="bookmark1861"/>
      <w:bookmarkEnd w:id="1266"/>
      <w:r w:rsidRPr="00F537AE">
        <w:rPr>
          <w:rStyle w:val="11"/>
          <w:rFonts w:ascii="Times New Roman" w:hAnsi="Times New Roman" w:cs="Times New Roman"/>
          <w:i/>
          <w:iCs/>
          <w:color w:val="231F20"/>
          <w:sz w:val="24"/>
          <w:szCs w:val="24"/>
        </w:rPr>
        <w:t>Базовые исследовательские действия:</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7" w:name="bookmark1862"/>
      <w:bookmarkEnd w:id="1267"/>
      <w:r w:rsidRPr="00F537AE">
        <w:rPr>
          <w:rStyle w:val="11"/>
          <w:rFonts w:ascii="Times New Roman" w:hAnsi="Times New Roman" w:cs="Times New Roman"/>
          <w:color w:val="231F20"/>
          <w:sz w:val="24"/>
          <w:szCs w:val="24"/>
        </w:rPr>
        <w:t>проводить (по предложенному и самостоятельно составлен</w:t>
      </w:r>
      <w:r w:rsidRPr="00F537AE">
        <w:rPr>
          <w:rStyle w:val="11"/>
          <w:rFonts w:ascii="Times New Roman" w:hAnsi="Times New Roman" w:cs="Times New Roman"/>
          <w:color w:val="231F20"/>
          <w:sz w:val="24"/>
          <w:szCs w:val="24"/>
        </w:rPr>
        <w:softHyphen/>
        <w:t>ному плану или выдвин</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тому предположению) наблюдения, несложные опыты; проявлять интерес к экспериментам, про</w:t>
      </w:r>
      <w:r w:rsidRPr="00F537AE">
        <w:rPr>
          <w:rStyle w:val="11"/>
          <w:rFonts w:ascii="Times New Roman" w:hAnsi="Times New Roman" w:cs="Times New Roman"/>
          <w:color w:val="231F20"/>
          <w:sz w:val="24"/>
          <w:szCs w:val="24"/>
        </w:rPr>
        <w:softHyphen/>
        <w:t>водимым под руководством учителя;</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8" w:name="bookmark1863"/>
      <w:bookmarkEnd w:id="1268"/>
      <w:r w:rsidRPr="00F537AE">
        <w:rPr>
          <w:rStyle w:val="11"/>
          <w:rFonts w:ascii="Times New Roman" w:hAnsi="Times New Roman" w:cs="Times New Roman"/>
          <w:color w:val="231F20"/>
          <w:sz w:val="24"/>
          <w:szCs w:val="24"/>
        </w:rPr>
        <w:t>определять разницу между реальным и желательным состо</w:t>
      </w:r>
      <w:r w:rsidRPr="00F537AE">
        <w:rPr>
          <w:rStyle w:val="11"/>
          <w:rFonts w:ascii="Times New Roman" w:hAnsi="Times New Roman" w:cs="Times New Roman"/>
          <w:color w:val="231F20"/>
          <w:sz w:val="24"/>
          <w:szCs w:val="24"/>
        </w:rPr>
        <w:softHyphen/>
        <w:t>янием объекта (ситуации) на основе предложенных вопросов;</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69" w:name="bookmark1864"/>
      <w:bookmarkEnd w:id="1269"/>
      <w:r w:rsidRPr="00F537AE">
        <w:rPr>
          <w:rStyle w:val="11"/>
          <w:rFonts w:ascii="Times New Roman" w:hAnsi="Times New Roman" w:cs="Times New Roman"/>
          <w:color w:val="231F20"/>
          <w:sz w:val="24"/>
          <w:szCs w:val="24"/>
        </w:rPr>
        <w:t>формулировать с помощью учителя цель предстоящей рабо</w:t>
      </w:r>
      <w:r w:rsidRPr="00F537AE">
        <w:rPr>
          <w:rStyle w:val="11"/>
          <w:rFonts w:ascii="Times New Roman" w:hAnsi="Times New Roman" w:cs="Times New Roman"/>
          <w:color w:val="231F20"/>
          <w:sz w:val="24"/>
          <w:szCs w:val="24"/>
        </w:rPr>
        <w:softHyphen/>
        <w:t>ты, прогнозировать во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можное развитие процессов, событий и последствия в аналогичных или сходных ситуациях;</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70" w:name="bookmark1865"/>
      <w:bookmarkEnd w:id="1270"/>
      <w:r w:rsidRPr="00F537AE">
        <w:rPr>
          <w:rStyle w:val="11"/>
          <w:rFonts w:ascii="Times New Roman" w:hAnsi="Times New Roman" w:cs="Times New Roman"/>
          <w:color w:val="231F20"/>
          <w:sz w:val="24"/>
          <w:szCs w:val="24"/>
        </w:rPr>
        <w:t>моделировать ситуации на основе изученного материала о свя</w:t>
      </w:r>
      <w:r w:rsidRPr="00F537AE">
        <w:rPr>
          <w:rStyle w:val="11"/>
          <w:rFonts w:ascii="Times New Roman" w:hAnsi="Times New Roman" w:cs="Times New Roman"/>
          <w:color w:val="231F20"/>
          <w:sz w:val="24"/>
          <w:szCs w:val="24"/>
        </w:rPr>
        <w:softHyphen/>
        <w:t>зях в природе (живая и неживая природа, цепи питания; при</w:t>
      </w:r>
      <w:r w:rsidRPr="00F537AE">
        <w:rPr>
          <w:rStyle w:val="11"/>
          <w:rFonts w:ascii="Times New Roman" w:hAnsi="Times New Roman" w:cs="Times New Roman"/>
          <w:color w:val="231F20"/>
          <w:sz w:val="24"/>
          <w:szCs w:val="24"/>
        </w:rPr>
        <w:softHyphen/>
        <w:t>родные зоны), а также в социуме (лента времени; пов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дение и его последствия; коллективный труд и его результаты и др.);</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71" w:name="bookmark1866"/>
      <w:bookmarkEnd w:id="1271"/>
      <w:r w:rsidRPr="00F537AE">
        <w:rPr>
          <w:rStyle w:val="11"/>
          <w:rFonts w:ascii="Times New Roman" w:hAnsi="Times New Roman" w:cs="Times New Roman"/>
          <w:color w:val="231F20"/>
          <w:sz w:val="24"/>
          <w:szCs w:val="24"/>
        </w:rPr>
        <w:t>проводить по предложенному плану опыт, несложное иссле</w:t>
      </w:r>
      <w:r w:rsidRPr="00F537AE">
        <w:rPr>
          <w:rStyle w:val="11"/>
          <w:rFonts w:ascii="Times New Roman" w:hAnsi="Times New Roman" w:cs="Times New Roman"/>
          <w:color w:val="231F20"/>
          <w:sz w:val="24"/>
          <w:szCs w:val="24"/>
        </w:rPr>
        <w:softHyphen/>
        <w:t>дование по установлению особенностей объекта изучения и связей между объектами (часть — целое, причина — след</w:t>
      </w:r>
      <w:r w:rsidRPr="00F537AE">
        <w:rPr>
          <w:rStyle w:val="11"/>
          <w:rFonts w:ascii="Times New Roman" w:hAnsi="Times New Roman" w:cs="Times New Roman"/>
          <w:color w:val="231F20"/>
          <w:sz w:val="24"/>
          <w:szCs w:val="24"/>
        </w:rPr>
        <w:softHyphen/>
        <w:t>ствие);</w:t>
      </w:r>
    </w:p>
    <w:p w:rsidR="00F32176" w:rsidRPr="00F537AE" w:rsidRDefault="00F32176" w:rsidP="00C31461">
      <w:pPr>
        <w:pStyle w:val="a9"/>
        <w:numPr>
          <w:ilvl w:val="0"/>
          <w:numId w:val="28"/>
        </w:numPr>
        <w:tabs>
          <w:tab w:val="left" w:pos="216"/>
        </w:tabs>
        <w:spacing w:line="240" w:lineRule="auto"/>
        <w:ind w:firstLine="567"/>
        <w:jc w:val="both"/>
        <w:rPr>
          <w:rFonts w:ascii="Times New Roman" w:hAnsi="Times New Roman" w:cs="Times New Roman"/>
          <w:sz w:val="24"/>
          <w:szCs w:val="24"/>
        </w:rPr>
      </w:pPr>
      <w:bookmarkStart w:id="1272" w:name="bookmark1867"/>
      <w:bookmarkEnd w:id="1272"/>
      <w:r w:rsidRPr="00F537AE">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(опыта, из</w:t>
      </w:r>
      <w:r w:rsidRPr="00F537AE">
        <w:rPr>
          <w:rStyle w:val="11"/>
          <w:rFonts w:ascii="Times New Roman" w:hAnsi="Times New Roman" w:cs="Times New Roman"/>
          <w:color w:val="231F20"/>
          <w:sz w:val="24"/>
          <w:szCs w:val="24"/>
        </w:rPr>
        <w:softHyphen/>
        <w:t>мерения, исследования).</w:t>
      </w:r>
    </w:p>
    <w:p w:rsidR="00F32176" w:rsidRPr="00F537AE" w:rsidRDefault="00F32176" w:rsidP="00C31461">
      <w:pPr>
        <w:pStyle w:val="a9"/>
        <w:numPr>
          <w:ilvl w:val="0"/>
          <w:numId w:val="29"/>
        </w:numPr>
        <w:tabs>
          <w:tab w:val="left" w:pos="593"/>
        </w:tabs>
        <w:spacing w:line="240" w:lineRule="auto"/>
        <w:ind w:firstLine="567"/>
        <w:jc w:val="both"/>
        <w:rPr>
          <w:rFonts w:ascii="Times New Roman" w:hAnsi="Times New Roman" w:cs="Times New Roman"/>
          <w:sz w:val="24"/>
          <w:szCs w:val="24"/>
        </w:rPr>
      </w:pPr>
      <w:bookmarkStart w:id="1273" w:name="bookmark1868"/>
      <w:bookmarkEnd w:id="1273"/>
      <w:r w:rsidRPr="00F537AE">
        <w:rPr>
          <w:rStyle w:val="11"/>
          <w:rFonts w:ascii="Times New Roman" w:hAnsi="Times New Roman" w:cs="Times New Roman"/>
          <w:i/>
          <w:iCs/>
          <w:color w:val="231F20"/>
          <w:sz w:val="24"/>
          <w:szCs w:val="24"/>
        </w:rPr>
        <w:t>Работа с информацией:</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4" w:name="bookmark1869"/>
      <w:bookmarkEnd w:id="1274"/>
      <w:r w:rsidRPr="00F537AE">
        <w:rPr>
          <w:rStyle w:val="11"/>
          <w:rFonts w:ascii="Times New Roman" w:hAnsi="Times New Roman" w:cs="Times New Roman"/>
          <w:color w:val="231F20"/>
          <w:sz w:val="24"/>
          <w:szCs w:val="24"/>
        </w:rPr>
        <w:t>использовать различные источники для поиска информации, выбирать источник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лучения информации с учётом учебной задачи;</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5" w:name="bookmark1870"/>
      <w:bookmarkEnd w:id="1275"/>
      <w:r w:rsidRPr="00F537AE">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6" w:name="bookmark1871"/>
      <w:bookmarkEnd w:id="1276"/>
      <w:r w:rsidRPr="00F537AE">
        <w:rPr>
          <w:rStyle w:val="11"/>
          <w:rFonts w:ascii="Times New Roman" w:hAnsi="Times New Roman" w:cs="Times New Roman"/>
          <w:color w:val="231F20"/>
          <w:sz w:val="24"/>
          <w:szCs w:val="24"/>
        </w:rPr>
        <w:t>распознавать достоверную и недостоверную информацию са</w:t>
      </w:r>
      <w:r w:rsidRPr="00F537AE">
        <w:rPr>
          <w:rStyle w:val="11"/>
          <w:rFonts w:ascii="Times New Roman" w:hAnsi="Times New Roman" w:cs="Times New Roman"/>
          <w:color w:val="231F20"/>
          <w:sz w:val="24"/>
          <w:szCs w:val="24"/>
        </w:rPr>
        <w:softHyphen/>
        <w:t>мостоятельно или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нове предложенного учителем спосо</w:t>
      </w:r>
      <w:r w:rsidRPr="00F537AE">
        <w:rPr>
          <w:rStyle w:val="11"/>
          <w:rFonts w:ascii="Times New Roman" w:hAnsi="Times New Roman" w:cs="Times New Roman"/>
          <w:color w:val="231F20"/>
          <w:sz w:val="24"/>
          <w:szCs w:val="24"/>
        </w:rPr>
        <w:softHyphen/>
        <w:t>ба её проверки;</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7" w:name="bookmark1872"/>
      <w:bookmarkEnd w:id="1277"/>
      <w:r w:rsidRPr="00F537AE">
        <w:rPr>
          <w:rStyle w:val="11"/>
          <w:rFonts w:ascii="Times New Roman" w:hAnsi="Times New Roman" w:cs="Times New Roman"/>
          <w:color w:val="231F20"/>
          <w:sz w:val="24"/>
          <w:szCs w:val="24"/>
        </w:rPr>
        <w:t>находить и использовать для решения учебных задач тексто</w:t>
      </w:r>
      <w:r w:rsidRPr="00F537AE">
        <w:rPr>
          <w:rStyle w:val="11"/>
          <w:rFonts w:ascii="Times New Roman" w:hAnsi="Times New Roman" w:cs="Times New Roman"/>
          <w:color w:val="231F20"/>
          <w:sz w:val="24"/>
          <w:szCs w:val="24"/>
        </w:rPr>
        <w:softHyphen/>
        <w:t>вую, графическую, ауди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визуальную информацию;</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8" w:name="bookmark1873"/>
      <w:bookmarkEnd w:id="1278"/>
      <w:r w:rsidRPr="00F537AE">
        <w:rPr>
          <w:rStyle w:val="11"/>
          <w:rFonts w:ascii="Times New Roman" w:hAnsi="Times New Roman" w:cs="Times New Roman"/>
          <w:color w:val="231F20"/>
          <w:sz w:val="24"/>
          <w:szCs w:val="24"/>
        </w:rPr>
        <w:t>читать и интерпретировать графически представленную ин</w:t>
      </w:r>
      <w:r w:rsidRPr="00F537AE">
        <w:rPr>
          <w:rStyle w:val="11"/>
          <w:rFonts w:ascii="Times New Roman" w:hAnsi="Times New Roman" w:cs="Times New Roman"/>
          <w:color w:val="231F20"/>
          <w:sz w:val="24"/>
          <w:szCs w:val="24"/>
        </w:rPr>
        <w:softHyphen/>
        <w:t>формацию (схему, табл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цу, иллюстрацию);</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79" w:name="bookmark1874"/>
      <w:bookmarkEnd w:id="1279"/>
      <w:r w:rsidRPr="00F537AE">
        <w:rPr>
          <w:rStyle w:val="11"/>
          <w:rFonts w:ascii="Times New Roman" w:hAnsi="Times New Roman" w:cs="Times New Roman"/>
          <w:color w:val="231F20"/>
          <w:sz w:val="24"/>
          <w:szCs w:val="24"/>
        </w:rPr>
        <w:t>соблюдать правила информационной безопасности в усло</w:t>
      </w:r>
      <w:r w:rsidRPr="00F537AE">
        <w:rPr>
          <w:rStyle w:val="11"/>
          <w:rFonts w:ascii="Times New Roman" w:hAnsi="Times New Roman" w:cs="Times New Roman"/>
          <w:color w:val="231F20"/>
          <w:sz w:val="24"/>
          <w:szCs w:val="24"/>
        </w:rPr>
        <w:softHyphen/>
        <w:t>виях контролируемого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тупа в Интернет (с помощью учи</w:t>
      </w:r>
      <w:r w:rsidRPr="00F537AE">
        <w:rPr>
          <w:rStyle w:val="11"/>
          <w:rFonts w:ascii="Times New Roman" w:hAnsi="Times New Roman" w:cs="Times New Roman"/>
          <w:color w:val="231F20"/>
          <w:sz w:val="24"/>
          <w:szCs w:val="24"/>
        </w:rPr>
        <w:softHyphen/>
        <w:t>теля);</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0" w:name="bookmark1875"/>
      <w:bookmarkEnd w:id="1280"/>
      <w:r w:rsidRPr="00F537AE">
        <w:rPr>
          <w:rStyle w:val="11"/>
          <w:rFonts w:ascii="Times New Roman" w:hAnsi="Times New Roman" w:cs="Times New Roman"/>
          <w:color w:val="231F20"/>
          <w:sz w:val="24"/>
          <w:szCs w:val="24"/>
        </w:rPr>
        <w:t>анализировать и создавать текстовую, видео-, графиче</w:t>
      </w:r>
      <w:r w:rsidRPr="00F537AE">
        <w:rPr>
          <w:rStyle w:val="11"/>
          <w:rFonts w:ascii="Times New Roman" w:hAnsi="Times New Roman" w:cs="Times New Roman"/>
          <w:color w:val="231F20"/>
          <w:sz w:val="24"/>
          <w:szCs w:val="24"/>
        </w:rPr>
        <w:softHyphen/>
        <w:t>скую, звуковую информацию в соответствии с учебной за</w:t>
      </w:r>
      <w:r w:rsidRPr="00F537AE">
        <w:rPr>
          <w:rStyle w:val="11"/>
          <w:rFonts w:ascii="Times New Roman" w:hAnsi="Times New Roman" w:cs="Times New Roman"/>
          <w:color w:val="231F20"/>
          <w:sz w:val="24"/>
          <w:szCs w:val="24"/>
        </w:rPr>
        <w:softHyphen/>
        <w:t>дачей;</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1" w:name="bookmark1876"/>
      <w:bookmarkEnd w:id="1281"/>
      <w:r w:rsidRPr="00F537AE">
        <w:rPr>
          <w:rStyle w:val="11"/>
          <w:rFonts w:ascii="Times New Roman" w:hAnsi="Times New Roman" w:cs="Times New Roman"/>
          <w:color w:val="231F20"/>
          <w:sz w:val="24"/>
          <w:szCs w:val="24"/>
        </w:rPr>
        <w:t>фиксировать полученные результаты в текстовой форме (от</w:t>
      </w:r>
      <w:r w:rsidRPr="00F537AE">
        <w:rPr>
          <w:rStyle w:val="11"/>
          <w:rFonts w:ascii="Times New Roman" w:hAnsi="Times New Roman" w:cs="Times New Roman"/>
          <w:color w:val="231F20"/>
          <w:sz w:val="24"/>
          <w:szCs w:val="24"/>
        </w:rPr>
        <w:softHyphen/>
        <w:t>чёт, выступление, выск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зывание) и графическом виде (рису</w:t>
      </w:r>
      <w:r w:rsidRPr="00F537AE">
        <w:rPr>
          <w:rStyle w:val="11"/>
          <w:rFonts w:ascii="Times New Roman" w:hAnsi="Times New Roman" w:cs="Times New Roman"/>
          <w:color w:val="231F20"/>
          <w:sz w:val="24"/>
          <w:szCs w:val="24"/>
        </w:rPr>
        <w:softHyphen/>
        <w:t>нок, схема, диаграмма).</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Коммуникативные универсальные учебные действия:</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2" w:name="bookmark1877"/>
      <w:bookmarkEnd w:id="1282"/>
      <w:r w:rsidRPr="00F537AE">
        <w:rPr>
          <w:rStyle w:val="11"/>
          <w:rFonts w:ascii="Times New Roman" w:hAnsi="Times New Roman" w:cs="Times New Roman"/>
          <w:color w:val="231F20"/>
          <w:sz w:val="24"/>
          <w:szCs w:val="24"/>
        </w:rPr>
        <w:t>в процессе диалогов задавать вопросы, высказывать сужде</w:t>
      </w:r>
      <w:r w:rsidRPr="00F537AE">
        <w:rPr>
          <w:rStyle w:val="11"/>
          <w:rFonts w:ascii="Times New Roman" w:hAnsi="Times New Roman" w:cs="Times New Roman"/>
          <w:color w:val="231F20"/>
          <w:sz w:val="24"/>
          <w:szCs w:val="24"/>
        </w:rPr>
        <w:softHyphen/>
        <w:t>ния, оценивать выступл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участников;</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3" w:name="bookmark1878"/>
      <w:bookmarkEnd w:id="1283"/>
      <w:r w:rsidRPr="00F537AE">
        <w:rPr>
          <w:rStyle w:val="11"/>
          <w:rFonts w:ascii="Times New Roman" w:hAnsi="Times New Roman" w:cs="Times New Roman"/>
          <w:color w:val="231F20"/>
          <w:sz w:val="24"/>
          <w:szCs w:val="24"/>
        </w:rPr>
        <w:t>признавать возможность существования разных точек зре</w:t>
      </w:r>
      <w:r w:rsidRPr="00F537AE">
        <w:rPr>
          <w:rStyle w:val="11"/>
          <w:rFonts w:ascii="Times New Roman" w:hAnsi="Times New Roman" w:cs="Times New Roman"/>
          <w:color w:val="231F20"/>
          <w:sz w:val="24"/>
          <w:szCs w:val="24"/>
        </w:rPr>
        <w:softHyphen/>
        <w:t>ния; корректно и аргуме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тированно высказывать своё мне</w:t>
      </w:r>
      <w:r w:rsidRPr="00F537AE">
        <w:rPr>
          <w:rStyle w:val="11"/>
          <w:rFonts w:ascii="Times New Roman" w:hAnsi="Times New Roman" w:cs="Times New Roman"/>
          <w:color w:val="231F20"/>
          <w:sz w:val="24"/>
          <w:szCs w:val="24"/>
        </w:rPr>
        <w:softHyphen/>
        <w:t>ние; приводить доказательства своей правоты;</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4" w:name="bookmark1879"/>
      <w:bookmarkEnd w:id="1284"/>
      <w:r w:rsidRPr="00F537AE">
        <w:rPr>
          <w:rStyle w:val="11"/>
          <w:rFonts w:ascii="Times New Roman" w:hAnsi="Times New Roman" w:cs="Times New Roman"/>
          <w:color w:val="231F20"/>
          <w:sz w:val="24"/>
          <w:szCs w:val="24"/>
        </w:rPr>
        <w:t>соблюдать правила ведения диалога и дискуссии; проявлять уважительное отношение к собеседнику;</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5" w:name="bookmark1880"/>
      <w:bookmarkEnd w:id="1285"/>
      <w:r w:rsidRPr="00F537AE">
        <w:rPr>
          <w:rStyle w:val="11"/>
          <w:rFonts w:ascii="Times New Roman" w:hAnsi="Times New Roman" w:cs="Times New Roman"/>
          <w:color w:val="231F20"/>
          <w:sz w:val="24"/>
          <w:szCs w:val="24"/>
        </w:rPr>
        <w:lastRenderedPageBreak/>
        <w:t>использовать смысловое чтение для определения темы, глав</w:t>
      </w:r>
      <w:r w:rsidRPr="00F537AE">
        <w:rPr>
          <w:rStyle w:val="11"/>
          <w:rFonts w:ascii="Times New Roman" w:hAnsi="Times New Roman" w:cs="Times New Roman"/>
          <w:color w:val="231F20"/>
          <w:sz w:val="24"/>
          <w:szCs w:val="24"/>
        </w:rPr>
        <w:softHyphen/>
        <w:t>ной мысли текста о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роде, социальной жизни, взаимоот</w:t>
      </w:r>
      <w:r w:rsidRPr="00F537AE">
        <w:rPr>
          <w:rStyle w:val="11"/>
          <w:rFonts w:ascii="Times New Roman" w:hAnsi="Times New Roman" w:cs="Times New Roman"/>
          <w:color w:val="231F20"/>
          <w:sz w:val="24"/>
          <w:szCs w:val="24"/>
        </w:rPr>
        <w:softHyphen/>
        <w:t>ношениях и поступках людей;</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6" w:name="bookmark1881"/>
      <w:bookmarkEnd w:id="1286"/>
      <w:r w:rsidRPr="00F537AE">
        <w:rPr>
          <w:rStyle w:val="11"/>
          <w:rFonts w:ascii="Times New Roman" w:hAnsi="Times New Roman" w:cs="Times New Roman"/>
          <w:color w:val="231F20"/>
          <w:sz w:val="24"/>
          <w:szCs w:val="24"/>
        </w:rPr>
        <w:t>создавать устные и письменные тексты (описание, рассужде</w:t>
      </w:r>
      <w:r w:rsidRPr="00F537AE">
        <w:rPr>
          <w:rStyle w:val="11"/>
          <w:rFonts w:ascii="Times New Roman" w:hAnsi="Times New Roman" w:cs="Times New Roman"/>
          <w:color w:val="231F20"/>
          <w:sz w:val="24"/>
          <w:szCs w:val="24"/>
        </w:rPr>
        <w:softHyphen/>
        <w:t>ние, повествование);</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7" w:name="bookmark1882"/>
      <w:bookmarkEnd w:id="1287"/>
      <w:r w:rsidRPr="00F537AE">
        <w:rPr>
          <w:rStyle w:val="11"/>
          <w:rFonts w:ascii="Times New Roman" w:hAnsi="Times New Roman" w:cs="Times New Roman"/>
          <w:color w:val="231F2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F32176" w:rsidRPr="00F537AE" w:rsidRDefault="00F32176" w:rsidP="00C31461">
      <w:pPr>
        <w:pStyle w:val="a9"/>
        <w:numPr>
          <w:ilvl w:val="0"/>
          <w:numId w:val="28"/>
        </w:numPr>
        <w:tabs>
          <w:tab w:val="left" w:pos="218"/>
        </w:tabs>
        <w:spacing w:line="240" w:lineRule="auto"/>
        <w:ind w:firstLine="567"/>
        <w:jc w:val="both"/>
        <w:rPr>
          <w:rFonts w:ascii="Times New Roman" w:hAnsi="Times New Roman" w:cs="Times New Roman"/>
          <w:sz w:val="24"/>
          <w:szCs w:val="24"/>
        </w:rPr>
      </w:pPr>
      <w:bookmarkStart w:id="1288" w:name="bookmark1883"/>
      <w:bookmarkEnd w:id="1288"/>
      <w:r w:rsidRPr="00F537AE">
        <w:rPr>
          <w:rStyle w:val="11"/>
          <w:rFonts w:ascii="Times New Roman" w:hAnsi="Times New Roman" w:cs="Times New Roman"/>
          <w:color w:val="231F20"/>
          <w:sz w:val="24"/>
          <w:szCs w:val="24"/>
        </w:rPr>
        <w:t>находить ошибки и восстанавливать деформированный текст об изученных объектах и явлениях природы, событиях соци</w:t>
      </w:r>
      <w:r w:rsidRPr="00F537AE">
        <w:rPr>
          <w:rStyle w:val="11"/>
          <w:rFonts w:ascii="Times New Roman" w:hAnsi="Times New Roman" w:cs="Times New Roman"/>
          <w:color w:val="231F20"/>
          <w:sz w:val="24"/>
          <w:szCs w:val="24"/>
        </w:rPr>
        <w:softHyphen/>
        <w:t>альной жизни;</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89" w:name="bookmark1884"/>
      <w:bookmarkEnd w:id="1289"/>
      <w:r w:rsidRPr="00F537AE">
        <w:rPr>
          <w:rStyle w:val="11"/>
          <w:rFonts w:ascii="Times New Roman" w:hAnsi="Times New Roman" w:cs="Times New Roman"/>
          <w:color w:val="231F20"/>
          <w:sz w:val="24"/>
          <w:szCs w:val="24"/>
        </w:rPr>
        <w:t>готовить небольшие публичные выступления с возможной презентацией (текст, 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сунки, фото, плакаты и др.) к тексту выступления.</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Регулятивные универсальные учебные действия:</w:t>
      </w:r>
    </w:p>
    <w:p w:rsidR="00F32176" w:rsidRPr="00F537AE" w:rsidRDefault="00F32176" w:rsidP="00C31461">
      <w:pPr>
        <w:pStyle w:val="a9"/>
        <w:numPr>
          <w:ilvl w:val="0"/>
          <w:numId w:val="30"/>
        </w:numPr>
        <w:tabs>
          <w:tab w:val="left" w:pos="607"/>
        </w:tabs>
        <w:spacing w:line="240" w:lineRule="auto"/>
        <w:ind w:firstLine="567"/>
        <w:jc w:val="both"/>
        <w:rPr>
          <w:rFonts w:ascii="Times New Roman" w:hAnsi="Times New Roman" w:cs="Times New Roman"/>
          <w:sz w:val="24"/>
          <w:szCs w:val="24"/>
        </w:rPr>
      </w:pPr>
      <w:bookmarkStart w:id="1290" w:name="bookmark1885"/>
      <w:bookmarkEnd w:id="1290"/>
      <w:r w:rsidRPr="00F537AE">
        <w:rPr>
          <w:rStyle w:val="11"/>
          <w:rFonts w:ascii="Times New Roman" w:hAnsi="Times New Roman" w:cs="Times New Roman"/>
          <w:i/>
          <w:iCs/>
          <w:color w:val="231F20"/>
          <w:sz w:val="24"/>
          <w:szCs w:val="24"/>
        </w:rPr>
        <w:t>Самоорганизация: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1" w:name="bookmark1886"/>
      <w:bookmarkEnd w:id="1291"/>
      <w:r w:rsidRPr="00F537AE">
        <w:rPr>
          <w:rStyle w:val="11"/>
          <w:rFonts w:ascii="Times New Roman" w:hAnsi="Times New Roman" w:cs="Times New Roman"/>
          <w:color w:val="231F20"/>
          <w:sz w:val="24"/>
          <w:szCs w:val="24"/>
        </w:rPr>
        <w:t>планировать самостоятельно или с небольшой помощью учи</w:t>
      </w:r>
      <w:r w:rsidRPr="00F537AE">
        <w:rPr>
          <w:rStyle w:val="11"/>
          <w:rFonts w:ascii="Times New Roman" w:hAnsi="Times New Roman" w:cs="Times New Roman"/>
          <w:color w:val="231F20"/>
          <w:sz w:val="24"/>
          <w:szCs w:val="24"/>
        </w:rPr>
        <w:softHyphen/>
        <w:t>теля действия по реш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нию учебной задачи;</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2" w:name="bookmark1887"/>
      <w:bookmarkEnd w:id="1292"/>
      <w:r w:rsidRPr="00F537AE">
        <w:rPr>
          <w:rStyle w:val="11"/>
          <w:rFonts w:ascii="Times New Roman" w:hAnsi="Times New Roman" w:cs="Times New Roman"/>
          <w:color w:val="231F20"/>
          <w:sz w:val="24"/>
          <w:szCs w:val="24"/>
        </w:rPr>
        <w:t>выстраивать последовательность выбранных действий и опе</w:t>
      </w:r>
      <w:r w:rsidRPr="00F537AE">
        <w:rPr>
          <w:rStyle w:val="11"/>
          <w:rFonts w:ascii="Times New Roman" w:hAnsi="Times New Roman" w:cs="Times New Roman"/>
          <w:color w:val="231F20"/>
          <w:sz w:val="24"/>
          <w:szCs w:val="24"/>
        </w:rPr>
        <w:softHyphen/>
        <w:t>раций.</w:t>
      </w:r>
    </w:p>
    <w:p w:rsidR="00F32176" w:rsidRPr="00F537AE" w:rsidRDefault="00F32176" w:rsidP="00C31461">
      <w:pPr>
        <w:pStyle w:val="a9"/>
        <w:numPr>
          <w:ilvl w:val="0"/>
          <w:numId w:val="30"/>
        </w:numPr>
        <w:tabs>
          <w:tab w:val="left" w:pos="616"/>
        </w:tabs>
        <w:spacing w:line="240" w:lineRule="auto"/>
        <w:ind w:firstLine="567"/>
        <w:jc w:val="both"/>
        <w:rPr>
          <w:rFonts w:ascii="Times New Roman" w:hAnsi="Times New Roman" w:cs="Times New Roman"/>
          <w:sz w:val="24"/>
          <w:szCs w:val="24"/>
        </w:rPr>
      </w:pPr>
      <w:bookmarkStart w:id="1293" w:name="bookmark1888"/>
      <w:bookmarkEnd w:id="1293"/>
      <w:r w:rsidRPr="00F537AE">
        <w:rPr>
          <w:rStyle w:val="11"/>
          <w:rFonts w:ascii="Times New Roman" w:hAnsi="Times New Roman" w:cs="Times New Roman"/>
          <w:i/>
          <w:iCs/>
          <w:color w:val="231F20"/>
          <w:sz w:val="24"/>
          <w:szCs w:val="24"/>
        </w:rPr>
        <w:t>Самоконтроль:</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4" w:name="bookmark1889"/>
      <w:bookmarkEnd w:id="1294"/>
      <w:r w:rsidRPr="00F537AE">
        <w:rPr>
          <w:rStyle w:val="11"/>
          <w:rFonts w:ascii="Times New Roman" w:hAnsi="Times New Roman" w:cs="Times New Roman"/>
          <w:color w:val="231F20"/>
          <w:sz w:val="24"/>
          <w:szCs w:val="24"/>
        </w:rPr>
        <w:t>осуществлять контроль процесса и результата своей деятель</w:t>
      </w:r>
      <w:r w:rsidRPr="00F537AE">
        <w:rPr>
          <w:rStyle w:val="11"/>
          <w:rFonts w:ascii="Times New Roman" w:hAnsi="Times New Roman" w:cs="Times New Roman"/>
          <w:color w:val="231F20"/>
          <w:sz w:val="24"/>
          <w:szCs w:val="24"/>
        </w:rPr>
        <w:softHyphen/>
        <w:t>ности;</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5" w:name="bookmark1890"/>
      <w:bookmarkEnd w:id="1295"/>
      <w:r w:rsidRPr="00F537AE">
        <w:rPr>
          <w:rStyle w:val="11"/>
          <w:rFonts w:ascii="Times New Roman" w:hAnsi="Times New Roman" w:cs="Times New Roman"/>
          <w:color w:val="231F20"/>
          <w:sz w:val="24"/>
          <w:szCs w:val="24"/>
        </w:rPr>
        <w:t>находить ошибки в своей работе и устанавливать их причи</w:t>
      </w:r>
      <w:r w:rsidRPr="00F537AE">
        <w:rPr>
          <w:rStyle w:val="11"/>
          <w:rFonts w:ascii="Times New Roman" w:hAnsi="Times New Roman" w:cs="Times New Roman"/>
          <w:color w:val="231F20"/>
          <w:sz w:val="24"/>
          <w:szCs w:val="24"/>
        </w:rPr>
        <w:softHyphen/>
        <w:t>ны; корректировать свои действия при необходимости (с не</w:t>
      </w:r>
      <w:r w:rsidRPr="00F537AE">
        <w:rPr>
          <w:rStyle w:val="11"/>
          <w:rFonts w:ascii="Times New Roman" w:hAnsi="Times New Roman" w:cs="Times New Roman"/>
          <w:color w:val="231F20"/>
          <w:sz w:val="24"/>
          <w:szCs w:val="24"/>
        </w:rPr>
        <w:softHyphen/>
        <w:t>большой помощью учителя);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6" w:name="bookmark1891"/>
      <w:bookmarkEnd w:id="1296"/>
      <w:r w:rsidRPr="00F537AE">
        <w:rPr>
          <w:rStyle w:val="11"/>
          <w:rFonts w:ascii="Times New Roman" w:hAnsi="Times New Roman" w:cs="Times New Roman"/>
          <w:color w:val="231F20"/>
          <w:sz w:val="24"/>
          <w:szCs w:val="24"/>
        </w:rPr>
        <w:t>предвидеть возможность возникновения трудностей и оши</w:t>
      </w:r>
      <w:r w:rsidRPr="00F537AE">
        <w:rPr>
          <w:rStyle w:val="11"/>
          <w:rFonts w:ascii="Times New Roman" w:hAnsi="Times New Roman" w:cs="Times New Roman"/>
          <w:color w:val="231F20"/>
          <w:sz w:val="24"/>
          <w:szCs w:val="24"/>
        </w:rPr>
        <w:softHyphen/>
        <w:t>бок, предусматривать сп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собы их предупреждения, в том чис</w:t>
      </w:r>
      <w:r w:rsidRPr="00F537AE">
        <w:rPr>
          <w:rStyle w:val="11"/>
          <w:rFonts w:ascii="Times New Roman" w:hAnsi="Times New Roman" w:cs="Times New Roman"/>
          <w:color w:val="231F20"/>
          <w:sz w:val="24"/>
          <w:szCs w:val="24"/>
        </w:rPr>
        <w:softHyphen/>
        <w:t>ле в житейских ситуациях, опасных для здоровья и жи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ни.</w:t>
      </w:r>
    </w:p>
    <w:p w:rsidR="00F32176" w:rsidRPr="00F537AE" w:rsidRDefault="00F32176" w:rsidP="00C31461">
      <w:pPr>
        <w:pStyle w:val="a9"/>
        <w:numPr>
          <w:ilvl w:val="0"/>
          <w:numId w:val="30"/>
        </w:numPr>
        <w:tabs>
          <w:tab w:val="left" w:pos="616"/>
        </w:tabs>
        <w:spacing w:line="240" w:lineRule="auto"/>
        <w:ind w:firstLine="567"/>
        <w:jc w:val="both"/>
        <w:rPr>
          <w:rFonts w:ascii="Times New Roman" w:hAnsi="Times New Roman" w:cs="Times New Roman"/>
          <w:sz w:val="24"/>
          <w:szCs w:val="24"/>
        </w:rPr>
      </w:pPr>
      <w:bookmarkStart w:id="1297" w:name="bookmark1892"/>
      <w:bookmarkEnd w:id="1297"/>
      <w:r w:rsidRPr="00F537AE">
        <w:rPr>
          <w:rStyle w:val="11"/>
          <w:rFonts w:ascii="Times New Roman" w:hAnsi="Times New Roman" w:cs="Times New Roman"/>
          <w:i/>
          <w:iCs/>
          <w:color w:val="231F20"/>
          <w:sz w:val="24"/>
          <w:szCs w:val="24"/>
        </w:rPr>
        <w:t>Самооценка:</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8" w:name="bookmark1893"/>
      <w:bookmarkEnd w:id="1298"/>
      <w:r w:rsidRPr="00F537AE">
        <w:rPr>
          <w:rStyle w:val="11"/>
          <w:rFonts w:ascii="Times New Roman" w:hAnsi="Times New Roman" w:cs="Times New Roman"/>
          <w:color w:val="231F20"/>
          <w:sz w:val="24"/>
          <w:szCs w:val="24"/>
        </w:rPr>
        <w:t>объективно оценивать результаты своей деятельности, соот</w:t>
      </w:r>
      <w:r w:rsidRPr="00F537AE">
        <w:rPr>
          <w:rStyle w:val="11"/>
          <w:rFonts w:ascii="Times New Roman" w:hAnsi="Times New Roman" w:cs="Times New Roman"/>
          <w:color w:val="231F20"/>
          <w:sz w:val="24"/>
          <w:szCs w:val="24"/>
        </w:rPr>
        <w:softHyphen/>
        <w:t>носить свою оценку с оценкой учителя;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299" w:name="bookmark1894"/>
      <w:bookmarkEnd w:id="1299"/>
      <w:r w:rsidRPr="00F537AE">
        <w:rPr>
          <w:rStyle w:val="11"/>
          <w:rFonts w:ascii="Times New Roman" w:hAnsi="Times New Roman" w:cs="Times New Roman"/>
          <w:color w:val="231F20"/>
          <w:sz w:val="24"/>
          <w:szCs w:val="24"/>
        </w:rPr>
        <w:t>оценивать целесообразность выбранных способов действия, при необходимости ко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ректировать их.</w:t>
      </w:r>
    </w:p>
    <w:p w:rsidR="00F32176" w:rsidRPr="00F537AE" w:rsidRDefault="00F32176" w:rsidP="00DE3084">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Совместная деятельность:</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00" w:name="bookmark1895"/>
      <w:bookmarkEnd w:id="1300"/>
      <w:r w:rsidRPr="00F537AE">
        <w:rPr>
          <w:rStyle w:val="11"/>
          <w:rFonts w:ascii="Times New Roman" w:hAnsi="Times New Roman" w:cs="Times New Roman"/>
          <w:color w:val="231F20"/>
          <w:sz w:val="24"/>
          <w:szCs w:val="24"/>
        </w:rPr>
        <w:t>понимать значение коллективной деятельности для успеш</w:t>
      </w:r>
      <w:r w:rsidRPr="00F537AE">
        <w:rPr>
          <w:rStyle w:val="11"/>
          <w:rFonts w:ascii="Times New Roman" w:hAnsi="Times New Roman" w:cs="Times New Roman"/>
          <w:color w:val="231F20"/>
          <w:sz w:val="24"/>
          <w:szCs w:val="24"/>
        </w:rPr>
        <w:softHyphen/>
        <w:t>ного решения учебной (практической) задачи; активно уча</w:t>
      </w:r>
      <w:r w:rsidRPr="00F537AE">
        <w:rPr>
          <w:rStyle w:val="11"/>
          <w:rFonts w:ascii="Times New Roman" w:hAnsi="Times New Roman" w:cs="Times New Roman"/>
          <w:color w:val="231F20"/>
          <w:sz w:val="24"/>
          <w:szCs w:val="24"/>
        </w:rPr>
        <w:softHyphen/>
        <w:t>ствовать в формулировании краткосрочных и долгосро</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ных целей совместной деятельности (на основе изученного мате</w:t>
      </w:r>
      <w:r w:rsidRPr="00F537AE">
        <w:rPr>
          <w:rStyle w:val="11"/>
          <w:rFonts w:ascii="Times New Roman" w:hAnsi="Times New Roman" w:cs="Times New Roman"/>
          <w:color w:val="231F20"/>
          <w:sz w:val="24"/>
          <w:szCs w:val="24"/>
        </w:rPr>
        <w:softHyphen/>
        <w:t>риала по окружающему м</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ру);</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01" w:name="bookmark1896"/>
      <w:bookmarkEnd w:id="1301"/>
      <w:r w:rsidRPr="00F537AE">
        <w:rPr>
          <w:rStyle w:val="11"/>
          <w:rFonts w:ascii="Times New Roman" w:hAnsi="Times New Roman" w:cs="Times New Roman"/>
          <w:color w:val="231F20"/>
          <w:sz w:val="24"/>
          <w:szCs w:val="24"/>
        </w:rPr>
        <w:t>коллективно строить действия по достижению общей цели: распределять роли, дог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вариваться, обсуждать процесс и ре</w:t>
      </w:r>
      <w:r w:rsidRPr="00F537AE">
        <w:rPr>
          <w:rStyle w:val="11"/>
          <w:rFonts w:ascii="Times New Roman" w:hAnsi="Times New Roman" w:cs="Times New Roman"/>
          <w:color w:val="231F20"/>
          <w:sz w:val="24"/>
          <w:szCs w:val="24"/>
        </w:rPr>
        <w:softHyphen/>
        <w:t>зультат совместной работы;</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02" w:name="bookmark1897"/>
      <w:bookmarkEnd w:id="1302"/>
      <w:r w:rsidRPr="00F537AE">
        <w:rPr>
          <w:rStyle w:val="11"/>
          <w:rFonts w:ascii="Times New Roman" w:hAnsi="Times New Roman" w:cs="Times New Roman"/>
          <w:color w:val="231F20"/>
          <w:sz w:val="24"/>
          <w:szCs w:val="24"/>
        </w:rPr>
        <w:t>проявлять готовность руководить, выполнять поручения, подчиняться;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03" w:name="bookmark1898"/>
      <w:bookmarkEnd w:id="1303"/>
      <w:r w:rsidRPr="00F537AE">
        <w:rPr>
          <w:rStyle w:val="11"/>
          <w:rFonts w:ascii="Times New Roman" w:hAnsi="Times New Roman" w:cs="Times New Roman"/>
          <w:color w:val="231F20"/>
          <w:sz w:val="24"/>
          <w:szCs w:val="24"/>
        </w:rPr>
        <w:t>выполнять правила совместной деятельности: справедливо распределять и оценивать работу каждого участника; счи</w:t>
      </w:r>
      <w:r w:rsidRPr="00F537AE">
        <w:rPr>
          <w:rStyle w:val="11"/>
          <w:rFonts w:ascii="Times New Roman" w:hAnsi="Times New Roman" w:cs="Times New Roman"/>
          <w:color w:val="231F20"/>
          <w:sz w:val="24"/>
          <w:szCs w:val="24"/>
        </w:rPr>
        <w:softHyphen/>
        <w:t>таться с наличием разных мнений; не допускать конфлик</w:t>
      </w:r>
      <w:r w:rsidRPr="00F537AE">
        <w:rPr>
          <w:rStyle w:val="11"/>
          <w:rFonts w:ascii="Times New Roman" w:hAnsi="Times New Roman" w:cs="Times New Roman"/>
          <w:color w:val="231F20"/>
          <w:sz w:val="24"/>
          <w:szCs w:val="24"/>
        </w:rPr>
        <w:softHyphen/>
        <w:t>тов, при их возникновении мирно разрешать без участия взрослого;</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04" w:name="bookmark1899"/>
      <w:bookmarkEnd w:id="1304"/>
      <w:r w:rsidRPr="00F537AE">
        <w:rPr>
          <w:rStyle w:val="11"/>
          <w:rFonts w:ascii="Times New Roman" w:hAnsi="Times New Roman" w:cs="Times New Roman"/>
          <w:color w:val="231F20"/>
          <w:sz w:val="24"/>
          <w:szCs w:val="24"/>
        </w:rPr>
        <w:t>ответственно выполнять свою часть работы.</w:t>
      </w:r>
    </w:p>
    <w:p w:rsidR="00F32176" w:rsidRPr="00F537AE" w:rsidRDefault="00F32176" w:rsidP="00DE3084">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ПРЕДМЕТНЫЕ РЕЗУЛЬТАТЫ ОСВОЕНИЯ ПРОГРАММЫ</w:t>
      </w:r>
    </w:p>
    <w:p w:rsidR="00F32176" w:rsidRPr="00F537AE" w:rsidRDefault="00F32176" w:rsidP="00DE3084">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ПО ГОДАМ ОБУЧЕНИЯ</w:t>
      </w:r>
    </w:p>
    <w:p w:rsidR="00F32176" w:rsidRPr="00F537AE" w:rsidRDefault="00F32176" w:rsidP="00C31461">
      <w:pPr>
        <w:pStyle w:val="72"/>
        <w:numPr>
          <w:ilvl w:val="0"/>
          <w:numId w:val="31"/>
        </w:numPr>
        <w:tabs>
          <w:tab w:val="left" w:pos="236"/>
        </w:tabs>
        <w:spacing w:after="0" w:line="240" w:lineRule="auto"/>
        <w:ind w:firstLine="567"/>
        <w:jc w:val="both"/>
        <w:rPr>
          <w:rFonts w:ascii="Times New Roman" w:hAnsi="Times New Roman" w:cs="Times New Roman"/>
          <w:b w:val="0"/>
          <w:bCs w:val="0"/>
          <w:color w:val="auto"/>
          <w:sz w:val="24"/>
          <w:szCs w:val="24"/>
        </w:rPr>
      </w:pPr>
      <w:bookmarkStart w:id="1305" w:name="bookmark1900"/>
      <w:bookmarkEnd w:id="1305"/>
      <w:r w:rsidRPr="00F537AE">
        <w:rPr>
          <w:rStyle w:val="71"/>
          <w:rFonts w:ascii="Times New Roman" w:hAnsi="Times New Roman" w:cs="Times New Roman"/>
          <w:b/>
          <w:bCs/>
          <w:sz w:val="24"/>
          <w:szCs w:val="24"/>
        </w:rPr>
        <w:t>класс</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1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06" w:name="bookmark1901"/>
      <w:bookmarkEnd w:id="1306"/>
      <w:r w:rsidRPr="00F537AE">
        <w:rPr>
          <w:rStyle w:val="11"/>
          <w:rFonts w:ascii="Times New Roman" w:hAnsi="Times New Roman" w:cs="Times New Roman"/>
          <w:color w:val="231F20"/>
          <w:sz w:val="24"/>
          <w:szCs w:val="24"/>
        </w:rPr>
        <w:t>называть себя и членов своей семьи по фамилии, имени, от</w:t>
      </w:r>
      <w:r w:rsidRPr="00F537AE">
        <w:rPr>
          <w:rStyle w:val="11"/>
          <w:rFonts w:ascii="Times New Roman" w:hAnsi="Times New Roman" w:cs="Times New Roman"/>
          <w:color w:val="231F20"/>
          <w:sz w:val="24"/>
          <w:szCs w:val="24"/>
        </w:rPr>
        <w:softHyphen/>
        <w:t>честву, профессии членов своей семьи, домашний адрес и адрес своей школы; проявлять уважение к семейным ценно</w:t>
      </w:r>
      <w:r w:rsidRPr="00F537AE">
        <w:rPr>
          <w:rStyle w:val="11"/>
          <w:rFonts w:ascii="Times New Roman" w:hAnsi="Times New Roman" w:cs="Times New Roman"/>
          <w:color w:val="231F20"/>
          <w:sz w:val="24"/>
          <w:szCs w:val="24"/>
        </w:rPr>
        <w:softHyphen/>
        <w:t>стям и традициям, соблюдать правила нравственного поведе</w:t>
      </w:r>
      <w:r w:rsidRPr="00F537AE">
        <w:rPr>
          <w:rStyle w:val="11"/>
          <w:rFonts w:ascii="Times New Roman" w:hAnsi="Times New Roman" w:cs="Times New Roman"/>
          <w:color w:val="231F20"/>
          <w:sz w:val="24"/>
          <w:szCs w:val="24"/>
        </w:rPr>
        <w:softHyphen/>
        <w:t>ния в социуме и на природе;</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07" w:name="bookmark1902"/>
      <w:bookmarkEnd w:id="1307"/>
      <w:r w:rsidRPr="00F537AE">
        <w:rPr>
          <w:rStyle w:val="11"/>
          <w:rFonts w:ascii="Times New Roman" w:hAnsi="Times New Roman" w:cs="Times New Roman"/>
          <w:color w:val="231F20"/>
          <w:sz w:val="24"/>
          <w:szCs w:val="24"/>
        </w:rPr>
        <w:t>воспроизводить название своего населённого пункта, регио</w:t>
      </w:r>
      <w:r w:rsidRPr="00F537AE">
        <w:rPr>
          <w:rStyle w:val="11"/>
          <w:rFonts w:ascii="Times New Roman" w:hAnsi="Times New Roman" w:cs="Times New Roman"/>
          <w:color w:val="231F20"/>
          <w:sz w:val="24"/>
          <w:szCs w:val="24"/>
        </w:rPr>
        <w:softHyphen/>
        <w:t>на, страны;</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08" w:name="bookmark1903"/>
      <w:bookmarkEnd w:id="1308"/>
      <w:r w:rsidRPr="00F537AE">
        <w:rPr>
          <w:rStyle w:val="11"/>
          <w:rFonts w:ascii="Times New Roman" w:hAnsi="Times New Roman" w:cs="Times New Roman"/>
          <w:color w:val="231F20"/>
          <w:sz w:val="24"/>
          <w:szCs w:val="24"/>
        </w:rPr>
        <w:t>приводить примеры культурных объектов родного края, школьных традиций и праз</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ников, традиций и ценностей своей семьи, профессий;</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09" w:name="bookmark1904"/>
      <w:bookmarkEnd w:id="1309"/>
      <w:r w:rsidRPr="00F537AE">
        <w:rPr>
          <w:rStyle w:val="11"/>
          <w:rFonts w:ascii="Times New Roman" w:hAnsi="Times New Roman" w:cs="Times New Roman"/>
          <w:color w:val="231F20"/>
          <w:sz w:val="24"/>
          <w:szCs w:val="24"/>
        </w:rPr>
        <w:t>различать объекты живой и неживой природы, объекты, соз</w:t>
      </w:r>
      <w:r w:rsidRPr="00F537AE">
        <w:rPr>
          <w:rStyle w:val="11"/>
          <w:rFonts w:ascii="Times New Roman" w:hAnsi="Times New Roman" w:cs="Times New Roman"/>
          <w:color w:val="231F20"/>
          <w:sz w:val="24"/>
          <w:szCs w:val="24"/>
        </w:rPr>
        <w:softHyphen/>
        <w:t>данные человеком, и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родные материалы, части растений (корень, стебель, лист, цветок, плод, семя), группы ж</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вот</w:t>
      </w:r>
      <w:r w:rsidRPr="00F537AE">
        <w:rPr>
          <w:rStyle w:val="11"/>
          <w:rFonts w:ascii="Times New Roman" w:hAnsi="Times New Roman" w:cs="Times New Roman"/>
          <w:color w:val="231F20"/>
          <w:sz w:val="24"/>
          <w:szCs w:val="24"/>
        </w:rPr>
        <w:softHyphen/>
        <w:t>ных (насекомые, рыбы, птицы, звери);</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0" w:name="bookmark1905"/>
      <w:bookmarkEnd w:id="1310"/>
      <w:r w:rsidRPr="00F537AE">
        <w:rPr>
          <w:rStyle w:val="11"/>
          <w:rFonts w:ascii="Times New Roman" w:hAnsi="Times New Roman" w:cs="Times New Roman"/>
          <w:color w:val="231F20"/>
          <w:sz w:val="24"/>
          <w:szCs w:val="24"/>
        </w:rPr>
        <w:t>описывать на основе опорных слов наиболее распространён</w:t>
      </w:r>
      <w:r w:rsidRPr="00F537AE">
        <w:rPr>
          <w:rStyle w:val="11"/>
          <w:rFonts w:ascii="Times New Roman" w:hAnsi="Times New Roman" w:cs="Times New Roman"/>
          <w:color w:val="231F20"/>
          <w:sz w:val="24"/>
          <w:szCs w:val="24"/>
        </w:rPr>
        <w:softHyphen/>
        <w:t>ные в родном крае дик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1" w:name="bookmark1906"/>
      <w:bookmarkEnd w:id="1311"/>
      <w:r w:rsidRPr="00F537AE">
        <w:rPr>
          <w:rStyle w:val="11"/>
          <w:rFonts w:ascii="Times New Roman" w:hAnsi="Times New Roman" w:cs="Times New Roman"/>
          <w:color w:val="231F20"/>
          <w:sz w:val="24"/>
          <w:szCs w:val="24"/>
        </w:rPr>
        <w:lastRenderedPageBreak/>
        <w:t>применять правила ухода за комнатными растениями и до</w:t>
      </w:r>
      <w:r w:rsidRPr="00F537AE">
        <w:rPr>
          <w:rStyle w:val="11"/>
          <w:rFonts w:ascii="Times New Roman" w:hAnsi="Times New Roman" w:cs="Times New Roman"/>
          <w:color w:val="231F20"/>
          <w:sz w:val="24"/>
          <w:szCs w:val="24"/>
        </w:rPr>
        <w:softHyphen/>
        <w:t>машними животными;</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2" w:name="bookmark1907"/>
      <w:bookmarkEnd w:id="1312"/>
      <w:r w:rsidRPr="00F537AE">
        <w:rPr>
          <w:rStyle w:val="11"/>
          <w:rFonts w:ascii="Times New Roman" w:hAnsi="Times New Roman" w:cs="Times New Roman"/>
          <w:color w:val="231F20"/>
          <w:sz w:val="24"/>
          <w:szCs w:val="24"/>
        </w:rPr>
        <w:t>проводить, соблюдая правила безопасного труда, несложные групповые и индивид</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альные наблюдения (в том числе за сезонными изменениями в природе своей местности), изме</w:t>
      </w:r>
      <w:r w:rsidRPr="00F537AE">
        <w:rPr>
          <w:rStyle w:val="11"/>
          <w:rFonts w:ascii="Times New Roman" w:hAnsi="Times New Roman" w:cs="Times New Roman"/>
          <w:color w:val="231F20"/>
          <w:sz w:val="24"/>
          <w:szCs w:val="24"/>
        </w:rPr>
        <w:softHyphen/>
        <w:t>рения (в том числе вести счёт времени, измерять температу</w:t>
      </w:r>
      <w:r w:rsidRPr="00F537AE">
        <w:rPr>
          <w:rStyle w:val="11"/>
          <w:rFonts w:ascii="Times New Roman" w:hAnsi="Times New Roman" w:cs="Times New Roman"/>
          <w:color w:val="231F20"/>
          <w:sz w:val="24"/>
          <w:szCs w:val="24"/>
        </w:rPr>
        <w:softHyphen/>
        <w:t>ру воздуха) и опыты под р</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ководством учителя;</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3" w:name="bookmark1908"/>
      <w:bookmarkEnd w:id="1313"/>
      <w:r w:rsidRPr="00F537AE">
        <w:rPr>
          <w:rStyle w:val="11"/>
          <w:rFonts w:ascii="Times New Roman" w:hAnsi="Times New Roman" w:cs="Times New Roman"/>
          <w:color w:val="231F20"/>
          <w:sz w:val="24"/>
          <w:szCs w:val="24"/>
        </w:rPr>
        <w:t>использовать для ответов на вопросы небольшие тексты о природе и обществе;</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4" w:name="bookmark1909"/>
      <w:bookmarkEnd w:id="1314"/>
      <w:r w:rsidRPr="00F537AE">
        <w:rPr>
          <w:rStyle w:val="11"/>
          <w:rFonts w:ascii="Times New Roman" w:hAnsi="Times New Roman" w:cs="Times New Roman"/>
          <w:color w:val="231F20"/>
          <w:sz w:val="24"/>
          <w:szCs w:val="24"/>
        </w:rPr>
        <w:t>оценивать ситуации, раскрывающие положительное и нега</w:t>
      </w:r>
      <w:r w:rsidRPr="00F537AE">
        <w:rPr>
          <w:rStyle w:val="11"/>
          <w:rFonts w:ascii="Times New Roman" w:hAnsi="Times New Roman" w:cs="Times New Roman"/>
          <w:color w:val="231F20"/>
          <w:sz w:val="24"/>
          <w:szCs w:val="24"/>
        </w:rPr>
        <w:softHyphen/>
        <w:t>тивное отношение к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роде; правила поведения в быту, в общественных местах;</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5" w:name="bookmark1910"/>
      <w:bookmarkEnd w:id="1315"/>
      <w:r w:rsidRPr="00F537AE">
        <w:rPr>
          <w:rStyle w:val="11"/>
          <w:rFonts w:ascii="Times New Roman" w:hAnsi="Times New Roman" w:cs="Times New Roman"/>
          <w:color w:val="231F20"/>
          <w:sz w:val="24"/>
          <w:szCs w:val="24"/>
        </w:rPr>
        <w:t>соблюдать правила безопасности на учебном месте школьни</w:t>
      </w:r>
      <w:r w:rsidRPr="00F537AE">
        <w:rPr>
          <w:rStyle w:val="11"/>
          <w:rFonts w:ascii="Times New Roman" w:hAnsi="Times New Roman" w:cs="Times New Roman"/>
          <w:color w:val="231F20"/>
          <w:sz w:val="24"/>
          <w:szCs w:val="24"/>
        </w:rPr>
        <w:softHyphen/>
        <w:t>ка; во время наблюдений и опытов; безопасно пользоваться бытовыми электроприборами;</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6" w:name="bookmark1911"/>
      <w:bookmarkEnd w:id="1316"/>
      <w:r w:rsidRPr="00F537AE">
        <w:rPr>
          <w:rStyle w:val="11"/>
          <w:rFonts w:ascii="Times New Roman" w:hAnsi="Times New Roman" w:cs="Times New Roman"/>
          <w:color w:val="231F20"/>
          <w:sz w:val="24"/>
          <w:szCs w:val="24"/>
        </w:rPr>
        <w:t>соблюдать правила здорового питания и личной гигиены;</w:t>
      </w:r>
    </w:p>
    <w:p w:rsidR="00F32176" w:rsidRPr="00F537AE" w:rsidRDefault="00F32176" w:rsidP="00C31461">
      <w:pPr>
        <w:pStyle w:val="a9"/>
        <w:numPr>
          <w:ilvl w:val="0"/>
          <w:numId w:val="28"/>
        </w:numPr>
        <w:tabs>
          <w:tab w:val="left" w:pos="212"/>
        </w:tabs>
        <w:spacing w:line="240" w:lineRule="auto"/>
        <w:ind w:firstLine="567"/>
        <w:jc w:val="both"/>
        <w:rPr>
          <w:rFonts w:ascii="Times New Roman" w:hAnsi="Times New Roman" w:cs="Times New Roman"/>
          <w:sz w:val="24"/>
          <w:szCs w:val="24"/>
        </w:rPr>
      </w:pPr>
      <w:bookmarkStart w:id="1317" w:name="bookmark1912"/>
      <w:bookmarkEnd w:id="1317"/>
      <w:r w:rsidRPr="00F537AE">
        <w:rPr>
          <w:rStyle w:val="11"/>
          <w:rFonts w:ascii="Times New Roman" w:hAnsi="Times New Roman" w:cs="Times New Roman"/>
          <w:color w:val="231F20"/>
          <w:sz w:val="24"/>
          <w:szCs w:val="24"/>
        </w:rPr>
        <w:t>соблюдать правила безопасного поведения пешехода;</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18" w:name="bookmark1913"/>
      <w:bookmarkEnd w:id="1318"/>
      <w:r w:rsidRPr="00F537AE">
        <w:rPr>
          <w:rStyle w:val="11"/>
          <w:rFonts w:ascii="Times New Roman" w:hAnsi="Times New Roman" w:cs="Times New Roman"/>
          <w:color w:val="231F20"/>
          <w:sz w:val="24"/>
          <w:szCs w:val="24"/>
        </w:rPr>
        <w:t>соблюдать правила безопасного поведения в природе;</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19" w:name="bookmark1914"/>
      <w:bookmarkEnd w:id="1319"/>
      <w:r w:rsidRPr="00F537AE">
        <w:rPr>
          <w:rStyle w:val="11"/>
          <w:rFonts w:ascii="Times New Roman" w:hAnsi="Times New Roman" w:cs="Times New Roman"/>
          <w:color w:val="231F20"/>
          <w:sz w:val="24"/>
          <w:szCs w:val="24"/>
        </w:rPr>
        <w:t>с помощью взрослых (учителя, родителей) пользоваться электронным дневником и электронными ресурсами школы.</w:t>
      </w:r>
    </w:p>
    <w:p w:rsidR="00F32176" w:rsidRPr="00F537AE" w:rsidRDefault="00F32176" w:rsidP="00C31461">
      <w:pPr>
        <w:pStyle w:val="72"/>
        <w:numPr>
          <w:ilvl w:val="0"/>
          <w:numId w:val="31"/>
        </w:numPr>
        <w:tabs>
          <w:tab w:val="left" w:pos="261"/>
        </w:tabs>
        <w:spacing w:after="0" w:line="240" w:lineRule="auto"/>
        <w:ind w:firstLine="567"/>
        <w:jc w:val="both"/>
        <w:rPr>
          <w:rFonts w:ascii="Times New Roman" w:hAnsi="Times New Roman" w:cs="Times New Roman"/>
          <w:b w:val="0"/>
          <w:bCs w:val="0"/>
          <w:color w:val="auto"/>
          <w:sz w:val="24"/>
          <w:szCs w:val="24"/>
        </w:rPr>
      </w:pPr>
      <w:bookmarkStart w:id="1320" w:name="bookmark1915"/>
      <w:bookmarkEnd w:id="1320"/>
      <w:r w:rsidRPr="00F537AE">
        <w:rPr>
          <w:rStyle w:val="71"/>
          <w:rFonts w:ascii="Times New Roman" w:hAnsi="Times New Roman" w:cs="Times New Roman"/>
          <w:b/>
          <w:bCs/>
          <w:sz w:val="24"/>
          <w:szCs w:val="24"/>
        </w:rPr>
        <w:t>класс</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во </w:t>
      </w:r>
      <w:r w:rsidRPr="00F537AE">
        <w:rPr>
          <w:rStyle w:val="11"/>
          <w:rFonts w:ascii="Times New Roman" w:hAnsi="Times New Roman" w:cs="Times New Roman"/>
          <w:b/>
          <w:bCs/>
          <w:color w:val="231F20"/>
          <w:sz w:val="24"/>
          <w:szCs w:val="24"/>
        </w:rPr>
        <w:t xml:space="preserve">2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1" w:name="bookmark1916"/>
      <w:bookmarkEnd w:id="1321"/>
      <w:r w:rsidRPr="00F537AE">
        <w:rPr>
          <w:rStyle w:val="11"/>
          <w:rFonts w:ascii="Times New Roman" w:hAnsi="Times New Roman" w:cs="Times New Roman"/>
          <w:color w:val="231F20"/>
          <w:sz w:val="24"/>
          <w:szCs w:val="24"/>
        </w:rPr>
        <w:t>находить Россию на карте мира, на карте России — Москву, свой регион и его гла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ный город;</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2" w:name="bookmark1917"/>
      <w:bookmarkEnd w:id="1322"/>
      <w:r w:rsidRPr="00F537AE">
        <w:rPr>
          <w:rStyle w:val="11"/>
          <w:rFonts w:ascii="Times New Roman" w:hAnsi="Times New Roman" w:cs="Times New Roman"/>
          <w:color w:val="231F20"/>
          <w:sz w:val="24"/>
          <w:szCs w:val="24"/>
        </w:rPr>
        <w:t>узнавать государственную символику Российской Федера</w:t>
      </w:r>
      <w:r w:rsidRPr="00F537AE">
        <w:rPr>
          <w:rStyle w:val="11"/>
          <w:rFonts w:ascii="Times New Roman" w:hAnsi="Times New Roman" w:cs="Times New Roman"/>
          <w:color w:val="231F20"/>
          <w:sz w:val="24"/>
          <w:szCs w:val="24"/>
        </w:rPr>
        <w:softHyphen/>
        <w:t>ции (гимн, герб, флаг) и своего региона;</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3" w:name="bookmark1918"/>
      <w:bookmarkEnd w:id="1323"/>
      <w:r w:rsidRPr="00F537AE">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веде</w:t>
      </w:r>
      <w:r w:rsidRPr="00F537AE">
        <w:rPr>
          <w:rStyle w:val="11"/>
          <w:rFonts w:ascii="Times New Roman" w:hAnsi="Times New Roman" w:cs="Times New Roman"/>
          <w:color w:val="231F20"/>
          <w:sz w:val="24"/>
          <w:szCs w:val="24"/>
        </w:rPr>
        <w:softHyphen/>
        <w:t>ния в социуме и на природе;</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4" w:name="bookmark1919"/>
      <w:bookmarkEnd w:id="1324"/>
      <w:r w:rsidRPr="00F537AE">
        <w:rPr>
          <w:rStyle w:val="11"/>
          <w:rFonts w:ascii="Times New Roman" w:hAnsi="Times New Roman" w:cs="Times New Roman"/>
          <w:color w:val="231F20"/>
          <w:sz w:val="24"/>
          <w:szCs w:val="24"/>
        </w:rPr>
        <w:t>распознавать изученные объекты окружающего мира по их описанию, рисункам и ф</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тографиям, различать их в окру</w:t>
      </w:r>
      <w:r w:rsidRPr="00F537AE">
        <w:rPr>
          <w:rStyle w:val="11"/>
          <w:rFonts w:ascii="Times New Roman" w:hAnsi="Times New Roman" w:cs="Times New Roman"/>
          <w:color w:val="231F20"/>
          <w:sz w:val="24"/>
          <w:szCs w:val="24"/>
        </w:rPr>
        <w:softHyphen/>
        <w:t>жающем мире;</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5" w:name="bookmark1920"/>
      <w:bookmarkEnd w:id="1325"/>
      <w:r w:rsidRPr="00F537AE">
        <w:rPr>
          <w:rStyle w:val="11"/>
          <w:rFonts w:ascii="Times New Roman" w:hAnsi="Times New Roman" w:cs="Times New Roman"/>
          <w:color w:val="231F20"/>
          <w:sz w:val="24"/>
          <w:szCs w:val="24"/>
        </w:rPr>
        <w:t>приводить примеры изученных традиций, обычаев и празд</w:t>
      </w:r>
      <w:r w:rsidRPr="00F537AE">
        <w:rPr>
          <w:rStyle w:val="11"/>
          <w:rFonts w:ascii="Times New Roman" w:hAnsi="Times New Roman" w:cs="Times New Roman"/>
          <w:color w:val="231F20"/>
          <w:sz w:val="24"/>
          <w:szCs w:val="24"/>
        </w:rPr>
        <w:softHyphen/>
        <w:t>ников народов родного края; важных событий прошлого и настоящего родного края; трудовой деятельности и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фес</w:t>
      </w:r>
      <w:r w:rsidRPr="00F537AE">
        <w:rPr>
          <w:rStyle w:val="11"/>
          <w:rFonts w:ascii="Times New Roman" w:hAnsi="Times New Roman" w:cs="Times New Roman"/>
          <w:color w:val="231F20"/>
          <w:sz w:val="24"/>
          <w:szCs w:val="24"/>
        </w:rPr>
        <w:softHyphen/>
        <w:t>сий жителей родного края;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6" w:name="bookmark1921"/>
      <w:bookmarkEnd w:id="1326"/>
      <w:r w:rsidRPr="00F537AE">
        <w:rPr>
          <w:rStyle w:val="11"/>
          <w:rFonts w:ascii="Times New Roman" w:hAnsi="Times New Roman" w:cs="Times New Roman"/>
          <w:color w:val="231F20"/>
          <w:sz w:val="24"/>
          <w:szCs w:val="24"/>
        </w:rPr>
        <w:t>проводить, соблюдая правила безопасного труда, несложные наблюдения и опыты с природными объектами, измерения;</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7" w:name="bookmark1922"/>
      <w:bookmarkEnd w:id="1327"/>
      <w:r w:rsidRPr="00F537AE">
        <w:rPr>
          <w:rStyle w:val="11"/>
          <w:rFonts w:ascii="Times New Roman" w:hAnsi="Times New Roman" w:cs="Times New Roman"/>
          <w:color w:val="231F20"/>
          <w:sz w:val="24"/>
          <w:szCs w:val="24"/>
        </w:rPr>
        <w:t>приводить примеры изученных взаимосвязей в природе, при</w:t>
      </w:r>
      <w:r w:rsidRPr="00F537AE">
        <w:rPr>
          <w:rStyle w:val="11"/>
          <w:rFonts w:ascii="Times New Roman" w:hAnsi="Times New Roman" w:cs="Times New Roman"/>
          <w:color w:val="231F20"/>
          <w:sz w:val="24"/>
          <w:szCs w:val="24"/>
        </w:rPr>
        <w:softHyphen/>
        <w:t>меры, иллюстрирующие значение природы в жизни человека;</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8" w:name="bookmark1923"/>
      <w:bookmarkEnd w:id="1328"/>
      <w:r w:rsidRPr="00F537AE">
        <w:rPr>
          <w:rStyle w:val="11"/>
          <w:rFonts w:ascii="Times New Roman" w:hAnsi="Times New Roman" w:cs="Times New Roman"/>
          <w:color w:val="231F20"/>
          <w:sz w:val="24"/>
          <w:szCs w:val="24"/>
        </w:rPr>
        <w:t>описывать на основе предложенного плана или опорных слов изученные культурные объекты (достопримечательности род</w:t>
      </w:r>
      <w:r w:rsidRPr="00F537AE">
        <w:rPr>
          <w:rStyle w:val="11"/>
          <w:rFonts w:ascii="Times New Roman" w:hAnsi="Times New Roman" w:cs="Times New Roman"/>
          <w:color w:val="231F20"/>
          <w:sz w:val="24"/>
          <w:szCs w:val="24"/>
        </w:rPr>
        <w:softHyphen/>
        <w:t>ного края, музейные экспонаты);</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29" w:name="bookmark1924"/>
      <w:bookmarkEnd w:id="1329"/>
      <w:r w:rsidRPr="00F537AE">
        <w:rPr>
          <w:rStyle w:val="11"/>
          <w:rFonts w:ascii="Times New Roman" w:hAnsi="Times New Roman" w:cs="Times New Roman"/>
          <w:color w:val="231F20"/>
          <w:sz w:val="24"/>
          <w:szCs w:val="24"/>
        </w:rPr>
        <w:t>описывать на основе предложенного плана или опорных слов изученные природные объекты и явления, в том числе звёз</w:t>
      </w:r>
      <w:r w:rsidRPr="00F537AE">
        <w:rPr>
          <w:rStyle w:val="11"/>
          <w:rFonts w:ascii="Times New Roman" w:hAnsi="Times New Roman" w:cs="Times New Roman"/>
          <w:color w:val="231F20"/>
          <w:sz w:val="24"/>
          <w:szCs w:val="24"/>
        </w:rPr>
        <w:softHyphen/>
        <w:t>ды, созвездия, планеты;</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0" w:name="bookmark1925"/>
      <w:bookmarkEnd w:id="1330"/>
      <w:r w:rsidRPr="00F537AE">
        <w:rPr>
          <w:rStyle w:val="11"/>
          <w:rFonts w:ascii="Times New Roman" w:hAnsi="Times New Roman" w:cs="Times New Roman"/>
          <w:color w:val="231F20"/>
          <w:sz w:val="24"/>
          <w:szCs w:val="24"/>
        </w:rPr>
        <w:t>группировать изученные объекты живой и неживой природы по предложенным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знакам;</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1" w:name="bookmark1926"/>
      <w:bookmarkEnd w:id="1331"/>
      <w:r w:rsidRPr="00F537AE">
        <w:rPr>
          <w:rStyle w:val="11"/>
          <w:rFonts w:ascii="Times New Roman" w:hAnsi="Times New Roman" w:cs="Times New Roman"/>
          <w:color w:val="231F20"/>
          <w:sz w:val="24"/>
          <w:szCs w:val="24"/>
        </w:rPr>
        <w:t>сравнивать объекты живой и неживой природы на основе внешних признаков;</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2" w:name="bookmark1927"/>
      <w:bookmarkEnd w:id="1332"/>
      <w:r w:rsidRPr="00F537AE">
        <w:rPr>
          <w:rStyle w:val="11"/>
          <w:rFonts w:ascii="Times New Roman" w:hAnsi="Times New Roman" w:cs="Times New Roman"/>
          <w:color w:val="231F20"/>
          <w:sz w:val="24"/>
          <w:szCs w:val="24"/>
        </w:rPr>
        <w:t>ориентироваться на местности по местным природным при</w:t>
      </w:r>
      <w:r w:rsidRPr="00F537AE">
        <w:rPr>
          <w:rStyle w:val="11"/>
          <w:rFonts w:ascii="Times New Roman" w:hAnsi="Times New Roman" w:cs="Times New Roman"/>
          <w:color w:val="231F20"/>
          <w:sz w:val="24"/>
          <w:szCs w:val="24"/>
        </w:rPr>
        <w:softHyphen/>
        <w:t>знакам, Солнцу, компасу;</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3" w:name="bookmark1928"/>
      <w:bookmarkEnd w:id="1333"/>
      <w:r w:rsidRPr="00F537AE">
        <w:rPr>
          <w:rStyle w:val="11"/>
          <w:rFonts w:ascii="Times New Roman" w:hAnsi="Times New Roman" w:cs="Times New Roman"/>
          <w:color w:val="231F20"/>
          <w:sz w:val="24"/>
          <w:szCs w:val="24"/>
        </w:rPr>
        <w:t>создавать по заданному плану развёрнутые высказывания о природе и обществе;</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4" w:name="bookmark1929"/>
      <w:bookmarkEnd w:id="1334"/>
      <w:r w:rsidRPr="00F537AE">
        <w:rPr>
          <w:rStyle w:val="11"/>
          <w:rFonts w:ascii="Times New Roman" w:hAnsi="Times New Roman" w:cs="Times New Roman"/>
          <w:color w:val="231F20"/>
          <w:sz w:val="24"/>
          <w:szCs w:val="24"/>
        </w:rPr>
        <w:t>использовать для ответов на вопросы небольшие тексты о природе и обществе;</w:t>
      </w:r>
    </w:p>
    <w:p w:rsidR="00F32176" w:rsidRPr="00F537AE" w:rsidRDefault="00F32176" w:rsidP="00C31461">
      <w:pPr>
        <w:pStyle w:val="a9"/>
        <w:numPr>
          <w:ilvl w:val="0"/>
          <w:numId w:val="28"/>
        </w:numPr>
        <w:tabs>
          <w:tab w:val="left" w:pos="232"/>
        </w:tabs>
        <w:spacing w:line="240" w:lineRule="auto"/>
        <w:ind w:firstLine="567"/>
        <w:jc w:val="both"/>
        <w:rPr>
          <w:rFonts w:ascii="Times New Roman" w:hAnsi="Times New Roman" w:cs="Times New Roman"/>
          <w:sz w:val="24"/>
          <w:szCs w:val="24"/>
        </w:rPr>
      </w:pPr>
      <w:bookmarkStart w:id="1335" w:name="bookmark1930"/>
      <w:bookmarkEnd w:id="1335"/>
      <w:r w:rsidRPr="00F537AE">
        <w:rPr>
          <w:rStyle w:val="11"/>
          <w:rFonts w:ascii="Times New Roman" w:hAnsi="Times New Roman" w:cs="Times New Roman"/>
          <w:color w:val="231F20"/>
          <w:sz w:val="24"/>
          <w:szCs w:val="24"/>
        </w:rPr>
        <w:t>соблюдать правила нравственного поведения в социуме и в природе, оценивать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меры положительного и негативного отношения к объектам природы, проявления внимания, по</w:t>
      </w:r>
      <w:r w:rsidRPr="00F537AE">
        <w:rPr>
          <w:rStyle w:val="11"/>
          <w:rFonts w:ascii="Times New Roman" w:hAnsi="Times New Roman" w:cs="Times New Roman"/>
          <w:color w:val="231F20"/>
          <w:sz w:val="24"/>
          <w:szCs w:val="24"/>
        </w:rPr>
        <w:softHyphen/>
        <w:t>мощи людям, нуждающимся в ней;</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36" w:name="bookmark1931"/>
      <w:bookmarkEnd w:id="1336"/>
      <w:r w:rsidRPr="00F537AE">
        <w:rPr>
          <w:rStyle w:val="11"/>
          <w:rFonts w:ascii="Times New Roman" w:hAnsi="Times New Roman" w:cs="Times New Roman"/>
          <w:color w:val="231F20"/>
          <w:sz w:val="24"/>
          <w:szCs w:val="24"/>
        </w:rPr>
        <w:t>соблюдать правила безопасного поведения в школе, правила безопасного поведения пассажира наземного транспорта и метро;</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37" w:name="bookmark1932"/>
      <w:bookmarkEnd w:id="1337"/>
      <w:r w:rsidRPr="00F537AE">
        <w:rPr>
          <w:rStyle w:val="11"/>
          <w:rFonts w:ascii="Times New Roman" w:hAnsi="Times New Roman" w:cs="Times New Roman"/>
          <w:color w:val="231F20"/>
          <w:sz w:val="24"/>
          <w:szCs w:val="24"/>
        </w:rPr>
        <w:t>соблюдать режим дня и питания;</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38" w:name="bookmark1933"/>
      <w:bookmarkEnd w:id="1338"/>
      <w:r w:rsidRPr="00F537AE">
        <w:rPr>
          <w:rStyle w:val="11"/>
          <w:rFonts w:ascii="Times New Roman" w:hAnsi="Times New Roman" w:cs="Times New Roman"/>
          <w:color w:val="231F20"/>
          <w:sz w:val="24"/>
          <w:szCs w:val="24"/>
        </w:rPr>
        <w:t>безопасно использовать мессенджеры Интернета в условиях контролируемого дост</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па в Интернет; безопасно осущест</w:t>
      </w:r>
      <w:r w:rsidRPr="00F537AE">
        <w:rPr>
          <w:rStyle w:val="11"/>
          <w:rFonts w:ascii="Times New Roman" w:hAnsi="Times New Roman" w:cs="Times New Roman"/>
          <w:color w:val="231F20"/>
          <w:sz w:val="24"/>
          <w:szCs w:val="24"/>
        </w:rPr>
        <w:softHyphen/>
        <w:t>влять коммуникацию в школьных сообществах с помощью учителя в случае необходимости.</w:t>
      </w:r>
    </w:p>
    <w:p w:rsidR="00F32176" w:rsidRPr="00F537AE" w:rsidRDefault="00F32176" w:rsidP="00C31461">
      <w:pPr>
        <w:pStyle w:val="72"/>
        <w:numPr>
          <w:ilvl w:val="0"/>
          <w:numId w:val="31"/>
        </w:numPr>
        <w:tabs>
          <w:tab w:val="left" w:pos="247"/>
        </w:tabs>
        <w:spacing w:after="0" w:line="240" w:lineRule="auto"/>
        <w:ind w:firstLine="567"/>
        <w:jc w:val="both"/>
        <w:rPr>
          <w:rFonts w:ascii="Times New Roman" w:hAnsi="Times New Roman" w:cs="Times New Roman"/>
          <w:b w:val="0"/>
          <w:bCs w:val="0"/>
          <w:color w:val="auto"/>
          <w:sz w:val="24"/>
          <w:szCs w:val="24"/>
        </w:rPr>
      </w:pPr>
      <w:bookmarkStart w:id="1339" w:name="bookmark1934"/>
      <w:bookmarkEnd w:id="1339"/>
      <w:r w:rsidRPr="00F537AE">
        <w:rPr>
          <w:rStyle w:val="71"/>
          <w:rFonts w:ascii="Times New Roman" w:hAnsi="Times New Roman" w:cs="Times New Roman"/>
          <w:b/>
          <w:bCs/>
          <w:sz w:val="24"/>
          <w:szCs w:val="24"/>
        </w:rPr>
        <w:t>класс</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3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0" w:name="bookmark1935"/>
      <w:bookmarkEnd w:id="1340"/>
      <w:r w:rsidRPr="00F537AE">
        <w:rPr>
          <w:rStyle w:val="11"/>
          <w:rFonts w:ascii="Times New Roman" w:hAnsi="Times New Roman" w:cs="Times New Roman"/>
          <w:color w:val="231F20"/>
          <w:sz w:val="24"/>
          <w:szCs w:val="24"/>
        </w:rPr>
        <w:t>различать государственную символику Российской Федера</w:t>
      </w:r>
      <w:r w:rsidRPr="00F537AE">
        <w:rPr>
          <w:rStyle w:val="11"/>
          <w:rFonts w:ascii="Times New Roman" w:hAnsi="Times New Roman" w:cs="Times New Roman"/>
          <w:color w:val="231F20"/>
          <w:sz w:val="24"/>
          <w:szCs w:val="24"/>
        </w:rPr>
        <w:softHyphen/>
        <w:t xml:space="preserve">ции (гимн, герб, флаг); </w:t>
      </w:r>
      <w:r w:rsidRPr="00F537AE">
        <w:rPr>
          <w:rStyle w:val="11"/>
          <w:rFonts w:ascii="Times New Roman" w:hAnsi="Times New Roman" w:cs="Times New Roman"/>
          <w:color w:val="231F20"/>
          <w:sz w:val="24"/>
          <w:szCs w:val="24"/>
        </w:rPr>
        <w:lastRenderedPageBreak/>
        <w:t>проявлять уважение к государствен</w:t>
      </w:r>
      <w:r w:rsidRPr="00F537AE">
        <w:rPr>
          <w:rStyle w:val="11"/>
          <w:rFonts w:ascii="Times New Roman" w:hAnsi="Times New Roman" w:cs="Times New Roman"/>
          <w:color w:val="231F20"/>
          <w:sz w:val="24"/>
          <w:szCs w:val="24"/>
        </w:rPr>
        <w:softHyphen/>
        <w:t>ным символам России и своего региона;</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1" w:name="bookmark1936"/>
      <w:bookmarkEnd w:id="1341"/>
      <w:r w:rsidRPr="00F537AE">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соблюдать пра</w:t>
      </w:r>
      <w:r w:rsidRPr="00F537AE">
        <w:rPr>
          <w:rStyle w:val="11"/>
          <w:rFonts w:ascii="Times New Roman" w:hAnsi="Times New Roman" w:cs="Times New Roman"/>
          <w:color w:val="231F20"/>
          <w:sz w:val="24"/>
          <w:szCs w:val="24"/>
        </w:rPr>
        <w:softHyphen/>
        <w:t>вила нравственного поведения в социуме;</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2" w:name="bookmark1937"/>
      <w:bookmarkEnd w:id="1342"/>
      <w:r w:rsidRPr="00F537AE">
        <w:rPr>
          <w:rStyle w:val="11"/>
          <w:rFonts w:ascii="Times New Roman" w:hAnsi="Times New Roman" w:cs="Times New Roman"/>
          <w:color w:val="231F20"/>
          <w:sz w:val="24"/>
          <w:szCs w:val="24"/>
        </w:rPr>
        <w:t>приводить примеры памятников природы, культурных объ</w:t>
      </w:r>
      <w:r w:rsidRPr="00F537AE">
        <w:rPr>
          <w:rStyle w:val="11"/>
          <w:rFonts w:ascii="Times New Roman" w:hAnsi="Times New Roman" w:cs="Times New Roman"/>
          <w:color w:val="231F20"/>
          <w:sz w:val="24"/>
          <w:szCs w:val="24"/>
        </w:rPr>
        <w:softHyphen/>
        <w:t>ектов и достопримечател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ностей родного края; столицы Рос</w:t>
      </w:r>
      <w:r w:rsidRPr="00F537AE">
        <w:rPr>
          <w:rStyle w:val="11"/>
          <w:rFonts w:ascii="Times New Roman" w:hAnsi="Times New Roman" w:cs="Times New Roman"/>
          <w:color w:val="231F20"/>
          <w:sz w:val="24"/>
          <w:szCs w:val="24"/>
        </w:rPr>
        <w:softHyphen/>
        <w:t>сии, городов РФ с богатой историей и культурой; росси</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ских центров декоративно-прикладного искусства; проявлять ин</w:t>
      </w:r>
      <w:r w:rsidRPr="00F537AE">
        <w:rPr>
          <w:rStyle w:val="11"/>
          <w:rFonts w:ascii="Times New Roman" w:hAnsi="Times New Roman" w:cs="Times New Roman"/>
          <w:color w:val="231F20"/>
          <w:sz w:val="24"/>
          <w:szCs w:val="24"/>
        </w:rPr>
        <w:softHyphen/>
        <w:t>терес и уважение к истории и культуре народов России;</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3" w:name="bookmark1938"/>
      <w:bookmarkEnd w:id="1343"/>
      <w:r w:rsidRPr="00F537AE">
        <w:rPr>
          <w:rStyle w:val="11"/>
          <w:rFonts w:ascii="Times New Roman" w:hAnsi="Times New Roman" w:cs="Times New Roman"/>
          <w:color w:val="231F20"/>
          <w:sz w:val="24"/>
          <w:szCs w:val="24"/>
        </w:rPr>
        <w:t>показывать на карте мира материки, изученные страны мира;</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4" w:name="bookmark1939"/>
      <w:bookmarkEnd w:id="1344"/>
      <w:r w:rsidRPr="00F537AE">
        <w:rPr>
          <w:rStyle w:val="11"/>
          <w:rFonts w:ascii="Times New Roman" w:hAnsi="Times New Roman" w:cs="Times New Roman"/>
          <w:color w:val="231F20"/>
          <w:sz w:val="24"/>
          <w:szCs w:val="24"/>
        </w:rPr>
        <w:t>различать расходы и доходы семейного бюджета;</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5" w:name="bookmark1940"/>
      <w:bookmarkEnd w:id="1345"/>
      <w:r w:rsidRPr="00F537AE">
        <w:rPr>
          <w:rStyle w:val="11"/>
          <w:rFonts w:ascii="Times New Roman" w:hAnsi="Times New Roman" w:cs="Times New Roman"/>
          <w:color w:val="231F20"/>
          <w:sz w:val="24"/>
          <w:szCs w:val="24"/>
        </w:rPr>
        <w:t>распознавать изученные объекты природы по их описанию, рисункам и фотографиям, различать их в окружающем мире;</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6" w:name="bookmark1941"/>
      <w:bookmarkEnd w:id="1346"/>
      <w:r w:rsidRPr="00F537AE">
        <w:rPr>
          <w:rStyle w:val="11"/>
          <w:rFonts w:ascii="Times New Roman" w:hAnsi="Times New Roman" w:cs="Times New Roman"/>
          <w:color w:val="231F20"/>
          <w:sz w:val="24"/>
          <w:szCs w:val="24"/>
        </w:rPr>
        <w:t>проводить по предложенному плану или инструкции неболь</w:t>
      </w:r>
      <w:r w:rsidRPr="00F537AE">
        <w:rPr>
          <w:rStyle w:val="11"/>
          <w:rFonts w:ascii="Times New Roman" w:hAnsi="Times New Roman" w:cs="Times New Roman"/>
          <w:color w:val="231F20"/>
          <w:sz w:val="24"/>
          <w:szCs w:val="24"/>
        </w:rPr>
        <w:softHyphen/>
        <w:t>шие опыты с природными объектами с использованием про</w:t>
      </w:r>
      <w:r w:rsidRPr="00F537AE">
        <w:rPr>
          <w:rStyle w:val="11"/>
          <w:rFonts w:ascii="Times New Roman" w:hAnsi="Times New Roman" w:cs="Times New Roman"/>
          <w:color w:val="231F20"/>
          <w:sz w:val="24"/>
          <w:szCs w:val="24"/>
        </w:rPr>
        <w:softHyphen/>
        <w:t>стейшего лабораторного оборудования и измерительных при</w:t>
      </w:r>
      <w:r w:rsidRPr="00F537AE">
        <w:rPr>
          <w:rStyle w:val="11"/>
          <w:rFonts w:ascii="Times New Roman" w:hAnsi="Times New Roman" w:cs="Times New Roman"/>
          <w:color w:val="231F20"/>
          <w:sz w:val="24"/>
          <w:szCs w:val="24"/>
        </w:rPr>
        <w:softHyphen/>
        <w:t>боров; соблюдать безопасность проведения опытов;</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7" w:name="bookmark1942"/>
      <w:bookmarkEnd w:id="1347"/>
      <w:r w:rsidRPr="00F537AE">
        <w:rPr>
          <w:rStyle w:val="11"/>
          <w:rFonts w:ascii="Times New Roman" w:hAnsi="Times New Roman" w:cs="Times New Roman"/>
          <w:color w:val="231F20"/>
          <w:sz w:val="24"/>
          <w:szCs w:val="24"/>
        </w:rPr>
        <w:t>группировать изученные объекты живой и неживой приро</w:t>
      </w:r>
      <w:r w:rsidRPr="00F537AE">
        <w:rPr>
          <w:rStyle w:val="11"/>
          <w:rFonts w:ascii="Times New Roman" w:hAnsi="Times New Roman" w:cs="Times New Roman"/>
          <w:color w:val="231F20"/>
          <w:sz w:val="24"/>
          <w:szCs w:val="24"/>
        </w:rPr>
        <w:softHyphen/>
        <w:t>ды, проводить простейшую классификацию;</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8" w:name="bookmark1943"/>
      <w:bookmarkEnd w:id="1348"/>
      <w:r w:rsidRPr="00F537AE">
        <w:rPr>
          <w:rStyle w:val="11"/>
          <w:rFonts w:ascii="Times New Roman" w:hAnsi="Times New Roman" w:cs="Times New Roman"/>
          <w:color w:val="231F20"/>
          <w:sz w:val="24"/>
          <w:szCs w:val="24"/>
        </w:rPr>
        <w:t>сравнивать по заданному количеству признаков объекты жи</w:t>
      </w:r>
      <w:r w:rsidRPr="00F537AE">
        <w:rPr>
          <w:rStyle w:val="11"/>
          <w:rFonts w:ascii="Times New Roman" w:hAnsi="Times New Roman" w:cs="Times New Roman"/>
          <w:color w:val="231F20"/>
          <w:sz w:val="24"/>
          <w:szCs w:val="24"/>
        </w:rPr>
        <w:softHyphen/>
        <w:t>вой и неживой природы;</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49" w:name="bookmark1944"/>
      <w:bookmarkEnd w:id="1349"/>
      <w:r w:rsidRPr="00F537AE">
        <w:rPr>
          <w:rStyle w:val="11"/>
          <w:rFonts w:ascii="Times New Roman" w:hAnsi="Times New Roman" w:cs="Times New Roman"/>
          <w:color w:val="231F20"/>
          <w:sz w:val="24"/>
          <w:szCs w:val="24"/>
        </w:rPr>
        <w:t>описывать на основе предложенного плана изученные объек</w:t>
      </w:r>
      <w:r w:rsidRPr="00F537AE">
        <w:rPr>
          <w:rStyle w:val="11"/>
          <w:rFonts w:ascii="Times New Roman" w:hAnsi="Times New Roman" w:cs="Times New Roman"/>
          <w:color w:val="231F20"/>
          <w:sz w:val="24"/>
          <w:szCs w:val="24"/>
        </w:rPr>
        <w:softHyphen/>
        <w:t>ты и явления природы, выделяя их существенные признаки и характерные свойства;</w:t>
      </w:r>
    </w:p>
    <w:p w:rsidR="00F32176" w:rsidRPr="00F537AE" w:rsidRDefault="00F32176" w:rsidP="00C31461">
      <w:pPr>
        <w:pStyle w:val="a9"/>
        <w:numPr>
          <w:ilvl w:val="0"/>
          <w:numId w:val="28"/>
        </w:numPr>
        <w:tabs>
          <w:tab w:val="left" w:pos="219"/>
        </w:tabs>
        <w:spacing w:line="240" w:lineRule="auto"/>
        <w:ind w:firstLine="567"/>
        <w:jc w:val="both"/>
        <w:rPr>
          <w:rFonts w:ascii="Times New Roman" w:hAnsi="Times New Roman" w:cs="Times New Roman"/>
          <w:sz w:val="24"/>
          <w:szCs w:val="24"/>
        </w:rPr>
      </w:pPr>
      <w:bookmarkStart w:id="1350" w:name="bookmark1945"/>
      <w:bookmarkEnd w:id="1350"/>
      <w:r w:rsidRPr="00F537AE">
        <w:rPr>
          <w:rStyle w:val="11"/>
          <w:rFonts w:ascii="Times New Roman" w:hAnsi="Times New Roman" w:cs="Times New Roman"/>
          <w:color w:val="231F20"/>
          <w:sz w:val="24"/>
          <w:szCs w:val="24"/>
        </w:rPr>
        <w:t>использовать различные источники информации о природе и обществе для поиска и извлечения информации, ответов на вопросы;</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1" w:name="bookmark1946"/>
      <w:bookmarkEnd w:id="1351"/>
      <w:r w:rsidRPr="00F537AE">
        <w:rPr>
          <w:rStyle w:val="11"/>
          <w:rFonts w:ascii="Times New Roman" w:hAnsi="Times New Roman" w:cs="Times New Roman"/>
          <w:color w:val="231F20"/>
          <w:sz w:val="24"/>
          <w:szCs w:val="24"/>
        </w:rPr>
        <w:t>использовать знания о взаимосвязях в природе, связи чело</w:t>
      </w:r>
      <w:r w:rsidRPr="00F537AE">
        <w:rPr>
          <w:rStyle w:val="11"/>
          <w:rFonts w:ascii="Times New Roman" w:hAnsi="Times New Roman" w:cs="Times New Roman"/>
          <w:color w:val="231F20"/>
          <w:sz w:val="24"/>
          <w:szCs w:val="24"/>
        </w:rPr>
        <w:softHyphen/>
        <w:t>века и природы для объя</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нения простейших явлений и про</w:t>
      </w:r>
      <w:r w:rsidRPr="00F537AE">
        <w:rPr>
          <w:rStyle w:val="11"/>
          <w:rFonts w:ascii="Times New Roman" w:hAnsi="Times New Roman" w:cs="Times New Roman"/>
          <w:color w:val="231F20"/>
          <w:sz w:val="24"/>
          <w:szCs w:val="24"/>
        </w:rPr>
        <w:softHyphen/>
        <w:t>цессов в природе, организме человека;</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2" w:name="bookmark1947"/>
      <w:bookmarkEnd w:id="1352"/>
      <w:r w:rsidRPr="00F537AE">
        <w:rPr>
          <w:rStyle w:val="11"/>
          <w:rFonts w:ascii="Times New Roman" w:hAnsi="Times New Roman" w:cs="Times New Roman"/>
          <w:color w:val="231F20"/>
          <w:sz w:val="24"/>
          <w:szCs w:val="24"/>
        </w:rPr>
        <w:t>фиксировать результаты наблюдений, опытной работы, в процессе коллективной де</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тельности обобщать полученные результаты и делать выводы;</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3" w:name="bookmark1948"/>
      <w:bookmarkEnd w:id="1353"/>
      <w:r w:rsidRPr="00F537AE">
        <w:rPr>
          <w:rStyle w:val="11"/>
          <w:rFonts w:ascii="Times New Roman" w:hAnsi="Times New Roman" w:cs="Times New Roman"/>
          <w:color w:val="231F20"/>
          <w:sz w:val="24"/>
          <w:szCs w:val="24"/>
        </w:rPr>
        <w:t>создавать по заданному плану собственные развёрнутые вы</w:t>
      </w:r>
      <w:r w:rsidRPr="00F537AE">
        <w:rPr>
          <w:rStyle w:val="11"/>
          <w:rFonts w:ascii="Times New Roman" w:hAnsi="Times New Roman" w:cs="Times New Roman"/>
          <w:color w:val="231F20"/>
          <w:sz w:val="24"/>
          <w:szCs w:val="24"/>
        </w:rPr>
        <w:softHyphen/>
        <w:t>сказывания о природе, 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ловеке и обществе, сопровождая выступление иллюстрациями (презентацией);</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4" w:name="bookmark1949"/>
      <w:bookmarkEnd w:id="1354"/>
      <w:r w:rsidRPr="00F537AE">
        <w:rPr>
          <w:rStyle w:val="11"/>
          <w:rFonts w:ascii="Times New Roman" w:hAnsi="Times New Roman" w:cs="Times New Roman"/>
          <w:color w:val="231F20"/>
          <w:sz w:val="24"/>
          <w:szCs w:val="24"/>
        </w:rPr>
        <w:t>соблюдать правила безопасного поведения пассажира желез</w:t>
      </w:r>
      <w:r w:rsidRPr="00F537AE">
        <w:rPr>
          <w:rStyle w:val="11"/>
          <w:rFonts w:ascii="Times New Roman" w:hAnsi="Times New Roman" w:cs="Times New Roman"/>
          <w:color w:val="231F20"/>
          <w:sz w:val="24"/>
          <w:szCs w:val="24"/>
        </w:rPr>
        <w:softHyphen/>
        <w:t>нодорожного, водного и авиатранспорта;</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5" w:name="bookmark1950"/>
      <w:bookmarkEnd w:id="1355"/>
      <w:r w:rsidRPr="00F537AE">
        <w:rPr>
          <w:rStyle w:val="11"/>
          <w:rFonts w:ascii="Times New Roman" w:hAnsi="Times New Roman" w:cs="Times New Roman"/>
          <w:color w:val="231F20"/>
          <w:sz w:val="24"/>
          <w:szCs w:val="24"/>
        </w:rPr>
        <w:t>соблюдать основы здорового образа жизни, в том числе тре</w:t>
      </w:r>
      <w:r w:rsidRPr="00F537AE">
        <w:rPr>
          <w:rStyle w:val="11"/>
          <w:rFonts w:ascii="Times New Roman" w:hAnsi="Times New Roman" w:cs="Times New Roman"/>
          <w:color w:val="231F20"/>
          <w:sz w:val="24"/>
          <w:szCs w:val="24"/>
        </w:rPr>
        <w:softHyphen/>
        <w:t>бования к двигательной активности и принципы здорового питания;</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6" w:name="bookmark1951"/>
      <w:bookmarkEnd w:id="1356"/>
      <w:r w:rsidRPr="00F537AE">
        <w:rPr>
          <w:rStyle w:val="11"/>
          <w:rFonts w:ascii="Times New Roman" w:hAnsi="Times New Roman" w:cs="Times New Roman"/>
          <w:color w:val="231F20"/>
          <w:sz w:val="24"/>
          <w:szCs w:val="24"/>
        </w:rPr>
        <w:t>соблюдать основы профилактики заболеваний;</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7" w:name="bookmark1952"/>
      <w:bookmarkEnd w:id="1357"/>
      <w:r w:rsidRPr="00F537AE">
        <w:rPr>
          <w:rStyle w:val="11"/>
          <w:rFonts w:ascii="Times New Roman" w:hAnsi="Times New Roman" w:cs="Times New Roman"/>
          <w:color w:val="231F20"/>
          <w:sz w:val="24"/>
          <w:szCs w:val="24"/>
        </w:rPr>
        <w:t>соблюдать правила безопасного поведения во дворе жилого дома;</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8" w:name="bookmark1953"/>
      <w:bookmarkEnd w:id="1358"/>
      <w:r w:rsidRPr="00F537AE">
        <w:rPr>
          <w:rStyle w:val="11"/>
          <w:rFonts w:ascii="Times New Roman" w:hAnsi="Times New Roman" w:cs="Times New Roman"/>
          <w:color w:val="231F20"/>
          <w:sz w:val="24"/>
          <w:szCs w:val="24"/>
        </w:rPr>
        <w:t>соблюдать правила нравственного поведения на природе;</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59" w:name="bookmark1954"/>
      <w:bookmarkEnd w:id="1359"/>
      <w:r w:rsidRPr="00F537AE">
        <w:rPr>
          <w:rStyle w:val="11"/>
          <w:rFonts w:ascii="Times New Roman" w:hAnsi="Times New Roman" w:cs="Times New Roman"/>
          <w:color w:val="231F20"/>
          <w:sz w:val="24"/>
          <w:szCs w:val="24"/>
        </w:rPr>
        <w:t>безопасно использовать персональные данные в условиях контролируемого доступа в Интернет; ориентироваться в воз</w:t>
      </w:r>
      <w:r w:rsidRPr="00F537AE">
        <w:rPr>
          <w:rStyle w:val="11"/>
          <w:rFonts w:ascii="Times New Roman" w:hAnsi="Times New Roman" w:cs="Times New Roman"/>
          <w:color w:val="231F20"/>
          <w:sz w:val="24"/>
          <w:szCs w:val="24"/>
        </w:rPr>
        <w:softHyphen/>
        <w:t>можных мошеннических действиях при общении в мессен</w:t>
      </w:r>
      <w:r w:rsidRPr="00F537AE">
        <w:rPr>
          <w:rStyle w:val="11"/>
          <w:rFonts w:ascii="Times New Roman" w:hAnsi="Times New Roman" w:cs="Times New Roman"/>
          <w:color w:val="231F20"/>
          <w:sz w:val="24"/>
          <w:szCs w:val="24"/>
        </w:rPr>
        <w:softHyphen/>
        <w:t>джерах.</w:t>
      </w:r>
    </w:p>
    <w:p w:rsidR="00F32176" w:rsidRPr="00F537AE" w:rsidRDefault="00F32176" w:rsidP="00C31461">
      <w:pPr>
        <w:pStyle w:val="72"/>
        <w:numPr>
          <w:ilvl w:val="0"/>
          <w:numId w:val="31"/>
        </w:numPr>
        <w:tabs>
          <w:tab w:val="left" w:pos="266"/>
        </w:tabs>
        <w:spacing w:after="0" w:line="240" w:lineRule="auto"/>
        <w:ind w:firstLine="567"/>
        <w:jc w:val="both"/>
        <w:rPr>
          <w:rFonts w:ascii="Times New Roman" w:hAnsi="Times New Roman" w:cs="Times New Roman"/>
          <w:b w:val="0"/>
          <w:bCs w:val="0"/>
          <w:color w:val="auto"/>
          <w:sz w:val="24"/>
          <w:szCs w:val="24"/>
        </w:rPr>
      </w:pPr>
      <w:bookmarkStart w:id="1360" w:name="bookmark1955"/>
      <w:bookmarkEnd w:id="1360"/>
      <w:r w:rsidRPr="00F537AE">
        <w:rPr>
          <w:rStyle w:val="71"/>
          <w:rFonts w:ascii="Times New Roman" w:hAnsi="Times New Roman" w:cs="Times New Roman"/>
          <w:b/>
          <w:bCs/>
          <w:sz w:val="24"/>
          <w:szCs w:val="24"/>
        </w:rPr>
        <w:t>класс</w:t>
      </w:r>
    </w:p>
    <w:p w:rsidR="00F32176" w:rsidRPr="00F537AE" w:rsidRDefault="00F32176" w:rsidP="00DE3084">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К концу обучения в </w:t>
      </w:r>
      <w:r w:rsidRPr="00F537AE">
        <w:rPr>
          <w:rStyle w:val="11"/>
          <w:rFonts w:ascii="Times New Roman" w:hAnsi="Times New Roman" w:cs="Times New Roman"/>
          <w:b/>
          <w:bCs/>
          <w:color w:val="231F20"/>
          <w:sz w:val="24"/>
          <w:szCs w:val="24"/>
        </w:rPr>
        <w:t xml:space="preserve">4 классе </w:t>
      </w:r>
      <w:r w:rsidRPr="00F537AE">
        <w:rPr>
          <w:rStyle w:val="11"/>
          <w:rFonts w:ascii="Times New Roman" w:hAnsi="Times New Roman" w:cs="Times New Roman"/>
          <w:color w:val="231F20"/>
          <w:sz w:val="24"/>
          <w:szCs w:val="24"/>
        </w:rPr>
        <w:t>обучающийся научится:</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1" w:name="bookmark1956"/>
      <w:bookmarkEnd w:id="1361"/>
      <w:r w:rsidRPr="00F537AE">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веде</w:t>
      </w:r>
      <w:r w:rsidRPr="00F537AE">
        <w:rPr>
          <w:rStyle w:val="11"/>
          <w:rFonts w:ascii="Times New Roman" w:hAnsi="Times New Roman" w:cs="Times New Roman"/>
          <w:color w:val="231F20"/>
          <w:sz w:val="24"/>
          <w:szCs w:val="24"/>
        </w:rPr>
        <w:softHyphen/>
        <w:t>ния в социуме;</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2" w:name="bookmark1957"/>
      <w:bookmarkEnd w:id="1362"/>
      <w:r w:rsidRPr="00F537AE">
        <w:rPr>
          <w:rStyle w:val="11"/>
          <w:rFonts w:ascii="Times New Roman" w:hAnsi="Times New Roman" w:cs="Times New Roman"/>
          <w:color w:val="231F20"/>
          <w:sz w:val="24"/>
          <w:szCs w:val="24"/>
        </w:rPr>
        <w:t>показывать на физической карте изученные крупные геогра</w:t>
      </w:r>
      <w:r w:rsidRPr="00F537AE">
        <w:rPr>
          <w:rStyle w:val="11"/>
          <w:rFonts w:ascii="Times New Roman" w:hAnsi="Times New Roman" w:cs="Times New Roman"/>
          <w:color w:val="231F20"/>
          <w:sz w:val="24"/>
          <w:szCs w:val="24"/>
        </w:rPr>
        <w:softHyphen/>
        <w:t>фические объекты России (горы, равнины, реки, озёра, моря, омывающие территорию России);</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3" w:name="bookmark1958"/>
      <w:bookmarkEnd w:id="1363"/>
      <w:r w:rsidRPr="00F537AE">
        <w:rPr>
          <w:rStyle w:val="11"/>
          <w:rFonts w:ascii="Times New Roman" w:hAnsi="Times New Roman" w:cs="Times New Roman"/>
          <w:color w:val="231F20"/>
          <w:sz w:val="24"/>
          <w:szCs w:val="24"/>
        </w:rPr>
        <w:t>показывать на исторической карте места изученных истори</w:t>
      </w:r>
      <w:r w:rsidRPr="00F537AE">
        <w:rPr>
          <w:rStyle w:val="11"/>
          <w:rFonts w:ascii="Times New Roman" w:hAnsi="Times New Roman" w:cs="Times New Roman"/>
          <w:color w:val="231F20"/>
          <w:sz w:val="24"/>
          <w:szCs w:val="24"/>
        </w:rPr>
        <w:softHyphen/>
        <w:t>ческих событий;</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4" w:name="bookmark1959"/>
      <w:bookmarkEnd w:id="1364"/>
      <w:r w:rsidRPr="00F537AE">
        <w:rPr>
          <w:rStyle w:val="11"/>
          <w:rFonts w:ascii="Times New Roman" w:hAnsi="Times New Roman" w:cs="Times New Roman"/>
          <w:color w:val="231F20"/>
          <w:sz w:val="24"/>
          <w:szCs w:val="24"/>
        </w:rPr>
        <w:t>находить место изученных событий на «ленте времени»;</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5" w:name="bookmark1960"/>
      <w:bookmarkEnd w:id="1365"/>
      <w:r w:rsidRPr="00F537AE">
        <w:rPr>
          <w:rStyle w:val="11"/>
          <w:rFonts w:ascii="Times New Roman" w:hAnsi="Times New Roman" w:cs="Times New Roman"/>
          <w:color w:val="231F20"/>
          <w:sz w:val="24"/>
          <w:szCs w:val="24"/>
        </w:rPr>
        <w:t>знать основные права и обязанности гражданина Российской Федерации;</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6" w:name="bookmark1961"/>
      <w:bookmarkEnd w:id="1366"/>
      <w:r w:rsidRPr="00F537AE">
        <w:rPr>
          <w:rStyle w:val="11"/>
          <w:rFonts w:ascii="Times New Roman" w:hAnsi="Times New Roman" w:cs="Times New Roman"/>
          <w:color w:val="231F20"/>
          <w:sz w:val="24"/>
          <w:szCs w:val="24"/>
        </w:rPr>
        <w:t>соотносить изученные исторические события и исторических деятелей с веками и п</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риодами истории России;</w:t>
      </w:r>
    </w:p>
    <w:p w:rsidR="00F32176" w:rsidRPr="00F537AE" w:rsidRDefault="00F32176" w:rsidP="00C31461">
      <w:pPr>
        <w:pStyle w:val="a9"/>
        <w:numPr>
          <w:ilvl w:val="0"/>
          <w:numId w:val="28"/>
        </w:numPr>
        <w:tabs>
          <w:tab w:val="left" w:pos="223"/>
        </w:tabs>
        <w:spacing w:line="240" w:lineRule="auto"/>
        <w:ind w:firstLine="567"/>
        <w:jc w:val="both"/>
        <w:rPr>
          <w:rFonts w:ascii="Times New Roman" w:hAnsi="Times New Roman" w:cs="Times New Roman"/>
          <w:sz w:val="24"/>
          <w:szCs w:val="24"/>
        </w:rPr>
      </w:pPr>
      <w:bookmarkStart w:id="1367" w:name="bookmark1962"/>
      <w:bookmarkEnd w:id="1367"/>
      <w:r w:rsidRPr="00F537AE">
        <w:rPr>
          <w:rStyle w:val="11"/>
          <w:rFonts w:ascii="Times New Roman" w:hAnsi="Times New Roman" w:cs="Times New Roman"/>
          <w:color w:val="231F20"/>
          <w:sz w:val="24"/>
          <w:szCs w:val="24"/>
        </w:rPr>
        <w:t>рассказывать о государственных праздниках России, наибо</w:t>
      </w:r>
      <w:r w:rsidRPr="00F537AE">
        <w:rPr>
          <w:rStyle w:val="11"/>
          <w:rFonts w:ascii="Times New Roman" w:hAnsi="Times New Roman" w:cs="Times New Roman"/>
          <w:color w:val="231F20"/>
          <w:sz w:val="24"/>
          <w:szCs w:val="24"/>
        </w:rPr>
        <w:softHyphen/>
        <w:t>лее важных событиях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тории России, наиболее известных российских исторических деятелях разных периодов, до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то</w:t>
      </w:r>
      <w:r w:rsidRPr="00F537AE">
        <w:rPr>
          <w:rStyle w:val="11"/>
          <w:rFonts w:ascii="Times New Roman" w:hAnsi="Times New Roman" w:cs="Times New Roman"/>
          <w:color w:val="231F20"/>
          <w:sz w:val="24"/>
          <w:szCs w:val="24"/>
        </w:rPr>
        <w:softHyphen/>
        <w:t>примечательностях столицы России и родного края;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68" w:name="bookmark1963"/>
      <w:bookmarkEnd w:id="1368"/>
      <w:r w:rsidRPr="00F537AE">
        <w:rPr>
          <w:rStyle w:val="11"/>
          <w:rFonts w:ascii="Times New Roman" w:hAnsi="Times New Roman" w:cs="Times New Roman"/>
          <w:color w:val="231F20"/>
          <w:sz w:val="24"/>
          <w:szCs w:val="24"/>
        </w:rPr>
        <w:t>описывать на основе предложенного плана изученные объек</w:t>
      </w:r>
      <w:r w:rsidRPr="00F537AE">
        <w:rPr>
          <w:rStyle w:val="11"/>
          <w:rFonts w:ascii="Times New Roman" w:hAnsi="Times New Roman" w:cs="Times New Roman"/>
          <w:color w:val="231F20"/>
          <w:sz w:val="24"/>
          <w:szCs w:val="24"/>
        </w:rPr>
        <w:softHyphen/>
        <w:t>ты, выделяя их сущес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венные признаки, в том числе госу</w:t>
      </w:r>
      <w:r w:rsidRPr="00F537AE">
        <w:rPr>
          <w:rStyle w:val="11"/>
          <w:rFonts w:ascii="Times New Roman" w:hAnsi="Times New Roman" w:cs="Times New Roman"/>
          <w:color w:val="231F20"/>
          <w:sz w:val="24"/>
          <w:szCs w:val="24"/>
        </w:rPr>
        <w:softHyphen/>
        <w:t>дарственную символику России и своего региона;</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69" w:name="bookmark1964"/>
      <w:bookmarkEnd w:id="1369"/>
      <w:r w:rsidRPr="00F537AE">
        <w:rPr>
          <w:rStyle w:val="11"/>
          <w:rFonts w:ascii="Times New Roman" w:hAnsi="Times New Roman" w:cs="Times New Roman"/>
          <w:color w:val="231F20"/>
          <w:sz w:val="24"/>
          <w:szCs w:val="24"/>
        </w:rPr>
        <w:t>проводить по предложенному/самостоятельно составленно</w:t>
      </w:r>
      <w:r w:rsidRPr="00F537AE">
        <w:rPr>
          <w:rStyle w:val="11"/>
          <w:rFonts w:ascii="Times New Roman" w:hAnsi="Times New Roman" w:cs="Times New Roman"/>
          <w:color w:val="231F20"/>
          <w:sz w:val="24"/>
          <w:szCs w:val="24"/>
        </w:rPr>
        <w:softHyphen/>
        <w:t xml:space="preserve">му плану или выдвинутому </w:t>
      </w:r>
      <w:r w:rsidRPr="00F537AE">
        <w:rPr>
          <w:rStyle w:val="11"/>
          <w:rFonts w:ascii="Times New Roman" w:hAnsi="Times New Roman" w:cs="Times New Roman"/>
          <w:color w:val="231F20"/>
          <w:sz w:val="24"/>
          <w:szCs w:val="24"/>
        </w:rPr>
        <w:lastRenderedPageBreak/>
        <w:t>предположению несложные на</w:t>
      </w:r>
      <w:r w:rsidRPr="00F537AE">
        <w:rPr>
          <w:rStyle w:val="11"/>
          <w:rFonts w:ascii="Times New Roman" w:hAnsi="Times New Roman" w:cs="Times New Roman"/>
          <w:color w:val="231F20"/>
          <w:sz w:val="24"/>
          <w:szCs w:val="24"/>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0" w:name="bookmark1965"/>
      <w:bookmarkEnd w:id="1370"/>
      <w:r w:rsidRPr="00F537AE">
        <w:rPr>
          <w:rStyle w:val="11"/>
          <w:rFonts w:ascii="Times New Roman" w:hAnsi="Times New Roman" w:cs="Times New Roman"/>
          <w:color w:val="231F20"/>
          <w:sz w:val="24"/>
          <w:szCs w:val="24"/>
        </w:rPr>
        <w:t>распознавать изученные объекты и явления живой и нежи</w:t>
      </w:r>
      <w:r w:rsidRPr="00F537AE">
        <w:rPr>
          <w:rStyle w:val="11"/>
          <w:rFonts w:ascii="Times New Roman" w:hAnsi="Times New Roman" w:cs="Times New Roman"/>
          <w:color w:val="231F20"/>
          <w:sz w:val="24"/>
          <w:szCs w:val="24"/>
        </w:rPr>
        <w:softHyphen/>
        <w:t>вой природы по их опис</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нию, рисункам и фотографиям, раз</w:t>
      </w:r>
      <w:r w:rsidRPr="00F537AE">
        <w:rPr>
          <w:rStyle w:val="11"/>
          <w:rFonts w:ascii="Times New Roman" w:hAnsi="Times New Roman" w:cs="Times New Roman"/>
          <w:color w:val="231F20"/>
          <w:sz w:val="24"/>
          <w:szCs w:val="24"/>
        </w:rPr>
        <w:softHyphen/>
        <w:t>личать их в окружающем мире;</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1" w:name="bookmark1966"/>
      <w:bookmarkEnd w:id="1371"/>
      <w:r w:rsidRPr="00F537AE">
        <w:rPr>
          <w:rStyle w:val="11"/>
          <w:rFonts w:ascii="Times New Roman" w:hAnsi="Times New Roman" w:cs="Times New Roman"/>
          <w:color w:val="231F20"/>
          <w:sz w:val="24"/>
          <w:szCs w:val="24"/>
        </w:rPr>
        <w:t>группировать изученные объекты живой и неживой приро</w:t>
      </w:r>
      <w:r w:rsidRPr="00F537AE">
        <w:rPr>
          <w:rStyle w:val="11"/>
          <w:rFonts w:ascii="Times New Roman" w:hAnsi="Times New Roman" w:cs="Times New Roman"/>
          <w:color w:val="231F20"/>
          <w:sz w:val="24"/>
          <w:szCs w:val="24"/>
        </w:rPr>
        <w:softHyphen/>
        <w:t>ды, самостоятельно выб</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рая признак для группировки; про</w:t>
      </w:r>
      <w:r w:rsidRPr="00F537AE">
        <w:rPr>
          <w:rStyle w:val="11"/>
          <w:rFonts w:ascii="Times New Roman" w:hAnsi="Times New Roman" w:cs="Times New Roman"/>
          <w:color w:val="231F20"/>
          <w:sz w:val="24"/>
          <w:szCs w:val="24"/>
        </w:rPr>
        <w:softHyphen/>
        <w:t>водить простейшие классификации;</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2" w:name="bookmark1967"/>
      <w:bookmarkEnd w:id="1372"/>
      <w:r w:rsidRPr="00F537AE">
        <w:rPr>
          <w:rStyle w:val="11"/>
          <w:rFonts w:ascii="Times New Roman" w:hAnsi="Times New Roman" w:cs="Times New Roman"/>
          <w:color w:val="231F20"/>
          <w:sz w:val="24"/>
          <w:szCs w:val="24"/>
        </w:rPr>
        <w:t>сравнивать объекты живой и неживой природы на основе их внешних признаков и 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вестных характерных свойств;</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3" w:name="bookmark1968"/>
      <w:bookmarkEnd w:id="1373"/>
      <w:r w:rsidRPr="00F537AE">
        <w:rPr>
          <w:rStyle w:val="11"/>
          <w:rFonts w:ascii="Times New Roman" w:hAnsi="Times New Roman" w:cs="Times New Roman"/>
          <w:color w:val="231F20"/>
          <w:sz w:val="24"/>
          <w:szCs w:val="24"/>
        </w:rPr>
        <w:t>использовать знания о взаимосвязях в природе для объясне</w:t>
      </w:r>
      <w:r w:rsidRPr="00F537AE">
        <w:rPr>
          <w:rStyle w:val="11"/>
          <w:rFonts w:ascii="Times New Roman" w:hAnsi="Times New Roman" w:cs="Times New Roman"/>
          <w:color w:val="231F20"/>
          <w:sz w:val="24"/>
          <w:szCs w:val="24"/>
        </w:rPr>
        <w:softHyphen/>
        <w:t>ния простейших явлений и процессов в природе (в том числе смены дня и ночи, смены времён года, сезонных измен</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ний в природе своей местности, причины смены природных зон);</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4" w:name="bookmark1969"/>
      <w:bookmarkEnd w:id="1374"/>
      <w:r w:rsidRPr="00F537AE">
        <w:rPr>
          <w:rStyle w:val="11"/>
          <w:rFonts w:ascii="Times New Roman" w:hAnsi="Times New Roman" w:cs="Times New Roman"/>
          <w:color w:val="231F20"/>
          <w:sz w:val="24"/>
          <w:szCs w:val="24"/>
        </w:rPr>
        <w:t>называть наиболее значимые природные объекты Всемирно</w:t>
      </w:r>
      <w:r w:rsidRPr="00F537AE">
        <w:rPr>
          <w:rStyle w:val="11"/>
          <w:rFonts w:ascii="Times New Roman" w:hAnsi="Times New Roman" w:cs="Times New Roman"/>
          <w:color w:val="231F20"/>
          <w:sz w:val="24"/>
          <w:szCs w:val="24"/>
        </w:rPr>
        <w:softHyphen/>
        <w:t>го наследия в России и за рубежом (в пределах изученного);</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5" w:name="bookmark1970"/>
      <w:bookmarkEnd w:id="1375"/>
      <w:r w:rsidRPr="00F537AE">
        <w:rPr>
          <w:rStyle w:val="11"/>
          <w:rFonts w:ascii="Times New Roman" w:hAnsi="Times New Roman" w:cs="Times New Roman"/>
          <w:color w:val="231F20"/>
          <w:sz w:val="24"/>
          <w:szCs w:val="24"/>
        </w:rPr>
        <w:t>называть экологические проблемы и определять пути их ре</w:t>
      </w:r>
      <w:r w:rsidRPr="00F537AE">
        <w:rPr>
          <w:rStyle w:val="11"/>
          <w:rFonts w:ascii="Times New Roman" w:hAnsi="Times New Roman" w:cs="Times New Roman"/>
          <w:color w:val="231F20"/>
          <w:sz w:val="24"/>
          <w:szCs w:val="24"/>
        </w:rPr>
        <w:softHyphen/>
        <w:t>шения;</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6" w:name="bookmark1971"/>
      <w:bookmarkEnd w:id="1376"/>
      <w:r w:rsidRPr="00F537AE">
        <w:rPr>
          <w:rStyle w:val="11"/>
          <w:rFonts w:ascii="Times New Roman" w:hAnsi="Times New Roman" w:cs="Times New Roman"/>
          <w:color w:val="231F20"/>
          <w:sz w:val="24"/>
          <w:szCs w:val="24"/>
        </w:rPr>
        <w:t>создавать по заданному плану собственные развёрнутые вы</w:t>
      </w:r>
      <w:r w:rsidRPr="00F537AE">
        <w:rPr>
          <w:rStyle w:val="11"/>
          <w:rFonts w:ascii="Times New Roman" w:hAnsi="Times New Roman" w:cs="Times New Roman"/>
          <w:color w:val="231F20"/>
          <w:sz w:val="24"/>
          <w:szCs w:val="24"/>
        </w:rPr>
        <w:softHyphen/>
        <w:t>сказывания о природе и обществе;</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7" w:name="bookmark1972"/>
      <w:bookmarkEnd w:id="1377"/>
      <w:r w:rsidRPr="00F537AE">
        <w:rPr>
          <w:rStyle w:val="11"/>
          <w:rFonts w:ascii="Times New Roman" w:hAnsi="Times New Roman" w:cs="Times New Roman"/>
          <w:color w:val="231F20"/>
          <w:sz w:val="24"/>
          <w:szCs w:val="24"/>
        </w:rPr>
        <w:t>использовать различные источники информации для поиска и извлечения информ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ответов на вопросы;</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8" w:name="bookmark1973"/>
      <w:bookmarkEnd w:id="1378"/>
      <w:r w:rsidRPr="00F537AE">
        <w:rPr>
          <w:rStyle w:val="11"/>
          <w:rFonts w:ascii="Times New Roman" w:hAnsi="Times New Roman" w:cs="Times New Roman"/>
          <w:color w:val="231F20"/>
          <w:sz w:val="24"/>
          <w:szCs w:val="24"/>
        </w:rPr>
        <w:t>соблюдать правила нравственного поведения на природе;</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79" w:name="bookmark1974"/>
      <w:bookmarkEnd w:id="1379"/>
      <w:r w:rsidRPr="00F537AE">
        <w:rPr>
          <w:rStyle w:val="11"/>
          <w:rFonts w:ascii="Times New Roman" w:hAnsi="Times New Roman" w:cs="Times New Roman"/>
          <w:color w:val="231F20"/>
          <w:sz w:val="24"/>
          <w:szCs w:val="24"/>
        </w:rPr>
        <w:t>осознавать возможные последствия вредных привычек для здоровья и жизни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ка;</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80" w:name="bookmark1975"/>
      <w:bookmarkEnd w:id="1380"/>
      <w:r w:rsidRPr="00F537AE">
        <w:rPr>
          <w:rStyle w:val="11"/>
          <w:rFonts w:ascii="Times New Roman" w:hAnsi="Times New Roman" w:cs="Times New Roman"/>
          <w:color w:val="231F2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нах отдыха, учреждениях культуры (музеях, библиотеках и т.д.);</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81" w:name="bookmark1976"/>
      <w:bookmarkEnd w:id="1381"/>
      <w:r w:rsidRPr="00F537AE">
        <w:rPr>
          <w:rStyle w:val="11"/>
          <w:rFonts w:ascii="Times New Roman" w:hAnsi="Times New Roman" w:cs="Times New Roman"/>
          <w:color w:val="231F20"/>
          <w:sz w:val="24"/>
          <w:szCs w:val="24"/>
        </w:rPr>
        <w:t>соблюдать правила безопасного поведения при езде на вело</w:t>
      </w:r>
      <w:r w:rsidRPr="00F537AE">
        <w:rPr>
          <w:rStyle w:val="11"/>
          <w:rFonts w:ascii="Times New Roman" w:hAnsi="Times New Roman" w:cs="Times New Roman"/>
          <w:color w:val="231F20"/>
          <w:sz w:val="24"/>
          <w:szCs w:val="24"/>
        </w:rPr>
        <w:softHyphen/>
        <w:t>сипеде, самокате и других средствах индивидуальной мо</w:t>
      </w:r>
      <w:r w:rsidRPr="00F537AE">
        <w:rPr>
          <w:rStyle w:val="11"/>
          <w:rFonts w:ascii="Times New Roman" w:hAnsi="Times New Roman" w:cs="Times New Roman"/>
          <w:color w:val="231F20"/>
          <w:sz w:val="24"/>
          <w:szCs w:val="24"/>
        </w:rPr>
        <w:softHyphen/>
        <w:t>бильности;</w:t>
      </w:r>
    </w:p>
    <w:p w:rsidR="00F32176" w:rsidRPr="00F537AE" w:rsidRDefault="00F32176" w:rsidP="00C31461">
      <w:pPr>
        <w:pStyle w:val="a9"/>
        <w:numPr>
          <w:ilvl w:val="0"/>
          <w:numId w:val="28"/>
        </w:numPr>
        <w:tabs>
          <w:tab w:val="left" w:pos="207"/>
        </w:tabs>
        <w:spacing w:line="240" w:lineRule="auto"/>
        <w:ind w:firstLine="567"/>
        <w:jc w:val="both"/>
        <w:rPr>
          <w:rFonts w:ascii="Times New Roman" w:hAnsi="Times New Roman" w:cs="Times New Roman"/>
          <w:sz w:val="24"/>
          <w:szCs w:val="24"/>
        </w:rPr>
      </w:pPr>
      <w:bookmarkStart w:id="1382" w:name="bookmark1977"/>
      <w:bookmarkEnd w:id="1382"/>
      <w:r w:rsidRPr="00F537AE">
        <w:rPr>
          <w:rStyle w:val="11"/>
          <w:rFonts w:ascii="Times New Roman" w:hAnsi="Times New Roman" w:cs="Times New Roman"/>
          <w:color w:val="231F20"/>
          <w:sz w:val="24"/>
          <w:szCs w:val="24"/>
        </w:rPr>
        <w:t>осуществлять безопасный поиск образовательных ресурсов и верифицированной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формации в Интернете;</w:t>
      </w:r>
    </w:p>
    <w:p w:rsidR="00B858D6" w:rsidRPr="00B858D6" w:rsidRDefault="00F32176" w:rsidP="00B858D6">
      <w:pPr>
        <w:pStyle w:val="af7"/>
        <w:widowControl/>
        <w:spacing w:line="276" w:lineRule="auto"/>
        <w:ind w:left="0" w:firstLine="709"/>
        <w:jc w:val="both"/>
        <w:rPr>
          <w:sz w:val="24"/>
          <w:szCs w:val="24"/>
        </w:rPr>
      </w:pPr>
      <w:bookmarkStart w:id="1383" w:name="bookmark1978"/>
      <w:bookmarkEnd w:id="1383"/>
      <w:r w:rsidRPr="00B858D6">
        <w:rPr>
          <w:rStyle w:val="11"/>
          <w:rFonts w:ascii="Times New Roman" w:hAnsi="Times New Roman" w:cs="Times New Roman"/>
          <w:color w:val="231F20"/>
          <w:sz w:val="24"/>
          <w:szCs w:val="24"/>
        </w:rPr>
        <w:t xml:space="preserve">соблюдать правила безопасного для здоровья использования </w:t>
      </w:r>
      <w:r w:rsidR="00B858D6" w:rsidRPr="00B858D6">
        <w:rPr>
          <w:sz w:val="24"/>
          <w:szCs w:val="24"/>
        </w:rPr>
        <w:t>электронных образов</w:t>
      </w:r>
      <w:r w:rsidR="00B858D6" w:rsidRPr="00B858D6">
        <w:rPr>
          <w:sz w:val="24"/>
          <w:szCs w:val="24"/>
        </w:rPr>
        <w:t>а</w:t>
      </w:r>
      <w:r w:rsidR="00B858D6" w:rsidRPr="00B858D6">
        <w:rPr>
          <w:sz w:val="24"/>
          <w:szCs w:val="24"/>
        </w:rPr>
        <w:t>тельных и информационных ресурсов.</w:t>
      </w:r>
    </w:p>
    <w:p w:rsidR="00754676" w:rsidRPr="00B858D6" w:rsidRDefault="00754676" w:rsidP="00B858D6">
      <w:pPr>
        <w:pStyle w:val="a9"/>
        <w:tabs>
          <w:tab w:val="left" w:pos="207"/>
        </w:tabs>
        <w:spacing w:line="240" w:lineRule="auto"/>
        <w:ind w:left="567" w:firstLine="0"/>
        <w:jc w:val="both"/>
        <w:rPr>
          <w:rStyle w:val="11"/>
          <w:rFonts w:ascii="Times New Roman" w:hAnsi="Times New Roman" w:cs="Times New Roman"/>
          <w:color w:val="231F20"/>
          <w:sz w:val="24"/>
          <w:szCs w:val="24"/>
        </w:rPr>
      </w:pPr>
    </w:p>
    <w:p w:rsidR="00754676" w:rsidRPr="00F537AE" w:rsidRDefault="0035671F" w:rsidP="0035671F">
      <w:pPr>
        <w:pStyle w:val="a9"/>
        <w:tabs>
          <w:tab w:val="left" w:pos="207"/>
        </w:tabs>
        <w:spacing w:line="240" w:lineRule="auto"/>
        <w:jc w:val="center"/>
        <w:rPr>
          <w:rFonts w:ascii="Times New Roman" w:hAnsi="Times New Roman" w:cs="Times New Roman"/>
          <w:b/>
          <w:sz w:val="24"/>
          <w:szCs w:val="24"/>
        </w:rPr>
      </w:pPr>
      <w:r w:rsidRPr="00F537AE">
        <w:rPr>
          <w:rFonts w:ascii="Times New Roman" w:hAnsi="Times New Roman" w:cs="Times New Roman"/>
          <w:b/>
          <w:sz w:val="24"/>
          <w:szCs w:val="24"/>
        </w:rPr>
        <w:t>ТЕМАТИЧЕСКОЕ ПЛАНИРОВАНИЕ</w:t>
      </w:r>
    </w:p>
    <w:p w:rsidR="0035671F" w:rsidRPr="00F537AE" w:rsidRDefault="0035671F" w:rsidP="0035671F">
      <w:pPr>
        <w:jc w:val="center"/>
        <w:rPr>
          <w:rFonts w:ascii="Times New Roman" w:hAnsi="Times New Roman" w:cs="Times New Roman"/>
        </w:rPr>
      </w:pPr>
      <w:r w:rsidRPr="00F537AE">
        <w:rPr>
          <w:rFonts w:ascii="Times New Roman" w:hAnsi="Times New Roman" w:cs="Times New Roman"/>
        </w:rPr>
        <w:t>Окружающий мир</w:t>
      </w:r>
    </w:p>
    <w:p w:rsidR="0035671F" w:rsidRPr="00F537AE" w:rsidRDefault="0035671F" w:rsidP="0035671F">
      <w:pPr>
        <w:jc w:val="center"/>
        <w:rPr>
          <w:rFonts w:ascii="Times New Roman" w:hAnsi="Times New Roman" w:cs="Times New Roman"/>
        </w:rPr>
      </w:pPr>
      <w:r w:rsidRPr="00F537AE">
        <w:rPr>
          <w:rFonts w:ascii="Times New Roman" w:hAnsi="Times New Roman" w:cs="Times New Roman"/>
        </w:rPr>
        <w:t>1 класс</w:t>
      </w:r>
    </w:p>
    <w:tbl>
      <w:tblPr>
        <w:tblStyle w:val="af9"/>
        <w:tblW w:w="9747" w:type="dxa"/>
        <w:tblLayout w:type="fixed"/>
        <w:tblLook w:val="06A0"/>
      </w:tblPr>
      <w:tblGrid>
        <w:gridCol w:w="645"/>
        <w:gridCol w:w="3716"/>
        <w:gridCol w:w="1843"/>
        <w:gridCol w:w="3543"/>
      </w:tblGrid>
      <w:tr w:rsidR="0035671F" w:rsidRPr="00F537AE" w:rsidTr="00F950C6">
        <w:tc>
          <w:tcPr>
            <w:tcW w:w="645" w:type="dxa"/>
            <w:vAlign w:val="center"/>
          </w:tcPr>
          <w:p w:rsidR="0035671F" w:rsidRPr="00F537AE" w:rsidRDefault="0035671F" w:rsidP="00135EFF">
            <w:pPr>
              <w:jc w:val="center"/>
              <w:rPr>
                <w:rFonts w:ascii="Times New Roman" w:hAnsi="Times New Roman" w:cs="Times New Roman"/>
                <w:bCs/>
                <w:sz w:val="24"/>
                <w:szCs w:val="24"/>
              </w:rPr>
            </w:pPr>
            <w:r w:rsidRPr="00F537AE">
              <w:rPr>
                <w:rFonts w:ascii="Times New Roman" w:hAnsi="Times New Roman" w:cs="Times New Roman"/>
                <w:bCs/>
                <w:sz w:val="24"/>
                <w:szCs w:val="24"/>
              </w:rPr>
              <w:t>№ п\п</w:t>
            </w:r>
          </w:p>
        </w:tc>
        <w:tc>
          <w:tcPr>
            <w:tcW w:w="3716" w:type="dxa"/>
            <w:vAlign w:val="center"/>
          </w:tcPr>
          <w:p w:rsidR="0035671F" w:rsidRPr="00F537AE" w:rsidRDefault="0035671F" w:rsidP="00135EFF">
            <w:pPr>
              <w:jc w:val="center"/>
              <w:rPr>
                <w:rFonts w:ascii="Times New Roman" w:hAnsi="Times New Roman" w:cs="Times New Roman"/>
                <w:bCs/>
                <w:sz w:val="24"/>
                <w:szCs w:val="24"/>
              </w:rPr>
            </w:pPr>
            <w:r w:rsidRPr="00F537AE">
              <w:rPr>
                <w:rFonts w:ascii="Times New Roman" w:hAnsi="Times New Roman" w:cs="Times New Roman"/>
                <w:bCs/>
                <w:sz w:val="24"/>
                <w:szCs w:val="24"/>
              </w:rPr>
              <w:t>Название раздела</w:t>
            </w:r>
          </w:p>
          <w:p w:rsidR="0035671F" w:rsidRPr="00F537AE" w:rsidRDefault="0035671F" w:rsidP="00135EFF">
            <w:pPr>
              <w:jc w:val="center"/>
              <w:rPr>
                <w:rFonts w:ascii="Times New Roman" w:hAnsi="Times New Roman" w:cs="Times New Roman"/>
                <w:sz w:val="24"/>
                <w:szCs w:val="24"/>
              </w:rPr>
            </w:pPr>
          </w:p>
        </w:tc>
        <w:tc>
          <w:tcPr>
            <w:tcW w:w="1843" w:type="dxa"/>
            <w:vAlign w:val="center"/>
          </w:tcPr>
          <w:p w:rsidR="0035671F" w:rsidRPr="00F537AE" w:rsidRDefault="0035671F" w:rsidP="00135EFF">
            <w:pPr>
              <w:jc w:val="center"/>
              <w:rPr>
                <w:rFonts w:ascii="Times New Roman" w:hAnsi="Times New Roman" w:cs="Times New Roman"/>
                <w:bCs/>
                <w:sz w:val="24"/>
                <w:szCs w:val="24"/>
              </w:rPr>
            </w:pPr>
            <w:r w:rsidRPr="00F537AE">
              <w:rPr>
                <w:rFonts w:ascii="Times New Roman" w:hAnsi="Times New Roman" w:cs="Times New Roman"/>
                <w:bCs/>
                <w:sz w:val="24"/>
                <w:szCs w:val="24"/>
              </w:rPr>
              <w:t>Количество ч</w:t>
            </w:r>
            <w:r w:rsidRPr="00F537AE">
              <w:rPr>
                <w:rFonts w:ascii="Times New Roman" w:hAnsi="Times New Roman" w:cs="Times New Roman"/>
                <w:bCs/>
                <w:sz w:val="24"/>
                <w:szCs w:val="24"/>
              </w:rPr>
              <w:t>а</w:t>
            </w:r>
            <w:r w:rsidRPr="00F537AE">
              <w:rPr>
                <w:rFonts w:ascii="Times New Roman" w:hAnsi="Times New Roman" w:cs="Times New Roman"/>
                <w:bCs/>
                <w:sz w:val="24"/>
                <w:szCs w:val="24"/>
              </w:rPr>
              <w:t>сов</w:t>
            </w:r>
          </w:p>
        </w:tc>
        <w:tc>
          <w:tcPr>
            <w:tcW w:w="3543" w:type="dxa"/>
            <w:vAlign w:val="center"/>
          </w:tcPr>
          <w:p w:rsidR="0035671F" w:rsidRPr="00F537AE" w:rsidRDefault="0035671F" w:rsidP="00135EFF">
            <w:pPr>
              <w:jc w:val="center"/>
              <w:rPr>
                <w:rFonts w:ascii="Times New Roman" w:hAnsi="Times New Roman" w:cs="Times New Roman"/>
                <w:bCs/>
                <w:sz w:val="24"/>
                <w:szCs w:val="24"/>
              </w:rPr>
            </w:pPr>
            <w:r w:rsidRPr="00F537AE">
              <w:rPr>
                <w:rFonts w:ascii="Times New Roman" w:hAnsi="Times New Roman" w:cs="Times New Roman"/>
                <w:bCs/>
                <w:sz w:val="24"/>
                <w:szCs w:val="24"/>
              </w:rPr>
              <w:t>Электронный образовательный ресурс</w:t>
            </w:r>
          </w:p>
        </w:tc>
      </w:tr>
      <w:tr w:rsidR="0035671F" w:rsidRPr="00F537AE" w:rsidTr="00F950C6">
        <w:tc>
          <w:tcPr>
            <w:tcW w:w="645"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716" w:type="dxa"/>
          </w:tcPr>
          <w:p w:rsidR="0035671F" w:rsidRPr="00F537AE" w:rsidRDefault="0035671F"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общество</w:t>
            </w:r>
          </w:p>
        </w:tc>
        <w:tc>
          <w:tcPr>
            <w:tcW w:w="1843"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16</w:t>
            </w:r>
          </w:p>
        </w:tc>
        <w:tc>
          <w:tcPr>
            <w:tcW w:w="3543" w:type="dxa"/>
          </w:tcPr>
          <w:p w:rsidR="0035671F" w:rsidRPr="00F537AE" w:rsidRDefault="00370618" w:rsidP="00F950C6">
            <w:pPr>
              <w:jc w:val="both"/>
              <w:rPr>
                <w:rFonts w:ascii="Times New Roman" w:hAnsi="Times New Roman" w:cs="Times New Roman"/>
                <w:sz w:val="24"/>
                <w:szCs w:val="24"/>
              </w:rPr>
            </w:pPr>
            <w:hyperlink r:id="rId107">
              <w:r w:rsidR="0035671F" w:rsidRPr="00F537AE">
                <w:rPr>
                  <w:rStyle w:val="afa"/>
                  <w:rFonts w:ascii="Times New Roman" w:hAnsi="Times New Roman" w:cs="Times New Roman"/>
                  <w:sz w:val="24"/>
                  <w:szCs w:val="24"/>
                </w:rPr>
                <w:t>https://resh.edu.ru/subject/lesson</w:t>
              </w:r>
            </w:hyperlink>
          </w:p>
        </w:tc>
      </w:tr>
      <w:tr w:rsidR="00F950C6" w:rsidRPr="00F537AE" w:rsidTr="00F950C6">
        <w:tc>
          <w:tcPr>
            <w:tcW w:w="64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71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природа.</w:t>
            </w:r>
          </w:p>
          <w:p w:rsidR="00F950C6" w:rsidRPr="00F537AE" w:rsidRDefault="00F950C6" w:rsidP="0035671F">
            <w:pPr>
              <w:jc w:val="both"/>
              <w:rPr>
                <w:rFonts w:ascii="Times New Roman" w:hAnsi="Times New Roman" w:cs="Times New Roman"/>
                <w:sz w:val="24"/>
                <w:szCs w:val="24"/>
              </w:rPr>
            </w:pPr>
          </w:p>
        </w:tc>
        <w:tc>
          <w:tcPr>
            <w:tcW w:w="1843"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37</w:t>
            </w:r>
          </w:p>
        </w:tc>
        <w:tc>
          <w:tcPr>
            <w:tcW w:w="3543" w:type="dxa"/>
          </w:tcPr>
          <w:p w:rsidR="00F950C6" w:rsidRDefault="00370618">
            <w:hyperlink r:id="rId108">
              <w:r w:rsidR="00F950C6" w:rsidRPr="008E6269">
                <w:rPr>
                  <w:rStyle w:val="afa"/>
                  <w:rFonts w:ascii="Times New Roman" w:hAnsi="Times New Roman" w:cs="Times New Roman"/>
                  <w:sz w:val="24"/>
                  <w:szCs w:val="24"/>
                </w:rPr>
                <w:t>https://resh.edu.ru/subject/lesson</w:t>
              </w:r>
            </w:hyperlink>
          </w:p>
        </w:tc>
      </w:tr>
      <w:tr w:rsidR="00F950C6" w:rsidRPr="00F537AE" w:rsidTr="00F950C6">
        <w:tc>
          <w:tcPr>
            <w:tcW w:w="64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71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Правила безопасной жизни</w:t>
            </w:r>
          </w:p>
        </w:tc>
        <w:tc>
          <w:tcPr>
            <w:tcW w:w="1843"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3543" w:type="dxa"/>
          </w:tcPr>
          <w:p w:rsidR="00F950C6" w:rsidRDefault="00370618">
            <w:hyperlink r:id="rId109">
              <w:r w:rsidR="00F950C6" w:rsidRPr="008E6269">
                <w:rPr>
                  <w:rStyle w:val="afa"/>
                  <w:rFonts w:ascii="Times New Roman" w:hAnsi="Times New Roman" w:cs="Times New Roman"/>
                  <w:sz w:val="24"/>
                  <w:szCs w:val="24"/>
                </w:rPr>
                <w:t>https://resh.edu.ru/subject/lesson</w:t>
              </w:r>
            </w:hyperlink>
          </w:p>
        </w:tc>
      </w:tr>
      <w:tr w:rsidR="00F950C6" w:rsidRPr="00F537AE" w:rsidTr="00F950C6">
        <w:tc>
          <w:tcPr>
            <w:tcW w:w="64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71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Резерв</w:t>
            </w:r>
          </w:p>
        </w:tc>
        <w:tc>
          <w:tcPr>
            <w:tcW w:w="1843"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543" w:type="dxa"/>
          </w:tcPr>
          <w:p w:rsidR="00F950C6" w:rsidRDefault="00370618">
            <w:hyperlink r:id="rId110">
              <w:r w:rsidR="00F950C6" w:rsidRPr="008E6269">
                <w:rPr>
                  <w:rStyle w:val="afa"/>
                  <w:rFonts w:ascii="Times New Roman" w:hAnsi="Times New Roman" w:cs="Times New Roman"/>
                  <w:sz w:val="24"/>
                  <w:szCs w:val="24"/>
                </w:rPr>
                <w:t>https://resh.edu.ru/subject/lesson</w:t>
              </w:r>
            </w:hyperlink>
          </w:p>
        </w:tc>
      </w:tr>
      <w:tr w:rsidR="0035671F" w:rsidRPr="00F537AE" w:rsidTr="00F950C6">
        <w:tc>
          <w:tcPr>
            <w:tcW w:w="4361" w:type="dxa"/>
            <w:gridSpan w:val="2"/>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5386" w:type="dxa"/>
            <w:gridSpan w:val="2"/>
          </w:tcPr>
          <w:p w:rsidR="0035671F" w:rsidRPr="00F537AE" w:rsidRDefault="0035671F" w:rsidP="00135EFF">
            <w:pPr>
              <w:rPr>
                <w:rFonts w:ascii="Times New Roman" w:hAnsi="Times New Roman" w:cs="Times New Roman"/>
                <w:sz w:val="24"/>
                <w:szCs w:val="24"/>
              </w:rPr>
            </w:pPr>
            <w:r w:rsidRPr="00F537AE">
              <w:rPr>
                <w:rFonts w:ascii="Times New Roman" w:hAnsi="Times New Roman" w:cs="Times New Roman"/>
                <w:sz w:val="24"/>
                <w:szCs w:val="24"/>
              </w:rPr>
              <w:t xml:space="preserve">            66</w:t>
            </w:r>
          </w:p>
        </w:tc>
      </w:tr>
    </w:tbl>
    <w:p w:rsidR="0035671F" w:rsidRPr="00F537AE" w:rsidRDefault="0035671F" w:rsidP="0035671F">
      <w:pPr>
        <w:jc w:val="center"/>
        <w:rPr>
          <w:rFonts w:ascii="Times New Roman" w:hAnsi="Times New Roman" w:cs="Times New Roman"/>
        </w:rPr>
      </w:pPr>
    </w:p>
    <w:p w:rsidR="0035671F" w:rsidRPr="00F537AE" w:rsidRDefault="0035671F" w:rsidP="0035671F">
      <w:pPr>
        <w:jc w:val="center"/>
        <w:rPr>
          <w:rFonts w:ascii="Times New Roman" w:hAnsi="Times New Roman" w:cs="Times New Roman"/>
        </w:rPr>
      </w:pPr>
      <w:r w:rsidRPr="00F537AE">
        <w:rPr>
          <w:rFonts w:ascii="Times New Roman" w:hAnsi="Times New Roman" w:cs="Times New Roman"/>
        </w:rPr>
        <w:t>2 класс</w:t>
      </w:r>
    </w:p>
    <w:tbl>
      <w:tblPr>
        <w:tblStyle w:val="af9"/>
        <w:tblW w:w="0" w:type="auto"/>
        <w:tblLayout w:type="fixed"/>
        <w:tblLook w:val="04A0"/>
      </w:tblPr>
      <w:tblGrid>
        <w:gridCol w:w="385"/>
        <w:gridCol w:w="3976"/>
        <w:gridCol w:w="1843"/>
        <w:gridCol w:w="3543"/>
      </w:tblGrid>
      <w:tr w:rsidR="00BA19C7" w:rsidRPr="00F537AE" w:rsidTr="00F950C6">
        <w:trPr>
          <w:trHeight w:val="347"/>
        </w:trPr>
        <w:tc>
          <w:tcPr>
            <w:tcW w:w="385"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3976"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843"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Количество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3543"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 источники</w:t>
            </w:r>
          </w:p>
        </w:tc>
      </w:tr>
      <w:tr w:rsidR="00F950C6" w:rsidRPr="00F537AE" w:rsidTr="00F950C6">
        <w:trPr>
          <w:trHeight w:val="245"/>
        </w:trPr>
        <w:tc>
          <w:tcPr>
            <w:tcW w:w="38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97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общество</w:t>
            </w:r>
          </w:p>
        </w:tc>
        <w:tc>
          <w:tcPr>
            <w:tcW w:w="1843" w:type="dxa"/>
          </w:tcPr>
          <w:p w:rsidR="00F950C6" w:rsidRPr="00B11F9D" w:rsidRDefault="00F950C6" w:rsidP="00514DC0">
            <w:pPr>
              <w:jc w:val="center"/>
              <w:rPr>
                <w:rFonts w:ascii="Times New Roman" w:hAnsi="Times New Roman" w:cs="Times New Roman"/>
                <w:sz w:val="24"/>
                <w:szCs w:val="24"/>
              </w:rPr>
            </w:pPr>
            <w:r w:rsidRPr="00B11F9D">
              <w:rPr>
                <w:rFonts w:ascii="Times New Roman" w:hAnsi="Times New Roman" w:cs="Times New Roman"/>
                <w:sz w:val="24"/>
                <w:szCs w:val="24"/>
              </w:rPr>
              <w:t>16</w:t>
            </w:r>
            <w:r>
              <w:rPr>
                <w:rFonts w:ascii="Times New Roman" w:hAnsi="Times New Roman" w:cs="Times New Roman"/>
              </w:rPr>
              <w:t xml:space="preserve"> </w:t>
            </w:r>
          </w:p>
        </w:tc>
        <w:tc>
          <w:tcPr>
            <w:tcW w:w="3543" w:type="dxa"/>
          </w:tcPr>
          <w:p w:rsidR="00F950C6" w:rsidRDefault="00370618">
            <w:hyperlink r:id="rId111">
              <w:r w:rsidR="00F950C6" w:rsidRPr="00AC3247">
                <w:rPr>
                  <w:rStyle w:val="afa"/>
                  <w:rFonts w:ascii="Times New Roman" w:hAnsi="Times New Roman" w:cs="Times New Roman"/>
                  <w:sz w:val="24"/>
                  <w:szCs w:val="24"/>
                </w:rPr>
                <w:t>https://resh.edu.ru/subject/lesson</w:t>
              </w:r>
            </w:hyperlink>
          </w:p>
        </w:tc>
      </w:tr>
      <w:tr w:rsidR="00F950C6" w:rsidRPr="00F537AE" w:rsidTr="00F950C6">
        <w:trPr>
          <w:trHeight w:val="245"/>
        </w:trPr>
        <w:tc>
          <w:tcPr>
            <w:tcW w:w="38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97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природа</w:t>
            </w:r>
          </w:p>
        </w:tc>
        <w:tc>
          <w:tcPr>
            <w:tcW w:w="1843" w:type="dxa"/>
          </w:tcPr>
          <w:p w:rsidR="00F950C6" w:rsidRPr="00B11F9D" w:rsidRDefault="00F950C6" w:rsidP="00514DC0">
            <w:pPr>
              <w:jc w:val="center"/>
              <w:rPr>
                <w:rFonts w:ascii="Times New Roman" w:hAnsi="Times New Roman" w:cs="Times New Roman"/>
                <w:sz w:val="24"/>
                <w:szCs w:val="24"/>
              </w:rPr>
            </w:pPr>
            <w:r w:rsidRPr="00B11F9D">
              <w:rPr>
                <w:rFonts w:ascii="Times New Roman" w:hAnsi="Times New Roman" w:cs="Times New Roman"/>
                <w:sz w:val="24"/>
                <w:szCs w:val="24"/>
              </w:rPr>
              <w:t>34</w:t>
            </w:r>
            <w:r>
              <w:rPr>
                <w:rFonts w:ascii="Times New Roman" w:hAnsi="Times New Roman" w:cs="Times New Roman"/>
              </w:rPr>
              <w:t xml:space="preserve"> </w:t>
            </w:r>
          </w:p>
        </w:tc>
        <w:tc>
          <w:tcPr>
            <w:tcW w:w="3543" w:type="dxa"/>
          </w:tcPr>
          <w:p w:rsidR="00F950C6" w:rsidRDefault="00370618">
            <w:hyperlink r:id="rId112">
              <w:r w:rsidR="00F950C6" w:rsidRPr="00AC3247">
                <w:rPr>
                  <w:rStyle w:val="afa"/>
                  <w:rFonts w:ascii="Times New Roman" w:hAnsi="Times New Roman" w:cs="Times New Roman"/>
                  <w:sz w:val="24"/>
                  <w:szCs w:val="24"/>
                </w:rPr>
                <w:t>https://resh.edu.ru/subject/lesson</w:t>
              </w:r>
            </w:hyperlink>
          </w:p>
        </w:tc>
      </w:tr>
      <w:tr w:rsidR="00F950C6" w:rsidRPr="00F537AE" w:rsidTr="00F950C6">
        <w:trPr>
          <w:trHeight w:val="319"/>
        </w:trPr>
        <w:tc>
          <w:tcPr>
            <w:tcW w:w="38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97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 xml:space="preserve"> Правила безопасной жизни</w:t>
            </w:r>
          </w:p>
        </w:tc>
        <w:tc>
          <w:tcPr>
            <w:tcW w:w="1843" w:type="dxa"/>
          </w:tcPr>
          <w:p w:rsidR="00F950C6" w:rsidRPr="00B11F9D" w:rsidRDefault="00F950C6" w:rsidP="00514DC0">
            <w:pPr>
              <w:jc w:val="center"/>
              <w:rPr>
                <w:rFonts w:ascii="Times New Roman" w:hAnsi="Times New Roman" w:cs="Times New Roman"/>
                <w:sz w:val="24"/>
                <w:szCs w:val="24"/>
              </w:rPr>
            </w:pPr>
            <w:r w:rsidRPr="00B11F9D">
              <w:rPr>
                <w:rFonts w:ascii="Times New Roman" w:hAnsi="Times New Roman" w:cs="Times New Roman"/>
                <w:sz w:val="24"/>
                <w:szCs w:val="24"/>
              </w:rPr>
              <w:t>12</w:t>
            </w:r>
            <w:r>
              <w:rPr>
                <w:rFonts w:ascii="Times New Roman" w:hAnsi="Times New Roman" w:cs="Times New Roman"/>
              </w:rPr>
              <w:t xml:space="preserve"> </w:t>
            </w:r>
          </w:p>
        </w:tc>
        <w:tc>
          <w:tcPr>
            <w:tcW w:w="3543" w:type="dxa"/>
          </w:tcPr>
          <w:p w:rsidR="00F950C6" w:rsidRDefault="00370618">
            <w:hyperlink r:id="rId113">
              <w:r w:rsidR="00F950C6" w:rsidRPr="00AC3247">
                <w:rPr>
                  <w:rStyle w:val="afa"/>
                  <w:rFonts w:ascii="Times New Roman" w:hAnsi="Times New Roman" w:cs="Times New Roman"/>
                  <w:sz w:val="24"/>
                  <w:szCs w:val="24"/>
                </w:rPr>
                <w:t>https://resh.edu.ru/subject/lesson</w:t>
              </w:r>
            </w:hyperlink>
          </w:p>
        </w:tc>
      </w:tr>
      <w:tr w:rsidR="00F950C6" w:rsidRPr="00F537AE" w:rsidTr="00F950C6">
        <w:trPr>
          <w:trHeight w:val="245"/>
        </w:trPr>
        <w:tc>
          <w:tcPr>
            <w:tcW w:w="385" w:type="dxa"/>
          </w:tcPr>
          <w:p w:rsidR="00F950C6" w:rsidRPr="00F537AE" w:rsidRDefault="00F950C6" w:rsidP="00135EFF">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976" w:type="dxa"/>
          </w:tcPr>
          <w:p w:rsidR="00F950C6" w:rsidRPr="00F537AE" w:rsidRDefault="00F950C6" w:rsidP="0035671F">
            <w:pPr>
              <w:jc w:val="both"/>
              <w:rPr>
                <w:rFonts w:ascii="Times New Roman" w:hAnsi="Times New Roman" w:cs="Times New Roman"/>
                <w:sz w:val="24"/>
                <w:szCs w:val="24"/>
              </w:rPr>
            </w:pPr>
            <w:r w:rsidRPr="00F537AE">
              <w:rPr>
                <w:rFonts w:ascii="Times New Roman" w:hAnsi="Times New Roman" w:cs="Times New Roman"/>
                <w:sz w:val="24"/>
                <w:szCs w:val="24"/>
              </w:rPr>
              <w:t>Резерв</w:t>
            </w:r>
          </w:p>
        </w:tc>
        <w:tc>
          <w:tcPr>
            <w:tcW w:w="1843" w:type="dxa"/>
          </w:tcPr>
          <w:p w:rsidR="00F950C6" w:rsidRPr="00B11F9D" w:rsidRDefault="00F950C6" w:rsidP="00514DC0">
            <w:pPr>
              <w:jc w:val="center"/>
              <w:rPr>
                <w:rFonts w:ascii="Times New Roman" w:hAnsi="Times New Roman" w:cs="Times New Roman"/>
                <w:sz w:val="24"/>
                <w:szCs w:val="24"/>
              </w:rPr>
            </w:pPr>
            <w:r w:rsidRPr="00B11F9D">
              <w:rPr>
                <w:rFonts w:ascii="Times New Roman" w:hAnsi="Times New Roman" w:cs="Times New Roman"/>
                <w:sz w:val="24"/>
                <w:szCs w:val="24"/>
              </w:rPr>
              <w:t>6</w:t>
            </w:r>
            <w:r>
              <w:rPr>
                <w:rFonts w:ascii="Times New Roman" w:hAnsi="Times New Roman" w:cs="Times New Roman"/>
              </w:rPr>
              <w:t xml:space="preserve"> </w:t>
            </w:r>
          </w:p>
        </w:tc>
        <w:tc>
          <w:tcPr>
            <w:tcW w:w="3543" w:type="dxa"/>
          </w:tcPr>
          <w:p w:rsidR="00F950C6" w:rsidRDefault="00370618">
            <w:hyperlink r:id="rId114">
              <w:r w:rsidR="00F950C6" w:rsidRPr="00AC3247">
                <w:rPr>
                  <w:rStyle w:val="afa"/>
                  <w:rFonts w:ascii="Times New Roman" w:hAnsi="Times New Roman" w:cs="Times New Roman"/>
                  <w:sz w:val="24"/>
                  <w:szCs w:val="24"/>
                </w:rPr>
                <w:t>https://resh.edu.ru/subject/lesson</w:t>
              </w:r>
            </w:hyperlink>
          </w:p>
        </w:tc>
      </w:tr>
      <w:tr w:rsidR="00BA19C7" w:rsidRPr="00F537AE" w:rsidTr="00F950C6">
        <w:trPr>
          <w:trHeight w:val="116"/>
        </w:trPr>
        <w:tc>
          <w:tcPr>
            <w:tcW w:w="385" w:type="dxa"/>
          </w:tcPr>
          <w:p w:rsidR="0035671F" w:rsidRPr="00F537AE" w:rsidRDefault="0035671F" w:rsidP="00135EFF">
            <w:pPr>
              <w:jc w:val="center"/>
              <w:rPr>
                <w:rFonts w:ascii="Times New Roman" w:hAnsi="Times New Roman" w:cs="Times New Roman"/>
                <w:sz w:val="24"/>
                <w:szCs w:val="24"/>
              </w:rPr>
            </w:pPr>
          </w:p>
        </w:tc>
        <w:tc>
          <w:tcPr>
            <w:tcW w:w="3976" w:type="dxa"/>
          </w:tcPr>
          <w:p w:rsidR="0035671F" w:rsidRPr="00F537AE" w:rsidRDefault="008971AA" w:rsidP="00135EFF">
            <w:pPr>
              <w:jc w:val="center"/>
              <w:rPr>
                <w:rFonts w:ascii="Times New Roman" w:hAnsi="Times New Roman" w:cs="Times New Roman"/>
                <w:sz w:val="24"/>
                <w:szCs w:val="24"/>
              </w:rPr>
            </w:pPr>
            <w:r>
              <w:rPr>
                <w:rFonts w:ascii="Times New Roman" w:hAnsi="Times New Roman" w:cs="Times New Roman"/>
                <w:sz w:val="24"/>
                <w:szCs w:val="24"/>
              </w:rPr>
              <w:t xml:space="preserve">Итого </w:t>
            </w:r>
            <w:r w:rsidR="0035671F" w:rsidRPr="00F537AE">
              <w:rPr>
                <w:rFonts w:ascii="Times New Roman" w:hAnsi="Times New Roman" w:cs="Times New Roman"/>
                <w:sz w:val="24"/>
                <w:szCs w:val="24"/>
              </w:rPr>
              <w:t xml:space="preserve"> </w:t>
            </w:r>
          </w:p>
        </w:tc>
        <w:tc>
          <w:tcPr>
            <w:tcW w:w="1843" w:type="dxa"/>
          </w:tcPr>
          <w:p w:rsidR="0035671F" w:rsidRPr="00F537AE" w:rsidRDefault="00F950C6" w:rsidP="00135EFF">
            <w:pPr>
              <w:jc w:val="center"/>
              <w:rPr>
                <w:rFonts w:ascii="Times New Roman" w:hAnsi="Times New Roman" w:cs="Times New Roman"/>
                <w:sz w:val="24"/>
                <w:szCs w:val="24"/>
              </w:rPr>
            </w:pPr>
            <w:r>
              <w:rPr>
                <w:rFonts w:ascii="Times New Roman" w:hAnsi="Times New Roman" w:cs="Times New Roman"/>
                <w:sz w:val="24"/>
                <w:szCs w:val="24"/>
              </w:rPr>
              <w:t xml:space="preserve">68 </w:t>
            </w:r>
          </w:p>
        </w:tc>
        <w:tc>
          <w:tcPr>
            <w:tcW w:w="3543" w:type="dxa"/>
          </w:tcPr>
          <w:p w:rsidR="0035671F" w:rsidRPr="00F537AE" w:rsidRDefault="0035671F" w:rsidP="00135EFF">
            <w:pPr>
              <w:jc w:val="center"/>
              <w:rPr>
                <w:rFonts w:ascii="Times New Roman" w:hAnsi="Times New Roman" w:cs="Times New Roman"/>
                <w:sz w:val="24"/>
                <w:szCs w:val="24"/>
              </w:rPr>
            </w:pPr>
          </w:p>
        </w:tc>
      </w:tr>
    </w:tbl>
    <w:p w:rsidR="0035671F" w:rsidRPr="00F537AE" w:rsidRDefault="0035671F" w:rsidP="0035671F">
      <w:pPr>
        <w:jc w:val="center"/>
        <w:rPr>
          <w:rFonts w:ascii="Times New Roman" w:hAnsi="Times New Roman" w:cs="Times New Roman"/>
        </w:rPr>
      </w:pPr>
    </w:p>
    <w:p w:rsidR="0035671F" w:rsidRPr="00F537AE" w:rsidRDefault="0035671F" w:rsidP="0035671F">
      <w:pPr>
        <w:jc w:val="center"/>
        <w:rPr>
          <w:rFonts w:ascii="Times New Roman" w:hAnsi="Times New Roman" w:cs="Times New Roman"/>
        </w:rPr>
      </w:pPr>
      <w:r w:rsidRPr="00F537AE">
        <w:rPr>
          <w:rFonts w:ascii="Times New Roman" w:hAnsi="Times New Roman" w:cs="Times New Roman"/>
        </w:rPr>
        <w:t>3 класс</w:t>
      </w:r>
    </w:p>
    <w:tbl>
      <w:tblPr>
        <w:tblStyle w:val="af9"/>
        <w:tblW w:w="0" w:type="auto"/>
        <w:tblLook w:val="04A0"/>
      </w:tblPr>
      <w:tblGrid>
        <w:gridCol w:w="540"/>
        <w:gridCol w:w="3821"/>
        <w:gridCol w:w="1843"/>
        <w:gridCol w:w="3651"/>
      </w:tblGrid>
      <w:tr w:rsidR="0035671F" w:rsidRPr="00F537AE" w:rsidTr="008971AA">
        <w:tc>
          <w:tcPr>
            <w:tcW w:w="540"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lastRenderedPageBreak/>
              <w:t>№ п/п</w:t>
            </w:r>
          </w:p>
        </w:tc>
        <w:tc>
          <w:tcPr>
            <w:tcW w:w="3821"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843"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651" w:type="dxa"/>
          </w:tcPr>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p>
          <w:p w:rsidR="0035671F" w:rsidRPr="00F537AE" w:rsidRDefault="0035671F" w:rsidP="00135EFF">
            <w:pPr>
              <w:jc w:val="center"/>
              <w:rPr>
                <w:rFonts w:ascii="Times New Roman" w:hAnsi="Times New Roman" w:cs="Times New Roman"/>
                <w:sz w:val="24"/>
                <w:szCs w:val="24"/>
              </w:rPr>
            </w:pPr>
            <w:r w:rsidRPr="00F537AE">
              <w:rPr>
                <w:rFonts w:ascii="Times New Roman" w:hAnsi="Times New Roman" w:cs="Times New Roman"/>
                <w:sz w:val="24"/>
                <w:szCs w:val="24"/>
              </w:rPr>
              <w:t>источники</w:t>
            </w:r>
          </w:p>
        </w:tc>
      </w:tr>
      <w:tr w:rsidR="008971AA" w:rsidRPr="00F537AE" w:rsidTr="008971AA">
        <w:tc>
          <w:tcPr>
            <w:tcW w:w="540" w:type="dxa"/>
          </w:tcPr>
          <w:p w:rsidR="008971AA" w:rsidRPr="00F537AE" w:rsidRDefault="008971AA" w:rsidP="00135EFF">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821" w:type="dxa"/>
          </w:tcPr>
          <w:p w:rsidR="008971AA" w:rsidRPr="00F537AE" w:rsidRDefault="008971AA"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общество</w:t>
            </w:r>
          </w:p>
        </w:tc>
        <w:tc>
          <w:tcPr>
            <w:tcW w:w="1843" w:type="dxa"/>
          </w:tcPr>
          <w:p w:rsidR="008971AA" w:rsidRPr="00B11F9D" w:rsidRDefault="008971AA" w:rsidP="00514DC0">
            <w:pPr>
              <w:jc w:val="center"/>
              <w:rPr>
                <w:rFonts w:ascii="Times New Roman" w:hAnsi="Times New Roman" w:cs="Times New Roman"/>
                <w:sz w:val="24"/>
                <w:szCs w:val="24"/>
              </w:rPr>
            </w:pPr>
            <w:r w:rsidRPr="00B11F9D">
              <w:rPr>
                <w:rFonts w:ascii="Times New Roman" w:hAnsi="Times New Roman" w:cs="Times New Roman"/>
                <w:sz w:val="24"/>
                <w:szCs w:val="24"/>
              </w:rPr>
              <w:t>20</w:t>
            </w:r>
            <w:r>
              <w:rPr>
                <w:rFonts w:ascii="Times New Roman" w:hAnsi="Times New Roman" w:cs="Times New Roman"/>
                <w:sz w:val="24"/>
                <w:szCs w:val="24"/>
              </w:rPr>
              <w:t xml:space="preserve"> </w:t>
            </w:r>
          </w:p>
        </w:tc>
        <w:tc>
          <w:tcPr>
            <w:tcW w:w="3651" w:type="dxa"/>
          </w:tcPr>
          <w:p w:rsidR="008971AA" w:rsidRDefault="00370618">
            <w:hyperlink r:id="rId115">
              <w:r w:rsidR="008971AA" w:rsidRPr="00312831">
                <w:rPr>
                  <w:rStyle w:val="afa"/>
                  <w:rFonts w:ascii="Times New Roman" w:hAnsi="Times New Roman" w:cs="Times New Roman"/>
                  <w:sz w:val="24"/>
                  <w:szCs w:val="24"/>
                </w:rPr>
                <w:t>https://resh.edu.ru/subject/lesson</w:t>
              </w:r>
            </w:hyperlink>
          </w:p>
        </w:tc>
      </w:tr>
      <w:tr w:rsidR="008971AA" w:rsidRPr="00F537AE" w:rsidTr="008971AA">
        <w:tc>
          <w:tcPr>
            <w:tcW w:w="540" w:type="dxa"/>
          </w:tcPr>
          <w:p w:rsidR="008971AA" w:rsidRPr="00F537AE" w:rsidRDefault="008971AA" w:rsidP="00135EFF">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821" w:type="dxa"/>
          </w:tcPr>
          <w:p w:rsidR="008971AA" w:rsidRPr="00F537AE" w:rsidRDefault="008971AA" w:rsidP="0035671F">
            <w:pPr>
              <w:jc w:val="both"/>
              <w:rPr>
                <w:rFonts w:ascii="Times New Roman" w:hAnsi="Times New Roman" w:cs="Times New Roman"/>
                <w:sz w:val="24"/>
                <w:szCs w:val="24"/>
              </w:rPr>
            </w:pPr>
            <w:r w:rsidRPr="00F537AE">
              <w:rPr>
                <w:rFonts w:ascii="Times New Roman" w:hAnsi="Times New Roman" w:cs="Times New Roman"/>
                <w:sz w:val="24"/>
                <w:szCs w:val="24"/>
              </w:rPr>
              <w:t>Человек и природа</w:t>
            </w:r>
          </w:p>
        </w:tc>
        <w:tc>
          <w:tcPr>
            <w:tcW w:w="1843" w:type="dxa"/>
          </w:tcPr>
          <w:p w:rsidR="008971AA" w:rsidRPr="00B11F9D" w:rsidRDefault="008971AA" w:rsidP="00514DC0">
            <w:pPr>
              <w:jc w:val="center"/>
              <w:rPr>
                <w:rFonts w:ascii="Times New Roman" w:hAnsi="Times New Roman" w:cs="Times New Roman"/>
                <w:sz w:val="24"/>
                <w:szCs w:val="24"/>
              </w:rPr>
            </w:pPr>
            <w:r w:rsidRPr="00B11F9D">
              <w:rPr>
                <w:rFonts w:ascii="Times New Roman" w:hAnsi="Times New Roman" w:cs="Times New Roman"/>
                <w:sz w:val="24"/>
                <w:szCs w:val="24"/>
              </w:rPr>
              <w:t>35</w:t>
            </w:r>
            <w:r>
              <w:rPr>
                <w:rFonts w:ascii="Times New Roman" w:hAnsi="Times New Roman" w:cs="Times New Roman"/>
                <w:sz w:val="24"/>
                <w:szCs w:val="24"/>
              </w:rPr>
              <w:t xml:space="preserve"> </w:t>
            </w:r>
          </w:p>
        </w:tc>
        <w:tc>
          <w:tcPr>
            <w:tcW w:w="3651" w:type="dxa"/>
          </w:tcPr>
          <w:p w:rsidR="008971AA" w:rsidRDefault="00370618">
            <w:hyperlink r:id="rId116">
              <w:r w:rsidR="008971AA" w:rsidRPr="00312831">
                <w:rPr>
                  <w:rStyle w:val="afa"/>
                  <w:rFonts w:ascii="Times New Roman" w:hAnsi="Times New Roman" w:cs="Times New Roman"/>
                  <w:sz w:val="24"/>
                  <w:szCs w:val="24"/>
                </w:rPr>
                <w:t>https://resh.edu.ru/subject/lesson</w:t>
              </w:r>
            </w:hyperlink>
          </w:p>
        </w:tc>
      </w:tr>
      <w:tr w:rsidR="008971AA" w:rsidRPr="00F537AE" w:rsidTr="008971AA">
        <w:tc>
          <w:tcPr>
            <w:tcW w:w="540" w:type="dxa"/>
          </w:tcPr>
          <w:p w:rsidR="008971AA" w:rsidRPr="00F537AE" w:rsidRDefault="008971AA" w:rsidP="00135EFF">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821" w:type="dxa"/>
          </w:tcPr>
          <w:p w:rsidR="008971AA" w:rsidRPr="00F537AE" w:rsidRDefault="008971AA" w:rsidP="0035671F">
            <w:pPr>
              <w:jc w:val="both"/>
              <w:rPr>
                <w:rFonts w:ascii="Times New Roman" w:hAnsi="Times New Roman" w:cs="Times New Roman"/>
                <w:sz w:val="24"/>
                <w:szCs w:val="24"/>
              </w:rPr>
            </w:pPr>
            <w:r w:rsidRPr="00F537AE">
              <w:rPr>
                <w:rFonts w:ascii="Times New Roman" w:hAnsi="Times New Roman" w:cs="Times New Roman"/>
                <w:sz w:val="24"/>
                <w:szCs w:val="24"/>
              </w:rPr>
              <w:t>Правила безопасной жизни</w:t>
            </w:r>
          </w:p>
        </w:tc>
        <w:tc>
          <w:tcPr>
            <w:tcW w:w="1843" w:type="dxa"/>
          </w:tcPr>
          <w:p w:rsidR="008971AA" w:rsidRPr="00B11F9D" w:rsidRDefault="008971AA" w:rsidP="00514DC0">
            <w:pPr>
              <w:jc w:val="center"/>
              <w:rPr>
                <w:rFonts w:ascii="Times New Roman" w:hAnsi="Times New Roman" w:cs="Times New Roman"/>
                <w:sz w:val="24"/>
                <w:szCs w:val="24"/>
              </w:rPr>
            </w:pPr>
            <w:r w:rsidRPr="00B11F9D">
              <w:rPr>
                <w:rFonts w:ascii="Times New Roman" w:hAnsi="Times New Roman" w:cs="Times New Roman"/>
                <w:sz w:val="24"/>
                <w:szCs w:val="24"/>
              </w:rPr>
              <w:t>7</w:t>
            </w:r>
            <w:r>
              <w:rPr>
                <w:rFonts w:ascii="Times New Roman" w:hAnsi="Times New Roman" w:cs="Times New Roman"/>
                <w:sz w:val="24"/>
                <w:szCs w:val="24"/>
              </w:rPr>
              <w:t xml:space="preserve"> </w:t>
            </w:r>
          </w:p>
        </w:tc>
        <w:tc>
          <w:tcPr>
            <w:tcW w:w="3651" w:type="dxa"/>
          </w:tcPr>
          <w:p w:rsidR="008971AA" w:rsidRDefault="00370618">
            <w:hyperlink r:id="rId117">
              <w:r w:rsidR="008971AA" w:rsidRPr="00312831">
                <w:rPr>
                  <w:rStyle w:val="afa"/>
                  <w:rFonts w:ascii="Times New Roman" w:hAnsi="Times New Roman" w:cs="Times New Roman"/>
                  <w:sz w:val="24"/>
                  <w:szCs w:val="24"/>
                </w:rPr>
                <w:t>https://resh.edu.ru/subject/lesson</w:t>
              </w:r>
            </w:hyperlink>
          </w:p>
        </w:tc>
      </w:tr>
      <w:tr w:rsidR="008971AA" w:rsidRPr="00F537AE" w:rsidTr="008971AA">
        <w:tc>
          <w:tcPr>
            <w:tcW w:w="540" w:type="dxa"/>
          </w:tcPr>
          <w:p w:rsidR="008971AA" w:rsidRPr="00F537AE" w:rsidRDefault="008971AA" w:rsidP="00135EFF">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821" w:type="dxa"/>
          </w:tcPr>
          <w:p w:rsidR="008971AA" w:rsidRPr="00F537AE" w:rsidRDefault="008971AA" w:rsidP="0035671F">
            <w:pPr>
              <w:jc w:val="both"/>
              <w:rPr>
                <w:rFonts w:ascii="Times New Roman" w:hAnsi="Times New Roman" w:cs="Times New Roman"/>
                <w:sz w:val="24"/>
                <w:szCs w:val="24"/>
              </w:rPr>
            </w:pPr>
            <w:r w:rsidRPr="00F537AE">
              <w:rPr>
                <w:rFonts w:ascii="Times New Roman" w:hAnsi="Times New Roman" w:cs="Times New Roman"/>
                <w:sz w:val="24"/>
                <w:szCs w:val="24"/>
              </w:rPr>
              <w:t>Резерв</w:t>
            </w:r>
          </w:p>
        </w:tc>
        <w:tc>
          <w:tcPr>
            <w:tcW w:w="1843" w:type="dxa"/>
          </w:tcPr>
          <w:p w:rsidR="008971AA" w:rsidRPr="00B11F9D" w:rsidRDefault="008971AA" w:rsidP="00514DC0">
            <w:pPr>
              <w:jc w:val="center"/>
              <w:rPr>
                <w:rFonts w:ascii="Times New Roman" w:hAnsi="Times New Roman" w:cs="Times New Roman"/>
                <w:sz w:val="24"/>
                <w:szCs w:val="24"/>
              </w:rPr>
            </w:pPr>
            <w:r w:rsidRPr="00B11F9D">
              <w:rPr>
                <w:rFonts w:ascii="Times New Roman" w:hAnsi="Times New Roman" w:cs="Times New Roman"/>
                <w:sz w:val="24"/>
                <w:szCs w:val="24"/>
              </w:rPr>
              <w:t>6</w:t>
            </w:r>
            <w:r>
              <w:rPr>
                <w:rFonts w:ascii="Times New Roman" w:hAnsi="Times New Roman" w:cs="Times New Roman"/>
                <w:sz w:val="24"/>
                <w:szCs w:val="24"/>
              </w:rPr>
              <w:t xml:space="preserve"> </w:t>
            </w:r>
          </w:p>
        </w:tc>
        <w:tc>
          <w:tcPr>
            <w:tcW w:w="3651" w:type="dxa"/>
          </w:tcPr>
          <w:p w:rsidR="008971AA" w:rsidRDefault="00370618">
            <w:hyperlink r:id="rId118">
              <w:r w:rsidR="008971AA" w:rsidRPr="00312831">
                <w:rPr>
                  <w:rStyle w:val="afa"/>
                  <w:rFonts w:ascii="Times New Roman" w:hAnsi="Times New Roman" w:cs="Times New Roman"/>
                  <w:sz w:val="24"/>
                  <w:szCs w:val="24"/>
                </w:rPr>
                <w:t>https://resh.edu.ru/subject/lesson</w:t>
              </w:r>
            </w:hyperlink>
          </w:p>
        </w:tc>
      </w:tr>
      <w:tr w:rsidR="008971AA" w:rsidRPr="00F537AE" w:rsidTr="008971AA">
        <w:tc>
          <w:tcPr>
            <w:tcW w:w="540" w:type="dxa"/>
          </w:tcPr>
          <w:p w:rsidR="008971AA" w:rsidRPr="00F537AE" w:rsidRDefault="008971AA" w:rsidP="00135EFF">
            <w:pPr>
              <w:jc w:val="center"/>
              <w:rPr>
                <w:rFonts w:ascii="Times New Roman" w:hAnsi="Times New Roman" w:cs="Times New Roman"/>
                <w:sz w:val="24"/>
                <w:szCs w:val="24"/>
              </w:rPr>
            </w:pPr>
          </w:p>
        </w:tc>
        <w:tc>
          <w:tcPr>
            <w:tcW w:w="3821" w:type="dxa"/>
          </w:tcPr>
          <w:p w:rsidR="008971AA" w:rsidRPr="00F537AE" w:rsidRDefault="008971AA" w:rsidP="00135EFF">
            <w:pPr>
              <w:jc w:val="center"/>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843" w:type="dxa"/>
          </w:tcPr>
          <w:p w:rsidR="008971AA" w:rsidRPr="00F537AE" w:rsidRDefault="008971AA" w:rsidP="00135EFF">
            <w:pPr>
              <w:jc w:val="center"/>
              <w:rPr>
                <w:rFonts w:ascii="Times New Roman" w:hAnsi="Times New Roman" w:cs="Times New Roman"/>
                <w:sz w:val="24"/>
                <w:szCs w:val="24"/>
              </w:rPr>
            </w:pPr>
            <w:r w:rsidRPr="00F537AE">
              <w:rPr>
                <w:rFonts w:ascii="Times New Roman" w:hAnsi="Times New Roman" w:cs="Times New Roman"/>
                <w:sz w:val="24"/>
                <w:szCs w:val="24"/>
              </w:rPr>
              <w:t>68</w:t>
            </w:r>
          </w:p>
        </w:tc>
        <w:tc>
          <w:tcPr>
            <w:tcW w:w="3651" w:type="dxa"/>
          </w:tcPr>
          <w:p w:rsidR="008971AA" w:rsidRDefault="00370618">
            <w:hyperlink r:id="rId119">
              <w:r w:rsidR="008971AA" w:rsidRPr="00312831">
                <w:rPr>
                  <w:rStyle w:val="afa"/>
                  <w:rFonts w:ascii="Times New Roman" w:hAnsi="Times New Roman" w:cs="Times New Roman"/>
                  <w:sz w:val="24"/>
                  <w:szCs w:val="24"/>
                </w:rPr>
                <w:t>https://resh.edu.ru/subject/lesson</w:t>
              </w:r>
            </w:hyperlink>
          </w:p>
        </w:tc>
      </w:tr>
    </w:tbl>
    <w:p w:rsidR="0035671F" w:rsidRPr="00F537AE" w:rsidRDefault="0035671F" w:rsidP="0035671F">
      <w:pPr>
        <w:jc w:val="center"/>
        <w:rPr>
          <w:rFonts w:ascii="Times New Roman" w:hAnsi="Times New Roman" w:cs="Times New Roman"/>
        </w:rPr>
      </w:pPr>
    </w:p>
    <w:p w:rsidR="0035671F" w:rsidRPr="00F537AE" w:rsidRDefault="0035671F" w:rsidP="0035671F">
      <w:pPr>
        <w:jc w:val="center"/>
        <w:rPr>
          <w:rFonts w:ascii="Times New Roman" w:hAnsi="Times New Roman" w:cs="Times New Roman"/>
        </w:rPr>
      </w:pPr>
      <w:r w:rsidRPr="00F537AE">
        <w:rPr>
          <w:rFonts w:ascii="Times New Roman" w:hAnsi="Times New Roman" w:cs="Times New Roman"/>
        </w:rPr>
        <w:t>4 класс</w:t>
      </w:r>
    </w:p>
    <w:tbl>
      <w:tblPr>
        <w:tblStyle w:val="TableNormal1"/>
        <w:tblpPr w:leftFromText="180" w:rightFromText="180" w:vertAnchor="text" w:horzAnchor="margin" w:tblpY="31"/>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
        <w:gridCol w:w="3827"/>
        <w:gridCol w:w="1843"/>
        <w:gridCol w:w="3543"/>
      </w:tblGrid>
      <w:tr w:rsidR="00BA19C7" w:rsidRPr="00F537AE" w:rsidTr="008971AA">
        <w:trPr>
          <w:trHeight w:val="279"/>
        </w:trPr>
        <w:tc>
          <w:tcPr>
            <w:tcW w:w="431"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843"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BA19C7" w:rsidRPr="00F537AE" w:rsidRDefault="00BA19C7" w:rsidP="00BA19C7">
            <w:pPr>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543"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источники</w:t>
            </w:r>
          </w:p>
        </w:tc>
      </w:tr>
      <w:tr w:rsidR="008971AA" w:rsidRPr="00AD4CDA" w:rsidTr="008971AA">
        <w:trPr>
          <w:trHeight w:val="275"/>
        </w:trPr>
        <w:tc>
          <w:tcPr>
            <w:tcW w:w="431"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Человек и общество</w:t>
            </w:r>
          </w:p>
        </w:tc>
        <w:tc>
          <w:tcPr>
            <w:tcW w:w="1843"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33</w:t>
            </w:r>
          </w:p>
        </w:tc>
        <w:tc>
          <w:tcPr>
            <w:tcW w:w="3543" w:type="dxa"/>
            <w:tcBorders>
              <w:top w:val="single" w:sz="4" w:space="0" w:color="000000"/>
              <w:left w:val="single" w:sz="4" w:space="0" w:color="000000"/>
              <w:bottom w:val="single" w:sz="4" w:space="0" w:color="000000"/>
              <w:right w:val="single" w:sz="4" w:space="0" w:color="000000"/>
            </w:tcBorders>
          </w:tcPr>
          <w:p w:rsidR="008971AA" w:rsidRPr="008971AA" w:rsidRDefault="00370618">
            <w:hyperlink r:id="rId120">
              <w:r w:rsidR="008971AA" w:rsidRPr="008971AA">
                <w:rPr>
                  <w:rStyle w:val="afa"/>
                  <w:rFonts w:ascii="Times New Roman" w:hAnsi="Times New Roman" w:cs="Times New Roman"/>
                  <w:sz w:val="24"/>
                  <w:szCs w:val="24"/>
                </w:rPr>
                <w:t>https://resh.edu.ru/subject/lesson</w:t>
              </w:r>
            </w:hyperlink>
          </w:p>
        </w:tc>
      </w:tr>
      <w:tr w:rsidR="008971AA" w:rsidRPr="00AD4CDA" w:rsidTr="008971AA">
        <w:trPr>
          <w:trHeight w:val="275"/>
        </w:trPr>
        <w:tc>
          <w:tcPr>
            <w:tcW w:w="431"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Человек и природа</w:t>
            </w:r>
          </w:p>
        </w:tc>
        <w:tc>
          <w:tcPr>
            <w:tcW w:w="1843"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24</w:t>
            </w:r>
          </w:p>
        </w:tc>
        <w:tc>
          <w:tcPr>
            <w:tcW w:w="3543" w:type="dxa"/>
            <w:tcBorders>
              <w:top w:val="single" w:sz="4" w:space="0" w:color="000000"/>
              <w:left w:val="single" w:sz="4" w:space="0" w:color="000000"/>
              <w:bottom w:val="single" w:sz="4" w:space="0" w:color="000000"/>
              <w:right w:val="single" w:sz="4" w:space="0" w:color="000000"/>
            </w:tcBorders>
          </w:tcPr>
          <w:p w:rsidR="008971AA" w:rsidRPr="008971AA" w:rsidRDefault="00370618">
            <w:hyperlink r:id="rId121">
              <w:r w:rsidR="008971AA" w:rsidRPr="008971AA">
                <w:rPr>
                  <w:rStyle w:val="afa"/>
                  <w:rFonts w:ascii="Times New Roman" w:hAnsi="Times New Roman" w:cs="Times New Roman"/>
                  <w:sz w:val="24"/>
                  <w:szCs w:val="24"/>
                </w:rPr>
                <w:t>https://resh.edu.ru/subject/lesson</w:t>
              </w:r>
            </w:hyperlink>
          </w:p>
        </w:tc>
      </w:tr>
      <w:tr w:rsidR="008971AA" w:rsidRPr="00AD4CDA" w:rsidTr="008971AA">
        <w:trPr>
          <w:trHeight w:val="275"/>
        </w:trPr>
        <w:tc>
          <w:tcPr>
            <w:tcW w:w="431"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Правила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безопасной</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жизни</w:t>
            </w:r>
          </w:p>
        </w:tc>
        <w:tc>
          <w:tcPr>
            <w:tcW w:w="1843" w:type="dxa"/>
            <w:tcBorders>
              <w:top w:val="single" w:sz="4" w:space="0" w:color="000000"/>
              <w:left w:val="single" w:sz="4" w:space="0" w:color="000000"/>
              <w:bottom w:val="single" w:sz="4" w:space="0" w:color="000000"/>
              <w:right w:val="single" w:sz="4" w:space="0" w:color="000000"/>
            </w:tcBorders>
            <w:hideMark/>
          </w:tcPr>
          <w:p w:rsidR="008971AA" w:rsidRPr="00F537AE" w:rsidRDefault="008971AA"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543" w:type="dxa"/>
            <w:tcBorders>
              <w:top w:val="single" w:sz="4" w:space="0" w:color="000000"/>
              <w:left w:val="single" w:sz="4" w:space="0" w:color="000000"/>
              <w:bottom w:val="single" w:sz="4" w:space="0" w:color="000000"/>
              <w:right w:val="single" w:sz="4" w:space="0" w:color="000000"/>
            </w:tcBorders>
          </w:tcPr>
          <w:p w:rsidR="008971AA" w:rsidRPr="008971AA" w:rsidRDefault="00370618">
            <w:hyperlink r:id="rId122">
              <w:r w:rsidR="008971AA" w:rsidRPr="008971AA">
                <w:rPr>
                  <w:rStyle w:val="afa"/>
                  <w:rFonts w:ascii="Times New Roman" w:hAnsi="Times New Roman" w:cs="Times New Roman"/>
                  <w:sz w:val="24"/>
                  <w:szCs w:val="24"/>
                </w:rPr>
                <w:t>https://resh.edu.ru/subject/lesson</w:t>
              </w:r>
            </w:hyperlink>
          </w:p>
        </w:tc>
      </w:tr>
      <w:tr w:rsidR="00BA19C7" w:rsidRPr="00F537AE" w:rsidTr="008971AA">
        <w:trPr>
          <w:trHeight w:val="277"/>
        </w:trPr>
        <w:tc>
          <w:tcPr>
            <w:tcW w:w="431"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Резерв</w:t>
            </w:r>
          </w:p>
        </w:tc>
        <w:tc>
          <w:tcPr>
            <w:tcW w:w="1843"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543" w:type="dxa"/>
            <w:tcBorders>
              <w:top w:val="single" w:sz="4" w:space="0" w:color="000000"/>
              <w:left w:val="single" w:sz="4" w:space="0" w:color="000000"/>
              <w:bottom w:val="single" w:sz="4" w:space="0" w:color="000000"/>
              <w:right w:val="single" w:sz="4" w:space="0" w:color="000000"/>
            </w:tcBorders>
          </w:tcPr>
          <w:p w:rsidR="00BA19C7" w:rsidRPr="00F537AE" w:rsidRDefault="00BA19C7" w:rsidP="00BA19C7">
            <w:pPr>
              <w:widowControl/>
              <w:autoSpaceDE/>
              <w:autoSpaceDN/>
              <w:jc w:val="center"/>
              <w:rPr>
                <w:rFonts w:ascii="Times New Roman" w:hAnsi="Times New Roman" w:cs="Times New Roman"/>
                <w:sz w:val="24"/>
                <w:szCs w:val="24"/>
              </w:rPr>
            </w:pPr>
          </w:p>
        </w:tc>
      </w:tr>
      <w:tr w:rsidR="00BA19C7" w:rsidRPr="00F537AE" w:rsidTr="008971AA">
        <w:trPr>
          <w:trHeight w:val="276"/>
        </w:trPr>
        <w:tc>
          <w:tcPr>
            <w:tcW w:w="431" w:type="dxa"/>
            <w:tcBorders>
              <w:top w:val="single" w:sz="4" w:space="0" w:color="000000"/>
              <w:left w:val="single" w:sz="4" w:space="0" w:color="000000"/>
              <w:bottom w:val="single" w:sz="4" w:space="0" w:color="000000"/>
              <w:right w:val="single" w:sz="4" w:space="0" w:color="000000"/>
            </w:tcBorders>
          </w:tcPr>
          <w:p w:rsidR="00BA19C7" w:rsidRPr="00F537AE" w:rsidRDefault="00BA19C7" w:rsidP="00BA19C7">
            <w:pPr>
              <w:widowControl/>
              <w:autoSpaceDE/>
              <w:autoSpaceDN/>
              <w:jc w:val="center"/>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BA19C7" w:rsidRPr="00F537AE" w:rsidRDefault="00BA19C7" w:rsidP="00BA19C7">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hideMark/>
          </w:tcPr>
          <w:p w:rsidR="00BA19C7" w:rsidRPr="008971AA" w:rsidRDefault="00BA19C7" w:rsidP="00BA19C7">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68</w:t>
            </w:r>
            <w:r w:rsidR="00514DC0">
              <w:rPr>
                <w:rFonts w:ascii="Times New Roman" w:hAnsi="Times New Roman" w:cs="Times New Roman"/>
                <w:sz w:val="24"/>
                <w:szCs w:val="24"/>
                <w:lang w:val="ru-RU"/>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BA19C7" w:rsidRPr="00F537AE" w:rsidRDefault="00BA19C7" w:rsidP="00BA19C7">
            <w:pPr>
              <w:widowControl/>
              <w:autoSpaceDE/>
              <w:autoSpaceDN/>
              <w:jc w:val="center"/>
              <w:rPr>
                <w:rFonts w:ascii="Times New Roman" w:hAnsi="Times New Roman" w:cs="Times New Roman"/>
                <w:sz w:val="24"/>
                <w:szCs w:val="24"/>
              </w:rPr>
            </w:pPr>
          </w:p>
        </w:tc>
      </w:tr>
    </w:tbl>
    <w:p w:rsidR="0035671F" w:rsidRPr="00F537AE" w:rsidRDefault="0035671F" w:rsidP="004D365B">
      <w:pPr>
        <w:pStyle w:val="40"/>
        <w:keepNext/>
        <w:keepLines/>
        <w:spacing w:after="0" w:line="240" w:lineRule="auto"/>
        <w:ind w:firstLine="567"/>
        <w:jc w:val="both"/>
        <w:rPr>
          <w:rStyle w:val="4"/>
          <w:rFonts w:ascii="Times New Roman" w:hAnsi="Times New Roman" w:cs="Times New Roman"/>
          <w:b/>
          <w:bCs/>
          <w:sz w:val="24"/>
          <w:szCs w:val="24"/>
        </w:rPr>
      </w:pPr>
      <w:bookmarkStart w:id="1384" w:name="bookmark1979"/>
      <w:bookmarkStart w:id="1385" w:name="bookmark1980"/>
      <w:bookmarkStart w:id="1386" w:name="bookmark1981"/>
    </w:p>
    <w:p w:rsidR="00F32176" w:rsidRPr="00F537AE" w:rsidRDefault="00F32176" w:rsidP="004D365B">
      <w:pPr>
        <w:pStyle w:val="40"/>
        <w:keepNext/>
        <w:keepLines/>
        <w:spacing w:after="0" w:line="240" w:lineRule="auto"/>
        <w:ind w:firstLine="567"/>
        <w:jc w:val="both"/>
        <w:rPr>
          <w:rFonts w:ascii="Times New Roman" w:hAnsi="Times New Roman" w:cs="Times New Roman"/>
          <w:b w:val="0"/>
          <w:bCs w:val="0"/>
          <w:color w:val="auto"/>
          <w:sz w:val="24"/>
          <w:szCs w:val="24"/>
        </w:rPr>
      </w:pPr>
      <w:r w:rsidRPr="00F537AE">
        <w:rPr>
          <w:rStyle w:val="4"/>
          <w:rFonts w:ascii="Times New Roman" w:hAnsi="Times New Roman" w:cs="Times New Roman"/>
          <w:b/>
          <w:bCs/>
          <w:sz w:val="24"/>
          <w:szCs w:val="24"/>
        </w:rPr>
        <w:t xml:space="preserve">ОСНОВЫ </w:t>
      </w:r>
      <w:r w:rsidR="00754676" w:rsidRPr="00F537AE">
        <w:rPr>
          <w:rStyle w:val="4"/>
          <w:rFonts w:ascii="Times New Roman" w:hAnsi="Times New Roman" w:cs="Times New Roman"/>
          <w:b/>
          <w:bCs/>
          <w:sz w:val="24"/>
          <w:szCs w:val="24"/>
        </w:rPr>
        <w:t xml:space="preserve"> </w:t>
      </w:r>
      <w:r w:rsidRPr="00F537AE">
        <w:rPr>
          <w:rStyle w:val="4"/>
          <w:rFonts w:ascii="Times New Roman" w:hAnsi="Times New Roman" w:cs="Times New Roman"/>
          <w:b/>
          <w:bCs/>
          <w:sz w:val="24"/>
          <w:szCs w:val="24"/>
        </w:rPr>
        <w:t>РЕЛИГИОЗНЫХ КУЛЬТУР И СВЕТСКОЙ ЭТИКИ</w:t>
      </w:r>
      <w:bookmarkEnd w:id="1384"/>
      <w:bookmarkEnd w:id="1385"/>
      <w:bookmarkEnd w:id="1386"/>
    </w:p>
    <w:p w:rsidR="00F32176" w:rsidRPr="00F537AE" w:rsidRDefault="00F32176" w:rsidP="004D365B">
      <w:pPr>
        <w:pStyle w:val="40"/>
        <w:keepNext/>
        <w:keepLines/>
        <w:spacing w:after="0" w:line="240" w:lineRule="auto"/>
        <w:ind w:firstLine="567"/>
        <w:jc w:val="both"/>
        <w:rPr>
          <w:rFonts w:ascii="Times New Roman" w:hAnsi="Times New Roman" w:cs="Times New Roman"/>
          <w:b w:val="0"/>
          <w:bCs w:val="0"/>
          <w:color w:val="auto"/>
          <w:sz w:val="24"/>
          <w:szCs w:val="24"/>
        </w:rPr>
      </w:pPr>
      <w:bookmarkStart w:id="1387" w:name="bookmark1982"/>
      <w:bookmarkStart w:id="1388" w:name="bookmark1983"/>
      <w:bookmarkStart w:id="1389" w:name="bookmark1984"/>
      <w:r w:rsidRPr="00F537AE">
        <w:rPr>
          <w:rStyle w:val="4"/>
          <w:rFonts w:ascii="Times New Roman" w:hAnsi="Times New Roman" w:cs="Times New Roman"/>
          <w:b/>
          <w:bCs/>
          <w:sz w:val="24"/>
          <w:szCs w:val="24"/>
        </w:rPr>
        <w:t>ПОЯСНИТЕЛЬНАЯ ЗАПИСКА</w:t>
      </w:r>
      <w:bookmarkEnd w:id="1387"/>
      <w:bookmarkEnd w:id="1388"/>
      <w:bookmarkEnd w:id="1389"/>
    </w:p>
    <w:p w:rsidR="003052D9" w:rsidRPr="00947308" w:rsidRDefault="003052D9" w:rsidP="003052D9">
      <w:pPr>
        <w:pStyle w:val="af7"/>
        <w:widowControl/>
        <w:spacing w:line="276" w:lineRule="auto"/>
        <w:ind w:left="0" w:firstLine="709"/>
        <w:jc w:val="both"/>
        <w:rPr>
          <w:sz w:val="24"/>
          <w:szCs w:val="24"/>
        </w:rPr>
      </w:pPr>
      <w:r w:rsidRPr="00947308">
        <w:rPr>
          <w:sz w:val="24"/>
          <w:szCs w:val="24"/>
        </w:rPr>
        <w:t>Программа по ОРКСЭ на уровне начального общего образования составлена на осн</w:t>
      </w:r>
      <w:r w:rsidRPr="00947308">
        <w:rPr>
          <w:sz w:val="24"/>
          <w:szCs w:val="24"/>
        </w:rPr>
        <w:t>о</w:t>
      </w:r>
      <w:r w:rsidRPr="00947308">
        <w:rPr>
          <w:sz w:val="24"/>
          <w:szCs w:val="24"/>
        </w:rPr>
        <w:t xml:space="preserve">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47308">
        <w:rPr>
          <w:rFonts w:eastAsia="SchoolBookSanPin"/>
          <w:sz w:val="24"/>
          <w:szCs w:val="24"/>
        </w:rPr>
        <w:t xml:space="preserve">рабочей </w:t>
      </w:r>
      <w:r w:rsidRPr="00947308">
        <w:rPr>
          <w:sz w:val="24"/>
          <w:szCs w:val="24"/>
        </w:rPr>
        <w:t>программе воспитания.</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Программа по ОРКСЭ состоит из учебных модулей по выбору: «Основы правосла</w:t>
      </w:r>
      <w:r w:rsidRPr="00947308">
        <w:rPr>
          <w:sz w:val="24"/>
          <w:szCs w:val="24"/>
        </w:rPr>
        <w:t>в</w:t>
      </w:r>
      <w:r w:rsidRPr="00947308">
        <w:rPr>
          <w:sz w:val="24"/>
          <w:szCs w:val="24"/>
        </w:rPr>
        <w:t xml:space="preserve">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w:t>
      </w:r>
      <w:r w:rsidRPr="00947308">
        <w:rPr>
          <w:sz w:val="24"/>
          <w:szCs w:val="24"/>
        </w:rPr>
        <w:t>у</w:t>
      </w:r>
      <w:r w:rsidRPr="00947308">
        <w:rPr>
          <w:sz w:val="24"/>
          <w:szCs w:val="24"/>
        </w:rPr>
        <w:t>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w:t>
      </w:r>
      <w:r w:rsidRPr="00947308">
        <w:rPr>
          <w:sz w:val="24"/>
          <w:szCs w:val="24"/>
        </w:rPr>
        <w:t>с</w:t>
      </w:r>
      <w:r w:rsidRPr="00947308">
        <w:rPr>
          <w:sz w:val="24"/>
          <w:szCs w:val="24"/>
        </w:rPr>
        <w:t>тижений, которые приобретает каждый обучающийся независимо от изучаемого модуля. П</w:t>
      </w:r>
      <w:r w:rsidRPr="00947308">
        <w:rPr>
          <w:sz w:val="24"/>
          <w:szCs w:val="24"/>
        </w:rPr>
        <w:t>о</w:t>
      </w:r>
      <w:r w:rsidRPr="00947308">
        <w:rPr>
          <w:sz w:val="24"/>
          <w:szCs w:val="24"/>
        </w:rPr>
        <w:t>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w:t>
      </w:r>
      <w:r w:rsidRPr="00947308">
        <w:rPr>
          <w:sz w:val="24"/>
          <w:szCs w:val="24"/>
        </w:rPr>
        <w:t>а</w:t>
      </w:r>
      <w:r w:rsidRPr="00947308">
        <w:rPr>
          <w:sz w:val="24"/>
          <w:szCs w:val="24"/>
        </w:rPr>
        <w:t>ции к осознанному нравственному поведению, основанному на знании и уважении культу</w:t>
      </w:r>
      <w:r w:rsidRPr="00947308">
        <w:rPr>
          <w:sz w:val="24"/>
          <w:szCs w:val="24"/>
        </w:rPr>
        <w:t>р</w:t>
      </w:r>
      <w:r w:rsidRPr="00947308">
        <w:rPr>
          <w:sz w:val="24"/>
          <w:szCs w:val="24"/>
        </w:rPr>
        <w:t>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Основными задачами программы по ОРКСЭ являются:</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знакомство обучающихся с основами православной, мусульманской, буддийской, и</w:t>
      </w:r>
      <w:r w:rsidRPr="00947308">
        <w:rPr>
          <w:sz w:val="24"/>
          <w:szCs w:val="24"/>
        </w:rPr>
        <w:t>у</w:t>
      </w:r>
      <w:r w:rsidRPr="00947308">
        <w:rPr>
          <w:sz w:val="24"/>
          <w:szCs w:val="24"/>
        </w:rPr>
        <w:t>дейской культур, основами мировых религиозных культур и светской этики по выбору род</w:t>
      </w:r>
      <w:r w:rsidRPr="00947308">
        <w:rPr>
          <w:sz w:val="24"/>
          <w:szCs w:val="24"/>
        </w:rPr>
        <w:t>и</w:t>
      </w:r>
      <w:r w:rsidRPr="00947308">
        <w:rPr>
          <w:sz w:val="24"/>
          <w:szCs w:val="24"/>
        </w:rPr>
        <w:t>телей (законных представителей);</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развитие представлений обучающихся о значении нравственных норм и ценностей в жизни личности, семьи, общества;</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 xml:space="preserve">обобщение знаний, понятий и представлений о духовной культуре и морали, ранее полученных </w:t>
      </w:r>
      <w:r w:rsidRPr="00947308">
        <w:rPr>
          <w:rFonts w:eastAsia="SchoolBookSanPin"/>
          <w:sz w:val="24"/>
          <w:szCs w:val="24"/>
        </w:rPr>
        <w:t>обучающимися</w:t>
      </w:r>
      <w:r w:rsidRPr="00947308">
        <w:rPr>
          <w:sz w:val="24"/>
          <w:szCs w:val="24"/>
        </w:rPr>
        <w:t>, формирование ценностно-смысловой сферы личности с учётом мировоззренческих и культурных особенностей и потребностей семьи;</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развитие способностей обучающихся к общению в полиэтничной, разномировоззре</w:t>
      </w:r>
      <w:r w:rsidRPr="00947308">
        <w:rPr>
          <w:sz w:val="24"/>
          <w:szCs w:val="24"/>
        </w:rPr>
        <w:t>н</w:t>
      </w:r>
      <w:r w:rsidRPr="00947308">
        <w:rPr>
          <w:sz w:val="24"/>
          <w:szCs w:val="24"/>
        </w:rPr>
        <w:t xml:space="preserve">ческой и многоконфессиональной среде на основе взаимного уважения и диалога. Основной </w:t>
      </w:r>
      <w:r w:rsidRPr="00947308">
        <w:rPr>
          <w:sz w:val="24"/>
          <w:szCs w:val="24"/>
        </w:rPr>
        <w:lastRenderedPageBreak/>
        <w:t>методологический принцип реализации программы по ОРКСЭ – культурологический по</w:t>
      </w:r>
      <w:r w:rsidRPr="00947308">
        <w:rPr>
          <w:sz w:val="24"/>
          <w:szCs w:val="24"/>
        </w:rPr>
        <w:t>д</w:t>
      </w:r>
      <w:r w:rsidRPr="00947308">
        <w:rPr>
          <w:sz w:val="24"/>
          <w:szCs w:val="24"/>
        </w:rPr>
        <w:t>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Культурологическая направленность программы по ОРКСЭ</w:t>
      </w:r>
      <w:r w:rsidRPr="00947308">
        <w:rPr>
          <w:strike/>
          <w:sz w:val="24"/>
          <w:szCs w:val="24"/>
        </w:rPr>
        <w:t xml:space="preserve"> </w:t>
      </w:r>
      <w:r w:rsidRPr="00947308">
        <w:rPr>
          <w:sz w:val="24"/>
          <w:szCs w:val="24"/>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w:t>
      </w:r>
      <w:r w:rsidRPr="00947308">
        <w:rPr>
          <w:sz w:val="24"/>
          <w:szCs w:val="24"/>
        </w:rPr>
        <w:t>и</w:t>
      </w:r>
      <w:r w:rsidRPr="00947308">
        <w:rPr>
          <w:sz w:val="24"/>
          <w:szCs w:val="24"/>
        </w:rPr>
        <w:t>альной реальности, осознанию роли буддизма, православия, ислама, иудаизма, светской эт</w:t>
      </w:r>
      <w:r w:rsidRPr="00947308">
        <w:rPr>
          <w:sz w:val="24"/>
          <w:szCs w:val="24"/>
        </w:rPr>
        <w:t>и</w:t>
      </w:r>
      <w:r w:rsidRPr="00947308">
        <w:rPr>
          <w:sz w:val="24"/>
          <w:szCs w:val="24"/>
        </w:rPr>
        <w:t>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w:t>
      </w:r>
      <w:r w:rsidRPr="00947308">
        <w:rPr>
          <w:sz w:val="24"/>
          <w:szCs w:val="24"/>
        </w:rPr>
        <w:t>о</w:t>
      </w:r>
      <w:r w:rsidRPr="00947308">
        <w:rPr>
          <w:sz w:val="24"/>
          <w:szCs w:val="24"/>
        </w:rPr>
        <w:t>трудничества, обмена информацией, обсуждения разных точек зрения и другие.</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Предпосылками усвоения обучающимися содержания программы по ОРКСЭ являю</w:t>
      </w:r>
      <w:r w:rsidRPr="00947308">
        <w:rPr>
          <w:sz w:val="24"/>
          <w:szCs w:val="24"/>
        </w:rPr>
        <w:t>т</w:t>
      </w:r>
      <w:r w:rsidRPr="00947308">
        <w:rPr>
          <w:sz w:val="24"/>
          <w:szCs w:val="24"/>
        </w:rPr>
        <w:t xml:space="preserve">ся психологические особенности обучающихся, завершающих обучение </w:t>
      </w:r>
      <w:r w:rsidRPr="00947308">
        <w:rPr>
          <w:rFonts w:eastAsia="SchoolBookSanPin"/>
          <w:sz w:val="24"/>
          <w:szCs w:val="24"/>
        </w:rPr>
        <w:t>на уровне начальн</w:t>
      </w:r>
      <w:r w:rsidRPr="00947308">
        <w:rPr>
          <w:rFonts w:eastAsia="SchoolBookSanPin"/>
          <w:sz w:val="24"/>
          <w:szCs w:val="24"/>
        </w:rPr>
        <w:t>о</w:t>
      </w:r>
      <w:r w:rsidRPr="00947308">
        <w:rPr>
          <w:rFonts w:eastAsia="SchoolBookSanPin"/>
          <w:sz w:val="24"/>
          <w:szCs w:val="24"/>
        </w:rPr>
        <w:t>го общего образования</w:t>
      </w:r>
      <w:r w:rsidRPr="00947308">
        <w:rPr>
          <w:sz w:val="24"/>
          <w:szCs w:val="24"/>
        </w:rPr>
        <w:t>: интерес к социальной жизни, любознательность, принятие авторит</w:t>
      </w:r>
      <w:r w:rsidRPr="00947308">
        <w:rPr>
          <w:sz w:val="24"/>
          <w:szCs w:val="24"/>
        </w:rPr>
        <w:t>е</w:t>
      </w:r>
      <w:r w:rsidRPr="00947308">
        <w:rPr>
          <w:sz w:val="24"/>
          <w:szCs w:val="24"/>
        </w:rPr>
        <w:t>та взрослого. Естественная открытость обучающихся уровня начального общего образов</w:t>
      </w:r>
      <w:r w:rsidRPr="00947308">
        <w:rPr>
          <w:sz w:val="24"/>
          <w:szCs w:val="24"/>
        </w:rPr>
        <w:t>а</w:t>
      </w:r>
      <w:r w:rsidRPr="00947308">
        <w:rPr>
          <w:sz w:val="24"/>
          <w:szCs w:val="24"/>
        </w:rPr>
        <w:t>ния, способность эмоционально реагировать на окружающую действительность, остро ре</w:t>
      </w:r>
      <w:r w:rsidRPr="00947308">
        <w:rPr>
          <w:sz w:val="24"/>
          <w:szCs w:val="24"/>
        </w:rPr>
        <w:t>а</w:t>
      </w:r>
      <w:r w:rsidRPr="00947308">
        <w:rPr>
          <w:sz w:val="24"/>
          <w:szCs w:val="24"/>
        </w:rPr>
        <w:t>гировать как на доброжелательность, отзывчивость, доброту других людей, так и на проя</w:t>
      </w:r>
      <w:r w:rsidRPr="00947308">
        <w:rPr>
          <w:sz w:val="24"/>
          <w:szCs w:val="24"/>
        </w:rPr>
        <w:t>в</w:t>
      </w:r>
      <w:r w:rsidRPr="00947308">
        <w:rPr>
          <w:sz w:val="24"/>
          <w:szCs w:val="24"/>
        </w:rPr>
        <w:t>ление несправедливости, нанесение обид и оскорблений становится предпосылкой к пон</w:t>
      </w:r>
      <w:r w:rsidRPr="00947308">
        <w:rPr>
          <w:sz w:val="24"/>
          <w:szCs w:val="24"/>
        </w:rPr>
        <w:t>и</w:t>
      </w:r>
      <w:r w:rsidRPr="00947308">
        <w:rPr>
          <w:sz w:val="24"/>
          <w:szCs w:val="24"/>
        </w:rPr>
        <w:t>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w:t>
      </w:r>
      <w:r w:rsidRPr="00947308">
        <w:rPr>
          <w:sz w:val="24"/>
          <w:szCs w:val="24"/>
        </w:rPr>
        <w:t>и</w:t>
      </w:r>
      <w:r w:rsidRPr="00947308">
        <w:rPr>
          <w:sz w:val="24"/>
          <w:szCs w:val="24"/>
        </w:rPr>
        <w:t>альной жизни, связанной с проявлением или нарушением нравственных, этических норм, о</w:t>
      </w:r>
      <w:r w:rsidRPr="00947308">
        <w:rPr>
          <w:sz w:val="24"/>
          <w:szCs w:val="24"/>
        </w:rPr>
        <w:t>б</w:t>
      </w:r>
      <w:r w:rsidRPr="00947308">
        <w:rPr>
          <w:sz w:val="24"/>
          <w:szCs w:val="24"/>
        </w:rPr>
        <w:t>суждение конкретных жизненных ситуаций, дающих образцы нравственно ценного повед</w:t>
      </w:r>
      <w:r w:rsidRPr="00947308">
        <w:rPr>
          <w:sz w:val="24"/>
          <w:szCs w:val="24"/>
        </w:rPr>
        <w:t>е</w:t>
      </w:r>
      <w:r w:rsidRPr="00947308">
        <w:rPr>
          <w:sz w:val="24"/>
          <w:szCs w:val="24"/>
        </w:rPr>
        <w:t>ния.</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3052D9" w:rsidRPr="00947308" w:rsidRDefault="003052D9" w:rsidP="003052D9">
      <w:pPr>
        <w:pStyle w:val="af7"/>
        <w:widowControl/>
        <w:spacing w:line="276" w:lineRule="auto"/>
        <w:ind w:left="0" w:firstLine="709"/>
        <w:jc w:val="both"/>
        <w:rPr>
          <w:sz w:val="24"/>
          <w:szCs w:val="24"/>
        </w:rPr>
      </w:pPr>
      <w:r w:rsidRPr="00947308">
        <w:rPr>
          <w:sz w:val="24"/>
          <w:szCs w:val="24"/>
        </w:rPr>
        <w:t>Общее число часов</w:t>
      </w:r>
      <w:r w:rsidRPr="00947308">
        <w:rPr>
          <w:rFonts w:eastAsia="SchoolBookSanPin"/>
          <w:sz w:val="24"/>
          <w:szCs w:val="24"/>
        </w:rPr>
        <w:t xml:space="preserve"> для изучения</w:t>
      </w:r>
      <w:r w:rsidRPr="00947308">
        <w:rPr>
          <w:sz w:val="24"/>
          <w:szCs w:val="24"/>
        </w:rPr>
        <w:t xml:space="preserve"> ОРКСЭ ‒ 34 часа (один час в неделю в 4 классе).</w:t>
      </w:r>
    </w:p>
    <w:p w:rsidR="00F32176" w:rsidRPr="00F537AE" w:rsidRDefault="00F32176" w:rsidP="004D365B">
      <w:pPr>
        <w:pStyle w:val="a9"/>
        <w:spacing w:line="240" w:lineRule="auto"/>
        <w:ind w:firstLine="567"/>
        <w:jc w:val="both"/>
        <w:rPr>
          <w:rFonts w:ascii="Times New Roman" w:hAnsi="Times New Roman" w:cs="Times New Roman"/>
          <w:b/>
          <w:bCs/>
          <w:sz w:val="24"/>
          <w:szCs w:val="24"/>
        </w:rPr>
      </w:pPr>
      <w:r w:rsidRPr="00F537AE">
        <w:rPr>
          <w:rStyle w:val="6"/>
          <w:rFonts w:ascii="Times New Roman" w:hAnsi="Times New Roman" w:cs="Times New Roman"/>
          <w:sz w:val="24"/>
          <w:szCs w:val="24"/>
        </w:rPr>
        <w:t xml:space="preserve">СОДЕРЖАНИЕ </w:t>
      </w:r>
      <w:r w:rsidR="0072035F" w:rsidRPr="00F537AE">
        <w:rPr>
          <w:rStyle w:val="6"/>
          <w:rFonts w:ascii="Times New Roman" w:hAnsi="Times New Roman" w:cs="Times New Roman"/>
          <w:sz w:val="24"/>
          <w:szCs w:val="24"/>
        </w:rPr>
        <w:t xml:space="preserve"> </w:t>
      </w:r>
      <w:r w:rsidRPr="00F537AE">
        <w:rPr>
          <w:rStyle w:val="6"/>
          <w:rFonts w:ascii="Times New Roman" w:hAnsi="Times New Roman" w:cs="Times New Roman"/>
          <w:sz w:val="24"/>
          <w:szCs w:val="24"/>
        </w:rPr>
        <w:t xml:space="preserve">ПРЕДМЕТНОЙ </w:t>
      </w:r>
      <w:r w:rsidR="0072035F" w:rsidRPr="00F537AE">
        <w:rPr>
          <w:rStyle w:val="6"/>
          <w:rFonts w:ascii="Times New Roman" w:hAnsi="Times New Roman" w:cs="Times New Roman"/>
          <w:sz w:val="24"/>
          <w:szCs w:val="24"/>
        </w:rPr>
        <w:t xml:space="preserve"> </w:t>
      </w:r>
      <w:r w:rsidRPr="00F537AE">
        <w:rPr>
          <w:rStyle w:val="6"/>
          <w:rFonts w:ascii="Times New Roman" w:hAnsi="Times New Roman" w:cs="Times New Roman"/>
          <w:sz w:val="24"/>
          <w:szCs w:val="24"/>
        </w:rPr>
        <w:t>ОБЛАСТИ (УЧЕБНОГО ПРЕДМЕТА) «О</w:t>
      </w:r>
      <w:r w:rsidRPr="00F537AE">
        <w:rPr>
          <w:rStyle w:val="6"/>
          <w:rFonts w:ascii="Times New Roman" w:hAnsi="Times New Roman" w:cs="Times New Roman"/>
          <w:sz w:val="24"/>
          <w:szCs w:val="24"/>
        </w:rPr>
        <w:t>С</w:t>
      </w:r>
      <w:r w:rsidRPr="00F537AE">
        <w:rPr>
          <w:rStyle w:val="6"/>
          <w:rFonts w:ascii="Times New Roman" w:hAnsi="Times New Roman" w:cs="Times New Roman"/>
          <w:sz w:val="24"/>
          <w:szCs w:val="24"/>
        </w:rPr>
        <w:t>НОВЫ</w:t>
      </w:r>
      <w:r w:rsidR="0072035F" w:rsidRPr="00F537AE">
        <w:rPr>
          <w:rStyle w:val="6"/>
          <w:rFonts w:ascii="Times New Roman" w:hAnsi="Times New Roman" w:cs="Times New Roman"/>
          <w:sz w:val="24"/>
          <w:szCs w:val="24"/>
        </w:rPr>
        <w:t xml:space="preserve"> </w:t>
      </w:r>
      <w:r w:rsidRPr="00F537AE">
        <w:rPr>
          <w:rStyle w:val="6"/>
          <w:rFonts w:ascii="Times New Roman" w:hAnsi="Times New Roman" w:cs="Times New Roman"/>
          <w:sz w:val="24"/>
          <w:szCs w:val="24"/>
        </w:rPr>
        <w:t xml:space="preserve"> РЕЛИГИОЗНЫХ КУЛЬТУР И СВЕТСКОЙ ЭТИКИ»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православной культуры»</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Введение в православную тради</w:t>
      </w:r>
      <w:r w:rsidRPr="00F537AE">
        <w:rPr>
          <w:rStyle w:val="11"/>
          <w:rFonts w:ascii="Times New Roman" w:hAnsi="Times New Roman" w:cs="Times New Roman"/>
          <w:color w:val="231F20"/>
          <w:sz w:val="24"/>
          <w:szCs w:val="24"/>
        </w:rPr>
        <w:softHyphen/>
        <w:t>цию. Культура и религия. Во что верят православные христи</w:t>
      </w:r>
      <w:r w:rsidRPr="00F537AE">
        <w:rPr>
          <w:rStyle w:val="11"/>
          <w:rFonts w:ascii="Times New Roman" w:hAnsi="Times New Roman" w:cs="Times New Roman"/>
          <w:color w:val="231F20"/>
          <w:sz w:val="24"/>
          <w:szCs w:val="24"/>
        </w:rPr>
        <w:softHyphen/>
        <w:t>ане. Добро и зло в православной традиции. Золотое правило нравственности. Любовь к ближнему. Отношение к труду. Долг и ответственность. Мил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сердие и сострадание. Право</w:t>
      </w:r>
      <w:r w:rsidRPr="00F537AE">
        <w:rPr>
          <w:rStyle w:val="11"/>
          <w:rFonts w:ascii="Times New Roman" w:hAnsi="Times New Roman" w:cs="Times New Roman"/>
          <w:color w:val="231F20"/>
          <w:sz w:val="24"/>
          <w:szCs w:val="24"/>
        </w:rPr>
        <w:softHyphen/>
        <w:t>славие в России. Православный храм и другие святыни. Сим</w:t>
      </w:r>
      <w:r w:rsidRPr="00F537AE">
        <w:rPr>
          <w:rStyle w:val="11"/>
          <w:rFonts w:ascii="Times New Roman" w:hAnsi="Times New Roman" w:cs="Times New Roman"/>
          <w:color w:val="231F20"/>
          <w:sz w:val="24"/>
          <w:szCs w:val="24"/>
        </w:rPr>
        <w:softHyphen/>
        <w:t>волический язык православной культуры: христианское ис</w:t>
      </w:r>
      <w:r w:rsidRPr="00F537AE">
        <w:rPr>
          <w:rStyle w:val="11"/>
          <w:rFonts w:ascii="Times New Roman" w:hAnsi="Times New Roman" w:cs="Times New Roman"/>
          <w:color w:val="231F20"/>
          <w:sz w:val="24"/>
          <w:szCs w:val="24"/>
        </w:rPr>
        <w:softHyphen/>
        <w:t>кусство (иконы, фрески, церко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ное пение, прикладное искус</w:t>
      </w:r>
      <w:r w:rsidRPr="00F537AE">
        <w:rPr>
          <w:rStyle w:val="11"/>
          <w:rFonts w:ascii="Times New Roman" w:hAnsi="Times New Roman" w:cs="Times New Roman"/>
          <w:color w:val="231F20"/>
          <w:sz w:val="24"/>
          <w:szCs w:val="24"/>
        </w:rPr>
        <w:softHyphen/>
        <w:t>ство), православный календарь. Праздники. Христианская семья и её ценности.</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исламской культуры»</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F537AE">
        <w:rPr>
          <w:rStyle w:val="11"/>
          <w:rFonts w:ascii="Times New Roman" w:hAnsi="Times New Roman" w:cs="Times New Roman"/>
          <w:color w:val="231F20"/>
          <w:sz w:val="24"/>
          <w:szCs w:val="24"/>
        </w:rPr>
        <w:softHyphen/>
        <w:t>рят мусульмане. Добро и зло в исламкой традиции. Нрав</w:t>
      </w:r>
      <w:r w:rsidRPr="00F537AE">
        <w:rPr>
          <w:rStyle w:val="11"/>
          <w:rFonts w:ascii="Times New Roman" w:hAnsi="Times New Roman" w:cs="Times New Roman"/>
          <w:color w:val="231F20"/>
          <w:sz w:val="24"/>
          <w:szCs w:val="24"/>
        </w:rPr>
        <w:softHyphen/>
        <w:t xml:space="preserve">ственные основы ислама. Любовь к </w:t>
      </w:r>
      <w:r w:rsidRPr="00F537AE">
        <w:rPr>
          <w:rStyle w:val="11"/>
          <w:rFonts w:ascii="Times New Roman" w:hAnsi="Times New Roman" w:cs="Times New Roman"/>
          <w:color w:val="231F20"/>
          <w:sz w:val="24"/>
          <w:szCs w:val="24"/>
        </w:rPr>
        <w:lastRenderedPageBreak/>
        <w:t>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F537AE">
        <w:rPr>
          <w:rStyle w:val="11"/>
          <w:rFonts w:ascii="Times New Roman" w:hAnsi="Times New Roman" w:cs="Times New Roman"/>
          <w:color w:val="231F20"/>
          <w:sz w:val="24"/>
          <w:szCs w:val="24"/>
        </w:rPr>
        <w:softHyphen/>
        <w:t>лендарь. Ислам в России. Семья в исламе. Праздники ислам</w:t>
      </w:r>
      <w:r w:rsidRPr="00F537AE">
        <w:rPr>
          <w:rStyle w:val="11"/>
          <w:rFonts w:ascii="Times New Roman" w:hAnsi="Times New Roman" w:cs="Times New Roman"/>
          <w:color w:val="231F20"/>
          <w:sz w:val="24"/>
          <w:szCs w:val="24"/>
        </w:rPr>
        <w:softHyphen/>
        <w:t>ских народов России: их происхождение и особенности про</w:t>
      </w:r>
      <w:r w:rsidRPr="00F537AE">
        <w:rPr>
          <w:rStyle w:val="11"/>
          <w:rFonts w:ascii="Times New Roman" w:hAnsi="Times New Roman" w:cs="Times New Roman"/>
          <w:color w:val="231F20"/>
          <w:sz w:val="24"/>
          <w:szCs w:val="24"/>
        </w:rPr>
        <w:softHyphen/>
        <w:t>ведения. Искусство ислама.</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буддийской культуры»</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Введение в буддийскую духовную традицию. Культура и рел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гия. Будда и его учение. Буддий</w:t>
      </w:r>
      <w:r w:rsidRPr="00F537AE">
        <w:rPr>
          <w:rStyle w:val="11"/>
          <w:rFonts w:ascii="Times New Roman" w:hAnsi="Times New Roman" w:cs="Times New Roman"/>
          <w:color w:val="231F20"/>
          <w:sz w:val="24"/>
          <w:szCs w:val="24"/>
        </w:rPr>
        <w:softHyphen/>
        <w:t>ские святыни. Будды и бодхисатвы. Семья в буддийской куль</w:t>
      </w:r>
      <w:r w:rsidRPr="00F537AE">
        <w:rPr>
          <w:rStyle w:val="11"/>
          <w:rFonts w:ascii="Times New Roman" w:hAnsi="Times New Roman" w:cs="Times New Roman"/>
          <w:color w:val="231F20"/>
          <w:sz w:val="24"/>
          <w:szCs w:val="24"/>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sidRPr="00F537AE">
        <w:rPr>
          <w:rStyle w:val="11"/>
          <w:rFonts w:ascii="Times New Roman" w:hAnsi="Times New Roman" w:cs="Times New Roman"/>
          <w:color w:val="231F20"/>
          <w:sz w:val="24"/>
          <w:szCs w:val="24"/>
        </w:rPr>
        <w:softHyphen/>
        <w:t>дийской культуре. Искусство в буддийской культуре.</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иудейской культуры»</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Введение в иудейскую духовную традицию. Культура и рел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гия. Тора — главная книга иуда</w:t>
      </w:r>
      <w:r w:rsidRPr="00F537AE">
        <w:rPr>
          <w:rStyle w:val="11"/>
          <w:rFonts w:ascii="Times New Roman" w:hAnsi="Times New Roman" w:cs="Times New Roman"/>
          <w:color w:val="231F20"/>
          <w:sz w:val="24"/>
          <w:szCs w:val="24"/>
        </w:rPr>
        <w:softHyphen/>
        <w:t>изма. Классические тексты иудаизма. Патриархи еврейского народа. Пророки и праведники в иудейской культуре. Храм в жизни иудеев. Назначение с</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нагоги и её устройство. Суббо</w:t>
      </w:r>
      <w:r w:rsidRPr="00F537AE">
        <w:rPr>
          <w:rStyle w:val="11"/>
          <w:rFonts w:ascii="Times New Roman" w:hAnsi="Times New Roman" w:cs="Times New Roman"/>
          <w:color w:val="231F20"/>
          <w:sz w:val="24"/>
          <w:szCs w:val="24"/>
        </w:rPr>
        <w:softHyphen/>
        <w:t>та (Шабат) в иудейской традиции. Иудаизм в России. Тради</w:t>
      </w:r>
      <w:r w:rsidRPr="00F537AE">
        <w:rPr>
          <w:rStyle w:val="11"/>
          <w:rFonts w:ascii="Times New Roman" w:hAnsi="Times New Roman" w:cs="Times New Roman"/>
          <w:color w:val="231F20"/>
          <w:sz w:val="24"/>
          <w:szCs w:val="24"/>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sidRPr="00F537AE">
        <w:rPr>
          <w:rStyle w:val="11"/>
          <w:rFonts w:ascii="Times New Roman" w:hAnsi="Times New Roman" w:cs="Times New Roman"/>
          <w:color w:val="231F20"/>
          <w:sz w:val="24"/>
          <w:szCs w:val="24"/>
        </w:rPr>
        <w:softHyphen/>
        <w:t>рия и традиции. Ценности семейной жизни в иудейской тра</w:t>
      </w:r>
      <w:r w:rsidRPr="00F537AE">
        <w:rPr>
          <w:rStyle w:val="11"/>
          <w:rFonts w:ascii="Times New Roman" w:hAnsi="Times New Roman" w:cs="Times New Roman"/>
          <w:color w:val="231F20"/>
          <w:sz w:val="24"/>
          <w:szCs w:val="24"/>
        </w:rPr>
        <w:softHyphen/>
        <w:t>диции.</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религиозных культур народов России»</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из</w:t>
      </w:r>
      <w:r w:rsidRPr="00F537AE">
        <w:rPr>
          <w:rStyle w:val="11"/>
          <w:rFonts w:ascii="Times New Roman" w:hAnsi="Times New Roman" w:cs="Times New Roman"/>
          <w:color w:val="231F20"/>
          <w:sz w:val="24"/>
          <w:szCs w:val="24"/>
        </w:rPr>
        <w:softHyphen/>
        <w:t>ма, буддизма. Хранители предания в религиях. Человек в религиозных традициях народов России. Добро и зло. Свя</w:t>
      </w:r>
      <w:r w:rsidRPr="00F537AE">
        <w:rPr>
          <w:rStyle w:val="11"/>
          <w:rFonts w:ascii="Times New Roman" w:hAnsi="Times New Roman" w:cs="Times New Roman"/>
          <w:color w:val="231F20"/>
          <w:sz w:val="24"/>
          <w:szCs w:val="24"/>
        </w:rPr>
        <w:softHyphen/>
        <w:t>щенные сооружения. Искусство в религиозной культуре. Ре</w:t>
      </w:r>
      <w:r w:rsidRPr="00F537AE">
        <w:rPr>
          <w:rStyle w:val="11"/>
          <w:rFonts w:ascii="Times New Roman" w:hAnsi="Times New Roman" w:cs="Times New Roman"/>
          <w:color w:val="231F20"/>
          <w:sz w:val="24"/>
          <w:szCs w:val="24"/>
        </w:rPr>
        <w:softHyphen/>
        <w:t>лигия и мораль. Нравственные заповеди христианства, исла</w:t>
      </w:r>
      <w:r w:rsidRPr="00F537AE">
        <w:rPr>
          <w:rStyle w:val="11"/>
          <w:rFonts w:ascii="Times New Roman" w:hAnsi="Times New Roman" w:cs="Times New Roman"/>
          <w:color w:val="231F20"/>
          <w:sz w:val="24"/>
          <w:szCs w:val="24"/>
        </w:rPr>
        <w:softHyphen/>
        <w:t>ма, иудаизма, буддизма. Обычаи и обр</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ды. Праздники и ка</w:t>
      </w:r>
      <w:r w:rsidRPr="00F537AE">
        <w:rPr>
          <w:rStyle w:val="11"/>
          <w:rFonts w:ascii="Times New Roman" w:hAnsi="Times New Roman" w:cs="Times New Roman"/>
          <w:color w:val="231F20"/>
          <w:sz w:val="24"/>
          <w:szCs w:val="24"/>
        </w:rPr>
        <w:softHyphen/>
        <w:t>лендари в религиях. Семья, семейные ценности. Долг, свобода, ответс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венность, труд. Милосердие, забота о слабых, взаимопомощь, социальные проблемы общ</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ства и отношение к ним разных религий.</w:t>
      </w:r>
    </w:p>
    <w:p w:rsidR="00F32176" w:rsidRPr="00F537AE" w:rsidRDefault="00F32176" w:rsidP="004D365B">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F32176" w:rsidRPr="00F537AE" w:rsidRDefault="00F32176" w:rsidP="004D365B">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светской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Россия — наша Родина. Этика и её значение в жизни че</w:t>
      </w:r>
      <w:r w:rsidRPr="00F537AE">
        <w:rPr>
          <w:rStyle w:val="11"/>
          <w:rFonts w:ascii="Times New Roman" w:hAnsi="Times New Roman" w:cs="Times New Roman"/>
          <w:color w:val="231F20"/>
          <w:sz w:val="24"/>
          <w:szCs w:val="24"/>
        </w:rPr>
        <w:softHyphen/>
        <w:t>ловека. Праздники как одна из форм исторической памяти. Образцы нравственности в культуре Отечества, в культурах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ных народов России. Государство и мораль гражданина, основной закон (Контитуция) в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сударстве как источник рос</w:t>
      </w:r>
      <w:r w:rsidRPr="00F537AE">
        <w:rPr>
          <w:rStyle w:val="11"/>
          <w:rFonts w:ascii="Times New Roman" w:hAnsi="Times New Roman" w:cs="Times New Roman"/>
          <w:color w:val="231F20"/>
          <w:sz w:val="24"/>
          <w:szCs w:val="24"/>
        </w:rPr>
        <w:softHyphen/>
        <w:t>сийской светской (гражданской) этики. Трудовая мораль. Нравс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венные традиции предпринимательства. Что значит быть нравственным в наше время. Нра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ственные ценности, идеалы, принципы морали. Нормы морали. Семейные ценно</w:t>
      </w:r>
      <w:r w:rsidRPr="00F537AE">
        <w:rPr>
          <w:rStyle w:val="11"/>
          <w:rFonts w:ascii="Times New Roman" w:hAnsi="Times New Roman" w:cs="Times New Roman"/>
          <w:color w:val="231F20"/>
          <w:sz w:val="24"/>
          <w:szCs w:val="24"/>
        </w:rPr>
        <w:softHyphen/>
        <w:t>сти и этика семейных отношений. Этикет. Образование как нравственная норма. Методы нравственного самосовершен</w:t>
      </w:r>
      <w:r w:rsidRPr="00F537AE">
        <w:rPr>
          <w:rStyle w:val="11"/>
          <w:rFonts w:ascii="Times New Roman" w:hAnsi="Times New Roman" w:cs="Times New Roman"/>
          <w:color w:val="231F20"/>
          <w:sz w:val="24"/>
          <w:szCs w:val="24"/>
        </w:rPr>
        <w:softHyphen/>
        <w:t>ствования.</w:t>
      </w:r>
    </w:p>
    <w:p w:rsidR="00F32176" w:rsidRDefault="00F32176" w:rsidP="004B65DE">
      <w:pPr>
        <w:pStyle w:val="a9"/>
        <w:spacing w:line="240" w:lineRule="auto"/>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Любовь и уважение к Отечеству. Патриотизм многонацио</w:t>
      </w:r>
      <w:r w:rsidRPr="00F537AE">
        <w:rPr>
          <w:rStyle w:val="11"/>
          <w:rFonts w:ascii="Times New Roman" w:hAnsi="Times New Roman" w:cs="Times New Roman"/>
          <w:color w:val="231F20"/>
          <w:sz w:val="24"/>
          <w:szCs w:val="24"/>
        </w:rPr>
        <w:softHyphen/>
        <w:t>нального и многоконфесси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нального народа России.</w:t>
      </w:r>
    </w:p>
    <w:p w:rsidR="00733D00" w:rsidRDefault="00733D00" w:rsidP="004B65DE">
      <w:pPr>
        <w:pStyle w:val="a9"/>
        <w:spacing w:line="240" w:lineRule="auto"/>
        <w:jc w:val="both"/>
        <w:rPr>
          <w:rStyle w:val="11"/>
          <w:rFonts w:ascii="Times New Roman" w:hAnsi="Times New Roman" w:cs="Times New Roman"/>
          <w:color w:val="231F20"/>
          <w:sz w:val="24"/>
          <w:szCs w:val="24"/>
        </w:rPr>
      </w:pPr>
    </w:p>
    <w:p w:rsidR="00F32176" w:rsidRPr="00F537AE" w:rsidRDefault="00F32176" w:rsidP="00450557">
      <w:pPr>
        <w:pStyle w:val="60"/>
        <w:pBdr>
          <w:bottom w:val="single" w:sz="4" w:space="0" w:color="auto"/>
        </w:pBdr>
        <w:spacing w:after="0" w:line="240" w:lineRule="auto"/>
        <w:ind w:firstLine="567"/>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ПЛАНИРУЕМЫЕ РЕЗУЛЬТАТЫ ОСВОЕНИЯ УЧЕБНОГО ПРЕДМЕТА «О</w:t>
      </w:r>
      <w:r w:rsidRPr="00F537AE">
        <w:rPr>
          <w:rStyle w:val="6"/>
          <w:rFonts w:ascii="Times New Roman" w:hAnsi="Times New Roman" w:cs="Times New Roman"/>
          <w:b/>
          <w:bCs/>
          <w:sz w:val="24"/>
          <w:szCs w:val="24"/>
        </w:rPr>
        <w:t>С</w:t>
      </w:r>
      <w:r w:rsidRPr="00F537AE">
        <w:rPr>
          <w:rStyle w:val="6"/>
          <w:rFonts w:ascii="Times New Roman" w:hAnsi="Times New Roman" w:cs="Times New Roman"/>
          <w:b/>
          <w:bCs/>
          <w:sz w:val="24"/>
          <w:szCs w:val="24"/>
        </w:rPr>
        <w:t xml:space="preserve">НОВЫ РЕЛИГИОЗНЫХ КУЛЬТУР И СВЕТСКОЙ </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ЭТИКИ»</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НА</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УРОВНЕ</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НАЧАЛ</w:t>
      </w:r>
      <w:r w:rsidRPr="00F537AE">
        <w:rPr>
          <w:rStyle w:val="6"/>
          <w:rFonts w:ascii="Times New Roman" w:hAnsi="Times New Roman" w:cs="Times New Roman"/>
          <w:b/>
          <w:bCs/>
          <w:sz w:val="24"/>
          <w:szCs w:val="24"/>
        </w:rPr>
        <w:t>Ь</w:t>
      </w:r>
      <w:r w:rsidRPr="00F537AE">
        <w:rPr>
          <w:rStyle w:val="6"/>
          <w:rFonts w:ascii="Times New Roman" w:hAnsi="Times New Roman" w:cs="Times New Roman"/>
          <w:b/>
          <w:bCs/>
          <w:sz w:val="24"/>
          <w:szCs w:val="24"/>
        </w:rPr>
        <w:t>НОГО</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ОБЩЕГО</w:t>
      </w:r>
      <w:r w:rsidR="0072035F" w:rsidRPr="00F537AE">
        <w:rPr>
          <w:rStyle w:val="6"/>
          <w:rFonts w:ascii="Times New Roman" w:hAnsi="Times New Roman" w:cs="Times New Roman"/>
          <w:b/>
          <w:bCs/>
          <w:sz w:val="24"/>
          <w:szCs w:val="24"/>
        </w:rPr>
        <w:t xml:space="preserve"> </w:t>
      </w:r>
      <w:r w:rsidRPr="00F537AE">
        <w:rPr>
          <w:rStyle w:val="6"/>
          <w:rFonts w:ascii="Times New Roman" w:hAnsi="Times New Roman" w:cs="Times New Roman"/>
          <w:b/>
          <w:bCs/>
          <w:sz w:val="24"/>
          <w:szCs w:val="24"/>
        </w:rPr>
        <w:t>ОБРАЗОВАНИЯ</w:t>
      </w:r>
    </w:p>
    <w:p w:rsidR="00F32176" w:rsidRPr="00F537AE" w:rsidRDefault="00F32176" w:rsidP="00450557">
      <w:pPr>
        <w:pStyle w:val="90"/>
        <w:spacing w:after="0"/>
        <w:ind w:firstLine="567"/>
        <w:jc w:val="both"/>
        <w:rPr>
          <w:rFonts w:ascii="Times New Roman" w:hAnsi="Times New Roman" w:cs="Times New Roman"/>
          <w:b w:val="0"/>
          <w:bCs w:val="0"/>
          <w:color w:val="auto"/>
          <w:w w:val="100"/>
          <w:sz w:val="24"/>
          <w:szCs w:val="24"/>
        </w:rPr>
      </w:pPr>
      <w:r w:rsidRPr="00F537AE">
        <w:rPr>
          <w:rStyle w:val="9"/>
          <w:rFonts w:ascii="Times New Roman" w:hAnsi="Times New Roman" w:cs="Times New Roman"/>
          <w:b/>
          <w:bCs/>
          <w:sz w:val="24"/>
          <w:szCs w:val="24"/>
        </w:rPr>
        <w:t>ЛИЧНОСТНЫЕ РЕЗУЛЬТАТЫ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0" w:name="bookmark1988"/>
      <w:bookmarkEnd w:id="1390"/>
      <w:r w:rsidRPr="00F537AE">
        <w:rPr>
          <w:rStyle w:val="11"/>
          <w:rFonts w:ascii="Times New Roman" w:hAnsi="Times New Roman" w:cs="Times New Roman"/>
          <w:color w:val="231F20"/>
          <w:sz w:val="24"/>
          <w:szCs w:val="24"/>
        </w:rPr>
        <w:t xml:space="preserve">понимать основы российской гражданской идентичности, испытывать чувство </w:t>
      </w:r>
      <w:r w:rsidRPr="00F537AE">
        <w:rPr>
          <w:rStyle w:val="11"/>
          <w:rFonts w:ascii="Times New Roman" w:hAnsi="Times New Roman" w:cs="Times New Roman"/>
          <w:color w:val="231F20"/>
          <w:sz w:val="24"/>
          <w:szCs w:val="24"/>
        </w:rPr>
        <w:lastRenderedPageBreak/>
        <w:t>гордости за свою Родину;</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1" w:name="bookmark1989"/>
      <w:bookmarkEnd w:id="1391"/>
      <w:r w:rsidRPr="00F537AE">
        <w:rPr>
          <w:rStyle w:val="11"/>
          <w:rFonts w:ascii="Times New Roman" w:hAnsi="Times New Roman" w:cs="Times New Roman"/>
          <w:color w:val="231F20"/>
          <w:sz w:val="24"/>
          <w:szCs w:val="24"/>
        </w:rPr>
        <w:t>формировать национальную и гражданскую самоидентич</w:t>
      </w:r>
      <w:r w:rsidRPr="00F537AE">
        <w:rPr>
          <w:rStyle w:val="11"/>
          <w:rFonts w:ascii="Times New Roman" w:hAnsi="Times New Roman" w:cs="Times New Roman"/>
          <w:color w:val="231F20"/>
          <w:sz w:val="24"/>
          <w:szCs w:val="24"/>
        </w:rPr>
        <w:softHyphen/>
        <w:t>ность, осознавать свою этническую и национальную при</w:t>
      </w:r>
      <w:r w:rsidRPr="00F537AE">
        <w:rPr>
          <w:rStyle w:val="11"/>
          <w:rFonts w:ascii="Times New Roman" w:hAnsi="Times New Roman" w:cs="Times New Roman"/>
          <w:color w:val="231F20"/>
          <w:sz w:val="24"/>
          <w:szCs w:val="24"/>
        </w:rPr>
        <w:softHyphen/>
        <w:t>надлежность;</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значение гуманистических и демократических ценностных ориентаций; осознавать ценность человеческой жизни;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значение нравственных норм и ценностей как ус</w:t>
      </w:r>
      <w:r w:rsidRPr="00F537AE">
        <w:rPr>
          <w:rStyle w:val="11"/>
          <w:rFonts w:ascii="Times New Roman" w:hAnsi="Times New Roman" w:cs="Times New Roman"/>
          <w:color w:val="231F20"/>
          <w:sz w:val="24"/>
          <w:szCs w:val="24"/>
        </w:rPr>
        <w:softHyphen/>
        <w:t>ловия жизни личности, с</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мьи, общества;</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2" w:name="bookmark1990"/>
      <w:bookmarkEnd w:id="1392"/>
      <w:r w:rsidRPr="00F537AE">
        <w:rPr>
          <w:rStyle w:val="11"/>
          <w:rFonts w:ascii="Times New Roman" w:hAnsi="Times New Roman" w:cs="Times New Roman"/>
          <w:color w:val="231F20"/>
          <w:sz w:val="24"/>
          <w:szCs w:val="24"/>
        </w:rPr>
        <w:t>осознавать право гражданина РФ исповедовать любую тра</w:t>
      </w:r>
      <w:r w:rsidRPr="00F537AE">
        <w:rPr>
          <w:rStyle w:val="11"/>
          <w:rFonts w:ascii="Times New Roman" w:hAnsi="Times New Roman" w:cs="Times New Roman"/>
          <w:color w:val="231F20"/>
          <w:sz w:val="24"/>
          <w:szCs w:val="24"/>
        </w:rPr>
        <w:softHyphen/>
        <w:t>диционную религию или не исповедовать никакой религии;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3" w:name="bookmark1991"/>
      <w:bookmarkEnd w:id="1393"/>
      <w:r w:rsidRPr="00F537AE">
        <w:rPr>
          <w:rStyle w:val="11"/>
          <w:rFonts w:ascii="Times New Roman" w:hAnsi="Times New Roman" w:cs="Times New Roman"/>
          <w:color w:val="231F20"/>
          <w:sz w:val="24"/>
          <w:szCs w:val="24"/>
        </w:rPr>
        <w:t>строить своё общение, совместную деятельность на основе правил коммуник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ции: умения договариваться, мирно разрешать конфликты, уважать другое мнение, независи</w:t>
      </w:r>
      <w:r w:rsidRPr="00F537AE">
        <w:rPr>
          <w:rStyle w:val="11"/>
          <w:rFonts w:ascii="Times New Roman" w:hAnsi="Times New Roman" w:cs="Times New Roman"/>
          <w:color w:val="231F20"/>
          <w:sz w:val="24"/>
          <w:szCs w:val="24"/>
        </w:rPr>
        <w:softHyphen/>
        <w:t>мо от принадлежности собеседников к религии или к ате</w:t>
      </w:r>
      <w:r w:rsidRPr="00F537AE">
        <w:rPr>
          <w:rStyle w:val="11"/>
          <w:rFonts w:ascii="Times New Roman" w:hAnsi="Times New Roman" w:cs="Times New Roman"/>
          <w:color w:val="231F20"/>
          <w:sz w:val="24"/>
          <w:szCs w:val="24"/>
        </w:rPr>
        <w:softHyphen/>
        <w:t>изму;</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F537AE">
        <w:rPr>
          <w:rStyle w:val="11"/>
          <w:rFonts w:ascii="Times New Roman" w:hAnsi="Times New Roman" w:cs="Times New Roman"/>
          <w:color w:val="231F20"/>
          <w:sz w:val="24"/>
          <w:szCs w:val="24"/>
        </w:rPr>
        <w:softHyphen/>
        <w:t>ставителям разного вероисповедания;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—строить своё поведение с учётом нравственных норм и пра</w:t>
      </w:r>
      <w:r w:rsidRPr="00F537AE">
        <w:rPr>
          <w:rStyle w:val="11"/>
          <w:rFonts w:ascii="Times New Roman" w:hAnsi="Times New Roman" w:cs="Times New Roman"/>
          <w:color w:val="231F20"/>
          <w:sz w:val="24"/>
          <w:szCs w:val="24"/>
        </w:rPr>
        <w:softHyphen/>
        <w:t>вил; проявлять в повс</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дневной жизни доброту, справедли</w:t>
      </w:r>
      <w:r w:rsidRPr="00F537AE">
        <w:rPr>
          <w:rStyle w:val="11"/>
          <w:rFonts w:ascii="Times New Roman" w:hAnsi="Times New Roman" w:cs="Times New Roman"/>
          <w:color w:val="231F20"/>
          <w:sz w:val="24"/>
          <w:szCs w:val="24"/>
        </w:rPr>
        <w:softHyphen/>
        <w:t>вость, доброжелательность в общении, желание при нео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хо</w:t>
      </w:r>
      <w:r w:rsidRPr="00F537AE">
        <w:rPr>
          <w:rStyle w:val="11"/>
          <w:rFonts w:ascii="Times New Roman" w:hAnsi="Times New Roman" w:cs="Times New Roman"/>
          <w:color w:val="231F20"/>
          <w:sz w:val="24"/>
          <w:szCs w:val="24"/>
        </w:rPr>
        <w:softHyphen/>
        <w:t>димости прийти на помощь;</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необходимость обогащать свои знания о духовно</w:t>
      </w:r>
      <w:r w:rsidRPr="00F537AE">
        <w:rPr>
          <w:rStyle w:val="11"/>
          <w:rFonts w:ascii="Times New Roman" w:hAnsi="Times New Roman" w:cs="Times New Roman"/>
          <w:color w:val="231F20"/>
          <w:sz w:val="24"/>
          <w:szCs w:val="24"/>
        </w:rPr>
        <w:softHyphen/>
        <w:t>нравственной культуре, стремиться анализировать своё по</w:t>
      </w:r>
      <w:r w:rsidRPr="00F537AE">
        <w:rPr>
          <w:rStyle w:val="11"/>
          <w:rFonts w:ascii="Times New Roman" w:hAnsi="Times New Roman" w:cs="Times New Roman"/>
          <w:color w:val="231F20"/>
          <w:sz w:val="24"/>
          <w:szCs w:val="24"/>
        </w:rPr>
        <w:softHyphen/>
        <w:t>ведение, избегать негативных поступков и действий,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корб</w:t>
      </w:r>
      <w:r w:rsidRPr="00F537AE">
        <w:rPr>
          <w:rStyle w:val="11"/>
          <w:rFonts w:ascii="Times New Roman" w:hAnsi="Times New Roman" w:cs="Times New Roman"/>
          <w:color w:val="231F20"/>
          <w:sz w:val="24"/>
          <w:szCs w:val="24"/>
        </w:rPr>
        <w:softHyphen/>
        <w:t>ляющих других людей;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необходимость бережного отношения к матери</w:t>
      </w:r>
      <w:r w:rsidRPr="00F537AE">
        <w:rPr>
          <w:rStyle w:val="11"/>
          <w:rFonts w:ascii="Times New Roman" w:hAnsi="Times New Roman" w:cs="Times New Roman"/>
          <w:color w:val="231F20"/>
          <w:sz w:val="24"/>
          <w:szCs w:val="24"/>
        </w:rPr>
        <w:softHyphen/>
        <w:t>альным и духовным ценн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стям.</w:t>
      </w:r>
    </w:p>
    <w:p w:rsidR="00F32176" w:rsidRPr="00F537AE" w:rsidRDefault="00F32176" w:rsidP="00450557">
      <w:pPr>
        <w:pStyle w:val="90"/>
        <w:spacing w:after="0"/>
        <w:ind w:firstLine="567"/>
        <w:jc w:val="both"/>
        <w:rPr>
          <w:rFonts w:ascii="Times New Roman" w:hAnsi="Times New Roman" w:cs="Times New Roman"/>
          <w:b w:val="0"/>
          <w:bCs w:val="0"/>
          <w:color w:val="auto"/>
          <w:w w:val="100"/>
          <w:sz w:val="24"/>
          <w:szCs w:val="24"/>
        </w:rPr>
      </w:pPr>
      <w:r w:rsidRPr="00F537AE">
        <w:rPr>
          <w:rStyle w:val="9"/>
          <w:rFonts w:ascii="Times New Roman" w:hAnsi="Times New Roman" w:cs="Times New Roman"/>
          <w:b/>
          <w:bCs/>
          <w:sz w:val="24"/>
          <w:szCs w:val="24"/>
        </w:rPr>
        <w:t>МЕТАПРЕДМЕТНЫЕ РЕЗУЛЬТАТЫ:</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4" w:name="bookmark1992"/>
      <w:bookmarkEnd w:id="1394"/>
      <w:r w:rsidRPr="00F537AE">
        <w:rPr>
          <w:rStyle w:val="11"/>
          <w:rFonts w:ascii="Times New Roman" w:hAnsi="Times New Roman" w:cs="Times New Roman"/>
          <w:color w:val="231F20"/>
          <w:sz w:val="24"/>
          <w:szCs w:val="24"/>
        </w:rPr>
        <w:t>овладевать способностью понимания и сохранения целей и задач учебной де</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тельности, поиска оптимальных средств их достижения;</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5" w:name="bookmark1993"/>
      <w:bookmarkEnd w:id="1395"/>
      <w:r w:rsidRPr="00F537AE">
        <w:rPr>
          <w:rStyle w:val="11"/>
          <w:rFonts w:ascii="Times New Roman" w:hAnsi="Times New Roman" w:cs="Times New Roman"/>
          <w:color w:val="231F20"/>
          <w:sz w:val="24"/>
          <w:szCs w:val="24"/>
        </w:rPr>
        <w:t>формировать умения планировать, контролировать и оцени</w:t>
      </w:r>
      <w:r w:rsidRPr="00F537AE">
        <w:rPr>
          <w:rStyle w:val="11"/>
          <w:rFonts w:ascii="Times New Roman" w:hAnsi="Times New Roman" w:cs="Times New Roman"/>
          <w:color w:val="231F20"/>
          <w:sz w:val="24"/>
          <w:szCs w:val="24"/>
        </w:rPr>
        <w:softHyphen/>
        <w:t>вать учебные де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ствия в соответствии с поставленной за</w:t>
      </w:r>
      <w:r w:rsidRPr="00F537AE">
        <w:rPr>
          <w:rStyle w:val="11"/>
          <w:rFonts w:ascii="Times New Roman" w:hAnsi="Times New Roman" w:cs="Times New Roman"/>
          <w:color w:val="231F20"/>
          <w:sz w:val="24"/>
          <w:szCs w:val="24"/>
        </w:rPr>
        <w:softHyphen/>
        <w:t>дачей и условиями её реализации, определять и нах</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дить наиболее эффективные способы достижения результата, вносить соответствующие ко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рективы в процесс их реали</w:t>
      </w:r>
      <w:r w:rsidRPr="00F537AE">
        <w:rPr>
          <w:rStyle w:val="11"/>
          <w:rFonts w:ascii="Times New Roman" w:hAnsi="Times New Roman" w:cs="Times New Roman"/>
          <w:color w:val="231F20"/>
          <w:sz w:val="24"/>
          <w:szCs w:val="24"/>
        </w:rPr>
        <w:softHyphen/>
        <w:t>зации на основе оценки и учёта характера ошибок, пони</w:t>
      </w:r>
      <w:r w:rsidRPr="00F537AE">
        <w:rPr>
          <w:rStyle w:val="11"/>
          <w:rFonts w:ascii="Times New Roman" w:hAnsi="Times New Roman" w:cs="Times New Roman"/>
          <w:color w:val="231F20"/>
          <w:sz w:val="24"/>
          <w:szCs w:val="24"/>
        </w:rPr>
        <w:softHyphen/>
        <w:t>мать причины успеха/неуспеха учебной деятельности;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—совершенствовать умения в различных видах речевой дея</w:t>
      </w:r>
      <w:r w:rsidRPr="00F537AE">
        <w:rPr>
          <w:rStyle w:val="11"/>
          <w:rFonts w:ascii="Times New Roman" w:hAnsi="Times New Roman" w:cs="Times New Roman"/>
          <w:color w:val="231F20"/>
          <w:sz w:val="24"/>
          <w:szCs w:val="24"/>
        </w:rPr>
        <w:softHyphen/>
        <w:t>тельности и коммуникати</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ных ситуациях; адекватное ис</w:t>
      </w:r>
      <w:r w:rsidRPr="00F537AE">
        <w:rPr>
          <w:rStyle w:val="11"/>
          <w:rFonts w:ascii="Times New Roman" w:hAnsi="Times New Roman" w:cs="Times New Roman"/>
          <w:color w:val="231F20"/>
          <w:sz w:val="24"/>
          <w:szCs w:val="24"/>
        </w:rPr>
        <w:softHyphen/>
        <w:t>пользование речевых средств и средств информационно</w:t>
      </w:r>
      <w:r w:rsidRPr="00F537AE">
        <w:rPr>
          <w:rStyle w:val="11"/>
          <w:rFonts w:ascii="Times New Roman" w:hAnsi="Times New Roman" w:cs="Times New Roman"/>
          <w:color w:val="231F20"/>
          <w:sz w:val="24"/>
          <w:szCs w:val="24"/>
        </w:rPr>
        <w:softHyphen/>
        <w:t>коммуникационных технологий для решения различных коммуникативных и познавател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ных задач;</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—совершенствовать умения в области работы с информацией, осуществления инфо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мационного поиска для выполнения учебных заданий;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—овладевать навыками смыслового чтения текстов различ</w:t>
      </w:r>
      <w:r w:rsidRPr="00F537AE">
        <w:rPr>
          <w:rStyle w:val="11"/>
          <w:rFonts w:ascii="Times New Roman" w:hAnsi="Times New Roman" w:cs="Times New Roman"/>
          <w:color w:val="231F20"/>
          <w:sz w:val="24"/>
          <w:szCs w:val="24"/>
        </w:rPr>
        <w:softHyphen/>
        <w:t>ных стилей и жанров, осо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нанного построения речевых вы</w:t>
      </w:r>
      <w:r w:rsidRPr="00F537AE">
        <w:rPr>
          <w:rStyle w:val="11"/>
          <w:rFonts w:ascii="Times New Roman" w:hAnsi="Times New Roman" w:cs="Times New Roman"/>
          <w:color w:val="231F20"/>
          <w:sz w:val="24"/>
          <w:szCs w:val="24"/>
        </w:rPr>
        <w:softHyphen/>
        <w:t>сказываний в соответствии с задачами коммуникации;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—овладевать логическими действиями анализа, синтеза, срав</w:t>
      </w:r>
      <w:r w:rsidRPr="00F537AE">
        <w:rPr>
          <w:rStyle w:val="11"/>
          <w:rFonts w:ascii="Times New Roman" w:hAnsi="Times New Roman" w:cs="Times New Roman"/>
          <w:color w:val="231F20"/>
          <w:sz w:val="24"/>
          <w:szCs w:val="24"/>
        </w:rPr>
        <w:softHyphen/>
        <w:t>нения, обобщения, кла</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сификации, установления аналогий и причинно-следственных связей, построения рассужд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ний, отнесения к известным понятиям;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—формировать готовность слушать собеседника и вести диа</w:t>
      </w:r>
      <w:r w:rsidRPr="00F537AE">
        <w:rPr>
          <w:rStyle w:val="11"/>
          <w:rFonts w:ascii="Times New Roman" w:hAnsi="Times New Roman" w:cs="Times New Roman"/>
          <w:color w:val="231F20"/>
          <w:sz w:val="24"/>
          <w:szCs w:val="24"/>
        </w:rPr>
        <w:softHyphen/>
        <w:t>лог, признавать возмо</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ность существования различных то</w:t>
      </w:r>
      <w:r w:rsidRPr="00F537AE">
        <w:rPr>
          <w:rStyle w:val="11"/>
          <w:rFonts w:ascii="Times New Roman" w:hAnsi="Times New Roman" w:cs="Times New Roman"/>
          <w:color w:val="231F20"/>
          <w:sz w:val="24"/>
          <w:szCs w:val="24"/>
        </w:rPr>
        <w:softHyphen/>
        <w:t>чек зрения и право каждого иметь свою собственную, уме</w:t>
      </w:r>
      <w:r w:rsidRPr="00F537AE">
        <w:rPr>
          <w:rStyle w:val="11"/>
          <w:rFonts w:ascii="Times New Roman" w:hAnsi="Times New Roman" w:cs="Times New Roman"/>
          <w:color w:val="231F20"/>
          <w:sz w:val="24"/>
          <w:szCs w:val="24"/>
        </w:rPr>
        <w:softHyphen/>
        <w:t>ний излагать своё мнение и аргументировать свою точку зрения и оценку событий;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—совершенствовать организационные умения в области кол</w:t>
      </w:r>
      <w:r w:rsidRPr="00F537AE">
        <w:rPr>
          <w:rStyle w:val="11"/>
          <w:rFonts w:ascii="Times New Roman" w:hAnsi="Times New Roman" w:cs="Times New Roman"/>
          <w:color w:val="231F20"/>
          <w:sz w:val="24"/>
          <w:szCs w:val="24"/>
        </w:rPr>
        <w:softHyphen/>
        <w:t>лективной деятельности, умения определять общую цель и пути её достижения, умений договариваться о распределе</w:t>
      </w:r>
      <w:r w:rsidRPr="00F537AE">
        <w:rPr>
          <w:rStyle w:val="11"/>
          <w:rFonts w:ascii="Times New Roman" w:hAnsi="Times New Roman" w:cs="Times New Roman"/>
          <w:color w:val="231F20"/>
          <w:sz w:val="24"/>
          <w:szCs w:val="24"/>
        </w:rPr>
        <w:softHyphen/>
        <w:t>нии ролей в совместной деятельности, адекватно оценивать собственное поведение и пов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дение окружающих.</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Универсальные учебные действия</w:t>
      </w:r>
    </w:p>
    <w:p w:rsidR="00F32176" w:rsidRPr="00F537AE" w:rsidRDefault="00F32176" w:rsidP="00450557">
      <w:pPr>
        <w:pStyle w:val="80"/>
        <w:spacing w:after="0" w:line="240" w:lineRule="auto"/>
        <w:ind w:firstLine="567"/>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Познавательные УУД:</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 риентироваться в понятиях, отражающих нравственные ценности общества —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раль, этика, этикет, справедли</w:t>
      </w:r>
      <w:r w:rsidRPr="00F537AE">
        <w:rPr>
          <w:rStyle w:val="11"/>
          <w:rFonts w:ascii="Times New Roman" w:hAnsi="Times New Roman" w:cs="Times New Roman"/>
          <w:color w:val="231F20"/>
          <w:sz w:val="24"/>
          <w:szCs w:val="24"/>
        </w:rPr>
        <w:softHyphen/>
        <w:t>вость, гуманизм, благотворительность, а также используе</w:t>
      </w:r>
      <w:r w:rsidRPr="00F537AE">
        <w:rPr>
          <w:rStyle w:val="11"/>
          <w:rFonts w:ascii="Times New Roman" w:hAnsi="Times New Roman" w:cs="Times New Roman"/>
          <w:color w:val="231F20"/>
          <w:sz w:val="24"/>
          <w:szCs w:val="24"/>
        </w:rPr>
        <w:softHyphen/>
        <w:t>мых в разных религиях (в пределах изученного);</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6" w:name="bookmark1994"/>
      <w:bookmarkEnd w:id="1396"/>
      <w:r w:rsidRPr="00F537AE">
        <w:rPr>
          <w:rStyle w:val="11"/>
          <w:rFonts w:ascii="Times New Roman" w:hAnsi="Times New Roman" w:cs="Times New Roman"/>
          <w:color w:val="231F20"/>
          <w:sz w:val="24"/>
          <w:szCs w:val="24"/>
        </w:rPr>
        <w:t>использовать разные методы получения знаний о традици</w:t>
      </w:r>
      <w:r w:rsidRPr="00F537AE">
        <w:rPr>
          <w:rStyle w:val="11"/>
          <w:rFonts w:ascii="Times New Roman" w:hAnsi="Times New Roman" w:cs="Times New Roman"/>
          <w:color w:val="231F20"/>
          <w:sz w:val="24"/>
          <w:szCs w:val="24"/>
        </w:rPr>
        <w:softHyphen/>
        <w:t xml:space="preserve">онных религиях и </w:t>
      </w:r>
      <w:r w:rsidRPr="00F537AE">
        <w:rPr>
          <w:rStyle w:val="11"/>
          <w:rFonts w:ascii="Times New Roman" w:hAnsi="Times New Roman" w:cs="Times New Roman"/>
          <w:color w:val="231F20"/>
          <w:sz w:val="24"/>
          <w:szCs w:val="24"/>
        </w:rPr>
        <w:lastRenderedPageBreak/>
        <w:t>светской этике (наблюдение, чтение, сравнение, вычисление);</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7" w:name="bookmark1995"/>
      <w:bookmarkEnd w:id="1397"/>
      <w:r w:rsidRPr="00F537AE">
        <w:rPr>
          <w:rStyle w:val="11"/>
          <w:rFonts w:ascii="Times New Roman" w:hAnsi="Times New Roman" w:cs="Times New Roman"/>
          <w:color w:val="231F20"/>
          <w:sz w:val="24"/>
          <w:szCs w:val="24"/>
        </w:rPr>
        <w:t>применять логические действия и операции для решения учебных задач: сра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нивать, анализировать, обобщать, де</w:t>
      </w:r>
      <w:r w:rsidRPr="00F537AE">
        <w:rPr>
          <w:rStyle w:val="11"/>
          <w:rFonts w:ascii="Times New Roman" w:hAnsi="Times New Roman" w:cs="Times New Roman"/>
          <w:color w:val="231F20"/>
          <w:sz w:val="24"/>
          <w:szCs w:val="24"/>
        </w:rPr>
        <w:softHyphen/>
        <w:t>лать выводы на основе изучаемого фактического мат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риала;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—признавать возможность существования разных точек зре</w:t>
      </w:r>
      <w:r w:rsidRPr="00F537AE">
        <w:rPr>
          <w:rStyle w:val="11"/>
          <w:rFonts w:ascii="Times New Roman" w:hAnsi="Times New Roman" w:cs="Times New Roman"/>
          <w:color w:val="231F20"/>
          <w:sz w:val="24"/>
          <w:szCs w:val="24"/>
        </w:rPr>
        <w:softHyphen/>
        <w:t>ния; обосновывать свои суждения, приводить убедительные доказательства;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rsidR="00F32176" w:rsidRPr="00F537AE" w:rsidRDefault="00F32176" w:rsidP="00450557">
      <w:pPr>
        <w:pStyle w:val="80"/>
        <w:spacing w:after="0" w:line="240" w:lineRule="auto"/>
        <w:ind w:firstLine="567"/>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Работа с информацией: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—воспроизводить прослушанную (прочитанную) информа</w:t>
      </w:r>
      <w:r w:rsidRPr="00F537AE">
        <w:rPr>
          <w:rStyle w:val="11"/>
          <w:rFonts w:ascii="Times New Roman" w:hAnsi="Times New Roman" w:cs="Times New Roman"/>
          <w:color w:val="231F20"/>
          <w:sz w:val="24"/>
          <w:szCs w:val="24"/>
        </w:rPr>
        <w:softHyphen/>
        <w:t>цию, подчёркивать её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надлежность к определённой ре</w:t>
      </w:r>
      <w:r w:rsidRPr="00F537AE">
        <w:rPr>
          <w:rStyle w:val="11"/>
          <w:rFonts w:ascii="Times New Roman" w:hAnsi="Times New Roman" w:cs="Times New Roman"/>
          <w:color w:val="231F20"/>
          <w:sz w:val="24"/>
          <w:szCs w:val="24"/>
        </w:rPr>
        <w:softHyphen/>
        <w:t>лигии и/или к гражданской этике;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разные средства для получения информации в соответствии с поста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ленной учебной задачей (текстовую, графическую, видео);</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дополнительную информацию к основному учеб</w:t>
      </w:r>
      <w:r w:rsidRPr="00F537AE">
        <w:rPr>
          <w:rStyle w:val="11"/>
          <w:rFonts w:ascii="Times New Roman" w:hAnsi="Times New Roman" w:cs="Times New Roman"/>
          <w:color w:val="231F20"/>
          <w:sz w:val="24"/>
          <w:szCs w:val="24"/>
        </w:rPr>
        <w:softHyphen/>
        <w:t>ному материалу в разных информационных источниках, в том числе в Интернете (в условиях контролируемого входа);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сравнивать информацию, представленную в разных источниках, с помощью учителя, оценивать её объ</w:t>
      </w:r>
      <w:r w:rsidRPr="00F537AE">
        <w:rPr>
          <w:rStyle w:val="11"/>
          <w:rFonts w:ascii="Times New Roman" w:hAnsi="Times New Roman" w:cs="Times New Roman"/>
          <w:color w:val="231F20"/>
          <w:sz w:val="24"/>
          <w:szCs w:val="24"/>
        </w:rPr>
        <w:softHyphen/>
        <w:t>ективность и правильность.</w:t>
      </w:r>
    </w:p>
    <w:p w:rsidR="00F32176" w:rsidRPr="00F537AE" w:rsidRDefault="00F32176" w:rsidP="00450557">
      <w:pPr>
        <w:pStyle w:val="80"/>
        <w:spacing w:after="0" w:line="240" w:lineRule="auto"/>
        <w:ind w:firstLine="567"/>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Коммуникативные УУД:</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смысловое чтение для выделения главной мысли религиозных притч, сказаний, произведений фоль</w:t>
      </w:r>
      <w:r w:rsidRPr="00F537AE">
        <w:rPr>
          <w:rStyle w:val="11"/>
          <w:rFonts w:ascii="Times New Roman" w:hAnsi="Times New Roman" w:cs="Times New Roman"/>
          <w:color w:val="231F20"/>
          <w:sz w:val="24"/>
          <w:szCs w:val="24"/>
        </w:rPr>
        <w:softHyphen/>
        <w:t>клора и художественной литературы, анализа и оценки жизне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ных ситуаций, раскрывающих проблемы нравствен</w:t>
      </w:r>
      <w:r w:rsidRPr="00F537AE">
        <w:rPr>
          <w:rStyle w:val="11"/>
          <w:rFonts w:ascii="Times New Roman" w:hAnsi="Times New Roman" w:cs="Times New Roman"/>
          <w:color w:val="231F20"/>
          <w:sz w:val="24"/>
          <w:szCs w:val="24"/>
        </w:rPr>
        <w:softHyphen/>
        <w:t>ности, этики, речевого этикета;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—соблюдать правила ведения диалога и дискуссии; корректно задавать вопросы и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сказывать своё мнение; проявлять уважительное отношение к собеседнику с учётом особе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w:t>
      </w:r>
      <w:r w:rsidRPr="00F537AE">
        <w:rPr>
          <w:rStyle w:val="11"/>
          <w:rFonts w:ascii="Times New Roman" w:hAnsi="Times New Roman" w:cs="Times New Roman"/>
          <w:color w:val="231F20"/>
          <w:sz w:val="24"/>
          <w:szCs w:val="24"/>
        </w:rPr>
        <w:softHyphen/>
        <w:t>стей участников общения;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32176" w:rsidRPr="00F537AE" w:rsidRDefault="00F32176" w:rsidP="00450557">
      <w:pPr>
        <w:pStyle w:val="80"/>
        <w:spacing w:after="0" w:line="240" w:lineRule="auto"/>
        <w:ind w:firstLine="567"/>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Регулятивные УУД:</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8" w:name="bookmark1996"/>
      <w:bookmarkEnd w:id="1398"/>
      <w:r w:rsidRPr="00F537AE">
        <w:rPr>
          <w:rStyle w:val="11"/>
          <w:rFonts w:ascii="Times New Roman" w:hAnsi="Times New Roman" w:cs="Times New Roman"/>
          <w:color w:val="231F20"/>
          <w:sz w:val="24"/>
          <w:szCs w:val="24"/>
        </w:rPr>
        <w:t>проявлять самостоятельность, инициативность, организо</w:t>
      </w:r>
      <w:r w:rsidRPr="00F537AE">
        <w:rPr>
          <w:rStyle w:val="11"/>
          <w:rFonts w:ascii="Times New Roman" w:hAnsi="Times New Roman" w:cs="Times New Roman"/>
          <w:color w:val="231F20"/>
          <w:sz w:val="24"/>
          <w:szCs w:val="24"/>
        </w:rPr>
        <w:softHyphen/>
        <w:t>ванность в осущест</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лении учебной деятельности и в кон</w:t>
      </w:r>
      <w:r w:rsidRPr="00F537AE">
        <w:rPr>
          <w:rStyle w:val="11"/>
          <w:rFonts w:ascii="Times New Roman" w:hAnsi="Times New Roman" w:cs="Times New Roman"/>
          <w:color w:val="231F20"/>
          <w:sz w:val="24"/>
          <w:szCs w:val="24"/>
        </w:rPr>
        <w:softHyphen/>
        <w:t>кретных жизненных ситуациях; контролировать состо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ние своего здоровья и эмоционального благополучия, предви</w:t>
      </w:r>
      <w:r w:rsidRPr="00F537AE">
        <w:rPr>
          <w:rStyle w:val="11"/>
          <w:rFonts w:ascii="Times New Roman" w:hAnsi="Times New Roman" w:cs="Times New Roman"/>
          <w:color w:val="231F20"/>
          <w:sz w:val="24"/>
          <w:szCs w:val="24"/>
        </w:rPr>
        <w:softHyphen/>
        <w:t>деть опасные для здоровья и жизни ситуации и способы их предупреждения;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готовность изменять себя, оценивать свои по</w:t>
      </w:r>
      <w:r w:rsidRPr="00F537AE">
        <w:rPr>
          <w:rStyle w:val="11"/>
          <w:rFonts w:ascii="Times New Roman" w:hAnsi="Times New Roman" w:cs="Times New Roman"/>
          <w:color w:val="231F20"/>
          <w:sz w:val="24"/>
          <w:szCs w:val="24"/>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399" w:name="bookmark1997"/>
      <w:bookmarkEnd w:id="1399"/>
      <w:r w:rsidRPr="00F537AE">
        <w:rPr>
          <w:rStyle w:val="11"/>
          <w:rFonts w:ascii="Times New Roman" w:hAnsi="Times New Roman" w:cs="Times New Roman"/>
          <w:color w:val="231F20"/>
          <w:sz w:val="24"/>
          <w:szCs w:val="24"/>
        </w:rPr>
        <w:t>анализировать ситуации, отражающие примеры положи</w:t>
      </w:r>
      <w:r w:rsidRPr="00F537AE">
        <w:rPr>
          <w:rStyle w:val="11"/>
          <w:rFonts w:ascii="Times New Roman" w:hAnsi="Times New Roman" w:cs="Times New Roman"/>
          <w:color w:val="231F20"/>
          <w:sz w:val="24"/>
          <w:szCs w:val="24"/>
        </w:rPr>
        <w:softHyphen/>
        <w:t>тельного и негативного отношения к окружающему миру (природе, людям, предметам трудовой деятельности);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0" w:name="bookmark1998"/>
      <w:bookmarkEnd w:id="1400"/>
      <w:r w:rsidRPr="00F537AE">
        <w:rPr>
          <w:rStyle w:val="11"/>
          <w:rFonts w:ascii="Times New Roman" w:hAnsi="Times New Roman" w:cs="Times New Roman"/>
          <w:color w:val="231F20"/>
          <w:sz w:val="24"/>
          <w:szCs w:val="24"/>
        </w:rPr>
        <w:t>выражать своё отношение к анализируемым событиям, по</w:t>
      </w:r>
      <w:r w:rsidRPr="00F537AE">
        <w:rPr>
          <w:rStyle w:val="11"/>
          <w:rFonts w:ascii="Times New Roman" w:hAnsi="Times New Roman" w:cs="Times New Roman"/>
          <w:color w:val="231F20"/>
          <w:sz w:val="24"/>
          <w:szCs w:val="24"/>
        </w:rPr>
        <w:softHyphen/>
        <w:t>ступкам, действиям: одобрять нравственные нормы поведе</w:t>
      </w:r>
      <w:r w:rsidRPr="00F537AE">
        <w:rPr>
          <w:rStyle w:val="11"/>
          <w:rFonts w:ascii="Times New Roman" w:hAnsi="Times New Roman" w:cs="Times New Roman"/>
          <w:color w:val="231F20"/>
          <w:sz w:val="24"/>
          <w:szCs w:val="24"/>
        </w:rPr>
        <w:softHyphen/>
        <w:t>ния; осуждать проявление несправедливости, жадн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не</w:t>
      </w:r>
      <w:r w:rsidRPr="00F537AE">
        <w:rPr>
          <w:rStyle w:val="11"/>
          <w:rFonts w:ascii="Times New Roman" w:hAnsi="Times New Roman" w:cs="Times New Roman"/>
          <w:color w:val="231F20"/>
          <w:sz w:val="24"/>
          <w:szCs w:val="24"/>
        </w:rPr>
        <w:softHyphen/>
        <w:t>честности, зла;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высокий уровень познавательной мотивации, ин</w:t>
      </w:r>
      <w:r w:rsidRPr="00F537AE">
        <w:rPr>
          <w:rStyle w:val="11"/>
          <w:rFonts w:ascii="Times New Roman" w:hAnsi="Times New Roman" w:cs="Times New Roman"/>
          <w:color w:val="231F20"/>
          <w:sz w:val="24"/>
          <w:szCs w:val="24"/>
        </w:rPr>
        <w:softHyphen/>
        <w:t>терес к предмету, желание больше узнать о других религи</w:t>
      </w:r>
      <w:r w:rsidRPr="00F537AE">
        <w:rPr>
          <w:rStyle w:val="11"/>
          <w:rFonts w:ascii="Times New Roman" w:hAnsi="Times New Roman" w:cs="Times New Roman"/>
          <w:color w:val="231F20"/>
          <w:sz w:val="24"/>
          <w:szCs w:val="24"/>
        </w:rPr>
        <w:softHyphen/>
        <w:t>ях и правилах светской этики и этикета.</w:t>
      </w:r>
    </w:p>
    <w:p w:rsidR="00F32176" w:rsidRPr="00F537AE" w:rsidRDefault="00F32176" w:rsidP="00450557">
      <w:pPr>
        <w:pStyle w:val="80"/>
        <w:spacing w:after="0" w:line="240" w:lineRule="auto"/>
        <w:ind w:firstLine="567"/>
        <w:jc w:val="both"/>
        <w:rPr>
          <w:rFonts w:ascii="Times New Roman" w:hAnsi="Times New Roman" w:cs="Times New Roman"/>
          <w:b w:val="0"/>
          <w:bCs w:val="0"/>
          <w:color w:val="auto"/>
          <w:w w:val="100"/>
          <w:sz w:val="24"/>
          <w:szCs w:val="24"/>
        </w:rPr>
      </w:pPr>
      <w:r w:rsidRPr="00F537AE">
        <w:rPr>
          <w:rStyle w:val="8"/>
          <w:rFonts w:ascii="Times New Roman" w:hAnsi="Times New Roman" w:cs="Times New Roman"/>
          <w:b/>
          <w:bCs/>
          <w:sz w:val="24"/>
          <w:szCs w:val="24"/>
        </w:rPr>
        <w:t>Совместная деятельность:</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—выбирать партнёра не только по личным симпатиям, но и по деловым качествам, корректно высказывать свои поже</w:t>
      </w:r>
      <w:r w:rsidRPr="00F537AE">
        <w:rPr>
          <w:rStyle w:val="11"/>
          <w:rFonts w:ascii="Times New Roman" w:hAnsi="Times New Roman" w:cs="Times New Roman"/>
          <w:color w:val="231F20"/>
          <w:sz w:val="24"/>
          <w:szCs w:val="24"/>
        </w:rPr>
        <w:softHyphen/>
        <w:t>лания к работе, спокойно принимать замечания к своей ра</w:t>
      </w:r>
      <w:r w:rsidRPr="00F537AE">
        <w:rPr>
          <w:rStyle w:val="11"/>
          <w:rFonts w:ascii="Times New Roman" w:hAnsi="Times New Roman" w:cs="Times New Roman"/>
          <w:color w:val="231F20"/>
          <w:sz w:val="24"/>
          <w:szCs w:val="24"/>
        </w:rPr>
        <w:softHyphen/>
        <w:t>боте, объективно их оценивать;</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—владеть умениями совместной деятельности: подчиняться, договариваться, руков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дить; терпеливо и спокойно разре</w:t>
      </w:r>
      <w:r w:rsidRPr="00F537AE">
        <w:rPr>
          <w:rStyle w:val="11"/>
          <w:rFonts w:ascii="Times New Roman" w:hAnsi="Times New Roman" w:cs="Times New Roman"/>
          <w:color w:val="231F20"/>
          <w:sz w:val="24"/>
          <w:szCs w:val="24"/>
        </w:rPr>
        <w:softHyphen/>
        <w:t>шать возникающие конфликты;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—готовить индивидуально, в парах, в группах сообщения по изученному и дополн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тельному материалу с иллюстратив</w:t>
      </w:r>
      <w:r w:rsidRPr="00F537AE">
        <w:rPr>
          <w:rStyle w:val="11"/>
          <w:rFonts w:ascii="Times New Roman" w:hAnsi="Times New Roman" w:cs="Times New Roman"/>
          <w:color w:val="231F20"/>
          <w:sz w:val="24"/>
          <w:szCs w:val="24"/>
        </w:rPr>
        <w:softHyphen/>
        <w:t>ным материалом и видеопрезентацией.</w:t>
      </w:r>
    </w:p>
    <w:p w:rsidR="00F32176" w:rsidRPr="00F537AE" w:rsidRDefault="00F32176" w:rsidP="00450557">
      <w:pPr>
        <w:pStyle w:val="90"/>
        <w:spacing w:after="0"/>
        <w:ind w:firstLine="567"/>
        <w:jc w:val="both"/>
        <w:rPr>
          <w:rFonts w:ascii="Times New Roman" w:hAnsi="Times New Roman" w:cs="Times New Roman"/>
          <w:b w:val="0"/>
          <w:bCs w:val="0"/>
          <w:color w:val="auto"/>
          <w:w w:val="100"/>
          <w:sz w:val="24"/>
          <w:szCs w:val="24"/>
        </w:rPr>
      </w:pPr>
      <w:r w:rsidRPr="00F537AE">
        <w:rPr>
          <w:rStyle w:val="9"/>
          <w:rFonts w:ascii="Times New Roman" w:hAnsi="Times New Roman" w:cs="Times New Roman"/>
          <w:b/>
          <w:bCs/>
          <w:sz w:val="24"/>
          <w:szCs w:val="24"/>
        </w:rPr>
        <w:t>ПРЕДМЕТНЫЕ РЕЗУЛЬТАТЫ</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православной культуры»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обучения по модулю «Основы пра</w:t>
      </w:r>
      <w:r w:rsidRPr="00F537AE">
        <w:rPr>
          <w:rStyle w:val="11"/>
          <w:rFonts w:ascii="Times New Roman" w:hAnsi="Times New Roman" w:cs="Times New Roman"/>
          <w:color w:val="231F20"/>
          <w:sz w:val="24"/>
          <w:szCs w:val="24"/>
        </w:rPr>
        <w:softHyphen/>
        <w:t>вославной культуры» дол</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ны обеспечивать следующие дости</w:t>
      </w:r>
      <w:r w:rsidRPr="00F537AE">
        <w:rPr>
          <w:rStyle w:val="11"/>
          <w:rFonts w:ascii="Times New Roman" w:hAnsi="Times New Roman" w:cs="Times New Roman"/>
          <w:color w:val="231F20"/>
          <w:sz w:val="24"/>
          <w:szCs w:val="24"/>
        </w:rPr>
        <w:softHyphen/>
        <w:t>жения обучающегося: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lastRenderedPageBreak/>
        <w:t>ружающей действительности;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1" w:name="bookmark1999"/>
      <w:bookmarkEnd w:id="1401"/>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совершенс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вования и роли в этом личных усилий человека,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духовных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российского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нравственных заповедях, нормах христиан</w:t>
      </w:r>
      <w:r w:rsidRPr="00F537AE">
        <w:rPr>
          <w:rStyle w:val="11"/>
          <w:rFonts w:ascii="Times New Roman" w:hAnsi="Times New Roman" w:cs="Times New Roman"/>
          <w:color w:val="231F20"/>
          <w:sz w:val="24"/>
          <w:szCs w:val="24"/>
        </w:rPr>
        <w:softHyphen/>
        <w:t>ской морали, их значении в выстраивании отношений в семье, между людьми, в общении и деятельности;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слуша</w:t>
      </w:r>
      <w:r w:rsidRPr="00F537AE">
        <w:rPr>
          <w:rStyle w:val="11"/>
          <w:rFonts w:ascii="Times New Roman" w:hAnsi="Times New Roman" w:cs="Times New Roman"/>
          <w:color w:val="231F20"/>
          <w:sz w:val="24"/>
          <w:szCs w:val="24"/>
        </w:rPr>
        <w:softHyphen/>
        <w:t>ние, грех как нарушение заповедей, борьба с грехом, спасе</w:t>
      </w:r>
      <w:r w:rsidRPr="00F537AE">
        <w:rPr>
          <w:rStyle w:val="11"/>
          <w:rFonts w:ascii="Times New Roman" w:hAnsi="Times New Roman" w:cs="Times New Roman"/>
          <w:color w:val="231F20"/>
          <w:sz w:val="24"/>
          <w:szCs w:val="24"/>
        </w:rPr>
        <w:softHyphen/>
        <w:t>ние), основное содержание и соотношение ветхозаветных Де</w:t>
      </w:r>
      <w:r w:rsidRPr="00F537AE">
        <w:rPr>
          <w:rStyle w:val="11"/>
          <w:rFonts w:ascii="Times New Roman" w:hAnsi="Times New Roman" w:cs="Times New Roman"/>
          <w:color w:val="231F20"/>
          <w:sz w:val="24"/>
          <w:szCs w:val="24"/>
        </w:rPr>
        <w:softHyphen/>
        <w:t>сяти заповедей и Евангельских заповедей Блаженств, хр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сти</w:t>
      </w:r>
      <w:r w:rsidRPr="00F537AE">
        <w:rPr>
          <w:rStyle w:val="11"/>
          <w:rFonts w:ascii="Times New Roman" w:hAnsi="Times New Roman" w:cs="Times New Roman"/>
          <w:color w:val="231F20"/>
          <w:sz w:val="24"/>
          <w:szCs w:val="24"/>
        </w:rPr>
        <w:softHyphen/>
        <w:t>анского нравственного идеала; объяснять «золотое правило нравственности» в прав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славной христианской традиции;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не мира) в православии, вероучении о Боге-Троице, Творении, человеке, Богочеловеке Иис</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се Христе как Спасителе, Церкви;</w:t>
      </w:r>
    </w:p>
    <w:p w:rsidR="00F32176" w:rsidRPr="00F537AE" w:rsidRDefault="0072035F"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2" w:name="bookmark2000"/>
      <w:bookmarkEnd w:id="1402"/>
      <w:r w:rsidRPr="00F537AE">
        <w:rPr>
          <w:rStyle w:val="11"/>
          <w:rFonts w:ascii="Times New Roman" w:hAnsi="Times New Roman" w:cs="Times New Roman"/>
          <w:color w:val="231F20"/>
          <w:sz w:val="24"/>
          <w:szCs w:val="24"/>
        </w:rPr>
        <w:t>р</w:t>
      </w:r>
      <w:r w:rsidR="00F32176" w:rsidRPr="00F537AE">
        <w:rPr>
          <w:rStyle w:val="11"/>
          <w:rFonts w:ascii="Times New Roman" w:hAnsi="Times New Roman" w:cs="Times New Roman"/>
          <w:color w:val="231F20"/>
          <w:sz w:val="24"/>
          <w:szCs w:val="24"/>
        </w:rPr>
        <w:t>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w:t>
      </w:r>
      <w:r w:rsidR="00F32176" w:rsidRPr="00F537AE">
        <w:rPr>
          <w:rStyle w:val="11"/>
          <w:rFonts w:ascii="Times New Roman" w:hAnsi="Times New Roman" w:cs="Times New Roman"/>
          <w:color w:val="231F20"/>
          <w:sz w:val="24"/>
          <w:szCs w:val="24"/>
        </w:rPr>
        <w:t>и</w:t>
      </w:r>
      <w:r w:rsidR="00F32176" w:rsidRPr="00F537AE">
        <w:rPr>
          <w:rStyle w:val="11"/>
          <w:rFonts w:ascii="Times New Roman" w:hAnsi="Times New Roman" w:cs="Times New Roman"/>
          <w:color w:val="231F20"/>
          <w:sz w:val="24"/>
          <w:szCs w:val="24"/>
        </w:rPr>
        <w:t>частия, Венчания, Испове</w:t>
      </w:r>
      <w:r w:rsidR="00F32176" w:rsidRPr="00F537AE">
        <w:rPr>
          <w:rStyle w:val="11"/>
          <w:rFonts w:ascii="Times New Roman" w:hAnsi="Times New Roman" w:cs="Times New Roman"/>
          <w:color w:val="231F20"/>
          <w:sz w:val="24"/>
          <w:szCs w:val="24"/>
        </w:rPr>
        <w:softHyphen/>
        <w:t>ди), монашестве и монастырях в православной традиции;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назначении и устройстве православного хра</w:t>
      </w:r>
      <w:r w:rsidRPr="00F537AE">
        <w:rPr>
          <w:rStyle w:val="11"/>
          <w:rFonts w:ascii="Times New Roman" w:hAnsi="Times New Roman" w:cs="Times New Roman"/>
          <w:color w:val="231F20"/>
          <w:sz w:val="24"/>
          <w:szCs w:val="24"/>
        </w:rPr>
        <w:softHyphen/>
        <w:t>ма (собственно храм, притвор, алтарь, иконы, иконостас), нормах поведения в храме, общения с мирянами и св</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щен</w:t>
      </w:r>
      <w:r w:rsidRPr="00F537AE">
        <w:rPr>
          <w:rStyle w:val="11"/>
          <w:rFonts w:ascii="Times New Roman" w:hAnsi="Times New Roman" w:cs="Times New Roman"/>
          <w:color w:val="231F20"/>
          <w:sz w:val="24"/>
          <w:szCs w:val="24"/>
        </w:rPr>
        <w:softHyphen/>
        <w:t>нослужителями;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3" w:name="bookmark2001"/>
      <w:bookmarkEnd w:id="1403"/>
      <w:r w:rsidRPr="00F537AE">
        <w:rPr>
          <w:rStyle w:val="11"/>
          <w:rFonts w:ascii="Times New Roman" w:hAnsi="Times New Roman" w:cs="Times New Roman"/>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норм отношений в право</w:t>
      </w:r>
      <w:r w:rsidRPr="00F537AE">
        <w:rPr>
          <w:rStyle w:val="11"/>
          <w:rFonts w:ascii="Times New Roman" w:hAnsi="Times New Roman" w:cs="Times New Roman"/>
          <w:color w:val="231F20"/>
          <w:sz w:val="24"/>
          <w:szCs w:val="24"/>
        </w:rPr>
        <w:softHyphen/>
        <w:t>славной семье, обязанн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стей и ответственности членов се</w:t>
      </w:r>
      <w:r w:rsidRPr="00F537AE">
        <w:rPr>
          <w:rStyle w:val="11"/>
          <w:rFonts w:ascii="Times New Roman" w:hAnsi="Times New Roman" w:cs="Times New Roman"/>
          <w:color w:val="231F20"/>
          <w:sz w:val="24"/>
          <w:szCs w:val="24"/>
        </w:rPr>
        <w:softHyphen/>
        <w:t>мьи, отношении детей к отцу, матери, братьям и сёстрам, старшим по возрасту, предкам; православных семейных ценностей;</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4" w:name="bookmark2002"/>
      <w:bookmarkEnd w:id="1404"/>
      <w:r w:rsidRPr="00F537AE">
        <w:rPr>
          <w:rStyle w:val="11"/>
          <w:rFonts w:ascii="Times New Roman" w:hAnsi="Times New Roman" w:cs="Times New Roman"/>
          <w:color w:val="231F20"/>
          <w:sz w:val="24"/>
          <w:szCs w:val="24"/>
        </w:rPr>
        <w:t>распознавать христианскую символику, объяснять своими словами её смысл (православный крест) и значение в право</w:t>
      </w:r>
      <w:r w:rsidRPr="00F537AE">
        <w:rPr>
          <w:rStyle w:val="11"/>
          <w:rFonts w:ascii="Times New Roman" w:hAnsi="Times New Roman" w:cs="Times New Roman"/>
          <w:color w:val="231F20"/>
          <w:sz w:val="24"/>
          <w:szCs w:val="24"/>
        </w:rPr>
        <w:softHyphen/>
        <w:t>славной культуре;</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5" w:name="bookmark2003"/>
      <w:bookmarkEnd w:id="1405"/>
      <w:r w:rsidRPr="00F537AE">
        <w:rPr>
          <w:rStyle w:val="11"/>
          <w:rFonts w:ascii="Times New Roman" w:hAnsi="Times New Roman" w:cs="Times New Roman"/>
          <w:color w:val="231F20"/>
          <w:sz w:val="24"/>
          <w:szCs w:val="24"/>
        </w:rPr>
        <w:t>рассказывать о художественной культуре в православной традиции, об икон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писи; выделять и объяснять особенности икон в сравнении с картинами;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6" w:name="bookmark2004"/>
      <w:bookmarkEnd w:id="1406"/>
      <w:r w:rsidRPr="00F537AE">
        <w:rPr>
          <w:rStyle w:val="11"/>
          <w:rFonts w:ascii="Times New Roman" w:hAnsi="Times New Roman" w:cs="Times New Roman"/>
          <w:color w:val="231F20"/>
          <w:sz w:val="24"/>
          <w:szCs w:val="24"/>
        </w:rPr>
        <w:t>излагать основные исторические сведения о возникновении православной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лигиозной традиции в России (Крещение Руси), своими словами объяснять роль православия в ста</w:t>
      </w:r>
      <w:r w:rsidRPr="00F537AE">
        <w:rPr>
          <w:rStyle w:val="11"/>
          <w:rFonts w:ascii="Times New Roman" w:hAnsi="Times New Roman" w:cs="Times New Roman"/>
          <w:color w:val="231F20"/>
          <w:sz w:val="24"/>
          <w:szCs w:val="24"/>
        </w:rPr>
        <w:softHyphen/>
        <w:t>новлении культуры народов России, российской культуры и государственности;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правосла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ного исторического и культурного наследия в своей местности, регионе (храмы, монастыри, святыни, памятные и святые места), оформлению и пред</w:t>
      </w:r>
      <w:r w:rsidRPr="00F537AE">
        <w:rPr>
          <w:rStyle w:val="11"/>
          <w:rFonts w:ascii="Times New Roman" w:hAnsi="Times New Roman" w:cs="Times New Roman"/>
          <w:color w:val="231F20"/>
          <w:sz w:val="24"/>
          <w:szCs w:val="24"/>
        </w:rPr>
        <w:softHyphen/>
        <w:t>ставлению её результатов;</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F537AE">
        <w:rPr>
          <w:rStyle w:val="11"/>
          <w:rFonts w:ascii="Times New Roman" w:hAnsi="Times New Roman" w:cs="Times New Roman"/>
          <w:color w:val="231F20"/>
          <w:sz w:val="24"/>
          <w:szCs w:val="24"/>
        </w:rPr>
        <w:softHyphen/>
        <w:t>треннюю установку личности, поступать согласно своей со</w:t>
      </w:r>
      <w:r w:rsidRPr="00F537AE">
        <w:rPr>
          <w:rStyle w:val="11"/>
          <w:rFonts w:ascii="Times New Roman" w:hAnsi="Times New Roman" w:cs="Times New Roman"/>
          <w:color w:val="231F20"/>
          <w:sz w:val="24"/>
          <w:szCs w:val="24"/>
        </w:rPr>
        <w:softHyphen/>
        <w:t>вести;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свободы мировоззрен</w:t>
      </w:r>
      <w:r w:rsidRPr="00F537AE">
        <w:rPr>
          <w:rStyle w:val="11"/>
          <w:rFonts w:ascii="Times New Roman" w:hAnsi="Times New Roman" w:cs="Times New Roman"/>
          <w:color w:val="231F20"/>
          <w:sz w:val="24"/>
          <w:szCs w:val="24"/>
        </w:rPr>
        <w:softHyphen/>
        <w:t>ческого выбора, 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человека, людей в обществе к религии, свободы вероисповедания; понимание росси</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ского общества как многоэтничного и многорелигиозного (приво</w:t>
      </w:r>
      <w:r w:rsidRPr="00F537AE">
        <w:rPr>
          <w:rStyle w:val="11"/>
          <w:rFonts w:ascii="Times New Roman" w:hAnsi="Times New Roman" w:cs="Times New Roman"/>
          <w:color w:val="231F20"/>
          <w:sz w:val="24"/>
          <w:szCs w:val="24"/>
        </w:rPr>
        <w:softHyphen/>
        <w:t>дить примеры), понимание российского общенародного (об</w:t>
      </w:r>
      <w:r w:rsidRPr="00F537AE">
        <w:rPr>
          <w:rStyle w:val="11"/>
          <w:rFonts w:ascii="Times New Roman" w:hAnsi="Times New Roman" w:cs="Times New Roman"/>
          <w:color w:val="231F20"/>
          <w:sz w:val="24"/>
          <w:szCs w:val="24"/>
        </w:rPr>
        <w:softHyphen/>
        <w:t>щенационального, гражданского) патриотизма, любви к Оте</w:t>
      </w:r>
      <w:r w:rsidRPr="00F537AE">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7" w:name="bookmark2005"/>
      <w:bookmarkEnd w:id="1407"/>
      <w:r w:rsidRPr="00F537AE">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F537AE">
        <w:rPr>
          <w:rStyle w:val="11"/>
          <w:rFonts w:ascii="Times New Roman" w:hAnsi="Times New Roman" w:cs="Times New Roman"/>
          <w:color w:val="231F20"/>
          <w:sz w:val="24"/>
          <w:szCs w:val="24"/>
        </w:rPr>
        <w:softHyphen/>
        <w:t>ными религиями исторически являются православие, ис</w:t>
      </w:r>
      <w:r w:rsidRPr="00F537AE">
        <w:rPr>
          <w:rStyle w:val="11"/>
          <w:rFonts w:ascii="Times New Roman" w:hAnsi="Times New Roman" w:cs="Times New Roman"/>
          <w:color w:val="231F20"/>
          <w:sz w:val="24"/>
          <w:szCs w:val="24"/>
        </w:rPr>
        <w:softHyphen/>
        <w:t>лам, буддизм, иудаизм;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ческой жизни в православной ду</w:t>
      </w:r>
      <w:r w:rsidRPr="00F537AE">
        <w:rPr>
          <w:rStyle w:val="11"/>
          <w:rFonts w:ascii="Times New Roman" w:hAnsi="Times New Roman" w:cs="Times New Roman"/>
          <w:color w:val="231F20"/>
          <w:sz w:val="24"/>
          <w:szCs w:val="24"/>
        </w:rPr>
        <w:softHyphen/>
        <w:t>ховно-нравственной культуре, традиции.</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lastRenderedPageBreak/>
        <w:t>Модуль «Основы исламской культуры»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образовательной програм</w:t>
      </w:r>
      <w:r w:rsidRPr="00F537AE">
        <w:rPr>
          <w:rStyle w:val="11"/>
          <w:rFonts w:ascii="Times New Roman" w:hAnsi="Times New Roman" w:cs="Times New Roman"/>
          <w:color w:val="231F20"/>
          <w:sz w:val="24"/>
          <w:szCs w:val="24"/>
        </w:rPr>
        <w:softHyphen/>
        <w:t>мы модуля «Основы исла</w:t>
      </w:r>
      <w:r w:rsidRPr="00F537AE">
        <w:rPr>
          <w:rStyle w:val="11"/>
          <w:rFonts w:ascii="Times New Roman" w:hAnsi="Times New Roman" w:cs="Times New Roman"/>
          <w:color w:val="231F20"/>
          <w:sz w:val="24"/>
          <w:szCs w:val="24"/>
        </w:rPr>
        <w:t>м</w:t>
      </w:r>
      <w:r w:rsidRPr="00F537AE">
        <w:rPr>
          <w:rStyle w:val="11"/>
          <w:rFonts w:ascii="Times New Roman" w:hAnsi="Times New Roman" w:cs="Times New Roman"/>
          <w:color w:val="231F20"/>
          <w:sz w:val="24"/>
          <w:szCs w:val="24"/>
        </w:rPr>
        <w:t>ской культуры» должны отражать сформированность умений:</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8" w:name="bookmark2006"/>
      <w:bookmarkEnd w:id="1408"/>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духовных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российского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нравственных заповедях, нормах исламской религиозной морали, их значении в выстраивании отноше</w:t>
      </w:r>
      <w:r w:rsidRPr="00F537AE">
        <w:rPr>
          <w:rStyle w:val="11"/>
          <w:rFonts w:ascii="Times New Roman" w:hAnsi="Times New Roman" w:cs="Times New Roman"/>
          <w:color w:val="231F20"/>
          <w:sz w:val="24"/>
          <w:szCs w:val="24"/>
        </w:rPr>
        <w:softHyphen/>
        <w:t>ний в семье, между людьми, в общении и деятельности;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нравственных категорий в исламской культуре, традиции (вера, искренность, мило</w:t>
      </w:r>
      <w:r w:rsidRPr="00F537AE">
        <w:rPr>
          <w:rStyle w:val="11"/>
          <w:rFonts w:ascii="Times New Roman" w:hAnsi="Times New Roman" w:cs="Times New Roman"/>
          <w:color w:val="231F20"/>
          <w:sz w:val="24"/>
          <w:szCs w:val="24"/>
        </w:rPr>
        <w:softHyphen/>
        <w:t>сердие, ответственность, справедливость, честность, вели</w:t>
      </w:r>
      <w:r w:rsidRPr="00F537AE">
        <w:rPr>
          <w:rStyle w:val="11"/>
          <w:rFonts w:ascii="Times New Roman" w:hAnsi="Times New Roman" w:cs="Times New Roman"/>
          <w:color w:val="231F20"/>
          <w:sz w:val="24"/>
          <w:szCs w:val="24"/>
        </w:rPr>
        <w:softHyphen/>
        <w:t>кодушие, скромность, верность, терпение, выдержка, до</w:t>
      </w:r>
      <w:r w:rsidRPr="00F537AE">
        <w:rPr>
          <w:rStyle w:val="11"/>
          <w:rFonts w:ascii="Times New Roman" w:hAnsi="Times New Roman" w:cs="Times New Roman"/>
          <w:color w:val="231F20"/>
          <w:sz w:val="24"/>
          <w:szCs w:val="24"/>
        </w:rPr>
        <w:softHyphen/>
        <w:t>стойное поведение, стремление к знаниям);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ис</w:t>
      </w:r>
      <w:r w:rsidRPr="00F537AE">
        <w:rPr>
          <w:rStyle w:val="11"/>
          <w:rFonts w:ascii="Times New Roman" w:hAnsi="Times New Roman" w:cs="Times New Roman"/>
          <w:color w:val="231F20"/>
          <w:sz w:val="24"/>
          <w:szCs w:val="24"/>
        </w:rPr>
        <w:softHyphen/>
        <w:t>ламской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не мира) в исламской культуре, еди</w:t>
      </w:r>
      <w:r w:rsidRPr="00F537AE">
        <w:rPr>
          <w:rStyle w:val="11"/>
          <w:rFonts w:ascii="Times New Roman" w:hAnsi="Times New Roman" w:cs="Times New Roman"/>
          <w:color w:val="231F20"/>
          <w:sz w:val="24"/>
          <w:szCs w:val="24"/>
        </w:rPr>
        <w:softHyphen/>
        <w:t>нобожии, вере и её основах;</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09" w:name="bookmark2007"/>
      <w:bookmarkEnd w:id="1409"/>
      <w:r w:rsidRPr="00F537AE">
        <w:rPr>
          <w:rStyle w:val="11"/>
          <w:rFonts w:ascii="Times New Roman" w:hAnsi="Times New Roman" w:cs="Times New Roman"/>
          <w:color w:val="231F20"/>
          <w:sz w:val="24"/>
          <w:szCs w:val="24"/>
        </w:rPr>
        <w:t>рассказывать о Священном Коране и сунне — примерах из жизни пророка М</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хаммада; о праведных предках, о риту</w:t>
      </w:r>
      <w:r w:rsidRPr="00F537AE">
        <w:rPr>
          <w:rStyle w:val="11"/>
          <w:rFonts w:ascii="Times New Roman" w:hAnsi="Times New Roman" w:cs="Times New Roman"/>
          <w:color w:val="231F20"/>
          <w:sz w:val="24"/>
          <w:szCs w:val="24"/>
        </w:rPr>
        <w:softHyphen/>
        <w:t>альной практике в исламе (намаз, хадж, пост, закят, дуа, зикр);</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назначении и устройстве мечети (минбар, михраб), нормах поведения в мечети, общения с верующи</w:t>
      </w:r>
      <w:r w:rsidRPr="00F537AE">
        <w:rPr>
          <w:rStyle w:val="11"/>
          <w:rFonts w:ascii="Times New Roman" w:hAnsi="Times New Roman" w:cs="Times New Roman"/>
          <w:color w:val="231F20"/>
          <w:sz w:val="24"/>
          <w:szCs w:val="24"/>
        </w:rPr>
        <w:softHyphen/>
        <w:t>ми и служителями ислама;</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0" w:name="bookmark2008"/>
      <w:bookmarkEnd w:id="1410"/>
      <w:r w:rsidRPr="00F537AE">
        <w:rPr>
          <w:rStyle w:val="11"/>
          <w:rFonts w:ascii="Times New Roman" w:hAnsi="Times New Roman" w:cs="Times New Roman"/>
          <w:color w:val="231F20"/>
          <w:sz w:val="24"/>
          <w:szCs w:val="24"/>
        </w:rPr>
        <w:t>рассказывать о праздниках в исламе (Ураза-байрам, Кур</w:t>
      </w:r>
      <w:r w:rsidRPr="00F537AE">
        <w:rPr>
          <w:rStyle w:val="11"/>
          <w:rFonts w:ascii="Times New Roman" w:hAnsi="Times New Roman" w:cs="Times New Roman"/>
          <w:color w:val="231F20"/>
          <w:sz w:val="24"/>
          <w:szCs w:val="24"/>
        </w:rPr>
        <w:softHyphen/>
        <w:t>бан-байрам, Маулид);</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норм отношений в ислам</w:t>
      </w:r>
      <w:r w:rsidRPr="00F537AE">
        <w:rPr>
          <w:rStyle w:val="11"/>
          <w:rFonts w:ascii="Times New Roman" w:hAnsi="Times New Roman" w:cs="Times New Roman"/>
          <w:color w:val="231F20"/>
          <w:sz w:val="24"/>
          <w:szCs w:val="24"/>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ламских семейных ценностей;</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1" w:name="bookmark2009"/>
      <w:bookmarkEnd w:id="1411"/>
      <w:r w:rsidRPr="00F537AE">
        <w:rPr>
          <w:rStyle w:val="11"/>
          <w:rFonts w:ascii="Times New Roman" w:hAnsi="Times New Roman" w:cs="Times New Roman"/>
          <w:color w:val="231F20"/>
          <w:sz w:val="24"/>
          <w:szCs w:val="24"/>
        </w:rPr>
        <w:t>распознавать исламскую символику, объяснять своими сло</w:t>
      </w:r>
      <w:r w:rsidRPr="00F537AE">
        <w:rPr>
          <w:rStyle w:val="11"/>
          <w:rFonts w:ascii="Times New Roman" w:hAnsi="Times New Roman" w:cs="Times New Roman"/>
          <w:color w:val="231F20"/>
          <w:sz w:val="24"/>
          <w:szCs w:val="24"/>
        </w:rPr>
        <w:softHyphen/>
        <w:t>вами её смысл и охарактеризовать назначение исламского орнамента;</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2" w:name="bookmark2010"/>
      <w:bookmarkEnd w:id="1412"/>
      <w:r w:rsidRPr="00F537AE">
        <w:rPr>
          <w:rStyle w:val="11"/>
          <w:rFonts w:ascii="Times New Roman" w:hAnsi="Times New Roman" w:cs="Times New Roman"/>
          <w:color w:val="231F20"/>
          <w:sz w:val="24"/>
          <w:szCs w:val="24"/>
        </w:rPr>
        <w:t>рассказывать о художественной культуре в исламской тра</w:t>
      </w:r>
      <w:r w:rsidRPr="00F537AE">
        <w:rPr>
          <w:rStyle w:val="11"/>
          <w:rFonts w:ascii="Times New Roman" w:hAnsi="Times New Roman" w:cs="Times New Roman"/>
          <w:color w:val="231F20"/>
          <w:sz w:val="24"/>
          <w:szCs w:val="24"/>
        </w:rPr>
        <w:softHyphen/>
        <w:t>диции, религиозных напевах, каллиграфии, архитектуре, книжной миниатюре, религиозной атрибутике, одежде;</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3" w:name="bookmark2011"/>
      <w:bookmarkEnd w:id="1413"/>
      <w:r w:rsidRPr="00F537AE">
        <w:rPr>
          <w:rStyle w:val="11"/>
          <w:rFonts w:ascii="Times New Roman" w:hAnsi="Times New Roman" w:cs="Times New Roman"/>
          <w:color w:val="231F20"/>
          <w:sz w:val="24"/>
          <w:szCs w:val="24"/>
        </w:rPr>
        <w:t>излагать основные исторические сведения о возникновении исламской религ</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озной традиции в России, своими слова</w:t>
      </w:r>
      <w:r w:rsidRPr="00F537AE">
        <w:rPr>
          <w:rStyle w:val="11"/>
          <w:rFonts w:ascii="Times New Roman" w:hAnsi="Times New Roman" w:cs="Times New Roman"/>
          <w:color w:val="231F20"/>
          <w:sz w:val="24"/>
          <w:szCs w:val="24"/>
        </w:rPr>
        <w:softHyphen/>
        <w:t>ми объяснять роль ислама в становлении культуры народов России, российской культуры и государственности;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исламского исторического и культурного на</w:t>
      </w:r>
      <w:r w:rsidRPr="00F537AE">
        <w:rPr>
          <w:rStyle w:val="11"/>
          <w:rFonts w:ascii="Times New Roman" w:hAnsi="Times New Roman" w:cs="Times New Roman"/>
          <w:color w:val="231F20"/>
          <w:sz w:val="24"/>
          <w:szCs w:val="24"/>
        </w:rPr>
        <w:softHyphen/>
        <w:t>следия в своей местности, регионе (мечети, медресе, памят</w:t>
      </w:r>
      <w:r w:rsidRPr="00F537AE">
        <w:rPr>
          <w:rStyle w:val="11"/>
          <w:rFonts w:ascii="Times New Roman" w:hAnsi="Times New Roman" w:cs="Times New Roman"/>
          <w:color w:val="231F20"/>
          <w:sz w:val="24"/>
          <w:szCs w:val="24"/>
        </w:rPr>
        <w:softHyphen/>
        <w:t>ные и святые места), оформлению и представлению её ре</w:t>
      </w:r>
      <w:r w:rsidRPr="00F537AE">
        <w:rPr>
          <w:rStyle w:val="11"/>
          <w:rFonts w:ascii="Times New Roman" w:hAnsi="Times New Roman" w:cs="Times New Roman"/>
          <w:color w:val="231F20"/>
          <w:sz w:val="24"/>
          <w:szCs w:val="24"/>
        </w:rPr>
        <w:softHyphen/>
        <w:t>зультатов;</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4" w:name="bookmark2012"/>
      <w:bookmarkEnd w:id="1414"/>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нормы религиозной культуры и вну</w:t>
      </w:r>
      <w:r w:rsidRPr="00F537AE">
        <w:rPr>
          <w:rStyle w:val="11"/>
          <w:rFonts w:ascii="Times New Roman" w:hAnsi="Times New Roman" w:cs="Times New Roman"/>
          <w:color w:val="231F20"/>
          <w:sz w:val="24"/>
          <w:szCs w:val="24"/>
        </w:rPr>
        <w:softHyphen/>
        <w:t>треннюю установку личности поступать согласно своей со</w:t>
      </w:r>
      <w:r w:rsidRPr="00F537AE">
        <w:rPr>
          <w:rStyle w:val="11"/>
          <w:rFonts w:ascii="Times New Roman" w:hAnsi="Times New Roman" w:cs="Times New Roman"/>
          <w:color w:val="231F20"/>
          <w:sz w:val="24"/>
          <w:szCs w:val="24"/>
        </w:rPr>
        <w:softHyphen/>
        <w:t>вести;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свободы мировоззрен</w:t>
      </w:r>
      <w:r w:rsidRPr="00F537AE">
        <w:rPr>
          <w:rStyle w:val="11"/>
          <w:rFonts w:ascii="Times New Roman" w:hAnsi="Times New Roman" w:cs="Times New Roman"/>
          <w:color w:val="231F20"/>
          <w:sz w:val="24"/>
          <w:szCs w:val="24"/>
        </w:rPr>
        <w:softHyphen/>
        <w:t>ческого выбора, 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человека, людей в обществе к религии, свободы вероисповедания; понимание росси</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ского общества как многоэтничного и многорелигиозного (приво</w:t>
      </w:r>
      <w:r w:rsidRPr="00F537AE">
        <w:rPr>
          <w:rStyle w:val="11"/>
          <w:rFonts w:ascii="Times New Roman" w:hAnsi="Times New Roman" w:cs="Times New Roman"/>
          <w:color w:val="231F20"/>
          <w:sz w:val="24"/>
          <w:szCs w:val="24"/>
        </w:rPr>
        <w:softHyphen/>
        <w:t>дить примеры), понимание российского общенародного (об</w:t>
      </w:r>
      <w:r w:rsidRPr="00F537AE">
        <w:rPr>
          <w:rStyle w:val="11"/>
          <w:rFonts w:ascii="Times New Roman" w:hAnsi="Times New Roman" w:cs="Times New Roman"/>
          <w:color w:val="231F20"/>
          <w:sz w:val="24"/>
          <w:szCs w:val="24"/>
        </w:rPr>
        <w:softHyphen/>
        <w:t>щенационального, гражданского) патриотизма, любви к Оте</w:t>
      </w:r>
      <w:r w:rsidRPr="00F537AE">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F537AE">
        <w:rPr>
          <w:rStyle w:val="11"/>
          <w:rFonts w:ascii="Times New Roman" w:hAnsi="Times New Roman" w:cs="Times New Roman"/>
          <w:color w:val="231F20"/>
          <w:sz w:val="24"/>
          <w:szCs w:val="24"/>
        </w:rPr>
        <w:softHyphen/>
        <w:t>ными религиями исторически являются православие, ис</w:t>
      </w:r>
      <w:r w:rsidRPr="00F537AE">
        <w:rPr>
          <w:rStyle w:val="11"/>
          <w:rFonts w:ascii="Times New Roman" w:hAnsi="Times New Roman" w:cs="Times New Roman"/>
          <w:color w:val="231F20"/>
          <w:sz w:val="24"/>
          <w:szCs w:val="24"/>
        </w:rPr>
        <w:softHyphen/>
        <w:t>лам, буддизм, иудаизм;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ческой жизни в исламской духовно</w:t>
      </w:r>
      <w:r w:rsidRPr="00F537AE">
        <w:rPr>
          <w:rStyle w:val="11"/>
          <w:rFonts w:ascii="Times New Roman" w:hAnsi="Times New Roman" w:cs="Times New Roman"/>
          <w:color w:val="231F20"/>
          <w:sz w:val="24"/>
          <w:szCs w:val="24"/>
        </w:rPr>
        <w:softHyphen/>
        <w:t>нравственной культуре, традиции.</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lastRenderedPageBreak/>
        <w:t>Модуль «Основы буддийской культуры»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образовательной програм</w:t>
      </w:r>
      <w:r w:rsidRPr="00F537AE">
        <w:rPr>
          <w:rStyle w:val="11"/>
          <w:rFonts w:ascii="Times New Roman" w:hAnsi="Times New Roman" w:cs="Times New Roman"/>
          <w:color w:val="231F20"/>
          <w:sz w:val="24"/>
          <w:szCs w:val="24"/>
        </w:rPr>
        <w:softHyphen/>
        <w:t>мы модуля «Основы бу</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дийской культуры» должны отражать сформированность умений: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ружающей действительности;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самосовершенств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вания и роли в этом личных усилий человека, приводить примеры;</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5" w:name="bookmark2013"/>
      <w:bookmarkEnd w:id="1415"/>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 обще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нравственных заповедях, нормах буддий</w:t>
      </w:r>
      <w:r w:rsidRPr="00F537AE">
        <w:rPr>
          <w:rStyle w:val="11"/>
          <w:rFonts w:ascii="Times New Roman" w:hAnsi="Times New Roman" w:cs="Times New Roman"/>
          <w:color w:val="231F20"/>
          <w:sz w:val="24"/>
          <w:szCs w:val="24"/>
        </w:rPr>
        <w:softHyphen/>
        <w:t>ской религиозной морали, их значении в выстраивании отношений в семье, между людьми, в общении и деятель</w:t>
      </w:r>
      <w:r w:rsidRPr="00F537AE">
        <w:rPr>
          <w:rStyle w:val="11"/>
          <w:rFonts w:ascii="Times New Roman" w:hAnsi="Times New Roman" w:cs="Times New Roman"/>
          <w:color w:val="231F20"/>
          <w:sz w:val="24"/>
          <w:szCs w:val="24"/>
        </w:rPr>
        <w:softHyphen/>
        <w:t>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во</w:t>
      </w:r>
      <w:r w:rsidRPr="00F537AE">
        <w:rPr>
          <w:rStyle w:val="11"/>
          <w:rFonts w:ascii="Times New Roman" w:hAnsi="Times New Roman" w:cs="Times New Roman"/>
          <w:color w:val="231F20"/>
          <w:sz w:val="24"/>
          <w:szCs w:val="24"/>
        </w:rPr>
        <w:softHyphen/>
        <w:t>бождение, борьба с неведением, уверенность в себе, посто</w:t>
      </w:r>
      <w:r w:rsidRPr="00F537AE">
        <w:rPr>
          <w:rStyle w:val="11"/>
          <w:rFonts w:ascii="Times New Roman" w:hAnsi="Times New Roman" w:cs="Times New Roman"/>
          <w:color w:val="231F20"/>
          <w:sz w:val="24"/>
          <w:szCs w:val="24"/>
        </w:rPr>
        <w:softHyphen/>
        <w:t>янство перемен, внимател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ность); основных идей (учения) Будды о сущности человеческой жизни, цикличности и зна</w:t>
      </w:r>
      <w:r w:rsidRPr="00F537AE">
        <w:rPr>
          <w:rStyle w:val="11"/>
          <w:rFonts w:ascii="Times New Roman" w:hAnsi="Times New Roman" w:cs="Times New Roman"/>
          <w:color w:val="231F20"/>
          <w:sz w:val="24"/>
          <w:szCs w:val="24"/>
        </w:rPr>
        <w:softHyphen/>
        <w:t>чения сансары; понимание личности как совокупности всех поступков; значение понятий «правильное воззрение» и «правильное действие»;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буддийской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не мира) в буддийской культуре, учении о Будде (буддах), бодхисаттвах, Вселенной, челове</w:t>
      </w:r>
      <w:r w:rsidRPr="00F537AE">
        <w:rPr>
          <w:rStyle w:val="11"/>
          <w:rFonts w:ascii="Times New Roman" w:hAnsi="Times New Roman" w:cs="Times New Roman"/>
          <w:color w:val="231F20"/>
          <w:sz w:val="24"/>
          <w:szCs w:val="24"/>
        </w:rPr>
        <w:softHyphen/>
        <w:t>ке, обществе, сангхе, сансаре и нирване; понимание цен</w:t>
      </w:r>
      <w:r w:rsidRPr="00F537AE">
        <w:rPr>
          <w:rStyle w:val="11"/>
          <w:rFonts w:ascii="Times New Roman" w:hAnsi="Times New Roman" w:cs="Times New Roman"/>
          <w:color w:val="231F20"/>
          <w:sz w:val="24"/>
          <w:szCs w:val="24"/>
        </w:rPr>
        <w:softHyphen/>
        <w:t>ности любой формы жизни как св</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занной с ценностью че</w:t>
      </w:r>
      <w:r w:rsidRPr="00F537AE">
        <w:rPr>
          <w:rStyle w:val="11"/>
          <w:rFonts w:ascii="Times New Roman" w:hAnsi="Times New Roman" w:cs="Times New Roman"/>
          <w:color w:val="231F20"/>
          <w:sz w:val="24"/>
          <w:szCs w:val="24"/>
        </w:rPr>
        <w:softHyphen/>
        <w:t>ловеческой жизни и бытия;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буддийских писаниях, ламах, службах; смысле принятия, восьмери</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ном пути и карме;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назначении и устройстве буддийского хра</w:t>
      </w:r>
      <w:r w:rsidRPr="00F537AE">
        <w:rPr>
          <w:rStyle w:val="11"/>
          <w:rFonts w:ascii="Times New Roman" w:hAnsi="Times New Roman" w:cs="Times New Roman"/>
          <w:color w:val="231F20"/>
          <w:sz w:val="24"/>
          <w:szCs w:val="24"/>
        </w:rPr>
        <w:softHyphen/>
        <w:t>ма, нормах поведения в храме, общения с мирскими по</w:t>
      </w:r>
      <w:r w:rsidRPr="00F537AE">
        <w:rPr>
          <w:rStyle w:val="11"/>
          <w:rFonts w:ascii="Times New Roman" w:hAnsi="Times New Roman" w:cs="Times New Roman"/>
          <w:color w:val="231F20"/>
          <w:sz w:val="24"/>
          <w:szCs w:val="24"/>
        </w:rPr>
        <w:softHyphen/>
        <w:t>следователями и ламами;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праздниках в буддизме, аскезе;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норм отношений в буддий</w:t>
      </w:r>
      <w:r w:rsidRPr="00F537AE">
        <w:rPr>
          <w:rStyle w:val="11"/>
          <w:rFonts w:ascii="Times New Roman" w:hAnsi="Times New Roman" w:cs="Times New Roman"/>
          <w:color w:val="231F20"/>
          <w:sz w:val="24"/>
          <w:szCs w:val="24"/>
        </w:rPr>
        <w:softHyphen/>
        <w:t>ской семье, обязанностей и ответственности членов семьи, отношении детей к отцу, матери, братьям и сёстрам, стар</w:t>
      </w:r>
      <w:r w:rsidRPr="00F537AE">
        <w:rPr>
          <w:rStyle w:val="11"/>
          <w:rFonts w:ascii="Times New Roman" w:hAnsi="Times New Roman" w:cs="Times New Roman"/>
          <w:color w:val="231F20"/>
          <w:sz w:val="24"/>
          <w:szCs w:val="24"/>
        </w:rPr>
        <w:softHyphen/>
        <w:t>шим по возрасту, предкам; буддийских семейных ценностей;</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6" w:name="bookmark2014"/>
      <w:bookmarkEnd w:id="1416"/>
      <w:r w:rsidRPr="00F537AE">
        <w:rPr>
          <w:rStyle w:val="11"/>
          <w:rFonts w:ascii="Times New Roman" w:hAnsi="Times New Roman" w:cs="Times New Roman"/>
          <w:color w:val="231F20"/>
          <w:sz w:val="24"/>
          <w:szCs w:val="24"/>
        </w:rPr>
        <w:t>распознавать буддийскую символику, объяснять своими словами её смысл и значение в буддийской культуре;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художественной культуре в буддийской тра</w:t>
      </w:r>
      <w:r w:rsidRPr="00F537AE">
        <w:rPr>
          <w:rStyle w:val="11"/>
          <w:rFonts w:ascii="Times New Roman" w:hAnsi="Times New Roman" w:cs="Times New Roman"/>
          <w:color w:val="231F20"/>
          <w:sz w:val="24"/>
          <w:szCs w:val="24"/>
        </w:rPr>
        <w:softHyphen/>
        <w:t>диции;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sidRPr="00F537AE">
        <w:rPr>
          <w:rStyle w:val="11"/>
          <w:rFonts w:ascii="Times New Roman" w:hAnsi="Times New Roman" w:cs="Times New Roman"/>
          <w:color w:val="231F20"/>
          <w:sz w:val="24"/>
          <w:szCs w:val="24"/>
        </w:rPr>
        <w:softHyphen/>
        <w:t>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буддийского исторического и культурного на</w:t>
      </w:r>
      <w:r w:rsidRPr="00F537AE">
        <w:rPr>
          <w:rStyle w:val="11"/>
          <w:rFonts w:ascii="Times New Roman" w:hAnsi="Times New Roman" w:cs="Times New Roman"/>
          <w:color w:val="231F20"/>
          <w:sz w:val="24"/>
          <w:szCs w:val="24"/>
        </w:rPr>
        <w:softHyphen/>
        <w:t>следия в своей местности, регионе (храмы, монастыри, свя</w:t>
      </w:r>
      <w:r w:rsidRPr="00F537AE">
        <w:rPr>
          <w:rStyle w:val="11"/>
          <w:rFonts w:ascii="Times New Roman" w:hAnsi="Times New Roman" w:cs="Times New Roman"/>
          <w:color w:val="231F20"/>
          <w:sz w:val="24"/>
          <w:szCs w:val="24"/>
        </w:rPr>
        <w:softHyphen/>
        <w:t>тыни, памятные и святые места), оформлению и представ</w:t>
      </w:r>
      <w:r w:rsidRPr="00F537AE">
        <w:rPr>
          <w:rStyle w:val="11"/>
          <w:rFonts w:ascii="Times New Roman" w:hAnsi="Times New Roman" w:cs="Times New Roman"/>
          <w:color w:val="231F20"/>
          <w:sz w:val="24"/>
          <w:szCs w:val="24"/>
        </w:rPr>
        <w:softHyphen/>
        <w:t>лению её результатов;</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7" w:name="bookmark2015"/>
      <w:bookmarkEnd w:id="1417"/>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нормы религиозной культуры и вну</w:t>
      </w:r>
      <w:r w:rsidRPr="00F537AE">
        <w:rPr>
          <w:rStyle w:val="11"/>
          <w:rFonts w:ascii="Times New Roman" w:hAnsi="Times New Roman" w:cs="Times New Roman"/>
          <w:color w:val="231F20"/>
          <w:sz w:val="24"/>
          <w:szCs w:val="24"/>
        </w:rPr>
        <w:softHyphen/>
        <w:t>треннюю установку личности, поступать согласно своей со</w:t>
      </w:r>
      <w:r w:rsidRPr="00F537AE">
        <w:rPr>
          <w:rStyle w:val="11"/>
          <w:rFonts w:ascii="Times New Roman" w:hAnsi="Times New Roman" w:cs="Times New Roman"/>
          <w:color w:val="231F20"/>
          <w:sz w:val="24"/>
          <w:szCs w:val="24"/>
        </w:rPr>
        <w:softHyphen/>
        <w:t>вести;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8" w:name="bookmark2016"/>
      <w:bookmarkEnd w:id="1418"/>
      <w:r w:rsidRPr="00F537AE">
        <w:rPr>
          <w:rStyle w:val="11"/>
          <w:rFonts w:ascii="Times New Roman" w:hAnsi="Times New Roman" w:cs="Times New Roman"/>
          <w:color w:val="231F20"/>
          <w:sz w:val="24"/>
          <w:szCs w:val="24"/>
        </w:rPr>
        <w:t>выражать своими словами понимание свободы мировоз</w:t>
      </w:r>
      <w:r w:rsidRPr="00F537AE">
        <w:rPr>
          <w:rStyle w:val="11"/>
          <w:rFonts w:ascii="Times New Roman" w:hAnsi="Times New Roman" w:cs="Times New Roman"/>
          <w:color w:val="231F20"/>
          <w:sz w:val="24"/>
          <w:szCs w:val="24"/>
        </w:rPr>
        <w:softHyphen/>
        <w:t>зренческого выбора, отношения человека, людей в обществе к религии, свободы вероисповедания; понимание россий</w:t>
      </w:r>
      <w:r w:rsidRPr="00F537AE">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нимание российского общенарод</w:t>
      </w:r>
      <w:r w:rsidRPr="00F537AE">
        <w:rPr>
          <w:rStyle w:val="11"/>
          <w:rFonts w:ascii="Times New Roman" w:hAnsi="Times New Roman" w:cs="Times New Roman"/>
          <w:color w:val="231F20"/>
          <w:sz w:val="24"/>
          <w:szCs w:val="24"/>
        </w:rPr>
        <w:softHyphen/>
        <w:t>ного (общенационального, гражданского) патриотизма, люб</w:t>
      </w:r>
      <w:r w:rsidRPr="00F537AE">
        <w:rPr>
          <w:rStyle w:val="11"/>
          <w:rFonts w:ascii="Times New Roman" w:hAnsi="Times New Roman" w:cs="Times New Roman"/>
          <w:color w:val="231F20"/>
          <w:sz w:val="24"/>
          <w:szCs w:val="24"/>
        </w:rPr>
        <w:softHyphen/>
        <w:t>ви к Отечеству, нашей общей Родине — России; приводить примеры сотрудничества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следователей традиционных ре</w:t>
      </w:r>
      <w:r w:rsidRPr="00F537AE">
        <w:rPr>
          <w:rStyle w:val="11"/>
          <w:rFonts w:ascii="Times New Roman" w:hAnsi="Times New Roman" w:cs="Times New Roman"/>
          <w:color w:val="231F20"/>
          <w:sz w:val="24"/>
          <w:szCs w:val="24"/>
        </w:rPr>
        <w:softHyphen/>
        <w:t>лигий;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F537AE">
        <w:rPr>
          <w:rStyle w:val="11"/>
          <w:rFonts w:ascii="Times New Roman" w:hAnsi="Times New Roman" w:cs="Times New Roman"/>
          <w:color w:val="231F20"/>
          <w:sz w:val="24"/>
          <w:szCs w:val="24"/>
        </w:rPr>
        <w:softHyphen/>
        <w:t>ными религиями исторически являются православие, ис</w:t>
      </w:r>
      <w:r w:rsidRPr="00F537AE">
        <w:rPr>
          <w:rStyle w:val="11"/>
          <w:rFonts w:ascii="Times New Roman" w:hAnsi="Times New Roman" w:cs="Times New Roman"/>
          <w:color w:val="231F20"/>
          <w:sz w:val="24"/>
          <w:szCs w:val="24"/>
        </w:rPr>
        <w:softHyphen/>
        <w:t>лам, буддизм, иудаизм;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lastRenderedPageBreak/>
        <w:t>ческой жизни в буддийской духов</w:t>
      </w:r>
      <w:r w:rsidRPr="00F537AE">
        <w:rPr>
          <w:rStyle w:val="11"/>
          <w:rFonts w:ascii="Times New Roman" w:hAnsi="Times New Roman" w:cs="Times New Roman"/>
          <w:color w:val="231F20"/>
          <w:sz w:val="24"/>
          <w:szCs w:val="24"/>
        </w:rPr>
        <w:softHyphen/>
        <w:t>но-нравственной культуре, традиции.</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иудейской культуры»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образовательной програм</w:t>
      </w:r>
      <w:r w:rsidRPr="00F537AE">
        <w:rPr>
          <w:rStyle w:val="11"/>
          <w:rFonts w:ascii="Times New Roman" w:hAnsi="Times New Roman" w:cs="Times New Roman"/>
          <w:color w:val="231F20"/>
          <w:sz w:val="24"/>
          <w:szCs w:val="24"/>
        </w:rPr>
        <w:softHyphen/>
        <w:t>мы модуля «Основы иуде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ской культуры» должны отражать сформированность умений: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ружающей действительности;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духовных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российского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19" w:name="bookmark2017"/>
      <w:bookmarkEnd w:id="1419"/>
      <w:r w:rsidRPr="00F537AE">
        <w:rPr>
          <w:rStyle w:val="11"/>
          <w:rFonts w:ascii="Times New Roman" w:hAnsi="Times New Roman" w:cs="Times New Roman"/>
          <w:color w:val="231F20"/>
          <w:sz w:val="24"/>
          <w:szCs w:val="24"/>
        </w:rPr>
        <w:t>рассказывать о нравственных заповедях, нормах иудейской морали, их знач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 в выстраивании отношений в семье, между людьми, в общении и деятельности;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20" w:name="bookmark2018"/>
      <w:bookmarkEnd w:id="1420"/>
      <w:r w:rsidRPr="00F537AE">
        <w:rPr>
          <w:rStyle w:val="11"/>
          <w:rFonts w:ascii="Times New Roman" w:hAnsi="Times New Roman" w:cs="Times New Roman"/>
          <w:color w:val="231F20"/>
          <w:sz w:val="24"/>
          <w:szCs w:val="24"/>
        </w:rPr>
        <w:t>раскрывать основное содержание нравственных категорий в иудейской кул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туре, традиции (любовь, вера, милосердие, прощение, покаяние, сострадание, ответстве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ность, послу</w:t>
      </w:r>
      <w:r w:rsidRPr="00F537AE">
        <w:rPr>
          <w:rStyle w:val="11"/>
          <w:rFonts w:ascii="Times New Roman" w:hAnsi="Times New Roman" w:cs="Times New Roman"/>
          <w:color w:val="231F20"/>
          <w:sz w:val="24"/>
          <w:szCs w:val="24"/>
        </w:rPr>
        <w:softHyphen/>
        <w:t>шание, исполнение заповедей, борьба с грехом и спасение), основное содерж</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ние и место заповедей (прежде всего, Де</w:t>
      </w:r>
      <w:r w:rsidRPr="00F537AE">
        <w:rPr>
          <w:rStyle w:val="11"/>
          <w:rFonts w:ascii="Times New Roman" w:hAnsi="Times New Roman" w:cs="Times New Roman"/>
          <w:color w:val="231F20"/>
          <w:sz w:val="24"/>
          <w:szCs w:val="24"/>
        </w:rPr>
        <w:softHyphen/>
        <w:t>сяти заповедей) в жизни человека; объяснять «зол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тое пра</w:t>
      </w:r>
      <w:r w:rsidRPr="00F537AE">
        <w:rPr>
          <w:rStyle w:val="11"/>
          <w:rFonts w:ascii="Times New Roman" w:hAnsi="Times New Roman" w:cs="Times New Roman"/>
          <w:color w:val="231F20"/>
          <w:sz w:val="24"/>
          <w:szCs w:val="24"/>
        </w:rPr>
        <w:softHyphen/>
        <w:t>вило нравственности» в иудейской религиозной традиции;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иудейской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не мира) в иудаизме, учение о еди</w:t>
      </w:r>
      <w:r w:rsidRPr="00F537AE">
        <w:rPr>
          <w:rStyle w:val="11"/>
          <w:rFonts w:ascii="Times New Roman" w:hAnsi="Times New Roman" w:cs="Times New Roman"/>
          <w:color w:val="231F20"/>
          <w:sz w:val="24"/>
          <w:szCs w:val="24"/>
        </w:rPr>
        <w:softHyphen/>
        <w:t>нобожии, об основных принципах иудаизма;</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21" w:name="bookmark2019"/>
      <w:bookmarkEnd w:id="1421"/>
      <w:r w:rsidRPr="00F537AE">
        <w:rPr>
          <w:rStyle w:val="11"/>
          <w:rFonts w:ascii="Times New Roman" w:hAnsi="Times New Roman" w:cs="Times New Roman"/>
          <w:color w:val="231F20"/>
          <w:sz w:val="24"/>
          <w:szCs w:val="24"/>
        </w:rPr>
        <w:t>р ассказывать о священных текстах иудаизма — Торе и Танахе, о Талмуде, произведениях выдающихся деятелей иудаизма, богослужениях, молитвах;</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назначении и устройстве синагоги, о равви</w:t>
      </w:r>
      <w:r w:rsidRPr="00F537AE">
        <w:rPr>
          <w:rStyle w:val="11"/>
          <w:rFonts w:ascii="Times New Roman" w:hAnsi="Times New Roman" w:cs="Times New Roman"/>
          <w:color w:val="231F20"/>
          <w:sz w:val="24"/>
          <w:szCs w:val="24"/>
        </w:rPr>
        <w:softHyphen/>
        <w:t>нах, нормах поведения в синагоге, общения с мирянами и раввинами;</w:t>
      </w:r>
    </w:p>
    <w:p w:rsidR="00F32176" w:rsidRPr="00F537AE" w:rsidRDefault="00F32176" w:rsidP="00C31461">
      <w:pPr>
        <w:pStyle w:val="a9"/>
        <w:numPr>
          <w:ilvl w:val="0"/>
          <w:numId w:val="32"/>
        </w:numPr>
        <w:tabs>
          <w:tab w:val="left" w:pos="327"/>
        </w:tabs>
        <w:spacing w:line="240" w:lineRule="auto"/>
        <w:ind w:firstLine="567"/>
        <w:jc w:val="both"/>
        <w:rPr>
          <w:rFonts w:ascii="Times New Roman" w:hAnsi="Times New Roman" w:cs="Times New Roman"/>
          <w:sz w:val="24"/>
          <w:szCs w:val="24"/>
        </w:rPr>
      </w:pPr>
      <w:bookmarkStart w:id="1422" w:name="bookmark2020"/>
      <w:bookmarkEnd w:id="1422"/>
      <w:r w:rsidRPr="00F537AE">
        <w:rPr>
          <w:rStyle w:val="11"/>
          <w:rFonts w:ascii="Times New Roman" w:hAnsi="Times New Roman" w:cs="Times New Roman"/>
          <w:color w:val="231F20"/>
          <w:sz w:val="24"/>
          <w:szCs w:val="24"/>
        </w:rPr>
        <w:t>рассказывать об иудейских праздниках (не менее четырёх, включая Рош-а-Шана, Йом-Киппур, Суккот, Песах), постах, назначении поста;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норм отношений в еврей</w:t>
      </w:r>
      <w:r w:rsidRPr="00F537AE">
        <w:rPr>
          <w:rStyle w:val="11"/>
          <w:rFonts w:ascii="Times New Roman" w:hAnsi="Times New Roman" w:cs="Times New Roman"/>
          <w:color w:val="231F20"/>
          <w:sz w:val="24"/>
          <w:szCs w:val="24"/>
        </w:rPr>
        <w:softHyphen/>
        <w:t>ской семье, обязанностей и ответственности членов семьи, отношений детей к отцу, матери, братьям и сёстрам, стар</w:t>
      </w:r>
      <w:r w:rsidRPr="00F537AE">
        <w:rPr>
          <w:rStyle w:val="11"/>
          <w:rFonts w:ascii="Times New Roman" w:hAnsi="Times New Roman" w:cs="Times New Roman"/>
          <w:color w:val="231F20"/>
          <w:sz w:val="24"/>
          <w:szCs w:val="24"/>
        </w:rPr>
        <w:softHyphen/>
        <w:t>шим по возрасту, предкам; иудейских традиционных семей</w:t>
      </w:r>
      <w:r w:rsidRPr="00F537AE">
        <w:rPr>
          <w:rStyle w:val="11"/>
          <w:rFonts w:ascii="Times New Roman" w:hAnsi="Times New Roman" w:cs="Times New Roman"/>
          <w:color w:val="231F20"/>
          <w:sz w:val="24"/>
          <w:szCs w:val="24"/>
        </w:rPr>
        <w:softHyphen/>
        <w:t>ных ценностей;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иудейскую символику, объяснять своими слова</w:t>
      </w:r>
      <w:r w:rsidRPr="00F537AE">
        <w:rPr>
          <w:rStyle w:val="11"/>
          <w:rFonts w:ascii="Times New Roman" w:hAnsi="Times New Roman" w:cs="Times New Roman"/>
          <w:color w:val="231F20"/>
          <w:sz w:val="24"/>
          <w:szCs w:val="24"/>
        </w:rPr>
        <w:softHyphen/>
        <w:t>ми её смысл (магенд</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вид) и значение в еврейской культуре;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художественной культуре в иудейской тра</w:t>
      </w:r>
      <w:r w:rsidRPr="00F537AE">
        <w:rPr>
          <w:rStyle w:val="11"/>
          <w:rFonts w:ascii="Times New Roman" w:hAnsi="Times New Roman" w:cs="Times New Roman"/>
          <w:color w:val="231F20"/>
          <w:sz w:val="24"/>
          <w:szCs w:val="24"/>
        </w:rPr>
        <w:softHyphen/>
        <w:t>диции, каллиграфии, рел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гиозных напевах, архитектуре, книжной миниатюре, религиозной атрибутике, одежде;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—излагать основные исторические сведения о появлении иудаизма на территории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сии, своими словами объяснять роль иудаизма в становлении культуры народов России,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сийской культуры и государственности;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иудейского исторического и культурного на-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следия в своей местности, регионе (синагоги, кладбища, памятные и святые места), оформлению и представлению её результатов;</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3" w:name="bookmark2021"/>
      <w:bookmarkEnd w:id="1423"/>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нормы религиозной культуры и вну</w:t>
      </w:r>
      <w:r w:rsidRPr="00F537AE">
        <w:rPr>
          <w:rStyle w:val="11"/>
          <w:rFonts w:ascii="Times New Roman" w:hAnsi="Times New Roman" w:cs="Times New Roman"/>
          <w:color w:val="231F20"/>
          <w:sz w:val="24"/>
          <w:szCs w:val="24"/>
        </w:rPr>
        <w:softHyphen/>
        <w:t>треннюю установку личности, поступать согласно своей со</w:t>
      </w:r>
      <w:r w:rsidRPr="00F537AE">
        <w:rPr>
          <w:rStyle w:val="11"/>
          <w:rFonts w:ascii="Times New Roman" w:hAnsi="Times New Roman" w:cs="Times New Roman"/>
          <w:color w:val="231F20"/>
          <w:sz w:val="24"/>
          <w:szCs w:val="24"/>
        </w:rPr>
        <w:softHyphen/>
        <w:t>вести;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4" w:name="bookmark2022"/>
      <w:bookmarkEnd w:id="1424"/>
      <w:r w:rsidRPr="00F537AE">
        <w:rPr>
          <w:rStyle w:val="11"/>
          <w:rFonts w:ascii="Times New Roman" w:hAnsi="Times New Roman" w:cs="Times New Roman"/>
          <w:color w:val="231F20"/>
          <w:sz w:val="24"/>
          <w:szCs w:val="24"/>
        </w:rPr>
        <w:t>выражать своими словами понимание свободы мировоззрен</w:t>
      </w:r>
      <w:r w:rsidRPr="00F537AE">
        <w:rPr>
          <w:rStyle w:val="11"/>
          <w:rFonts w:ascii="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F537AE">
        <w:rPr>
          <w:rStyle w:val="11"/>
          <w:rFonts w:ascii="Times New Roman" w:hAnsi="Times New Roman" w:cs="Times New Roman"/>
          <w:color w:val="231F20"/>
          <w:sz w:val="24"/>
          <w:szCs w:val="24"/>
        </w:rPr>
        <w:softHyphen/>
        <w:t>дить примеры),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нимание российского общенародного (об</w:t>
      </w:r>
      <w:r w:rsidRPr="00F537AE">
        <w:rPr>
          <w:rStyle w:val="11"/>
          <w:rFonts w:ascii="Times New Roman" w:hAnsi="Times New Roman" w:cs="Times New Roman"/>
          <w:color w:val="231F20"/>
          <w:sz w:val="24"/>
          <w:szCs w:val="24"/>
        </w:rPr>
        <w:softHyphen/>
        <w:t>щенационального, гражданского) патриотизма, любви к Оте</w:t>
      </w:r>
      <w:r w:rsidRPr="00F537AE">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следователей традиционных религий;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F537AE">
        <w:rPr>
          <w:rStyle w:val="11"/>
          <w:rFonts w:ascii="Times New Roman" w:hAnsi="Times New Roman" w:cs="Times New Roman"/>
          <w:color w:val="231F20"/>
          <w:sz w:val="24"/>
          <w:szCs w:val="24"/>
        </w:rPr>
        <w:softHyphen/>
        <w:t>ными религиями исторически являются православие, ис</w:t>
      </w:r>
      <w:r w:rsidRPr="00F537AE">
        <w:rPr>
          <w:rStyle w:val="11"/>
          <w:rFonts w:ascii="Times New Roman" w:hAnsi="Times New Roman" w:cs="Times New Roman"/>
          <w:color w:val="231F20"/>
          <w:sz w:val="24"/>
          <w:szCs w:val="24"/>
        </w:rPr>
        <w:softHyphen/>
        <w:t>лам, буддизм, иудаизм;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ческой жизни в иудейской духовно</w:t>
      </w:r>
      <w:r w:rsidRPr="00F537AE">
        <w:rPr>
          <w:rStyle w:val="11"/>
          <w:rFonts w:ascii="Times New Roman" w:hAnsi="Times New Roman" w:cs="Times New Roman"/>
          <w:color w:val="231F20"/>
          <w:sz w:val="24"/>
          <w:szCs w:val="24"/>
        </w:rPr>
        <w:softHyphen/>
        <w:t>нравственной культуре, традиции.</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религиозных культур народов России»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образовательной програм</w:t>
      </w:r>
      <w:r w:rsidRPr="00F537AE">
        <w:rPr>
          <w:rStyle w:val="11"/>
          <w:rFonts w:ascii="Times New Roman" w:hAnsi="Times New Roman" w:cs="Times New Roman"/>
          <w:color w:val="231F20"/>
          <w:sz w:val="24"/>
          <w:szCs w:val="24"/>
        </w:rPr>
        <w:softHyphen/>
        <w:t>мы модуля «Основы рел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гиозных культур народов России» должны отражать сформированность умений: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ружающей действительности;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самосовершенств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вания и роли в этом личных усилий человека,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духовных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российского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нравственных заповедях, нормах морали в традиционных религиях России (православие, ислам, буд</w:t>
      </w:r>
      <w:r w:rsidRPr="00F537AE">
        <w:rPr>
          <w:rStyle w:val="11"/>
          <w:rFonts w:ascii="Times New Roman" w:hAnsi="Times New Roman" w:cs="Times New Roman"/>
          <w:color w:val="231F20"/>
          <w:sz w:val="24"/>
          <w:szCs w:val="24"/>
        </w:rPr>
        <w:softHyphen/>
        <w:t>дизм, иудаизм), их значении в выстраивании отношений в семье, между людьми;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5" w:name="bookmark2023"/>
      <w:bookmarkEnd w:id="1425"/>
      <w:r w:rsidRPr="00F537AE">
        <w:rPr>
          <w:rStyle w:val="11"/>
          <w:rFonts w:ascii="Times New Roman" w:hAnsi="Times New Roman" w:cs="Times New Roman"/>
          <w:color w:val="231F20"/>
          <w:sz w:val="24"/>
          <w:szCs w:val="24"/>
        </w:rPr>
        <w:t>раскрывать основное содержание нравственных катего</w:t>
      </w:r>
      <w:r w:rsidRPr="00F537AE">
        <w:rPr>
          <w:rStyle w:val="11"/>
          <w:rFonts w:ascii="Times New Roman" w:hAnsi="Times New Roman" w:cs="Times New Roman"/>
          <w:color w:val="231F20"/>
          <w:sz w:val="24"/>
          <w:szCs w:val="24"/>
        </w:rPr>
        <w:softHyphen/>
        <w:t>рий (долг, свобода, 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ветственность, милосердие, забота о слабых, взаимопомощь) в религиозной культуре нар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дов России (православии, исламе, буддизме, иудаизме); объяс</w:t>
      </w:r>
      <w:r w:rsidRPr="00F537AE">
        <w:rPr>
          <w:rStyle w:val="11"/>
          <w:rFonts w:ascii="Times New Roman" w:hAnsi="Times New Roman" w:cs="Times New Roman"/>
          <w:color w:val="231F20"/>
          <w:sz w:val="24"/>
          <w:szCs w:val="24"/>
        </w:rPr>
        <w:softHyphen/>
        <w:t>нять «золотое правило нравс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венности» в религиозных тра</w:t>
      </w:r>
      <w:r w:rsidRPr="00F537AE">
        <w:rPr>
          <w:rStyle w:val="11"/>
          <w:rFonts w:ascii="Times New Roman" w:hAnsi="Times New Roman" w:cs="Times New Roman"/>
          <w:color w:val="231F20"/>
          <w:sz w:val="24"/>
          <w:szCs w:val="24"/>
        </w:rPr>
        <w:softHyphen/>
        <w:t>дициях;</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6" w:name="bookmark2024"/>
      <w:bookmarkEnd w:id="1426"/>
      <w:r w:rsidRPr="00F537AE">
        <w:rPr>
          <w:rStyle w:val="11"/>
          <w:rFonts w:ascii="Times New Roman" w:hAnsi="Times New Roman" w:cs="Times New Roman"/>
          <w:color w:val="231F20"/>
          <w:sz w:val="24"/>
          <w:szCs w:val="24"/>
        </w:rPr>
        <w:t>соотносить нравственные формы поведения с нравственны</w:t>
      </w:r>
      <w:r w:rsidRPr="00F537AE">
        <w:rPr>
          <w:rStyle w:val="11"/>
          <w:rFonts w:ascii="Times New Roman" w:hAnsi="Times New Roman" w:cs="Times New Roman"/>
          <w:color w:val="231F20"/>
          <w:sz w:val="24"/>
          <w:szCs w:val="24"/>
        </w:rPr>
        <w:softHyphen/>
        <w:t>ми нормами, зап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ведями в традиционных религиях народов России;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7" w:name="bookmark2025"/>
      <w:bookmarkEnd w:id="1427"/>
      <w:r w:rsidRPr="00F537AE">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священных писаниях традиционных рели</w:t>
      </w:r>
      <w:r w:rsidRPr="00F537AE">
        <w:rPr>
          <w:rStyle w:val="11"/>
          <w:rFonts w:ascii="Times New Roman" w:hAnsi="Times New Roman" w:cs="Times New Roman"/>
          <w:color w:val="231F20"/>
          <w:sz w:val="24"/>
          <w:szCs w:val="24"/>
        </w:rPr>
        <w:softHyphen/>
        <w:t>гий народов России (Би</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назначении и устройстве священных соору</w:t>
      </w:r>
      <w:r w:rsidRPr="00F537AE">
        <w:rPr>
          <w:rStyle w:val="11"/>
          <w:rFonts w:ascii="Times New Roman" w:hAnsi="Times New Roman" w:cs="Times New Roman"/>
          <w:color w:val="231F20"/>
          <w:sz w:val="24"/>
          <w:szCs w:val="24"/>
        </w:rPr>
        <w:softHyphen/>
        <w:t>жений (храмов) традиц</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онных религий народов России, ос</w:t>
      </w:r>
      <w:r w:rsidRPr="00F537AE">
        <w:rPr>
          <w:rStyle w:val="11"/>
          <w:rFonts w:ascii="Times New Roman" w:hAnsi="Times New Roman" w:cs="Times New Roman"/>
          <w:color w:val="231F20"/>
          <w:sz w:val="24"/>
          <w:szCs w:val="24"/>
        </w:rPr>
        <w:softHyphen/>
        <w:t>новных нормах поведения в храмах, общения с верующ</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религиозных календарях и праздниках тра</w:t>
      </w:r>
      <w:r w:rsidRPr="00F537AE">
        <w:rPr>
          <w:rStyle w:val="11"/>
          <w:rFonts w:ascii="Times New Roman" w:hAnsi="Times New Roman" w:cs="Times New Roman"/>
          <w:color w:val="231F20"/>
          <w:sz w:val="24"/>
          <w:szCs w:val="24"/>
        </w:rPr>
        <w:softHyphen/>
        <w:t>диционных религий нар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дов России (православия, ислама, буддизма, иудаизма, не менее одного религиозного празд</w:t>
      </w:r>
      <w:r w:rsidRPr="00F537AE">
        <w:rPr>
          <w:rStyle w:val="11"/>
          <w:rFonts w:ascii="Times New Roman" w:hAnsi="Times New Roman" w:cs="Times New Roman"/>
          <w:color w:val="231F20"/>
          <w:sz w:val="24"/>
          <w:szCs w:val="24"/>
        </w:rPr>
        <w:softHyphen/>
        <w:t>ника каждой традиции);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8" w:name="bookmark2026"/>
      <w:bookmarkEnd w:id="1428"/>
      <w:r w:rsidRPr="00F537AE">
        <w:rPr>
          <w:rStyle w:val="11"/>
          <w:rFonts w:ascii="Times New Roman" w:hAnsi="Times New Roman" w:cs="Times New Roman"/>
          <w:color w:val="231F20"/>
          <w:sz w:val="24"/>
          <w:szCs w:val="24"/>
        </w:rPr>
        <w:t>раскрывать основное содержание норм отношений в рели</w:t>
      </w:r>
      <w:r w:rsidRPr="00F537AE">
        <w:rPr>
          <w:rStyle w:val="11"/>
          <w:rFonts w:ascii="Times New Roman" w:hAnsi="Times New Roman" w:cs="Times New Roman"/>
          <w:color w:val="231F20"/>
          <w:sz w:val="24"/>
          <w:szCs w:val="24"/>
        </w:rPr>
        <w:softHyphen/>
        <w:t>гиозной семье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вославие, ислам, буддизм, иудаизм), об</w:t>
      </w:r>
      <w:r w:rsidRPr="00F537AE">
        <w:rPr>
          <w:rStyle w:val="11"/>
          <w:rFonts w:ascii="Times New Roman" w:hAnsi="Times New Roman" w:cs="Times New Roman"/>
          <w:color w:val="231F20"/>
          <w:sz w:val="24"/>
          <w:szCs w:val="24"/>
        </w:rPr>
        <w:softHyphen/>
        <w:t>щее представление о семейных ценностях в традиц</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онных религиях народов России; понимание отношения к труду, учению в традиционных религиях народов России;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религиозную символику традиционных рели</w:t>
      </w:r>
      <w:r w:rsidRPr="00F537AE">
        <w:rPr>
          <w:rStyle w:val="11"/>
          <w:rFonts w:ascii="Times New Roman" w:hAnsi="Times New Roman" w:cs="Times New Roman"/>
          <w:color w:val="231F20"/>
          <w:sz w:val="24"/>
          <w:szCs w:val="24"/>
        </w:rPr>
        <w:softHyphen/>
        <w:t>гий народов России (пр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вославия, ислама, буддизма, иуда</w:t>
      </w:r>
      <w:r w:rsidRPr="00F537AE">
        <w:rPr>
          <w:rStyle w:val="11"/>
          <w:rFonts w:ascii="Times New Roman" w:hAnsi="Times New Roman" w:cs="Times New Roman"/>
          <w:color w:val="231F20"/>
          <w:sz w:val="24"/>
          <w:szCs w:val="24"/>
        </w:rPr>
        <w:softHyphen/>
        <w:t>изма минимально по одному символу), объяснять своими словами её значение в религиозной культуре;</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художественной культуре традиционных ре</w:t>
      </w:r>
      <w:r w:rsidRPr="00F537AE">
        <w:rPr>
          <w:rStyle w:val="11"/>
          <w:rFonts w:ascii="Times New Roman" w:hAnsi="Times New Roman" w:cs="Times New Roman"/>
          <w:color w:val="231F20"/>
          <w:sz w:val="24"/>
          <w:szCs w:val="24"/>
        </w:rPr>
        <w:softHyphen/>
        <w:t>лигий народов России (православные иконы, исламская каллиграфия, буддийская танкопись); главных особенно</w:t>
      </w:r>
      <w:r w:rsidRPr="00F537AE">
        <w:rPr>
          <w:rStyle w:val="11"/>
          <w:rFonts w:ascii="Times New Roman" w:hAnsi="Times New Roman" w:cs="Times New Roman"/>
          <w:color w:val="231F20"/>
          <w:sz w:val="24"/>
          <w:szCs w:val="24"/>
        </w:rPr>
        <w:softHyphen/>
        <w:t>стях религиозного искусства православия, ислама, буддиз</w:t>
      </w:r>
      <w:r w:rsidRPr="00F537AE">
        <w:rPr>
          <w:rStyle w:val="11"/>
          <w:rFonts w:ascii="Times New Roman" w:hAnsi="Times New Roman" w:cs="Times New Roman"/>
          <w:color w:val="231F20"/>
          <w:sz w:val="24"/>
          <w:szCs w:val="24"/>
        </w:rPr>
        <w:softHyphen/>
        <w:t>ма, иудаизма (архитектура, изобр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зительное искусство, язык и поэтика религиозных текстов, музыки или звуковой среды);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—излагать основные исторические сведения о роли традици</w:t>
      </w:r>
      <w:r w:rsidRPr="00F537AE">
        <w:rPr>
          <w:rStyle w:val="11"/>
          <w:rFonts w:ascii="Times New Roman" w:hAnsi="Times New Roman" w:cs="Times New Roman"/>
          <w:color w:val="231F20"/>
          <w:sz w:val="24"/>
          <w:szCs w:val="24"/>
        </w:rPr>
        <w:softHyphen/>
        <w:t>онных религий в становл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нии культуры народов России, российского общества, российской государственности;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историч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ского и культурного наследия тради</w:t>
      </w:r>
      <w:r w:rsidRPr="00F537AE">
        <w:rPr>
          <w:rStyle w:val="11"/>
          <w:rFonts w:ascii="Times New Roman" w:hAnsi="Times New Roman" w:cs="Times New Roman"/>
          <w:color w:val="231F20"/>
          <w:sz w:val="24"/>
          <w:szCs w:val="24"/>
        </w:rPr>
        <w:softHyphen/>
        <w:t>ционных религий народов России в своей местности,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ги</w:t>
      </w:r>
      <w:r w:rsidRPr="00F537AE">
        <w:rPr>
          <w:rStyle w:val="11"/>
          <w:rFonts w:ascii="Times New Roman" w:hAnsi="Times New Roman" w:cs="Times New Roman"/>
          <w:color w:val="231F20"/>
          <w:sz w:val="24"/>
          <w:szCs w:val="24"/>
        </w:rPr>
        <w:softHyphen/>
        <w:t>оне (храмы, монастыри, святыни, памятные и святые ме</w:t>
      </w:r>
      <w:r w:rsidRPr="00F537AE">
        <w:rPr>
          <w:rStyle w:val="11"/>
          <w:rFonts w:ascii="Times New Roman" w:hAnsi="Times New Roman" w:cs="Times New Roman"/>
          <w:color w:val="231F20"/>
          <w:sz w:val="24"/>
          <w:szCs w:val="24"/>
        </w:rPr>
        <w:softHyphen/>
        <w:t>ста), оформлению и представл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нию её результатов;</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29" w:name="bookmark2027"/>
      <w:bookmarkEnd w:id="1429"/>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нормы религиозной культуры и вну</w:t>
      </w:r>
      <w:r w:rsidRPr="00F537AE">
        <w:rPr>
          <w:rStyle w:val="11"/>
          <w:rFonts w:ascii="Times New Roman" w:hAnsi="Times New Roman" w:cs="Times New Roman"/>
          <w:color w:val="231F20"/>
          <w:sz w:val="24"/>
          <w:szCs w:val="24"/>
        </w:rPr>
        <w:softHyphen/>
        <w:t>треннюю установку личности поступать согласно своей со</w:t>
      </w:r>
      <w:r w:rsidRPr="00F537AE">
        <w:rPr>
          <w:rStyle w:val="11"/>
          <w:rFonts w:ascii="Times New Roman" w:hAnsi="Times New Roman" w:cs="Times New Roman"/>
          <w:color w:val="231F20"/>
          <w:sz w:val="24"/>
          <w:szCs w:val="24"/>
        </w:rPr>
        <w:softHyphen/>
        <w:t>вести;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30" w:name="bookmark2028"/>
      <w:bookmarkEnd w:id="1430"/>
      <w:r w:rsidRPr="00F537AE">
        <w:rPr>
          <w:rStyle w:val="11"/>
          <w:rFonts w:ascii="Times New Roman" w:hAnsi="Times New Roman" w:cs="Times New Roman"/>
          <w:color w:val="231F20"/>
          <w:sz w:val="24"/>
          <w:szCs w:val="24"/>
        </w:rPr>
        <w:lastRenderedPageBreak/>
        <w:t>выражать своими словами понимание свободы мировоз</w:t>
      </w:r>
      <w:r w:rsidRPr="00F537AE">
        <w:rPr>
          <w:rStyle w:val="11"/>
          <w:rFonts w:ascii="Times New Roman" w:hAnsi="Times New Roman" w:cs="Times New Roman"/>
          <w:color w:val="231F20"/>
          <w:sz w:val="24"/>
          <w:szCs w:val="24"/>
        </w:rPr>
        <w:softHyphen/>
        <w:t>зренческого выбора, отношения человека, людей в обществе к религии, свободы вероисповедания; понимание россий</w:t>
      </w:r>
      <w:r w:rsidRPr="00F537AE">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нимание российского общенарод</w:t>
      </w:r>
      <w:r w:rsidRPr="00F537AE">
        <w:rPr>
          <w:rStyle w:val="11"/>
          <w:rFonts w:ascii="Times New Roman" w:hAnsi="Times New Roman" w:cs="Times New Roman"/>
          <w:color w:val="231F20"/>
          <w:sz w:val="24"/>
          <w:szCs w:val="24"/>
        </w:rPr>
        <w:softHyphen/>
        <w:t>ного (общенационального, гражданского) патриотизма, люб</w:t>
      </w:r>
      <w:r w:rsidRPr="00F537AE">
        <w:rPr>
          <w:rStyle w:val="11"/>
          <w:rFonts w:ascii="Times New Roman" w:hAnsi="Times New Roman" w:cs="Times New Roman"/>
          <w:color w:val="231F20"/>
          <w:sz w:val="24"/>
          <w:szCs w:val="24"/>
        </w:rPr>
        <w:softHyphen/>
        <w:t>ви к Отечеству, нашей общей Родине — России; приводить примеры сотрудничества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следователей традиционных ре</w:t>
      </w:r>
      <w:r w:rsidRPr="00F537AE">
        <w:rPr>
          <w:rStyle w:val="11"/>
          <w:rFonts w:ascii="Times New Roman" w:hAnsi="Times New Roman" w:cs="Times New Roman"/>
          <w:color w:val="231F20"/>
          <w:sz w:val="24"/>
          <w:szCs w:val="24"/>
        </w:rPr>
        <w:softHyphen/>
        <w:t>лигий;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традиционные религии в России, народы России, для которых традицио</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ными религиями исторически явля</w:t>
      </w:r>
      <w:r w:rsidRPr="00F537AE">
        <w:rPr>
          <w:rStyle w:val="11"/>
          <w:rFonts w:ascii="Times New Roman" w:hAnsi="Times New Roman" w:cs="Times New Roman"/>
          <w:color w:val="231F20"/>
          <w:sz w:val="24"/>
          <w:szCs w:val="24"/>
        </w:rPr>
        <w:softHyphen/>
        <w:t>ются православие, ислам, буддизм, иудаизм;</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ческой жизни в традиционных ре</w:t>
      </w:r>
      <w:r w:rsidRPr="00F537AE">
        <w:rPr>
          <w:rStyle w:val="11"/>
          <w:rFonts w:ascii="Times New Roman" w:hAnsi="Times New Roman" w:cs="Times New Roman"/>
          <w:color w:val="231F20"/>
          <w:sz w:val="24"/>
          <w:szCs w:val="24"/>
        </w:rPr>
        <w:softHyphen/>
        <w:t>лигиях народов России.</w:t>
      </w:r>
    </w:p>
    <w:p w:rsidR="00F32176" w:rsidRPr="00F537AE" w:rsidRDefault="00F32176" w:rsidP="00450557">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светской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освоения образовательной програм</w:t>
      </w:r>
      <w:r w:rsidRPr="00F537AE">
        <w:rPr>
          <w:rStyle w:val="11"/>
          <w:rFonts w:ascii="Times New Roman" w:hAnsi="Times New Roman" w:cs="Times New Roman"/>
          <w:color w:val="231F20"/>
          <w:sz w:val="24"/>
          <w:szCs w:val="24"/>
        </w:rPr>
        <w:softHyphen/>
        <w:t>мы модуля «Основы све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 xml:space="preserve">ской </w:t>
      </w:r>
      <w:r w:rsidR="00BA19C7" w:rsidRPr="00F537AE">
        <w:rPr>
          <w:rStyle w:val="11"/>
          <w:rFonts w:ascii="Times New Roman" w:hAnsi="Times New Roman" w:cs="Times New Roman"/>
          <w:color w:val="231F20"/>
          <w:sz w:val="24"/>
          <w:szCs w:val="24"/>
        </w:rPr>
        <w:t>этики» должны отражать сфор</w:t>
      </w:r>
      <w:r w:rsidRPr="00F537AE">
        <w:rPr>
          <w:rStyle w:val="11"/>
          <w:rFonts w:ascii="Times New Roman" w:hAnsi="Times New Roman" w:cs="Times New Roman"/>
          <w:color w:val="231F20"/>
          <w:sz w:val="24"/>
          <w:szCs w:val="24"/>
        </w:rPr>
        <w:t>мированность умений:</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первоначальное понимание сущ</w:t>
      </w:r>
      <w:r w:rsidRPr="00F537AE">
        <w:rPr>
          <w:rStyle w:val="11"/>
          <w:rFonts w:ascii="Times New Roman" w:hAnsi="Times New Roman" w:cs="Times New Roman"/>
          <w:color w:val="231F20"/>
          <w:sz w:val="24"/>
          <w:szCs w:val="24"/>
        </w:rPr>
        <w:softHyphen/>
        <w:t>ности духовного развития как осознания и усвоения чело</w:t>
      </w:r>
      <w:r w:rsidRPr="00F537AE">
        <w:rPr>
          <w:rStyle w:val="11"/>
          <w:rFonts w:ascii="Times New Roman" w:hAnsi="Times New Roman" w:cs="Times New Roman"/>
          <w:color w:val="231F20"/>
          <w:sz w:val="24"/>
          <w:szCs w:val="24"/>
        </w:rPr>
        <w:softHyphen/>
        <w:t>веком значимых для жизни представлений о себе, людях, о</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ружающей действительности;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значимости нрав</w:t>
      </w:r>
      <w:r w:rsidRPr="00F537AE">
        <w:rPr>
          <w:rStyle w:val="11"/>
          <w:rFonts w:ascii="Times New Roman" w:hAnsi="Times New Roman" w:cs="Times New Roman"/>
          <w:color w:val="231F20"/>
          <w:sz w:val="24"/>
          <w:szCs w:val="24"/>
        </w:rPr>
        <w:softHyphen/>
        <w:t>ственного самосовершенств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вания и роли в этом личных усилий человека,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понимание и принятие значения российских тра</w:t>
      </w:r>
      <w:r w:rsidRPr="00F537AE">
        <w:rPr>
          <w:rStyle w:val="11"/>
          <w:rFonts w:ascii="Times New Roman" w:hAnsi="Times New Roman" w:cs="Times New Roman"/>
          <w:color w:val="231F20"/>
          <w:sz w:val="24"/>
          <w:szCs w:val="24"/>
        </w:rPr>
        <w:softHyphen/>
        <w:t>диционных духовных и нравственных ценностей, духовно</w:t>
      </w:r>
      <w:r w:rsidRPr="00F537AE">
        <w:rPr>
          <w:rStyle w:val="11"/>
          <w:rFonts w:ascii="Times New Roman" w:hAnsi="Times New Roman" w:cs="Times New Roman"/>
          <w:color w:val="231F20"/>
          <w:sz w:val="24"/>
          <w:szCs w:val="24"/>
        </w:rPr>
        <w:softHyphen/>
        <w:t>нравственной культуры народов России, российского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ще</w:t>
      </w:r>
      <w:r w:rsidRPr="00F537AE">
        <w:rPr>
          <w:rStyle w:val="11"/>
          <w:rFonts w:ascii="Times New Roman" w:hAnsi="Times New Roman" w:cs="Times New Roman"/>
          <w:color w:val="231F20"/>
          <w:sz w:val="24"/>
          <w:szCs w:val="24"/>
        </w:rPr>
        <w:softHyphen/>
        <w:t>ства как источника и основы духовного развития, нрав</w:t>
      </w:r>
      <w:r w:rsidRPr="00F537AE">
        <w:rPr>
          <w:rStyle w:val="11"/>
          <w:rFonts w:ascii="Times New Roman" w:hAnsi="Times New Roman" w:cs="Times New Roman"/>
          <w:color w:val="231F20"/>
          <w:sz w:val="24"/>
          <w:szCs w:val="24"/>
        </w:rPr>
        <w:softHyphen/>
        <w:t>ственного совершенствования;</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российской светской (гражданской) этике как общепринятых в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сийском обществе нормах морали, отно</w:t>
      </w:r>
      <w:r w:rsidRPr="00F537AE">
        <w:rPr>
          <w:rStyle w:val="11"/>
          <w:rFonts w:ascii="Times New Roman" w:hAnsi="Times New Roman" w:cs="Times New Roman"/>
          <w:color w:val="231F20"/>
          <w:sz w:val="24"/>
          <w:szCs w:val="24"/>
        </w:rPr>
        <w:softHyphen/>
        <w:t>шений и поведения людей, основанных на росси</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ских тра</w:t>
      </w:r>
      <w:r w:rsidRPr="00F537AE">
        <w:rPr>
          <w:rStyle w:val="11"/>
          <w:rFonts w:ascii="Times New Roman" w:hAnsi="Times New Roman" w:cs="Times New Roman"/>
          <w:color w:val="231F20"/>
          <w:sz w:val="24"/>
          <w:szCs w:val="24"/>
        </w:rPr>
        <w:softHyphen/>
        <w:t>диционных духовных ценностях, конституционных правах, свободах и обязанностях человека и гражданина в России;</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31" w:name="bookmark2029"/>
      <w:bookmarkEnd w:id="1431"/>
      <w:r w:rsidRPr="00F537AE">
        <w:rPr>
          <w:rStyle w:val="11"/>
          <w:rFonts w:ascii="Times New Roman" w:hAnsi="Times New Roman" w:cs="Times New Roman"/>
          <w:color w:val="231F20"/>
          <w:sz w:val="24"/>
          <w:szCs w:val="24"/>
        </w:rPr>
        <w:t>раскрывать основное содержание нравственных категорий российской све</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ской этики (справедливость, совесть, ответ</w:t>
      </w:r>
      <w:r w:rsidRPr="00F537AE">
        <w:rPr>
          <w:rStyle w:val="11"/>
          <w:rFonts w:ascii="Times New Roman" w:hAnsi="Times New Roman" w:cs="Times New Roman"/>
          <w:color w:val="231F20"/>
          <w:sz w:val="24"/>
          <w:szCs w:val="24"/>
        </w:rPr>
        <w:softHyphen/>
        <w:t>ственность, сострадание, ценность и достоинство человече</w:t>
      </w:r>
      <w:r w:rsidRPr="00F537AE">
        <w:rPr>
          <w:rStyle w:val="11"/>
          <w:rFonts w:ascii="Times New Roman" w:hAnsi="Times New Roman" w:cs="Times New Roman"/>
          <w:color w:val="231F20"/>
          <w:sz w:val="24"/>
          <w:szCs w:val="24"/>
        </w:rPr>
        <w:softHyphen/>
        <w:t>ской жизни, взаимоуважение, вера в добро, человеколюбие, милосердие, добродет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ли, патриотизм, труд) в отношениях между людьми в российском обществе; объяснять «з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лотое правило нравственности»;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—высказывать суждения оценочного характера о значении нравственности в жизни 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ловека, семьи, народа, общества и государства; умение различать нравственные нормы и нормы этикета, приводить примеры;</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32176" w:rsidRPr="00F537AE" w:rsidRDefault="00F32176" w:rsidP="00450557">
      <w:pPr>
        <w:pStyle w:val="a9"/>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F537AE">
        <w:rPr>
          <w:rStyle w:val="11"/>
          <w:rFonts w:ascii="Times New Roman" w:hAnsi="Times New Roman" w:cs="Times New Roman"/>
          <w:color w:val="231F20"/>
          <w:sz w:val="24"/>
          <w:szCs w:val="24"/>
        </w:rPr>
        <w:softHyphen/>
        <w:t>данственность, защита Отечества; уважение памяти пред</w:t>
      </w:r>
      <w:r w:rsidRPr="00F537AE">
        <w:rPr>
          <w:rStyle w:val="11"/>
          <w:rFonts w:ascii="Times New Roman" w:hAnsi="Times New Roman" w:cs="Times New Roman"/>
          <w:color w:val="231F20"/>
          <w:sz w:val="24"/>
          <w:szCs w:val="24"/>
        </w:rPr>
        <w:softHyphen/>
        <w:t>ков, исторического и культурного наследия и особенностей народов России, российского общества; уважение чести, до</w:t>
      </w:r>
      <w:r w:rsidRPr="00F537AE">
        <w:rPr>
          <w:rStyle w:val="11"/>
          <w:rFonts w:ascii="Times New Roman" w:hAnsi="Times New Roman" w:cs="Times New Roman"/>
          <w:color w:val="231F20"/>
          <w:sz w:val="24"/>
          <w:szCs w:val="24"/>
        </w:rPr>
        <w:softHyphen/>
        <w:t>стоинства, доброго имени любого человека; любовь к при</w:t>
      </w:r>
      <w:r w:rsidRPr="00F537AE">
        <w:rPr>
          <w:rStyle w:val="11"/>
          <w:rFonts w:ascii="Times New Roman" w:hAnsi="Times New Roman" w:cs="Times New Roman"/>
          <w:color w:val="231F20"/>
          <w:sz w:val="24"/>
          <w:szCs w:val="24"/>
        </w:rPr>
        <w:softHyphen/>
        <w:t>роде, забота о животных, охрана окружающей среды;</w:t>
      </w:r>
    </w:p>
    <w:p w:rsidR="00F32176" w:rsidRPr="00F537AE" w:rsidRDefault="00F32176" w:rsidP="00C31461">
      <w:pPr>
        <w:pStyle w:val="a9"/>
        <w:numPr>
          <w:ilvl w:val="0"/>
          <w:numId w:val="33"/>
        </w:numPr>
        <w:tabs>
          <w:tab w:val="left" w:pos="327"/>
        </w:tabs>
        <w:spacing w:line="240" w:lineRule="auto"/>
        <w:ind w:firstLine="567"/>
        <w:jc w:val="both"/>
        <w:rPr>
          <w:rFonts w:ascii="Times New Roman" w:hAnsi="Times New Roman" w:cs="Times New Roman"/>
          <w:sz w:val="24"/>
          <w:szCs w:val="24"/>
        </w:rPr>
      </w:pPr>
      <w:bookmarkStart w:id="1432" w:name="bookmark2030"/>
      <w:bookmarkEnd w:id="1432"/>
      <w:r w:rsidRPr="00F537AE">
        <w:rPr>
          <w:rStyle w:val="11"/>
          <w:rFonts w:ascii="Times New Roman" w:hAnsi="Times New Roman" w:cs="Times New Roman"/>
          <w:color w:val="231F20"/>
          <w:sz w:val="24"/>
          <w:szCs w:val="24"/>
        </w:rPr>
        <w:t>рассказывать о праздниках как одной из форм историче</w:t>
      </w:r>
      <w:r w:rsidRPr="00F537AE">
        <w:rPr>
          <w:rStyle w:val="11"/>
          <w:rFonts w:ascii="Times New Roman" w:hAnsi="Times New Roman" w:cs="Times New Roman"/>
          <w:color w:val="231F20"/>
          <w:sz w:val="24"/>
          <w:szCs w:val="24"/>
        </w:rPr>
        <w:softHyphen/>
        <w:t>ской памяти народа, общества; российских праздниках (го</w:t>
      </w:r>
      <w:r w:rsidRPr="00F537AE">
        <w:rPr>
          <w:rStyle w:val="11"/>
          <w:rFonts w:ascii="Times New Roman" w:hAnsi="Times New Roman" w:cs="Times New Roman"/>
          <w:color w:val="231F20"/>
          <w:sz w:val="24"/>
          <w:szCs w:val="24"/>
        </w:rPr>
        <w:softHyphen/>
        <w:t>сударственные, народные, религиозные, семейные праздни</w:t>
      </w:r>
      <w:r w:rsidRPr="00F537AE">
        <w:rPr>
          <w:rStyle w:val="11"/>
          <w:rFonts w:ascii="Times New Roman" w:hAnsi="Times New Roman" w:cs="Times New Roman"/>
          <w:color w:val="231F20"/>
          <w:sz w:val="24"/>
          <w:szCs w:val="24"/>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сии), праздниках в своём регионе (не менее одного), о роли се</w:t>
      </w:r>
      <w:r w:rsidRPr="00F537AE">
        <w:rPr>
          <w:rStyle w:val="11"/>
          <w:rFonts w:ascii="Times New Roman" w:hAnsi="Times New Roman" w:cs="Times New Roman"/>
          <w:color w:val="231F20"/>
          <w:sz w:val="24"/>
          <w:szCs w:val="24"/>
        </w:rPr>
        <w:softHyphen/>
        <w:t>мейных праздников в жизни человека, семьи;</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понимания семьи, отно</w:t>
      </w:r>
      <w:r w:rsidRPr="00F537AE">
        <w:rPr>
          <w:rStyle w:val="11"/>
          <w:rFonts w:ascii="Times New Roman" w:hAnsi="Times New Roman" w:cs="Times New Roman"/>
          <w:color w:val="231F20"/>
          <w:sz w:val="24"/>
          <w:szCs w:val="24"/>
        </w:rPr>
        <w:softHyphen/>
        <w:t>шений в семье на основе российских традиционных духов</w:t>
      </w:r>
      <w:r w:rsidRPr="00F537AE">
        <w:rPr>
          <w:rStyle w:val="11"/>
          <w:rFonts w:ascii="Times New Roman" w:hAnsi="Times New Roman" w:cs="Times New Roman"/>
          <w:color w:val="231F20"/>
          <w:sz w:val="24"/>
          <w:szCs w:val="24"/>
        </w:rPr>
        <w:softHyphen/>
        <w:t>ных ценностей (семья — союз мужчины и женщины на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нове взаимной любви для совместной жизни, рождения и воспитания детей; любовь и забота родителей о детях; лю</w:t>
      </w:r>
      <w:r w:rsidRPr="00F537AE">
        <w:rPr>
          <w:rStyle w:val="11"/>
          <w:rFonts w:ascii="Times New Roman" w:hAnsi="Times New Roman" w:cs="Times New Roman"/>
          <w:color w:val="231F20"/>
          <w:sz w:val="24"/>
          <w:szCs w:val="24"/>
        </w:rPr>
        <w:softHyphen/>
        <w:t>бовь и забота детей о нуждающихся в помощи родителях; уважение старших по возрасту, предков); российских тра</w:t>
      </w:r>
      <w:r w:rsidRPr="00F537AE">
        <w:rPr>
          <w:rStyle w:val="11"/>
          <w:rFonts w:ascii="Times New Roman" w:hAnsi="Times New Roman" w:cs="Times New Roman"/>
          <w:color w:val="231F20"/>
          <w:sz w:val="24"/>
          <w:szCs w:val="24"/>
        </w:rPr>
        <w:softHyphen/>
        <w:t>диционных семейных ценностей;</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—распознавать российскую государственную символику, сим</w:t>
      </w:r>
      <w:r w:rsidRPr="00F537AE">
        <w:rPr>
          <w:rStyle w:val="11"/>
          <w:rFonts w:ascii="Times New Roman" w:hAnsi="Times New Roman" w:cs="Times New Roman"/>
          <w:color w:val="231F20"/>
          <w:sz w:val="24"/>
          <w:szCs w:val="24"/>
        </w:rPr>
        <w:softHyphen/>
        <w:t>волику своего региона, объяснять её значение; выражать уважение российской государственности, законов в рос</w:t>
      </w:r>
      <w:r w:rsidRPr="00F537AE">
        <w:rPr>
          <w:rStyle w:val="11"/>
          <w:rFonts w:ascii="Times New Roman" w:hAnsi="Times New Roman" w:cs="Times New Roman"/>
          <w:color w:val="231F20"/>
          <w:sz w:val="24"/>
          <w:szCs w:val="24"/>
        </w:rPr>
        <w:softHyphen/>
        <w:t>сийском обществе, законных интересов и прав людей, со</w:t>
      </w:r>
      <w:r w:rsidRPr="00F537AE">
        <w:rPr>
          <w:rStyle w:val="11"/>
          <w:rFonts w:ascii="Times New Roman" w:hAnsi="Times New Roman" w:cs="Times New Roman"/>
          <w:color w:val="231F20"/>
          <w:sz w:val="24"/>
          <w:szCs w:val="24"/>
        </w:rPr>
        <w:softHyphen/>
        <w:t>граждан;</w:t>
      </w:r>
    </w:p>
    <w:p w:rsidR="00F32176" w:rsidRPr="00F537AE" w:rsidRDefault="00F32176" w:rsidP="00C31461">
      <w:pPr>
        <w:pStyle w:val="a9"/>
        <w:numPr>
          <w:ilvl w:val="0"/>
          <w:numId w:val="33"/>
        </w:numPr>
        <w:tabs>
          <w:tab w:val="left" w:pos="327"/>
          <w:tab w:val="left" w:pos="851"/>
        </w:tabs>
        <w:spacing w:line="240" w:lineRule="auto"/>
        <w:ind w:firstLine="567"/>
        <w:jc w:val="both"/>
        <w:rPr>
          <w:rFonts w:ascii="Times New Roman" w:hAnsi="Times New Roman" w:cs="Times New Roman"/>
          <w:sz w:val="24"/>
          <w:szCs w:val="24"/>
        </w:rPr>
      </w:pPr>
      <w:bookmarkStart w:id="1433" w:name="bookmark2031"/>
      <w:bookmarkEnd w:id="1433"/>
      <w:r w:rsidRPr="00F537AE">
        <w:rPr>
          <w:rStyle w:val="11"/>
          <w:rFonts w:ascii="Times New Roman" w:hAnsi="Times New Roman" w:cs="Times New Roman"/>
          <w:color w:val="231F20"/>
          <w:sz w:val="24"/>
          <w:szCs w:val="24"/>
        </w:rPr>
        <w:lastRenderedPageBreak/>
        <w:t>рассказывать о трудовой морали, нравственных традициях трудовой деятельности, предпринимательства в России; вы</w:t>
      </w:r>
      <w:r w:rsidRPr="00F537AE">
        <w:rPr>
          <w:rStyle w:val="11"/>
          <w:rFonts w:ascii="Times New Roman" w:hAnsi="Times New Roman" w:cs="Times New Roman"/>
          <w:color w:val="231F20"/>
          <w:sz w:val="24"/>
          <w:szCs w:val="24"/>
        </w:rPr>
        <w:softHyphen/>
        <w:t>ражать нравственную ориентацию на трудолюбие, чес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ный труд, уважение к труду, трудящимся, результатам труда;</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—рассказывать о российских культурных и природных па</w:t>
      </w:r>
      <w:r w:rsidRPr="00F537AE">
        <w:rPr>
          <w:rStyle w:val="11"/>
          <w:rFonts w:ascii="Times New Roman" w:hAnsi="Times New Roman" w:cs="Times New Roman"/>
          <w:color w:val="231F20"/>
          <w:sz w:val="24"/>
          <w:szCs w:val="24"/>
        </w:rPr>
        <w:softHyphen/>
        <w:t>мятниках, о культурных и природных достопримечатель</w:t>
      </w:r>
      <w:r w:rsidRPr="00F537AE">
        <w:rPr>
          <w:rStyle w:val="11"/>
          <w:rFonts w:ascii="Times New Roman" w:hAnsi="Times New Roman" w:cs="Times New Roman"/>
          <w:color w:val="231F20"/>
          <w:sz w:val="24"/>
          <w:szCs w:val="24"/>
        </w:rPr>
        <w:softHyphen/>
        <w:t>ностях своего региона;</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—раскрывать основное содержание российской светской (гражданской) этики на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мерах образцов нравственно</w:t>
      </w:r>
      <w:r w:rsidRPr="00F537AE">
        <w:rPr>
          <w:rStyle w:val="11"/>
          <w:rFonts w:ascii="Times New Roman" w:hAnsi="Times New Roman" w:cs="Times New Roman"/>
          <w:color w:val="231F20"/>
          <w:sz w:val="24"/>
          <w:szCs w:val="24"/>
        </w:rPr>
        <w:softHyphen/>
        <w:t>сти, российской гражданственности и патриотизма в исто</w:t>
      </w:r>
      <w:r w:rsidRPr="00F537AE">
        <w:rPr>
          <w:rStyle w:val="11"/>
          <w:rFonts w:ascii="Times New Roman" w:hAnsi="Times New Roman" w:cs="Times New Roman"/>
          <w:color w:val="231F20"/>
          <w:sz w:val="24"/>
          <w:szCs w:val="24"/>
        </w:rPr>
        <w:softHyphen/>
        <w:t>рии России;</w:t>
      </w:r>
    </w:p>
    <w:p w:rsidR="00F32176" w:rsidRPr="00F537AE" w:rsidRDefault="0072035F" w:rsidP="00C31461">
      <w:pPr>
        <w:pStyle w:val="a9"/>
        <w:numPr>
          <w:ilvl w:val="0"/>
          <w:numId w:val="33"/>
        </w:numPr>
        <w:tabs>
          <w:tab w:val="left" w:pos="327"/>
          <w:tab w:val="left" w:pos="851"/>
        </w:tabs>
        <w:spacing w:line="240" w:lineRule="auto"/>
        <w:ind w:firstLine="567"/>
        <w:jc w:val="both"/>
        <w:rPr>
          <w:rFonts w:ascii="Times New Roman" w:hAnsi="Times New Roman" w:cs="Times New Roman"/>
          <w:sz w:val="24"/>
          <w:szCs w:val="24"/>
        </w:rPr>
      </w:pPr>
      <w:bookmarkStart w:id="1434" w:name="bookmark2032"/>
      <w:bookmarkEnd w:id="1434"/>
      <w:r w:rsidRPr="00F537AE">
        <w:rPr>
          <w:rStyle w:val="11"/>
          <w:rFonts w:ascii="Times New Roman" w:hAnsi="Times New Roman" w:cs="Times New Roman"/>
          <w:color w:val="231F20"/>
          <w:sz w:val="24"/>
          <w:szCs w:val="24"/>
        </w:rPr>
        <w:t>о</w:t>
      </w:r>
      <w:r w:rsidR="00F32176" w:rsidRPr="00F537AE">
        <w:rPr>
          <w:rStyle w:val="11"/>
          <w:rFonts w:ascii="Times New Roman" w:hAnsi="Times New Roman" w:cs="Times New Roman"/>
          <w:color w:val="231F20"/>
          <w:sz w:val="24"/>
          <w:szCs w:val="24"/>
        </w:rPr>
        <w:t>бъяснять своими словами роль светской (гражданской) этики в становлении ро</w:t>
      </w:r>
      <w:r w:rsidR="00F32176" w:rsidRPr="00F537AE">
        <w:rPr>
          <w:rStyle w:val="11"/>
          <w:rFonts w:ascii="Times New Roman" w:hAnsi="Times New Roman" w:cs="Times New Roman"/>
          <w:color w:val="231F20"/>
          <w:sz w:val="24"/>
          <w:szCs w:val="24"/>
        </w:rPr>
        <w:t>с</w:t>
      </w:r>
      <w:r w:rsidR="00F32176" w:rsidRPr="00F537AE">
        <w:rPr>
          <w:rStyle w:val="11"/>
          <w:rFonts w:ascii="Times New Roman" w:hAnsi="Times New Roman" w:cs="Times New Roman"/>
          <w:color w:val="231F20"/>
          <w:sz w:val="24"/>
          <w:szCs w:val="24"/>
        </w:rPr>
        <w:t>сийской государственности;</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—первоначальный опыт поисковой, проектной деятельности по изучению историч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ского и культурного наследия наро</w:t>
      </w:r>
      <w:r w:rsidRPr="00F537AE">
        <w:rPr>
          <w:rStyle w:val="11"/>
          <w:rFonts w:ascii="Times New Roman" w:hAnsi="Times New Roman" w:cs="Times New Roman"/>
          <w:color w:val="231F20"/>
          <w:sz w:val="24"/>
          <w:szCs w:val="24"/>
        </w:rPr>
        <w:softHyphen/>
        <w:t>дов России, российского общества в своей местности,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ги</w:t>
      </w:r>
      <w:r w:rsidRPr="00F537AE">
        <w:rPr>
          <w:rStyle w:val="11"/>
          <w:rFonts w:ascii="Times New Roman" w:hAnsi="Times New Roman" w:cs="Times New Roman"/>
          <w:color w:val="231F20"/>
          <w:sz w:val="24"/>
          <w:szCs w:val="24"/>
        </w:rPr>
        <w:softHyphen/>
        <w:t>оне, оформлению и представлению её результатов;</w:t>
      </w:r>
    </w:p>
    <w:p w:rsidR="00F32176" w:rsidRPr="00F537AE" w:rsidRDefault="00F32176" w:rsidP="00C31461">
      <w:pPr>
        <w:pStyle w:val="a9"/>
        <w:numPr>
          <w:ilvl w:val="0"/>
          <w:numId w:val="33"/>
        </w:numPr>
        <w:tabs>
          <w:tab w:val="left" w:pos="327"/>
          <w:tab w:val="left" w:pos="851"/>
        </w:tabs>
        <w:spacing w:line="240" w:lineRule="auto"/>
        <w:ind w:firstLine="567"/>
        <w:jc w:val="both"/>
        <w:rPr>
          <w:rFonts w:ascii="Times New Roman" w:hAnsi="Times New Roman" w:cs="Times New Roman"/>
          <w:sz w:val="24"/>
          <w:szCs w:val="24"/>
        </w:rPr>
      </w:pPr>
      <w:bookmarkStart w:id="1435" w:name="bookmark2033"/>
      <w:bookmarkEnd w:id="1435"/>
      <w:r w:rsidRPr="00F537AE">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российской светской (граж</w:t>
      </w:r>
      <w:r w:rsidRPr="00F537AE">
        <w:rPr>
          <w:rStyle w:val="11"/>
          <w:rFonts w:ascii="Times New Roman" w:hAnsi="Times New Roman" w:cs="Times New Roman"/>
          <w:color w:val="231F20"/>
          <w:sz w:val="24"/>
          <w:szCs w:val="24"/>
        </w:rPr>
        <w:softHyphen/>
        <w:t>данской) этики и внутреннюю установку личности посту</w:t>
      </w:r>
      <w:r w:rsidRPr="00F537AE">
        <w:rPr>
          <w:rStyle w:val="11"/>
          <w:rFonts w:ascii="Times New Roman" w:hAnsi="Times New Roman" w:cs="Times New Roman"/>
          <w:color w:val="231F20"/>
          <w:sz w:val="24"/>
          <w:szCs w:val="24"/>
        </w:rPr>
        <w:softHyphen/>
        <w:t>пать согласно своей совести;</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свободы мировоз</w:t>
      </w:r>
      <w:r w:rsidRPr="00F537AE">
        <w:rPr>
          <w:rStyle w:val="11"/>
          <w:rFonts w:ascii="Times New Roman" w:hAnsi="Times New Roman" w:cs="Times New Roman"/>
          <w:color w:val="231F20"/>
          <w:sz w:val="24"/>
          <w:szCs w:val="24"/>
        </w:rPr>
        <w:softHyphen/>
        <w:t>зренческого выбора, 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человека, людей в обществе к религии, свободы вероисповедания; понимание россий</w:t>
      </w:r>
      <w:r w:rsidRPr="00F537AE">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понимание российского общенарод</w:t>
      </w:r>
      <w:r w:rsidRPr="00F537AE">
        <w:rPr>
          <w:rStyle w:val="11"/>
          <w:rFonts w:ascii="Times New Roman" w:hAnsi="Times New Roman" w:cs="Times New Roman"/>
          <w:color w:val="231F20"/>
          <w:sz w:val="24"/>
          <w:szCs w:val="24"/>
        </w:rPr>
        <w:softHyphen/>
        <w:t>ного (общенационального, гражданского) патриотизма, люб</w:t>
      </w:r>
      <w:r w:rsidRPr="00F537AE">
        <w:rPr>
          <w:rStyle w:val="11"/>
          <w:rFonts w:ascii="Times New Roman" w:hAnsi="Times New Roman" w:cs="Times New Roman"/>
          <w:color w:val="231F20"/>
          <w:sz w:val="24"/>
          <w:szCs w:val="24"/>
        </w:rPr>
        <w:softHyphen/>
        <w:t>ви к От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честву, нашей общей Родине — России; приводить примеры сотрудничества последователей традиционных ре</w:t>
      </w:r>
      <w:r w:rsidRPr="00F537AE">
        <w:rPr>
          <w:rStyle w:val="11"/>
          <w:rFonts w:ascii="Times New Roman" w:hAnsi="Times New Roman" w:cs="Times New Roman"/>
          <w:color w:val="231F20"/>
          <w:sz w:val="24"/>
          <w:szCs w:val="24"/>
        </w:rPr>
        <w:softHyphen/>
        <w:t>лигий;</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—называть традиционные религии в России, народы России, для которых традицио</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ными религиями исторически явля</w:t>
      </w:r>
      <w:r w:rsidRPr="00F537AE">
        <w:rPr>
          <w:rStyle w:val="11"/>
          <w:rFonts w:ascii="Times New Roman" w:hAnsi="Times New Roman" w:cs="Times New Roman"/>
          <w:color w:val="231F20"/>
          <w:sz w:val="24"/>
          <w:szCs w:val="24"/>
        </w:rPr>
        <w:softHyphen/>
        <w:t>ются православие, ислам, буддизм, иудаизм;</w:t>
      </w:r>
    </w:p>
    <w:p w:rsidR="00F32176" w:rsidRPr="00F537AE" w:rsidRDefault="00F32176" w:rsidP="00450557">
      <w:pPr>
        <w:pStyle w:val="a9"/>
        <w:tabs>
          <w:tab w:val="left" w:pos="851"/>
        </w:tabs>
        <w:spacing w:line="240"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—выражать своими словами понимание человеческого досто</w:t>
      </w:r>
      <w:r w:rsidRPr="00F537AE">
        <w:rPr>
          <w:rStyle w:val="11"/>
          <w:rFonts w:ascii="Times New Roman" w:hAnsi="Times New Roman" w:cs="Times New Roman"/>
          <w:color w:val="231F20"/>
          <w:sz w:val="24"/>
          <w:szCs w:val="24"/>
        </w:rPr>
        <w:softHyphen/>
        <w:t>инства, ценности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ческой жизни в российской свет</w:t>
      </w:r>
      <w:r w:rsidRPr="00F537AE">
        <w:rPr>
          <w:rStyle w:val="11"/>
          <w:rFonts w:ascii="Times New Roman" w:hAnsi="Times New Roman" w:cs="Times New Roman"/>
          <w:color w:val="231F20"/>
          <w:sz w:val="24"/>
          <w:szCs w:val="24"/>
        </w:rPr>
        <w:softHyphen/>
        <w:t>ской (гражданской) этике.</w:t>
      </w:r>
    </w:p>
    <w:p w:rsidR="006B6D36" w:rsidRPr="00F537AE" w:rsidRDefault="006B6D36" w:rsidP="006B6D36">
      <w:pPr>
        <w:jc w:val="center"/>
        <w:rPr>
          <w:rFonts w:ascii="Times New Roman" w:hAnsi="Times New Roman" w:cs="Times New Roman"/>
          <w:b/>
        </w:rPr>
      </w:pPr>
      <w:bookmarkStart w:id="1436" w:name="bookmark2034"/>
      <w:bookmarkStart w:id="1437" w:name="bookmark2035"/>
      <w:bookmarkStart w:id="1438" w:name="bookmark2036"/>
      <w:r w:rsidRPr="00F537AE">
        <w:rPr>
          <w:rFonts w:ascii="Times New Roman" w:hAnsi="Times New Roman" w:cs="Times New Roman"/>
          <w:b/>
        </w:rPr>
        <w:t>ТЕМАТИЧЕСКОЕ ПЛАНИРОВАНИЕ</w:t>
      </w:r>
    </w:p>
    <w:p w:rsidR="006B6D36" w:rsidRPr="00F537AE" w:rsidRDefault="006B6D36" w:rsidP="006B6D36">
      <w:pPr>
        <w:jc w:val="center"/>
        <w:rPr>
          <w:rFonts w:ascii="Times New Roman" w:hAnsi="Times New Roman" w:cs="Times New Roman"/>
          <w:b/>
        </w:rPr>
      </w:pPr>
      <w:r w:rsidRPr="00F537AE">
        <w:rPr>
          <w:rFonts w:ascii="Times New Roman" w:hAnsi="Times New Roman" w:cs="Times New Roman"/>
          <w:b/>
        </w:rPr>
        <w:t>Модуль «Основы православной культуры»</w:t>
      </w:r>
    </w:p>
    <w:p w:rsidR="006B6D36" w:rsidRPr="00F537AE" w:rsidRDefault="006B6D36" w:rsidP="006B6D36">
      <w:pPr>
        <w:jc w:val="center"/>
        <w:rPr>
          <w:rFonts w:ascii="Times New Roman" w:hAnsi="Times New Roman" w:cs="Times New Roman"/>
        </w:rPr>
      </w:pPr>
      <w:r w:rsidRPr="00F537AE">
        <w:rPr>
          <w:rFonts w:ascii="Times New Roman" w:hAnsi="Times New Roman" w:cs="Times New Roman"/>
        </w:rPr>
        <w:t xml:space="preserve"> 4 класс</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6B6D36" w:rsidRPr="00F537AE" w:rsidTr="00E77990">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6B6D3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Электронные</w:t>
            </w:r>
            <w:r w:rsidR="003052D9">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sidR="003052D9">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6B6D36" w:rsidRPr="00AD4CDA"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819"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6B6D36">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6B6D36" w:rsidRPr="00AD4CDA" w:rsidRDefault="00E77990" w:rsidP="006B6D36">
            <w:pPr>
              <w:widowControl/>
              <w:autoSpaceDE/>
              <w:autoSpaceDN/>
              <w:jc w:val="both"/>
              <w:rPr>
                <w:rFonts w:ascii="Times New Roman" w:hAnsi="Times New Roman" w:cs="Times New Roman"/>
                <w:sz w:val="24"/>
                <w:szCs w:val="24"/>
              </w:rPr>
            </w:pPr>
            <w:r w:rsidRPr="00E77990">
              <w:rPr>
                <w:rFonts w:ascii="Times New Roman" w:hAnsi="Times New Roman" w:cs="Times New Roman"/>
                <w:sz w:val="24"/>
                <w:szCs w:val="24"/>
              </w:rPr>
              <w:t>www</w:t>
            </w:r>
            <w:r w:rsidRPr="00AD4CDA">
              <w:rPr>
                <w:rFonts w:ascii="Times New Roman" w:hAnsi="Times New Roman" w:cs="Times New Roman"/>
                <w:sz w:val="24"/>
                <w:szCs w:val="24"/>
              </w:rPr>
              <w:t xml:space="preserve">. </w:t>
            </w:r>
            <w:r w:rsidRPr="00E77990">
              <w:rPr>
                <w:rFonts w:ascii="Times New Roman" w:hAnsi="Times New Roman" w:cs="Times New Roman"/>
                <w:sz w:val="24"/>
                <w:szCs w:val="24"/>
              </w:rPr>
              <w:t>orkce</w:t>
            </w:r>
            <w:r w:rsidRPr="00AD4CDA">
              <w:rPr>
                <w:rFonts w:ascii="Times New Roman" w:hAnsi="Times New Roman" w:cs="Times New Roman"/>
                <w:sz w:val="24"/>
                <w:szCs w:val="24"/>
              </w:rPr>
              <w:t xml:space="preserve">. </w:t>
            </w:r>
            <w:r>
              <w:rPr>
                <w:rFonts w:ascii="Times New Roman" w:hAnsi="Times New Roman" w:cs="Times New Roman"/>
                <w:sz w:val="24"/>
                <w:szCs w:val="24"/>
                <w:lang w:val="ru-RU"/>
              </w:rPr>
              <w:t>о</w:t>
            </w:r>
            <w:r w:rsidRPr="00E77990">
              <w:rPr>
                <w:rFonts w:ascii="Times New Roman" w:hAnsi="Times New Roman" w:cs="Times New Roman"/>
                <w:sz w:val="24"/>
                <w:szCs w:val="24"/>
              </w:rPr>
              <w:t>rg</w:t>
            </w:r>
            <w:r w:rsidRPr="00AD4CDA">
              <w:rPr>
                <w:rFonts w:ascii="Times New Roman" w:hAnsi="Times New Roman" w:cs="Times New Roman"/>
                <w:sz w:val="24"/>
                <w:szCs w:val="24"/>
              </w:rPr>
              <w:t xml:space="preserve">  </w:t>
            </w:r>
          </w:p>
          <w:p w:rsidR="00E77990" w:rsidRPr="00AD4CDA" w:rsidRDefault="00E77990" w:rsidP="006B6D36">
            <w:pPr>
              <w:widowControl/>
              <w:autoSpaceDE/>
              <w:autoSpaceDN/>
              <w:jc w:val="both"/>
              <w:rPr>
                <w:rFonts w:ascii="Times New Roman" w:hAnsi="Times New Roman" w:cs="Times New Roman"/>
                <w:sz w:val="24"/>
                <w:szCs w:val="24"/>
              </w:rPr>
            </w:pPr>
            <w:r w:rsidRPr="00E77990">
              <w:rPr>
                <w:rFonts w:ascii="Times New Roman" w:hAnsi="Times New Roman" w:cs="Times New Roman"/>
                <w:sz w:val="24"/>
                <w:szCs w:val="24"/>
              </w:rPr>
              <w:t>http</w:t>
            </w:r>
            <w:r w:rsidRPr="00AD4CDA">
              <w:rPr>
                <w:rFonts w:ascii="Times New Roman" w:hAnsi="Times New Roman" w:cs="Times New Roman"/>
                <w:sz w:val="24"/>
                <w:szCs w:val="24"/>
              </w:rPr>
              <w:t xml:space="preserve">:// </w:t>
            </w:r>
            <w:r w:rsidRPr="00E77990">
              <w:rPr>
                <w:rFonts w:ascii="Times New Roman" w:hAnsi="Times New Roman" w:cs="Times New Roman"/>
                <w:sz w:val="24"/>
                <w:szCs w:val="24"/>
              </w:rPr>
              <w:t>school</w:t>
            </w:r>
            <w:r w:rsidRPr="00AD4CDA">
              <w:rPr>
                <w:rFonts w:ascii="Times New Roman" w:hAnsi="Times New Roman" w:cs="Times New Roman"/>
                <w:sz w:val="24"/>
                <w:szCs w:val="24"/>
              </w:rPr>
              <w:t xml:space="preserve">- </w:t>
            </w:r>
            <w:r w:rsidRPr="00E77990">
              <w:rPr>
                <w:rFonts w:ascii="Times New Roman" w:hAnsi="Times New Roman" w:cs="Times New Roman"/>
                <w:sz w:val="24"/>
                <w:szCs w:val="24"/>
              </w:rPr>
              <w:t>collection</w:t>
            </w:r>
            <w:r w:rsidRPr="00AD4CDA">
              <w:rPr>
                <w:rFonts w:ascii="Times New Roman" w:hAnsi="Times New Roman" w:cs="Times New Roman"/>
                <w:sz w:val="24"/>
                <w:szCs w:val="24"/>
              </w:rPr>
              <w:t>.</w:t>
            </w:r>
            <w:r w:rsidRPr="00E77990">
              <w:rPr>
                <w:rFonts w:ascii="Times New Roman" w:hAnsi="Times New Roman" w:cs="Times New Roman"/>
                <w:sz w:val="24"/>
                <w:szCs w:val="24"/>
                <w:lang w:val="ru-RU"/>
              </w:rPr>
              <w:t>е</w:t>
            </w:r>
            <w:r w:rsidRPr="00E77990">
              <w:rPr>
                <w:rFonts w:ascii="Times New Roman" w:hAnsi="Times New Roman" w:cs="Times New Roman"/>
                <w:sz w:val="24"/>
                <w:szCs w:val="24"/>
              </w:rPr>
              <w:t>du</w:t>
            </w:r>
            <w:r w:rsidRPr="00AD4CDA">
              <w:rPr>
                <w:rFonts w:ascii="Times New Roman" w:hAnsi="Times New Roman" w:cs="Times New Roman"/>
                <w:sz w:val="24"/>
                <w:szCs w:val="24"/>
              </w:rPr>
              <w:t xml:space="preserve">  </w:t>
            </w:r>
            <w:r w:rsidRPr="00AD4CDA">
              <w:t xml:space="preserve"> </w:t>
            </w:r>
          </w:p>
        </w:tc>
      </w:tr>
      <w:tr w:rsidR="00E77990" w:rsidRPr="00E77990"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E77990">
              <w:rPr>
                <w:rFonts w:ascii="Times New Roman" w:hAnsi="Times New Roman" w:cs="Times New Roman"/>
                <w:sz w:val="24"/>
                <w:szCs w:val="24"/>
                <w:lang w:val="ru-RU"/>
              </w:rPr>
              <w:t>2</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Культура и религия. Введение в православную духовную традицию</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E77990">
              <w:rPr>
                <w:rFonts w:ascii="Times New Roman" w:hAnsi="Times New Roman" w:cs="Times New Roman"/>
                <w:sz w:val="24"/>
                <w:szCs w:val="24"/>
                <w:lang w:val="ru-RU"/>
              </w:rPr>
              <w:t>2</w:t>
            </w:r>
          </w:p>
        </w:tc>
        <w:tc>
          <w:tcPr>
            <w:tcW w:w="3260" w:type="dxa"/>
            <w:tcBorders>
              <w:top w:val="single" w:sz="4" w:space="0" w:color="000000"/>
              <w:left w:val="single" w:sz="4" w:space="0" w:color="000000"/>
              <w:bottom w:val="single" w:sz="4" w:space="0" w:color="000000"/>
              <w:right w:val="single" w:sz="4" w:space="0" w:color="000000"/>
            </w:tcBorders>
          </w:tcPr>
          <w:p w:rsidR="00E77990" w:rsidRPr="00E71D7A" w:rsidRDefault="00E77990" w:rsidP="00420171">
            <w:pPr>
              <w:jc w:val="both"/>
              <w:rPr>
                <w:rFonts w:ascii="Times New Roman" w:hAnsi="Times New Roman" w:cs="Times New Roman"/>
                <w:sz w:val="24"/>
                <w:szCs w:val="24"/>
              </w:rPr>
            </w:pPr>
            <w:r w:rsidRPr="00E71D7A">
              <w:rPr>
                <w:rFonts w:ascii="Times New Roman" w:hAnsi="Times New Roman" w:cs="Times New Roman"/>
                <w:sz w:val="24"/>
                <w:szCs w:val="24"/>
              </w:rPr>
              <w:t>www</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orkce</w:t>
            </w:r>
            <w:r w:rsidRPr="00E71D7A">
              <w:rPr>
                <w:rFonts w:ascii="Times New Roman" w:hAnsi="Times New Roman" w:cs="Times New Roman"/>
                <w:sz w:val="24"/>
                <w:szCs w:val="24"/>
                <w:lang w:val="ru-RU"/>
              </w:rPr>
              <w:t>. о</w:t>
            </w:r>
            <w:r w:rsidRPr="00E71D7A">
              <w:rPr>
                <w:rFonts w:ascii="Times New Roman" w:hAnsi="Times New Roman" w:cs="Times New Roman"/>
                <w:sz w:val="24"/>
                <w:szCs w:val="24"/>
              </w:rPr>
              <w:t>rg</w:t>
            </w:r>
            <w:r w:rsidRPr="00E71D7A">
              <w:rPr>
                <w:rFonts w:ascii="Times New Roman" w:hAnsi="Times New Roman" w:cs="Times New Roman"/>
                <w:sz w:val="24"/>
                <w:szCs w:val="24"/>
                <w:lang w:val="ru-RU"/>
              </w:rPr>
              <w:t xml:space="preserve">  </w:t>
            </w:r>
          </w:p>
        </w:tc>
      </w:tr>
      <w:tr w:rsidR="00E77990" w:rsidRPr="00E77990"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E77990">
              <w:rPr>
                <w:rFonts w:ascii="Times New Roman" w:hAnsi="Times New Roman" w:cs="Times New Roman"/>
                <w:sz w:val="24"/>
                <w:szCs w:val="24"/>
                <w:lang w:val="ru-RU"/>
              </w:rPr>
              <w:t>3</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Во что верят православные христиане.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E77990">
              <w:rPr>
                <w:rFonts w:ascii="Times New Roman" w:hAnsi="Times New Roman" w:cs="Times New Roman"/>
                <w:sz w:val="24"/>
                <w:szCs w:val="24"/>
                <w:lang w:val="ru-RU"/>
              </w:rPr>
              <w:t>4</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E71D7A">
              <w:rPr>
                <w:rFonts w:ascii="Times New Roman" w:hAnsi="Times New Roman" w:cs="Times New Roman"/>
                <w:sz w:val="24"/>
                <w:szCs w:val="24"/>
              </w:rPr>
              <w:t>http</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school</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collection</w:t>
            </w:r>
            <w:r w:rsidRPr="00E71D7A">
              <w:rPr>
                <w:rFonts w:ascii="Times New Roman" w:hAnsi="Times New Roman" w:cs="Times New Roman"/>
                <w:sz w:val="24"/>
                <w:szCs w:val="24"/>
                <w:lang w:val="ru-RU"/>
              </w:rPr>
              <w:t>.е</w:t>
            </w:r>
            <w:r w:rsidRPr="00E71D7A">
              <w:rPr>
                <w:rFonts w:ascii="Times New Roman" w:hAnsi="Times New Roman" w:cs="Times New Roman"/>
                <w:sz w:val="24"/>
                <w:szCs w:val="24"/>
              </w:rPr>
              <w:t>du</w:t>
            </w:r>
            <w:r w:rsidRPr="00E71D7A">
              <w:rPr>
                <w:rFonts w:ascii="Times New Roman" w:hAnsi="Times New Roman" w:cs="Times New Roman"/>
                <w:sz w:val="24"/>
                <w:szCs w:val="24"/>
                <w:lang w:val="ru-RU"/>
              </w:rPr>
              <w:t xml:space="preserve">  </w:t>
            </w:r>
            <w:r w:rsidRPr="00E71D7A">
              <w:rPr>
                <w:lang w:val="ru-RU"/>
              </w:rPr>
              <w:t xml:space="preserve"> </w:t>
            </w:r>
          </w:p>
        </w:tc>
      </w:tr>
      <w:tr w:rsidR="00E77990" w:rsidRPr="00013735"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E77990">
              <w:rPr>
                <w:rFonts w:ascii="Times New Roman" w:hAnsi="Times New Roman" w:cs="Times New Roman"/>
                <w:sz w:val="24"/>
                <w:szCs w:val="24"/>
                <w:lang w:val="ru-RU"/>
              </w:rPr>
              <w:t>4</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Добро и зло в православной традиции. Зол</w:t>
            </w:r>
            <w:r w:rsidRPr="00F537AE">
              <w:rPr>
                <w:rFonts w:ascii="Times New Roman" w:hAnsi="Times New Roman" w:cs="Times New Roman"/>
                <w:sz w:val="24"/>
                <w:szCs w:val="24"/>
                <w:lang w:val="ru-RU"/>
              </w:rPr>
              <w:t>о</w:t>
            </w:r>
            <w:r w:rsidRPr="00F537AE">
              <w:rPr>
                <w:rFonts w:ascii="Times New Roman" w:hAnsi="Times New Roman" w:cs="Times New Roman"/>
                <w:sz w:val="24"/>
                <w:szCs w:val="24"/>
                <w:lang w:val="ru-RU"/>
              </w:rPr>
              <w:t>тое правило нравственности. Любовь к бли</w:t>
            </w:r>
            <w:r w:rsidRPr="00F537AE">
              <w:rPr>
                <w:rFonts w:ascii="Times New Roman" w:hAnsi="Times New Roman" w:cs="Times New Roman"/>
                <w:sz w:val="24"/>
                <w:szCs w:val="24"/>
                <w:lang w:val="ru-RU"/>
              </w:rPr>
              <w:t>ж</w:t>
            </w:r>
            <w:r w:rsidRPr="00F537AE">
              <w:rPr>
                <w:rFonts w:ascii="Times New Roman" w:hAnsi="Times New Roman" w:cs="Times New Roman"/>
                <w:sz w:val="24"/>
                <w:szCs w:val="24"/>
                <w:lang w:val="ru-RU"/>
              </w:rPr>
              <w:t>нему</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E77990" w:rsidRPr="00E71D7A" w:rsidRDefault="00E77990" w:rsidP="00420171">
            <w:pPr>
              <w:jc w:val="both"/>
              <w:rPr>
                <w:rFonts w:ascii="Times New Roman" w:hAnsi="Times New Roman" w:cs="Times New Roman"/>
                <w:sz w:val="24"/>
                <w:szCs w:val="24"/>
              </w:rPr>
            </w:pPr>
            <w:r w:rsidRPr="00E71D7A">
              <w:rPr>
                <w:rFonts w:ascii="Times New Roman" w:hAnsi="Times New Roman" w:cs="Times New Roman"/>
                <w:sz w:val="24"/>
                <w:szCs w:val="24"/>
              </w:rPr>
              <w:t>www</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orkce</w:t>
            </w:r>
            <w:r w:rsidRPr="00E71D7A">
              <w:rPr>
                <w:rFonts w:ascii="Times New Roman" w:hAnsi="Times New Roman" w:cs="Times New Roman"/>
                <w:sz w:val="24"/>
                <w:szCs w:val="24"/>
                <w:lang w:val="ru-RU"/>
              </w:rPr>
              <w:t>. о</w:t>
            </w:r>
            <w:r w:rsidRPr="00E71D7A">
              <w:rPr>
                <w:rFonts w:ascii="Times New Roman" w:hAnsi="Times New Roman" w:cs="Times New Roman"/>
                <w:sz w:val="24"/>
                <w:szCs w:val="24"/>
              </w:rPr>
              <w:t>rg</w:t>
            </w:r>
            <w:r w:rsidRPr="00E71D7A">
              <w:rPr>
                <w:rFonts w:ascii="Times New Roman" w:hAnsi="Times New Roman" w:cs="Times New Roman"/>
                <w:sz w:val="24"/>
                <w:szCs w:val="24"/>
                <w:lang w:val="ru-RU"/>
              </w:rPr>
              <w:t xml:space="preserve">  </w:t>
            </w:r>
          </w:p>
        </w:tc>
      </w:tr>
      <w:tr w:rsidR="00E77990" w:rsidRPr="00013735"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Отношение к труду. Долг и ответственность</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E71D7A">
              <w:rPr>
                <w:rFonts w:ascii="Times New Roman" w:hAnsi="Times New Roman" w:cs="Times New Roman"/>
                <w:sz w:val="24"/>
                <w:szCs w:val="24"/>
              </w:rPr>
              <w:t>http</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school</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collection</w:t>
            </w:r>
            <w:r w:rsidRPr="00E71D7A">
              <w:rPr>
                <w:rFonts w:ascii="Times New Roman" w:hAnsi="Times New Roman" w:cs="Times New Roman"/>
                <w:sz w:val="24"/>
                <w:szCs w:val="24"/>
                <w:lang w:val="ru-RU"/>
              </w:rPr>
              <w:t>.е</w:t>
            </w:r>
            <w:r w:rsidRPr="00E71D7A">
              <w:rPr>
                <w:rFonts w:ascii="Times New Roman" w:hAnsi="Times New Roman" w:cs="Times New Roman"/>
                <w:sz w:val="24"/>
                <w:szCs w:val="24"/>
              </w:rPr>
              <w:t>du</w:t>
            </w:r>
            <w:r w:rsidRPr="00E71D7A">
              <w:rPr>
                <w:rFonts w:ascii="Times New Roman" w:hAnsi="Times New Roman" w:cs="Times New Roman"/>
                <w:sz w:val="24"/>
                <w:szCs w:val="24"/>
                <w:lang w:val="ru-RU"/>
              </w:rPr>
              <w:t xml:space="preserve">  </w:t>
            </w:r>
            <w:r w:rsidRPr="00E71D7A">
              <w:rPr>
                <w:lang w:val="ru-RU"/>
              </w:rPr>
              <w:t xml:space="preserve"> </w:t>
            </w:r>
          </w:p>
        </w:tc>
      </w:tr>
      <w:tr w:rsidR="00E77990" w:rsidRPr="00013735"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Милосердие и сострадание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Pr="00E71D7A" w:rsidRDefault="00E77990" w:rsidP="00420171">
            <w:pPr>
              <w:jc w:val="both"/>
              <w:rPr>
                <w:rFonts w:ascii="Times New Roman" w:hAnsi="Times New Roman" w:cs="Times New Roman"/>
                <w:sz w:val="24"/>
                <w:szCs w:val="24"/>
              </w:rPr>
            </w:pPr>
            <w:r w:rsidRPr="00E71D7A">
              <w:rPr>
                <w:rFonts w:ascii="Times New Roman" w:hAnsi="Times New Roman" w:cs="Times New Roman"/>
                <w:sz w:val="24"/>
                <w:szCs w:val="24"/>
              </w:rPr>
              <w:t>www</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orkce</w:t>
            </w:r>
            <w:r w:rsidRPr="00E71D7A">
              <w:rPr>
                <w:rFonts w:ascii="Times New Roman" w:hAnsi="Times New Roman" w:cs="Times New Roman"/>
                <w:sz w:val="24"/>
                <w:szCs w:val="24"/>
                <w:lang w:val="ru-RU"/>
              </w:rPr>
              <w:t>. о</w:t>
            </w:r>
            <w:r w:rsidRPr="00E71D7A">
              <w:rPr>
                <w:rFonts w:ascii="Times New Roman" w:hAnsi="Times New Roman" w:cs="Times New Roman"/>
                <w:sz w:val="24"/>
                <w:szCs w:val="24"/>
              </w:rPr>
              <w:t>rg</w:t>
            </w:r>
            <w:r w:rsidRPr="00E71D7A">
              <w:rPr>
                <w:rFonts w:ascii="Times New Roman" w:hAnsi="Times New Roman" w:cs="Times New Roman"/>
                <w:sz w:val="24"/>
                <w:szCs w:val="24"/>
                <w:lang w:val="ru-RU"/>
              </w:rPr>
              <w:t xml:space="preserve">  </w:t>
            </w:r>
          </w:p>
        </w:tc>
      </w:tr>
      <w:tr w:rsidR="00E77990" w:rsidRPr="00013735"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Православие в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E71D7A">
              <w:rPr>
                <w:rFonts w:ascii="Times New Roman" w:hAnsi="Times New Roman" w:cs="Times New Roman"/>
                <w:sz w:val="24"/>
                <w:szCs w:val="24"/>
              </w:rPr>
              <w:t>http</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school</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collection</w:t>
            </w:r>
            <w:r w:rsidRPr="00E71D7A">
              <w:rPr>
                <w:rFonts w:ascii="Times New Roman" w:hAnsi="Times New Roman" w:cs="Times New Roman"/>
                <w:sz w:val="24"/>
                <w:szCs w:val="24"/>
                <w:lang w:val="ru-RU"/>
              </w:rPr>
              <w:t>.е</w:t>
            </w:r>
            <w:r w:rsidRPr="00E71D7A">
              <w:rPr>
                <w:rFonts w:ascii="Times New Roman" w:hAnsi="Times New Roman" w:cs="Times New Roman"/>
                <w:sz w:val="24"/>
                <w:szCs w:val="24"/>
              </w:rPr>
              <w:t>du</w:t>
            </w:r>
            <w:r w:rsidRPr="00E71D7A">
              <w:rPr>
                <w:rFonts w:ascii="Times New Roman" w:hAnsi="Times New Roman" w:cs="Times New Roman"/>
                <w:sz w:val="24"/>
                <w:szCs w:val="24"/>
                <w:lang w:val="ru-RU"/>
              </w:rPr>
              <w:t xml:space="preserve">  </w:t>
            </w:r>
            <w:r w:rsidRPr="00E71D7A">
              <w:rPr>
                <w:lang w:val="ru-RU"/>
              </w:rPr>
              <w:t xml:space="preserve"> </w:t>
            </w:r>
          </w:p>
        </w:tc>
      </w:tr>
      <w:tr w:rsidR="00E77990" w:rsidRPr="00013735"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Православный храм и другие святыни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Pr="00E71D7A" w:rsidRDefault="00E77990" w:rsidP="00420171">
            <w:pPr>
              <w:jc w:val="both"/>
              <w:rPr>
                <w:rFonts w:ascii="Times New Roman" w:hAnsi="Times New Roman" w:cs="Times New Roman"/>
                <w:sz w:val="24"/>
                <w:szCs w:val="24"/>
              </w:rPr>
            </w:pPr>
            <w:r w:rsidRPr="00E71D7A">
              <w:rPr>
                <w:rFonts w:ascii="Times New Roman" w:hAnsi="Times New Roman" w:cs="Times New Roman"/>
                <w:sz w:val="24"/>
                <w:szCs w:val="24"/>
              </w:rPr>
              <w:t>www</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orkce</w:t>
            </w:r>
            <w:r w:rsidRPr="00E71D7A">
              <w:rPr>
                <w:rFonts w:ascii="Times New Roman" w:hAnsi="Times New Roman" w:cs="Times New Roman"/>
                <w:sz w:val="24"/>
                <w:szCs w:val="24"/>
                <w:lang w:val="ru-RU"/>
              </w:rPr>
              <w:t>. о</w:t>
            </w:r>
            <w:r w:rsidRPr="00E71D7A">
              <w:rPr>
                <w:rFonts w:ascii="Times New Roman" w:hAnsi="Times New Roman" w:cs="Times New Roman"/>
                <w:sz w:val="24"/>
                <w:szCs w:val="24"/>
              </w:rPr>
              <w:t>rg</w:t>
            </w:r>
            <w:r w:rsidRPr="00E71D7A">
              <w:rPr>
                <w:rFonts w:ascii="Times New Roman" w:hAnsi="Times New Roman" w:cs="Times New Roman"/>
                <w:sz w:val="24"/>
                <w:szCs w:val="24"/>
                <w:lang w:val="ru-RU"/>
              </w:rPr>
              <w:t xml:space="preserve">  </w:t>
            </w:r>
          </w:p>
        </w:tc>
      </w:tr>
      <w:tr w:rsidR="00E77990" w:rsidRPr="00013735"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lang w:val="ru-RU"/>
              </w:rPr>
              <w:t>Символический язык православной культуры: христианское искусство (иконы, фрески, це</w:t>
            </w:r>
            <w:r w:rsidRPr="00F537AE">
              <w:rPr>
                <w:rFonts w:ascii="Times New Roman" w:hAnsi="Times New Roman" w:cs="Times New Roman"/>
                <w:sz w:val="24"/>
                <w:szCs w:val="24"/>
                <w:lang w:val="ru-RU"/>
              </w:rPr>
              <w:t>р</w:t>
            </w:r>
            <w:r w:rsidRPr="00F537AE">
              <w:rPr>
                <w:rFonts w:ascii="Times New Roman" w:hAnsi="Times New Roman" w:cs="Times New Roman"/>
                <w:sz w:val="24"/>
                <w:szCs w:val="24"/>
                <w:lang w:val="ru-RU"/>
              </w:rPr>
              <w:t>ковное пение, прикладное искусство), прав</w:t>
            </w:r>
            <w:r w:rsidRPr="00F537AE">
              <w:rPr>
                <w:rFonts w:ascii="Times New Roman" w:hAnsi="Times New Roman" w:cs="Times New Roman"/>
                <w:sz w:val="24"/>
                <w:szCs w:val="24"/>
                <w:lang w:val="ru-RU"/>
              </w:rPr>
              <w:t>о</w:t>
            </w:r>
            <w:r w:rsidRPr="00F537AE">
              <w:rPr>
                <w:rFonts w:ascii="Times New Roman" w:hAnsi="Times New Roman" w:cs="Times New Roman"/>
                <w:sz w:val="24"/>
                <w:szCs w:val="24"/>
                <w:lang w:val="ru-RU"/>
              </w:rPr>
              <w:t xml:space="preserve">славный календарь. </w:t>
            </w:r>
            <w:r w:rsidRPr="00F537AE">
              <w:rPr>
                <w:rFonts w:ascii="Times New Roman" w:hAnsi="Times New Roman" w:cs="Times New Roman"/>
                <w:sz w:val="24"/>
                <w:szCs w:val="24"/>
              </w:rPr>
              <w:t>Праздники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E71D7A">
              <w:rPr>
                <w:rFonts w:ascii="Times New Roman" w:hAnsi="Times New Roman" w:cs="Times New Roman"/>
                <w:sz w:val="24"/>
                <w:szCs w:val="24"/>
              </w:rPr>
              <w:t>http</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school</w:t>
            </w:r>
            <w:r w:rsidRPr="00E71D7A">
              <w:rPr>
                <w:rFonts w:ascii="Times New Roman" w:hAnsi="Times New Roman" w:cs="Times New Roman"/>
                <w:sz w:val="24"/>
                <w:szCs w:val="24"/>
                <w:lang w:val="ru-RU"/>
              </w:rPr>
              <w:t xml:space="preserve">- </w:t>
            </w:r>
            <w:r w:rsidRPr="00E71D7A">
              <w:rPr>
                <w:rFonts w:ascii="Times New Roman" w:hAnsi="Times New Roman" w:cs="Times New Roman"/>
                <w:sz w:val="24"/>
                <w:szCs w:val="24"/>
              </w:rPr>
              <w:t>collection</w:t>
            </w:r>
            <w:r w:rsidRPr="00E71D7A">
              <w:rPr>
                <w:rFonts w:ascii="Times New Roman" w:hAnsi="Times New Roman" w:cs="Times New Roman"/>
                <w:sz w:val="24"/>
                <w:szCs w:val="24"/>
                <w:lang w:val="ru-RU"/>
              </w:rPr>
              <w:t>.е</w:t>
            </w:r>
            <w:r w:rsidRPr="00E71D7A">
              <w:rPr>
                <w:rFonts w:ascii="Times New Roman" w:hAnsi="Times New Roman" w:cs="Times New Roman"/>
                <w:sz w:val="24"/>
                <w:szCs w:val="24"/>
              </w:rPr>
              <w:t>du</w:t>
            </w:r>
            <w:r w:rsidRPr="00E71D7A">
              <w:rPr>
                <w:rFonts w:ascii="Times New Roman" w:hAnsi="Times New Roman" w:cs="Times New Roman"/>
                <w:sz w:val="24"/>
                <w:szCs w:val="24"/>
                <w:lang w:val="ru-RU"/>
              </w:rPr>
              <w:t xml:space="preserve">  </w:t>
            </w:r>
            <w:r w:rsidRPr="00E71D7A">
              <w:rPr>
                <w:lang w:val="ru-RU"/>
              </w:rPr>
              <w:t xml:space="preserve"> </w:t>
            </w:r>
          </w:p>
        </w:tc>
      </w:tr>
      <w:tr w:rsidR="00E77990" w:rsidRPr="00013735" w:rsidTr="00E77990">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Христианская семья и её ценности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Pr="001576B4" w:rsidRDefault="00E77990" w:rsidP="00420171">
            <w:pPr>
              <w:jc w:val="both"/>
              <w:rPr>
                <w:rFonts w:ascii="Times New Roman" w:hAnsi="Times New Roman" w:cs="Times New Roman"/>
                <w:sz w:val="24"/>
                <w:szCs w:val="24"/>
              </w:rPr>
            </w:pPr>
            <w:r w:rsidRPr="001576B4">
              <w:rPr>
                <w:rFonts w:ascii="Times New Roman" w:hAnsi="Times New Roman" w:cs="Times New Roman"/>
                <w:sz w:val="24"/>
                <w:szCs w:val="24"/>
              </w:rPr>
              <w:t>www</w:t>
            </w:r>
            <w:r w:rsidRPr="001576B4">
              <w:rPr>
                <w:rFonts w:ascii="Times New Roman" w:hAnsi="Times New Roman" w:cs="Times New Roman"/>
                <w:sz w:val="24"/>
                <w:szCs w:val="24"/>
                <w:lang w:val="ru-RU"/>
              </w:rPr>
              <w:t xml:space="preserve">. </w:t>
            </w:r>
            <w:r w:rsidRPr="001576B4">
              <w:rPr>
                <w:rFonts w:ascii="Times New Roman" w:hAnsi="Times New Roman" w:cs="Times New Roman"/>
                <w:sz w:val="24"/>
                <w:szCs w:val="24"/>
              </w:rPr>
              <w:t>orkce</w:t>
            </w:r>
            <w:r w:rsidRPr="001576B4">
              <w:rPr>
                <w:rFonts w:ascii="Times New Roman" w:hAnsi="Times New Roman" w:cs="Times New Roman"/>
                <w:sz w:val="24"/>
                <w:szCs w:val="24"/>
                <w:lang w:val="ru-RU"/>
              </w:rPr>
              <w:t>. о</w:t>
            </w:r>
            <w:r w:rsidRPr="001576B4">
              <w:rPr>
                <w:rFonts w:ascii="Times New Roman" w:hAnsi="Times New Roman" w:cs="Times New Roman"/>
                <w:sz w:val="24"/>
                <w:szCs w:val="24"/>
              </w:rPr>
              <w:t>rg</w:t>
            </w:r>
            <w:r w:rsidRPr="001576B4">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6B6D36">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1576B4">
              <w:rPr>
                <w:rFonts w:ascii="Times New Roman" w:hAnsi="Times New Roman" w:cs="Times New Roman"/>
                <w:sz w:val="24"/>
                <w:szCs w:val="24"/>
              </w:rPr>
              <w:t>http</w:t>
            </w:r>
            <w:r w:rsidRPr="001576B4">
              <w:rPr>
                <w:rFonts w:ascii="Times New Roman" w:hAnsi="Times New Roman" w:cs="Times New Roman"/>
                <w:sz w:val="24"/>
                <w:szCs w:val="24"/>
                <w:lang w:val="ru-RU"/>
              </w:rPr>
              <w:t xml:space="preserve">:// </w:t>
            </w:r>
            <w:r w:rsidRPr="001576B4">
              <w:rPr>
                <w:rFonts w:ascii="Times New Roman" w:hAnsi="Times New Roman" w:cs="Times New Roman"/>
                <w:sz w:val="24"/>
                <w:szCs w:val="24"/>
              </w:rPr>
              <w:t>school</w:t>
            </w:r>
            <w:r w:rsidRPr="001576B4">
              <w:rPr>
                <w:rFonts w:ascii="Times New Roman" w:hAnsi="Times New Roman" w:cs="Times New Roman"/>
                <w:sz w:val="24"/>
                <w:szCs w:val="24"/>
                <w:lang w:val="ru-RU"/>
              </w:rPr>
              <w:t xml:space="preserve">- </w:t>
            </w:r>
            <w:r w:rsidRPr="001576B4">
              <w:rPr>
                <w:rFonts w:ascii="Times New Roman" w:hAnsi="Times New Roman" w:cs="Times New Roman"/>
                <w:sz w:val="24"/>
                <w:szCs w:val="24"/>
              </w:rPr>
              <w:t>collection</w:t>
            </w:r>
            <w:r w:rsidRPr="001576B4">
              <w:rPr>
                <w:rFonts w:ascii="Times New Roman" w:hAnsi="Times New Roman" w:cs="Times New Roman"/>
                <w:sz w:val="24"/>
                <w:szCs w:val="24"/>
                <w:lang w:val="ru-RU"/>
              </w:rPr>
              <w:t>.е</w:t>
            </w:r>
            <w:r w:rsidRPr="001576B4">
              <w:rPr>
                <w:rFonts w:ascii="Times New Roman" w:hAnsi="Times New Roman" w:cs="Times New Roman"/>
                <w:sz w:val="24"/>
                <w:szCs w:val="24"/>
              </w:rPr>
              <w:t>du</w:t>
            </w:r>
            <w:r w:rsidRPr="001576B4">
              <w:rPr>
                <w:rFonts w:ascii="Times New Roman" w:hAnsi="Times New Roman" w:cs="Times New Roman"/>
                <w:sz w:val="24"/>
                <w:szCs w:val="24"/>
                <w:lang w:val="ru-RU"/>
              </w:rPr>
              <w:t xml:space="preserve">  </w:t>
            </w:r>
            <w:r w:rsidRPr="001576B4">
              <w:rPr>
                <w:lang w:val="ru-RU"/>
              </w:rPr>
              <w:t xml:space="preserve"> </w:t>
            </w:r>
          </w:p>
        </w:tc>
      </w:tr>
      <w:tr w:rsidR="006B6D36"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tcPr>
          <w:p w:rsidR="006B6D36" w:rsidRPr="00F537AE" w:rsidRDefault="006B6D36" w:rsidP="00135EFF">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135EFF">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6B6D36" w:rsidRPr="00F537AE" w:rsidRDefault="006B6D36" w:rsidP="00E77990">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r w:rsidR="00E77990">
              <w:rPr>
                <w:rFonts w:ascii="Times New Roman" w:hAnsi="Times New Roman" w:cs="Times New Roman"/>
                <w:sz w:val="24"/>
                <w:szCs w:val="24"/>
                <w:lang w:val="ru-RU"/>
              </w:rPr>
              <w:t>4</w:t>
            </w:r>
          </w:p>
        </w:tc>
        <w:tc>
          <w:tcPr>
            <w:tcW w:w="3260" w:type="dxa"/>
            <w:tcBorders>
              <w:top w:val="single" w:sz="4" w:space="0" w:color="000000"/>
              <w:left w:val="single" w:sz="4" w:space="0" w:color="000000"/>
              <w:bottom w:val="single" w:sz="4" w:space="0" w:color="000000"/>
              <w:right w:val="single" w:sz="4" w:space="0" w:color="000000"/>
            </w:tcBorders>
          </w:tcPr>
          <w:p w:rsidR="006B6D36" w:rsidRPr="00F537AE" w:rsidRDefault="006B6D36" w:rsidP="00135EFF">
            <w:pPr>
              <w:widowControl/>
              <w:autoSpaceDE/>
              <w:autoSpaceDN/>
              <w:jc w:val="center"/>
              <w:rPr>
                <w:rFonts w:ascii="Times New Roman" w:hAnsi="Times New Roman" w:cs="Times New Roman"/>
                <w:sz w:val="24"/>
                <w:szCs w:val="24"/>
              </w:rPr>
            </w:pPr>
          </w:p>
        </w:tc>
      </w:tr>
    </w:tbl>
    <w:p w:rsidR="00FD6C77" w:rsidRPr="00F537AE" w:rsidRDefault="00FD6C77" w:rsidP="00FD6C77">
      <w:pPr>
        <w:pStyle w:val="72"/>
        <w:spacing w:after="0" w:line="240" w:lineRule="auto"/>
        <w:jc w:val="center"/>
        <w:rPr>
          <w:rStyle w:val="71"/>
          <w:rFonts w:ascii="Times New Roman" w:hAnsi="Times New Roman" w:cs="Times New Roman"/>
          <w:b/>
          <w:bCs/>
          <w:sz w:val="24"/>
          <w:szCs w:val="24"/>
        </w:rPr>
      </w:pPr>
    </w:p>
    <w:p w:rsidR="00FD6C77" w:rsidRPr="00F537AE" w:rsidRDefault="00FD6C77" w:rsidP="00FD6C77">
      <w:pPr>
        <w:pStyle w:val="72"/>
        <w:spacing w:after="0" w:line="240" w:lineRule="auto"/>
        <w:jc w:val="center"/>
        <w:rPr>
          <w:rStyle w:val="11"/>
          <w:rFonts w:ascii="Times New Roman" w:hAnsi="Times New Roman" w:cs="Times New Roman"/>
          <w:sz w:val="24"/>
          <w:szCs w:val="24"/>
        </w:rPr>
      </w:pPr>
      <w:r w:rsidRPr="00F537AE">
        <w:rPr>
          <w:rStyle w:val="71"/>
          <w:rFonts w:ascii="Times New Roman" w:hAnsi="Times New Roman" w:cs="Times New Roman"/>
          <w:b/>
          <w:bCs/>
          <w:sz w:val="24"/>
          <w:szCs w:val="24"/>
        </w:rPr>
        <w:lastRenderedPageBreak/>
        <w:t>Модуль «Основы исламской культуры»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E77990" w:rsidRPr="00F537AE" w:rsidTr="00E77990">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tcPr>
          <w:p w:rsidR="00E77990" w:rsidRPr="00F537AE" w:rsidRDefault="00E77990" w:rsidP="00135EFF">
            <w:pPr>
              <w:widowControl/>
              <w:jc w:val="center"/>
              <w:rPr>
                <w:rFonts w:ascii="Times New Roman" w:hAnsi="Times New Roman" w:cs="Times New Roman"/>
              </w:rPr>
            </w:pPr>
            <w:r w:rsidRPr="00F537AE">
              <w:rPr>
                <w:rFonts w:ascii="Times New Roman" w:hAnsi="Times New Roman" w:cs="Times New Roman"/>
                <w:sz w:val="24"/>
                <w:szCs w:val="24"/>
              </w:rPr>
              <w:t>Электронные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 xml:space="preserve">Культура и религия. </w:t>
            </w:r>
            <w:r w:rsidRPr="00F537AE">
              <w:rPr>
                <w:rStyle w:val="11"/>
                <w:rFonts w:ascii="Times New Roman" w:hAnsi="Times New Roman" w:cs="Times New Roman"/>
                <w:color w:val="231F20"/>
                <w:sz w:val="24"/>
                <w:szCs w:val="24"/>
                <w:lang w:val="ru-RU"/>
              </w:rPr>
              <w:t>Введение в исламскую традицию.</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8F3E67">
              <w:rPr>
                <w:rFonts w:ascii="Times New Roman" w:hAnsi="Times New Roman" w:cs="Times New Roman"/>
                <w:sz w:val="24"/>
                <w:szCs w:val="24"/>
              </w:rPr>
              <w:t>http</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school</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collection</w:t>
            </w:r>
            <w:r w:rsidRPr="008F3E67">
              <w:rPr>
                <w:rFonts w:ascii="Times New Roman" w:hAnsi="Times New Roman" w:cs="Times New Roman"/>
                <w:sz w:val="24"/>
                <w:szCs w:val="24"/>
                <w:lang w:val="ru-RU"/>
              </w:rPr>
              <w:t>.е</w:t>
            </w:r>
            <w:r w:rsidRPr="008F3E67">
              <w:rPr>
                <w:rFonts w:ascii="Times New Roman" w:hAnsi="Times New Roman" w:cs="Times New Roman"/>
                <w:sz w:val="24"/>
                <w:szCs w:val="24"/>
              </w:rPr>
              <w:t>du</w:t>
            </w:r>
            <w:r w:rsidRPr="008F3E67">
              <w:rPr>
                <w:rFonts w:ascii="Times New Roman" w:hAnsi="Times New Roman" w:cs="Times New Roman"/>
                <w:sz w:val="24"/>
                <w:szCs w:val="24"/>
                <w:lang w:val="ru-RU"/>
              </w:rPr>
              <w:t xml:space="preserve">  </w:t>
            </w:r>
            <w:r w:rsidRPr="008F3E67">
              <w:rPr>
                <w:lang w:val="ru-RU"/>
              </w:rPr>
              <w:t xml:space="preserve"> </w:t>
            </w:r>
          </w:p>
        </w:tc>
      </w:tr>
      <w:tr w:rsidR="00E77990" w:rsidRPr="00F537AE"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Пророк Мухаммад — образец человека и уч</w:t>
            </w:r>
            <w:r w:rsidRPr="00F537AE">
              <w:rPr>
                <w:rStyle w:val="11"/>
                <w:rFonts w:ascii="Times New Roman" w:hAnsi="Times New Roman" w:cs="Times New Roman"/>
                <w:color w:val="231F20"/>
                <w:sz w:val="24"/>
                <w:szCs w:val="24"/>
                <w:lang w:val="ru-RU"/>
              </w:rPr>
              <w:t>и</w:t>
            </w:r>
            <w:r w:rsidRPr="00F537AE">
              <w:rPr>
                <w:rStyle w:val="11"/>
                <w:rFonts w:ascii="Times New Roman" w:hAnsi="Times New Roman" w:cs="Times New Roman"/>
                <w:color w:val="231F20"/>
                <w:sz w:val="24"/>
                <w:szCs w:val="24"/>
                <w:lang w:val="ru-RU"/>
              </w:rPr>
              <w:t xml:space="preserve">тель нравственности в исламской традиции. </w:t>
            </w:r>
            <w:r w:rsidRPr="00F537AE">
              <w:rPr>
                <w:rStyle w:val="11"/>
                <w:rFonts w:ascii="Times New Roman" w:hAnsi="Times New Roman" w:cs="Times New Roman"/>
                <w:color w:val="231F20"/>
                <w:sz w:val="24"/>
                <w:szCs w:val="24"/>
              </w:rPr>
              <w:t>Во что ве</w:t>
            </w:r>
            <w:r w:rsidRPr="00F537AE">
              <w:rPr>
                <w:rStyle w:val="11"/>
                <w:rFonts w:ascii="Times New Roman" w:hAnsi="Times New Roman" w:cs="Times New Roman"/>
                <w:color w:val="231F20"/>
                <w:sz w:val="24"/>
                <w:szCs w:val="24"/>
              </w:rPr>
              <w:softHyphen/>
              <w:t>рят мусульмане.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Добро и зло в исламкой традиции. Нрав</w:t>
            </w:r>
            <w:r w:rsidRPr="00F537AE">
              <w:rPr>
                <w:rStyle w:val="11"/>
                <w:rFonts w:ascii="Times New Roman" w:hAnsi="Times New Roman" w:cs="Times New Roman"/>
                <w:color w:val="231F20"/>
                <w:sz w:val="24"/>
                <w:szCs w:val="24"/>
                <w:lang w:val="ru-RU"/>
              </w:rPr>
              <w:softHyphen/>
              <w:t>ственные основы ислама. Любовь к ближн</w:t>
            </w:r>
            <w:r w:rsidRPr="00F537AE">
              <w:rPr>
                <w:rStyle w:val="11"/>
                <w:rFonts w:ascii="Times New Roman" w:hAnsi="Times New Roman" w:cs="Times New Roman"/>
                <w:color w:val="231F20"/>
                <w:sz w:val="24"/>
                <w:szCs w:val="24"/>
                <w:lang w:val="ru-RU"/>
              </w:rPr>
              <w:t>е</w:t>
            </w:r>
            <w:r w:rsidRPr="00F537AE">
              <w:rPr>
                <w:rStyle w:val="11"/>
                <w:rFonts w:ascii="Times New Roman" w:hAnsi="Times New Roman" w:cs="Times New Roman"/>
                <w:color w:val="231F20"/>
                <w:sz w:val="24"/>
                <w:szCs w:val="24"/>
                <w:lang w:val="ru-RU"/>
              </w:rPr>
              <w:t>му.</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8F3E67">
              <w:rPr>
                <w:rFonts w:ascii="Times New Roman" w:hAnsi="Times New Roman" w:cs="Times New Roman"/>
                <w:sz w:val="24"/>
                <w:szCs w:val="24"/>
              </w:rPr>
              <w:t>http</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school</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collection</w:t>
            </w:r>
            <w:r w:rsidRPr="008F3E67">
              <w:rPr>
                <w:rFonts w:ascii="Times New Roman" w:hAnsi="Times New Roman" w:cs="Times New Roman"/>
                <w:sz w:val="24"/>
                <w:szCs w:val="24"/>
                <w:lang w:val="ru-RU"/>
              </w:rPr>
              <w:t>.е</w:t>
            </w:r>
            <w:r w:rsidRPr="008F3E67">
              <w:rPr>
                <w:rFonts w:ascii="Times New Roman" w:hAnsi="Times New Roman" w:cs="Times New Roman"/>
                <w:sz w:val="24"/>
                <w:szCs w:val="24"/>
              </w:rPr>
              <w:t>du</w:t>
            </w:r>
            <w:r w:rsidRPr="008F3E67">
              <w:rPr>
                <w:rFonts w:ascii="Times New Roman" w:hAnsi="Times New Roman" w:cs="Times New Roman"/>
                <w:sz w:val="24"/>
                <w:szCs w:val="24"/>
                <w:lang w:val="ru-RU"/>
              </w:rPr>
              <w:t xml:space="preserve">  </w:t>
            </w:r>
            <w:r w:rsidRPr="008F3E67">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Отношение к труду. Долг и ответственность</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Милосердие и сострадание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8F3E67">
              <w:rPr>
                <w:rFonts w:ascii="Times New Roman" w:hAnsi="Times New Roman" w:cs="Times New Roman"/>
                <w:sz w:val="24"/>
                <w:szCs w:val="24"/>
              </w:rPr>
              <w:t>http</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school</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collection</w:t>
            </w:r>
            <w:r w:rsidRPr="008F3E67">
              <w:rPr>
                <w:rFonts w:ascii="Times New Roman" w:hAnsi="Times New Roman" w:cs="Times New Roman"/>
                <w:sz w:val="24"/>
                <w:szCs w:val="24"/>
                <w:lang w:val="ru-RU"/>
              </w:rPr>
              <w:t>.е</w:t>
            </w:r>
            <w:r w:rsidRPr="008F3E67">
              <w:rPr>
                <w:rFonts w:ascii="Times New Roman" w:hAnsi="Times New Roman" w:cs="Times New Roman"/>
                <w:sz w:val="24"/>
                <w:szCs w:val="24"/>
              </w:rPr>
              <w:t>du</w:t>
            </w:r>
            <w:r w:rsidRPr="008F3E67">
              <w:rPr>
                <w:rFonts w:ascii="Times New Roman" w:hAnsi="Times New Roman" w:cs="Times New Roman"/>
                <w:sz w:val="24"/>
                <w:szCs w:val="24"/>
                <w:lang w:val="ru-RU"/>
              </w:rPr>
              <w:t xml:space="preserve">  </w:t>
            </w:r>
            <w:r w:rsidRPr="008F3E67">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Столпы ислама. Обязанности мусульман.</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Для чего построена и как устроена мечеть.</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8F3E67">
              <w:rPr>
                <w:rFonts w:ascii="Times New Roman" w:hAnsi="Times New Roman" w:cs="Times New Roman"/>
                <w:sz w:val="24"/>
                <w:szCs w:val="24"/>
              </w:rPr>
              <w:t>http</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school</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collection</w:t>
            </w:r>
            <w:r w:rsidRPr="008F3E67">
              <w:rPr>
                <w:rFonts w:ascii="Times New Roman" w:hAnsi="Times New Roman" w:cs="Times New Roman"/>
                <w:sz w:val="24"/>
                <w:szCs w:val="24"/>
                <w:lang w:val="ru-RU"/>
              </w:rPr>
              <w:t>.е</w:t>
            </w:r>
            <w:r w:rsidRPr="008F3E67">
              <w:rPr>
                <w:rFonts w:ascii="Times New Roman" w:hAnsi="Times New Roman" w:cs="Times New Roman"/>
                <w:sz w:val="24"/>
                <w:szCs w:val="24"/>
              </w:rPr>
              <w:t>du</w:t>
            </w:r>
            <w:r w:rsidRPr="008F3E67">
              <w:rPr>
                <w:rFonts w:ascii="Times New Roman" w:hAnsi="Times New Roman" w:cs="Times New Roman"/>
                <w:sz w:val="24"/>
                <w:szCs w:val="24"/>
                <w:lang w:val="ru-RU"/>
              </w:rPr>
              <w:t xml:space="preserve">  </w:t>
            </w:r>
            <w:r w:rsidRPr="008F3E67">
              <w:rPr>
                <w:lang w:val="ru-RU"/>
              </w:rPr>
              <w:t xml:space="preserve"> </w:t>
            </w:r>
          </w:p>
        </w:tc>
      </w:tr>
      <w:tr w:rsidR="00E77990" w:rsidRPr="00F537AE"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Style w:val="11"/>
                <w:rFonts w:ascii="Times New Roman" w:hAnsi="Times New Roman" w:cs="Times New Roman"/>
                <w:color w:val="231F20"/>
                <w:sz w:val="24"/>
                <w:szCs w:val="24"/>
                <w:lang w:val="ru-RU"/>
              </w:rPr>
              <w:t>Мусульманское летоисчисление и ка</w:t>
            </w:r>
            <w:r w:rsidRPr="00F537AE">
              <w:rPr>
                <w:rStyle w:val="11"/>
                <w:rFonts w:ascii="Times New Roman" w:hAnsi="Times New Roman" w:cs="Times New Roman"/>
                <w:color w:val="231F20"/>
                <w:sz w:val="24"/>
                <w:szCs w:val="24"/>
                <w:lang w:val="ru-RU"/>
              </w:rPr>
              <w:softHyphen/>
              <w:t xml:space="preserve">лендарь. Ислам в России. </w:t>
            </w:r>
            <w:r w:rsidRPr="00F537AE">
              <w:rPr>
                <w:rStyle w:val="11"/>
                <w:rFonts w:ascii="Times New Roman" w:hAnsi="Times New Roman" w:cs="Times New Roman"/>
                <w:color w:val="231F20"/>
                <w:sz w:val="24"/>
                <w:szCs w:val="24"/>
              </w:rPr>
              <w:t>Семья в исламе.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FD6C77">
            <w:pPr>
              <w:pStyle w:val="a9"/>
              <w:autoSpaceDE/>
              <w:autoSpaceDN/>
              <w:spacing w:line="240" w:lineRule="auto"/>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Праздники ислам</w:t>
            </w:r>
            <w:r w:rsidRPr="00F537AE">
              <w:rPr>
                <w:rStyle w:val="11"/>
                <w:rFonts w:ascii="Times New Roman" w:hAnsi="Times New Roman" w:cs="Times New Roman"/>
                <w:color w:val="231F20"/>
                <w:sz w:val="24"/>
                <w:szCs w:val="24"/>
                <w:lang w:val="ru-RU"/>
              </w:rPr>
              <w:softHyphen/>
              <w:t>ских народов России: их происхождение и особенности про</w:t>
            </w:r>
            <w:r w:rsidRPr="00F537AE">
              <w:rPr>
                <w:rStyle w:val="11"/>
                <w:rFonts w:ascii="Times New Roman" w:hAnsi="Times New Roman" w:cs="Times New Roman"/>
                <w:color w:val="231F20"/>
                <w:sz w:val="24"/>
                <w:szCs w:val="24"/>
                <w:lang w:val="ru-RU"/>
              </w:rPr>
              <w:softHyphen/>
              <w:t xml:space="preserve">ведения. </w:t>
            </w:r>
            <w:r w:rsidRPr="00F537AE">
              <w:rPr>
                <w:rStyle w:val="11"/>
                <w:rFonts w:ascii="Times New Roman" w:hAnsi="Times New Roman" w:cs="Times New Roman"/>
                <w:color w:val="231F20"/>
                <w:sz w:val="24"/>
                <w:szCs w:val="24"/>
              </w:rPr>
              <w:t>Искусство ислама.</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8F3E67">
              <w:rPr>
                <w:rFonts w:ascii="Times New Roman" w:hAnsi="Times New Roman" w:cs="Times New Roman"/>
                <w:sz w:val="24"/>
                <w:szCs w:val="24"/>
              </w:rPr>
              <w:t>http</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school</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collection</w:t>
            </w:r>
            <w:r w:rsidRPr="008F3E67">
              <w:rPr>
                <w:rFonts w:ascii="Times New Roman" w:hAnsi="Times New Roman" w:cs="Times New Roman"/>
                <w:sz w:val="24"/>
                <w:szCs w:val="24"/>
                <w:lang w:val="ru-RU"/>
              </w:rPr>
              <w:t>.е</w:t>
            </w:r>
            <w:r w:rsidRPr="008F3E67">
              <w:rPr>
                <w:rFonts w:ascii="Times New Roman" w:hAnsi="Times New Roman" w:cs="Times New Roman"/>
                <w:sz w:val="24"/>
                <w:szCs w:val="24"/>
              </w:rPr>
              <w:t>du</w:t>
            </w:r>
            <w:r w:rsidRPr="008F3E67">
              <w:rPr>
                <w:rFonts w:ascii="Times New Roman" w:hAnsi="Times New Roman" w:cs="Times New Roman"/>
                <w:sz w:val="24"/>
                <w:szCs w:val="24"/>
                <w:lang w:val="ru-RU"/>
              </w:rPr>
              <w:t xml:space="preserve">  </w:t>
            </w:r>
            <w:r w:rsidRPr="008F3E67">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E77990" w:rsidRPr="008F3E67" w:rsidRDefault="00E77990" w:rsidP="00420171">
            <w:pPr>
              <w:jc w:val="both"/>
              <w:rPr>
                <w:rFonts w:ascii="Times New Roman" w:hAnsi="Times New Roman" w:cs="Times New Roman"/>
                <w:sz w:val="24"/>
                <w:szCs w:val="24"/>
              </w:rPr>
            </w:pPr>
            <w:r w:rsidRPr="008F3E67">
              <w:rPr>
                <w:rFonts w:ascii="Times New Roman" w:hAnsi="Times New Roman" w:cs="Times New Roman"/>
                <w:sz w:val="24"/>
                <w:szCs w:val="24"/>
              </w:rPr>
              <w:t>www</w:t>
            </w:r>
            <w:r w:rsidRPr="008F3E67">
              <w:rPr>
                <w:rFonts w:ascii="Times New Roman" w:hAnsi="Times New Roman" w:cs="Times New Roman"/>
                <w:sz w:val="24"/>
                <w:szCs w:val="24"/>
                <w:lang w:val="ru-RU"/>
              </w:rPr>
              <w:t xml:space="preserve">. </w:t>
            </w:r>
            <w:r w:rsidRPr="008F3E67">
              <w:rPr>
                <w:rFonts w:ascii="Times New Roman" w:hAnsi="Times New Roman" w:cs="Times New Roman"/>
                <w:sz w:val="24"/>
                <w:szCs w:val="24"/>
              </w:rPr>
              <w:t>orkce</w:t>
            </w:r>
            <w:r w:rsidRPr="008F3E67">
              <w:rPr>
                <w:rFonts w:ascii="Times New Roman" w:hAnsi="Times New Roman" w:cs="Times New Roman"/>
                <w:sz w:val="24"/>
                <w:szCs w:val="24"/>
                <w:lang w:val="ru-RU"/>
              </w:rPr>
              <w:t>. о</w:t>
            </w:r>
            <w:r w:rsidRPr="008F3E67">
              <w:rPr>
                <w:rFonts w:ascii="Times New Roman" w:hAnsi="Times New Roman" w:cs="Times New Roman"/>
                <w:sz w:val="24"/>
                <w:szCs w:val="24"/>
              </w:rPr>
              <w:t>rg</w:t>
            </w:r>
            <w:r w:rsidRPr="008F3E67">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tcPr>
          <w:p w:rsidR="00E77990" w:rsidRPr="00F537AE" w:rsidRDefault="00E77990" w:rsidP="00135EFF">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r w:rsidRPr="00F537AE">
              <w:rPr>
                <w:rFonts w:ascii="Times New Roman" w:hAnsi="Times New Roman" w:cs="Times New Roman"/>
                <w:sz w:val="24"/>
                <w:szCs w:val="24"/>
                <w:lang w:val="ru-RU"/>
              </w:rPr>
              <w:t>5</w:t>
            </w:r>
            <w:r w:rsidRPr="00F537AE">
              <w:rPr>
                <w:rFonts w:ascii="Times New Roman" w:hAnsi="Times New Roman" w:cs="Times New Roman"/>
                <w:sz w:val="24"/>
                <w:szCs w:val="24"/>
              </w:rPr>
              <w:t>ч.</w:t>
            </w:r>
          </w:p>
        </w:tc>
        <w:tc>
          <w:tcPr>
            <w:tcW w:w="3260" w:type="dxa"/>
            <w:tcBorders>
              <w:top w:val="single" w:sz="4" w:space="0" w:color="000000"/>
              <w:left w:val="single" w:sz="4" w:space="0" w:color="000000"/>
              <w:bottom w:val="single" w:sz="4" w:space="0" w:color="000000"/>
              <w:right w:val="single" w:sz="4" w:space="0" w:color="000000"/>
            </w:tcBorders>
          </w:tcPr>
          <w:p w:rsidR="00E77990" w:rsidRPr="00F537AE" w:rsidRDefault="00E77990" w:rsidP="00135EFF">
            <w:pPr>
              <w:widowControl/>
              <w:jc w:val="center"/>
              <w:rPr>
                <w:rFonts w:ascii="Times New Roman" w:hAnsi="Times New Roman" w:cs="Times New Roman"/>
              </w:rPr>
            </w:pPr>
          </w:p>
        </w:tc>
      </w:tr>
    </w:tbl>
    <w:p w:rsidR="00FD6C77" w:rsidRPr="00F537AE" w:rsidRDefault="00FD6C77" w:rsidP="00FD6C77">
      <w:pPr>
        <w:pStyle w:val="72"/>
        <w:spacing w:after="0" w:line="240" w:lineRule="auto"/>
        <w:jc w:val="center"/>
        <w:rPr>
          <w:rStyle w:val="71"/>
          <w:rFonts w:ascii="Times New Roman" w:hAnsi="Times New Roman" w:cs="Times New Roman"/>
          <w:b/>
          <w:bCs/>
          <w:sz w:val="24"/>
          <w:szCs w:val="24"/>
        </w:rPr>
      </w:pPr>
      <w:r w:rsidRPr="00F537AE">
        <w:rPr>
          <w:rStyle w:val="71"/>
          <w:rFonts w:ascii="Times New Roman" w:hAnsi="Times New Roman" w:cs="Times New Roman"/>
          <w:b/>
          <w:bCs/>
          <w:sz w:val="24"/>
          <w:szCs w:val="24"/>
        </w:rPr>
        <w:t xml:space="preserve">Модуль «Основы </w:t>
      </w:r>
      <w:r w:rsidR="00135EFF" w:rsidRPr="00F537AE">
        <w:rPr>
          <w:rStyle w:val="71"/>
          <w:rFonts w:ascii="Times New Roman" w:hAnsi="Times New Roman" w:cs="Times New Roman"/>
          <w:b/>
          <w:bCs/>
          <w:sz w:val="24"/>
          <w:szCs w:val="24"/>
        </w:rPr>
        <w:t xml:space="preserve">буддийской </w:t>
      </w:r>
      <w:r w:rsidRPr="00F537AE">
        <w:rPr>
          <w:rStyle w:val="71"/>
          <w:rFonts w:ascii="Times New Roman" w:hAnsi="Times New Roman" w:cs="Times New Roman"/>
          <w:b/>
          <w:bCs/>
          <w:sz w:val="24"/>
          <w:szCs w:val="24"/>
        </w:rPr>
        <w:t>культуры»</w:t>
      </w:r>
    </w:p>
    <w:p w:rsidR="00135EFF" w:rsidRPr="00F537AE" w:rsidRDefault="00135EFF" w:rsidP="00FD6C77">
      <w:pPr>
        <w:pStyle w:val="72"/>
        <w:spacing w:after="0" w:line="240" w:lineRule="auto"/>
        <w:jc w:val="center"/>
        <w:rPr>
          <w:rStyle w:val="11"/>
          <w:rFonts w:ascii="Times New Roman" w:hAnsi="Times New Roman" w:cs="Times New Roman"/>
          <w:sz w:val="24"/>
          <w:szCs w:val="24"/>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E77990" w:rsidRPr="00F537AE" w:rsidTr="00E77990">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tcPr>
          <w:p w:rsidR="00E77990" w:rsidRPr="00F537AE" w:rsidRDefault="00A706D9" w:rsidP="00135EFF">
            <w:pPr>
              <w:widowControl/>
              <w:jc w:val="center"/>
              <w:rPr>
                <w:rFonts w:ascii="Times New Roman" w:hAnsi="Times New Roman" w:cs="Times New Roman"/>
              </w:rPr>
            </w:pPr>
            <w:r w:rsidRPr="00F537AE">
              <w:rPr>
                <w:rFonts w:ascii="Times New Roman" w:hAnsi="Times New Roman" w:cs="Times New Roman"/>
                <w:sz w:val="24"/>
                <w:szCs w:val="24"/>
              </w:rPr>
              <w:t>Электронные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Введение в буддийскую духовную традицию. </w:t>
            </w:r>
            <w:r w:rsidRPr="00F537AE">
              <w:rPr>
                <w:rStyle w:val="11"/>
                <w:rFonts w:ascii="Times New Roman" w:hAnsi="Times New Roman" w:cs="Times New Roman"/>
                <w:color w:val="231F20"/>
                <w:sz w:val="24"/>
                <w:szCs w:val="24"/>
              </w:rPr>
              <w:t>Культура и религия.</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075610">
              <w:rPr>
                <w:rFonts w:ascii="Times New Roman" w:hAnsi="Times New Roman" w:cs="Times New Roman"/>
                <w:sz w:val="24"/>
                <w:szCs w:val="24"/>
              </w:rPr>
              <w:t>http</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school</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collection</w:t>
            </w:r>
            <w:r w:rsidRPr="00075610">
              <w:rPr>
                <w:rFonts w:ascii="Times New Roman" w:hAnsi="Times New Roman" w:cs="Times New Roman"/>
                <w:sz w:val="24"/>
                <w:szCs w:val="24"/>
                <w:lang w:val="ru-RU"/>
              </w:rPr>
              <w:t>.е</w:t>
            </w:r>
            <w:r w:rsidRPr="00075610">
              <w:rPr>
                <w:rFonts w:ascii="Times New Roman" w:hAnsi="Times New Roman" w:cs="Times New Roman"/>
                <w:sz w:val="24"/>
                <w:szCs w:val="24"/>
              </w:rPr>
              <w:t>du</w:t>
            </w:r>
            <w:r w:rsidRPr="00075610">
              <w:rPr>
                <w:rFonts w:ascii="Times New Roman" w:hAnsi="Times New Roman" w:cs="Times New Roman"/>
                <w:sz w:val="24"/>
                <w:szCs w:val="24"/>
                <w:lang w:val="ru-RU"/>
              </w:rPr>
              <w:t xml:space="preserve">  </w:t>
            </w:r>
            <w:r w:rsidRPr="00075610">
              <w:rPr>
                <w:lang w:val="ru-RU"/>
              </w:rPr>
              <w:t xml:space="preserve"> </w:t>
            </w:r>
          </w:p>
        </w:tc>
      </w:tr>
      <w:tr w:rsidR="00E77990" w:rsidRPr="00F537AE"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rPr>
              <w:t>Будда и его учение.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Буддий</w:t>
            </w:r>
            <w:r w:rsidRPr="00F537AE">
              <w:rPr>
                <w:rStyle w:val="11"/>
                <w:rFonts w:ascii="Times New Roman" w:hAnsi="Times New Roman" w:cs="Times New Roman"/>
                <w:color w:val="231F20"/>
                <w:sz w:val="24"/>
                <w:szCs w:val="24"/>
                <w:lang w:val="ru-RU"/>
              </w:rPr>
              <w:softHyphen/>
              <w:t>ские святыни. Будды и бодхисатвы.</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075610">
              <w:rPr>
                <w:rFonts w:ascii="Times New Roman" w:hAnsi="Times New Roman" w:cs="Times New Roman"/>
                <w:sz w:val="24"/>
                <w:szCs w:val="24"/>
              </w:rPr>
              <w:t>http</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school</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collection</w:t>
            </w:r>
            <w:r w:rsidRPr="00075610">
              <w:rPr>
                <w:rFonts w:ascii="Times New Roman" w:hAnsi="Times New Roman" w:cs="Times New Roman"/>
                <w:sz w:val="24"/>
                <w:szCs w:val="24"/>
                <w:lang w:val="ru-RU"/>
              </w:rPr>
              <w:t>.е</w:t>
            </w:r>
            <w:r w:rsidRPr="00075610">
              <w:rPr>
                <w:rFonts w:ascii="Times New Roman" w:hAnsi="Times New Roman" w:cs="Times New Roman"/>
                <w:sz w:val="24"/>
                <w:szCs w:val="24"/>
              </w:rPr>
              <w:t>du</w:t>
            </w:r>
            <w:r w:rsidRPr="00075610">
              <w:rPr>
                <w:rFonts w:ascii="Times New Roman" w:hAnsi="Times New Roman" w:cs="Times New Roman"/>
                <w:sz w:val="24"/>
                <w:szCs w:val="24"/>
                <w:lang w:val="ru-RU"/>
              </w:rPr>
              <w:t xml:space="preserve">  </w:t>
            </w:r>
            <w:r w:rsidRPr="00075610">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Семья в буддийской куль</w:t>
            </w:r>
            <w:r w:rsidRPr="00F537AE">
              <w:rPr>
                <w:rStyle w:val="11"/>
                <w:rFonts w:ascii="Times New Roman" w:hAnsi="Times New Roman" w:cs="Times New Roman"/>
                <w:color w:val="231F20"/>
                <w:sz w:val="24"/>
                <w:szCs w:val="24"/>
                <w:lang w:val="ru-RU"/>
              </w:rPr>
              <w:softHyphen/>
              <w:t>туре и её ценности.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Буддизм в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075610">
              <w:rPr>
                <w:rFonts w:ascii="Times New Roman" w:hAnsi="Times New Roman" w:cs="Times New Roman"/>
                <w:sz w:val="24"/>
                <w:szCs w:val="24"/>
              </w:rPr>
              <w:t>http</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school</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collection</w:t>
            </w:r>
            <w:r w:rsidRPr="00075610">
              <w:rPr>
                <w:rFonts w:ascii="Times New Roman" w:hAnsi="Times New Roman" w:cs="Times New Roman"/>
                <w:sz w:val="24"/>
                <w:szCs w:val="24"/>
                <w:lang w:val="ru-RU"/>
              </w:rPr>
              <w:t>.е</w:t>
            </w:r>
            <w:r w:rsidRPr="00075610">
              <w:rPr>
                <w:rFonts w:ascii="Times New Roman" w:hAnsi="Times New Roman" w:cs="Times New Roman"/>
                <w:sz w:val="24"/>
                <w:szCs w:val="24"/>
              </w:rPr>
              <w:t>du</w:t>
            </w:r>
            <w:r w:rsidRPr="00075610">
              <w:rPr>
                <w:rFonts w:ascii="Times New Roman" w:hAnsi="Times New Roman" w:cs="Times New Roman"/>
                <w:sz w:val="24"/>
                <w:szCs w:val="24"/>
                <w:lang w:val="ru-RU"/>
              </w:rPr>
              <w:t xml:space="preserve">  </w:t>
            </w:r>
            <w:r w:rsidRPr="00075610">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Человек в буддийской картине мира. </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rPr>
              <w:t xml:space="preserve">Буддийские символы. Буддийские ритуалы. </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075610">
              <w:rPr>
                <w:rFonts w:ascii="Times New Roman" w:hAnsi="Times New Roman" w:cs="Times New Roman"/>
                <w:sz w:val="24"/>
                <w:szCs w:val="24"/>
              </w:rPr>
              <w:t>http</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school</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collection</w:t>
            </w:r>
            <w:r w:rsidRPr="00075610">
              <w:rPr>
                <w:rFonts w:ascii="Times New Roman" w:hAnsi="Times New Roman" w:cs="Times New Roman"/>
                <w:sz w:val="24"/>
                <w:szCs w:val="24"/>
                <w:lang w:val="ru-RU"/>
              </w:rPr>
              <w:t>.е</w:t>
            </w:r>
            <w:r w:rsidRPr="00075610">
              <w:rPr>
                <w:rFonts w:ascii="Times New Roman" w:hAnsi="Times New Roman" w:cs="Times New Roman"/>
                <w:sz w:val="24"/>
                <w:szCs w:val="24"/>
              </w:rPr>
              <w:t>du</w:t>
            </w:r>
            <w:r w:rsidRPr="00075610">
              <w:rPr>
                <w:rFonts w:ascii="Times New Roman" w:hAnsi="Times New Roman" w:cs="Times New Roman"/>
                <w:sz w:val="24"/>
                <w:szCs w:val="24"/>
                <w:lang w:val="ru-RU"/>
              </w:rPr>
              <w:t xml:space="preserve">  </w:t>
            </w:r>
            <w:r w:rsidRPr="00075610">
              <w:rPr>
                <w:lang w:val="ru-RU"/>
              </w:rPr>
              <w:t xml:space="preserve"> </w:t>
            </w:r>
          </w:p>
        </w:tc>
      </w:tr>
      <w:tr w:rsidR="00E77990" w:rsidRPr="00F537AE" w:rsidTr="00E77990">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rPr>
            </w:pPr>
            <w:r w:rsidRPr="00F537AE">
              <w:rPr>
                <w:rStyle w:val="11"/>
                <w:rFonts w:ascii="Times New Roman" w:hAnsi="Times New Roman" w:cs="Times New Roman"/>
                <w:color w:val="231F20"/>
                <w:sz w:val="24"/>
                <w:szCs w:val="24"/>
                <w:lang w:val="ru-RU"/>
              </w:rPr>
              <w:t xml:space="preserve">Буддийские святыни. Буддийские священные сооружения. </w:t>
            </w:r>
            <w:r w:rsidRPr="00F537AE">
              <w:rPr>
                <w:rStyle w:val="11"/>
                <w:rFonts w:ascii="Times New Roman" w:hAnsi="Times New Roman" w:cs="Times New Roman"/>
                <w:color w:val="231F20"/>
                <w:sz w:val="24"/>
                <w:szCs w:val="24"/>
              </w:rPr>
              <w:t>Буддийский храм. Буддийский календарь.</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Праздники в буд</w:t>
            </w:r>
            <w:r w:rsidRPr="00F537AE">
              <w:rPr>
                <w:rStyle w:val="11"/>
                <w:rFonts w:ascii="Times New Roman" w:hAnsi="Times New Roman" w:cs="Times New Roman"/>
                <w:color w:val="231F20"/>
                <w:sz w:val="24"/>
                <w:szCs w:val="24"/>
                <w:lang w:val="ru-RU"/>
              </w:rPr>
              <w:softHyphen/>
              <w:t>дийской культуре. Искусство в буддийской культуре.</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E77990" w:rsidRDefault="00E77990" w:rsidP="00420171">
            <w:r w:rsidRPr="00075610">
              <w:rPr>
                <w:rFonts w:ascii="Times New Roman" w:hAnsi="Times New Roman" w:cs="Times New Roman"/>
                <w:sz w:val="24"/>
                <w:szCs w:val="24"/>
              </w:rPr>
              <w:t>http</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school</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collection</w:t>
            </w:r>
            <w:r w:rsidRPr="00075610">
              <w:rPr>
                <w:rFonts w:ascii="Times New Roman" w:hAnsi="Times New Roman" w:cs="Times New Roman"/>
                <w:sz w:val="24"/>
                <w:szCs w:val="24"/>
                <w:lang w:val="ru-RU"/>
              </w:rPr>
              <w:t>.е</w:t>
            </w:r>
            <w:r w:rsidRPr="00075610">
              <w:rPr>
                <w:rFonts w:ascii="Times New Roman" w:hAnsi="Times New Roman" w:cs="Times New Roman"/>
                <w:sz w:val="24"/>
                <w:szCs w:val="24"/>
              </w:rPr>
              <w:t>du</w:t>
            </w:r>
            <w:r w:rsidRPr="00075610">
              <w:rPr>
                <w:rFonts w:ascii="Times New Roman" w:hAnsi="Times New Roman" w:cs="Times New Roman"/>
                <w:sz w:val="24"/>
                <w:szCs w:val="24"/>
                <w:lang w:val="ru-RU"/>
              </w:rPr>
              <w:t xml:space="preserve">  </w:t>
            </w:r>
            <w:r w:rsidRPr="00075610">
              <w:rPr>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E77990" w:rsidRPr="00075610" w:rsidRDefault="00E77990" w:rsidP="00420171">
            <w:pPr>
              <w:jc w:val="both"/>
              <w:rPr>
                <w:rFonts w:ascii="Times New Roman" w:hAnsi="Times New Roman" w:cs="Times New Roman"/>
                <w:sz w:val="24"/>
                <w:szCs w:val="24"/>
              </w:rPr>
            </w:pPr>
            <w:r w:rsidRPr="00075610">
              <w:rPr>
                <w:rFonts w:ascii="Times New Roman" w:hAnsi="Times New Roman" w:cs="Times New Roman"/>
                <w:sz w:val="24"/>
                <w:szCs w:val="24"/>
              </w:rPr>
              <w:t>www</w:t>
            </w:r>
            <w:r w:rsidRPr="00075610">
              <w:rPr>
                <w:rFonts w:ascii="Times New Roman" w:hAnsi="Times New Roman" w:cs="Times New Roman"/>
                <w:sz w:val="24"/>
                <w:szCs w:val="24"/>
                <w:lang w:val="ru-RU"/>
              </w:rPr>
              <w:t xml:space="preserve">. </w:t>
            </w:r>
            <w:r w:rsidRPr="00075610">
              <w:rPr>
                <w:rFonts w:ascii="Times New Roman" w:hAnsi="Times New Roman" w:cs="Times New Roman"/>
                <w:sz w:val="24"/>
                <w:szCs w:val="24"/>
              </w:rPr>
              <w:t>orkce</w:t>
            </w:r>
            <w:r w:rsidRPr="00075610">
              <w:rPr>
                <w:rFonts w:ascii="Times New Roman" w:hAnsi="Times New Roman" w:cs="Times New Roman"/>
                <w:sz w:val="24"/>
                <w:szCs w:val="24"/>
                <w:lang w:val="ru-RU"/>
              </w:rPr>
              <w:t>. о</w:t>
            </w:r>
            <w:r w:rsidRPr="00075610">
              <w:rPr>
                <w:rFonts w:ascii="Times New Roman" w:hAnsi="Times New Roman" w:cs="Times New Roman"/>
                <w:sz w:val="24"/>
                <w:szCs w:val="24"/>
              </w:rPr>
              <w:t>rg</w:t>
            </w:r>
            <w:r w:rsidRPr="00075610">
              <w:rPr>
                <w:rFonts w:ascii="Times New Roman" w:hAnsi="Times New Roman" w:cs="Times New Roman"/>
                <w:sz w:val="24"/>
                <w:szCs w:val="24"/>
                <w:lang w:val="ru-RU"/>
              </w:rPr>
              <w:t xml:space="preserve">  </w:t>
            </w:r>
          </w:p>
        </w:tc>
      </w:tr>
      <w:tr w:rsidR="00E77990" w:rsidRPr="00F537AE" w:rsidTr="00E77990">
        <w:trPr>
          <w:trHeight w:val="275"/>
        </w:trPr>
        <w:tc>
          <w:tcPr>
            <w:tcW w:w="426" w:type="dxa"/>
            <w:tcBorders>
              <w:top w:val="single" w:sz="4" w:space="0" w:color="000000"/>
              <w:left w:val="single" w:sz="4" w:space="0" w:color="000000"/>
              <w:bottom w:val="single" w:sz="4" w:space="0" w:color="000000"/>
              <w:right w:val="single" w:sz="4" w:space="0" w:color="000000"/>
            </w:tcBorders>
          </w:tcPr>
          <w:p w:rsidR="00E77990" w:rsidRPr="00F537AE" w:rsidRDefault="00E77990" w:rsidP="00135EFF">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E77990" w:rsidRPr="00F537AE" w:rsidRDefault="00E77990" w:rsidP="00135EFF">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E77990" w:rsidRPr="00E77990" w:rsidRDefault="00E77990"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Pr>
                <w:rFonts w:ascii="Times New Roman" w:hAnsi="Times New Roman" w:cs="Times New Roman"/>
                <w:sz w:val="24"/>
                <w:szCs w:val="24"/>
                <w:lang w:val="ru-RU"/>
              </w:rPr>
              <w:t>4</w:t>
            </w:r>
          </w:p>
        </w:tc>
        <w:tc>
          <w:tcPr>
            <w:tcW w:w="3260" w:type="dxa"/>
            <w:tcBorders>
              <w:top w:val="single" w:sz="4" w:space="0" w:color="000000"/>
              <w:left w:val="single" w:sz="4" w:space="0" w:color="000000"/>
              <w:bottom w:val="single" w:sz="4" w:space="0" w:color="000000"/>
              <w:right w:val="single" w:sz="4" w:space="0" w:color="000000"/>
            </w:tcBorders>
          </w:tcPr>
          <w:p w:rsidR="00E77990" w:rsidRPr="00F537AE" w:rsidRDefault="00E77990" w:rsidP="00135EFF">
            <w:pPr>
              <w:widowControl/>
              <w:jc w:val="center"/>
              <w:rPr>
                <w:rFonts w:ascii="Times New Roman" w:hAnsi="Times New Roman" w:cs="Times New Roman"/>
              </w:rPr>
            </w:pPr>
          </w:p>
        </w:tc>
      </w:tr>
    </w:tbl>
    <w:p w:rsidR="00135EFF" w:rsidRPr="00F537AE" w:rsidRDefault="00135EFF" w:rsidP="00135EFF">
      <w:pPr>
        <w:pStyle w:val="72"/>
        <w:spacing w:after="0" w:line="240" w:lineRule="auto"/>
        <w:jc w:val="center"/>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«Основы иудейской культуры»</w:t>
      </w:r>
    </w:p>
    <w:p w:rsidR="00135EFF" w:rsidRPr="00F537AE" w:rsidRDefault="00135EFF" w:rsidP="00FD6C77">
      <w:pPr>
        <w:pStyle w:val="40"/>
        <w:keepNext/>
        <w:keepLines/>
        <w:pBdr>
          <w:bottom w:val="single" w:sz="4" w:space="0" w:color="auto"/>
        </w:pBdr>
        <w:spacing w:after="0" w:line="240" w:lineRule="auto"/>
        <w:jc w:val="both"/>
        <w:rPr>
          <w:rStyle w:val="4"/>
          <w:rFonts w:ascii="Times New Roman" w:hAnsi="Times New Roman" w:cs="Times New Roman"/>
          <w:b/>
          <w:bCs/>
          <w:sz w:val="24"/>
          <w:szCs w:val="24"/>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A706D9" w:rsidRPr="00F537AE" w:rsidTr="00A706D9">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jc w:val="center"/>
              <w:rPr>
                <w:rFonts w:ascii="Times New Roman" w:hAnsi="Times New Roman" w:cs="Times New Roman"/>
              </w:rPr>
            </w:pPr>
            <w:r w:rsidRPr="00F537AE">
              <w:rPr>
                <w:rFonts w:ascii="Times New Roman" w:hAnsi="Times New Roman" w:cs="Times New Roman"/>
                <w:sz w:val="24"/>
                <w:szCs w:val="24"/>
              </w:rPr>
              <w:t>Электронные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lastRenderedPageBreak/>
              <w:t>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Введение в иудейскую духовную традицию. </w:t>
            </w:r>
            <w:r w:rsidRPr="00F537AE">
              <w:rPr>
                <w:rStyle w:val="11"/>
                <w:rFonts w:ascii="Times New Roman" w:hAnsi="Times New Roman" w:cs="Times New Roman"/>
                <w:color w:val="231F20"/>
                <w:sz w:val="24"/>
                <w:szCs w:val="24"/>
              </w:rPr>
              <w:t>Культура и религия.</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9B00AC">
              <w:rPr>
                <w:rFonts w:ascii="Times New Roman" w:hAnsi="Times New Roman" w:cs="Times New Roman"/>
                <w:sz w:val="24"/>
                <w:szCs w:val="24"/>
              </w:rPr>
              <w:t>http</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school</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collection</w:t>
            </w:r>
            <w:r w:rsidRPr="009B00AC">
              <w:rPr>
                <w:rFonts w:ascii="Times New Roman" w:hAnsi="Times New Roman" w:cs="Times New Roman"/>
                <w:sz w:val="24"/>
                <w:szCs w:val="24"/>
                <w:lang w:val="ru-RU"/>
              </w:rPr>
              <w:t>.е</w:t>
            </w:r>
            <w:r w:rsidRPr="009B00AC">
              <w:rPr>
                <w:rFonts w:ascii="Times New Roman" w:hAnsi="Times New Roman" w:cs="Times New Roman"/>
                <w:sz w:val="24"/>
                <w:szCs w:val="24"/>
              </w:rPr>
              <w:t>du</w:t>
            </w:r>
            <w:r w:rsidRPr="009B00AC">
              <w:rPr>
                <w:rFonts w:ascii="Times New Roman" w:hAnsi="Times New Roman" w:cs="Times New Roman"/>
                <w:sz w:val="24"/>
                <w:szCs w:val="24"/>
                <w:lang w:val="ru-RU"/>
              </w:rPr>
              <w:t xml:space="preserve">  </w:t>
            </w:r>
            <w:r w:rsidRPr="009B00AC">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Тора — главная книга иуда</w:t>
            </w:r>
            <w:r w:rsidRPr="00F537AE">
              <w:rPr>
                <w:rStyle w:val="11"/>
                <w:rFonts w:ascii="Times New Roman" w:hAnsi="Times New Roman" w:cs="Times New Roman"/>
                <w:color w:val="231F20"/>
                <w:sz w:val="24"/>
                <w:szCs w:val="24"/>
                <w:lang w:val="ru-RU"/>
              </w:rPr>
              <w:softHyphen/>
              <w:t>изма. Классич</w:t>
            </w:r>
            <w:r w:rsidRPr="00F537AE">
              <w:rPr>
                <w:rStyle w:val="11"/>
                <w:rFonts w:ascii="Times New Roman" w:hAnsi="Times New Roman" w:cs="Times New Roman"/>
                <w:color w:val="231F20"/>
                <w:sz w:val="24"/>
                <w:szCs w:val="24"/>
                <w:lang w:val="ru-RU"/>
              </w:rPr>
              <w:t>е</w:t>
            </w:r>
            <w:r w:rsidRPr="00F537AE">
              <w:rPr>
                <w:rStyle w:val="11"/>
                <w:rFonts w:ascii="Times New Roman" w:hAnsi="Times New Roman" w:cs="Times New Roman"/>
                <w:color w:val="231F20"/>
                <w:sz w:val="24"/>
                <w:szCs w:val="24"/>
                <w:lang w:val="ru-RU"/>
              </w:rPr>
              <w:t>ские тексты иудаизма.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Храм в жизни иудеев. Назначение синагоги и её устройство.</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9B00AC">
              <w:rPr>
                <w:rFonts w:ascii="Times New Roman" w:hAnsi="Times New Roman" w:cs="Times New Roman"/>
                <w:sz w:val="24"/>
                <w:szCs w:val="24"/>
              </w:rPr>
              <w:t>http</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school</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collection</w:t>
            </w:r>
            <w:r w:rsidRPr="009B00AC">
              <w:rPr>
                <w:rFonts w:ascii="Times New Roman" w:hAnsi="Times New Roman" w:cs="Times New Roman"/>
                <w:sz w:val="24"/>
                <w:szCs w:val="24"/>
                <w:lang w:val="ru-RU"/>
              </w:rPr>
              <w:t>.е</w:t>
            </w:r>
            <w:r w:rsidRPr="009B00AC">
              <w:rPr>
                <w:rFonts w:ascii="Times New Roman" w:hAnsi="Times New Roman" w:cs="Times New Roman"/>
                <w:sz w:val="24"/>
                <w:szCs w:val="24"/>
              </w:rPr>
              <w:t>du</w:t>
            </w:r>
            <w:r w:rsidRPr="009B00AC">
              <w:rPr>
                <w:rFonts w:ascii="Times New Roman" w:hAnsi="Times New Roman" w:cs="Times New Roman"/>
                <w:sz w:val="24"/>
                <w:szCs w:val="24"/>
                <w:lang w:val="ru-RU"/>
              </w:rPr>
              <w:t xml:space="preserve">  </w:t>
            </w:r>
            <w:r w:rsidRPr="009B00A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Суббо</w:t>
            </w:r>
            <w:r w:rsidRPr="00F537AE">
              <w:rPr>
                <w:rStyle w:val="11"/>
                <w:rFonts w:ascii="Times New Roman" w:hAnsi="Times New Roman" w:cs="Times New Roman"/>
                <w:color w:val="231F20"/>
                <w:sz w:val="24"/>
                <w:szCs w:val="24"/>
                <w:lang w:val="ru-RU"/>
              </w:rPr>
              <w:softHyphen/>
              <w:t xml:space="preserve">та (Шабат) в иудейской традиции.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Иудаизм в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9B00AC">
              <w:rPr>
                <w:rFonts w:ascii="Times New Roman" w:hAnsi="Times New Roman" w:cs="Times New Roman"/>
                <w:sz w:val="24"/>
                <w:szCs w:val="24"/>
              </w:rPr>
              <w:t>http</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school</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collection</w:t>
            </w:r>
            <w:r w:rsidRPr="009B00AC">
              <w:rPr>
                <w:rFonts w:ascii="Times New Roman" w:hAnsi="Times New Roman" w:cs="Times New Roman"/>
                <w:sz w:val="24"/>
                <w:szCs w:val="24"/>
                <w:lang w:val="ru-RU"/>
              </w:rPr>
              <w:t>.е</w:t>
            </w:r>
            <w:r w:rsidRPr="009B00AC">
              <w:rPr>
                <w:rFonts w:ascii="Times New Roman" w:hAnsi="Times New Roman" w:cs="Times New Roman"/>
                <w:sz w:val="24"/>
                <w:szCs w:val="24"/>
              </w:rPr>
              <w:t>du</w:t>
            </w:r>
            <w:r w:rsidRPr="009B00AC">
              <w:rPr>
                <w:rFonts w:ascii="Times New Roman" w:hAnsi="Times New Roman" w:cs="Times New Roman"/>
                <w:sz w:val="24"/>
                <w:szCs w:val="24"/>
                <w:lang w:val="ru-RU"/>
              </w:rPr>
              <w:t xml:space="preserve">  </w:t>
            </w:r>
            <w:r w:rsidRPr="009B00A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Патриархи еврейского народа. Пророки и пр</w:t>
            </w:r>
            <w:r w:rsidRPr="00F537AE">
              <w:rPr>
                <w:rStyle w:val="11"/>
                <w:rFonts w:ascii="Times New Roman" w:hAnsi="Times New Roman" w:cs="Times New Roman"/>
                <w:color w:val="231F20"/>
                <w:sz w:val="24"/>
                <w:szCs w:val="24"/>
                <w:lang w:val="ru-RU"/>
              </w:rPr>
              <w:t>а</w:t>
            </w:r>
            <w:r w:rsidRPr="00F537AE">
              <w:rPr>
                <w:rStyle w:val="11"/>
                <w:rFonts w:ascii="Times New Roman" w:hAnsi="Times New Roman" w:cs="Times New Roman"/>
                <w:color w:val="231F20"/>
                <w:sz w:val="24"/>
                <w:szCs w:val="24"/>
                <w:lang w:val="ru-RU"/>
              </w:rPr>
              <w:t xml:space="preserve">ведники в иудейской культуре.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Тради</w:t>
            </w:r>
            <w:r w:rsidRPr="00F537AE">
              <w:rPr>
                <w:rStyle w:val="11"/>
                <w:rFonts w:ascii="Times New Roman" w:hAnsi="Times New Roman" w:cs="Times New Roman"/>
                <w:color w:val="231F20"/>
                <w:sz w:val="24"/>
                <w:szCs w:val="24"/>
                <w:lang w:val="ru-RU"/>
              </w:rPr>
              <w:softHyphen/>
              <w:t xml:space="preserve">ции иудаизма в повседневной жизни евреев. Ответственное принятие заповедей.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9B00AC">
              <w:rPr>
                <w:rFonts w:ascii="Times New Roman" w:hAnsi="Times New Roman" w:cs="Times New Roman"/>
                <w:sz w:val="24"/>
                <w:szCs w:val="24"/>
              </w:rPr>
              <w:t>http</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school</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collection</w:t>
            </w:r>
            <w:r w:rsidRPr="009B00AC">
              <w:rPr>
                <w:rFonts w:ascii="Times New Roman" w:hAnsi="Times New Roman" w:cs="Times New Roman"/>
                <w:sz w:val="24"/>
                <w:szCs w:val="24"/>
                <w:lang w:val="ru-RU"/>
              </w:rPr>
              <w:t>.е</w:t>
            </w:r>
            <w:r w:rsidRPr="009B00AC">
              <w:rPr>
                <w:rFonts w:ascii="Times New Roman" w:hAnsi="Times New Roman" w:cs="Times New Roman"/>
                <w:sz w:val="24"/>
                <w:szCs w:val="24"/>
              </w:rPr>
              <w:t>du</w:t>
            </w:r>
            <w:r w:rsidRPr="009B00AC">
              <w:rPr>
                <w:rFonts w:ascii="Times New Roman" w:hAnsi="Times New Roman" w:cs="Times New Roman"/>
                <w:sz w:val="24"/>
                <w:szCs w:val="24"/>
                <w:lang w:val="ru-RU"/>
              </w:rPr>
              <w:t xml:space="preserve">  </w:t>
            </w:r>
            <w:r w:rsidRPr="009B00AC">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Еврейский дом. Еврейский календарь: его устройство и особенности.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Еврейские праздники: их исто</w:t>
            </w:r>
            <w:r w:rsidRPr="00F537AE">
              <w:rPr>
                <w:rStyle w:val="11"/>
                <w:rFonts w:ascii="Times New Roman" w:hAnsi="Times New Roman" w:cs="Times New Roman"/>
                <w:color w:val="231F20"/>
                <w:sz w:val="24"/>
                <w:szCs w:val="24"/>
                <w:lang w:val="ru-RU"/>
              </w:rPr>
              <w:softHyphen/>
              <w:t>рия и традиции. Ценности семейной жизни в иудейской тра</w:t>
            </w:r>
            <w:r w:rsidRPr="00F537AE">
              <w:rPr>
                <w:rStyle w:val="11"/>
                <w:rFonts w:ascii="Times New Roman" w:hAnsi="Times New Roman" w:cs="Times New Roman"/>
                <w:color w:val="231F20"/>
                <w:sz w:val="24"/>
                <w:szCs w:val="24"/>
                <w:lang w:val="ru-RU"/>
              </w:rPr>
              <w:softHyphen/>
              <w:t>диции.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9B00AC">
              <w:rPr>
                <w:rFonts w:ascii="Times New Roman" w:hAnsi="Times New Roman" w:cs="Times New Roman"/>
                <w:sz w:val="24"/>
                <w:szCs w:val="24"/>
              </w:rPr>
              <w:t>http</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school</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collection</w:t>
            </w:r>
            <w:r w:rsidRPr="009B00AC">
              <w:rPr>
                <w:rFonts w:ascii="Times New Roman" w:hAnsi="Times New Roman" w:cs="Times New Roman"/>
                <w:sz w:val="24"/>
                <w:szCs w:val="24"/>
                <w:lang w:val="ru-RU"/>
              </w:rPr>
              <w:t>.е</w:t>
            </w:r>
            <w:r w:rsidRPr="009B00AC">
              <w:rPr>
                <w:rFonts w:ascii="Times New Roman" w:hAnsi="Times New Roman" w:cs="Times New Roman"/>
                <w:sz w:val="24"/>
                <w:szCs w:val="24"/>
              </w:rPr>
              <w:t>du</w:t>
            </w:r>
            <w:r w:rsidRPr="009B00AC">
              <w:rPr>
                <w:rFonts w:ascii="Times New Roman" w:hAnsi="Times New Roman" w:cs="Times New Roman"/>
                <w:sz w:val="24"/>
                <w:szCs w:val="24"/>
                <w:lang w:val="ru-RU"/>
              </w:rPr>
              <w:t xml:space="preserve">  </w:t>
            </w:r>
            <w:r w:rsidRPr="009B00A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A706D9" w:rsidRPr="009B00AC" w:rsidRDefault="00A706D9" w:rsidP="00420171">
            <w:pPr>
              <w:jc w:val="both"/>
              <w:rPr>
                <w:rFonts w:ascii="Times New Roman" w:hAnsi="Times New Roman" w:cs="Times New Roman"/>
                <w:sz w:val="24"/>
                <w:szCs w:val="24"/>
              </w:rPr>
            </w:pPr>
            <w:r w:rsidRPr="009B00AC">
              <w:rPr>
                <w:rFonts w:ascii="Times New Roman" w:hAnsi="Times New Roman" w:cs="Times New Roman"/>
                <w:sz w:val="24"/>
                <w:szCs w:val="24"/>
              </w:rPr>
              <w:t>www</w:t>
            </w:r>
            <w:r w:rsidRPr="009B00AC">
              <w:rPr>
                <w:rFonts w:ascii="Times New Roman" w:hAnsi="Times New Roman" w:cs="Times New Roman"/>
                <w:sz w:val="24"/>
                <w:szCs w:val="24"/>
                <w:lang w:val="ru-RU"/>
              </w:rPr>
              <w:t xml:space="preserve">. </w:t>
            </w:r>
            <w:r w:rsidRPr="009B00AC">
              <w:rPr>
                <w:rFonts w:ascii="Times New Roman" w:hAnsi="Times New Roman" w:cs="Times New Roman"/>
                <w:sz w:val="24"/>
                <w:szCs w:val="24"/>
              </w:rPr>
              <w:t>orkce</w:t>
            </w:r>
            <w:r w:rsidRPr="009B00AC">
              <w:rPr>
                <w:rFonts w:ascii="Times New Roman" w:hAnsi="Times New Roman" w:cs="Times New Roman"/>
                <w:sz w:val="24"/>
                <w:szCs w:val="24"/>
                <w:lang w:val="ru-RU"/>
              </w:rPr>
              <w:t>. о</w:t>
            </w:r>
            <w:r w:rsidRPr="009B00AC">
              <w:rPr>
                <w:rFonts w:ascii="Times New Roman" w:hAnsi="Times New Roman" w:cs="Times New Roman"/>
                <w:sz w:val="24"/>
                <w:szCs w:val="24"/>
              </w:rPr>
              <w:t>rg</w:t>
            </w:r>
            <w:r w:rsidRPr="009B00A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A706D9" w:rsidRDefault="00A706D9"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Pr>
                <w:rFonts w:ascii="Times New Roman" w:hAnsi="Times New Roman" w:cs="Times New Roman"/>
                <w:sz w:val="24"/>
                <w:szCs w:val="24"/>
                <w:lang w:val="ru-RU"/>
              </w:rPr>
              <w:t>4</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jc w:val="center"/>
              <w:rPr>
                <w:rFonts w:ascii="Times New Roman" w:hAnsi="Times New Roman" w:cs="Times New Roman"/>
              </w:rPr>
            </w:pPr>
          </w:p>
        </w:tc>
      </w:tr>
    </w:tbl>
    <w:p w:rsidR="00135EFF" w:rsidRPr="00F537AE" w:rsidRDefault="00135EFF" w:rsidP="003E4BFF">
      <w:pPr>
        <w:pStyle w:val="72"/>
        <w:spacing w:after="0" w:line="240" w:lineRule="auto"/>
        <w:jc w:val="both"/>
        <w:rPr>
          <w:rStyle w:val="71"/>
          <w:rFonts w:ascii="Times New Roman" w:hAnsi="Times New Roman" w:cs="Times New Roman"/>
          <w:b/>
          <w:bCs/>
          <w:sz w:val="24"/>
          <w:szCs w:val="24"/>
        </w:rPr>
      </w:pPr>
    </w:p>
    <w:p w:rsidR="003E4BFF" w:rsidRPr="00F537AE" w:rsidRDefault="00135EFF" w:rsidP="003E4BFF">
      <w:pPr>
        <w:pStyle w:val="72"/>
        <w:spacing w:after="0" w:line="240" w:lineRule="auto"/>
        <w:jc w:val="both"/>
        <w:rPr>
          <w:rStyle w:val="71"/>
          <w:rFonts w:ascii="Times New Roman" w:hAnsi="Times New Roman" w:cs="Times New Roman"/>
          <w:b/>
          <w:bCs/>
          <w:sz w:val="24"/>
          <w:szCs w:val="24"/>
        </w:rPr>
      </w:pPr>
      <w:r w:rsidRPr="00F537AE">
        <w:rPr>
          <w:rStyle w:val="71"/>
          <w:rFonts w:ascii="Times New Roman" w:hAnsi="Times New Roman" w:cs="Times New Roman"/>
          <w:b/>
          <w:bCs/>
          <w:sz w:val="24"/>
          <w:szCs w:val="24"/>
        </w:rPr>
        <w:t xml:space="preserve">                                  </w:t>
      </w:r>
      <w:r w:rsidR="003E4BFF" w:rsidRPr="00F537AE">
        <w:rPr>
          <w:rStyle w:val="71"/>
          <w:rFonts w:ascii="Times New Roman" w:hAnsi="Times New Roman" w:cs="Times New Roman"/>
          <w:b/>
          <w:bCs/>
          <w:sz w:val="24"/>
          <w:szCs w:val="24"/>
        </w:rPr>
        <w:t>Модуль «Основы религиозных культур народов России»</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A706D9" w:rsidRPr="00F537AE" w:rsidTr="00A706D9">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jc w:val="center"/>
              <w:rPr>
                <w:rFonts w:ascii="Times New Roman" w:hAnsi="Times New Roman" w:cs="Times New Roman"/>
              </w:rPr>
            </w:pPr>
            <w:r w:rsidRPr="00F537AE">
              <w:rPr>
                <w:rFonts w:ascii="Times New Roman" w:hAnsi="Times New Roman" w:cs="Times New Roman"/>
                <w:sz w:val="24"/>
                <w:szCs w:val="24"/>
              </w:rPr>
              <w:t>Электронные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 xml:space="preserve">Культура и религия. </w:t>
            </w:r>
            <w:r w:rsidRPr="00F537AE">
              <w:rPr>
                <w:rStyle w:val="11"/>
                <w:rFonts w:ascii="Times New Roman" w:hAnsi="Times New Roman" w:cs="Times New Roman"/>
                <w:color w:val="231F20"/>
                <w:sz w:val="24"/>
                <w:szCs w:val="24"/>
                <w:lang w:val="ru-RU"/>
              </w:rPr>
              <w:t>Религиозная культура народов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EC4E0A">
              <w:rPr>
                <w:rFonts w:ascii="Times New Roman" w:hAnsi="Times New Roman" w:cs="Times New Roman"/>
                <w:sz w:val="24"/>
                <w:szCs w:val="24"/>
              </w:rPr>
              <w:t>http</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school</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collection</w:t>
            </w:r>
            <w:r w:rsidRPr="00EC4E0A">
              <w:rPr>
                <w:rFonts w:ascii="Times New Roman" w:hAnsi="Times New Roman" w:cs="Times New Roman"/>
                <w:sz w:val="24"/>
                <w:szCs w:val="24"/>
                <w:lang w:val="ru-RU"/>
              </w:rPr>
              <w:t>.е</w:t>
            </w:r>
            <w:r w:rsidRPr="00EC4E0A">
              <w:rPr>
                <w:rFonts w:ascii="Times New Roman" w:hAnsi="Times New Roman" w:cs="Times New Roman"/>
                <w:sz w:val="24"/>
                <w:szCs w:val="24"/>
              </w:rPr>
              <w:t>du</w:t>
            </w:r>
            <w:r w:rsidRPr="00EC4E0A">
              <w:rPr>
                <w:rFonts w:ascii="Times New Roman" w:hAnsi="Times New Roman" w:cs="Times New Roman"/>
                <w:sz w:val="24"/>
                <w:szCs w:val="24"/>
                <w:lang w:val="ru-RU"/>
              </w:rPr>
              <w:t xml:space="preserve">  </w:t>
            </w:r>
            <w:r w:rsidRPr="00EC4E0A">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Мировые религии и иудаизм. Их основатели.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Священные книги христианства, ислама, и</w:t>
            </w:r>
            <w:r w:rsidRPr="00F537AE">
              <w:rPr>
                <w:rStyle w:val="11"/>
                <w:rFonts w:ascii="Times New Roman" w:hAnsi="Times New Roman" w:cs="Times New Roman"/>
                <w:color w:val="231F20"/>
                <w:sz w:val="24"/>
                <w:szCs w:val="24"/>
                <w:lang w:val="ru-RU"/>
              </w:rPr>
              <w:t>у</w:t>
            </w:r>
            <w:r w:rsidRPr="00F537AE">
              <w:rPr>
                <w:rStyle w:val="11"/>
                <w:rFonts w:ascii="Times New Roman" w:hAnsi="Times New Roman" w:cs="Times New Roman"/>
                <w:color w:val="231F20"/>
                <w:sz w:val="24"/>
                <w:szCs w:val="24"/>
                <w:lang w:val="ru-RU"/>
              </w:rPr>
              <w:t>даиз</w:t>
            </w:r>
            <w:r w:rsidRPr="00F537AE">
              <w:rPr>
                <w:rStyle w:val="11"/>
                <w:rFonts w:ascii="Times New Roman" w:hAnsi="Times New Roman" w:cs="Times New Roman"/>
                <w:color w:val="231F20"/>
                <w:sz w:val="24"/>
                <w:szCs w:val="24"/>
                <w:lang w:val="ru-RU"/>
              </w:rPr>
              <w:softHyphen/>
              <w:t xml:space="preserve">ма, буддизма. </w:t>
            </w:r>
            <w:r w:rsidRPr="00F537AE">
              <w:rPr>
                <w:rStyle w:val="11"/>
                <w:rFonts w:ascii="Times New Roman" w:hAnsi="Times New Roman" w:cs="Times New Roman"/>
                <w:color w:val="231F20"/>
                <w:sz w:val="24"/>
                <w:szCs w:val="24"/>
              </w:rPr>
              <w:t>Хранители предания в религиях.</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EC4E0A">
              <w:rPr>
                <w:rFonts w:ascii="Times New Roman" w:hAnsi="Times New Roman" w:cs="Times New Roman"/>
                <w:sz w:val="24"/>
                <w:szCs w:val="24"/>
              </w:rPr>
              <w:t>http</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school</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collection</w:t>
            </w:r>
            <w:r w:rsidRPr="00EC4E0A">
              <w:rPr>
                <w:rFonts w:ascii="Times New Roman" w:hAnsi="Times New Roman" w:cs="Times New Roman"/>
                <w:sz w:val="24"/>
                <w:szCs w:val="24"/>
                <w:lang w:val="ru-RU"/>
              </w:rPr>
              <w:t>.е</w:t>
            </w:r>
            <w:r w:rsidRPr="00EC4E0A">
              <w:rPr>
                <w:rFonts w:ascii="Times New Roman" w:hAnsi="Times New Roman" w:cs="Times New Roman"/>
                <w:sz w:val="24"/>
                <w:szCs w:val="24"/>
              </w:rPr>
              <w:t>du</w:t>
            </w:r>
            <w:r w:rsidRPr="00EC4E0A">
              <w:rPr>
                <w:rFonts w:ascii="Times New Roman" w:hAnsi="Times New Roman" w:cs="Times New Roman"/>
                <w:sz w:val="24"/>
                <w:szCs w:val="24"/>
                <w:lang w:val="ru-RU"/>
              </w:rPr>
              <w:t xml:space="preserve">  </w:t>
            </w:r>
            <w:r w:rsidRPr="00EC4E0A">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Человек в религиозных традициях народов России. </w:t>
            </w:r>
            <w:r w:rsidRPr="00F537AE">
              <w:rPr>
                <w:rStyle w:val="11"/>
                <w:rFonts w:ascii="Times New Roman" w:hAnsi="Times New Roman" w:cs="Times New Roman"/>
                <w:color w:val="231F20"/>
                <w:sz w:val="24"/>
                <w:szCs w:val="24"/>
              </w:rPr>
              <w:t>Добро и зло.</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Свя</w:t>
            </w:r>
            <w:r w:rsidRPr="00F537AE">
              <w:rPr>
                <w:rStyle w:val="11"/>
                <w:rFonts w:ascii="Times New Roman" w:hAnsi="Times New Roman" w:cs="Times New Roman"/>
                <w:color w:val="231F20"/>
                <w:sz w:val="24"/>
                <w:szCs w:val="24"/>
                <w:lang w:val="ru-RU"/>
              </w:rPr>
              <w:softHyphen/>
              <w:t>щенные сооружения. Искусство в религ</w:t>
            </w:r>
            <w:r w:rsidRPr="00F537AE">
              <w:rPr>
                <w:rStyle w:val="11"/>
                <w:rFonts w:ascii="Times New Roman" w:hAnsi="Times New Roman" w:cs="Times New Roman"/>
                <w:color w:val="231F20"/>
                <w:sz w:val="24"/>
                <w:szCs w:val="24"/>
                <w:lang w:val="ru-RU"/>
              </w:rPr>
              <w:t>и</w:t>
            </w:r>
            <w:r w:rsidRPr="00F537AE">
              <w:rPr>
                <w:rStyle w:val="11"/>
                <w:rFonts w:ascii="Times New Roman" w:hAnsi="Times New Roman" w:cs="Times New Roman"/>
                <w:color w:val="231F20"/>
                <w:sz w:val="24"/>
                <w:szCs w:val="24"/>
                <w:lang w:val="ru-RU"/>
              </w:rPr>
              <w:t xml:space="preserve">озной культуре. </w:t>
            </w:r>
            <w:r w:rsidRPr="00F537AE">
              <w:rPr>
                <w:rStyle w:val="11"/>
                <w:rFonts w:ascii="Times New Roman" w:hAnsi="Times New Roman" w:cs="Times New Roman"/>
                <w:color w:val="231F20"/>
                <w:sz w:val="24"/>
                <w:szCs w:val="24"/>
              </w:rPr>
              <w:t>Ре</w:t>
            </w:r>
            <w:r w:rsidRPr="00F537AE">
              <w:rPr>
                <w:rStyle w:val="11"/>
                <w:rFonts w:ascii="Times New Roman" w:hAnsi="Times New Roman" w:cs="Times New Roman"/>
                <w:color w:val="231F20"/>
                <w:sz w:val="24"/>
                <w:szCs w:val="24"/>
              </w:rPr>
              <w:softHyphen/>
              <w:t xml:space="preserve">лигия и мораль.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EC4E0A">
              <w:rPr>
                <w:rFonts w:ascii="Times New Roman" w:hAnsi="Times New Roman" w:cs="Times New Roman"/>
                <w:sz w:val="24"/>
                <w:szCs w:val="24"/>
              </w:rPr>
              <w:t>http</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school</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collection</w:t>
            </w:r>
            <w:r w:rsidRPr="00EC4E0A">
              <w:rPr>
                <w:rFonts w:ascii="Times New Roman" w:hAnsi="Times New Roman" w:cs="Times New Roman"/>
                <w:sz w:val="24"/>
                <w:szCs w:val="24"/>
                <w:lang w:val="ru-RU"/>
              </w:rPr>
              <w:t>.е</w:t>
            </w:r>
            <w:r w:rsidRPr="00EC4E0A">
              <w:rPr>
                <w:rFonts w:ascii="Times New Roman" w:hAnsi="Times New Roman" w:cs="Times New Roman"/>
                <w:sz w:val="24"/>
                <w:szCs w:val="24"/>
              </w:rPr>
              <w:t>du</w:t>
            </w:r>
            <w:r w:rsidRPr="00EC4E0A">
              <w:rPr>
                <w:rFonts w:ascii="Times New Roman" w:hAnsi="Times New Roman" w:cs="Times New Roman"/>
                <w:sz w:val="24"/>
                <w:szCs w:val="24"/>
                <w:lang w:val="ru-RU"/>
              </w:rPr>
              <w:t xml:space="preserve">  </w:t>
            </w:r>
            <w:r w:rsidRPr="00EC4E0A">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Нравственные заповеди христианства, исла</w:t>
            </w:r>
            <w:r w:rsidRPr="00F537AE">
              <w:rPr>
                <w:rStyle w:val="11"/>
                <w:rFonts w:ascii="Times New Roman" w:hAnsi="Times New Roman" w:cs="Times New Roman"/>
                <w:color w:val="231F20"/>
                <w:sz w:val="24"/>
                <w:szCs w:val="24"/>
                <w:lang w:val="ru-RU"/>
              </w:rPr>
              <w:softHyphen/>
              <w:t xml:space="preserve">ма, иудаизма, буддизма. </w:t>
            </w:r>
            <w:r w:rsidRPr="00F537AE">
              <w:rPr>
                <w:rStyle w:val="11"/>
                <w:rFonts w:ascii="Times New Roman" w:hAnsi="Times New Roman" w:cs="Times New Roman"/>
                <w:color w:val="231F20"/>
                <w:sz w:val="24"/>
                <w:szCs w:val="24"/>
              </w:rPr>
              <w:t xml:space="preserve">Обычаи и обряды.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Праздники и ка</w:t>
            </w:r>
            <w:r w:rsidRPr="00F537AE">
              <w:rPr>
                <w:rStyle w:val="11"/>
                <w:rFonts w:ascii="Times New Roman" w:hAnsi="Times New Roman" w:cs="Times New Roman"/>
                <w:color w:val="231F20"/>
                <w:sz w:val="24"/>
                <w:szCs w:val="24"/>
                <w:lang w:val="ru-RU"/>
              </w:rPr>
              <w:softHyphen/>
              <w:t xml:space="preserve">лендари в религиях.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EC4E0A">
              <w:rPr>
                <w:rFonts w:ascii="Times New Roman" w:hAnsi="Times New Roman" w:cs="Times New Roman"/>
                <w:sz w:val="24"/>
                <w:szCs w:val="24"/>
              </w:rPr>
              <w:t>http</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school</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collection</w:t>
            </w:r>
            <w:r w:rsidRPr="00EC4E0A">
              <w:rPr>
                <w:rFonts w:ascii="Times New Roman" w:hAnsi="Times New Roman" w:cs="Times New Roman"/>
                <w:sz w:val="24"/>
                <w:szCs w:val="24"/>
                <w:lang w:val="ru-RU"/>
              </w:rPr>
              <w:t>.е</w:t>
            </w:r>
            <w:r w:rsidRPr="00EC4E0A">
              <w:rPr>
                <w:rFonts w:ascii="Times New Roman" w:hAnsi="Times New Roman" w:cs="Times New Roman"/>
                <w:sz w:val="24"/>
                <w:szCs w:val="24"/>
              </w:rPr>
              <w:t>du</w:t>
            </w:r>
            <w:r w:rsidRPr="00EC4E0A">
              <w:rPr>
                <w:rFonts w:ascii="Times New Roman" w:hAnsi="Times New Roman" w:cs="Times New Roman"/>
                <w:sz w:val="24"/>
                <w:szCs w:val="24"/>
                <w:lang w:val="ru-RU"/>
              </w:rPr>
              <w:t xml:space="preserve">  </w:t>
            </w:r>
            <w:r w:rsidRPr="00EC4E0A">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Семья, семейные ценности. Долг, свобода, о</w:t>
            </w:r>
            <w:r w:rsidRPr="00F537AE">
              <w:rPr>
                <w:rStyle w:val="11"/>
                <w:rFonts w:ascii="Times New Roman" w:hAnsi="Times New Roman" w:cs="Times New Roman"/>
                <w:color w:val="231F20"/>
                <w:sz w:val="24"/>
                <w:szCs w:val="24"/>
                <w:lang w:val="ru-RU"/>
              </w:rPr>
              <w:t>т</w:t>
            </w:r>
            <w:r w:rsidRPr="00F537AE">
              <w:rPr>
                <w:rStyle w:val="11"/>
                <w:rFonts w:ascii="Times New Roman" w:hAnsi="Times New Roman" w:cs="Times New Roman"/>
                <w:color w:val="231F20"/>
                <w:sz w:val="24"/>
                <w:szCs w:val="24"/>
                <w:lang w:val="ru-RU"/>
              </w:rPr>
              <w:t xml:space="preserve">ветственность, труд.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Милосердие, забота о слабых, взаимопомощь, социальные проблемы общества и отношение к ним разных религий.</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EC4E0A">
              <w:rPr>
                <w:rFonts w:ascii="Times New Roman" w:hAnsi="Times New Roman" w:cs="Times New Roman"/>
                <w:sz w:val="24"/>
                <w:szCs w:val="24"/>
              </w:rPr>
              <w:t>http</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school</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collection</w:t>
            </w:r>
            <w:r w:rsidRPr="00EC4E0A">
              <w:rPr>
                <w:rFonts w:ascii="Times New Roman" w:hAnsi="Times New Roman" w:cs="Times New Roman"/>
                <w:sz w:val="24"/>
                <w:szCs w:val="24"/>
                <w:lang w:val="ru-RU"/>
              </w:rPr>
              <w:t>.е</w:t>
            </w:r>
            <w:r w:rsidRPr="00EC4E0A">
              <w:rPr>
                <w:rFonts w:ascii="Times New Roman" w:hAnsi="Times New Roman" w:cs="Times New Roman"/>
                <w:sz w:val="24"/>
                <w:szCs w:val="24"/>
              </w:rPr>
              <w:t>du</w:t>
            </w:r>
            <w:r w:rsidRPr="00EC4E0A">
              <w:rPr>
                <w:rFonts w:ascii="Times New Roman" w:hAnsi="Times New Roman" w:cs="Times New Roman"/>
                <w:sz w:val="24"/>
                <w:szCs w:val="24"/>
                <w:lang w:val="ru-RU"/>
              </w:rPr>
              <w:t xml:space="preserve">  </w:t>
            </w:r>
            <w:r w:rsidRPr="00EC4E0A">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A706D9" w:rsidRPr="00EC4E0A" w:rsidRDefault="00A706D9" w:rsidP="00420171">
            <w:pPr>
              <w:jc w:val="both"/>
              <w:rPr>
                <w:rFonts w:ascii="Times New Roman" w:hAnsi="Times New Roman" w:cs="Times New Roman"/>
                <w:sz w:val="24"/>
                <w:szCs w:val="24"/>
              </w:rPr>
            </w:pPr>
            <w:r w:rsidRPr="00EC4E0A">
              <w:rPr>
                <w:rFonts w:ascii="Times New Roman" w:hAnsi="Times New Roman" w:cs="Times New Roman"/>
                <w:sz w:val="24"/>
                <w:szCs w:val="24"/>
              </w:rPr>
              <w:t>www</w:t>
            </w:r>
            <w:r w:rsidRPr="00EC4E0A">
              <w:rPr>
                <w:rFonts w:ascii="Times New Roman" w:hAnsi="Times New Roman" w:cs="Times New Roman"/>
                <w:sz w:val="24"/>
                <w:szCs w:val="24"/>
                <w:lang w:val="ru-RU"/>
              </w:rPr>
              <w:t xml:space="preserve">. </w:t>
            </w:r>
            <w:r w:rsidRPr="00EC4E0A">
              <w:rPr>
                <w:rFonts w:ascii="Times New Roman" w:hAnsi="Times New Roman" w:cs="Times New Roman"/>
                <w:sz w:val="24"/>
                <w:szCs w:val="24"/>
              </w:rPr>
              <w:t>orkce</w:t>
            </w:r>
            <w:r w:rsidRPr="00EC4E0A">
              <w:rPr>
                <w:rFonts w:ascii="Times New Roman" w:hAnsi="Times New Roman" w:cs="Times New Roman"/>
                <w:sz w:val="24"/>
                <w:szCs w:val="24"/>
                <w:lang w:val="ru-RU"/>
              </w:rPr>
              <w:t>. о</w:t>
            </w:r>
            <w:r w:rsidRPr="00EC4E0A">
              <w:rPr>
                <w:rFonts w:ascii="Times New Roman" w:hAnsi="Times New Roman" w:cs="Times New Roman"/>
                <w:sz w:val="24"/>
                <w:szCs w:val="24"/>
              </w:rPr>
              <w:t>rg</w:t>
            </w:r>
            <w:r w:rsidRPr="00EC4E0A">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135EFF">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A706D9" w:rsidRDefault="00A706D9" w:rsidP="00135EFF">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Pr>
                <w:rFonts w:ascii="Times New Roman" w:hAnsi="Times New Roman" w:cs="Times New Roman"/>
                <w:sz w:val="24"/>
                <w:szCs w:val="24"/>
                <w:lang w:val="ru-RU"/>
              </w:rPr>
              <w:t>4</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135EFF">
            <w:pPr>
              <w:widowControl/>
              <w:jc w:val="center"/>
              <w:rPr>
                <w:rFonts w:ascii="Times New Roman" w:hAnsi="Times New Roman" w:cs="Times New Roman"/>
              </w:rPr>
            </w:pPr>
          </w:p>
        </w:tc>
      </w:tr>
    </w:tbl>
    <w:p w:rsidR="00135EFF" w:rsidRPr="00F537AE" w:rsidRDefault="00135EFF" w:rsidP="003E4BFF">
      <w:pPr>
        <w:pStyle w:val="72"/>
        <w:spacing w:after="0" w:line="240" w:lineRule="auto"/>
        <w:jc w:val="both"/>
        <w:rPr>
          <w:rFonts w:ascii="Times New Roman" w:hAnsi="Times New Roman" w:cs="Times New Roman"/>
          <w:b w:val="0"/>
          <w:bCs w:val="0"/>
          <w:color w:val="auto"/>
          <w:sz w:val="24"/>
          <w:szCs w:val="24"/>
        </w:rPr>
      </w:pPr>
    </w:p>
    <w:p w:rsidR="003E4BFF" w:rsidRPr="00F537AE" w:rsidRDefault="004969DD" w:rsidP="003E4BFF">
      <w:pPr>
        <w:pStyle w:val="72"/>
        <w:spacing w:after="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 xml:space="preserve">                                                   </w:t>
      </w:r>
      <w:r w:rsidR="003E4BFF" w:rsidRPr="00F537AE">
        <w:rPr>
          <w:rStyle w:val="71"/>
          <w:rFonts w:ascii="Times New Roman" w:hAnsi="Times New Roman" w:cs="Times New Roman"/>
          <w:b/>
          <w:bCs/>
          <w:sz w:val="24"/>
          <w:szCs w:val="24"/>
        </w:rPr>
        <w:t>Модуль «Основы светской этики»</w:t>
      </w:r>
    </w:p>
    <w:p w:rsidR="003E4BFF" w:rsidRPr="00F537AE" w:rsidRDefault="003E4BFF" w:rsidP="003E4BFF">
      <w:pPr>
        <w:pStyle w:val="a9"/>
        <w:spacing w:line="240" w:lineRule="auto"/>
        <w:jc w:val="both"/>
        <w:rPr>
          <w:rFonts w:ascii="Times New Roman" w:hAnsi="Times New Roman" w:cs="Times New Roman"/>
          <w:sz w:val="24"/>
          <w:szCs w:val="24"/>
        </w:rPr>
        <w:sectPr w:rsidR="003E4BFF" w:rsidRPr="00F537AE" w:rsidSect="00450557">
          <w:footerReference w:type="even" r:id="rId123"/>
          <w:footerReference w:type="default" r:id="rId124"/>
          <w:footnotePr>
            <w:numFmt w:val="upperRoman"/>
          </w:footnotePr>
          <w:pgSz w:w="11907" w:h="16839" w:code="9"/>
          <w:pgMar w:top="631" w:right="992" w:bottom="916" w:left="1276" w:header="203" w:footer="488" w:gutter="0"/>
          <w:cols w:space="720"/>
          <w:noEndnote/>
          <w:docGrid w:linePitch="360"/>
        </w:sectPr>
      </w:pPr>
    </w:p>
    <w:p w:rsidR="00FD6C77" w:rsidRPr="00F537AE" w:rsidRDefault="00FD6C77" w:rsidP="004B65DE">
      <w:pPr>
        <w:pStyle w:val="40"/>
        <w:keepNext/>
        <w:keepLines/>
        <w:pBdr>
          <w:bottom w:val="single" w:sz="4" w:space="0" w:color="auto"/>
        </w:pBdr>
        <w:spacing w:after="0" w:line="240" w:lineRule="auto"/>
        <w:jc w:val="both"/>
        <w:rPr>
          <w:rStyle w:val="4"/>
          <w:rFonts w:ascii="Times New Roman" w:hAnsi="Times New Roman" w:cs="Times New Roman"/>
          <w:b/>
          <w:bCs/>
          <w:sz w:val="24"/>
          <w:szCs w:val="24"/>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1134"/>
        <w:gridCol w:w="3260"/>
      </w:tblGrid>
      <w:tr w:rsidR="00A706D9" w:rsidRPr="00F537AE" w:rsidTr="00A706D9">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Наименование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r w:rsidRPr="00F537AE">
              <w:rPr>
                <w:rFonts w:ascii="Times New Roman" w:hAnsi="Times New Roman" w:cs="Times New Roman"/>
                <w:sz w:val="24"/>
                <w:szCs w:val="24"/>
                <w:lang w:val="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267EF8">
            <w:pPr>
              <w:widowControl/>
              <w:jc w:val="center"/>
              <w:rPr>
                <w:rFonts w:ascii="Times New Roman" w:hAnsi="Times New Roman" w:cs="Times New Roman"/>
              </w:rPr>
            </w:pPr>
            <w:r w:rsidRPr="00F537AE">
              <w:rPr>
                <w:rFonts w:ascii="Times New Roman" w:hAnsi="Times New Roman" w:cs="Times New Roman"/>
                <w:sz w:val="24"/>
                <w:szCs w:val="24"/>
              </w:rPr>
              <w:t>Электронные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rPr>
            </w:pPr>
            <w:r w:rsidRPr="00F537AE">
              <w:rPr>
                <w:rFonts w:ascii="Times New Roman" w:hAnsi="Times New Roman" w:cs="Times New Roman"/>
                <w:sz w:val="24"/>
                <w:szCs w:val="24"/>
              </w:rPr>
              <w:t>Россия — наша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Родина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Этика и её значение в жизни че</w:t>
            </w:r>
            <w:r w:rsidRPr="00F537AE">
              <w:rPr>
                <w:rStyle w:val="11"/>
                <w:rFonts w:ascii="Times New Roman" w:hAnsi="Times New Roman" w:cs="Times New Roman"/>
                <w:color w:val="231F20"/>
                <w:sz w:val="24"/>
                <w:szCs w:val="24"/>
                <w:lang w:val="ru-RU"/>
              </w:rPr>
              <w:softHyphen/>
              <w:t>ловека.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B51B7C">
              <w:rPr>
                <w:rFonts w:ascii="Times New Roman" w:hAnsi="Times New Roman" w:cs="Times New Roman"/>
                <w:sz w:val="24"/>
                <w:szCs w:val="24"/>
              </w:rPr>
              <w:t>http</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school</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collection</w:t>
            </w:r>
            <w:r w:rsidRPr="00B51B7C">
              <w:rPr>
                <w:rFonts w:ascii="Times New Roman" w:hAnsi="Times New Roman" w:cs="Times New Roman"/>
                <w:sz w:val="24"/>
                <w:szCs w:val="24"/>
                <w:lang w:val="ru-RU"/>
              </w:rPr>
              <w:t>.е</w:t>
            </w:r>
            <w:r w:rsidRPr="00B51B7C">
              <w:rPr>
                <w:rFonts w:ascii="Times New Roman" w:hAnsi="Times New Roman" w:cs="Times New Roman"/>
                <w:sz w:val="24"/>
                <w:szCs w:val="24"/>
              </w:rPr>
              <w:t>du</w:t>
            </w:r>
            <w:r w:rsidRPr="00B51B7C">
              <w:rPr>
                <w:rFonts w:ascii="Times New Roman" w:hAnsi="Times New Roman" w:cs="Times New Roman"/>
                <w:sz w:val="24"/>
                <w:szCs w:val="24"/>
                <w:lang w:val="ru-RU"/>
              </w:rPr>
              <w:t xml:space="preserve">  </w:t>
            </w:r>
            <w:r w:rsidRPr="00B51B7C">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Праздники как одна из форм исторической памяти.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Образцы нравственности в культуре Отечес</w:t>
            </w:r>
            <w:r w:rsidRPr="00F537AE">
              <w:rPr>
                <w:rStyle w:val="11"/>
                <w:rFonts w:ascii="Times New Roman" w:hAnsi="Times New Roman" w:cs="Times New Roman"/>
                <w:color w:val="231F20"/>
                <w:sz w:val="24"/>
                <w:szCs w:val="24"/>
                <w:lang w:val="ru-RU"/>
              </w:rPr>
              <w:t>т</w:t>
            </w:r>
            <w:r w:rsidRPr="00F537AE">
              <w:rPr>
                <w:rStyle w:val="11"/>
                <w:rFonts w:ascii="Times New Roman" w:hAnsi="Times New Roman" w:cs="Times New Roman"/>
                <w:color w:val="231F20"/>
                <w:sz w:val="24"/>
                <w:szCs w:val="24"/>
                <w:lang w:val="ru-RU"/>
              </w:rPr>
              <w:t>ва, в культурах разных народов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B51B7C">
              <w:rPr>
                <w:rFonts w:ascii="Times New Roman" w:hAnsi="Times New Roman" w:cs="Times New Roman"/>
                <w:sz w:val="24"/>
                <w:szCs w:val="24"/>
              </w:rPr>
              <w:t>http</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school</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collection</w:t>
            </w:r>
            <w:r w:rsidRPr="00B51B7C">
              <w:rPr>
                <w:rFonts w:ascii="Times New Roman" w:hAnsi="Times New Roman" w:cs="Times New Roman"/>
                <w:sz w:val="24"/>
                <w:szCs w:val="24"/>
                <w:lang w:val="ru-RU"/>
              </w:rPr>
              <w:t>.е</w:t>
            </w:r>
            <w:r w:rsidRPr="00B51B7C">
              <w:rPr>
                <w:rFonts w:ascii="Times New Roman" w:hAnsi="Times New Roman" w:cs="Times New Roman"/>
                <w:sz w:val="24"/>
                <w:szCs w:val="24"/>
              </w:rPr>
              <w:t>du</w:t>
            </w:r>
            <w:r w:rsidRPr="00B51B7C">
              <w:rPr>
                <w:rFonts w:ascii="Times New Roman" w:hAnsi="Times New Roman" w:cs="Times New Roman"/>
                <w:sz w:val="24"/>
                <w:szCs w:val="24"/>
                <w:lang w:val="ru-RU"/>
              </w:rPr>
              <w:t xml:space="preserve">  </w:t>
            </w:r>
            <w:r w:rsidRPr="00B51B7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Государство и мораль гражданина, основной закон (Конституция) в государстве как исто</w:t>
            </w:r>
            <w:r w:rsidRPr="00F537AE">
              <w:rPr>
                <w:rStyle w:val="11"/>
                <w:rFonts w:ascii="Times New Roman" w:hAnsi="Times New Roman" w:cs="Times New Roman"/>
                <w:color w:val="231F20"/>
                <w:sz w:val="24"/>
                <w:szCs w:val="24"/>
                <w:lang w:val="ru-RU"/>
              </w:rPr>
              <w:t>ч</w:t>
            </w:r>
            <w:r w:rsidRPr="00F537AE">
              <w:rPr>
                <w:rStyle w:val="11"/>
                <w:rFonts w:ascii="Times New Roman" w:hAnsi="Times New Roman" w:cs="Times New Roman"/>
                <w:color w:val="231F20"/>
                <w:sz w:val="24"/>
                <w:szCs w:val="24"/>
                <w:lang w:val="ru-RU"/>
              </w:rPr>
              <w:t>ник рос</w:t>
            </w:r>
            <w:r w:rsidRPr="00F537AE">
              <w:rPr>
                <w:rStyle w:val="11"/>
                <w:rFonts w:ascii="Times New Roman" w:hAnsi="Times New Roman" w:cs="Times New Roman"/>
                <w:color w:val="231F20"/>
                <w:sz w:val="24"/>
                <w:szCs w:val="24"/>
                <w:lang w:val="ru-RU"/>
              </w:rPr>
              <w:softHyphen/>
              <w:t>сийской светской (гражданской) эт</w:t>
            </w:r>
            <w:r w:rsidRPr="00F537AE">
              <w:rPr>
                <w:rStyle w:val="11"/>
                <w:rFonts w:ascii="Times New Roman" w:hAnsi="Times New Roman" w:cs="Times New Roman"/>
                <w:color w:val="231F20"/>
                <w:sz w:val="24"/>
                <w:szCs w:val="24"/>
                <w:lang w:val="ru-RU"/>
              </w:rPr>
              <w:t>и</w:t>
            </w:r>
            <w:r w:rsidRPr="00F537AE">
              <w:rPr>
                <w:rStyle w:val="11"/>
                <w:rFonts w:ascii="Times New Roman" w:hAnsi="Times New Roman" w:cs="Times New Roman"/>
                <w:color w:val="231F20"/>
                <w:sz w:val="24"/>
                <w:szCs w:val="24"/>
                <w:lang w:val="ru-RU"/>
              </w:rPr>
              <w:t>ки.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Трудовая мораль. Нравственные традиции предпринимательства.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B51B7C">
              <w:rPr>
                <w:rFonts w:ascii="Times New Roman" w:hAnsi="Times New Roman" w:cs="Times New Roman"/>
                <w:sz w:val="24"/>
                <w:szCs w:val="24"/>
              </w:rPr>
              <w:t>http</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school</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collection</w:t>
            </w:r>
            <w:r w:rsidRPr="00B51B7C">
              <w:rPr>
                <w:rFonts w:ascii="Times New Roman" w:hAnsi="Times New Roman" w:cs="Times New Roman"/>
                <w:sz w:val="24"/>
                <w:szCs w:val="24"/>
                <w:lang w:val="ru-RU"/>
              </w:rPr>
              <w:t>.е</w:t>
            </w:r>
            <w:r w:rsidRPr="00B51B7C">
              <w:rPr>
                <w:rFonts w:ascii="Times New Roman" w:hAnsi="Times New Roman" w:cs="Times New Roman"/>
                <w:sz w:val="24"/>
                <w:szCs w:val="24"/>
              </w:rPr>
              <w:t>du</w:t>
            </w:r>
            <w:r w:rsidRPr="00B51B7C">
              <w:rPr>
                <w:rFonts w:ascii="Times New Roman" w:hAnsi="Times New Roman" w:cs="Times New Roman"/>
                <w:sz w:val="24"/>
                <w:szCs w:val="24"/>
                <w:lang w:val="ru-RU"/>
              </w:rPr>
              <w:t xml:space="preserve">  </w:t>
            </w:r>
            <w:r w:rsidRPr="00B51B7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 xml:space="preserve">Что значит быть нравственным в наше время. Нравственные ценности, идеалы, принципы морали. </w:t>
            </w:r>
            <w:r w:rsidRPr="00F537AE">
              <w:rPr>
                <w:rStyle w:val="11"/>
                <w:rFonts w:ascii="Times New Roman" w:hAnsi="Times New Roman" w:cs="Times New Roman"/>
                <w:color w:val="231F20"/>
                <w:sz w:val="24"/>
                <w:szCs w:val="24"/>
              </w:rPr>
              <w:t>Нормы морали.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Семейные ценно</w:t>
            </w:r>
            <w:r w:rsidRPr="00F537AE">
              <w:rPr>
                <w:rStyle w:val="11"/>
                <w:rFonts w:ascii="Times New Roman" w:hAnsi="Times New Roman" w:cs="Times New Roman"/>
                <w:color w:val="231F20"/>
                <w:sz w:val="24"/>
                <w:szCs w:val="24"/>
                <w:lang w:val="ru-RU"/>
              </w:rPr>
              <w:softHyphen/>
              <w:t>сти и этика семейных отн</w:t>
            </w:r>
            <w:r w:rsidRPr="00F537AE">
              <w:rPr>
                <w:rStyle w:val="11"/>
                <w:rFonts w:ascii="Times New Roman" w:hAnsi="Times New Roman" w:cs="Times New Roman"/>
                <w:color w:val="231F20"/>
                <w:sz w:val="24"/>
                <w:szCs w:val="24"/>
                <w:lang w:val="ru-RU"/>
              </w:rPr>
              <w:t>о</w:t>
            </w:r>
            <w:r w:rsidRPr="00F537AE">
              <w:rPr>
                <w:rStyle w:val="11"/>
                <w:rFonts w:ascii="Times New Roman" w:hAnsi="Times New Roman" w:cs="Times New Roman"/>
                <w:color w:val="231F20"/>
                <w:sz w:val="24"/>
                <w:szCs w:val="24"/>
                <w:lang w:val="ru-RU"/>
              </w:rPr>
              <w:t>шений.</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B51B7C">
              <w:rPr>
                <w:rFonts w:ascii="Times New Roman" w:hAnsi="Times New Roman" w:cs="Times New Roman"/>
                <w:sz w:val="24"/>
                <w:szCs w:val="24"/>
              </w:rPr>
              <w:t>http</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school</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collection</w:t>
            </w:r>
            <w:r w:rsidRPr="00B51B7C">
              <w:rPr>
                <w:rFonts w:ascii="Times New Roman" w:hAnsi="Times New Roman" w:cs="Times New Roman"/>
                <w:sz w:val="24"/>
                <w:szCs w:val="24"/>
                <w:lang w:val="ru-RU"/>
              </w:rPr>
              <w:t>.е</w:t>
            </w:r>
            <w:r w:rsidRPr="00B51B7C">
              <w:rPr>
                <w:rFonts w:ascii="Times New Roman" w:hAnsi="Times New Roman" w:cs="Times New Roman"/>
                <w:sz w:val="24"/>
                <w:szCs w:val="24"/>
              </w:rPr>
              <w:t>du</w:t>
            </w:r>
            <w:r w:rsidRPr="00B51B7C">
              <w:rPr>
                <w:rFonts w:ascii="Times New Roman" w:hAnsi="Times New Roman" w:cs="Times New Roman"/>
                <w:sz w:val="24"/>
                <w:szCs w:val="24"/>
                <w:lang w:val="ru-RU"/>
              </w:rPr>
              <w:t xml:space="preserve">  </w:t>
            </w:r>
            <w:r w:rsidRPr="00B51B7C">
              <w:rPr>
                <w:lang w:val="ru-RU"/>
              </w:rPr>
              <w:t xml:space="preserve"> </w:t>
            </w:r>
          </w:p>
        </w:tc>
      </w:tr>
      <w:tr w:rsidR="00A706D9" w:rsidRPr="00F537AE" w:rsidTr="00A706D9">
        <w:trPr>
          <w:trHeight w:val="277"/>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lang w:val="ru-RU"/>
              </w:rPr>
              <w:t>Этикет. Образование как нравственная норма.</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4969DD">
            <w:pPr>
              <w:pStyle w:val="a9"/>
              <w:autoSpaceDE/>
              <w:autoSpaceDN/>
              <w:spacing w:line="240" w:lineRule="auto"/>
              <w:ind w:firstLine="0"/>
              <w:jc w:val="both"/>
              <w:rPr>
                <w:rFonts w:ascii="Times New Roman" w:hAnsi="Times New Roman" w:cs="Times New Roman"/>
                <w:sz w:val="24"/>
                <w:szCs w:val="24"/>
                <w:lang w:val="ru-RU"/>
              </w:rPr>
            </w:pPr>
            <w:r w:rsidRPr="00F537AE">
              <w:rPr>
                <w:rStyle w:val="11"/>
                <w:rFonts w:ascii="Times New Roman" w:hAnsi="Times New Roman" w:cs="Times New Roman"/>
                <w:color w:val="231F20"/>
                <w:sz w:val="24"/>
                <w:szCs w:val="24"/>
              </w:rPr>
              <w:t>Методы нравственного самосовершен</w:t>
            </w:r>
            <w:r w:rsidRPr="00F537AE">
              <w:rPr>
                <w:rStyle w:val="11"/>
                <w:rFonts w:ascii="Times New Roman" w:hAnsi="Times New Roman" w:cs="Times New Roman"/>
                <w:color w:val="231F20"/>
                <w:sz w:val="24"/>
                <w:szCs w:val="24"/>
              </w:rPr>
              <w:softHyphen/>
              <w:t>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A706D9" w:rsidRDefault="00A706D9" w:rsidP="00420171">
            <w:r w:rsidRPr="00B51B7C">
              <w:rPr>
                <w:rFonts w:ascii="Times New Roman" w:hAnsi="Times New Roman" w:cs="Times New Roman"/>
                <w:sz w:val="24"/>
                <w:szCs w:val="24"/>
              </w:rPr>
              <w:t>http</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school</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collection</w:t>
            </w:r>
            <w:r w:rsidRPr="00B51B7C">
              <w:rPr>
                <w:rFonts w:ascii="Times New Roman" w:hAnsi="Times New Roman" w:cs="Times New Roman"/>
                <w:sz w:val="24"/>
                <w:szCs w:val="24"/>
                <w:lang w:val="ru-RU"/>
              </w:rPr>
              <w:t>.е</w:t>
            </w:r>
            <w:r w:rsidRPr="00B51B7C">
              <w:rPr>
                <w:rFonts w:ascii="Times New Roman" w:hAnsi="Times New Roman" w:cs="Times New Roman"/>
                <w:sz w:val="24"/>
                <w:szCs w:val="24"/>
              </w:rPr>
              <w:t>du</w:t>
            </w:r>
            <w:r w:rsidRPr="00B51B7C">
              <w:rPr>
                <w:rFonts w:ascii="Times New Roman" w:hAnsi="Times New Roman" w:cs="Times New Roman"/>
                <w:sz w:val="24"/>
                <w:szCs w:val="24"/>
                <w:lang w:val="ru-RU"/>
              </w:rPr>
              <w:t xml:space="preserve">  </w:t>
            </w:r>
            <w:r w:rsidRPr="00B51B7C">
              <w:rPr>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11</w:t>
            </w: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both"/>
              <w:rPr>
                <w:rFonts w:ascii="Times New Roman" w:hAnsi="Times New Roman" w:cs="Times New Roman"/>
                <w:sz w:val="24"/>
                <w:szCs w:val="24"/>
                <w:lang w:val="ru-RU"/>
              </w:rPr>
            </w:pPr>
            <w:r w:rsidRPr="00F537AE">
              <w:rPr>
                <w:rFonts w:ascii="Times New Roman" w:hAnsi="Times New Roman" w:cs="Times New Roman"/>
                <w:sz w:val="24"/>
                <w:szCs w:val="24"/>
                <w:lang w:val="ru-RU"/>
              </w:rPr>
              <w:t>Любовь и уважение к Отечеству. Патриотизм многонационального и многоконфессионал</w:t>
            </w:r>
            <w:r w:rsidRPr="00F537AE">
              <w:rPr>
                <w:rFonts w:ascii="Times New Roman" w:hAnsi="Times New Roman" w:cs="Times New Roman"/>
                <w:sz w:val="24"/>
                <w:szCs w:val="24"/>
                <w:lang w:val="ru-RU"/>
              </w:rPr>
              <w:t>ь</w:t>
            </w:r>
            <w:r w:rsidRPr="00F537AE">
              <w:rPr>
                <w:rFonts w:ascii="Times New Roman" w:hAnsi="Times New Roman" w:cs="Times New Roman"/>
                <w:sz w:val="24"/>
                <w:szCs w:val="24"/>
                <w:lang w:val="ru-RU"/>
              </w:rPr>
              <w:t>ного народа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3260" w:type="dxa"/>
            <w:tcBorders>
              <w:top w:val="single" w:sz="4" w:space="0" w:color="000000"/>
              <w:left w:val="single" w:sz="4" w:space="0" w:color="000000"/>
              <w:bottom w:val="single" w:sz="4" w:space="0" w:color="000000"/>
              <w:right w:val="single" w:sz="4" w:space="0" w:color="000000"/>
            </w:tcBorders>
          </w:tcPr>
          <w:p w:rsidR="00A706D9" w:rsidRPr="00B51B7C" w:rsidRDefault="00A706D9" w:rsidP="00420171">
            <w:pPr>
              <w:jc w:val="both"/>
              <w:rPr>
                <w:rFonts w:ascii="Times New Roman" w:hAnsi="Times New Roman" w:cs="Times New Roman"/>
                <w:sz w:val="24"/>
                <w:szCs w:val="24"/>
              </w:rPr>
            </w:pPr>
            <w:r w:rsidRPr="00B51B7C">
              <w:rPr>
                <w:rFonts w:ascii="Times New Roman" w:hAnsi="Times New Roman" w:cs="Times New Roman"/>
                <w:sz w:val="24"/>
                <w:szCs w:val="24"/>
              </w:rPr>
              <w:t>www</w:t>
            </w:r>
            <w:r w:rsidRPr="00B51B7C">
              <w:rPr>
                <w:rFonts w:ascii="Times New Roman" w:hAnsi="Times New Roman" w:cs="Times New Roman"/>
                <w:sz w:val="24"/>
                <w:szCs w:val="24"/>
                <w:lang w:val="ru-RU"/>
              </w:rPr>
              <w:t xml:space="preserve">. </w:t>
            </w:r>
            <w:r w:rsidRPr="00B51B7C">
              <w:rPr>
                <w:rFonts w:ascii="Times New Roman" w:hAnsi="Times New Roman" w:cs="Times New Roman"/>
                <w:sz w:val="24"/>
                <w:szCs w:val="24"/>
              </w:rPr>
              <w:t>orkce</w:t>
            </w:r>
            <w:r w:rsidRPr="00B51B7C">
              <w:rPr>
                <w:rFonts w:ascii="Times New Roman" w:hAnsi="Times New Roman" w:cs="Times New Roman"/>
                <w:sz w:val="24"/>
                <w:szCs w:val="24"/>
                <w:lang w:val="ru-RU"/>
              </w:rPr>
              <w:t>. о</w:t>
            </w:r>
            <w:r w:rsidRPr="00B51B7C">
              <w:rPr>
                <w:rFonts w:ascii="Times New Roman" w:hAnsi="Times New Roman" w:cs="Times New Roman"/>
                <w:sz w:val="24"/>
                <w:szCs w:val="24"/>
              </w:rPr>
              <w:t>rg</w:t>
            </w:r>
            <w:r w:rsidRPr="00B51B7C">
              <w:rPr>
                <w:rFonts w:ascii="Times New Roman" w:hAnsi="Times New Roman" w:cs="Times New Roman"/>
                <w:sz w:val="24"/>
                <w:szCs w:val="24"/>
                <w:lang w:val="ru-RU"/>
              </w:rPr>
              <w:t xml:space="preserve">  </w:t>
            </w:r>
          </w:p>
        </w:tc>
      </w:tr>
      <w:tr w:rsidR="00A706D9" w:rsidRPr="00F537AE" w:rsidTr="00A706D9">
        <w:trPr>
          <w:trHeight w:val="275"/>
        </w:trPr>
        <w:tc>
          <w:tcPr>
            <w:tcW w:w="426" w:type="dxa"/>
            <w:tcBorders>
              <w:top w:val="single" w:sz="4" w:space="0" w:color="000000"/>
              <w:left w:val="single" w:sz="4" w:space="0" w:color="000000"/>
              <w:bottom w:val="single" w:sz="4" w:space="0" w:color="000000"/>
              <w:right w:val="single" w:sz="4" w:space="0" w:color="000000"/>
            </w:tcBorders>
          </w:tcPr>
          <w:p w:rsidR="00A706D9" w:rsidRPr="00F537AE" w:rsidRDefault="00A706D9" w:rsidP="00267EF8">
            <w:pPr>
              <w:widowControl/>
              <w:autoSpaceDE/>
              <w:autoSpaceDN/>
              <w:jc w:val="center"/>
              <w:rPr>
                <w:rFonts w:ascii="Times New Roman" w:hAnsi="Times New Roman" w:cs="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A706D9" w:rsidRPr="00F537AE" w:rsidRDefault="00A706D9"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706D9" w:rsidRPr="00A706D9" w:rsidRDefault="00A706D9"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sidRPr="00F537AE">
              <w:rPr>
                <w:rFonts w:ascii="Times New Roman" w:hAnsi="Times New Roman" w:cs="Times New Roman"/>
                <w:sz w:val="24"/>
                <w:szCs w:val="24"/>
                <w:lang w:val="ru-RU"/>
              </w:rPr>
              <w:t>5</w:t>
            </w:r>
          </w:p>
        </w:tc>
        <w:tc>
          <w:tcPr>
            <w:tcW w:w="3260" w:type="dxa"/>
            <w:tcBorders>
              <w:top w:val="single" w:sz="4" w:space="0" w:color="000000"/>
              <w:left w:val="single" w:sz="4" w:space="0" w:color="000000"/>
              <w:bottom w:val="single" w:sz="4" w:space="0" w:color="000000"/>
              <w:right w:val="single" w:sz="4" w:space="0" w:color="000000"/>
            </w:tcBorders>
          </w:tcPr>
          <w:p w:rsidR="00A706D9" w:rsidRPr="00F537AE" w:rsidRDefault="00A706D9" w:rsidP="00267EF8">
            <w:pPr>
              <w:widowControl/>
              <w:jc w:val="center"/>
              <w:rPr>
                <w:rFonts w:ascii="Times New Roman" w:hAnsi="Times New Roman" w:cs="Times New Roman"/>
              </w:rPr>
            </w:pPr>
          </w:p>
        </w:tc>
      </w:tr>
    </w:tbl>
    <w:p w:rsidR="00FD6C77" w:rsidRPr="00F537AE" w:rsidRDefault="00FD6C77" w:rsidP="00521660">
      <w:pPr>
        <w:pStyle w:val="40"/>
        <w:keepNext/>
        <w:keepLines/>
        <w:spacing w:after="0" w:line="240" w:lineRule="auto"/>
        <w:jc w:val="both"/>
        <w:rPr>
          <w:rStyle w:val="4"/>
          <w:rFonts w:ascii="Times New Roman" w:hAnsi="Times New Roman" w:cs="Times New Roman"/>
          <w:b/>
          <w:bCs/>
          <w:sz w:val="24"/>
          <w:szCs w:val="24"/>
        </w:rPr>
      </w:pPr>
    </w:p>
    <w:p w:rsidR="00F32176" w:rsidRPr="00F537AE" w:rsidRDefault="00F32176" w:rsidP="007E4C93">
      <w:pPr>
        <w:pStyle w:val="40"/>
        <w:keepNext/>
        <w:keepLines/>
        <w:spacing w:after="0" w:line="240" w:lineRule="auto"/>
        <w:ind w:firstLine="567"/>
        <w:jc w:val="both"/>
        <w:rPr>
          <w:rFonts w:ascii="Times New Roman" w:hAnsi="Times New Roman" w:cs="Times New Roman"/>
          <w:b w:val="0"/>
          <w:bCs w:val="0"/>
          <w:color w:val="auto"/>
          <w:sz w:val="24"/>
          <w:szCs w:val="24"/>
        </w:rPr>
      </w:pPr>
      <w:r w:rsidRPr="00F537AE">
        <w:rPr>
          <w:rStyle w:val="4"/>
          <w:rFonts w:ascii="Times New Roman" w:hAnsi="Times New Roman" w:cs="Times New Roman"/>
          <w:b/>
          <w:bCs/>
          <w:sz w:val="24"/>
          <w:szCs w:val="24"/>
        </w:rPr>
        <w:t>ИЗОБРАЗИТЕЛЬНОЕ ИСКУССТВО</w:t>
      </w:r>
      <w:bookmarkEnd w:id="1436"/>
      <w:bookmarkEnd w:id="1437"/>
      <w:bookmarkEnd w:id="1438"/>
    </w:p>
    <w:p w:rsidR="00F32176" w:rsidRPr="00F537AE" w:rsidRDefault="00F32176" w:rsidP="007E4C93">
      <w:pPr>
        <w:pStyle w:val="40"/>
        <w:keepNext/>
        <w:keepLines/>
        <w:spacing w:after="240" w:line="259" w:lineRule="auto"/>
        <w:ind w:firstLine="567"/>
        <w:jc w:val="both"/>
        <w:rPr>
          <w:rFonts w:ascii="Times New Roman" w:hAnsi="Times New Roman" w:cs="Times New Roman"/>
          <w:b w:val="0"/>
          <w:bCs w:val="0"/>
          <w:color w:val="auto"/>
          <w:sz w:val="24"/>
          <w:szCs w:val="24"/>
        </w:rPr>
      </w:pPr>
      <w:bookmarkStart w:id="1439" w:name="bookmark2037"/>
      <w:bookmarkStart w:id="1440" w:name="bookmark2038"/>
      <w:bookmarkStart w:id="1441" w:name="bookmark2039"/>
      <w:r w:rsidRPr="00F537AE">
        <w:rPr>
          <w:rStyle w:val="4"/>
          <w:rFonts w:ascii="Times New Roman" w:hAnsi="Times New Roman" w:cs="Times New Roman"/>
          <w:b/>
          <w:bCs/>
          <w:sz w:val="24"/>
          <w:szCs w:val="24"/>
        </w:rPr>
        <w:t>ПОЯСНИТЕЛЬНАЯ ЗАПИСКА</w:t>
      </w:r>
      <w:bookmarkEnd w:id="1439"/>
      <w:bookmarkEnd w:id="1440"/>
      <w:bookmarkEnd w:id="1441"/>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w:t>
      </w:r>
      <w:r w:rsidRPr="003D4050">
        <w:rPr>
          <w:rFonts w:ascii="Times New Roman" w:hAnsi="Times New Roman"/>
        </w:rPr>
        <w:t>о</w:t>
      </w:r>
      <w:r w:rsidRPr="003D4050">
        <w:rPr>
          <w:rFonts w:ascii="Times New Roman" w:hAnsi="Times New Roman"/>
        </w:rPr>
        <w:t xml:space="preserve">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4050">
        <w:rPr>
          <w:rFonts w:ascii="Times New Roman" w:eastAsia="SchoolBookSanPin" w:hAnsi="Times New Roman"/>
        </w:rPr>
        <w:t xml:space="preserve">рабочей </w:t>
      </w:r>
      <w:r w:rsidRPr="003D4050">
        <w:rPr>
          <w:rFonts w:ascii="Times New Roman" w:hAnsi="Times New Roman"/>
        </w:rPr>
        <w:t>программе воспитания.</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Цель программы по изобразительному искусству состоит в формировании художес</w:t>
      </w:r>
      <w:r w:rsidRPr="003D4050">
        <w:rPr>
          <w:rFonts w:ascii="Times New Roman" w:hAnsi="Times New Roman"/>
        </w:rPr>
        <w:t>т</w:t>
      </w:r>
      <w:r w:rsidRPr="003D4050">
        <w:rPr>
          <w:rFonts w:ascii="Times New Roman" w:hAnsi="Times New Roman"/>
        </w:rPr>
        <w:t>венной культуры обучающихся, развитии художественно-образного мышления и эстетич</w:t>
      </w:r>
      <w:r w:rsidRPr="003D4050">
        <w:rPr>
          <w:rFonts w:ascii="Times New Roman" w:hAnsi="Times New Roman"/>
        </w:rPr>
        <w:t>е</w:t>
      </w:r>
      <w:r w:rsidRPr="003D4050">
        <w:rPr>
          <w:rFonts w:ascii="Times New Roman" w:hAnsi="Times New Roman"/>
        </w:rPr>
        <w:t>ского отношения к явлениям действительности путём освоения начальных основ художес</w:t>
      </w:r>
      <w:r w:rsidRPr="003D4050">
        <w:rPr>
          <w:rFonts w:ascii="Times New Roman" w:hAnsi="Times New Roman"/>
        </w:rPr>
        <w:t>т</w:t>
      </w:r>
      <w:r w:rsidRPr="003D4050">
        <w:rPr>
          <w:rFonts w:ascii="Times New Roman" w:hAnsi="Times New Roman"/>
        </w:rPr>
        <w:t>венных знаний, умений, навыков и развития творческого потенциала обучающихся.</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Программа по изобразительному искусству направлена на развитие духовной культ</w:t>
      </w:r>
      <w:r w:rsidRPr="003D4050">
        <w:rPr>
          <w:rFonts w:ascii="Times New Roman" w:hAnsi="Times New Roman"/>
        </w:rPr>
        <w:t>у</w:t>
      </w:r>
      <w:r w:rsidRPr="003D4050">
        <w:rPr>
          <w:rFonts w:ascii="Times New Roman" w:hAnsi="Times New Roman"/>
        </w:rPr>
        <w:t>ры обучающихся, формирование активной эстетической позиции по отношению к действ</w:t>
      </w:r>
      <w:r w:rsidRPr="003D4050">
        <w:rPr>
          <w:rFonts w:ascii="Times New Roman" w:hAnsi="Times New Roman"/>
        </w:rPr>
        <w:t>и</w:t>
      </w:r>
      <w:r w:rsidRPr="003D4050">
        <w:rPr>
          <w:rFonts w:ascii="Times New Roman" w:hAnsi="Times New Roman"/>
        </w:rPr>
        <w:t>тельности и произведениям искусства, понимание роли и значения художественной деятел</w:t>
      </w:r>
      <w:r w:rsidRPr="003D4050">
        <w:rPr>
          <w:rFonts w:ascii="Times New Roman" w:hAnsi="Times New Roman"/>
        </w:rPr>
        <w:t>ь</w:t>
      </w:r>
      <w:r w:rsidRPr="003D4050">
        <w:rPr>
          <w:rFonts w:ascii="Times New Roman" w:hAnsi="Times New Roman"/>
        </w:rPr>
        <w:t>ности в жизни людей.</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Содержание программы по изобразительному искусству охватывает все основные в</w:t>
      </w:r>
      <w:r w:rsidRPr="003D4050">
        <w:rPr>
          <w:rFonts w:ascii="Times New Roman" w:hAnsi="Times New Roman"/>
        </w:rPr>
        <w:t>и</w:t>
      </w:r>
      <w:r w:rsidRPr="003D4050">
        <w:rPr>
          <w:rFonts w:ascii="Times New Roman" w:hAnsi="Times New Roman"/>
        </w:rPr>
        <w:t>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w:t>
      </w:r>
      <w:r w:rsidRPr="003D4050">
        <w:rPr>
          <w:rFonts w:ascii="Times New Roman" w:hAnsi="Times New Roman"/>
        </w:rPr>
        <w:t>р</w:t>
      </w:r>
      <w:r w:rsidRPr="003D4050">
        <w:rPr>
          <w:rFonts w:ascii="Times New Roman" w:hAnsi="Times New Roman"/>
        </w:rPr>
        <w:t xml:space="preserve">хитектуру и дизайн. Особое внимание уделено развитию эстетического восприятия природы, </w:t>
      </w:r>
      <w:r w:rsidRPr="003D4050">
        <w:rPr>
          <w:rFonts w:ascii="Times New Roman" w:hAnsi="Times New Roman"/>
        </w:rPr>
        <w:lastRenderedPageBreak/>
        <w:t>восприятию произведений искусства и формированию зрительских навыков, художестве</w:t>
      </w:r>
      <w:r w:rsidRPr="003D4050">
        <w:rPr>
          <w:rFonts w:ascii="Times New Roman" w:hAnsi="Times New Roman"/>
        </w:rPr>
        <w:t>н</w:t>
      </w:r>
      <w:r w:rsidRPr="003D4050">
        <w:rPr>
          <w:rFonts w:ascii="Times New Roman" w:hAnsi="Times New Roman"/>
        </w:rPr>
        <w:t xml:space="preserve">ному восприятию предметно-бытовой культуры. </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Важнейшей задачей является формирование активного, ценностного отношения к и</w:t>
      </w:r>
      <w:r w:rsidRPr="003D4050">
        <w:rPr>
          <w:rFonts w:ascii="Times New Roman" w:hAnsi="Times New Roman"/>
        </w:rPr>
        <w:t>с</w:t>
      </w:r>
      <w:r w:rsidRPr="003D4050">
        <w:rPr>
          <w:rFonts w:ascii="Times New Roman" w:hAnsi="Times New Roman"/>
        </w:rPr>
        <w:t>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w:t>
      </w:r>
      <w:r w:rsidRPr="003D4050">
        <w:rPr>
          <w:rFonts w:ascii="Times New Roman" w:hAnsi="Times New Roman"/>
        </w:rPr>
        <w:t>р</w:t>
      </w:r>
      <w:r w:rsidRPr="003D4050">
        <w:rPr>
          <w:rFonts w:ascii="Times New Roman" w:hAnsi="Times New Roman"/>
        </w:rPr>
        <w:t>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w:t>
      </w:r>
      <w:r w:rsidRPr="003D4050">
        <w:rPr>
          <w:rFonts w:ascii="Times New Roman" w:hAnsi="Times New Roman"/>
        </w:rPr>
        <w:t>н</w:t>
      </w:r>
      <w:r w:rsidRPr="003D4050">
        <w:rPr>
          <w:rFonts w:ascii="Times New Roman" w:hAnsi="Times New Roman"/>
        </w:rPr>
        <w:t>ных материалов. Практическая художественно-творческая деятельность занимает приор</w:t>
      </w:r>
      <w:r w:rsidRPr="003D4050">
        <w:rPr>
          <w:rFonts w:ascii="Times New Roman" w:hAnsi="Times New Roman"/>
        </w:rPr>
        <w:t>и</w:t>
      </w:r>
      <w:r w:rsidRPr="003D4050">
        <w:rPr>
          <w:rFonts w:ascii="Times New Roman" w:hAnsi="Times New Roman"/>
        </w:rPr>
        <w:t>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420171" w:rsidRPr="003D4050" w:rsidRDefault="00420171" w:rsidP="00420171">
      <w:pPr>
        <w:spacing w:line="276" w:lineRule="auto"/>
        <w:ind w:firstLine="709"/>
        <w:jc w:val="both"/>
        <w:rPr>
          <w:rFonts w:ascii="Times New Roman" w:hAnsi="Times New Roman"/>
        </w:rPr>
      </w:pPr>
      <w:r w:rsidRPr="003D4050">
        <w:rPr>
          <w:rFonts w:ascii="Times New Roman" w:hAnsi="Times New Roman"/>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F32176" w:rsidRPr="00F537AE" w:rsidRDefault="00F32176" w:rsidP="007E4C93">
      <w:pPr>
        <w:pStyle w:val="60"/>
        <w:pBdr>
          <w:bottom w:val="single" w:sz="4" w:space="0" w:color="auto"/>
        </w:pBdr>
        <w:spacing w:after="0"/>
        <w:ind w:firstLine="567"/>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СОДЕРЖАНИЕ УЧЕБНОГО ПРЕДМЕТА «ИЗОБРАЗИТЕЛЬНОЕ ИСКУССТВО»</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 xml:space="preserve">1 КЛАСС </w:t>
      </w:r>
      <w:r w:rsidRPr="00F537AE">
        <w:rPr>
          <w:rStyle w:val="23"/>
          <w:rFonts w:ascii="Times New Roman" w:hAnsi="Times New Roman" w:cs="Times New Roman"/>
          <w:b/>
          <w:bCs/>
          <w:i/>
          <w:iCs/>
          <w:color w:val="231F20"/>
          <w:sz w:val="24"/>
          <w:szCs w:val="24"/>
        </w:rPr>
        <w:t>(</w:t>
      </w:r>
      <w:r w:rsidRPr="00F537AE">
        <w:rPr>
          <w:rStyle w:val="23"/>
          <w:rFonts w:ascii="Times New Roman" w:hAnsi="Times New Roman" w:cs="Times New Roman"/>
          <w:i/>
          <w:iCs/>
          <w:color w:val="231F20"/>
          <w:w w:val="100"/>
          <w:sz w:val="24"/>
          <w:szCs w:val="24"/>
        </w:rPr>
        <w:t>33 ч</w:t>
      </w:r>
      <w:r w:rsidRPr="00F537AE">
        <w:rPr>
          <w:rStyle w:val="23"/>
          <w:rFonts w:ascii="Times New Roman" w:hAnsi="Times New Roman" w:cs="Times New Roman"/>
          <w:b/>
          <w:bCs/>
          <w:color w:val="231F20"/>
          <w:sz w:val="24"/>
          <w:szCs w:val="24"/>
        </w:rPr>
        <w:t>)</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Расположение изображения на листе. Выбор вертикального или горизонтального 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мата листа в зависимости от содержа</w:t>
      </w:r>
      <w:r w:rsidRPr="00F537AE">
        <w:rPr>
          <w:rStyle w:val="11"/>
          <w:rFonts w:ascii="Times New Roman" w:hAnsi="Times New Roman" w:cs="Times New Roman"/>
          <w:color w:val="231F20"/>
          <w:sz w:val="24"/>
          <w:szCs w:val="24"/>
        </w:rPr>
        <w:softHyphen/>
        <w:t>ния изображения.</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Разные виды линий. Линейный рисунок. Графические мате</w:t>
      </w:r>
      <w:r w:rsidRPr="00F537AE">
        <w:rPr>
          <w:rStyle w:val="11"/>
          <w:rFonts w:ascii="Times New Roman" w:hAnsi="Times New Roman" w:cs="Times New Roman"/>
          <w:color w:val="231F20"/>
          <w:sz w:val="24"/>
          <w:szCs w:val="24"/>
        </w:rPr>
        <w:softHyphen/>
        <w:t>риалы для линейного рису</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ка и их особенности. Приёмы ри</w:t>
      </w:r>
      <w:r w:rsidRPr="00F537AE">
        <w:rPr>
          <w:rStyle w:val="11"/>
          <w:rFonts w:ascii="Times New Roman" w:hAnsi="Times New Roman" w:cs="Times New Roman"/>
          <w:color w:val="231F20"/>
          <w:sz w:val="24"/>
          <w:szCs w:val="24"/>
        </w:rPr>
        <w:softHyphen/>
        <w:t>сования линией.</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Рисование с натуры: разные листья и их форма.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Представление о пропорциях: короткое — длинное. Развитие навыка видения соотн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шения частей целого (на основе рисун</w:t>
      </w:r>
      <w:r w:rsidRPr="00F537AE">
        <w:rPr>
          <w:rStyle w:val="11"/>
          <w:rFonts w:ascii="Times New Roman" w:hAnsi="Times New Roman" w:cs="Times New Roman"/>
          <w:color w:val="231F20"/>
          <w:sz w:val="24"/>
          <w:szCs w:val="24"/>
        </w:rPr>
        <w:softHyphen/>
        <w:t>ков животных).</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Графическое пятно (ахроматическое) и представление о си</w:t>
      </w:r>
      <w:r w:rsidRPr="00F537AE">
        <w:rPr>
          <w:rStyle w:val="11"/>
          <w:rFonts w:ascii="Times New Roman" w:hAnsi="Times New Roman" w:cs="Times New Roman"/>
          <w:color w:val="231F20"/>
          <w:sz w:val="24"/>
          <w:szCs w:val="24"/>
        </w:rPr>
        <w:softHyphen/>
        <w:t>луэте. Формирование навыка видения целостности. Цельная форма и её части.</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Цвет как одно из главных средств выражения в изобрази</w:t>
      </w:r>
      <w:r w:rsidRPr="00F537AE">
        <w:rPr>
          <w:rStyle w:val="11"/>
          <w:rFonts w:ascii="Times New Roman" w:hAnsi="Times New Roman" w:cs="Times New Roman"/>
          <w:color w:val="231F20"/>
          <w:sz w:val="24"/>
          <w:szCs w:val="24"/>
        </w:rPr>
        <w:softHyphen/>
        <w:t>тельном искусстве. Навыки 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боты гуашью в условиях урока. Краски «гуашь», кисти, бумага цветная и белая.</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Три основных цвета. Ассоциативные представления, связан</w:t>
      </w:r>
      <w:r w:rsidRPr="00F537AE">
        <w:rPr>
          <w:rStyle w:val="11"/>
          <w:rFonts w:ascii="Times New Roman" w:hAnsi="Times New Roman" w:cs="Times New Roman"/>
          <w:color w:val="231F20"/>
          <w:sz w:val="24"/>
          <w:szCs w:val="24"/>
        </w:rPr>
        <w:softHyphen/>
        <w:t>ные с каждым цветом.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выки смешения красок и получение нового цвета.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Эмоциональная выразительность цвета, способы выражение настроения в изобража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мом сюжете.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Живописное изображение разных цветков по представлению и восприятию. Развитие навыков работы гуашью. Эмоциональ</w:t>
      </w:r>
      <w:r w:rsidRPr="00F537AE">
        <w:rPr>
          <w:rStyle w:val="11"/>
          <w:rFonts w:ascii="Times New Roman" w:hAnsi="Times New Roman" w:cs="Times New Roman"/>
          <w:color w:val="231F20"/>
          <w:sz w:val="24"/>
          <w:szCs w:val="24"/>
        </w:rPr>
        <w:softHyphen/>
        <w:t>ная выразительность цвета.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Тематическая композиция «Времена года». Контрастные цветовые состояния времён года. Живопись (гуашь), апплика</w:t>
      </w:r>
      <w:r w:rsidRPr="00F537AE">
        <w:rPr>
          <w:rStyle w:val="11"/>
          <w:rFonts w:ascii="Times New Roman" w:hAnsi="Times New Roman" w:cs="Times New Roman"/>
          <w:color w:val="231F20"/>
          <w:sz w:val="24"/>
          <w:szCs w:val="24"/>
        </w:rPr>
        <w:softHyphen/>
        <w:t>ция или смешанная техника.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Техника монотипии. Представления о симметрии. Развитие воображения.</w:t>
      </w:r>
    </w:p>
    <w:p w:rsidR="00F32176" w:rsidRPr="00F537AE" w:rsidRDefault="00F32176" w:rsidP="007E4C93">
      <w:pPr>
        <w:pStyle w:val="72"/>
        <w:spacing w:after="0" w:line="27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lastRenderedPageBreak/>
        <w:t>Модуль «Скульптура»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в объёме. Приёмы работы с пластилином; до</w:t>
      </w:r>
      <w:r w:rsidRPr="00F537AE">
        <w:rPr>
          <w:rStyle w:val="11"/>
          <w:rFonts w:ascii="Times New Roman" w:hAnsi="Times New Roman" w:cs="Times New Roman"/>
          <w:color w:val="231F20"/>
          <w:sz w:val="24"/>
          <w:szCs w:val="24"/>
        </w:rPr>
        <w:softHyphen/>
        <w:t>щечка, стек, тряпочка.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зверушек из цельной формы (черепашки, ёжика, зай</w:t>
      </w:r>
      <w:r w:rsidRPr="00F537AE">
        <w:rPr>
          <w:rStyle w:val="11"/>
          <w:rFonts w:ascii="Times New Roman" w:hAnsi="Times New Roman" w:cs="Times New Roman"/>
          <w:color w:val="231F20"/>
          <w:sz w:val="24"/>
          <w:szCs w:val="24"/>
        </w:rPr>
        <w:softHyphen/>
        <w:t>чика, птички и др.). Приёмы вытягивания, вдавливания, сги</w:t>
      </w:r>
      <w:r w:rsidRPr="00F537AE">
        <w:rPr>
          <w:rStyle w:val="11"/>
          <w:rFonts w:ascii="Times New Roman" w:hAnsi="Times New Roman" w:cs="Times New Roman"/>
          <w:color w:val="231F20"/>
          <w:sz w:val="24"/>
          <w:szCs w:val="24"/>
        </w:rPr>
        <w:softHyphen/>
        <w:t>бания, скручивания.</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игрушки, характерной для одного из наиболее извест</w:t>
      </w:r>
      <w:r w:rsidRPr="00F537AE">
        <w:rPr>
          <w:rStyle w:val="11"/>
          <w:rFonts w:ascii="Times New Roman" w:hAnsi="Times New Roman" w:cs="Times New Roman"/>
          <w:color w:val="231F20"/>
          <w:sz w:val="24"/>
          <w:szCs w:val="24"/>
        </w:rPr>
        <w:softHyphen/>
        <w:t>ных народных художес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венных промыслов (дымковская или каргопольская игрушка или по выбору учителя с учётом мест</w:t>
      </w:r>
      <w:r w:rsidRPr="00F537AE">
        <w:rPr>
          <w:rStyle w:val="11"/>
          <w:rFonts w:ascii="Times New Roman" w:hAnsi="Times New Roman" w:cs="Times New Roman"/>
          <w:color w:val="231F20"/>
          <w:sz w:val="24"/>
          <w:szCs w:val="24"/>
        </w:rPr>
        <w:softHyphen/>
        <w:t>ных промыслов).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Бумажная пластика. Овладение первичными приёмами над</w:t>
      </w:r>
      <w:r w:rsidRPr="00F537AE">
        <w:rPr>
          <w:rStyle w:val="11"/>
          <w:rFonts w:ascii="Times New Roman" w:hAnsi="Times New Roman" w:cs="Times New Roman"/>
          <w:color w:val="231F20"/>
          <w:sz w:val="24"/>
          <w:szCs w:val="24"/>
        </w:rPr>
        <w:softHyphen/>
        <w:t>резания, закручивания, складывания.</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Объёмная аппликация из бумаги и картона.</w:t>
      </w:r>
    </w:p>
    <w:p w:rsidR="00F32176" w:rsidRPr="00F537AE" w:rsidRDefault="00F32176" w:rsidP="007E4C93">
      <w:pPr>
        <w:pStyle w:val="72"/>
        <w:spacing w:after="0" w:line="27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Узоры в природе. Наблюдение узоров в живой природе (в ус</w:t>
      </w:r>
      <w:r w:rsidRPr="00F537AE">
        <w:rPr>
          <w:rStyle w:val="11"/>
          <w:rFonts w:ascii="Times New Roman" w:hAnsi="Times New Roman" w:cs="Times New Roman"/>
          <w:color w:val="231F20"/>
          <w:sz w:val="24"/>
          <w:szCs w:val="24"/>
        </w:rPr>
        <w:softHyphen/>
        <w:t>ловиях урока на основе фотографий). Эмоционально-эстетиче</w:t>
      </w:r>
      <w:r w:rsidRPr="00F537AE">
        <w:rPr>
          <w:rStyle w:val="11"/>
          <w:rFonts w:ascii="Times New Roman" w:hAnsi="Times New Roman" w:cs="Times New Roman"/>
          <w:color w:val="231F20"/>
          <w:sz w:val="24"/>
          <w:szCs w:val="24"/>
        </w:rPr>
        <w:softHyphen/>
        <w:t>ское восприятие объектов действительности. Ассоци</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тивное сопоставление с орнаментами в предметах декоративно-при</w:t>
      </w:r>
      <w:r w:rsidRPr="00F537AE">
        <w:rPr>
          <w:rStyle w:val="11"/>
          <w:rFonts w:ascii="Times New Roman" w:hAnsi="Times New Roman" w:cs="Times New Roman"/>
          <w:color w:val="231F20"/>
          <w:sz w:val="24"/>
          <w:szCs w:val="24"/>
        </w:rPr>
        <w:softHyphen/>
        <w:t>кладного искусства.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Узоры и орнаменты, создаваемые людьми, и разнообразие их видов. Орнаменты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метрические и растительные. Декоратив</w:t>
      </w:r>
      <w:r w:rsidRPr="00F537AE">
        <w:rPr>
          <w:rStyle w:val="11"/>
          <w:rFonts w:ascii="Times New Roman" w:hAnsi="Times New Roman" w:cs="Times New Roman"/>
          <w:color w:val="231F20"/>
          <w:sz w:val="24"/>
          <w:szCs w:val="24"/>
        </w:rPr>
        <w:softHyphen/>
        <w:t>ная композиция в круге или в полосе.</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Представления о симметрии и наблюдение её в природе. По</w:t>
      </w:r>
      <w:r w:rsidRPr="00F537AE">
        <w:rPr>
          <w:rStyle w:val="11"/>
          <w:rFonts w:ascii="Times New Roman" w:hAnsi="Times New Roman" w:cs="Times New Roman"/>
          <w:color w:val="231F20"/>
          <w:sz w:val="24"/>
          <w:szCs w:val="24"/>
        </w:rPr>
        <w:softHyphen/>
        <w:t>следовательное ведение 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боты над изображением бабочки по представлению, использование линии симметрии при составле</w:t>
      </w:r>
      <w:r w:rsidRPr="00F537AE">
        <w:rPr>
          <w:rStyle w:val="11"/>
          <w:rFonts w:ascii="Times New Roman" w:hAnsi="Times New Roman" w:cs="Times New Roman"/>
          <w:color w:val="231F20"/>
          <w:sz w:val="24"/>
          <w:szCs w:val="24"/>
        </w:rPr>
        <w:softHyphen/>
        <w:t>нии узора крыльев.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Орнамент, характерный для игрушек одного из наиболее из</w:t>
      </w:r>
      <w:r w:rsidRPr="00F537AE">
        <w:rPr>
          <w:rStyle w:val="11"/>
          <w:rFonts w:ascii="Times New Roman" w:hAnsi="Times New Roman" w:cs="Times New Roman"/>
          <w:color w:val="231F20"/>
          <w:sz w:val="24"/>
          <w:szCs w:val="24"/>
        </w:rPr>
        <w:softHyphen/>
        <w:t>вестных народных худож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ственных промыслов: дымковская или каргопольская игрушка (или по выбору учителя с уч</w:t>
      </w:r>
      <w:r w:rsidRPr="00F537AE">
        <w:rPr>
          <w:rStyle w:val="11"/>
          <w:rFonts w:ascii="Times New Roman" w:hAnsi="Times New Roman" w:cs="Times New Roman"/>
          <w:color w:val="231F20"/>
          <w:sz w:val="24"/>
          <w:szCs w:val="24"/>
        </w:rPr>
        <w:t>ё</w:t>
      </w:r>
      <w:r w:rsidRPr="00F537AE">
        <w:rPr>
          <w:rStyle w:val="11"/>
          <w:rFonts w:ascii="Times New Roman" w:hAnsi="Times New Roman" w:cs="Times New Roman"/>
          <w:color w:val="231F20"/>
          <w:sz w:val="24"/>
          <w:szCs w:val="24"/>
        </w:rPr>
        <w:t>том местных промыслов).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Дизайн предмета: изготовление нарядной упаковки путём складывания бумаги и а</w:t>
      </w:r>
      <w:r w:rsidRPr="00F537AE">
        <w:rPr>
          <w:rStyle w:val="11"/>
          <w:rFonts w:ascii="Times New Roman" w:hAnsi="Times New Roman" w:cs="Times New Roman"/>
          <w:color w:val="231F20"/>
          <w:sz w:val="24"/>
          <w:szCs w:val="24"/>
        </w:rPr>
        <w:t>п</w:t>
      </w:r>
      <w:r w:rsidRPr="00F537AE">
        <w:rPr>
          <w:rStyle w:val="11"/>
          <w:rFonts w:ascii="Times New Roman" w:hAnsi="Times New Roman" w:cs="Times New Roman"/>
          <w:color w:val="231F20"/>
          <w:sz w:val="24"/>
          <w:szCs w:val="24"/>
        </w:rPr>
        <w:t>пликации.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Оригами — создание игрушки для новогодней ёлки. Приёмы складывания бумаги.</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Наблюдение разнообразных архитектурных зданий в окру</w:t>
      </w:r>
      <w:r w:rsidRPr="00F537AE">
        <w:rPr>
          <w:rStyle w:val="11"/>
          <w:rFonts w:ascii="Times New Roman" w:hAnsi="Times New Roman" w:cs="Times New Roman"/>
          <w:color w:val="231F20"/>
          <w:sz w:val="24"/>
          <w:szCs w:val="24"/>
        </w:rPr>
        <w:softHyphen/>
        <w:t>жающем мире (по фотогр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фиям), обсуждение особенностей и составных частей зданий.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приёмов конструирования из бумаги. Складывание объёмных простых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метрических тел. Овладение приёмами склеивания, надрезания и вырезания деталей; испол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зование приёма симметрии.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Макетирование (или аппликация) пространственной среды сказочного города из бум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ги, картона или пластилина.</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произведений детского творчества. Обсуждение сюжетного и эмоционал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ного содержания детских работ.</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Художественное наблюдение окружающего мира природы и предметной среды жизни человека в зависимости от поставлен</w:t>
      </w:r>
      <w:r w:rsidRPr="00F537AE">
        <w:rPr>
          <w:rStyle w:val="11"/>
          <w:rFonts w:ascii="Times New Roman" w:hAnsi="Times New Roman" w:cs="Times New Roman"/>
          <w:color w:val="231F20"/>
          <w:sz w:val="24"/>
          <w:szCs w:val="24"/>
        </w:rPr>
        <w:softHyphen/>
        <w:t>ной аналитической и эстетической задачи наблюдения (уста</w:t>
      </w:r>
      <w:r w:rsidRPr="00F537AE">
        <w:rPr>
          <w:rStyle w:val="11"/>
          <w:rFonts w:ascii="Times New Roman" w:hAnsi="Times New Roman" w:cs="Times New Roman"/>
          <w:color w:val="231F20"/>
          <w:sz w:val="24"/>
          <w:szCs w:val="24"/>
        </w:rPr>
        <w:softHyphen/>
        <w:t>новки).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Рассматривание иллюстраций детской книги на основе со</w:t>
      </w:r>
      <w:r w:rsidRPr="00F537AE">
        <w:rPr>
          <w:rStyle w:val="11"/>
          <w:rFonts w:ascii="Times New Roman" w:hAnsi="Times New Roman" w:cs="Times New Roman"/>
          <w:color w:val="231F20"/>
          <w:sz w:val="24"/>
          <w:szCs w:val="24"/>
        </w:rPr>
        <w:softHyphen/>
        <w:t>держательных установок уч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теля в соответствии с изучаемой темой.</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Знакомство с картиной, в которой ярко выражено эмоцио</w:t>
      </w:r>
      <w:r w:rsidRPr="00F537AE">
        <w:rPr>
          <w:rStyle w:val="11"/>
          <w:rFonts w:ascii="Times New Roman" w:hAnsi="Times New Roman" w:cs="Times New Roman"/>
          <w:color w:val="231F20"/>
          <w:sz w:val="24"/>
          <w:szCs w:val="24"/>
        </w:rPr>
        <w:softHyphen/>
        <w:t>нальное состояние, или с ка</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тиной, написанной на сказочный сюжет (произведения В. М. Васнецова, М. А. Врубеля и другие по выбору учителя).</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Художник и зритель. Освоение зрительских умений на осно</w:t>
      </w:r>
      <w:r w:rsidRPr="00F537AE">
        <w:rPr>
          <w:rStyle w:val="11"/>
          <w:rFonts w:ascii="Times New Roman" w:hAnsi="Times New Roman" w:cs="Times New Roman"/>
          <w:color w:val="231F20"/>
          <w:sz w:val="24"/>
          <w:szCs w:val="24"/>
        </w:rPr>
        <w:softHyphen/>
        <w:t xml:space="preserve">ве получаемых знаний и творческих практических задач — установок наблюдения. Ассоциации из личного опыта </w:t>
      </w:r>
      <w:r w:rsidRPr="00F537AE">
        <w:rPr>
          <w:rStyle w:val="11"/>
          <w:rFonts w:ascii="Times New Roman" w:hAnsi="Times New Roman" w:cs="Times New Roman"/>
          <w:color w:val="231F20"/>
          <w:sz w:val="24"/>
          <w:szCs w:val="24"/>
        </w:rPr>
        <w:lastRenderedPageBreak/>
        <w:t>учащих</w:t>
      </w:r>
      <w:r w:rsidRPr="00F537AE">
        <w:rPr>
          <w:rStyle w:val="11"/>
          <w:rFonts w:ascii="Times New Roman" w:hAnsi="Times New Roman" w:cs="Times New Roman"/>
          <w:color w:val="231F20"/>
          <w:sz w:val="24"/>
          <w:szCs w:val="24"/>
        </w:rPr>
        <w:softHyphen/>
        <w:t>ся и оценка эмоционального содержания произведений.</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Фотографирование мелких деталей природы, выражение яр</w:t>
      </w:r>
      <w:r w:rsidRPr="00F537AE">
        <w:rPr>
          <w:rStyle w:val="11"/>
          <w:rFonts w:ascii="Times New Roman" w:hAnsi="Times New Roman" w:cs="Times New Roman"/>
          <w:color w:val="231F20"/>
          <w:sz w:val="24"/>
          <w:szCs w:val="24"/>
        </w:rPr>
        <w:softHyphen/>
        <w:t>ких зрительных впечатл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Обсуждение в условиях урока ученических фотографий, со</w:t>
      </w:r>
      <w:r w:rsidRPr="00F537AE">
        <w:rPr>
          <w:rStyle w:val="11"/>
          <w:rFonts w:ascii="Times New Roman" w:hAnsi="Times New Roman" w:cs="Times New Roman"/>
          <w:color w:val="231F20"/>
          <w:sz w:val="24"/>
          <w:szCs w:val="24"/>
        </w:rPr>
        <w:softHyphen/>
        <w:t>ответствующих изучаемой теме.</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 xml:space="preserve">2 КЛАСС </w:t>
      </w:r>
      <w:r w:rsidRPr="00F537AE">
        <w:rPr>
          <w:rStyle w:val="23"/>
          <w:rFonts w:ascii="Times New Roman" w:hAnsi="Times New Roman" w:cs="Times New Roman"/>
          <w:b/>
          <w:bCs/>
          <w:i/>
          <w:iCs/>
          <w:color w:val="231F20"/>
          <w:sz w:val="24"/>
          <w:szCs w:val="24"/>
        </w:rPr>
        <w:t>(</w:t>
      </w:r>
      <w:r w:rsidRPr="00F537AE">
        <w:rPr>
          <w:rStyle w:val="23"/>
          <w:rFonts w:ascii="Times New Roman" w:hAnsi="Times New Roman" w:cs="Times New Roman"/>
          <w:i/>
          <w:iCs/>
          <w:color w:val="231F20"/>
          <w:w w:val="100"/>
          <w:sz w:val="24"/>
          <w:szCs w:val="24"/>
        </w:rPr>
        <w:t>34 ч</w:t>
      </w:r>
      <w:r w:rsidRPr="00F537AE">
        <w:rPr>
          <w:rStyle w:val="23"/>
          <w:rFonts w:ascii="Times New Roman" w:hAnsi="Times New Roman" w:cs="Times New Roman"/>
          <w:b/>
          <w:bCs/>
          <w:color w:val="231F20"/>
          <w:sz w:val="24"/>
          <w:szCs w:val="24"/>
        </w:rPr>
        <w:t>)</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Ритм линий. Выразительность линии. Художественные ма</w:t>
      </w:r>
      <w:r w:rsidRPr="00F537AE">
        <w:rPr>
          <w:rStyle w:val="11"/>
          <w:rFonts w:ascii="Times New Roman" w:hAnsi="Times New Roman" w:cs="Times New Roman"/>
          <w:color w:val="231F20"/>
          <w:sz w:val="24"/>
          <w:szCs w:val="24"/>
        </w:rPr>
        <w:softHyphen/>
        <w:t>териалы для линейного 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сунка и их свойства. Развитие навы</w:t>
      </w:r>
      <w:r w:rsidRPr="00F537AE">
        <w:rPr>
          <w:rStyle w:val="11"/>
          <w:rFonts w:ascii="Times New Roman" w:hAnsi="Times New Roman" w:cs="Times New Roman"/>
          <w:color w:val="231F20"/>
          <w:sz w:val="24"/>
          <w:szCs w:val="24"/>
        </w:rPr>
        <w:softHyphen/>
        <w:t>ков линейного рисунка.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Пастель и мелки — особенности и выразительные свойства графических материалов, приёмы работы.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Ритм пятен: освоение основ композиции. Расположение пят</w:t>
      </w:r>
      <w:r w:rsidRPr="00F537AE">
        <w:rPr>
          <w:rStyle w:val="11"/>
          <w:rFonts w:ascii="Times New Roman" w:hAnsi="Times New Roman" w:cs="Times New Roman"/>
          <w:color w:val="231F20"/>
          <w:sz w:val="24"/>
          <w:szCs w:val="24"/>
        </w:rPr>
        <w:softHyphen/>
        <w:t>на на плоскости листа: сг</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щение, разброс, доминанта, равно</w:t>
      </w:r>
      <w:r w:rsidRPr="00F537AE">
        <w:rPr>
          <w:rStyle w:val="11"/>
          <w:rFonts w:ascii="Times New Roman" w:hAnsi="Times New Roman" w:cs="Times New Roman"/>
          <w:color w:val="231F20"/>
          <w:sz w:val="24"/>
          <w:szCs w:val="24"/>
        </w:rPr>
        <w:softHyphen/>
        <w:t>весие, спокойствие и движение.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Пропорции — соотношение частей и целого. Развитие ана</w:t>
      </w:r>
      <w:r w:rsidRPr="00F537AE">
        <w:rPr>
          <w:rStyle w:val="11"/>
          <w:rFonts w:ascii="Times New Roman" w:hAnsi="Times New Roman" w:cs="Times New Roman"/>
          <w:color w:val="231F20"/>
          <w:sz w:val="24"/>
          <w:szCs w:val="24"/>
        </w:rPr>
        <w:softHyphen/>
        <w:t>литических навыков видения пропорций. Выразительные свойства пропорций (на основе рисунков птиц).</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Рисунок с натуры простого предмета. Расположение предме</w:t>
      </w:r>
      <w:r w:rsidRPr="00F537AE">
        <w:rPr>
          <w:rStyle w:val="11"/>
          <w:rFonts w:ascii="Times New Roman" w:hAnsi="Times New Roman" w:cs="Times New Roman"/>
          <w:color w:val="231F20"/>
          <w:sz w:val="24"/>
          <w:szCs w:val="24"/>
        </w:rPr>
        <w:softHyphen/>
        <w:t>та на листе бумаги. Опр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деление формы предмета. Соотноше</w:t>
      </w:r>
      <w:r w:rsidRPr="00F537AE">
        <w:rPr>
          <w:rStyle w:val="11"/>
          <w:rFonts w:ascii="Times New Roman" w:hAnsi="Times New Roman" w:cs="Times New Roman"/>
          <w:color w:val="231F20"/>
          <w:sz w:val="24"/>
          <w:szCs w:val="24"/>
        </w:rPr>
        <w:softHyphen/>
        <w:t>ние частей предмета. Светлые и тёмные части предмета, тень под предметом. Штриховка. Умение внимательно рассматри</w:t>
      </w:r>
      <w:r w:rsidRPr="00F537AE">
        <w:rPr>
          <w:rStyle w:val="11"/>
          <w:rFonts w:ascii="Times New Roman" w:hAnsi="Times New Roman" w:cs="Times New Roman"/>
          <w:color w:val="231F20"/>
          <w:sz w:val="24"/>
          <w:szCs w:val="24"/>
        </w:rPr>
        <w:softHyphen/>
        <w:t>вать и анализировать фо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му натурного предмета.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Графический рисунок животного с активным выражением его характера. Аналитич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ское рассматривание графических произведений анималистического жанра.</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Цвета основные и составные. Развитие навыков смешивания красок и получения нового цвета. Приёмы работы гуашью. Раз</w:t>
      </w:r>
      <w:r w:rsidRPr="00F537AE">
        <w:rPr>
          <w:rStyle w:val="11"/>
          <w:rFonts w:ascii="Times New Roman" w:hAnsi="Times New Roman" w:cs="Times New Roman"/>
          <w:color w:val="231F20"/>
          <w:sz w:val="24"/>
          <w:szCs w:val="24"/>
        </w:rPr>
        <w:softHyphen/>
        <w:t>ный характер мазков и движений кистью. Пастозное, плотное и прозрачное нанесение краски.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Акварель и её свойства. Акварельные кисти. Приёмы работы акварелью.</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Цвет тёплый и холодный — цветовой контраст.</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Цвет тёмный и светлый (тональные отношения). Затемнение цвета с помощью тёмной краски и осветление цвета. Эмоцио</w:t>
      </w:r>
      <w:r w:rsidRPr="00F537AE">
        <w:rPr>
          <w:rStyle w:val="11"/>
          <w:rFonts w:ascii="Times New Roman" w:hAnsi="Times New Roman" w:cs="Times New Roman"/>
          <w:color w:val="231F20"/>
          <w:sz w:val="24"/>
          <w:szCs w:val="24"/>
        </w:rPr>
        <w:softHyphen/>
        <w:t>нальная выразительность цветовых состояний и отнош</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Цвет открытый — звонкий и приглушённый, тихий. Эмоцио</w:t>
      </w:r>
      <w:r w:rsidRPr="00F537AE">
        <w:rPr>
          <w:rStyle w:val="11"/>
          <w:rFonts w:ascii="Times New Roman" w:hAnsi="Times New Roman" w:cs="Times New Roman"/>
          <w:color w:val="231F20"/>
          <w:sz w:val="24"/>
          <w:szCs w:val="24"/>
        </w:rPr>
        <w:softHyphen/>
        <w:t>нальная выразительность цвета.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природы (моря) в разных контрастных состоя</w:t>
      </w:r>
      <w:r w:rsidRPr="00F537AE">
        <w:rPr>
          <w:rStyle w:val="11"/>
          <w:rFonts w:ascii="Times New Roman" w:hAnsi="Times New Roman" w:cs="Times New Roman"/>
          <w:color w:val="231F20"/>
          <w:sz w:val="24"/>
          <w:szCs w:val="24"/>
        </w:rPr>
        <w:softHyphen/>
        <w:t>ниях погоды и соответс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вующих цветовых состояниях (туман, нежное утро, гроза, буря, ветер — по выбору учителя). Произ</w:t>
      </w:r>
      <w:r w:rsidRPr="00F537AE">
        <w:rPr>
          <w:rStyle w:val="11"/>
          <w:rFonts w:ascii="Times New Roman" w:hAnsi="Times New Roman" w:cs="Times New Roman"/>
          <w:color w:val="231F20"/>
          <w:sz w:val="24"/>
          <w:szCs w:val="24"/>
        </w:rPr>
        <w:softHyphen/>
        <w:t>ведения И. К. Айвазовского.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сказочного персонажа с ярко выраженным ха</w:t>
      </w:r>
      <w:r w:rsidRPr="00F537AE">
        <w:rPr>
          <w:rStyle w:val="11"/>
          <w:rFonts w:ascii="Times New Roman" w:hAnsi="Times New Roman" w:cs="Times New Roman"/>
          <w:color w:val="231F20"/>
          <w:sz w:val="24"/>
          <w:szCs w:val="24"/>
        </w:rPr>
        <w:softHyphen/>
        <w:t>рактером (образ мужской или женский).</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из пластилины или глины игрушки — сказочного жи</w:t>
      </w:r>
      <w:r w:rsidRPr="00F537AE">
        <w:rPr>
          <w:rStyle w:val="11"/>
          <w:rFonts w:ascii="Times New Roman" w:hAnsi="Times New Roman" w:cs="Times New Roman"/>
          <w:color w:val="231F20"/>
          <w:sz w:val="24"/>
          <w:szCs w:val="24"/>
        </w:rPr>
        <w:softHyphen/>
        <w:t>вотного по мотивам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бранного художественного народного промысла (филимоновская игрушка, дымковский п</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тух, кар</w:t>
      </w:r>
      <w:r w:rsidRPr="00F537AE">
        <w:rPr>
          <w:rStyle w:val="11"/>
          <w:rFonts w:ascii="Times New Roman" w:hAnsi="Times New Roman" w:cs="Times New Roman"/>
          <w:color w:val="231F20"/>
          <w:sz w:val="24"/>
          <w:szCs w:val="24"/>
        </w:rPr>
        <w:softHyphen/>
        <w:t>гопольский Полкан и другие по выбору учителя с учётом мест</w:t>
      </w:r>
      <w:r w:rsidRPr="00F537AE">
        <w:rPr>
          <w:rStyle w:val="11"/>
          <w:rFonts w:ascii="Times New Roman" w:hAnsi="Times New Roman" w:cs="Times New Roman"/>
          <w:color w:val="231F20"/>
          <w:sz w:val="24"/>
          <w:szCs w:val="24"/>
        </w:rPr>
        <w:softHyphen/>
        <w:t>ных промыслов). Сп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соб лепки в соответствии с традициями промысла.</w:t>
      </w:r>
    </w:p>
    <w:p w:rsidR="00F32176" w:rsidRPr="00F537AE" w:rsidRDefault="00F32176" w:rsidP="007E4C93">
      <w:pPr>
        <w:pStyle w:val="a9"/>
        <w:spacing w:line="262"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животных (кошка, собака, медвежонок и др.) с пере</w:t>
      </w:r>
      <w:r w:rsidRPr="00F537AE">
        <w:rPr>
          <w:rStyle w:val="11"/>
          <w:rFonts w:ascii="Times New Roman" w:hAnsi="Times New Roman" w:cs="Times New Roman"/>
          <w:color w:val="231F20"/>
          <w:sz w:val="24"/>
          <w:szCs w:val="24"/>
        </w:rPr>
        <w:softHyphen/>
        <w:t>дачей характерной пластики движения. Соблюдение цельности формы, её преобразование и добавление деталей.</w:t>
      </w:r>
    </w:p>
    <w:p w:rsidR="00F32176" w:rsidRPr="00F537AE" w:rsidRDefault="00F32176" w:rsidP="007E4C93">
      <w:pPr>
        <w:pStyle w:val="a9"/>
        <w:spacing w:line="262"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движения и статики в скульптуре: лепка из пластилина тяжёлой, непов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ротливой и лёгкой, стремительной формы.</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Наблюдение узоров в природе (на основе фотографий в усло</w:t>
      </w:r>
      <w:r w:rsidRPr="00F537AE">
        <w:rPr>
          <w:rStyle w:val="11"/>
          <w:rFonts w:ascii="Times New Roman" w:hAnsi="Times New Roman" w:cs="Times New Roman"/>
          <w:color w:val="231F20"/>
          <w:sz w:val="24"/>
          <w:szCs w:val="24"/>
        </w:rPr>
        <w:softHyphen/>
        <w:t>виях урока): снежинки, паутинки, роса на листьях и др. Ассо</w:t>
      </w:r>
      <w:r w:rsidRPr="00F537AE">
        <w:rPr>
          <w:rStyle w:val="11"/>
          <w:rFonts w:ascii="Times New Roman" w:hAnsi="Times New Roman" w:cs="Times New Roman"/>
          <w:color w:val="231F20"/>
          <w:sz w:val="24"/>
          <w:szCs w:val="24"/>
        </w:rPr>
        <w:softHyphen/>
        <w:t>циативное сопоставление с орнаментами в предметах декора</w:t>
      </w:r>
      <w:r w:rsidRPr="00F537AE">
        <w:rPr>
          <w:rStyle w:val="11"/>
          <w:rFonts w:ascii="Times New Roman" w:hAnsi="Times New Roman" w:cs="Times New Roman"/>
          <w:color w:val="231F20"/>
          <w:sz w:val="24"/>
          <w:szCs w:val="24"/>
        </w:rPr>
        <w:softHyphen/>
        <w:t>тивно-прикладного искусства (кружево, вышивка, ювелирные изделия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Рисунок геометрического орнамента кружева или вышивки.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Декоративная композиция. Ритм пятен в декоративной апп</w:t>
      </w:r>
      <w:r w:rsidRPr="00F537AE">
        <w:rPr>
          <w:rStyle w:val="11"/>
          <w:rFonts w:ascii="Times New Roman" w:hAnsi="Times New Roman" w:cs="Times New Roman"/>
          <w:color w:val="231F20"/>
          <w:sz w:val="24"/>
          <w:szCs w:val="24"/>
        </w:rPr>
        <w:softHyphen/>
        <w:t>ликации.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Поделки из подручных нехудожественных материалов.</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Декоративные изображения животных в игрушках народ</w:t>
      </w:r>
      <w:r w:rsidRPr="00F537AE">
        <w:rPr>
          <w:rStyle w:val="11"/>
          <w:rFonts w:ascii="Times New Roman" w:hAnsi="Times New Roman" w:cs="Times New Roman"/>
          <w:color w:val="231F20"/>
          <w:sz w:val="24"/>
          <w:szCs w:val="24"/>
        </w:rPr>
        <w:softHyphen/>
        <w:t>ных промыслов; филимоно</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ские, дымковские, каргопольские игрушки (и другие по выбору учителя с учётом местных худо</w:t>
      </w:r>
      <w:r w:rsidRPr="00F537AE">
        <w:rPr>
          <w:rStyle w:val="11"/>
          <w:rFonts w:ascii="Times New Roman" w:hAnsi="Times New Roman" w:cs="Times New Roman"/>
          <w:color w:val="231F20"/>
          <w:sz w:val="24"/>
          <w:szCs w:val="24"/>
        </w:rPr>
        <w:softHyphen/>
        <w:t>жественных промыслов).</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Декор одежды человека. Разнообразие украшений. Традици</w:t>
      </w:r>
      <w:r w:rsidRPr="00F537AE">
        <w:rPr>
          <w:rStyle w:val="11"/>
          <w:rFonts w:ascii="Times New Roman" w:hAnsi="Times New Roman" w:cs="Times New Roman"/>
          <w:color w:val="231F20"/>
          <w:sz w:val="24"/>
          <w:szCs w:val="24"/>
        </w:rPr>
        <w:softHyphen/>
        <w:t>онные народные женские и мужские украшения. Назначение украшений и их роль в жизни людей.</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Конструирование из бумаги. Приёмы работы с полосой бума</w:t>
      </w:r>
      <w:r w:rsidRPr="00F537AE">
        <w:rPr>
          <w:rStyle w:val="11"/>
          <w:rFonts w:ascii="Times New Roman" w:hAnsi="Times New Roman" w:cs="Times New Roman"/>
          <w:color w:val="231F20"/>
          <w:sz w:val="24"/>
          <w:szCs w:val="24"/>
        </w:rPr>
        <w:softHyphen/>
        <w:t>ги, разные варианты скл</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дывания, закручивания, надрезания. Макетирование пространства детской площадки.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Построение игрового сказочного города из бумаги (на основе сворачивания геометр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ческих тел — параллелепипедов разной высоты, цилиндров с прорезями и наклейками); 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вивание, скру</w:t>
      </w:r>
      <w:r w:rsidRPr="00F537AE">
        <w:rPr>
          <w:rStyle w:val="11"/>
          <w:rFonts w:ascii="Times New Roman" w:hAnsi="Times New Roman" w:cs="Times New Roman"/>
          <w:color w:val="231F20"/>
          <w:sz w:val="24"/>
          <w:szCs w:val="24"/>
        </w:rPr>
        <w:softHyphen/>
        <w:t>чивание и складывание полоски бумаги (например, гармошкой).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Образ здания. Памятники отечественной или западноевро</w:t>
      </w:r>
      <w:r w:rsidRPr="00F537AE">
        <w:rPr>
          <w:rStyle w:val="11"/>
          <w:rFonts w:ascii="Times New Roman" w:hAnsi="Times New Roman" w:cs="Times New Roman"/>
          <w:color w:val="231F20"/>
          <w:sz w:val="24"/>
          <w:szCs w:val="24"/>
        </w:rPr>
        <w:softHyphen/>
        <w:t>пейской архитектуры с ярко выраженным характером здания. Рисунок дома для доброго или злого сказочного персонажа (ил</w:t>
      </w:r>
      <w:r w:rsidRPr="00F537AE">
        <w:rPr>
          <w:rStyle w:val="11"/>
          <w:rFonts w:ascii="Times New Roman" w:hAnsi="Times New Roman" w:cs="Times New Roman"/>
          <w:color w:val="231F20"/>
          <w:sz w:val="24"/>
          <w:szCs w:val="24"/>
        </w:rPr>
        <w:softHyphen/>
        <w:t>люстрация сказки по выбору учителя).</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62"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произведений детского творчества. Обсуждение сюжетного и эмоционал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ного содержания детских работ.</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Художественное наблюдение природы и красивых природ</w:t>
      </w:r>
      <w:r w:rsidRPr="00F537AE">
        <w:rPr>
          <w:rStyle w:val="11"/>
          <w:rFonts w:ascii="Times New Roman" w:hAnsi="Times New Roman" w:cs="Times New Roman"/>
          <w:color w:val="231F20"/>
          <w:sz w:val="24"/>
          <w:szCs w:val="24"/>
        </w:rPr>
        <w:softHyphen/>
        <w:t>ных деталей, анализ их ко</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струкции и эмоционального воздей</w:t>
      </w:r>
      <w:r w:rsidRPr="00F537AE">
        <w:rPr>
          <w:rStyle w:val="11"/>
          <w:rFonts w:ascii="Times New Roman" w:hAnsi="Times New Roman" w:cs="Times New Roman"/>
          <w:color w:val="231F20"/>
          <w:sz w:val="24"/>
          <w:szCs w:val="24"/>
        </w:rPr>
        <w:softHyphen/>
        <w:t>ствия. Сопоставление их с рукотворными произведени</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ми.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орнаментальных произведений прикладного ис</w:t>
      </w:r>
      <w:r w:rsidRPr="00F537AE">
        <w:rPr>
          <w:rStyle w:val="11"/>
          <w:rFonts w:ascii="Times New Roman" w:hAnsi="Times New Roman" w:cs="Times New Roman"/>
          <w:color w:val="231F20"/>
          <w:sz w:val="24"/>
          <w:szCs w:val="24"/>
        </w:rPr>
        <w:softHyphen/>
        <w:t>кусства (кружево, шитьё, резьба и роспись и др.).</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произведений живописи с активным выражени</w:t>
      </w:r>
      <w:r w:rsidRPr="00F537AE">
        <w:rPr>
          <w:rStyle w:val="11"/>
          <w:rFonts w:ascii="Times New Roman" w:hAnsi="Times New Roman" w:cs="Times New Roman"/>
          <w:color w:val="231F20"/>
          <w:sz w:val="24"/>
          <w:szCs w:val="24"/>
        </w:rPr>
        <w:softHyphen/>
        <w:t>ем цветового состояния в природе. Произведения И. И. Леви</w:t>
      </w:r>
      <w:r w:rsidRPr="00F537AE">
        <w:rPr>
          <w:rStyle w:val="11"/>
          <w:rFonts w:ascii="Times New Roman" w:hAnsi="Times New Roman" w:cs="Times New Roman"/>
          <w:color w:val="231F20"/>
          <w:sz w:val="24"/>
          <w:szCs w:val="24"/>
        </w:rPr>
        <w:softHyphen/>
        <w:t>тана, А. И. Куинджи, Н. П. Крымова.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произведений анималистического жанра в гра</w:t>
      </w:r>
      <w:r w:rsidRPr="00F537AE">
        <w:rPr>
          <w:rStyle w:val="11"/>
          <w:rFonts w:ascii="Times New Roman" w:hAnsi="Times New Roman" w:cs="Times New Roman"/>
          <w:color w:val="231F20"/>
          <w:sz w:val="24"/>
          <w:szCs w:val="24"/>
        </w:rPr>
        <w:softHyphen/>
        <w:t>фике (произведения В. В. 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тагина, Е. И. Чарушина и др.) и в скульптуре (произведения В. В. Ватагина). Наблюдение жи</w:t>
      </w:r>
      <w:r w:rsidRPr="00F537AE">
        <w:rPr>
          <w:rStyle w:val="11"/>
          <w:rFonts w:ascii="Times New Roman" w:hAnsi="Times New Roman" w:cs="Times New Roman"/>
          <w:color w:val="231F20"/>
          <w:sz w:val="24"/>
          <w:szCs w:val="24"/>
        </w:rPr>
        <w:softHyphen/>
        <w:t>вотных с точки зрения их пропорций, характера движения, пластики.</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Компьютерные средства изображения. Виды линий (в про</w:t>
      </w:r>
      <w:r w:rsidRPr="00F537AE">
        <w:rPr>
          <w:rStyle w:val="11"/>
          <w:rFonts w:ascii="Times New Roman" w:hAnsi="Times New Roman" w:cs="Times New Roman"/>
          <w:color w:val="231F20"/>
          <w:sz w:val="24"/>
          <w:szCs w:val="24"/>
        </w:rPr>
        <w:softHyphen/>
        <w:t xml:space="preserve">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или другом гр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фическом редакторе).</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Компьютерные средства изображения. Работа с геометриче</w:t>
      </w:r>
      <w:r w:rsidRPr="00F537AE">
        <w:rPr>
          <w:rStyle w:val="11"/>
          <w:rFonts w:ascii="Times New Roman" w:hAnsi="Times New Roman" w:cs="Times New Roman"/>
          <w:color w:val="231F20"/>
          <w:sz w:val="24"/>
          <w:szCs w:val="24"/>
        </w:rPr>
        <w:softHyphen/>
        <w:t>скими фигурами. Тран</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формация и копирование геометриче</w:t>
      </w:r>
      <w:r w:rsidRPr="00F537AE">
        <w:rPr>
          <w:rStyle w:val="11"/>
          <w:rFonts w:ascii="Times New Roman" w:hAnsi="Times New Roman" w:cs="Times New Roman"/>
          <w:color w:val="231F20"/>
          <w:sz w:val="24"/>
          <w:szCs w:val="24"/>
        </w:rPr>
        <w:softHyphen/>
        <w:t xml:space="preserve">ских фигур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инструментов традиционного рисования (каран</w:t>
      </w:r>
      <w:r w:rsidRPr="00F537AE">
        <w:rPr>
          <w:rStyle w:val="11"/>
          <w:rFonts w:ascii="Times New Roman" w:hAnsi="Times New Roman" w:cs="Times New Roman"/>
          <w:color w:val="231F20"/>
          <w:sz w:val="24"/>
          <w:szCs w:val="24"/>
        </w:rPr>
        <w:softHyphen/>
        <w:t>даш, кисточка, ластик, зали</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 xml:space="preserve">ка и др.)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на основе простых сюжетов (например, образ дерева).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инструментов традиционного рисования в про</w:t>
      </w:r>
      <w:r w:rsidRPr="00F537AE">
        <w:rPr>
          <w:rStyle w:val="11"/>
          <w:rFonts w:ascii="Times New Roman" w:hAnsi="Times New Roman" w:cs="Times New Roman"/>
          <w:color w:val="231F20"/>
          <w:sz w:val="24"/>
          <w:szCs w:val="24"/>
        </w:rPr>
        <w:softHyphen/>
        <w:t xml:space="preserve">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на основе темы «Тёплый и холодный цвета» (на</w:t>
      </w:r>
      <w:r w:rsidRPr="00F537AE">
        <w:rPr>
          <w:rStyle w:val="11"/>
          <w:rFonts w:ascii="Times New Roman" w:hAnsi="Times New Roman" w:cs="Times New Roman"/>
          <w:color w:val="231F20"/>
          <w:sz w:val="24"/>
          <w:szCs w:val="24"/>
        </w:rPr>
        <w:softHyphen/>
        <w:t>пример, «Горящий костёр в синей ночи», «Перо жар-птицы» и др.).</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Художественная фотография. Расположение объекта в ка</w:t>
      </w:r>
      <w:r w:rsidRPr="00F537AE">
        <w:rPr>
          <w:rStyle w:val="11"/>
          <w:rFonts w:ascii="Times New Roman" w:hAnsi="Times New Roman" w:cs="Times New Roman"/>
          <w:color w:val="231F20"/>
          <w:sz w:val="24"/>
          <w:szCs w:val="24"/>
        </w:rPr>
        <w:softHyphen/>
        <w:t>дре. Масштаб. Доминанта. Обсуждение в условиях урока уче</w:t>
      </w:r>
      <w:r w:rsidRPr="00F537AE">
        <w:rPr>
          <w:rStyle w:val="11"/>
          <w:rFonts w:ascii="Times New Roman" w:hAnsi="Times New Roman" w:cs="Times New Roman"/>
          <w:color w:val="231F20"/>
          <w:sz w:val="24"/>
          <w:szCs w:val="24"/>
        </w:rPr>
        <w:softHyphen/>
        <w:t>нических фотографий, соответствующих изучаемой теме.</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lastRenderedPageBreak/>
        <w:t xml:space="preserve">3 КЛАСС </w:t>
      </w:r>
      <w:r w:rsidRPr="00F537AE">
        <w:rPr>
          <w:rStyle w:val="23"/>
          <w:rFonts w:ascii="Times New Roman" w:hAnsi="Times New Roman" w:cs="Times New Roman"/>
          <w:b/>
          <w:bCs/>
          <w:i/>
          <w:iCs/>
          <w:color w:val="231F20"/>
          <w:sz w:val="24"/>
          <w:szCs w:val="24"/>
        </w:rPr>
        <w:t>(</w:t>
      </w:r>
      <w:r w:rsidRPr="00F537AE">
        <w:rPr>
          <w:rStyle w:val="23"/>
          <w:rFonts w:ascii="Times New Roman" w:hAnsi="Times New Roman" w:cs="Times New Roman"/>
          <w:i/>
          <w:iCs/>
          <w:color w:val="231F20"/>
          <w:w w:val="100"/>
          <w:sz w:val="24"/>
          <w:szCs w:val="24"/>
        </w:rPr>
        <w:t>34 ч</w:t>
      </w:r>
      <w:r w:rsidRPr="00F537AE">
        <w:rPr>
          <w:rStyle w:val="23"/>
          <w:rFonts w:ascii="Times New Roman" w:hAnsi="Times New Roman" w:cs="Times New Roman"/>
          <w:b/>
          <w:bCs/>
          <w:color w:val="231F20"/>
          <w:sz w:val="24"/>
          <w:szCs w:val="24"/>
        </w:rPr>
        <w:t>)</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ра</w:t>
      </w:r>
      <w:r w:rsidRPr="00F537AE">
        <w:rPr>
          <w:rStyle w:val="11"/>
          <w:rFonts w:ascii="Times New Roman" w:hAnsi="Times New Roman" w:cs="Times New Roman"/>
          <w:color w:val="231F20"/>
          <w:sz w:val="24"/>
          <w:szCs w:val="24"/>
        </w:rPr>
        <w:softHyphen/>
        <w:t>ций и текста на развороте книги.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Поздравительная открытка. Открытка-пожелание. Компо</w:t>
      </w:r>
      <w:r w:rsidRPr="00F537AE">
        <w:rPr>
          <w:rStyle w:val="11"/>
          <w:rFonts w:ascii="Times New Roman" w:hAnsi="Times New Roman" w:cs="Times New Roman"/>
          <w:color w:val="231F20"/>
          <w:sz w:val="24"/>
          <w:szCs w:val="24"/>
        </w:rPr>
        <w:softHyphen/>
        <w:t>зиция открытки: совмещение текста (шрифта) и изображения. Рисунок открытки или аппликация.</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Эскиз плаката или афиши. Совмещение шрифта и изображе</w:t>
      </w:r>
      <w:r w:rsidRPr="00F537AE">
        <w:rPr>
          <w:rStyle w:val="11"/>
          <w:rFonts w:ascii="Times New Roman" w:hAnsi="Times New Roman" w:cs="Times New Roman"/>
          <w:color w:val="231F20"/>
          <w:sz w:val="24"/>
          <w:szCs w:val="24"/>
        </w:rPr>
        <w:softHyphen/>
        <w:t>ния. Особенности композ</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ции плаката.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Графические зарисовки карандашами по памяти или на ос</w:t>
      </w:r>
      <w:r w:rsidRPr="00F537AE">
        <w:rPr>
          <w:rStyle w:val="11"/>
          <w:rFonts w:ascii="Times New Roman" w:hAnsi="Times New Roman" w:cs="Times New Roman"/>
          <w:color w:val="231F20"/>
          <w:sz w:val="24"/>
          <w:szCs w:val="24"/>
        </w:rPr>
        <w:softHyphen/>
        <w:t>нове наблюдений и фотогр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фий архитектурных достопримеча</w:t>
      </w:r>
      <w:r w:rsidRPr="00F537AE">
        <w:rPr>
          <w:rStyle w:val="11"/>
          <w:rFonts w:ascii="Times New Roman" w:hAnsi="Times New Roman" w:cs="Times New Roman"/>
          <w:color w:val="231F20"/>
          <w:sz w:val="24"/>
          <w:szCs w:val="24"/>
        </w:rPr>
        <w:softHyphen/>
        <w:t>тельностей своего города.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Транспорт в городе. Рисунки реальных или фантастических машин.</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лица человека. Строение, пропорции, взаимо</w:t>
      </w:r>
      <w:r w:rsidRPr="00F537AE">
        <w:rPr>
          <w:rStyle w:val="11"/>
          <w:rFonts w:ascii="Times New Roman" w:hAnsi="Times New Roman" w:cs="Times New Roman"/>
          <w:color w:val="231F20"/>
          <w:sz w:val="24"/>
          <w:szCs w:val="24"/>
        </w:rPr>
        <w:softHyphen/>
        <w:t>расположение частей лица.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Эскиз маски для маскарада: изображение лица — маски пер</w:t>
      </w:r>
      <w:r w:rsidRPr="00F537AE">
        <w:rPr>
          <w:rStyle w:val="11"/>
          <w:rFonts w:ascii="Times New Roman" w:hAnsi="Times New Roman" w:cs="Times New Roman"/>
          <w:color w:val="231F20"/>
          <w:sz w:val="24"/>
          <w:szCs w:val="24"/>
        </w:rPr>
        <w:softHyphen/>
        <w:t>сонажа с ярко выраженным характером. Аппликация из цвет</w:t>
      </w:r>
      <w:r w:rsidRPr="00F537AE">
        <w:rPr>
          <w:rStyle w:val="11"/>
          <w:rFonts w:ascii="Times New Roman" w:hAnsi="Times New Roman" w:cs="Times New Roman"/>
          <w:color w:val="231F20"/>
          <w:sz w:val="24"/>
          <w:szCs w:val="24"/>
        </w:rPr>
        <w:softHyphen/>
        <w:t>ной бумаги.</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сюжетной композиции «В цирке», использование гуаши или карандаша и 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варели (по памяти и представлению).</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Художник в театре: эскиз занавеса (или декораций сцены) для спектакля со сказочным сюжетом (сказка по выбору).</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Натюрморт из простых предметов с натуры или по представ</w:t>
      </w:r>
      <w:r w:rsidRPr="00F537AE">
        <w:rPr>
          <w:rStyle w:val="11"/>
          <w:rFonts w:ascii="Times New Roman" w:hAnsi="Times New Roman" w:cs="Times New Roman"/>
          <w:color w:val="231F20"/>
          <w:sz w:val="24"/>
          <w:szCs w:val="24"/>
        </w:rPr>
        <w:softHyphen/>
        <w:t>лению. «Натюрморт-автопортрет» из предметов, характеризу</w:t>
      </w:r>
      <w:r w:rsidRPr="00F537AE">
        <w:rPr>
          <w:rStyle w:val="11"/>
          <w:rFonts w:ascii="Times New Roman" w:hAnsi="Times New Roman" w:cs="Times New Roman"/>
          <w:color w:val="231F20"/>
          <w:sz w:val="24"/>
          <w:szCs w:val="24"/>
        </w:rPr>
        <w:softHyphen/>
        <w:t>ющих личность ученика.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Пейзаж в живописи. Передача в пейзаже состояний в при</w:t>
      </w:r>
      <w:r w:rsidRPr="00F537AE">
        <w:rPr>
          <w:rStyle w:val="11"/>
          <w:rFonts w:ascii="Times New Roman" w:hAnsi="Times New Roman" w:cs="Times New Roman"/>
          <w:color w:val="231F20"/>
          <w:sz w:val="24"/>
          <w:szCs w:val="24"/>
        </w:rPr>
        <w:softHyphen/>
        <w:t>роде. Выбор для изображения времени года, времени дня, ха</w:t>
      </w:r>
      <w:r w:rsidRPr="00F537AE">
        <w:rPr>
          <w:rStyle w:val="11"/>
          <w:rFonts w:ascii="Times New Roman" w:hAnsi="Times New Roman" w:cs="Times New Roman"/>
          <w:color w:val="231F20"/>
          <w:sz w:val="24"/>
          <w:szCs w:val="24"/>
        </w:rPr>
        <w:softHyphen/>
        <w:t>рактера погоды и особенностей ландшафта (лес или поле, река или озеро); количество и состояние неба в изображении.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Портрет человека по памяти и представлению с опорой на натуру. Выражение в пор</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рете (автопортрете) характера чело</w:t>
      </w:r>
      <w:r w:rsidRPr="00F537AE">
        <w:rPr>
          <w:rStyle w:val="11"/>
          <w:rFonts w:ascii="Times New Roman" w:hAnsi="Times New Roman" w:cs="Times New Roman"/>
          <w:color w:val="231F20"/>
          <w:sz w:val="24"/>
          <w:szCs w:val="24"/>
        </w:rPr>
        <w:softHyphen/>
        <w:t>века, особенностей его личности с использованием выр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зитель</w:t>
      </w:r>
      <w:r w:rsidRPr="00F537AE">
        <w:rPr>
          <w:rStyle w:val="11"/>
          <w:rFonts w:ascii="Times New Roman" w:hAnsi="Times New Roman" w:cs="Times New Roman"/>
          <w:color w:val="231F20"/>
          <w:sz w:val="24"/>
          <w:szCs w:val="24"/>
        </w:rPr>
        <w:softHyphen/>
        <w:t>ных возможностей композиционного размещения в плоскости листа, особенностей пропорций и мимики лица, характера цве</w:t>
      </w:r>
      <w:r w:rsidRPr="00F537AE">
        <w:rPr>
          <w:rStyle w:val="11"/>
          <w:rFonts w:ascii="Times New Roman" w:hAnsi="Times New Roman" w:cs="Times New Roman"/>
          <w:color w:val="231F20"/>
          <w:sz w:val="24"/>
          <w:szCs w:val="24"/>
        </w:rPr>
        <w:softHyphen/>
        <w:t>тового решения, сильного или мягкого контраста, включения в композицию дополнительных предметов.</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игрушки из подручного нехудожественного мате</w:t>
      </w:r>
      <w:r w:rsidRPr="00F537AE">
        <w:rPr>
          <w:rStyle w:val="11"/>
          <w:rFonts w:ascii="Times New Roman" w:hAnsi="Times New Roman" w:cs="Times New Roman"/>
          <w:color w:val="231F20"/>
          <w:sz w:val="24"/>
          <w:szCs w:val="24"/>
        </w:rPr>
        <w:softHyphen/>
        <w:t>риала, придание ей одуше</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лённого образа (добавления деталей лепных или из бумаги, ниток или других материалов).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сказочного персонажа на основе сюжета известной сказки или создание этого персонажа путём бумагопластики.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знаний о видах скульптуры (по назначению) и жан</w:t>
      </w:r>
      <w:r w:rsidRPr="00F537AE">
        <w:rPr>
          <w:rStyle w:val="11"/>
          <w:rFonts w:ascii="Times New Roman" w:hAnsi="Times New Roman" w:cs="Times New Roman"/>
          <w:color w:val="231F20"/>
          <w:sz w:val="24"/>
          <w:szCs w:val="24"/>
        </w:rPr>
        <w:softHyphen/>
        <w:t>рах скульптуры (по сюж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ту изображения).</w:t>
      </w:r>
    </w:p>
    <w:p w:rsidR="00F32176" w:rsidRPr="00F537AE" w:rsidRDefault="00F32176" w:rsidP="007E4C93">
      <w:pPr>
        <w:pStyle w:val="a9"/>
        <w:spacing w:line="262"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эскиза парковой скульптуры. Выражение пластики движения в скульптуре. 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бота с пластилином или глиной.</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Приёмы исполнения орнаментов и выполнение эскизов укра</w:t>
      </w:r>
      <w:r w:rsidRPr="00F537AE">
        <w:rPr>
          <w:rStyle w:val="11"/>
          <w:rFonts w:ascii="Times New Roman" w:hAnsi="Times New Roman" w:cs="Times New Roman"/>
          <w:color w:val="231F20"/>
          <w:sz w:val="24"/>
          <w:szCs w:val="24"/>
        </w:rPr>
        <w:softHyphen/>
        <w:t>шения посуды из дерева и глины в традициях народных худо</w:t>
      </w:r>
      <w:r w:rsidRPr="00F537AE">
        <w:rPr>
          <w:rStyle w:val="11"/>
          <w:rFonts w:ascii="Times New Roman" w:hAnsi="Times New Roman" w:cs="Times New Roman"/>
          <w:color w:val="231F20"/>
          <w:sz w:val="24"/>
          <w:szCs w:val="24"/>
        </w:rPr>
        <w:softHyphen/>
        <w:t>жественных промыслов Хохломы и Гжели (или в традиц</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ях других промыслов по выбору учителя).</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Эскизы орнаментов для росписи тканей. Раппорт. Трафарет и создание орнамента при помощи печаток или штампов.</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Эскизы орнамента для росписи платка: симметрия или асим</w:t>
      </w:r>
      <w:r w:rsidRPr="00F537AE">
        <w:rPr>
          <w:rStyle w:val="11"/>
          <w:rFonts w:ascii="Times New Roman" w:hAnsi="Times New Roman" w:cs="Times New Roman"/>
          <w:color w:val="231F20"/>
          <w:sz w:val="24"/>
          <w:szCs w:val="24"/>
        </w:rPr>
        <w:softHyphen/>
        <w:t>метрия построения комп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зиции, статика и динамика узора, ритмические чередования мотивов, наличие композицио</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ного центра, роспись по канве. Рассматривание павловопосадских платков.</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Проектирование (эскизы) декоративных украшений в горо</w:t>
      </w:r>
      <w:r w:rsidRPr="00F537AE">
        <w:rPr>
          <w:rStyle w:val="11"/>
          <w:rFonts w:ascii="Times New Roman" w:hAnsi="Times New Roman" w:cs="Times New Roman"/>
          <w:color w:val="231F20"/>
          <w:sz w:val="24"/>
          <w:szCs w:val="24"/>
        </w:rPr>
        <w:softHyphen/>
        <w:t>де: ажурные ограды, укр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шения фонарей, скамеек, киосков, подставок для цветов и др.</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Зарисовки исторических памятников и архитектурных до</w:t>
      </w:r>
      <w:r w:rsidRPr="00F537AE">
        <w:rPr>
          <w:rStyle w:val="11"/>
          <w:rFonts w:ascii="Times New Roman" w:hAnsi="Times New Roman" w:cs="Times New Roman"/>
          <w:color w:val="231F20"/>
          <w:sz w:val="24"/>
          <w:szCs w:val="24"/>
        </w:rPr>
        <w:softHyphen/>
        <w:t>стопримечательностей города или села. Работа по наблюдению и по памяти, на основе использования фотографий и обра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ных представлений.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Проектирование садово-паркового пространства на плоско</w:t>
      </w:r>
      <w:r w:rsidRPr="00F537AE">
        <w:rPr>
          <w:rStyle w:val="11"/>
          <w:rFonts w:ascii="Times New Roman" w:hAnsi="Times New Roman" w:cs="Times New Roman"/>
          <w:color w:val="231F20"/>
          <w:sz w:val="24"/>
          <w:szCs w:val="24"/>
        </w:rPr>
        <w:softHyphen/>
        <w:t>сти (аппликация, коллаж) или в виде макета с использованием бумаги, картона, пенопласта и других подручных мат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риалов.</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sidRPr="00F537AE">
        <w:rPr>
          <w:rStyle w:val="11"/>
          <w:rFonts w:ascii="Times New Roman" w:hAnsi="Times New Roman" w:cs="Times New Roman"/>
          <w:color w:val="231F20"/>
          <w:sz w:val="24"/>
          <w:szCs w:val="24"/>
        </w:rPr>
        <w:softHyphen/>
        <w:t>гих элементов городского пространства, выполненных индиви</w:t>
      </w:r>
      <w:r w:rsidRPr="00F537AE">
        <w:rPr>
          <w:rStyle w:val="11"/>
          <w:rFonts w:ascii="Times New Roman" w:hAnsi="Times New Roman" w:cs="Times New Roman"/>
          <w:color w:val="231F20"/>
          <w:sz w:val="24"/>
          <w:szCs w:val="24"/>
        </w:rPr>
        <w:softHyphen/>
        <w:t>дуально).</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Иллюстрации в детских книгах и дизайн детской книги. Рас</w:t>
      </w:r>
      <w:r w:rsidRPr="00F537AE">
        <w:rPr>
          <w:rStyle w:val="11"/>
          <w:rFonts w:ascii="Times New Roman" w:hAnsi="Times New Roman" w:cs="Times New Roman"/>
          <w:color w:val="231F20"/>
          <w:sz w:val="24"/>
          <w:szCs w:val="24"/>
        </w:rPr>
        <w:softHyphen/>
        <w:t>сматривание и обсуждение иллюстраций известных россий</w:t>
      </w:r>
      <w:r w:rsidRPr="00F537AE">
        <w:rPr>
          <w:rStyle w:val="11"/>
          <w:rFonts w:ascii="Times New Roman" w:hAnsi="Times New Roman" w:cs="Times New Roman"/>
          <w:color w:val="231F20"/>
          <w:sz w:val="24"/>
          <w:szCs w:val="24"/>
        </w:rPr>
        <w:softHyphen/>
        <w:t>ских иллюстраторов детских книг.</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Восприятие объектов окружающего мира — архитектура, улицы города или села. П</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мятники архитектуры и архитектур</w:t>
      </w:r>
      <w:r w:rsidRPr="00F537AE">
        <w:rPr>
          <w:rStyle w:val="11"/>
          <w:rFonts w:ascii="Times New Roman" w:hAnsi="Times New Roman" w:cs="Times New Roman"/>
          <w:color w:val="231F20"/>
          <w:sz w:val="24"/>
          <w:szCs w:val="24"/>
        </w:rPr>
        <w:softHyphen/>
        <w:t>ные достопримечательности (по выбору учителя), их зн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чение в современном мире.</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Виртуальное путешествие: памятники архитектуры в Москве и Санкт-Петербурге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зор памятников по выбору учителя).</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Художественные музеи. Виртуальные путешествия в худо</w:t>
      </w:r>
      <w:r w:rsidRPr="00F537AE">
        <w:rPr>
          <w:rStyle w:val="11"/>
          <w:rFonts w:ascii="Times New Roman" w:hAnsi="Times New Roman" w:cs="Times New Roman"/>
          <w:color w:val="231F20"/>
          <w:sz w:val="24"/>
          <w:szCs w:val="24"/>
        </w:rPr>
        <w:softHyphen/>
        <w:t>жественные музеи: Госуда</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ственная Третьяковская галерея, Государственный Эрмитаж, Государственный Русский м</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ные художественные музеи (выбор музеев — за учителем). Осозна</w:t>
      </w:r>
      <w:r w:rsidRPr="00F537AE">
        <w:rPr>
          <w:rStyle w:val="11"/>
          <w:rFonts w:ascii="Times New Roman" w:hAnsi="Times New Roman" w:cs="Times New Roman"/>
          <w:color w:val="231F20"/>
          <w:sz w:val="24"/>
          <w:szCs w:val="24"/>
        </w:rPr>
        <w:softHyphen/>
        <w:t>ние значимости и увлек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тельности посещения музеев; посеще</w:t>
      </w:r>
      <w:r w:rsidRPr="00F537AE">
        <w:rPr>
          <w:rStyle w:val="11"/>
          <w:rFonts w:ascii="Times New Roman" w:hAnsi="Times New Roman" w:cs="Times New Roman"/>
          <w:color w:val="231F20"/>
          <w:sz w:val="24"/>
          <w:szCs w:val="24"/>
        </w:rPr>
        <w:softHyphen/>
        <w:t>ние знаменитого музея как событие; интерес к колле</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ции му</w:t>
      </w:r>
      <w:r w:rsidRPr="00F537AE">
        <w:rPr>
          <w:rStyle w:val="11"/>
          <w:rFonts w:ascii="Times New Roman" w:hAnsi="Times New Roman" w:cs="Times New Roman"/>
          <w:color w:val="231F20"/>
          <w:sz w:val="24"/>
          <w:szCs w:val="24"/>
        </w:rPr>
        <w:softHyphen/>
        <w:t>зея и искусству в целом.</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Знания о видах пространственных искусств: виды определя</w:t>
      </w:r>
      <w:r w:rsidRPr="00F537AE">
        <w:rPr>
          <w:rStyle w:val="11"/>
          <w:rFonts w:ascii="Times New Roman" w:hAnsi="Times New Roman" w:cs="Times New Roman"/>
          <w:color w:val="231F20"/>
          <w:sz w:val="24"/>
          <w:szCs w:val="24"/>
        </w:rPr>
        <w:softHyphen/>
        <w:t>ются по назначению прои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ведений в жизни людей.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Жанры в изобразительном искусстве — в живописи, графи</w:t>
      </w:r>
      <w:r w:rsidRPr="00F537AE">
        <w:rPr>
          <w:rStyle w:val="11"/>
          <w:rFonts w:ascii="Times New Roman" w:hAnsi="Times New Roman" w:cs="Times New Roman"/>
          <w:color w:val="231F20"/>
          <w:sz w:val="24"/>
          <w:szCs w:val="24"/>
        </w:rPr>
        <w:softHyphen/>
        <w:t>ке, скульптуре — определ</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ются предметом изображения; клас</w:t>
      </w:r>
      <w:r w:rsidRPr="00F537AE">
        <w:rPr>
          <w:rStyle w:val="11"/>
          <w:rFonts w:ascii="Times New Roman" w:hAnsi="Times New Roman" w:cs="Times New Roman"/>
          <w:color w:val="231F20"/>
          <w:sz w:val="24"/>
          <w:szCs w:val="24"/>
        </w:rPr>
        <w:softHyphen/>
        <w:t>сификация и сравнение содержания произведений схо</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ного сюжета (портреты, пейзажи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ва</w:t>
      </w:r>
      <w:r w:rsidRPr="00F537AE">
        <w:rPr>
          <w:rStyle w:val="11"/>
          <w:rFonts w:ascii="Times New Roman" w:hAnsi="Times New Roman" w:cs="Times New Roman"/>
          <w:color w:val="231F20"/>
          <w:sz w:val="24"/>
          <w:szCs w:val="24"/>
        </w:rPr>
        <w:softHyphen/>
        <w:t>зовского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Представления о произведениях крупнейших отечественных портретистов: В. И. Сур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кова, И. Е. Репина, В. А. Серова и др.</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Построение в графическом редакторе различных по эмоцио</w:t>
      </w:r>
      <w:r w:rsidRPr="00F537AE">
        <w:rPr>
          <w:rStyle w:val="11"/>
          <w:rFonts w:ascii="Times New Roman" w:hAnsi="Times New Roman" w:cs="Times New Roman"/>
          <w:color w:val="231F20"/>
          <w:sz w:val="24"/>
          <w:szCs w:val="24"/>
        </w:rPr>
        <w:softHyphen/>
        <w:t>нальному восприятию ри</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мов расположения пятен на плоско</w:t>
      </w:r>
      <w:r w:rsidRPr="00F537AE">
        <w:rPr>
          <w:rStyle w:val="11"/>
          <w:rFonts w:ascii="Times New Roman" w:hAnsi="Times New Roman" w:cs="Times New Roman"/>
          <w:color w:val="231F20"/>
          <w:sz w:val="24"/>
          <w:szCs w:val="24"/>
        </w:rPr>
        <w:softHyphen/>
        <w:t>сти: покой (статика), разные направления и ритмы движ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(собрались, разбежались, догоняют, улетают и т. д.). Вместо пятен (геометрических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 могут быть простые силуэты ма</w:t>
      </w:r>
      <w:r w:rsidRPr="00F537AE">
        <w:rPr>
          <w:rStyle w:val="11"/>
          <w:rFonts w:ascii="Times New Roman" w:hAnsi="Times New Roman" w:cs="Times New Roman"/>
          <w:color w:val="231F20"/>
          <w:sz w:val="24"/>
          <w:szCs w:val="24"/>
        </w:rPr>
        <w:softHyphen/>
        <w:t>шинок, птичек, облаков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графическом редакторе создание рисунка элемента орна</w:t>
      </w:r>
      <w:r w:rsidRPr="00F537AE">
        <w:rPr>
          <w:rStyle w:val="11"/>
          <w:rFonts w:ascii="Times New Roman" w:hAnsi="Times New Roman" w:cs="Times New Roman"/>
          <w:color w:val="231F20"/>
          <w:sz w:val="24"/>
          <w:szCs w:val="24"/>
        </w:rPr>
        <w:softHyphen/>
        <w:t>мента (паттерна), его коп</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 xml:space="preserve">рование, многократное повторение, в том числе с поворотами вокруг оси рисунка, и создание </w:t>
      </w:r>
      <w:r w:rsidRPr="00F537AE">
        <w:rPr>
          <w:rStyle w:val="11"/>
          <w:rFonts w:ascii="Times New Roman" w:hAnsi="Times New Roman" w:cs="Times New Roman"/>
          <w:color w:val="231F20"/>
          <w:sz w:val="24"/>
          <w:szCs w:val="24"/>
        </w:rPr>
        <w:lastRenderedPageBreak/>
        <w:t>орна</w:t>
      </w:r>
      <w:r w:rsidRPr="00F537AE">
        <w:rPr>
          <w:rStyle w:val="11"/>
          <w:rFonts w:ascii="Times New Roman" w:hAnsi="Times New Roman" w:cs="Times New Roman"/>
          <w:color w:val="231F20"/>
          <w:sz w:val="24"/>
          <w:szCs w:val="24"/>
        </w:rPr>
        <w:softHyphen/>
        <w:t>мента, в основе которого раппорт. Вариативное создание орна</w:t>
      </w:r>
      <w:r w:rsidRPr="00F537AE">
        <w:rPr>
          <w:rStyle w:val="11"/>
          <w:rFonts w:ascii="Times New Roman" w:hAnsi="Times New Roman" w:cs="Times New Roman"/>
          <w:color w:val="231F20"/>
          <w:sz w:val="24"/>
          <w:szCs w:val="24"/>
        </w:rPr>
        <w:softHyphen/>
        <w:t>ментов на основе одного и того же элемента.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Изображение и изучение мимики лица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(или другом графическом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дакторе).</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Редактирование фотографий в программе </w:t>
      </w:r>
      <w:r w:rsidRPr="00F537AE">
        <w:rPr>
          <w:rStyle w:val="11"/>
          <w:rFonts w:ascii="Times New Roman" w:hAnsi="Times New Roman" w:cs="Times New Roman"/>
          <w:color w:val="231F20"/>
          <w:sz w:val="24"/>
          <w:szCs w:val="24"/>
          <w:lang w:val="en-US" w:eastAsia="en-US"/>
        </w:rPr>
        <w:t>Picture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Manager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изменение яркости, контр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ста, насыщенности цвета; обрезка, поворот, отражение.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Виртуальные путешествия в главные художественные музеи и музеи местные (по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бору учителя).</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 xml:space="preserve">4 КЛАСС </w:t>
      </w:r>
      <w:r w:rsidRPr="00F537AE">
        <w:rPr>
          <w:rStyle w:val="23"/>
          <w:rFonts w:ascii="Times New Roman" w:hAnsi="Times New Roman" w:cs="Times New Roman"/>
          <w:b/>
          <w:bCs/>
          <w:i/>
          <w:iCs/>
          <w:color w:val="231F20"/>
          <w:sz w:val="24"/>
          <w:szCs w:val="24"/>
        </w:rPr>
        <w:t>(</w:t>
      </w:r>
      <w:r w:rsidRPr="00F537AE">
        <w:rPr>
          <w:rStyle w:val="23"/>
          <w:rFonts w:ascii="Times New Roman" w:hAnsi="Times New Roman" w:cs="Times New Roman"/>
          <w:i/>
          <w:iCs/>
          <w:color w:val="231F20"/>
          <w:w w:val="100"/>
          <w:sz w:val="24"/>
          <w:szCs w:val="24"/>
        </w:rPr>
        <w:t>34 ч</w:t>
      </w:r>
      <w:r w:rsidRPr="00F537AE">
        <w:rPr>
          <w:rStyle w:val="23"/>
          <w:rFonts w:ascii="Times New Roman" w:hAnsi="Times New Roman" w:cs="Times New Roman"/>
          <w:b/>
          <w:bCs/>
          <w:color w:val="231F20"/>
          <w:sz w:val="24"/>
          <w:szCs w:val="24"/>
        </w:rPr>
        <w:t>)</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Правила линейной и воздушной перспективы: уменьшение размера изображения по мере удаления от первого плана, смяг</w:t>
      </w:r>
      <w:r w:rsidRPr="00F537AE">
        <w:rPr>
          <w:rStyle w:val="11"/>
          <w:rFonts w:ascii="Times New Roman" w:hAnsi="Times New Roman" w:cs="Times New Roman"/>
          <w:color w:val="231F20"/>
          <w:sz w:val="24"/>
          <w:szCs w:val="24"/>
        </w:rPr>
        <w:softHyphen/>
        <w:t>чения цветового и тонального контрастов.</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Рисунок фигуры человека: основные пропорции и взаимоот</w:t>
      </w:r>
      <w:r w:rsidRPr="00F537AE">
        <w:rPr>
          <w:rStyle w:val="11"/>
          <w:rFonts w:ascii="Times New Roman" w:hAnsi="Times New Roman" w:cs="Times New Roman"/>
          <w:color w:val="231F20"/>
          <w:sz w:val="24"/>
          <w:szCs w:val="24"/>
        </w:rPr>
        <w:softHyphen/>
        <w:t>ношение частей фигуры, передача движения фигуры на пло</w:t>
      </w:r>
      <w:r w:rsidRPr="00F537AE">
        <w:rPr>
          <w:rStyle w:val="11"/>
          <w:rFonts w:ascii="Times New Roman" w:hAnsi="Times New Roman" w:cs="Times New Roman"/>
          <w:color w:val="231F20"/>
          <w:sz w:val="24"/>
          <w:szCs w:val="24"/>
        </w:rPr>
        <w:softHyphen/>
        <w:t>скости листа: бег, ходьба, сидящая и стоящая фигуры.</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Графическое изображение героев былин, древних легенд, сказок и сказаний разных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родов.</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Изображение города — тематическая графическая компози</w:t>
      </w:r>
      <w:r w:rsidRPr="00F537AE">
        <w:rPr>
          <w:rStyle w:val="11"/>
          <w:rFonts w:ascii="Times New Roman" w:hAnsi="Times New Roman" w:cs="Times New Roman"/>
          <w:color w:val="231F20"/>
          <w:sz w:val="24"/>
          <w:szCs w:val="24"/>
        </w:rPr>
        <w:softHyphen/>
        <w:t>ция; использование кара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даша, мелков, фломастеров (смешан</w:t>
      </w:r>
      <w:r w:rsidRPr="00F537AE">
        <w:rPr>
          <w:rStyle w:val="11"/>
          <w:rFonts w:ascii="Times New Roman" w:hAnsi="Times New Roman" w:cs="Times New Roman"/>
          <w:color w:val="231F20"/>
          <w:sz w:val="24"/>
          <w:szCs w:val="24"/>
        </w:rPr>
        <w:softHyphen/>
        <w:t>ная техника).</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Красота природы разных климатических зон, создание пей</w:t>
      </w:r>
      <w:r w:rsidRPr="00F537AE">
        <w:rPr>
          <w:rStyle w:val="11"/>
          <w:rFonts w:ascii="Times New Roman" w:hAnsi="Times New Roman" w:cs="Times New Roman"/>
          <w:color w:val="231F20"/>
          <w:sz w:val="24"/>
          <w:szCs w:val="24"/>
        </w:rPr>
        <w:softHyphen/>
        <w:t>зажных композиций (го</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ный, степной, среднерусский ланд</w:t>
      </w:r>
      <w:r w:rsidRPr="00F537AE">
        <w:rPr>
          <w:rStyle w:val="11"/>
          <w:rFonts w:ascii="Times New Roman" w:hAnsi="Times New Roman" w:cs="Times New Roman"/>
          <w:color w:val="231F20"/>
          <w:sz w:val="24"/>
          <w:szCs w:val="24"/>
        </w:rPr>
        <w:softHyphen/>
        <w:t>шафт).</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Портретные изображения человека по представлению и на</w:t>
      </w:r>
      <w:r w:rsidRPr="00F537AE">
        <w:rPr>
          <w:rStyle w:val="11"/>
          <w:rFonts w:ascii="Times New Roman" w:hAnsi="Times New Roman" w:cs="Times New Roman"/>
          <w:color w:val="231F20"/>
          <w:sz w:val="24"/>
          <w:szCs w:val="24"/>
        </w:rPr>
        <w:softHyphen/>
        <w:t>блюдению с разным соде</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жанием: женский или мужской пор</w:t>
      </w:r>
      <w:r w:rsidRPr="00F537AE">
        <w:rPr>
          <w:rStyle w:val="11"/>
          <w:rFonts w:ascii="Times New Roman" w:hAnsi="Times New Roman" w:cs="Times New Roman"/>
          <w:color w:val="231F20"/>
          <w:sz w:val="24"/>
          <w:szCs w:val="24"/>
        </w:rPr>
        <w:softHyphen/>
        <w:t>трет, двойной портрет матери и ребёнка, портрет пожил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го человека, детский портрет или автопортрет, портрет персонажа по представлению (из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бранной культурной эпохи).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Тематические многофигурные композиции: коллективно соз</w:t>
      </w:r>
      <w:r w:rsidRPr="00F537AE">
        <w:rPr>
          <w:rStyle w:val="11"/>
          <w:rFonts w:ascii="Times New Roman" w:hAnsi="Times New Roman" w:cs="Times New Roman"/>
          <w:color w:val="231F20"/>
          <w:sz w:val="24"/>
          <w:szCs w:val="24"/>
        </w:rPr>
        <w:softHyphen/>
        <w:t>данные панно-аппликации из индивидуальных рисунков и вы</w:t>
      </w:r>
      <w:r w:rsidRPr="00F537AE">
        <w:rPr>
          <w:rStyle w:val="11"/>
          <w:rFonts w:ascii="Times New Roman" w:hAnsi="Times New Roman" w:cs="Times New Roman"/>
          <w:color w:val="231F20"/>
          <w:sz w:val="24"/>
          <w:szCs w:val="24"/>
        </w:rPr>
        <w:softHyphen/>
        <w:t>резанных персонажей на темы праздников народов мира или в качестве иллюстраций к сказкам и легендам.</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Знакомство со скульптурными памятниками героям и мемо</w:t>
      </w:r>
      <w:r w:rsidRPr="00F537AE">
        <w:rPr>
          <w:rStyle w:val="11"/>
          <w:rFonts w:ascii="Times New Roman" w:hAnsi="Times New Roman" w:cs="Times New Roman"/>
          <w:color w:val="231F20"/>
          <w:sz w:val="24"/>
          <w:szCs w:val="24"/>
        </w:rPr>
        <w:softHyphen/>
        <w:t>риальными комплексами.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Создание эскиза памятника народному герою. Работа с пла</w:t>
      </w:r>
      <w:r w:rsidRPr="00F537AE">
        <w:rPr>
          <w:rStyle w:val="11"/>
          <w:rFonts w:ascii="Times New Roman" w:hAnsi="Times New Roman" w:cs="Times New Roman"/>
          <w:color w:val="231F20"/>
          <w:sz w:val="24"/>
          <w:szCs w:val="24"/>
        </w:rPr>
        <w:softHyphen/>
        <w:t>стилином или глиной.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ражение значительности, трагизма и победительной силы.</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Орнаменты разных народов. Подчинённость орнамента фор</w:t>
      </w:r>
      <w:r w:rsidRPr="00F537AE">
        <w:rPr>
          <w:rStyle w:val="11"/>
          <w:rFonts w:ascii="Times New Roman" w:hAnsi="Times New Roman" w:cs="Times New Roman"/>
          <w:color w:val="231F20"/>
          <w:sz w:val="24"/>
          <w:szCs w:val="24"/>
        </w:rPr>
        <w:softHyphen/>
        <w:t>ме и назначению предмета, в художественной обработке кото</w:t>
      </w:r>
      <w:r w:rsidRPr="00F537AE">
        <w:rPr>
          <w:rStyle w:val="11"/>
          <w:rFonts w:ascii="Times New Roman" w:hAnsi="Times New Roman" w:cs="Times New Roman"/>
          <w:color w:val="231F20"/>
          <w:sz w:val="24"/>
          <w:szCs w:val="24"/>
        </w:rPr>
        <w:softHyphen/>
        <w:t>рого он применяется. Особенности символов и изобраз</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тель</w:t>
      </w:r>
      <w:r w:rsidRPr="00F537AE">
        <w:rPr>
          <w:rStyle w:val="11"/>
          <w:rFonts w:ascii="Times New Roman" w:hAnsi="Times New Roman" w:cs="Times New Roman"/>
          <w:color w:val="231F20"/>
          <w:sz w:val="24"/>
          <w:szCs w:val="24"/>
        </w:rPr>
        <w:softHyphen/>
        <w:t>ных мотивов в орнаментах разных народов. Орнаменты в архитектуре, на тканях, оде</w:t>
      </w:r>
      <w:r w:rsidRPr="00F537AE">
        <w:rPr>
          <w:rStyle w:val="11"/>
          <w:rFonts w:ascii="Times New Roman" w:hAnsi="Times New Roman" w:cs="Times New Roman"/>
          <w:color w:val="231F20"/>
          <w:sz w:val="24"/>
          <w:szCs w:val="24"/>
        </w:rPr>
        <w:t>ж</w:t>
      </w:r>
      <w:r w:rsidRPr="00F537AE">
        <w:rPr>
          <w:rStyle w:val="11"/>
          <w:rFonts w:ascii="Times New Roman" w:hAnsi="Times New Roman" w:cs="Times New Roman"/>
          <w:color w:val="231F20"/>
          <w:sz w:val="24"/>
          <w:szCs w:val="24"/>
        </w:rPr>
        <w:t>де, предметах быта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Мотивы и назначение русских народных орнаментов. Дере</w:t>
      </w:r>
      <w:r w:rsidRPr="00F537AE">
        <w:rPr>
          <w:rStyle w:val="11"/>
          <w:rFonts w:ascii="Times New Roman" w:hAnsi="Times New Roman" w:cs="Times New Roman"/>
          <w:color w:val="231F20"/>
          <w:sz w:val="24"/>
          <w:szCs w:val="24"/>
        </w:rPr>
        <w:softHyphen/>
        <w:t>вянная резьба и роспись, у</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рашение наличников и других эле</w:t>
      </w:r>
      <w:r w:rsidRPr="00F537AE">
        <w:rPr>
          <w:rStyle w:val="11"/>
          <w:rFonts w:ascii="Times New Roman" w:hAnsi="Times New Roman" w:cs="Times New Roman"/>
          <w:color w:val="231F20"/>
          <w:sz w:val="24"/>
          <w:szCs w:val="24"/>
        </w:rPr>
        <w:softHyphen/>
        <w:t>ментов избы, вышивка, декор головных уборов и др.</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Орнаментальное украшение каменной архитектуры в памят</w:t>
      </w:r>
      <w:r w:rsidRPr="00F537AE">
        <w:rPr>
          <w:rStyle w:val="11"/>
          <w:rFonts w:ascii="Times New Roman" w:hAnsi="Times New Roman" w:cs="Times New Roman"/>
          <w:color w:val="231F20"/>
          <w:sz w:val="24"/>
          <w:szCs w:val="24"/>
        </w:rPr>
        <w:softHyphen/>
        <w:t>никах русской культуры, каменная резьба, росписи стен, из</w:t>
      </w:r>
      <w:r w:rsidRPr="00F537AE">
        <w:rPr>
          <w:rStyle w:val="11"/>
          <w:rFonts w:ascii="Times New Roman" w:hAnsi="Times New Roman" w:cs="Times New Roman"/>
          <w:color w:val="231F20"/>
          <w:sz w:val="24"/>
          <w:szCs w:val="24"/>
        </w:rPr>
        <w:softHyphen/>
        <w:t>разцы.</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Женский и мужской костюмы в традициях разных народов. Своеобразие одежды 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lastRenderedPageBreak/>
        <w:t>ных эпох и культур.</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Деревянная изба, её конструкция и декор. Моделирование избы из бумаги или изобр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жение на плоскости в технике апп</w:t>
      </w:r>
      <w:r w:rsidRPr="00F537AE">
        <w:rPr>
          <w:rStyle w:val="11"/>
          <w:rFonts w:ascii="Times New Roman" w:hAnsi="Times New Roman" w:cs="Times New Roman"/>
          <w:color w:val="231F20"/>
          <w:sz w:val="24"/>
          <w:szCs w:val="24"/>
        </w:rPr>
        <w:softHyphen/>
        <w:t>ликации её фасада и традиционного декора. Понимание тесной связи красоты и пользы, функционального и декоративного в архитектуре традиц</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онного жилого деревянного дома. Разные виды изб и надворных построек.</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Конструкция и изображение здания каменного собора: свод, нефы, закомары, глава, к</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пол. Роль собора в организации жиз</w:t>
      </w:r>
      <w:r w:rsidRPr="00F537AE">
        <w:rPr>
          <w:rStyle w:val="11"/>
          <w:rFonts w:ascii="Times New Roman" w:hAnsi="Times New Roman" w:cs="Times New Roman"/>
          <w:color w:val="231F20"/>
          <w:sz w:val="24"/>
          <w:szCs w:val="24"/>
        </w:rPr>
        <w:softHyphen/>
        <w:t>ни древнего города, собор как архитектурная доминанта.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Традиции архитектурной конструкции храмовых построек разных народов. Изображ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типичной конструкции зданий: древнегреческий храм, готический или романский собор, ме</w:t>
      </w:r>
      <w:r w:rsidRPr="00F537AE">
        <w:rPr>
          <w:rStyle w:val="11"/>
          <w:rFonts w:ascii="Times New Roman" w:hAnsi="Times New Roman" w:cs="Times New Roman"/>
          <w:color w:val="231F20"/>
          <w:sz w:val="24"/>
          <w:szCs w:val="24"/>
        </w:rPr>
        <w:softHyphen/>
        <w:t>четь, пагода.</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Освоение образа и структуры архитектурного пространства древнерусского города. Крепостные стены и башни, торг, по</w:t>
      </w:r>
      <w:r w:rsidRPr="00F537AE">
        <w:rPr>
          <w:rStyle w:val="11"/>
          <w:rFonts w:ascii="Times New Roman" w:hAnsi="Times New Roman" w:cs="Times New Roman"/>
          <w:color w:val="231F20"/>
          <w:sz w:val="24"/>
          <w:szCs w:val="24"/>
        </w:rPr>
        <w:softHyphen/>
        <w:t>сад, главный собор. Красота и мудрость в организации города, жизнь в городе.</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Понимание значения для современных людей сохранения культурного наследия.</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Произведения В. М. Васнецова, Б. М. Кустодиева, А. М. Ва</w:t>
      </w:r>
      <w:r w:rsidRPr="00F537AE">
        <w:rPr>
          <w:rStyle w:val="11"/>
          <w:rFonts w:ascii="Times New Roman" w:hAnsi="Times New Roman" w:cs="Times New Roman"/>
          <w:color w:val="231F20"/>
          <w:sz w:val="24"/>
          <w:szCs w:val="24"/>
        </w:rPr>
        <w:softHyphen/>
        <w:t>снецова, В. И. Сурикова, К. А. Коровина, А. Г. Венецианова, А. П. Рябушкина, И. Я. Билибина на темы истории и трад</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ций русской отечественной культуры.</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Примеры произведений великих европейских художников: Леонардо да Винчи, Раф</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эля, Рембрандта, Пикассо (и других по выбору учителя).</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тектурный комплекс на острове Кижи.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Художественная культура разных эпох и народов. Представ</w:t>
      </w:r>
      <w:r w:rsidRPr="00F537AE">
        <w:rPr>
          <w:rStyle w:val="11"/>
          <w:rFonts w:ascii="Times New Roman" w:hAnsi="Times New Roman" w:cs="Times New Roman"/>
          <w:color w:val="231F20"/>
          <w:sz w:val="24"/>
          <w:szCs w:val="24"/>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ждения. Произведения предмет</w:t>
      </w:r>
      <w:r w:rsidRPr="00F537AE">
        <w:rPr>
          <w:rStyle w:val="11"/>
          <w:rFonts w:ascii="Times New Roman" w:hAnsi="Times New Roman" w:cs="Times New Roman"/>
          <w:color w:val="231F20"/>
          <w:sz w:val="24"/>
          <w:szCs w:val="24"/>
        </w:rPr>
        <w:softHyphen/>
        <w:t>но-пространственной культуры, составляющие истоки, осн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w:t>
      </w:r>
      <w:r w:rsidRPr="00F537AE">
        <w:rPr>
          <w:rStyle w:val="11"/>
          <w:rFonts w:ascii="Times New Roman" w:hAnsi="Times New Roman" w:cs="Times New Roman"/>
          <w:color w:val="231F20"/>
          <w:sz w:val="24"/>
          <w:szCs w:val="24"/>
        </w:rPr>
        <w:softHyphen/>
        <w:t>ния национальных культур в современном мире.</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Памятники национальным героям. Памятник К. Минину и Д. Пожарскому скульптора И. П. Мартоса в Москве. Мемори</w:t>
      </w:r>
      <w:r w:rsidRPr="00F537AE">
        <w:rPr>
          <w:rStyle w:val="11"/>
          <w:rFonts w:ascii="Times New Roman" w:hAnsi="Times New Roman" w:cs="Times New Roman"/>
          <w:color w:val="231F20"/>
          <w:sz w:val="24"/>
          <w:szCs w:val="24"/>
        </w:rPr>
        <w:softHyphen/>
        <w:t>альные ансамбли: Могила Неизвестного Солдата в Москве; па</w:t>
      </w:r>
      <w:r w:rsidRPr="00F537AE">
        <w:rPr>
          <w:rStyle w:val="11"/>
          <w:rFonts w:ascii="Times New Roman" w:hAnsi="Times New Roman" w:cs="Times New Roman"/>
          <w:color w:val="231F20"/>
          <w:sz w:val="24"/>
          <w:szCs w:val="24"/>
        </w:rPr>
        <w:softHyphen/>
        <w:t>мятник-ансамбль «Героям Сталинградской битвы» на Мамае</w:t>
      </w:r>
      <w:r w:rsidRPr="00F537AE">
        <w:rPr>
          <w:rStyle w:val="11"/>
          <w:rFonts w:ascii="Times New Roman" w:hAnsi="Times New Roman" w:cs="Times New Roman"/>
          <w:color w:val="231F20"/>
          <w:sz w:val="24"/>
          <w:szCs w:val="24"/>
        </w:rPr>
        <w:softHyphen/>
        <w:t>вом кургане (и другие по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бору учителя).</w:t>
      </w:r>
    </w:p>
    <w:p w:rsidR="00F32176" w:rsidRPr="00F537AE" w:rsidRDefault="00F32176" w:rsidP="007E4C93">
      <w:pPr>
        <w:pStyle w:val="72"/>
        <w:spacing w:after="0" w:line="262"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Изображение и освоение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правил линейной и воздушной перспект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вы: изображение линии горизонта и точки схода, перспективных сокращений, цветовых и тональ</w:t>
      </w:r>
      <w:r w:rsidRPr="00F537AE">
        <w:rPr>
          <w:rStyle w:val="11"/>
          <w:rFonts w:ascii="Times New Roman" w:hAnsi="Times New Roman" w:cs="Times New Roman"/>
          <w:color w:val="231F20"/>
          <w:sz w:val="24"/>
          <w:szCs w:val="24"/>
        </w:rPr>
        <w:softHyphen/>
        <w:t>ных изменений.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Моделирование в графическом редакторе с помощью инстру</w:t>
      </w:r>
      <w:r w:rsidRPr="00F537AE">
        <w:rPr>
          <w:rStyle w:val="11"/>
          <w:rFonts w:ascii="Times New Roman" w:hAnsi="Times New Roman" w:cs="Times New Roman"/>
          <w:color w:val="231F20"/>
          <w:sz w:val="24"/>
          <w:szCs w:val="24"/>
        </w:rPr>
        <w:softHyphen/>
        <w:t>ментов геометрических фигур конструкции традиционного крестьянского деревянного дома (избы) и различных 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риантов его устройства. Моделирование конструкции разных видов тра</w:t>
      </w:r>
      <w:r w:rsidRPr="00F537AE">
        <w:rPr>
          <w:rStyle w:val="11"/>
          <w:rFonts w:ascii="Times New Roman" w:hAnsi="Times New Roman" w:cs="Times New Roman"/>
          <w:color w:val="231F20"/>
          <w:sz w:val="24"/>
          <w:szCs w:val="24"/>
        </w:rPr>
        <w:softHyphen/>
        <w:t>диционных жилищ разных народов (юрта, каркасный дом и др., в том числе с учётом местных традиций).</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Моделирование в графическом редакторе с помощью инстру</w:t>
      </w:r>
      <w:r w:rsidRPr="00F537AE">
        <w:rPr>
          <w:rStyle w:val="11"/>
          <w:rFonts w:ascii="Times New Roman" w:hAnsi="Times New Roman" w:cs="Times New Roman"/>
          <w:color w:val="231F20"/>
          <w:sz w:val="24"/>
          <w:szCs w:val="24"/>
        </w:rPr>
        <w:softHyphen/>
        <w:t>ментов геометрических фигур конструкций храмовых зданий разных культур: каменный православный собор, гот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lastRenderedPageBreak/>
        <w:t>ческий или романский собор, пагода, мечеть.</w:t>
      </w:r>
    </w:p>
    <w:p w:rsidR="00F32176" w:rsidRPr="00F537AE" w:rsidRDefault="00F32176" w:rsidP="007E4C93">
      <w:pPr>
        <w:pStyle w:val="a9"/>
        <w:spacing w:line="264"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Построение в графическом редакторе с помощью геометриче</w:t>
      </w:r>
      <w:r w:rsidRPr="00F537AE">
        <w:rPr>
          <w:rStyle w:val="11"/>
          <w:rFonts w:ascii="Times New Roman" w:hAnsi="Times New Roman" w:cs="Times New Roman"/>
          <w:color w:val="231F20"/>
          <w:sz w:val="24"/>
          <w:szCs w:val="24"/>
        </w:rPr>
        <w:softHyphen/>
        <w:t>ских фигур или на лине</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ной основе пропорций фигуры челове</w:t>
      </w:r>
      <w:r w:rsidRPr="00F537AE">
        <w:rPr>
          <w:rStyle w:val="11"/>
          <w:rFonts w:ascii="Times New Roman" w:hAnsi="Times New Roman" w:cs="Times New Roman"/>
          <w:color w:val="231F20"/>
          <w:sz w:val="24"/>
          <w:szCs w:val="24"/>
        </w:rPr>
        <w:softHyphen/>
        <w:t>ка, изображение различных фаз движения. Создание анимации схематического движения человека (при соответствующих тех</w:t>
      </w:r>
      <w:r w:rsidRPr="00F537AE">
        <w:rPr>
          <w:rStyle w:val="11"/>
          <w:rFonts w:ascii="Times New Roman" w:hAnsi="Times New Roman" w:cs="Times New Roman"/>
          <w:color w:val="231F20"/>
          <w:sz w:val="24"/>
          <w:szCs w:val="24"/>
        </w:rPr>
        <w:softHyphen/>
        <w:t>нических условиях).</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Анимация простого движения нарисованной фигурки: загру</w:t>
      </w:r>
      <w:r w:rsidRPr="00F537AE">
        <w:rPr>
          <w:rStyle w:val="11"/>
          <w:rFonts w:ascii="Times New Roman" w:hAnsi="Times New Roman" w:cs="Times New Roman"/>
          <w:color w:val="231F20"/>
          <w:sz w:val="24"/>
          <w:szCs w:val="24"/>
        </w:rPr>
        <w:softHyphen/>
        <w:t xml:space="preserve">зить две фазы движения фигурки в виртуальный редактор </w:t>
      </w:r>
      <w:r w:rsidRPr="00F537AE">
        <w:rPr>
          <w:rStyle w:val="11"/>
          <w:rFonts w:ascii="Times New Roman" w:hAnsi="Times New Roman" w:cs="Times New Roman"/>
          <w:color w:val="231F20"/>
          <w:sz w:val="24"/>
          <w:szCs w:val="24"/>
          <w:lang w:val="en-US" w:eastAsia="en-US"/>
        </w:rPr>
        <w:t>GIF</w:t>
      </w:r>
      <w:r w:rsidRPr="00F537AE">
        <w:rPr>
          <w:rStyle w:val="11"/>
          <w:rFonts w:ascii="Times New Roman" w:hAnsi="Times New Roman" w:cs="Times New Roman"/>
          <w:color w:val="231F20"/>
          <w:sz w:val="24"/>
          <w:szCs w:val="24"/>
        </w:rPr>
        <w:t>-анимации и сохранить простое повторяющееся движ</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своего рисунка.</w:t>
      </w:r>
    </w:p>
    <w:p w:rsidR="00420171" w:rsidRPr="00420171" w:rsidRDefault="00F32176" w:rsidP="007E4C93">
      <w:pPr>
        <w:pStyle w:val="a9"/>
        <w:spacing w:line="276" w:lineRule="auto"/>
        <w:ind w:firstLine="567"/>
        <w:jc w:val="both"/>
        <w:rPr>
          <w:rFonts w:ascii="Times New Roman" w:hAnsi="Times New Roman"/>
          <w:sz w:val="24"/>
          <w:szCs w:val="24"/>
        </w:rPr>
      </w:pPr>
      <w:r w:rsidRPr="00F537AE">
        <w:rPr>
          <w:rStyle w:val="11"/>
          <w:rFonts w:ascii="Times New Roman" w:hAnsi="Times New Roman" w:cs="Times New Roman"/>
          <w:color w:val="231F20"/>
          <w:sz w:val="24"/>
          <w:szCs w:val="24"/>
        </w:rPr>
        <w:t xml:space="preserve">Создание компьютерной презентации в программе </w:t>
      </w:r>
      <w:r w:rsidRPr="00F537AE">
        <w:rPr>
          <w:rStyle w:val="11"/>
          <w:rFonts w:ascii="Times New Roman" w:hAnsi="Times New Roman" w:cs="Times New Roman"/>
          <w:color w:val="231F20"/>
          <w:sz w:val="24"/>
          <w:szCs w:val="24"/>
          <w:lang w:val="en-US" w:eastAsia="en-US"/>
        </w:rPr>
        <w:t>PowerPoint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на тему архитектуры, 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коративного и изобразительного ис</w:t>
      </w:r>
      <w:r w:rsidRPr="00F537AE">
        <w:rPr>
          <w:rStyle w:val="11"/>
          <w:rFonts w:ascii="Times New Roman" w:hAnsi="Times New Roman" w:cs="Times New Roman"/>
          <w:color w:val="231F20"/>
          <w:sz w:val="24"/>
          <w:szCs w:val="24"/>
        </w:rPr>
        <w:softHyphen/>
        <w:t xml:space="preserve">кусства выбранной эпохи или </w:t>
      </w:r>
      <w:r w:rsidR="00420171" w:rsidRPr="00420171">
        <w:rPr>
          <w:rFonts w:ascii="Times New Roman" w:hAnsi="Times New Roman"/>
          <w:sz w:val="24"/>
          <w:szCs w:val="24"/>
        </w:rPr>
        <w:t>этнокультурных традиций народов России.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Виртуальные тематические путешествия по художествен</w:t>
      </w:r>
      <w:r w:rsidRPr="00F537AE">
        <w:rPr>
          <w:rStyle w:val="11"/>
          <w:rFonts w:ascii="Times New Roman" w:hAnsi="Times New Roman" w:cs="Times New Roman"/>
          <w:color w:val="231F20"/>
          <w:sz w:val="24"/>
          <w:szCs w:val="24"/>
        </w:rPr>
        <w:softHyphen/>
        <w:t>ным музеям мира.</w:t>
      </w:r>
    </w:p>
    <w:p w:rsidR="00F32176" w:rsidRPr="00F537AE" w:rsidRDefault="00F32176" w:rsidP="007E4C93">
      <w:pPr>
        <w:pStyle w:val="60"/>
        <w:spacing w:after="0" w:line="269" w:lineRule="auto"/>
        <w:ind w:firstLine="567"/>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ПЛАНИРУЕМЫЕ РЕЗУЛЬТАТЫ ОСВОЕНИЯ</w:t>
      </w:r>
    </w:p>
    <w:p w:rsidR="00F32176" w:rsidRPr="00F537AE" w:rsidRDefault="00F32176" w:rsidP="007E4C93">
      <w:pPr>
        <w:pStyle w:val="60"/>
        <w:pBdr>
          <w:bottom w:val="single" w:sz="4" w:space="0" w:color="auto"/>
        </w:pBdr>
        <w:spacing w:after="0" w:line="269" w:lineRule="auto"/>
        <w:ind w:firstLine="567"/>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УЧЕБНОГО ПРЕДМЕТА «ИЗОБРАЗИТЕЛЬНОЕ ИСКУССТВО» НА УРОВНЕ НАЧАЛЬНОГО ОБЩЕГО ОБРАЗОВАНИЯ</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ЛИЧНОСТНЫЕ РЕЗУЛЬТАТЫ</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 центре примерной программы по изобразительному искус</w:t>
      </w:r>
      <w:r w:rsidRPr="00F537AE">
        <w:rPr>
          <w:rStyle w:val="11"/>
          <w:rFonts w:ascii="Times New Roman" w:hAnsi="Times New Roman" w:cs="Times New Roman"/>
          <w:color w:val="231F20"/>
          <w:sz w:val="24"/>
          <w:szCs w:val="24"/>
        </w:rPr>
        <w:softHyphen/>
        <w:t>ству в соответствии с ФГОС начального образования находится личностное развитие обучающихся, приобщение их к россий</w:t>
      </w:r>
      <w:r w:rsidRPr="00F537AE">
        <w:rPr>
          <w:rStyle w:val="11"/>
          <w:rFonts w:ascii="Times New Roman" w:hAnsi="Times New Roman" w:cs="Times New Roman"/>
          <w:color w:val="231F20"/>
          <w:sz w:val="24"/>
          <w:szCs w:val="24"/>
        </w:rPr>
        <w:softHyphen/>
        <w:t>ским традиционным духовным ценностям, а также социализа</w:t>
      </w:r>
      <w:r w:rsidRPr="00F537AE">
        <w:rPr>
          <w:rStyle w:val="11"/>
          <w:rFonts w:ascii="Times New Roman" w:hAnsi="Times New Roman" w:cs="Times New Roman"/>
          <w:color w:val="231F20"/>
          <w:sz w:val="24"/>
          <w:szCs w:val="24"/>
        </w:rPr>
        <w:softHyphen/>
        <w:t>ция личности.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Программа призвана обеспечить достижение обучающимися личностных результатов: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уважения и ценностного отношения к своей Родине — Рос</w:t>
      </w:r>
      <w:r w:rsidRPr="00F537AE">
        <w:rPr>
          <w:rStyle w:val="11"/>
          <w:rFonts w:ascii="Times New Roman" w:hAnsi="Times New Roman" w:cs="Times New Roman"/>
          <w:color w:val="231F20"/>
          <w:sz w:val="24"/>
          <w:szCs w:val="24"/>
        </w:rPr>
        <w:softHyphen/>
        <w:t>сии;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духовно-нравственное развитие обучающихся;</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мотивацию к познанию и обучению, готовность к саморазви</w:t>
      </w:r>
      <w:r w:rsidRPr="00F537AE">
        <w:rPr>
          <w:rStyle w:val="11"/>
          <w:rFonts w:ascii="Times New Roman" w:hAnsi="Times New Roman" w:cs="Times New Roman"/>
          <w:color w:val="231F20"/>
          <w:sz w:val="24"/>
          <w:szCs w:val="24"/>
        </w:rPr>
        <w:softHyphen/>
        <w:t>тию и активному участию в социально-значимой деятельности;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позитивный опыт участия в творческой деятельности;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интерес к произведениям искусства и литературы, постро</w:t>
      </w:r>
      <w:r w:rsidRPr="00F537AE">
        <w:rPr>
          <w:rStyle w:val="11"/>
          <w:rFonts w:ascii="Times New Roman" w:hAnsi="Times New Roman" w:cs="Times New Roman"/>
          <w:color w:val="231F20"/>
          <w:sz w:val="24"/>
          <w:szCs w:val="24"/>
        </w:rPr>
        <w:softHyphen/>
        <w:t>енным на принципах нравс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венности и гуманизма, уважитель</w:t>
      </w:r>
      <w:r w:rsidRPr="00F537AE">
        <w:rPr>
          <w:rStyle w:val="11"/>
          <w:rFonts w:ascii="Times New Roman" w:hAnsi="Times New Roman" w:cs="Times New Roman"/>
          <w:color w:val="231F20"/>
          <w:sz w:val="24"/>
          <w:szCs w:val="24"/>
        </w:rPr>
        <w:softHyphen/>
        <w:t>ного отношения и интереса к культурным традициям и творче</w:t>
      </w:r>
      <w:r w:rsidRPr="00F537AE">
        <w:rPr>
          <w:rStyle w:val="11"/>
          <w:rFonts w:ascii="Times New Roman" w:hAnsi="Times New Roman" w:cs="Times New Roman"/>
          <w:color w:val="231F20"/>
          <w:sz w:val="24"/>
          <w:szCs w:val="24"/>
        </w:rPr>
        <w:softHyphen/>
        <w:t>ству своего и других народов.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Патриотическое воспитание</w:t>
      </w:r>
      <w:r w:rsidRPr="00F537AE">
        <w:rPr>
          <w:rStyle w:val="11"/>
          <w:rFonts w:ascii="Times New Roman" w:hAnsi="Times New Roman" w:cs="Times New Roman"/>
          <w:color w:val="231F20"/>
          <w:sz w:val="24"/>
          <w:szCs w:val="24"/>
        </w:rPr>
        <w:t xml:space="preserve"> осуществляется через освое</w:t>
      </w:r>
      <w:r w:rsidRPr="00F537AE">
        <w:rPr>
          <w:rStyle w:val="11"/>
          <w:rFonts w:ascii="Times New Roman" w:hAnsi="Times New Roman" w:cs="Times New Roman"/>
          <w:color w:val="231F20"/>
          <w:sz w:val="24"/>
          <w:szCs w:val="24"/>
        </w:rPr>
        <w:softHyphen/>
        <w:t>ние школьниками содерж</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традиций отечественной куль</w:t>
      </w:r>
      <w:r w:rsidRPr="00F537AE">
        <w:rPr>
          <w:rStyle w:val="11"/>
          <w:rFonts w:ascii="Times New Roman" w:hAnsi="Times New Roman" w:cs="Times New Roman"/>
          <w:color w:val="231F20"/>
          <w:sz w:val="24"/>
          <w:szCs w:val="24"/>
        </w:rPr>
        <w:softHyphen/>
        <w:t>туры, выраженной в её архитектуре, народном, декорати</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но</w:t>
      </w:r>
      <w:r w:rsidRPr="00F537AE">
        <w:rPr>
          <w:rStyle w:val="11"/>
          <w:rFonts w:ascii="Times New Roman" w:hAnsi="Times New Roman" w:cs="Times New Roman"/>
          <w:color w:val="231F20"/>
          <w:sz w:val="24"/>
          <w:szCs w:val="24"/>
        </w:rPr>
        <w:softHyphen/>
        <w:t>прикладном и изобразительном искусстве. Урок искусства вос</w:t>
      </w:r>
      <w:r w:rsidRPr="00F537AE">
        <w:rPr>
          <w:rStyle w:val="11"/>
          <w:rFonts w:ascii="Times New Roman" w:hAnsi="Times New Roman" w:cs="Times New Roman"/>
          <w:color w:val="231F20"/>
          <w:sz w:val="24"/>
          <w:szCs w:val="24"/>
        </w:rPr>
        <w:softHyphen/>
        <w:t>питывает патриотизм не в декларативной форме, а в процессе восприятия и освоения в личной художественной де</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тельности конкретных знаний о красоте и мудрости, заложенных в куль</w:t>
      </w:r>
      <w:r w:rsidRPr="00F537AE">
        <w:rPr>
          <w:rStyle w:val="11"/>
          <w:rFonts w:ascii="Times New Roman" w:hAnsi="Times New Roman" w:cs="Times New Roman"/>
          <w:color w:val="231F20"/>
          <w:sz w:val="24"/>
          <w:szCs w:val="24"/>
        </w:rPr>
        <w:softHyphen/>
        <w:t>турных традициях.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Гражданское воспитание</w:t>
      </w:r>
      <w:r w:rsidRPr="00F537AE">
        <w:rPr>
          <w:rStyle w:val="11"/>
          <w:rFonts w:ascii="Times New Roman" w:hAnsi="Times New Roman" w:cs="Times New Roman"/>
          <w:color w:val="231F20"/>
          <w:sz w:val="24"/>
          <w:szCs w:val="24"/>
        </w:rPr>
        <w:t xml:space="preserve"> формируется через развитие чув</w:t>
      </w:r>
      <w:r w:rsidRPr="00F537AE">
        <w:rPr>
          <w:rStyle w:val="11"/>
          <w:rFonts w:ascii="Times New Roman" w:hAnsi="Times New Roman" w:cs="Times New Roman"/>
          <w:color w:val="231F20"/>
          <w:sz w:val="24"/>
          <w:szCs w:val="24"/>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sidRPr="00F537AE">
        <w:rPr>
          <w:rStyle w:val="11"/>
          <w:rFonts w:ascii="Times New Roman" w:hAnsi="Times New Roman" w:cs="Times New Roman"/>
          <w:color w:val="231F20"/>
          <w:sz w:val="24"/>
          <w:szCs w:val="24"/>
        </w:rPr>
        <w:softHyphen/>
        <w:t>ствует пониманию особенн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стей жизни разных народов и кра</w:t>
      </w:r>
      <w:r w:rsidRPr="00F537AE">
        <w:rPr>
          <w:rStyle w:val="11"/>
          <w:rFonts w:ascii="Times New Roman" w:hAnsi="Times New Roman" w:cs="Times New Roman"/>
          <w:color w:val="231F20"/>
          <w:sz w:val="24"/>
          <w:szCs w:val="24"/>
        </w:rPr>
        <w:softHyphen/>
        <w:t>соты национальных эстетических идеалов. Коллективные творческие работы создают условия для разных форм художе</w:t>
      </w:r>
      <w:r w:rsidRPr="00F537AE">
        <w:rPr>
          <w:rStyle w:val="11"/>
          <w:rFonts w:ascii="Times New Roman" w:hAnsi="Times New Roman" w:cs="Times New Roman"/>
          <w:color w:val="231F20"/>
          <w:sz w:val="24"/>
          <w:szCs w:val="24"/>
        </w:rPr>
        <w:softHyphen/>
        <w:t>ственно-творческой деятельн</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сти, способствуют пониманию другого человека, становлению чувства личной ответствен</w:t>
      </w:r>
      <w:r w:rsidRPr="00F537AE">
        <w:rPr>
          <w:rStyle w:val="11"/>
          <w:rFonts w:ascii="Times New Roman" w:hAnsi="Times New Roman" w:cs="Times New Roman"/>
          <w:color w:val="231F20"/>
          <w:sz w:val="24"/>
          <w:szCs w:val="24"/>
        </w:rPr>
        <w:softHyphen/>
        <w:t>ности.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Духовно-нравственное воспитание</w:t>
      </w:r>
      <w:r w:rsidRPr="00F537AE">
        <w:rPr>
          <w:rStyle w:val="11"/>
          <w:rFonts w:ascii="Times New Roman" w:hAnsi="Times New Roman" w:cs="Times New Roman"/>
          <w:color w:val="231F20"/>
          <w:sz w:val="24"/>
          <w:szCs w:val="24"/>
        </w:rPr>
        <w:t xml:space="preserve"> является стержнем ху</w:t>
      </w:r>
      <w:r w:rsidRPr="00F537AE">
        <w:rPr>
          <w:rStyle w:val="11"/>
          <w:rFonts w:ascii="Times New Roman" w:hAnsi="Times New Roman" w:cs="Times New Roman"/>
          <w:color w:val="231F20"/>
          <w:sz w:val="24"/>
          <w:szCs w:val="24"/>
        </w:rPr>
        <w:softHyphen/>
        <w:t>дожественного развития об</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чающегося, приобщения его к ис</w:t>
      </w:r>
      <w:r w:rsidRPr="00F537AE">
        <w:rPr>
          <w:rStyle w:val="11"/>
          <w:rFonts w:ascii="Times New Roman" w:hAnsi="Times New Roman" w:cs="Times New Roman"/>
          <w:color w:val="231F20"/>
          <w:sz w:val="24"/>
          <w:szCs w:val="24"/>
        </w:rPr>
        <w:softHyphen/>
        <w:t>кусству как сфере, концентрирующей в себе духовно-нрав</w:t>
      </w:r>
      <w:r w:rsidRPr="00F537AE">
        <w:rPr>
          <w:rStyle w:val="11"/>
          <w:rFonts w:ascii="Times New Roman" w:hAnsi="Times New Roman" w:cs="Times New Roman"/>
          <w:color w:val="231F20"/>
          <w:sz w:val="24"/>
          <w:szCs w:val="24"/>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sidRPr="00F537AE">
        <w:rPr>
          <w:rStyle w:val="11"/>
          <w:rFonts w:ascii="Times New Roman" w:hAnsi="Times New Roman" w:cs="Times New Roman"/>
          <w:color w:val="231F20"/>
          <w:sz w:val="24"/>
          <w:szCs w:val="24"/>
        </w:rPr>
        <w:softHyphen/>
        <w:t>ством помогают школьнику обрести социально значимые зна</w:t>
      </w:r>
      <w:r w:rsidRPr="00F537AE">
        <w:rPr>
          <w:rStyle w:val="11"/>
          <w:rFonts w:ascii="Times New Roman" w:hAnsi="Times New Roman" w:cs="Times New Roman"/>
          <w:color w:val="231F20"/>
          <w:sz w:val="24"/>
          <w:szCs w:val="24"/>
        </w:rPr>
        <w:softHyphen/>
        <w:t>ния. Развитие творческих сп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собностей способствует росту са</w:t>
      </w:r>
      <w:r w:rsidRPr="00F537AE">
        <w:rPr>
          <w:rStyle w:val="11"/>
          <w:rFonts w:ascii="Times New Roman" w:hAnsi="Times New Roman" w:cs="Times New Roman"/>
          <w:color w:val="231F20"/>
          <w:sz w:val="24"/>
          <w:szCs w:val="24"/>
        </w:rPr>
        <w:softHyphen/>
        <w:t>мосознания, осознания себя как личности и члена общества.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 xml:space="preserve">Эстетическое воспитание </w:t>
      </w:r>
      <w:r w:rsidRPr="00F537AE">
        <w:rPr>
          <w:rStyle w:val="11"/>
          <w:rFonts w:ascii="Times New Roman" w:hAnsi="Times New Roman" w:cs="Times New Roman"/>
          <w:color w:val="231F20"/>
          <w:sz w:val="24"/>
          <w:szCs w:val="24"/>
        </w:rPr>
        <w:t>— важнейший компонент и ус</w:t>
      </w:r>
      <w:r w:rsidRPr="00F537AE">
        <w:rPr>
          <w:rStyle w:val="11"/>
          <w:rFonts w:ascii="Times New Roman" w:hAnsi="Times New Roman" w:cs="Times New Roman"/>
          <w:color w:val="231F20"/>
          <w:sz w:val="24"/>
          <w:szCs w:val="24"/>
        </w:rPr>
        <w:softHyphen/>
        <w:t>ловие развития социально значимых отношений обучающихся, формирования представлений о прекрасном и безобра</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ном, о высоком и низком. Эстетическое воспитание способствует фор</w:t>
      </w:r>
      <w:r w:rsidRPr="00F537AE">
        <w:rPr>
          <w:rStyle w:val="11"/>
          <w:rFonts w:ascii="Times New Roman" w:hAnsi="Times New Roman" w:cs="Times New Roman"/>
          <w:color w:val="231F20"/>
          <w:sz w:val="24"/>
          <w:szCs w:val="24"/>
        </w:rPr>
        <w:softHyphen/>
        <w:t>мированию ценнос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ных ориентаций школьников в отношении к окружающим людям, в стремлении к их пон</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манию, а также в отношении к семье, природе, труду, искусству, культурному наследию.</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Ценности познавательной деятельности</w:t>
      </w:r>
      <w:r w:rsidRPr="00F537AE">
        <w:rPr>
          <w:rStyle w:val="11"/>
          <w:rFonts w:ascii="Times New Roman" w:hAnsi="Times New Roman" w:cs="Times New Roman"/>
          <w:color w:val="231F20"/>
          <w:sz w:val="24"/>
          <w:szCs w:val="24"/>
        </w:rPr>
        <w:t xml:space="preserve"> воспитываются как эмоционально окраше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ный интерес к жизни людей и при</w:t>
      </w:r>
      <w:r w:rsidRPr="00F537AE">
        <w:rPr>
          <w:rStyle w:val="11"/>
          <w:rFonts w:ascii="Times New Roman" w:hAnsi="Times New Roman" w:cs="Times New Roman"/>
          <w:color w:val="231F20"/>
          <w:sz w:val="24"/>
          <w:szCs w:val="24"/>
        </w:rPr>
        <w:softHyphen/>
        <w:t>роды. Происходит это в процессе развития навыков во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приятия и художественной рефлексии своих наблюдений в художе</w:t>
      </w:r>
      <w:r w:rsidRPr="00F537AE">
        <w:rPr>
          <w:rStyle w:val="11"/>
          <w:rFonts w:ascii="Times New Roman" w:hAnsi="Times New Roman" w:cs="Times New Roman"/>
          <w:color w:val="231F20"/>
          <w:sz w:val="24"/>
          <w:szCs w:val="24"/>
        </w:rPr>
        <w:softHyphen/>
        <w:t>ственно-творческой де</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тельности. Навыки исследовательской деятельности развиваются при выполнении заданий культур</w:t>
      </w:r>
      <w:r w:rsidRPr="00F537AE">
        <w:rPr>
          <w:rStyle w:val="11"/>
          <w:rFonts w:ascii="Times New Roman" w:hAnsi="Times New Roman" w:cs="Times New Roman"/>
          <w:color w:val="231F20"/>
          <w:sz w:val="24"/>
          <w:szCs w:val="24"/>
        </w:rPr>
        <w:softHyphen/>
        <w:t>но-исторической направленности.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Экологическое воспитание</w:t>
      </w:r>
      <w:r w:rsidRPr="00F537AE">
        <w:rPr>
          <w:rStyle w:val="11"/>
          <w:rFonts w:ascii="Times New Roman" w:hAnsi="Times New Roman" w:cs="Times New Roman"/>
          <w:color w:val="231F20"/>
          <w:sz w:val="24"/>
          <w:szCs w:val="24"/>
        </w:rPr>
        <w:t xml:space="preserve"> происходит в процессе художе</w:t>
      </w:r>
      <w:r w:rsidRPr="00F537AE">
        <w:rPr>
          <w:rStyle w:val="11"/>
          <w:rFonts w:ascii="Times New Roman" w:hAnsi="Times New Roman" w:cs="Times New Roman"/>
          <w:color w:val="231F20"/>
          <w:sz w:val="24"/>
          <w:szCs w:val="24"/>
        </w:rPr>
        <w:softHyphen/>
        <w:t>ственно-эстетического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блюдения природы и её образа в про</w:t>
      </w:r>
      <w:r w:rsidRPr="00F537AE">
        <w:rPr>
          <w:rStyle w:val="11"/>
          <w:rFonts w:ascii="Times New Roman" w:hAnsi="Times New Roman" w:cs="Times New Roman"/>
          <w:color w:val="231F20"/>
          <w:sz w:val="24"/>
          <w:szCs w:val="24"/>
        </w:rPr>
        <w:softHyphen/>
        <w:t>изведениях искусства. Формирование эстетических чувств спо</w:t>
      </w:r>
      <w:r w:rsidRPr="00F537AE">
        <w:rPr>
          <w:rStyle w:val="11"/>
          <w:rFonts w:ascii="Times New Roman" w:hAnsi="Times New Roman" w:cs="Times New Roman"/>
          <w:color w:val="231F20"/>
          <w:sz w:val="24"/>
          <w:szCs w:val="24"/>
        </w:rPr>
        <w:softHyphen/>
        <w:t>собствует активному неприятию действий, приносящих вред окружающей среде.</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i/>
          <w:iCs/>
          <w:color w:val="231F20"/>
          <w:sz w:val="24"/>
          <w:szCs w:val="24"/>
        </w:rPr>
        <w:t>Трудовое воспитание</w:t>
      </w:r>
      <w:r w:rsidRPr="00F537AE">
        <w:rPr>
          <w:rStyle w:val="11"/>
          <w:rFonts w:ascii="Times New Roman" w:hAnsi="Times New Roman" w:cs="Times New Roman"/>
          <w:color w:val="231F20"/>
          <w:sz w:val="24"/>
          <w:szCs w:val="24"/>
        </w:rPr>
        <w:t xml:space="preserve"> осуществляется в процессе личной ху</w:t>
      </w:r>
      <w:r w:rsidRPr="00F537AE">
        <w:rPr>
          <w:rStyle w:val="11"/>
          <w:rFonts w:ascii="Times New Roman" w:hAnsi="Times New Roman" w:cs="Times New Roman"/>
          <w:color w:val="231F20"/>
          <w:sz w:val="24"/>
          <w:szCs w:val="24"/>
        </w:rPr>
        <w:softHyphen/>
        <w:t>дожественно-творческой работы по освоению художественных материалов и удовлетворения от создания реального, практи</w:t>
      </w:r>
      <w:r w:rsidRPr="00F537AE">
        <w:rPr>
          <w:rStyle w:val="11"/>
          <w:rFonts w:ascii="Times New Roman" w:hAnsi="Times New Roman" w:cs="Times New Roman"/>
          <w:color w:val="231F20"/>
          <w:sz w:val="24"/>
          <w:szCs w:val="24"/>
        </w:rPr>
        <w:softHyphen/>
        <w:t>ческого продукта. Воспитываются стремление достичь резуль</w:t>
      </w:r>
      <w:r w:rsidRPr="00F537AE">
        <w:rPr>
          <w:rStyle w:val="11"/>
          <w:rFonts w:ascii="Times New Roman" w:hAnsi="Times New Roman" w:cs="Times New Roman"/>
          <w:color w:val="231F20"/>
          <w:sz w:val="24"/>
          <w:szCs w:val="24"/>
        </w:rPr>
        <w:softHyphen/>
        <w:t>тат, упорство, творч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ская инициатива, понимание эстетики трудовой деятельности. Важны также умения сотру</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ничать с одноклассниками, работать в команде, выполнять коллектив</w:t>
      </w:r>
      <w:r w:rsidRPr="00F537AE">
        <w:rPr>
          <w:rStyle w:val="11"/>
          <w:rFonts w:ascii="Times New Roman" w:hAnsi="Times New Roman" w:cs="Times New Roman"/>
          <w:color w:val="231F20"/>
          <w:sz w:val="24"/>
          <w:szCs w:val="24"/>
        </w:rPr>
        <w:softHyphen/>
        <w:t>ную работу — обяз</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тельные требования к определённым зада</w:t>
      </w:r>
      <w:r w:rsidRPr="00F537AE">
        <w:rPr>
          <w:rStyle w:val="11"/>
          <w:rFonts w:ascii="Times New Roman" w:hAnsi="Times New Roman" w:cs="Times New Roman"/>
          <w:color w:val="231F20"/>
          <w:sz w:val="24"/>
          <w:szCs w:val="24"/>
        </w:rPr>
        <w:softHyphen/>
        <w:t>ниям по программе.</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МЕТАПРЕДМЕТНЫЕ РЕЗУЛЬТАТЫ</w:t>
      </w:r>
    </w:p>
    <w:p w:rsidR="00F32176" w:rsidRPr="00F537AE" w:rsidRDefault="00F32176" w:rsidP="00C31461">
      <w:pPr>
        <w:pStyle w:val="72"/>
        <w:numPr>
          <w:ilvl w:val="0"/>
          <w:numId w:val="34"/>
        </w:numPr>
        <w:tabs>
          <w:tab w:val="left" w:pos="325"/>
        </w:tabs>
        <w:spacing w:after="0" w:line="276" w:lineRule="auto"/>
        <w:ind w:firstLine="567"/>
        <w:jc w:val="both"/>
        <w:rPr>
          <w:rFonts w:ascii="Times New Roman" w:hAnsi="Times New Roman" w:cs="Times New Roman"/>
          <w:b w:val="0"/>
          <w:bCs w:val="0"/>
          <w:color w:val="auto"/>
          <w:sz w:val="24"/>
          <w:szCs w:val="24"/>
        </w:rPr>
      </w:pPr>
      <w:bookmarkStart w:id="1442" w:name="bookmark2040"/>
      <w:bookmarkEnd w:id="1442"/>
      <w:r w:rsidRPr="00F537AE">
        <w:rPr>
          <w:rStyle w:val="71"/>
          <w:rFonts w:ascii="Times New Roman" w:hAnsi="Times New Roman" w:cs="Times New Roman"/>
          <w:b/>
          <w:bCs/>
          <w:sz w:val="24"/>
          <w:szCs w:val="24"/>
        </w:rPr>
        <w:t>Овладение универсальными познавательными действиями</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Пространственные представления и сенсорные способности: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характеризовать форму предмета, конструкции;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выявлять доминантные черты (характерные особенности) в визуальном образе;</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плоскостные и пространственные объекты по за</w:t>
      </w:r>
      <w:r w:rsidRPr="00F537AE">
        <w:rPr>
          <w:rStyle w:val="11"/>
          <w:rFonts w:ascii="Times New Roman" w:hAnsi="Times New Roman" w:cs="Times New Roman"/>
          <w:color w:val="231F20"/>
          <w:sz w:val="24"/>
          <w:szCs w:val="24"/>
        </w:rPr>
        <w:softHyphen/>
        <w:t>данным основаниям;</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ассоциативные связи между визуальными образа</w:t>
      </w:r>
      <w:r w:rsidRPr="00F537AE">
        <w:rPr>
          <w:rStyle w:val="11"/>
          <w:rFonts w:ascii="Times New Roman" w:hAnsi="Times New Roman" w:cs="Times New Roman"/>
          <w:color w:val="231F20"/>
          <w:sz w:val="24"/>
          <w:szCs w:val="24"/>
        </w:rPr>
        <w:softHyphen/>
        <w:t>ми разных форм и предм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тов;</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сопоставлять части и целое в видимом образе, предмете, кон</w:t>
      </w:r>
      <w:r w:rsidRPr="00F537AE">
        <w:rPr>
          <w:rStyle w:val="11"/>
          <w:rFonts w:ascii="Times New Roman" w:hAnsi="Times New Roman" w:cs="Times New Roman"/>
          <w:color w:val="231F20"/>
          <w:sz w:val="24"/>
          <w:szCs w:val="24"/>
        </w:rPr>
        <w:softHyphen/>
        <w:t>струкции;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пропорциональные отношения частей внутри целого и предметов между собой;</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обобщать форму составной конструкции;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выявлять и анализировать ритмические отношения в про</w:t>
      </w:r>
      <w:r w:rsidRPr="00F537AE">
        <w:rPr>
          <w:rStyle w:val="11"/>
          <w:rFonts w:ascii="Times New Roman" w:hAnsi="Times New Roman" w:cs="Times New Roman"/>
          <w:color w:val="231F20"/>
          <w:sz w:val="24"/>
          <w:szCs w:val="24"/>
        </w:rPr>
        <w:softHyphen/>
        <w:t>странстве и в изображении (визуальном образе) на установлен</w:t>
      </w:r>
      <w:r w:rsidRPr="00F537AE">
        <w:rPr>
          <w:rStyle w:val="11"/>
          <w:rFonts w:ascii="Times New Roman" w:hAnsi="Times New Roman" w:cs="Times New Roman"/>
          <w:color w:val="231F20"/>
          <w:sz w:val="24"/>
          <w:szCs w:val="24"/>
        </w:rPr>
        <w:softHyphen/>
        <w:t>ных основаниях;</w:t>
      </w:r>
    </w:p>
    <w:p w:rsidR="00F32176" w:rsidRPr="00F537AE" w:rsidRDefault="00420171" w:rsidP="007E4C93">
      <w:pPr>
        <w:pStyle w:val="a9"/>
        <w:spacing w:line="276" w:lineRule="auto"/>
        <w:ind w:firstLine="567"/>
        <w:jc w:val="both"/>
        <w:rPr>
          <w:rFonts w:ascii="Times New Roman" w:hAnsi="Times New Roman" w:cs="Times New Roman"/>
          <w:sz w:val="24"/>
          <w:szCs w:val="24"/>
        </w:rPr>
      </w:pPr>
      <w:r w:rsidRPr="00420171">
        <w:rPr>
          <w:rFonts w:ascii="Times New Roman" w:hAnsi="Times New Roman"/>
          <w:sz w:val="24"/>
          <w:szCs w:val="24"/>
        </w:rPr>
        <w:t>передавать обобщенный образ</w:t>
      </w:r>
      <w:r w:rsidRPr="00933CAF">
        <w:rPr>
          <w:rFonts w:ascii="Times New Roman" w:hAnsi="Times New Roman"/>
          <w:color w:val="5B9BD5"/>
          <w:sz w:val="28"/>
          <w:szCs w:val="28"/>
        </w:rPr>
        <w:t xml:space="preserve"> </w:t>
      </w:r>
      <w:r w:rsidR="00F32176" w:rsidRPr="00F537AE">
        <w:rPr>
          <w:rStyle w:val="11"/>
          <w:rFonts w:ascii="Times New Roman" w:hAnsi="Times New Roman" w:cs="Times New Roman"/>
          <w:color w:val="231F20"/>
          <w:sz w:val="24"/>
          <w:szCs w:val="24"/>
        </w:rPr>
        <w:t>реальности при построении плоской композиции;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соотносить тональные отношения (тёмное — светлое) в про</w:t>
      </w:r>
      <w:r w:rsidRPr="00F537AE">
        <w:rPr>
          <w:rStyle w:val="11"/>
          <w:rFonts w:ascii="Times New Roman" w:hAnsi="Times New Roman" w:cs="Times New Roman"/>
          <w:color w:val="231F20"/>
          <w:sz w:val="24"/>
          <w:szCs w:val="24"/>
        </w:rPr>
        <w:softHyphen/>
        <w:t>странственных и плоскос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ных объектах;</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выявлять и анализировать эмоциональное воздействие цве</w:t>
      </w:r>
      <w:r w:rsidRPr="00F537AE">
        <w:rPr>
          <w:rStyle w:val="11"/>
          <w:rFonts w:ascii="Times New Roman" w:hAnsi="Times New Roman" w:cs="Times New Roman"/>
          <w:color w:val="231F20"/>
          <w:sz w:val="24"/>
          <w:szCs w:val="24"/>
        </w:rPr>
        <w:softHyphen/>
        <w:t>товых отношений в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странственной среде и плоскостном изо</w:t>
      </w:r>
      <w:r w:rsidRPr="00F537AE">
        <w:rPr>
          <w:rStyle w:val="11"/>
          <w:rFonts w:ascii="Times New Roman" w:hAnsi="Times New Roman" w:cs="Times New Roman"/>
          <w:color w:val="231F20"/>
          <w:sz w:val="24"/>
          <w:szCs w:val="24"/>
        </w:rPr>
        <w:softHyphen/>
        <w:t>бражении.</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Базовые логические и исследовательские действия:</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исследовательские, экспериментальные действия в процессе освоения выр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зительных свойств различных худо</w:t>
      </w:r>
      <w:r w:rsidRPr="00F537AE">
        <w:rPr>
          <w:rStyle w:val="11"/>
          <w:rFonts w:ascii="Times New Roman" w:hAnsi="Times New Roman" w:cs="Times New Roman"/>
          <w:color w:val="231F20"/>
          <w:sz w:val="24"/>
          <w:szCs w:val="24"/>
        </w:rPr>
        <w:softHyphen/>
        <w:t>жественных материалов;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творческие экспериментальные действия в про</w:t>
      </w:r>
      <w:r w:rsidRPr="00F537AE">
        <w:rPr>
          <w:rStyle w:val="11"/>
          <w:rFonts w:ascii="Times New Roman" w:hAnsi="Times New Roman" w:cs="Times New Roman"/>
          <w:color w:val="231F20"/>
          <w:sz w:val="24"/>
          <w:szCs w:val="24"/>
        </w:rPr>
        <w:softHyphen/>
        <w:t>цессе самостоятельного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полнения художественных заданий;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проявлять исследовательские и аналитические действия на основе определённых уче</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ных установок в процессе восприя</w:t>
      </w:r>
      <w:r w:rsidRPr="00F537AE">
        <w:rPr>
          <w:rStyle w:val="11"/>
          <w:rFonts w:ascii="Times New Roman" w:hAnsi="Times New Roman" w:cs="Times New Roman"/>
          <w:color w:val="231F20"/>
          <w:sz w:val="24"/>
          <w:szCs w:val="24"/>
        </w:rPr>
        <w:softHyphen/>
        <w:t>тия произведений изобразительного искусства, архитект</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lastRenderedPageBreak/>
        <w:t>ры и продуктов детского художественного творчества;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наблюдения для получения информации об особенностях объектов и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стояния природы, предметного мира человека, городской среды;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и оценивать с позиций эстетических катего</w:t>
      </w:r>
      <w:r w:rsidRPr="00F537AE">
        <w:rPr>
          <w:rStyle w:val="11"/>
          <w:rFonts w:ascii="Times New Roman" w:hAnsi="Times New Roman" w:cs="Times New Roman"/>
          <w:color w:val="231F20"/>
          <w:sz w:val="24"/>
          <w:szCs w:val="24"/>
        </w:rPr>
        <w:softHyphen/>
        <w:t>рий явления природы и предметно-пространственную среду жизни человека;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знаково-символические средства для составле</w:t>
      </w:r>
      <w:r w:rsidRPr="00F537AE">
        <w:rPr>
          <w:rStyle w:val="11"/>
          <w:rFonts w:ascii="Times New Roman" w:hAnsi="Times New Roman" w:cs="Times New Roman"/>
          <w:color w:val="231F20"/>
          <w:sz w:val="24"/>
          <w:szCs w:val="24"/>
        </w:rPr>
        <w:softHyphen/>
        <w:t>ния орнаментов и декор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тивных композиций;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классифицировать произведения искусства по видам и, соот</w:t>
      </w:r>
      <w:r w:rsidRPr="00F537AE">
        <w:rPr>
          <w:rStyle w:val="11"/>
          <w:rFonts w:ascii="Times New Roman" w:hAnsi="Times New Roman" w:cs="Times New Roman"/>
          <w:color w:val="231F20"/>
          <w:sz w:val="24"/>
          <w:szCs w:val="24"/>
        </w:rPr>
        <w:softHyphen/>
        <w:t>ветственно, по назначению в жизни людей;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классифицировать произведения изобразительного искус</w:t>
      </w:r>
      <w:r w:rsidRPr="00F537AE">
        <w:rPr>
          <w:rStyle w:val="11"/>
          <w:rFonts w:ascii="Times New Roman" w:hAnsi="Times New Roman" w:cs="Times New Roman"/>
          <w:color w:val="231F20"/>
          <w:sz w:val="24"/>
          <w:szCs w:val="24"/>
        </w:rPr>
        <w:softHyphen/>
        <w:t>ства по жанрам в качестве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струмента анализа содержания произведений;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ставить и использовать вопросы как исследовательский ин</w:t>
      </w:r>
      <w:r w:rsidRPr="00F537AE">
        <w:rPr>
          <w:rStyle w:val="11"/>
          <w:rFonts w:ascii="Times New Roman" w:hAnsi="Times New Roman" w:cs="Times New Roman"/>
          <w:color w:val="231F20"/>
          <w:sz w:val="24"/>
          <w:szCs w:val="24"/>
        </w:rPr>
        <w:softHyphen/>
        <w:t>струмент познания.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b/>
          <w:bCs/>
          <w:i/>
          <w:iCs/>
          <w:color w:val="231F20"/>
          <w:sz w:val="24"/>
          <w:szCs w:val="24"/>
        </w:rPr>
        <w:t>Работа с информацией: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электронные образовательные ресурсы;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работать с электронными учебниками и учебными по</w:t>
      </w:r>
      <w:r w:rsidRPr="00F537AE">
        <w:rPr>
          <w:rStyle w:val="11"/>
          <w:rFonts w:ascii="Times New Roman" w:hAnsi="Times New Roman" w:cs="Times New Roman"/>
          <w:color w:val="231F20"/>
          <w:sz w:val="24"/>
          <w:szCs w:val="24"/>
        </w:rPr>
        <w:softHyphen/>
        <w:t>собиями;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выбирать источник для получения информации: поисковые системы Интернета, цифр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вые электронные средства, справоч</w:t>
      </w:r>
      <w:r w:rsidRPr="00F537AE">
        <w:rPr>
          <w:rStyle w:val="11"/>
          <w:rFonts w:ascii="Times New Roman" w:hAnsi="Times New Roman" w:cs="Times New Roman"/>
          <w:color w:val="231F20"/>
          <w:sz w:val="24"/>
          <w:szCs w:val="24"/>
        </w:rPr>
        <w:softHyphen/>
        <w:t>ники, художественные альбомы и детские книги;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интерпретировать, обобщать и систематизи</w:t>
      </w:r>
      <w:r w:rsidRPr="00F537AE">
        <w:rPr>
          <w:rStyle w:val="11"/>
          <w:rFonts w:ascii="Times New Roman" w:hAnsi="Times New Roman" w:cs="Times New Roman"/>
          <w:color w:val="231F20"/>
          <w:sz w:val="24"/>
          <w:szCs w:val="24"/>
        </w:rPr>
        <w:softHyphen/>
        <w:t>ровать информацию, пре</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ставленную в произведениях искус</w:t>
      </w:r>
      <w:r w:rsidRPr="00F537AE">
        <w:rPr>
          <w:rStyle w:val="11"/>
          <w:rFonts w:ascii="Times New Roman" w:hAnsi="Times New Roman" w:cs="Times New Roman"/>
          <w:color w:val="231F20"/>
          <w:sz w:val="24"/>
          <w:szCs w:val="24"/>
        </w:rPr>
        <w:softHyphen/>
        <w:t>ства, текстах, таблицах и схемах;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самостоятельно готовить информацию на заданную или вы</w:t>
      </w:r>
      <w:r w:rsidRPr="00F537AE">
        <w:rPr>
          <w:rStyle w:val="11"/>
          <w:rFonts w:ascii="Times New Roman" w:hAnsi="Times New Roman" w:cs="Times New Roman"/>
          <w:color w:val="231F20"/>
          <w:sz w:val="24"/>
          <w:szCs w:val="24"/>
        </w:rPr>
        <w:softHyphen/>
        <w:t>бранную тему и предста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лять её в различных видах: рисунках и эскизах, электронных презентациях;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осуществлять виртуальные путешествия по архитектурным памятникам, в отечестве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художественные музеи и зару</w:t>
      </w:r>
      <w:r w:rsidRPr="00F537AE">
        <w:rPr>
          <w:rStyle w:val="11"/>
          <w:rFonts w:ascii="Times New Roman" w:hAnsi="Times New Roman" w:cs="Times New Roman"/>
          <w:color w:val="231F20"/>
          <w:sz w:val="24"/>
          <w:szCs w:val="24"/>
        </w:rPr>
        <w:softHyphen/>
        <w:t>бежные художественные музеи (галереи) на основе уст</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новок и квестов, предложенных учителем;</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соблюдать правила информационной безопасности при рабо</w:t>
      </w:r>
      <w:r w:rsidRPr="00F537AE">
        <w:rPr>
          <w:rStyle w:val="11"/>
          <w:rFonts w:ascii="Times New Roman" w:hAnsi="Times New Roman" w:cs="Times New Roman"/>
          <w:color w:val="231F20"/>
          <w:sz w:val="24"/>
          <w:szCs w:val="24"/>
        </w:rPr>
        <w:softHyphen/>
        <w:t>те в сети Интернет.</w:t>
      </w:r>
    </w:p>
    <w:p w:rsidR="00F32176" w:rsidRPr="00F537AE" w:rsidRDefault="00F32176" w:rsidP="00C31461">
      <w:pPr>
        <w:pStyle w:val="72"/>
        <w:numPr>
          <w:ilvl w:val="0"/>
          <w:numId w:val="34"/>
        </w:numPr>
        <w:tabs>
          <w:tab w:val="left" w:pos="301"/>
        </w:tabs>
        <w:spacing w:after="0" w:line="269" w:lineRule="auto"/>
        <w:ind w:firstLine="567"/>
        <w:jc w:val="both"/>
        <w:rPr>
          <w:rFonts w:ascii="Times New Roman" w:hAnsi="Times New Roman" w:cs="Times New Roman"/>
          <w:b w:val="0"/>
          <w:bCs w:val="0"/>
          <w:color w:val="auto"/>
          <w:sz w:val="24"/>
          <w:szCs w:val="24"/>
        </w:rPr>
      </w:pPr>
      <w:bookmarkStart w:id="1443" w:name="bookmark2041"/>
      <w:bookmarkEnd w:id="1443"/>
      <w:r w:rsidRPr="00F537AE">
        <w:rPr>
          <w:rStyle w:val="71"/>
          <w:rFonts w:ascii="Times New Roman" w:hAnsi="Times New Roman" w:cs="Times New Roman"/>
          <w:b/>
          <w:bCs/>
          <w:sz w:val="24"/>
          <w:szCs w:val="24"/>
        </w:rPr>
        <w:t>Овладение универсальными коммуникативными действиями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Обучающиеся должны овладеть следующими действиями: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искусство в качестве особого языка общения — межличностного (автор — зритель), между поколениями, меж</w:t>
      </w:r>
      <w:r w:rsidRPr="00F537AE">
        <w:rPr>
          <w:rStyle w:val="11"/>
          <w:rFonts w:ascii="Times New Roman" w:hAnsi="Times New Roman" w:cs="Times New Roman"/>
          <w:color w:val="231F20"/>
          <w:sz w:val="24"/>
          <w:szCs w:val="24"/>
        </w:rPr>
        <w:softHyphen/>
        <w:t>ду народами;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вести диалог и участвовать в дискуссии, проявляя уважи</w:t>
      </w:r>
      <w:r w:rsidRPr="00F537AE">
        <w:rPr>
          <w:rStyle w:val="11"/>
          <w:rFonts w:ascii="Times New Roman" w:hAnsi="Times New Roman" w:cs="Times New Roman"/>
          <w:color w:val="231F20"/>
          <w:sz w:val="24"/>
          <w:szCs w:val="24"/>
        </w:rPr>
        <w:softHyphen/>
        <w:t>тельное отношение к оппоне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там, сопоставлять свои суждения с суждениями участников общения, выявляя и корректно от</w:t>
      </w:r>
      <w:r w:rsidRPr="00F537AE">
        <w:rPr>
          <w:rStyle w:val="11"/>
          <w:rFonts w:ascii="Times New Roman" w:hAnsi="Times New Roman" w:cs="Times New Roman"/>
          <w:color w:val="231F20"/>
          <w:sz w:val="24"/>
          <w:szCs w:val="24"/>
        </w:rPr>
        <w:softHyphen/>
        <w:t>стаивая свои позиции в оценке и понимании обсуждаемого яв</w:t>
      </w:r>
      <w:r w:rsidRPr="00F537AE">
        <w:rPr>
          <w:rStyle w:val="11"/>
          <w:rFonts w:ascii="Times New Roman" w:hAnsi="Times New Roman" w:cs="Times New Roman"/>
          <w:color w:val="231F20"/>
          <w:sz w:val="24"/>
          <w:szCs w:val="24"/>
        </w:rPr>
        <w:softHyphen/>
        <w:t>ления;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находить общее решение и разрешать конфликты на основе общих позиций и учёта и</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тересов в процессе совместной худо</w:t>
      </w:r>
      <w:r w:rsidRPr="00F537AE">
        <w:rPr>
          <w:rStyle w:val="11"/>
          <w:rFonts w:ascii="Times New Roman" w:hAnsi="Times New Roman" w:cs="Times New Roman"/>
          <w:color w:val="231F20"/>
          <w:sz w:val="24"/>
          <w:szCs w:val="24"/>
        </w:rPr>
        <w:softHyphen/>
        <w:t>жественной деятельности;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демонстрировать и объяснять результаты своего творческого, художественного или и</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следовательского опыта;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анализировать произведения детского художественного твор</w:t>
      </w:r>
      <w:r w:rsidRPr="00F537AE">
        <w:rPr>
          <w:rStyle w:val="11"/>
          <w:rFonts w:ascii="Times New Roman" w:hAnsi="Times New Roman" w:cs="Times New Roman"/>
          <w:color w:val="231F20"/>
          <w:sz w:val="24"/>
          <w:szCs w:val="24"/>
        </w:rPr>
        <w:softHyphen/>
        <w:t>чества с позиций 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держания и в соответствии с учебной задачей, поставленной учителем;</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признавать своё и чужое право на ошибку, развивать свои способности сопереживать, понимать намерения и пережива</w:t>
      </w:r>
      <w:r w:rsidRPr="00F537AE">
        <w:rPr>
          <w:rStyle w:val="11"/>
          <w:rFonts w:ascii="Times New Roman" w:hAnsi="Times New Roman" w:cs="Times New Roman"/>
          <w:color w:val="231F20"/>
          <w:sz w:val="24"/>
          <w:szCs w:val="24"/>
        </w:rPr>
        <w:softHyphen/>
        <w:t>ния свои и других людей;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взаимодействовать, сотрудничать в процессе коллективной работы, принимать цель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вместной деятельности и строить действия по её достижению, договариваться, выполнять пору</w:t>
      </w:r>
      <w:r w:rsidRPr="00F537AE">
        <w:rPr>
          <w:rStyle w:val="11"/>
          <w:rFonts w:ascii="Times New Roman" w:hAnsi="Times New Roman" w:cs="Times New Roman"/>
          <w:color w:val="231F20"/>
          <w:sz w:val="24"/>
          <w:szCs w:val="24"/>
        </w:rPr>
        <w:softHyphen/>
        <w:t>чения, подчиняться, ответственно относиться к своей задаче по достижению общего 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зультата.</w:t>
      </w:r>
    </w:p>
    <w:p w:rsidR="00F32176" w:rsidRPr="00F537AE" w:rsidRDefault="00F32176" w:rsidP="00C31461">
      <w:pPr>
        <w:pStyle w:val="72"/>
        <w:numPr>
          <w:ilvl w:val="0"/>
          <w:numId w:val="34"/>
        </w:numPr>
        <w:tabs>
          <w:tab w:val="left" w:pos="301"/>
        </w:tabs>
        <w:spacing w:after="0" w:line="269" w:lineRule="auto"/>
        <w:ind w:firstLine="567"/>
        <w:jc w:val="both"/>
        <w:rPr>
          <w:rFonts w:ascii="Times New Roman" w:hAnsi="Times New Roman" w:cs="Times New Roman"/>
          <w:b w:val="0"/>
          <w:bCs w:val="0"/>
          <w:color w:val="auto"/>
          <w:sz w:val="24"/>
          <w:szCs w:val="24"/>
        </w:rPr>
      </w:pPr>
      <w:bookmarkStart w:id="1444" w:name="bookmark2042"/>
      <w:bookmarkEnd w:id="1444"/>
      <w:r w:rsidRPr="00F537AE">
        <w:rPr>
          <w:rStyle w:val="71"/>
          <w:rFonts w:ascii="Times New Roman" w:hAnsi="Times New Roman" w:cs="Times New Roman"/>
          <w:b/>
          <w:bCs/>
          <w:sz w:val="24"/>
          <w:szCs w:val="24"/>
        </w:rPr>
        <w:lastRenderedPageBreak/>
        <w:t>Овладение универсальными регулятивными действиями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Обучающиеся должны овладеть следующими действиями: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внимательно относиться и выполнять учебные задачи, по</w:t>
      </w:r>
      <w:r w:rsidRPr="00F537AE">
        <w:rPr>
          <w:rStyle w:val="11"/>
          <w:rFonts w:ascii="Times New Roman" w:hAnsi="Times New Roman" w:cs="Times New Roman"/>
          <w:color w:val="231F20"/>
          <w:sz w:val="24"/>
          <w:szCs w:val="24"/>
        </w:rPr>
        <w:softHyphen/>
        <w:t>ставленные учителем;</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соблюдать последовательность учебных действий при выпол</w:t>
      </w:r>
      <w:r w:rsidRPr="00F537AE">
        <w:rPr>
          <w:rStyle w:val="11"/>
          <w:rFonts w:ascii="Times New Roman" w:hAnsi="Times New Roman" w:cs="Times New Roman"/>
          <w:color w:val="231F20"/>
          <w:sz w:val="24"/>
          <w:szCs w:val="24"/>
        </w:rPr>
        <w:softHyphen/>
        <w:t>нении задания;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организовывать своё рабочее место для практической работы, сохраняя порядок в окружающем пространстве и бе</w:t>
      </w:r>
      <w:r w:rsidRPr="00F537AE">
        <w:rPr>
          <w:rStyle w:val="11"/>
          <w:rFonts w:ascii="Times New Roman" w:hAnsi="Times New Roman" w:cs="Times New Roman"/>
          <w:color w:val="231F20"/>
          <w:sz w:val="24"/>
          <w:szCs w:val="24"/>
        </w:rPr>
        <w:softHyphen/>
        <w:t>режно относясь к используемым материалам;</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соотносить свои действия с планируемыми результатами, осуществлять контроль своей деятельности в процессе дости</w:t>
      </w:r>
      <w:r w:rsidRPr="00F537AE">
        <w:rPr>
          <w:rStyle w:val="11"/>
          <w:rFonts w:ascii="Times New Roman" w:hAnsi="Times New Roman" w:cs="Times New Roman"/>
          <w:color w:val="231F20"/>
          <w:sz w:val="24"/>
          <w:szCs w:val="24"/>
        </w:rPr>
        <w:softHyphen/>
        <w:t>жения результата.</w:t>
      </w:r>
    </w:p>
    <w:p w:rsidR="00F32176" w:rsidRPr="00F537AE" w:rsidRDefault="00F32176" w:rsidP="007E4C93">
      <w:pPr>
        <w:pStyle w:val="24"/>
        <w:spacing w:after="0"/>
        <w:ind w:firstLine="567"/>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231F20"/>
          <w:sz w:val="24"/>
          <w:szCs w:val="24"/>
        </w:rPr>
        <w:t>ПРЕДМЕТНЫЕ РЕЗУЛЬТАТЫ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Предметные результаты сформулированы по годам обучения на основе модульного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строения содержания в соответствии с Приложением № 8 к Федеральному государственному обра</w:t>
      </w:r>
      <w:r w:rsidRPr="00F537AE">
        <w:rPr>
          <w:rStyle w:val="11"/>
          <w:rFonts w:ascii="Times New Roman" w:hAnsi="Times New Roman" w:cs="Times New Roman"/>
          <w:color w:val="231F20"/>
          <w:sz w:val="24"/>
          <w:szCs w:val="24"/>
        </w:rPr>
        <w:softHyphen/>
        <w:t>зовательному стандарту начального общего образования, утверждённому приказом М</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нистерства просвещения Россий</w:t>
      </w:r>
      <w:r w:rsidRPr="00F537AE">
        <w:rPr>
          <w:rStyle w:val="11"/>
          <w:rFonts w:ascii="Times New Roman" w:hAnsi="Times New Roman" w:cs="Times New Roman"/>
          <w:color w:val="231F20"/>
          <w:sz w:val="24"/>
          <w:szCs w:val="24"/>
        </w:rPr>
        <w:softHyphen/>
        <w:t>ской Федерации.</w:t>
      </w:r>
    </w:p>
    <w:p w:rsidR="00F32176" w:rsidRPr="00F537AE" w:rsidRDefault="00F32176" w:rsidP="00C31461">
      <w:pPr>
        <w:pStyle w:val="24"/>
        <w:numPr>
          <w:ilvl w:val="0"/>
          <w:numId w:val="35"/>
        </w:numPr>
        <w:tabs>
          <w:tab w:val="left" w:pos="236"/>
        </w:tabs>
        <w:spacing w:after="0"/>
        <w:ind w:firstLine="567"/>
        <w:jc w:val="both"/>
        <w:rPr>
          <w:rFonts w:ascii="Times New Roman" w:hAnsi="Times New Roman" w:cs="Times New Roman"/>
          <w:b w:val="0"/>
          <w:bCs w:val="0"/>
          <w:w w:val="100"/>
          <w:sz w:val="24"/>
          <w:szCs w:val="24"/>
        </w:rPr>
      </w:pPr>
      <w:bookmarkStart w:id="1445" w:name="bookmark2043"/>
      <w:bookmarkEnd w:id="1445"/>
      <w:r w:rsidRPr="00F537AE">
        <w:rPr>
          <w:rStyle w:val="23"/>
          <w:rFonts w:ascii="Times New Roman" w:hAnsi="Times New Roman" w:cs="Times New Roman"/>
          <w:b/>
          <w:bCs/>
          <w:color w:val="231F20"/>
          <w:sz w:val="24"/>
          <w:szCs w:val="24"/>
        </w:rPr>
        <w:t>КЛАСС</w:t>
      </w:r>
    </w:p>
    <w:p w:rsidR="00F32176" w:rsidRPr="00F537AE" w:rsidRDefault="00F32176" w:rsidP="007E4C93">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навыки применения свойств простых графиче</w:t>
      </w:r>
      <w:r w:rsidRPr="00F537AE">
        <w:rPr>
          <w:rStyle w:val="11"/>
          <w:rFonts w:ascii="Times New Roman" w:hAnsi="Times New Roman" w:cs="Times New Roman"/>
          <w:color w:val="231F20"/>
          <w:sz w:val="24"/>
          <w:szCs w:val="24"/>
        </w:rPr>
        <w:softHyphen/>
        <w:t>ских материалов в самосто</w:t>
      </w:r>
      <w:r w:rsidRPr="00F537AE">
        <w:rPr>
          <w:rStyle w:val="11"/>
          <w:rFonts w:ascii="Times New Roman" w:hAnsi="Times New Roman" w:cs="Times New Roman"/>
          <w:color w:val="231F20"/>
          <w:sz w:val="24"/>
          <w:szCs w:val="24"/>
        </w:rPr>
        <w:t>я</w:t>
      </w:r>
      <w:r w:rsidRPr="00F537AE">
        <w:rPr>
          <w:rStyle w:val="11"/>
          <w:rFonts w:ascii="Times New Roman" w:hAnsi="Times New Roman" w:cs="Times New Roman"/>
          <w:color w:val="231F20"/>
          <w:sz w:val="24"/>
          <w:szCs w:val="24"/>
        </w:rPr>
        <w:t>тельной творческой работе в усло</w:t>
      </w:r>
      <w:r w:rsidRPr="00F537AE">
        <w:rPr>
          <w:rStyle w:val="11"/>
          <w:rFonts w:ascii="Times New Roman" w:hAnsi="Times New Roman" w:cs="Times New Roman"/>
          <w:color w:val="231F20"/>
          <w:sz w:val="24"/>
          <w:szCs w:val="24"/>
        </w:rPr>
        <w:softHyphen/>
        <w:t>виях урока.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первичный опыт в создании графического ри</w:t>
      </w:r>
      <w:r w:rsidRPr="00F537AE">
        <w:rPr>
          <w:rStyle w:val="11"/>
          <w:rFonts w:ascii="Times New Roman" w:hAnsi="Times New Roman" w:cs="Times New Roman"/>
          <w:color w:val="231F20"/>
          <w:sz w:val="24"/>
          <w:szCs w:val="24"/>
        </w:rPr>
        <w:softHyphen/>
        <w:t>сунка на основе знакомства со средствами изобразительного языка.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аналитического наблюдения формы пред</w:t>
      </w:r>
      <w:r w:rsidRPr="00F537AE">
        <w:rPr>
          <w:rStyle w:val="11"/>
          <w:rFonts w:ascii="Times New Roman" w:hAnsi="Times New Roman" w:cs="Times New Roman"/>
          <w:color w:val="231F20"/>
          <w:sz w:val="24"/>
          <w:szCs w:val="24"/>
        </w:rPr>
        <w:softHyphen/>
        <w:t>мета, опыт обобщения и геометризации наблюдаемой формы как основы обучения рисунку.</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рисунка простого (плоского) предмета с натуры.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Учиться анализировать соотношения пропорций, визуально сравнивать пространстве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ные величины.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первичные знания и навыки композиционного расположения изображения на листе.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выбирать вертикальный или горизонтальный формат листа для выполнения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ответствующих задач рисунка.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Воспринимать учебную задачу, поставленную учителем, и решать её в своей практич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ской художественной деятельно</w:t>
      </w:r>
      <w:r w:rsidRPr="00F537AE">
        <w:rPr>
          <w:rStyle w:val="11"/>
          <w:rFonts w:ascii="Times New Roman" w:hAnsi="Times New Roman" w:cs="Times New Roman"/>
          <w:color w:val="231F20"/>
          <w:sz w:val="24"/>
          <w:szCs w:val="24"/>
        </w:rPr>
        <w:softHyphen/>
        <w:t>сти.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обсуждать результаты своей практической работы и работы товарищей с поз</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ций соответствия их поставленной учебной задаче, с позиций выраженного в рисунке соде</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жания и графических средств его выражения (в рамках программного материала).</w:t>
      </w:r>
    </w:p>
    <w:p w:rsidR="00F32176" w:rsidRPr="00F537AE" w:rsidRDefault="00F32176" w:rsidP="007E4C93">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навыки работы красками «гуашь» в условиях урока.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три основных цвета; обсуждать и называть ассоциа</w:t>
      </w:r>
      <w:r w:rsidRPr="00F537AE">
        <w:rPr>
          <w:rStyle w:val="11"/>
          <w:rFonts w:ascii="Times New Roman" w:hAnsi="Times New Roman" w:cs="Times New Roman"/>
          <w:color w:val="231F20"/>
          <w:sz w:val="24"/>
          <w:szCs w:val="24"/>
        </w:rPr>
        <w:softHyphen/>
        <w:t>тивные представления, кот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рые рождает каждый цвет.</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Осознавать эмоциональное звучание цвета и уметь форму</w:t>
      </w:r>
      <w:r w:rsidRPr="00F537AE">
        <w:rPr>
          <w:rStyle w:val="11"/>
          <w:rFonts w:ascii="Times New Roman" w:hAnsi="Times New Roman" w:cs="Times New Roman"/>
          <w:color w:val="231F20"/>
          <w:sz w:val="24"/>
          <w:szCs w:val="24"/>
        </w:rPr>
        <w:softHyphen/>
        <w:t>лировать своё мнение с оп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рой на опыт жизненных ассоциа</w:t>
      </w:r>
      <w:r w:rsidRPr="00F537AE">
        <w:rPr>
          <w:rStyle w:val="11"/>
          <w:rFonts w:ascii="Times New Roman" w:hAnsi="Times New Roman" w:cs="Times New Roman"/>
          <w:color w:val="231F20"/>
          <w:sz w:val="24"/>
          <w:szCs w:val="24"/>
        </w:rPr>
        <w:softHyphen/>
        <w:t>ций.</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экспериментирования, исследования ре</w:t>
      </w:r>
      <w:r w:rsidRPr="00F537AE">
        <w:rPr>
          <w:rStyle w:val="11"/>
          <w:rFonts w:ascii="Times New Roman" w:hAnsi="Times New Roman" w:cs="Times New Roman"/>
          <w:color w:val="231F20"/>
          <w:sz w:val="24"/>
          <w:szCs w:val="24"/>
        </w:rPr>
        <w:softHyphen/>
        <w:t>зультатов смешения красок и получения нового цвета.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Вести творческую работу на заданную тему с опорой на зри</w:t>
      </w:r>
      <w:r w:rsidRPr="00F537AE">
        <w:rPr>
          <w:rStyle w:val="11"/>
          <w:rFonts w:ascii="Times New Roman" w:hAnsi="Times New Roman" w:cs="Times New Roman"/>
          <w:color w:val="231F20"/>
          <w:sz w:val="24"/>
          <w:szCs w:val="24"/>
        </w:rPr>
        <w:softHyphen/>
        <w:t>тельные впечатления, орг</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низованные педагогом.</w:t>
      </w:r>
    </w:p>
    <w:p w:rsidR="00F32176" w:rsidRPr="00F537AE" w:rsidRDefault="00F32176" w:rsidP="007E4C93">
      <w:pPr>
        <w:pStyle w:val="72"/>
        <w:spacing w:after="0" w:line="27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аналитического наблюдения, поиска вы</w:t>
      </w:r>
      <w:r w:rsidRPr="00F537AE">
        <w:rPr>
          <w:rStyle w:val="11"/>
          <w:rFonts w:ascii="Times New Roman" w:hAnsi="Times New Roman" w:cs="Times New Roman"/>
          <w:color w:val="231F20"/>
          <w:sz w:val="24"/>
          <w:szCs w:val="24"/>
        </w:rPr>
        <w:softHyphen/>
        <w:t>разительных образных об</w:t>
      </w:r>
      <w:r w:rsidRPr="00F537AE">
        <w:rPr>
          <w:rStyle w:val="11"/>
          <w:rFonts w:ascii="Times New Roman" w:hAnsi="Times New Roman" w:cs="Times New Roman"/>
          <w:color w:val="231F20"/>
          <w:sz w:val="24"/>
          <w:szCs w:val="24"/>
        </w:rPr>
        <w:t>ъ</w:t>
      </w:r>
      <w:r w:rsidRPr="00F537AE">
        <w:rPr>
          <w:rStyle w:val="11"/>
          <w:rFonts w:ascii="Times New Roman" w:hAnsi="Times New Roman" w:cs="Times New Roman"/>
          <w:color w:val="231F20"/>
          <w:sz w:val="24"/>
          <w:szCs w:val="24"/>
        </w:rPr>
        <w:t>ёмных форм в природе (облака, кам</w:t>
      </w:r>
      <w:r w:rsidRPr="00F537AE">
        <w:rPr>
          <w:rStyle w:val="11"/>
          <w:rFonts w:ascii="Times New Roman" w:hAnsi="Times New Roman" w:cs="Times New Roman"/>
          <w:color w:val="231F20"/>
          <w:sz w:val="24"/>
          <w:szCs w:val="24"/>
        </w:rPr>
        <w:softHyphen/>
        <w:t>ни, коряги, формы плодов и др.).</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первичные приёмы лепки из пластилина, приоб</w:t>
      </w:r>
      <w:r w:rsidRPr="00F537AE">
        <w:rPr>
          <w:rStyle w:val="11"/>
          <w:rFonts w:ascii="Times New Roman" w:hAnsi="Times New Roman" w:cs="Times New Roman"/>
          <w:color w:val="231F20"/>
          <w:sz w:val="24"/>
          <w:szCs w:val="24"/>
        </w:rPr>
        <w:softHyphen/>
        <w:t>ретать представления о цел</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стной форме в объёмном изобра</w:t>
      </w:r>
      <w:r w:rsidRPr="00F537AE">
        <w:rPr>
          <w:rStyle w:val="11"/>
          <w:rFonts w:ascii="Times New Roman" w:hAnsi="Times New Roman" w:cs="Times New Roman"/>
          <w:color w:val="231F20"/>
          <w:sz w:val="24"/>
          <w:szCs w:val="24"/>
        </w:rPr>
        <w:softHyphen/>
        <w:t>жении.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Овладевать первичными навыками бумагопластики — созда</w:t>
      </w:r>
      <w:r w:rsidRPr="00F537AE">
        <w:rPr>
          <w:rStyle w:val="11"/>
          <w:rFonts w:ascii="Times New Roman" w:hAnsi="Times New Roman" w:cs="Times New Roman"/>
          <w:color w:val="231F20"/>
          <w:sz w:val="24"/>
          <w:szCs w:val="24"/>
        </w:rPr>
        <w:softHyphen/>
        <w:t>ния объёмных форм из б</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маги путём её складывания, надреза</w:t>
      </w:r>
      <w:r w:rsidRPr="00F537AE">
        <w:rPr>
          <w:rStyle w:val="11"/>
          <w:rFonts w:ascii="Times New Roman" w:hAnsi="Times New Roman" w:cs="Times New Roman"/>
          <w:color w:val="231F20"/>
          <w:sz w:val="24"/>
          <w:szCs w:val="24"/>
        </w:rPr>
        <w:softHyphen/>
        <w:t>ния, закручивания и др.</w:t>
      </w:r>
    </w:p>
    <w:p w:rsidR="00F32176" w:rsidRPr="00F537AE" w:rsidRDefault="00F32176" w:rsidP="007E4C93">
      <w:pPr>
        <w:pStyle w:val="72"/>
        <w:spacing w:after="0" w:line="27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рассматривать и эстетически характеризовать различ</w:t>
      </w:r>
      <w:r w:rsidRPr="00F537AE">
        <w:rPr>
          <w:rStyle w:val="11"/>
          <w:rFonts w:ascii="Times New Roman" w:hAnsi="Times New Roman" w:cs="Times New Roman"/>
          <w:color w:val="231F20"/>
          <w:sz w:val="24"/>
          <w:szCs w:val="24"/>
        </w:rPr>
        <w:softHyphen/>
        <w:t>ные примеры узоров в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роде (в условиях урока на основе фотографий); приводить примеры, сопоставлять и искать ассо</w:t>
      </w:r>
      <w:r w:rsidRPr="00F537AE">
        <w:rPr>
          <w:rStyle w:val="11"/>
          <w:rFonts w:ascii="Times New Roman" w:hAnsi="Times New Roman" w:cs="Times New Roman"/>
          <w:color w:val="231F20"/>
          <w:sz w:val="24"/>
          <w:szCs w:val="24"/>
        </w:rPr>
        <w:softHyphen/>
        <w:t>циации с орнаментами в произведениях декоративно-приклад</w:t>
      </w:r>
      <w:r w:rsidRPr="00F537AE">
        <w:rPr>
          <w:rStyle w:val="11"/>
          <w:rFonts w:ascii="Times New Roman" w:hAnsi="Times New Roman" w:cs="Times New Roman"/>
          <w:color w:val="231F20"/>
          <w:sz w:val="24"/>
          <w:szCs w:val="24"/>
        </w:rPr>
        <w:softHyphen/>
        <w:t>ного искусства.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виды орнаментов по изобразительным мотивам: растительные, геометрич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ские, анималистические.</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Учиться использовать правила симметрии в своей художе</w:t>
      </w:r>
      <w:r w:rsidRPr="00F537AE">
        <w:rPr>
          <w:rStyle w:val="11"/>
          <w:rFonts w:ascii="Times New Roman" w:hAnsi="Times New Roman" w:cs="Times New Roman"/>
          <w:color w:val="231F20"/>
          <w:sz w:val="24"/>
          <w:szCs w:val="24"/>
        </w:rPr>
        <w:softHyphen/>
        <w:t>ственной деятельности.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орнаментальной декоративной композиции (стилизова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ной: декоративный цветок или пти</w:t>
      </w:r>
      <w:r w:rsidRPr="00F537AE">
        <w:rPr>
          <w:rStyle w:val="11"/>
          <w:rFonts w:ascii="Times New Roman" w:hAnsi="Times New Roman" w:cs="Times New Roman"/>
          <w:color w:val="231F20"/>
          <w:sz w:val="24"/>
          <w:szCs w:val="24"/>
        </w:rPr>
        <w:softHyphen/>
        <w:t>ца).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знания о значении и назначении украшений в жизни людей.</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представления о глиняных игрушках отече</w:t>
      </w:r>
      <w:r w:rsidRPr="00F537AE">
        <w:rPr>
          <w:rStyle w:val="11"/>
          <w:rFonts w:ascii="Times New Roman" w:hAnsi="Times New Roman" w:cs="Times New Roman"/>
          <w:color w:val="231F20"/>
          <w:sz w:val="24"/>
          <w:szCs w:val="24"/>
        </w:rPr>
        <w:softHyphen/>
        <w:t>ственных народных художес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венных промыслов (дымковская, каргопольская игрушки или по выбору учителя с учётом мест</w:t>
      </w:r>
      <w:r w:rsidRPr="00F537AE">
        <w:rPr>
          <w:rStyle w:val="11"/>
          <w:rFonts w:ascii="Times New Roman" w:hAnsi="Times New Roman" w:cs="Times New Roman"/>
          <w:color w:val="231F20"/>
          <w:sz w:val="24"/>
          <w:szCs w:val="24"/>
        </w:rPr>
        <w:softHyphen/>
        <w:t>ных промыслов) и опыт практической художественной дея</w:t>
      </w:r>
      <w:r w:rsidRPr="00F537AE">
        <w:rPr>
          <w:rStyle w:val="11"/>
          <w:rFonts w:ascii="Times New Roman" w:hAnsi="Times New Roman" w:cs="Times New Roman"/>
          <w:color w:val="231F20"/>
          <w:sz w:val="24"/>
          <w:szCs w:val="24"/>
        </w:rPr>
        <w:softHyphen/>
        <w:t>тельности по мотивам и</w:t>
      </w:r>
      <w:r w:rsidRPr="00F537AE">
        <w:rPr>
          <w:rStyle w:val="11"/>
          <w:rFonts w:ascii="Times New Roman" w:hAnsi="Times New Roman" w:cs="Times New Roman"/>
          <w:color w:val="231F20"/>
          <w:sz w:val="24"/>
          <w:szCs w:val="24"/>
        </w:rPr>
        <w:t>г</w:t>
      </w:r>
      <w:r w:rsidRPr="00F537AE">
        <w:rPr>
          <w:rStyle w:val="11"/>
          <w:rFonts w:ascii="Times New Roman" w:hAnsi="Times New Roman" w:cs="Times New Roman"/>
          <w:color w:val="231F20"/>
          <w:sz w:val="24"/>
          <w:szCs w:val="24"/>
        </w:rPr>
        <w:t>рушки выбранного промысла.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опыт и соответствующие возрасту навыки подготовки и оформления общего праздника.</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различные произведения архитектуры в окру</w:t>
      </w:r>
      <w:r w:rsidRPr="00F537AE">
        <w:rPr>
          <w:rStyle w:val="11"/>
          <w:rFonts w:ascii="Times New Roman" w:hAnsi="Times New Roman" w:cs="Times New Roman"/>
          <w:color w:val="231F20"/>
          <w:sz w:val="24"/>
          <w:szCs w:val="24"/>
        </w:rPr>
        <w:softHyphen/>
        <w:t>жающем мире (по фот</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графиям в условиях урока); анализиро</w:t>
      </w:r>
      <w:r w:rsidRPr="00F537AE">
        <w:rPr>
          <w:rStyle w:val="11"/>
          <w:rFonts w:ascii="Times New Roman" w:hAnsi="Times New Roman" w:cs="Times New Roman"/>
          <w:color w:val="231F20"/>
          <w:sz w:val="24"/>
          <w:szCs w:val="24"/>
        </w:rPr>
        <w:softHyphen/>
        <w:t>вать и характеризовать особенности и составные части рассма</w:t>
      </w:r>
      <w:r w:rsidRPr="00F537AE">
        <w:rPr>
          <w:rStyle w:val="11"/>
          <w:rFonts w:ascii="Times New Roman" w:hAnsi="Times New Roman" w:cs="Times New Roman"/>
          <w:color w:val="231F20"/>
          <w:sz w:val="24"/>
          <w:szCs w:val="24"/>
        </w:rPr>
        <w:softHyphen/>
        <w:t>триваемых зданий.</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конструирования из бумаги, складывания объёмных простых ге</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метрических тел.</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пространственного макетирования (ска</w:t>
      </w:r>
      <w:r w:rsidRPr="00F537AE">
        <w:rPr>
          <w:rStyle w:val="11"/>
          <w:rFonts w:ascii="Times New Roman" w:hAnsi="Times New Roman" w:cs="Times New Roman"/>
          <w:color w:val="231F20"/>
          <w:sz w:val="24"/>
          <w:szCs w:val="24"/>
        </w:rPr>
        <w:softHyphen/>
        <w:t>зочный город) в форме ко</w:t>
      </w:r>
      <w:r w:rsidRPr="00F537AE">
        <w:rPr>
          <w:rStyle w:val="11"/>
          <w:rFonts w:ascii="Times New Roman" w:hAnsi="Times New Roman" w:cs="Times New Roman"/>
          <w:color w:val="231F20"/>
          <w:sz w:val="24"/>
          <w:szCs w:val="24"/>
        </w:rPr>
        <w:t>л</w:t>
      </w:r>
      <w:r w:rsidRPr="00F537AE">
        <w:rPr>
          <w:rStyle w:val="11"/>
          <w:rFonts w:ascii="Times New Roman" w:hAnsi="Times New Roman" w:cs="Times New Roman"/>
          <w:color w:val="231F20"/>
          <w:sz w:val="24"/>
          <w:szCs w:val="24"/>
        </w:rPr>
        <w:t>лективной игровой деятельности.</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представления о конструктивной основе любого предмета и первичные навыки анализа его строения.</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умения рассматривать, анализировать детские рисунки с позиций их 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держания и сюжета, настроения, ком</w:t>
      </w:r>
      <w:r w:rsidRPr="00F537AE">
        <w:rPr>
          <w:rStyle w:val="11"/>
          <w:rFonts w:ascii="Times New Roman" w:hAnsi="Times New Roman" w:cs="Times New Roman"/>
          <w:color w:val="231F20"/>
          <w:sz w:val="24"/>
          <w:szCs w:val="24"/>
        </w:rPr>
        <w:softHyphen/>
        <w:t>позиции (расположения на листе), цвета, а также соо</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ветствия учебной задаче, поставленной учителем.</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эстетического наблюдения природы на ос</w:t>
      </w:r>
      <w:r w:rsidRPr="00F537AE">
        <w:rPr>
          <w:rStyle w:val="11"/>
          <w:rFonts w:ascii="Times New Roman" w:hAnsi="Times New Roman" w:cs="Times New Roman"/>
          <w:color w:val="231F20"/>
          <w:sz w:val="24"/>
          <w:szCs w:val="24"/>
        </w:rPr>
        <w:softHyphen/>
        <w:t>нове эмоциональных вп</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чатлений с учётом учебных задач и визуальной установки учителя.</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художественного наблюдения предметной среды жизни человека в зависимости от поставленной анали</w:t>
      </w:r>
      <w:r w:rsidRPr="00F537AE">
        <w:rPr>
          <w:rStyle w:val="11"/>
          <w:rFonts w:ascii="Times New Roman" w:hAnsi="Times New Roman" w:cs="Times New Roman"/>
          <w:color w:val="231F20"/>
          <w:sz w:val="24"/>
          <w:szCs w:val="24"/>
        </w:rPr>
        <w:softHyphen/>
        <w:t>тической и эстетической задачи (установки).</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опыт эстетического восприятия и аналитического наблюдения архитекту</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ных построек.</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опыт эстетического, эмоционального общения со станковой картиной,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нимать значение зрительских умений и специальных знаний; приобретать опыт восприятия картин со сказочным сюжетом (В. М. Васнецова, М. А. Врубеля и дру</w:t>
      </w:r>
      <w:r w:rsidRPr="00F537AE">
        <w:rPr>
          <w:rStyle w:val="11"/>
          <w:rFonts w:ascii="Times New Roman" w:hAnsi="Times New Roman" w:cs="Times New Roman"/>
          <w:color w:val="231F20"/>
          <w:sz w:val="24"/>
          <w:szCs w:val="24"/>
        </w:rPr>
        <w:softHyphen/>
        <w:t>гих художников по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бору учителя), а также произведений с ярко выраженным эмоциональным настроением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пример, натюрморты В. Ван Гога или А. Матисса).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новый опыт восприятия художественных иллю</w:t>
      </w:r>
      <w:r w:rsidRPr="00F537AE">
        <w:rPr>
          <w:rStyle w:val="11"/>
          <w:rFonts w:ascii="Times New Roman" w:hAnsi="Times New Roman" w:cs="Times New Roman"/>
          <w:color w:val="231F20"/>
          <w:sz w:val="24"/>
          <w:szCs w:val="24"/>
        </w:rPr>
        <w:softHyphen/>
        <w:t>страций в детских книгах и отношения к ним в соответствии с учебной установкой.</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lastRenderedPageBreak/>
        <w:t>Модуль «Азбука цифровой графики»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фотографий с целью эстетиче</w:t>
      </w:r>
      <w:r w:rsidRPr="00F537AE">
        <w:rPr>
          <w:rStyle w:val="11"/>
          <w:rFonts w:ascii="Times New Roman" w:hAnsi="Times New Roman" w:cs="Times New Roman"/>
          <w:color w:val="231F20"/>
          <w:sz w:val="24"/>
          <w:szCs w:val="24"/>
        </w:rPr>
        <w:softHyphen/>
        <w:t>ского и целенаправленного наблюдения природы.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обсуждения фотографий с точки зрения того, с какой целью сделан снимок, насколько значимо его со</w:t>
      </w:r>
      <w:r w:rsidRPr="00F537AE">
        <w:rPr>
          <w:rStyle w:val="11"/>
          <w:rFonts w:ascii="Times New Roman" w:hAnsi="Times New Roman" w:cs="Times New Roman"/>
          <w:color w:val="231F20"/>
          <w:sz w:val="24"/>
          <w:szCs w:val="24"/>
        </w:rPr>
        <w:softHyphen/>
        <w:t>держание и какова композиция в кадре.</w:t>
      </w:r>
    </w:p>
    <w:p w:rsidR="00F32176" w:rsidRPr="00F537AE" w:rsidRDefault="00F32176" w:rsidP="00C31461">
      <w:pPr>
        <w:pStyle w:val="24"/>
        <w:numPr>
          <w:ilvl w:val="0"/>
          <w:numId w:val="35"/>
        </w:numPr>
        <w:tabs>
          <w:tab w:val="left" w:pos="227"/>
        </w:tabs>
        <w:spacing w:after="0"/>
        <w:ind w:firstLine="567"/>
        <w:jc w:val="both"/>
        <w:rPr>
          <w:rFonts w:ascii="Times New Roman" w:hAnsi="Times New Roman" w:cs="Times New Roman"/>
          <w:b w:val="0"/>
          <w:bCs w:val="0"/>
          <w:w w:val="100"/>
          <w:sz w:val="24"/>
          <w:szCs w:val="24"/>
        </w:rPr>
      </w:pPr>
      <w:bookmarkStart w:id="1446" w:name="bookmark2044"/>
      <w:bookmarkEnd w:id="1446"/>
      <w:r w:rsidRPr="00F537AE">
        <w:rPr>
          <w:rStyle w:val="23"/>
          <w:rFonts w:ascii="Times New Roman" w:hAnsi="Times New Roman" w:cs="Times New Roman"/>
          <w:b/>
          <w:bCs/>
          <w:color w:val="231F20"/>
          <w:sz w:val="24"/>
          <w:szCs w:val="24"/>
        </w:rPr>
        <w:t>КЛАСС</w:t>
      </w:r>
    </w:p>
    <w:p w:rsidR="00F32176" w:rsidRPr="00F537AE" w:rsidRDefault="00F32176" w:rsidP="007E4C93">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особенности и приёмы работы новыми графиче</w:t>
      </w:r>
      <w:r w:rsidRPr="00F537AE">
        <w:rPr>
          <w:rStyle w:val="11"/>
          <w:rFonts w:ascii="Times New Roman" w:hAnsi="Times New Roman" w:cs="Times New Roman"/>
          <w:color w:val="231F20"/>
          <w:sz w:val="24"/>
          <w:szCs w:val="24"/>
        </w:rPr>
        <w:softHyphen/>
        <w:t>скими художественными 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териалами; осваивать выразитель</w:t>
      </w:r>
      <w:r w:rsidRPr="00F537AE">
        <w:rPr>
          <w:rStyle w:val="11"/>
          <w:rFonts w:ascii="Times New Roman" w:hAnsi="Times New Roman" w:cs="Times New Roman"/>
          <w:color w:val="231F20"/>
          <w:sz w:val="24"/>
          <w:szCs w:val="24"/>
        </w:rPr>
        <w:softHyphen/>
        <w:t>ные свойства твёрдых, сухих, мягких и жидких графич</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ских материалов.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навыки изображения на основе разной по ха</w:t>
      </w:r>
      <w:r w:rsidRPr="00F537AE">
        <w:rPr>
          <w:rStyle w:val="11"/>
          <w:rFonts w:ascii="Times New Roman" w:hAnsi="Times New Roman" w:cs="Times New Roman"/>
          <w:color w:val="231F20"/>
          <w:sz w:val="24"/>
          <w:szCs w:val="24"/>
        </w:rPr>
        <w:softHyphen/>
        <w:t>рактеру и способу наложения линии.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Овладевать понятием «ритм» и навыками ритмической орга</w:t>
      </w:r>
      <w:r w:rsidRPr="00F537AE">
        <w:rPr>
          <w:rStyle w:val="11"/>
          <w:rFonts w:ascii="Times New Roman" w:hAnsi="Times New Roman" w:cs="Times New Roman"/>
          <w:color w:val="231F20"/>
          <w:sz w:val="24"/>
          <w:szCs w:val="24"/>
        </w:rPr>
        <w:softHyphen/>
        <w:t>низации изображения как необходимой композиционной осно</w:t>
      </w:r>
      <w:r w:rsidRPr="00F537AE">
        <w:rPr>
          <w:rStyle w:val="11"/>
          <w:rFonts w:ascii="Times New Roman" w:hAnsi="Times New Roman" w:cs="Times New Roman"/>
          <w:color w:val="231F20"/>
          <w:sz w:val="24"/>
          <w:szCs w:val="24"/>
        </w:rPr>
        <w:softHyphen/>
        <w:t>вы выражения содержания.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навык визуального сравнения пространственных величин, приобретать ум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соотносить пропорции в рисун</w:t>
      </w:r>
      <w:r w:rsidRPr="00F537AE">
        <w:rPr>
          <w:rStyle w:val="11"/>
          <w:rFonts w:ascii="Times New Roman" w:hAnsi="Times New Roman" w:cs="Times New Roman"/>
          <w:color w:val="231F20"/>
          <w:sz w:val="24"/>
          <w:szCs w:val="24"/>
        </w:rPr>
        <w:softHyphen/>
        <w:t>ках птиц и животных (с опорой на зрительские впечатл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 и анализ).</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умение вести рисунок с натуры, видеть пропор</w:t>
      </w:r>
      <w:r w:rsidRPr="00F537AE">
        <w:rPr>
          <w:rStyle w:val="11"/>
          <w:rFonts w:ascii="Times New Roman" w:hAnsi="Times New Roman" w:cs="Times New Roman"/>
          <w:color w:val="231F20"/>
          <w:sz w:val="24"/>
          <w:szCs w:val="24"/>
        </w:rPr>
        <w:softHyphen/>
        <w:t>ции объекта, расположение его в пространстве; располагать изображение на листе, соблюдая этапы ведения рисунка, 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ва</w:t>
      </w:r>
      <w:r w:rsidRPr="00F537AE">
        <w:rPr>
          <w:rStyle w:val="11"/>
          <w:rFonts w:ascii="Times New Roman" w:hAnsi="Times New Roman" w:cs="Times New Roman"/>
          <w:color w:val="231F20"/>
          <w:sz w:val="24"/>
          <w:szCs w:val="24"/>
        </w:rPr>
        <w:softHyphen/>
        <w:t>ивая навык штриховки.</w:t>
      </w:r>
    </w:p>
    <w:p w:rsidR="00F32176" w:rsidRPr="00F537AE" w:rsidRDefault="00F32176" w:rsidP="007E4C93">
      <w:pPr>
        <w:pStyle w:val="72"/>
        <w:spacing w:after="0" w:line="240"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навыки работы цветом, навыки смешения красок, пастозное плотное и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работы акварельной краской и понимать особенности работы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зрачной краской.</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названия основных и составных цветов и способы по</w:t>
      </w:r>
      <w:r w:rsidRPr="00F537AE">
        <w:rPr>
          <w:rStyle w:val="11"/>
          <w:rFonts w:ascii="Times New Roman" w:hAnsi="Times New Roman" w:cs="Times New Roman"/>
          <w:color w:val="231F20"/>
          <w:sz w:val="24"/>
          <w:szCs w:val="24"/>
        </w:rPr>
        <w:softHyphen/>
        <w:t>лучения разных оттенков составного цвета.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Различать и сравнивать тёмные и светлые оттенки цвета; ос</w:t>
      </w:r>
      <w:r w:rsidRPr="00F537AE">
        <w:rPr>
          <w:rStyle w:val="11"/>
          <w:rFonts w:ascii="Times New Roman" w:hAnsi="Times New Roman" w:cs="Times New Roman"/>
          <w:color w:val="231F20"/>
          <w:sz w:val="24"/>
          <w:szCs w:val="24"/>
        </w:rPr>
        <w:softHyphen/>
        <w:t>ваивать смешение цветных красок с белой и чёрной (для изме</w:t>
      </w:r>
      <w:r w:rsidRPr="00F537AE">
        <w:rPr>
          <w:rStyle w:val="11"/>
          <w:rFonts w:ascii="Times New Roman" w:hAnsi="Times New Roman" w:cs="Times New Roman"/>
          <w:color w:val="231F20"/>
          <w:sz w:val="24"/>
          <w:szCs w:val="24"/>
        </w:rPr>
        <w:softHyphen/>
        <w:t>нения их тона).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о делении цветов на тёплые и холодные; уметь разли</w:t>
      </w:r>
      <w:r w:rsidRPr="00F537AE">
        <w:rPr>
          <w:rStyle w:val="11"/>
          <w:rFonts w:ascii="Times New Roman" w:hAnsi="Times New Roman" w:cs="Times New Roman"/>
          <w:color w:val="231F20"/>
          <w:sz w:val="24"/>
          <w:szCs w:val="24"/>
        </w:rPr>
        <w:softHyphen/>
        <w:t>чать и сравнивать тёплые и холодные оттенки цвета.</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эмоциональную выразительность цвета: цвет звон</w:t>
      </w:r>
      <w:r w:rsidRPr="00F537AE">
        <w:rPr>
          <w:rStyle w:val="11"/>
          <w:rFonts w:ascii="Times New Roman" w:hAnsi="Times New Roman" w:cs="Times New Roman"/>
          <w:color w:val="231F20"/>
          <w:sz w:val="24"/>
          <w:szCs w:val="24"/>
        </w:rPr>
        <w:softHyphen/>
        <w:t>кий и яркий, радостный; цвет мягкий, «глухой» и мрачный и др.</w:t>
      </w:r>
    </w:p>
    <w:p w:rsidR="00F32176" w:rsidRPr="00F537AE" w:rsidRDefault="00F32176" w:rsidP="007E4C93">
      <w:pPr>
        <w:pStyle w:val="a9"/>
        <w:spacing w:line="27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пейзажей, передающих разные состояния погоды (туман, грозу и др.) на основе изменения то</w:t>
      </w:r>
      <w:r w:rsidRPr="00F537AE">
        <w:rPr>
          <w:rStyle w:val="11"/>
          <w:rFonts w:ascii="Times New Roman" w:hAnsi="Times New Roman" w:cs="Times New Roman"/>
          <w:color w:val="231F20"/>
          <w:sz w:val="24"/>
          <w:szCs w:val="24"/>
        </w:rPr>
        <w:softHyphen/>
        <w:t>нального звучания цвета; приобретать опыт передачи разного цветового состояния моря.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в изображении сказочных персонажей выразить их характер (герои сказок до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рые и злые, нежные и грозные); об</w:t>
      </w:r>
      <w:r w:rsidRPr="00F537AE">
        <w:rPr>
          <w:rStyle w:val="11"/>
          <w:rFonts w:ascii="Times New Roman" w:hAnsi="Times New Roman" w:cs="Times New Roman"/>
          <w:color w:val="231F20"/>
          <w:sz w:val="24"/>
          <w:szCs w:val="24"/>
        </w:rPr>
        <w:softHyphen/>
        <w:t>суждать, объяснять, какими художественными средствами удалось показать характер сказочных персонажей.</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Познакомиться с традиционными игрушками одного из на</w:t>
      </w:r>
      <w:r w:rsidRPr="00F537AE">
        <w:rPr>
          <w:rStyle w:val="11"/>
          <w:rFonts w:ascii="Times New Roman" w:hAnsi="Times New Roman" w:cs="Times New Roman"/>
          <w:color w:val="231F20"/>
          <w:sz w:val="24"/>
          <w:szCs w:val="24"/>
        </w:rPr>
        <w:softHyphen/>
        <w:t>родных художественных промыслов; освоить приёмы и после</w:t>
      </w:r>
      <w:r w:rsidRPr="00F537AE">
        <w:rPr>
          <w:rStyle w:val="11"/>
          <w:rFonts w:ascii="Times New Roman" w:hAnsi="Times New Roman" w:cs="Times New Roman"/>
          <w:color w:val="231F20"/>
          <w:sz w:val="24"/>
          <w:szCs w:val="24"/>
        </w:rPr>
        <w:softHyphen/>
        <w:t>довательность лепки игрушки в традициях выбранного про</w:t>
      </w:r>
      <w:r w:rsidRPr="00F537AE">
        <w:rPr>
          <w:rStyle w:val="11"/>
          <w:rFonts w:ascii="Times New Roman" w:hAnsi="Times New Roman" w:cs="Times New Roman"/>
          <w:color w:val="231F20"/>
          <w:sz w:val="24"/>
          <w:szCs w:val="24"/>
        </w:rPr>
        <w:softHyphen/>
        <w:t>мысла; выполнить в технике лепки фигурку сказочного зверя по мотивам традиций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бранного промысла (по выбору: фили- моновская, абашевская, каргопольская, дымковская игрушки или с учётом местных промыслов).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Знать об изменениях скульптурного образа при осмотре про</w:t>
      </w:r>
      <w:r w:rsidRPr="00F537AE">
        <w:rPr>
          <w:rStyle w:val="11"/>
          <w:rFonts w:ascii="Times New Roman" w:hAnsi="Times New Roman" w:cs="Times New Roman"/>
          <w:color w:val="231F20"/>
          <w:sz w:val="24"/>
          <w:szCs w:val="24"/>
        </w:rPr>
        <w:softHyphen/>
        <w:t>изведения с разных сторон.</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в процессе лепки из пластилина опыт передачи движения цельной лепной формы и разного характера движе</w:t>
      </w:r>
      <w:r w:rsidRPr="00F537AE">
        <w:rPr>
          <w:rStyle w:val="11"/>
          <w:rFonts w:ascii="Times New Roman" w:hAnsi="Times New Roman" w:cs="Times New Roman"/>
          <w:color w:val="231F20"/>
          <w:sz w:val="24"/>
          <w:szCs w:val="24"/>
        </w:rPr>
        <w:softHyphen/>
        <w:t>ния этой формы (изображения зверушки).</w:t>
      </w:r>
    </w:p>
    <w:p w:rsidR="00F32176" w:rsidRPr="00F537AE" w:rsidRDefault="00F32176" w:rsidP="007E4C93">
      <w:pPr>
        <w:pStyle w:val="72"/>
        <w:spacing w:after="0" w:line="271"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анализировать и эстетически оценивать раз</w:t>
      </w:r>
      <w:r w:rsidRPr="00F537AE">
        <w:rPr>
          <w:rStyle w:val="11"/>
          <w:rFonts w:ascii="Times New Roman" w:hAnsi="Times New Roman" w:cs="Times New Roman"/>
          <w:color w:val="231F20"/>
          <w:sz w:val="24"/>
          <w:szCs w:val="24"/>
        </w:rPr>
        <w:softHyphen/>
        <w:t>нообразие форм в природе, воспринимаемых как узоры.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Сравнивать, сопоставлять природные явления — узоры (кап</w:t>
      </w:r>
      <w:r w:rsidRPr="00F537AE">
        <w:rPr>
          <w:rStyle w:val="11"/>
          <w:rFonts w:ascii="Times New Roman" w:hAnsi="Times New Roman" w:cs="Times New Roman"/>
          <w:color w:val="231F20"/>
          <w:sz w:val="24"/>
          <w:szCs w:val="24"/>
        </w:rPr>
        <w:softHyphen/>
        <w:t>ли, снежинки, паутинки, роса на листьях, серёжки во время цветения деревьев и др.) — с рукотворными произвед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ниями декоративного искусства (кружево, шитьё, ювелирные изделия и др.).</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выполнения эскиза геометрического орна</w:t>
      </w:r>
      <w:r w:rsidRPr="00F537AE">
        <w:rPr>
          <w:rStyle w:val="11"/>
          <w:rFonts w:ascii="Times New Roman" w:hAnsi="Times New Roman" w:cs="Times New Roman"/>
          <w:color w:val="231F20"/>
          <w:sz w:val="24"/>
          <w:szCs w:val="24"/>
        </w:rPr>
        <w:softHyphen/>
        <w:t>мента кружева или выши</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ки на основе природных мотивов.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орнаментального оформления сказочных глиняных зверушек, со</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данных по мотивам народного художе</w:t>
      </w:r>
      <w:r w:rsidRPr="00F537AE">
        <w:rPr>
          <w:rStyle w:val="11"/>
          <w:rFonts w:ascii="Times New Roman" w:hAnsi="Times New Roman" w:cs="Times New Roman"/>
          <w:color w:val="231F20"/>
          <w:sz w:val="24"/>
          <w:szCs w:val="24"/>
        </w:rPr>
        <w:softHyphen/>
        <w:t>ственного промысла (по выбору: филимоновская, аб</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шевская, каргопольская, дымковская игрушки или с учётом местных промыслов).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преобразования бытовых подручных неху</w:t>
      </w:r>
      <w:r w:rsidRPr="00F537AE">
        <w:rPr>
          <w:rStyle w:val="11"/>
          <w:rFonts w:ascii="Times New Roman" w:hAnsi="Times New Roman" w:cs="Times New Roman"/>
          <w:color w:val="231F20"/>
          <w:sz w:val="24"/>
          <w:szCs w:val="24"/>
        </w:rPr>
        <w:softHyphen/>
        <w:t>дожественных материалов в художественные изображения и поделки.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анализировать, сравнивать украшения чело</w:t>
      </w:r>
      <w:r w:rsidRPr="00F537AE">
        <w:rPr>
          <w:rStyle w:val="11"/>
          <w:rFonts w:ascii="Times New Roman" w:hAnsi="Times New Roman" w:cs="Times New Roman"/>
          <w:color w:val="231F20"/>
          <w:sz w:val="24"/>
          <w:szCs w:val="24"/>
        </w:rPr>
        <w:softHyphen/>
        <w:t>века на примерах иллюстр</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sidRPr="00F537AE">
        <w:rPr>
          <w:rStyle w:val="11"/>
          <w:rFonts w:ascii="Times New Roman" w:hAnsi="Times New Roman" w:cs="Times New Roman"/>
          <w:color w:val="231F20"/>
          <w:sz w:val="24"/>
          <w:szCs w:val="24"/>
        </w:rPr>
        <w:softHyphen/>
        <w:t>шения человека рассказывают о нём, выявляют ос</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бенности его характера, его представления о красоте.</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выполнения красками рисунков украше</w:t>
      </w:r>
      <w:r w:rsidRPr="00F537AE">
        <w:rPr>
          <w:rStyle w:val="11"/>
          <w:rFonts w:ascii="Times New Roman" w:hAnsi="Times New Roman" w:cs="Times New Roman"/>
          <w:color w:val="231F20"/>
          <w:sz w:val="24"/>
          <w:szCs w:val="24"/>
        </w:rPr>
        <w:softHyphen/>
        <w:t>ний народных былинных персонажей.</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создания объёмных предметов из бумаги и объёмного декориров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ния предметов из бумаги.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коллективной работе по построению из бумаги пространственного мак</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та сказочного города или детской пло</w:t>
      </w:r>
      <w:r w:rsidRPr="00F537AE">
        <w:rPr>
          <w:rStyle w:val="11"/>
          <w:rFonts w:ascii="Times New Roman" w:hAnsi="Times New Roman" w:cs="Times New Roman"/>
          <w:color w:val="231F20"/>
          <w:sz w:val="24"/>
          <w:szCs w:val="24"/>
        </w:rPr>
        <w:softHyphen/>
        <w:t>щадки.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характеризовать конструкцию архитектур</w:t>
      </w:r>
      <w:r w:rsidRPr="00F537AE">
        <w:rPr>
          <w:rStyle w:val="11"/>
          <w:rFonts w:ascii="Times New Roman" w:hAnsi="Times New Roman" w:cs="Times New Roman"/>
          <w:color w:val="231F20"/>
          <w:sz w:val="24"/>
          <w:szCs w:val="24"/>
        </w:rPr>
        <w:softHyphen/>
        <w:t>ных строений (по фотограф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ям в условиях урока), указывая составные части и их пропорциональные соотношения.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понимание образа здания, то есть его эмоциональ</w:t>
      </w:r>
      <w:r w:rsidRPr="00F537AE">
        <w:rPr>
          <w:rStyle w:val="11"/>
          <w:rFonts w:ascii="Times New Roman" w:hAnsi="Times New Roman" w:cs="Times New Roman"/>
          <w:color w:val="231F20"/>
          <w:sz w:val="24"/>
          <w:szCs w:val="24"/>
        </w:rPr>
        <w:softHyphen/>
        <w:t>ного воздействия.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приводить примеры и обсуждать вид разных жилищ, домиков сказо</w:t>
      </w:r>
      <w:r w:rsidRPr="00F537AE">
        <w:rPr>
          <w:rStyle w:val="11"/>
          <w:rFonts w:ascii="Times New Roman" w:hAnsi="Times New Roman" w:cs="Times New Roman"/>
          <w:color w:val="231F20"/>
          <w:sz w:val="24"/>
          <w:szCs w:val="24"/>
        </w:rPr>
        <w:t>ч</w:t>
      </w:r>
      <w:r w:rsidRPr="00F537AE">
        <w:rPr>
          <w:rStyle w:val="11"/>
          <w:rFonts w:ascii="Times New Roman" w:hAnsi="Times New Roman" w:cs="Times New Roman"/>
          <w:color w:val="231F20"/>
          <w:sz w:val="24"/>
          <w:szCs w:val="24"/>
        </w:rPr>
        <w:t>ных героев в иллюстрациях известных художников детской книги, развивая фантазию и внимание к архитектурным постройкам.</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сочинения и изображения жилья для раз</w:t>
      </w:r>
      <w:r w:rsidRPr="00F537AE">
        <w:rPr>
          <w:rStyle w:val="11"/>
          <w:rFonts w:ascii="Times New Roman" w:hAnsi="Times New Roman" w:cs="Times New Roman"/>
          <w:color w:val="231F20"/>
          <w:sz w:val="24"/>
          <w:szCs w:val="24"/>
        </w:rPr>
        <w:softHyphen/>
        <w:t>ных по своему характеру г</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роев литературных и народных ска</w:t>
      </w:r>
      <w:r w:rsidRPr="00F537AE">
        <w:rPr>
          <w:rStyle w:val="11"/>
          <w:rFonts w:ascii="Times New Roman" w:hAnsi="Times New Roman" w:cs="Times New Roman"/>
          <w:color w:val="231F20"/>
          <w:sz w:val="24"/>
          <w:szCs w:val="24"/>
        </w:rPr>
        <w:softHyphen/>
        <w:t>зок.</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Обсуждать примеры детского художественного творчества с точки зрения выражения в них содержания, настроения, рас</w:t>
      </w:r>
      <w:r w:rsidRPr="00F537AE">
        <w:rPr>
          <w:rStyle w:val="11"/>
          <w:rFonts w:ascii="Times New Roman" w:hAnsi="Times New Roman" w:cs="Times New Roman"/>
          <w:color w:val="231F20"/>
          <w:sz w:val="24"/>
          <w:szCs w:val="24"/>
        </w:rPr>
        <w:softHyphen/>
        <w:t>положения изображения в листе, цвета и других средств х</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до</w:t>
      </w:r>
      <w:r w:rsidRPr="00F537AE">
        <w:rPr>
          <w:rStyle w:val="11"/>
          <w:rFonts w:ascii="Times New Roman" w:hAnsi="Times New Roman" w:cs="Times New Roman"/>
          <w:color w:val="231F20"/>
          <w:sz w:val="24"/>
          <w:szCs w:val="24"/>
        </w:rPr>
        <w:softHyphen/>
        <w:t>жественной выразительности, а также ответа на поставленную учебную задачу.</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и развивать умения вести эстетическое наблюдение явлений природы, а та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же потребность в таком наблюдении.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эстетического наблюдения и художествен</w:t>
      </w:r>
      <w:r w:rsidRPr="00F537AE">
        <w:rPr>
          <w:rStyle w:val="11"/>
          <w:rFonts w:ascii="Times New Roman" w:hAnsi="Times New Roman" w:cs="Times New Roman"/>
          <w:color w:val="231F20"/>
          <w:sz w:val="24"/>
          <w:szCs w:val="24"/>
        </w:rPr>
        <w:softHyphen/>
        <w:t>ного анализа произведений декоративного искусства и их ор</w:t>
      </w:r>
      <w:r w:rsidRPr="00F537AE">
        <w:rPr>
          <w:rStyle w:val="11"/>
          <w:rFonts w:ascii="Times New Roman" w:hAnsi="Times New Roman" w:cs="Times New Roman"/>
          <w:color w:val="231F20"/>
          <w:sz w:val="24"/>
          <w:szCs w:val="24"/>
        </w:rPr>
        <w:softHyphen/>
        <w:t>наментальной организации (кружево, шитьё, резьба и ро</w:t>
      </w:r>
      <w:r w:rsidRPr="00F537AE">
        <w:rPr>
          <w:rStyle w:val="11"/>
          <w:rFonts w:ascii="Times New Roman" w:hAnsi="Times New Roman" w:cs="Times New Roman"/>
          <w:color w:val="231F20"/>
          <w:sz w:val="24"/>
          <w:szCs w:val="24"/>
        </w:rPr>
        <w:t>с</w:t>
      </w:r>
      <w:r w:rsidRPr="00F537AE">
        <w:rPr>
          <w:rStyle w:val="11"/>
          <w:rFonts w:ascii="Times New Roman" w:hAnsi="Times New Roman" w:cs="Times New Roman"/>
          <w:color w:val="231F20"/>
          <w:sz w:val="24"/>
          <w:szCs w:val="24"/>
        </w:rPr>
        <w:t>пись по дереву и ткани, чеканка и др.).</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восприятия, эстетического анализа произ</w:t>
      </w:r>
      <w:r w:rsidRPr="00F537AE">
        <w:rPr>
          <w:rStyle w:val="11"/>
          <w:rFonts w:ascii="Times New Roman" w:hAnsi="Times New Roman" w:cs="Times New Roman"/>
          <w:color w:val="231F20"/>
          <w:sz w:val="24"/>
          <w:szCs w:val="24"/>
        </w:rPr>
        <w:softHyphen/>
        <w:t>ведений отечественных х</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lastRenderedPageBreak/>
        <w:t>дожников-пейзажистов (И. И. Леви</w:t>
      </w:r>
      <w:r w:rsidRPr="00F537AE">
        <w:rPr>
          <w:rStyle w:val="11"/>
          <w:rFonts w:ascii="Times New Roman" w:hAnsi="Times New Roman" w:cs="Times New Roman"/>
          <w:color w:val="231F20"/>
          <w:sz w:val="24"/>
          <w:szCs w:val="24"/>
        </w:rPr>
        <w:softHyphen/>
        <w:t>тана, И. И. Шишкина, И. К. Айвазовского, А. И. Куин</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жи, Н. П. Крымова и других по выбору учителя), а также худож</w:t>
      </w:r>
      <w:r w:rsidRPr="00F537AE">
        <w:rPr>
          <w:rStyle w:val="11"/>
          <w:rFonts w:ascii="Times New Roman" w:hAnsi="Times New Roman" w:cs="Times New Roman"/>
          <w:color w:val="231F20"/>
          <w:sz w:val="24"/>
          <w:szCs w:val="24"/>
        </w:rPr>
        <w:softHyphen/>
        <w:t>ников-анималистов (В. В. В</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тагина, Е. И. Чарушина и других по выбору учителя).</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восприятия, эстетического анализа произ</w:t>
      </w:r>
      <w:r w:rsidRPr="00F537AE">
        <w:rPr>
          <w:rStyle w:val="11"/>
          <w:rFonts w:ascii="Times New Roman" w:hAnsi="Times New Roman" w:cs="Times New Roman"/>
          <w:color w:val="231F20"/>
          <w:sz w:val="24"/>
          <w:szCs w:val="24"/>
        </w:rPr>
        <w:softHyphen/>
        <w:t>ведений живописи запа</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ноевропейских художников с актив</w:t>
      </w:r>
      <w:r w:rsidRPr="00F537AE">
        <w:rPr>
          <w:rStyle w:val="11"/>
          <w:rFonts w:ascii="Times New Roman" w:hAnsi="Times New Roman" w:cs="Times New Roman"/>
          <w:color w:val="231F20"/>
          <w:sz w:val="24"/>
          <w:szCs w:val="24"/>
        </w:rPr>
        <w:softHyphen/>
        <w:t>ным, ярким выражением настроения (В. Ван Гога, К. М</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не, А. Матисса и других по выбору учителя).</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имена и узнавать наиболее известные произведения художников И. И. Левитана, И. И. Шишкина, И. К. Айвазов</w:t>
      </w:r>
      <w:r w:rsidRPr="00F537AE">
        <w:rPr>
          <w:rStyle w:val="11"/>
          <w:rFonts w:ascii="Times New Roman" w:hAnsi="Times New Roman" w:cs="Times New Roman"/>
          <w:color w:val="231F20"/>
          <w:sz w:val="24"/>
          <w:szCs w:val="24"/>
        </w:rPr>
        <w:softHyphen/>
        <w:t>ского, В. М. Васнецова, В. В. Ватагина, Е. И. Чарушина (и дру</w:t>
      </w:r>
      <w:r w:rsidRPr="00F537AE">
        <w:rPr>
          <w:rStyle w:val="11"/>
          <w:rFonts w:ascii="Times New Roman" w:hAnsi="Times New Roman" w:cs="Times New Roman"/>
          <w:color w:val="231F20"/>
          <w:sz w:val="24"/>
          <w:szCs w:val="24"/>
        </w:rPr>
        <w:softHyphen/>
        <w:t>гих по выбору учителя).</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возможности изображения с помощью разных ви</w:t>
      </w:r>
      <w:r w:rsidRPr="00F537AE">
        <w:rPr>
          <w:rStyle w:val="11"/>
          <w:rFonts w:ascii="Times New Roman" w:hAnsi="Times New Roman" w:cs="Times New Roman"/>
          <w:color w:val="231F20"/>
          <w:sz w:val="24"/>
          <w:szCs w:val="24"/>
        </w:rPr>
        <w:softHyphen/>
        <w:t xml:space="preserve">дов линий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(или другом графическом редак</w:t>
      </w:r>
      <w:r w:rsidRPr="00F537AE">
        <w:rPr>
          <w:rStyle w:val="11"/>
          <w:rFonts w:ascii="Times New Roman" w:hAnsi="Times New Roman" w:cs="Times New Roman"/>
          <w:color w:val="231F20"/>
          <w:sz w:val="24"/>
          <w:szCs w:val="24"/>
        </w:rPr>
        <w:softHyphen/>
        <w:t>торе).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трансформации и копирования геометри</w:t>
      </w:r>
      <w:r w:rsidRPr="00F537AE">
        <w:rPr>
          <w:rStyle w:val="11"/>
          <w:rFonts w:ascii="Times New Roman" w:hAnsi="Times New Roman" w:cs="Times New Roman"/>
          <w:color w:val="231F20"/>
          <w:sz w:val="24"/>
          <w:szCs w:val="24"/>
        </w:rPr>
        <w:softHyphen/>
        <w:t xml:space="preserve">ческих фигур в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а также построения из них простых рисунков или орнаментов.</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Осваивать в компьютерном редакторе (например,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ин</w:t>
      </w:r>
      <w:r w:rsidRPr="00F537AE">
        <w:rPr>
          <w:rStyle w:val="11"/>
          <w:rFonts w:ascii="Times New Roman" w:hAnsi="Times New Roman" w:cs="Times New Roman"/>
          <w:color w:val="231F20"/>
          <w:sz w:val="24"/>
          <w:szCs w:val="24"/>
        </w:rPr>
        <w:softHyphen/>
        <w:t>струменты и техники — 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рандаш, кисточка, ластик, заливка и др. — и создавать простые рисунки или композиции (напри</w:t>
      </w:r>
      <w:r w:rsidRPr="00F537AE">
        <w:rPr>
          <w:rStyle w:val="11"/>
          <w:rFonts w:ascii="Times New Roman" w:hAnsi="Times New Roman" w:cs="Times New Roman"/>
          <w:color w:val="231F20"/>
          <w:sz w:val="24"/>
          <w:szCs w:val="24"/>
        </w:rPr>
        <w:softHyphen/>
        <w:t>мер, образ дерева).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композиционное построение кадра при фотографи</w:t>
      </w:r>
      <w:r w:rsidRPr="00F537AE">
        <w:rPr>
          <w:rStyle w:val="11"/>
          <w:rFonts w:ascii="Times New Roman" w:hAnsi="Times New Roman" w:cs="Times New Roman"/>
          <w:color w:val="231F20"/>
          <w:sz w:val="24"/>
          <w:szCs w:val="24"/>
        </w:rPr>
        <w:softHyphen/>
        <w:t>ровании: расположение объекта в кадре, масштаб, доминанта.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обсуждении композиционного построения ка</w:t>
      </w:r>
      <w:r w:rsidRPr="00F537AE">
        <w:rPr>
          <w:rStyle w:val="11"/>
          <w:rFonts w:ascii="Times New Roman" w:hAnsi="Times New Roman" w:cs="Times New Roman"/>
          <w:color w:val="231F20"/>
          <w:sz w:val="24"/>
          <w:szCs w:val="24"/>
        </w:rPr>
        <w:softHyphen/>
        <w:t>дра в фотографии.</w:t>
      </w:r>
    </w:p>
    <w:p w:rsidR="00F32176" w:rsidRPr="00F537AE" w:rsidRDefault="00F32176" w:rsidP="00C31461">
      <w:pPr>
        <w:pStyle w:val="24"/>
        <w:numPr>
          <w:ilvl w:val="0"/>
          <w:numId w:val="35"/>
        </w:numPr>
        <w:tabs>
          <w:tab w:val="left" w:pos="237"/>
        </w:tabs>
        <w:spacing w:after="0"/>
        <w:ind w:firstLine="567"/>
        <w:jc w:val="both"/>
        <w:rPr>
          <w:rFonts w:ascii="Times New Roman" w:hAnsi="Times New Roman" w:cs="Times New Roman"/>
          <w:b w:val="0"/>
          <w:bCs w:val="0"/>
          <w:w w:val="100"/>
          <w:sz w:val="24"/>
          <w:szCs w:val="24"/>
        </w:rPr>
      </w:pPr>
      <w:bookmarkStart w:id="1447" w:name="bookmark2045"/>
      <w:bookmarkEnd w:id="1447"/>
      <w:r w:rsidRPr="00F537AE">
        <w:rPr>
          <w:rStyle w:val="23"/>
          <w:rFonts w:ascii="Times New Roman" w:hAnsi="Times New Roman" w:cs="Times New Roman"/>
          <w:b/>
          <w:bCs/>
          <w:color w:val="231F20"/>
          <w:sz w:val="24"/>
          <w:szCs w:val="24"/>
        </w:rPr>
        <w:t>КЛАСС</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Получать опыт создания эскиза книжки-игрушки на выбран</w:t>
      </w:r>
      <w:r w:rsidRPr="00F537AE">
        <w:rPr>
          <w:rStyle w:val="11"/>
          <w:rFonts w:ascii="Times New Roman" w:hAnsi="Times New Roman" w:cs="Times New Roman"/>
          <w:color w:val="231F20"/>
          <w:sz w:val="24"/>
          <w:szCs w:val="24"/>
        </w:rPr>
        <w:softHyphen/>
        <w:t>ный сюжет: рисунок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ложки с соединением шрифта (текста) и изображения, рисунок заглавной буквицы, создание иллю</w:t>
      </w:r>
      <w:r w:rsidRPr="00F537AE">
        <w:rPr>
          <w:rStyle w:val="11"/>
          <w:rFonts w:ascii="Times New Roman" w:hAnsi="Times New Roman" w:cs="Times New Roman"/>
          <w:color w:val="231F20"/>
          <w:sz w:val="24"/>
          <w:szCs w:val="24"/>
        </w:rPr>
        <w:softHyphen/>
        <w:t>страций, размещение текста и иллюстраций на развороте.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об искусстве шрифта и образных (изобразитель</w:t>
      </w:r>
      <w:r w:rsidRPr="00F537AE">
        <w:rPr>
          <w:rStyle w:val="11"/>
          <w:rFonts w:ascii="Times New Roman" w:hAnsi="Times New Roman" w:cs="Times New Roman"/>
          <w:color w:val="231F20"/>
          <w:sz w:val="24"/>
          <w:szCs w:val="24"/>
        </w:rPr>
        <w:softHyphen/>
        <w:t>ных) возможностях надписи, о работе художника над шрифто</w:t>
      </w:r>
      <w:r w:rsidRPr="00F537AE">
        <w:rPr>
          <w:rStyle w:val="11"/>
          <w:rFonts w:ascii="Times New Roman" w:hAnsi="Times New Roman" w:cs="Times New Roman"/>
          <w:color w:val="231F20"/>
          <w:sz w:val="24"/>
          <w:szCs w:val="24"/>
        </w:rPr>
        <w:softHyphen/>
        <w:t>вой композицией.</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практическую творческую работу — поздравитель</w:t>
      </w:r>
      <w:r w:rsidRPr="00F537AE">
        <w:rPr>
          <w:rStyle w:val="11"/>
          <w:rFonts w:ascii="Times New Roman" w:hAnsi="Times New Roman" w:cs="Times New Roman"/>
          <w:color w:val="231F20"/>
          <w:sz w:val="24"/>
          <w:szCs w:val="24"/>
        </w:rPr>
        <w:softHyphen/>
        <w:t>ную открытку, совмещая в ней шрифт и изображение.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о работе художников над плакатами и афишами.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творческую композицию — эскиз афиши к вы</w:t>
      </w:r>
      <w:r w:rsidRPr="00F537AE">
        <w:rPr>
          <w:rStyle w:val="11"/>
          <w:rFonts w:ascii="Times New Roman" w:hAnsi="Times New Roman" w:cs="Times New Roman"/>
          <w:color w:val="231F20"/>
          <w:sz w:val="24"/>
          <w:szCs w:val="24"/>
        </w:rPr>
        <w:softHyphen/>
        <w:t>бранному спектаклю или фильму.</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основные пропорции лица человека, взаимное рас</w:t>
      </w:r>
      <w:r w:rsidRPr="00F537AE">
        <w:rPr>
          <w:rStyle w:val="11"/>
          <w:rFonts w:ascii="Times New Roman" w:hAnsi="Times New Roman" w:cs="Times New Roman"/>
          <w:color w:val="231F20"/>
          <w:sz w:val="24"/>
          <w:szCs w:val="24"/>
        </w:rPr>
        <w:softHyphen/>
        <w:t>положение частей лица.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рисования портрета (лица) человека.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маску сказочного персонажа с ярко выраженным характером лица (для ка</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t>навала или спектакля).</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создания живописной композиции (на</w:t>
      </w:r>
      <w:r w:rsidRPr="00F537AE">
        <w:rPr>
          <w:rStyle w:val="11"/>
          <w:rFonts w:ascii="Times New Roman" w:hAnsi="Times New Roman" w:cs="Times New Roman"/>
          <w:color w:val="231F20"/>
          <w:sz w:val="24"/>
          <w:szCs w:val="24"/>
        </w:rPr>
        <w:softHyphen/>
        <w:t>тюрморта) по наблюдению натуры или по представлению.</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эстетически анализировать сюжет и компо</w:t>
      </w:r>
      <w:r w:rsidRPr="00F537AE">
        <w:rPr>
          <w:rStyle w:val="11"/>
          <w:rFonts w:ascii="Times New Roman" w:hAnsi="Times New Roman" w:cs="Times New Roman"/>
          <w:color w:val="231F20"/>
          <w:sz w:val="24"/>
          <w:szCs w:val="24"/>
        </w:rPr>
        <w:softHyphen/>
        <w:t>зицию, эмоциональное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строение в натюрмортах известных отечественных художников.</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творческой живописной рабо</w:t>
      </w:r>
      <w:r w:rsidRPr="00F537AE">
        <w:rPr>
          <w:rStyle w:val="11"/>
          <w:rFonts w:ascii="Times New Roman" w:hAnsi="Times New Roman" w:cs="Times New Roman"/>
          <w:color w:val="231F20"/>
          <w:sz w:val="24"/>
          <w:szCs w:val="24"/>
        </w:rPr>
        <w:softHyphen/>
        <w:t>ты — натюрморта с ярко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раженным настроением или «на</w:t>
      </w:r>
      <w:r w:rsidRPr="00F537AE">
        <w:rPr>
          <w:rStyle w:val="11"/>
          <w:rFonts w:ascii="Times New Roman" w:hAnsi="Times New Roman" w:cs="Times New Roman"/>
          <w:color w:val="231F20"/>
          <w:sz w:val="24"/>
          <w:szCs w:val="24"/>
        </w:rPr>
        <w:softHyphen/>
        <w:t>тюрморта-автопортрета».</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Изображать красками портрет человека с опорой на натуру или по представлению.</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пейзаж, передавая в нём активное состояние при</w:t>
      </w:r>
      <w:r w:rsidRPr="00F537AE">
        <w:rPr>
          <w:rStyle w:val="11"/>
          <w:rFonts w:ascii="Times New Roman" w:hAnsi="Times New Roman" w:cs="Times New Roman"/>
          <w:color w:val="231F20"/>
          <w:sz w:val="24"/>
          <w:szCs w:val="24"/>
        </w:rPr>
        <w:softHyphen/>
        <w:t>роды.</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lastRenderedPageBreak/>
        <w:t>Приобрести представление о деятельности художника в теа</w:t>
      </w:r>
      <w:r w:rsidRPr="00F537AE">
        <w:rPr>
          <w:rStyle w:val="11"/>
          <w:rFonts w:ascii="Times New Roman" w:hAnsi="Times New Roman" w:cs="Times New Roman"/>
          <w:color w:val="231F20"/>
          <w:sz w:val="24"/>
          <w:szCs w:val="24"/>
        </w:rPr>
        <w:softHyphen/>
        <w:t>тре.</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Создать красками эскиз занавеса или эскиз декораций к вы</w:t>
      </w:r>
      <w:r w:rsidRPr="00F537AE">
        <w:rPr>
          <w:rStyle w:val="11"/>
          <w:rFonts w:ascii="Times New Roman" w:hAnsi="Times New Roman" w:cs="Times New Roman"/>
          <w:color w:val="231F20"/>
          <w:sz w:val="24"/>
          <w:szCs w:val="24"/>
        </w:rPr>
        <w:softHyphen/>
        <w:t>бранному сюжету.</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Познакомиться с работой художников по оформлению празд</w:t>
      </w:r>
      <w:r w:rsidRPr="00F537AE">
        <w:rPr>
          <w:rStyle w:val="11"/>
          <w:rFonts w:ascii="Times New Roman" w:hAnsi="Times New Roman" w:cs="Times New Roman"/>
          <w:color w:val="231F20"/>
          <w:sz w:val="24"/>
          <w:szCs w:val="24"/>
        </w:rPr>
        <w:softHyphen/>
        <w:t>ников.</w:t>
      </w:r>
    </w:p>
    <w:p w:rsidR="00F32176" w:rsidRPr="00F537AE" w:rsidRDefault="00F32176" w:rsidP="007E4C93">
      <w:pPr>
        <w:pStyle w:val="a9"/>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Выполнить тематическую композицию «Праздник в городе» на основе наблюдений, по памяти и по представлению.</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Приобрести опыт творческой работы: лепка сказочного пер</w:t>
      </w:r>
      <w:r w:rsidRPr="00F537AE">
        <w:rPr>
          <w:rStyle w:val="11"/>
          <w:rFonts w:ascii="Times New Roman" w:hAnsi="Times New Roman" w:cs="Times New Roman"/>
          <w:color w:val="231F20"/>
          <w:sz w:val="24"/>
          <w:szCs w:val="24"/>
        </w:rPr>
        <w:softHyphen/>
        <w:t>сонажа на основе сюжета известной сказки (или создание этого персонажа в технике бумагопластики, по выбору уч</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теля).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Учиться создавать игрушку из подручного нехудожественно</w:t>
      </w:r>
      <w:r w:rsidRPr="00F537AE">
        <w:rPr>
          <w:rStyle w:val="11"/>
          <w:rFonts w:ascii="Times New Roman" w:hAnsi="Times New Roman" w:cs="Times New Roman"/>
          <w:color w:val="231F20"/>
          <w:sz w:val="24"/>
          <w:szCs w:val="24"/>
        </w:rPr>
        <w:softHyphen/>
        <w:t>го материала путём доба</w:t>
      </w:r>
      <w:r w:rsidRPr="00F537AE">
        <w:rPr>
          <w:rStyle w:val="11"/>
          <w:rFonts w:ascii="Times New Roman" w:hAnsi="Times New Roman" w:cs="Times New Roman"/>
          <w:color w:val="231F20"/>
          <w:sz w:val="24"/>
          <w:szCs w:val="24"/>
        </w:rPr>
        <w:t>в</w:t>
      </w:r>
      <w:r w:rsidRPr="00F537AE">
        <w:rPr>
          <w:rStyle w:val="11"/>
          <w:rFonts w:ascii="Times New Roman" w:hAnsi="Times New Roman" w:cs="Times New Roman"/>
          <w:color w:val="231F20"/>
          <w:sz w:val="24"/>
          <w:szCs w:val="24"/>
        </w:rPr>
        <w:t>ления к ней необходимых деталей и тем самым «одушевления образа».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о видах скульптуры: скульптурные памятники, парковая скульптура, мелкая пластика, рельеф (виды рельефа).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лепки эскиза парковой скульптуры.</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о создании глиняной и деревянной посуды: народ</w:t>
      </w:r>
      <w:r w:rsidRPr="00F537AE">
        <w:rPr>
          <w:rStyle w:val="11"/>
          <w:rFonts w:ascii="Times New Roman" w:hAnsi="Times New Roman" w:cs="Times New Roman"/>
          <w:color w:val="231F20"/>
          <w:sz w:val="24"/>
          <w:szCs w:val="24"/>
        </w:rPr>
        <w:softHyphen/>
        <w:t>ные художественные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мыслы Гжель и Хохлома.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Знакомиться с приёмами исполнения традиционных орна</w:t>
      </w:r>
      <w:r w:rsidRPr="00F537AE">
        <w:rPr>
          <w:rStyle w:val="11"/>
          <w:rFonts w:ascii="Times New Roman" w:hAnsi="Times New Roman" w:cs="Times New Roman"/>
          <w:color w:val="231F20"/>
          <w:sz w:val="24"/>
          <w:szCs w:val="24"/>
        </w:rPr>
        <w:softHyphen/>
        <w:t>ментов, украшающих посуду Гжели и Хохломы; осваивать простые кистевые приёмы, свойственные этим промыслам; вы</w:t>
      </w:r>
      <w:r w:rsidRPr="00F537AE">
        <w:rPr>
          <w:rStyle w:val="11"/>
          <w:rFonts w:ascii="Times New Roman" w:hAnsi="Times New Roman" w:cs="Times New Roman"/>
          <w:color w:val="231F20"/>
          <w:sz w:val="24"/>
          <w:szCs w:val="24"/>
        </w:rPr>
        <w:softHyphen/>
        <w:t>полнить эскизы орнаментов, украшающих посуду (по мотивам выбранного художественного промысла).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Узнать о сетчатых видах орнаментов и их применении в ро</w:t>
      </w:r>
      <w:r w:rsidRPr="00F537AE">
        <w:rPr>
          <w:rStyle w:val="11"/>
          <w:rFonts w:ascii="Times New Roman" w:hAnsi="Times New Roman" w:cs="Times New Roman"/>
          <w:color w:val="231F20"/>
          <w:sz w:val="24"/>
          <w:szCs w:val="24"/>
        </w:rPr>
        <w:softHyphen/>
        <w:t>списи тканей, стен и др.; уметь рассуждать с опорой на зри</w:t>
      </w:r>
      <w:r w:rsidRPr="00F537AE">
        <w:rPr>
          <w:rStyle w:val="11"/>
          <w:rFonts w:ascii="Times New Roman" w:hAnsi="Times New Roman" w:cs="Times New Roman"/>
          <w:color w:val="231F20"/>
          <w:sz w:val="24"/>
          <w:szCs w:val="24"/>
        </w:rPr>
        <w:softHyphen/>
        <w:t>тельный материал о видах симметрии в сетчатом орнаме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навыки создания орнаментов при помощи штам</w:t>
      </w:r>
      <w:r w:rsidRPr="00F537AE">
        <w:rPr>
          <w:rStyle w:val="11"/>
          <w:rFonts w:ascii="Times New Roman" w:hAnsi="Times New Roman" w:cs="Times New Roman"/>
          <w:color w:val="231F20"/>
          <w:sz w:val="24"/>
          <w:szCs w:val="24"/>
        </w:rPr>
        <w:softHyphen/>
        <w:t>пов и трафаретов.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Получить опыт создания композиции орнамента в квадрате (в качестве эскиза росписи женского платка).</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Выполнить зарисовки или творческие рисунки по памяти и по представлению на тему исторических памятников или архи</w:t>
      </w:r>
      <w:r w:rsidRPr="00F537AE">
        <w:rPr>
          <w:rStyle w:val="11"/>
          <w:rFonts w:ascii="Times New Roman" w:hAnsi="Times New Roman" w:cs="Times New Roman"/>
          <w:color w:val="231F20"/>
          <w:sz w:val="24"/>
          <w:szCs w:val="24"/>
        </w:rPr>
        <w:softHyphen/>
        <w:t>тектурных достопримечательностей своего города.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Создать эскиз макета паркового пространства или участво</w:t>
      </w:r>
      <w:r w:rsidRPr="00F537AE">
        <w:rPr>
          <w:rStyle w:val="11"/>
          <w:rFonts w:ascii="Times New Roman" w:hAnsi="Times New Roman" w:cs="Times New Roman"/>
          <w:color w:val="231F20"/>
          <w:sz w:val="24"/>
          <w:szCs w:val="24"/>
        </w:rPr>
        <w:softHyphen/>
        <w:t>вать в коллективной работе по созданию такого макета.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Создать в виде рисунков или объёмных аппликаций из цвет</w:t>
      </w:r>
      <w:r w:rsidRPr="00F537AE">
        <w:rPr>
          <w:rStyle w:val="11"/>
          <w:rFonts w:ascii="Times New Roman" w:hAnsi="Times New Roman" w:cs="Times New Roman"/>
          <w:color w:val="231F20"/>
          <w:sz w:val="24"/>
          <w:szCs w:val="24"/>
        </w:rPr>
        <w:softHyphen/>
        <w:t>ной бумаги эскизы разноо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разных малых архитектурных форм, наполняющих городское пространство.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Придумать и нарисовать (или выполнить в технике бумаго- пластики) транспортное средство.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Выполнить творческий рисунок — создать образ своего горо</w:t>
      </w:r>
      <w:r w:rsidRPr="00F537AE">
        <w:rPr>
          <w:rStyle w:val="11"/>
          <w:rFonts w:ascii="Times New Roman" w:hAnsi="Times New Roman" w:cs="Times New Roman"/>
          <w:color w:val="231F20"/>
          <w:sz w:val="24"/>
          <w:szCs w:val="24"/>
        </w:rPr>
        <w:softHyphen/>
        <w:t>да или села или участв</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вать в коллективной работе по созда</w:t>
      </w:r>
      <w:r w:rsidRPr="00F537AE">
        <w:rPr>
          <w:rStyle w:val="11"/>
          <w:rFonts w:ascii="Times New Roman" w:hAnsi="Times New Roman" w:cs="Times New Roman"/>
          <w:color w:val="231F20"/>
          <w:sz w:val="24"/>
          <w:szCs w:val="24"/>
        </w:rPr>
        <w:softHyphen/>
        <w:t>нию образа своего города или села (в виде коллажа).</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и обсуждать содержание работы художника, ценностно и эстетически относиться к иллюстрациям извест</w:t>
      </w:r>
      <w:r w:rsidRPr="00F537AE">
        <w:rPr>
          <w:rStyle w:val="11"/>
          <w:rFonts w:ascii="Times New Roman" w:hAnsi="Times New Roman" w:cs="Times New Roman"/>
          <w:color w:val="231F20"/>
          <w:sz w:val="24"/>
          <w:szCs w:val="24"/>
        </w:rPr>
        <w:softHyphen/>
        <w:t>ных отечественных художников детских книг, получая различ</w:t>
      </w:r>
      <w:r w:rsidRPr="00F537AE">
        <w:rPr>
          <w:rStyle w:val="11"/>
          <w:rFonts w:ascii="Times New Roman" w:hAnsi="Times New Roman" w:cs="Times New Roman"/>
          <w:color w:val="231F20"/>
          <w:sz w:val="24"/>
          <w:szCs w:val="24"/>
        </w:rPr>
        <w:softHyphen/>
        <w:t>ную визуально-образную информацию; знать имена несколь</w:t>
      </w:r>
      <w:r w:rsidRPr="00F537AE">
        <w:rPr>
          <w:rStyle w:val="11"/>
          <w:rFonts w:ascii="Times New Roman" w:hAnsi="Times New Roman" w:cs="Times New Roman"/>
          <w:color w:val="231F20"/>
          <w:sz w:val="24"/>
          <w:szCs w:val="24"/>
        </w:rPr>
        <w:softHyphen/>
        <w:t>ких художников детской книги.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Рассматривать и анализировать архитектурные постройки своего города (села), хара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терные особенности улиц и площадей, выделять центральные по архитектуре здания и обс</w:t>
      </w:r>
      <w:r w:rsidRPr="00F537AE">
        <w:rPr>
          <w:rStyle w:val="11"/>
          <w:rFonts w:ascii="Times New Roman" w:hAnsi="Times New Roman" w:cs="Times New Roman"/>
          <w:color w:val="231F20"/>
          <w:sz w:val="24"/>
          <w:szCs w:val="24"/>
        </w:rPr>
        <w:t>у</w:t>
      </w:r>
      <w:r w:rsidRPr="00F537AE">
        <w:rPr>
          <w:rStyle w:val="11"/>
          <w:rFonts w:ascii="Times New Roman" w:hAnsi="Times New Roman" w:cs="Times New Roman"/>
          <w:color w:val="231F20"/>
          <w:sz w:val="24"/>
          <w:szCs w:val="24"/>
        </w:rPr>
        <w:t>ждать их архитектурные особенности; приобретать представления, анали</w:t>
      </w:r>
      <w:r w:rsidRPr="00F537AE">
        <w:rPr>
          <w:rStyle w:val="11"/>
          <w:rFonts w:ascii="Times New Roman" w:hAnsi="Times New Roman" w:cs="Times New Roman"/>
          <w:color w:val="231F20"/>
          <w:sz w:val="24"/>
          <w:szCs w:val="24"/>
        </w:rPr>
        <w:softHyphen/>
        <w:t>тический и эмоци</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нальный опыт восприятия наиболее извест</w:t>
      </w:r>
      <w:r w:rsidRPr="00F537AE">
        <w:rPr>
          <w:rStyle w:val="11"/>
          <w:rFonts w:ascii="Times New Roman" w:hAnsi="Times New Roman" w:cs="Times New Roman"/>
          <w:color w:val="231F20"/>
          <w:sz w:val="24"/>
          <w:szCs w:val="24"/>
        </w:rPr>
        <w:softHyphen/>
        <w:t>ных памятников архитектуры Москвы и Санкт-Петербурга (для жителей регионов на основе фотографий, телепередач и вирту</w:t>
      </w:r>
      <w:r w:rsidRPr="00F537AE">
        <w:rPr>
          <w:rStyle w:val="11"/>
          <w:rFonts w:ascii="Times New Roman" w:hAnsi="Times New Roman" w:cs="Times New Roman"/>
          <w:color w:val="231F20"/>
          <w:sz w:val="24"/>
          <w:szCs w:val="24"/>
        </w:rPr>
        <w:softHyphen/>
        <w:t>альных пут</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шествий), уметь обсуждать увиденные памятники.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 уметь объяснять назначение основных видов про</w:t>
      </w:r>
      <w:r w:rsidRPr="00F537AE">
        <w:rPr>
          <w:rStyle w:val="11"/>
          <w:rFonts w:ascii="Times New Roman" w:hAnsi="Times New Roman" w:cs="Times New Roman"/>
          <w:color w:val="231F20"/>
          <w:sz w:val="24"/>
          <w:szCs w:val="24"/>
        </w:rPr>
        <w:softHyphen/>
        <w:t>странственных искусств: из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бразительных видов искусства — живописи, графики, скульптуры; архитектуры, дизайна, деко</w:t>
      </w:r>
      <w:r w:rsidRPr="00F537AE">
        <w:rPr>
          <w:rStyle w:val="11"/>
          <w:rFonts w:ascii="Times New Roman" w:hAnsi="Times New Roman" w:cs="Times New Roman"/>
          <w:color w:val="231F20"/>
          <w:sz w:val="24"/>
          <w:szCs w:val="24"/>
        </w:rPr>
        <w:softHyphen/>
        <w:t>ративно-прикладных видов искусства, а также деятельности художника в кино, в театре, на празднике.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 уметь называть основные жанры живописи, графики и скульптуры, определя</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мые предметом изображения.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имена крупнейших отечественных художников-пейза</w:t>
      </w:r>
      <w:r w:rsidRPr="00F537AE">
        <w:rPr>
          <w:rStyle w:val="11"/>
          <w:rFonts w:ascii="Times New Roman" w:hAnsi="Times New Roman" w:cs="Times New Roman"/>
          <w:color w:val="231F20"/>
          <w:sz w:val="24"/>
          <w:szCs w:val="24"/>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sidRPr="00F537AE">
        <w:rPr>
          <w:rStyle w:val="11"/>
          <w:rFonts w:ascii="Times New Roman" w:hAnsi="Times New Roman" w:cs="Times New Roman"/>
          <w:color w:val="231F20"/>
          <w:sz w:val="24"/>
          <w:szCs w:val="24"/>
        </w:rPr>
        <w:softHyphen/>
        <w:t>изведениях.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Осуществлять виртуальные интерактивные путешествия в художественные музеи, уч</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ствовать в исследовательских кве</w:t>
      </w:r>
      <w:r w:rsidRPr="00F537AE">
        <w:rPr>
          <w:rStyle w:val="11"/>
          <w:rFonts w:ascii="Times New Roman" w:hAnsi="Times New Roman" w:cs="Times New Roman"/>
          <w:color w:val="231F20"/>
          <w:sz w:val="24"/>
          <w:szCs w:val="24"/>
        </w:rPr>
        <w:softHyphen/>
        <w:t>стах, в обсуждении впечатлений от виртуальных путеше</w:t>
      </w:r>
      <w:r w:rsidRPr="00F537AE">
        <w:rPr>
          <w:rStyle w:val="11"/>
          <w:rFonts w:ascii="Times New Roman" w:hAnsi="Times New Roman" w:cs="Times New Roman"/>
          <w:color w:val="231F20"/>
          <w:sz w:val="24"/>
          <w:szCs w:val="24"/>
        </w:rPr>
        <w:softHyphen/>
        <w:t>ствий.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имена крупнейших отечественных портретистов: В. И. Сурикова, И. Е. Репина, В. А. Серова и других (по вы</w:t>
      </w:r>
      <w:r w:rsidRPr="00F537AE">
        <w:rPr>
          <w:rStyle w:val="11"/>
          <w:rFonts w:ascii="Times New Roman" w:hAnsi="Times New Roman" w:cs="Times New Roman"/>
          <w:color w:val="231F20"/>
          <w:sz w:val="24"/>
          <w:szCs w:val="24"/>
        </w:rPr>
        <w:softHyphen/>
        <w:t>бору учителя), приобретать представления об их произведе</w:t>
      </w:r>
      <w:r w:rsidRPr="00F537AE">
        <w:rPr>
          <w:rStyle w:val="11"/>
          <w:rFonts w:ascii="Times New Roman" w:hAnsi="Times New Roman" w:cs="Times New Roman"/>
          <w:color w:val="231F20"/>
          <w:sz w:val="24"/>
          <w:szCs w:val="24"/>
        </w:rPr>
        <w:softHyphen/>
        <w:t>ниях.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значение музеев и называть, указывать, где нахо</w:t>
      </w:r>
      <w:r w:rsidRPr="00F537AE">
        <w:rPr>
          <w:rStyle w:val="11"/>
          <w:rFonts w:ascii="Times New Roman" w:hAnsi="Times New Roman" w:cs="Times New Roman"/>
          <w:color w:val="231F20"/>
          <w:sz w:val="24"/>
          <w:szCs w:val="24"/>
        </w:rPr>
        <w:softHyphen/>
        <w:t>дятся и чему посвящены их коллекции: Государственная Тре</w:t>
      </w:r>
      <w:r w:rsidRPr="00F537AE">
        <w:rPr>
          <w:rStyle w:val="11"/>
          <w:rFonts w:ascii="Times New Roman" w:hAnsi="Times New Roman" w:cs="Times New Roman"/>
          <w:color w:val="231F20"/>
          <w:sz w:val="24"/>
          <w:szCs w:val="24"/>
        </w:rPr>
        <w:softHyphen/>
        <w:t>тьяковская галерея, Государственный Эрмитаж, Государс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вен</w:t>
      </w:r>
      <w:r w:rsidRPr="00F537AE">
        <w:rPr>
          <w:rStyle w:val="11"/>
          <w:rFonts w:ascii="Times New Roman" w:hAnsi="Times New Roman" w:cs="Times New Roman"/>
          <w:color w:val="231F20"/>
          <w:sz w:val="24"/>
          <w:szCs w:val="24"/>
        </w:rPr>
        <w:softHyphen/>
        <w:t>ный Русский музей, Государственный музей изобразительных искусств имени А. С. Пушкина.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что в России много замечательных художественных музеев, иметь представл</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ние о коллекциях своих региональ</w:t>
      </w:r>
      <w:r w:rsidRPr="00F537AE">
        <w:rPr>
          <w:rStyle w:val="11"/>
          <w:rFonts w:ascii="Times New Roman" w:hAnsi="Times New Roman" w:cs="Times New Roman"/>
          <w:color w:val="231F20"/>
          <w:sz w:val="24"/>
          <w:szCs w:val="24"/>
        </w:rPr>
        <w:softHyphen/>
        <w:t>ных музеев.</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работы в графическом редакторе с лини</w:t>
      </w:r>
      <w:r w:rsidRPr="00F537AE">
        <w:rPr>
          <w:rStyle w:val="11"/>
          <w:rFonts w:ascii="Times New Roman" w:hAnsi="Times New Roman" w:cs="Times New Roman"/>
          <w:color w:val="231F20"/>
          <w:sz w:val="24"/>
          <w:szCs w:val="24"/>
        </w:rPr>
        <w:softHyphen/>
        <w:t>ями, геометрическими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гурами, инструментами традицион</w:t>
      </w:r>
      <w:r w:rsidRPr="00F537AE">
        <w:rPr>
          <w:rStyle w:val="11"/>
          <w:rFonts w:ascii="Times New Roman" w:hAnsi="Times New Roman" w:cs="Times New Roman"/>
          <w:color w:val="231F20"/>
          <w:sz w:val="24"/>
          <w:szCs w:val="24"/>
        </w:rPr>
        <w:softHyphen/>
        <w:t>ного рисования.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Применять получаемые навыки для усвоения определённых учебных тем, например: исследования свойств ритма и постро</w:t>
      </w:r>
      <w:r w:rsidRPr="00F537AE">
        <w:rPr>
          <w:rStyle w:val="11"/>
          <w:rFonts w:ascii="Times New Roman" w:hAnsi="Times New Roman" w:cs="Times New Roman"/>
          <w:color w:val="231F20"/>
          <w:sz w:val="24"/>
          <w:szCs w:val="24"/>
        </w:rPr>
        <w:softHyphen/>
        <w:t>ения ритмических композиций, составления орнаме</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тов путём различных повторений рисунка узора, простого повторения (раппорт), экспер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ментируя на свойствах симметрии; создание паттернов.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с помощью создания схемы лица человека его кон</w:t>
      </w:r>
      <w:r w:rsidRPr="00F537AE">
        <w:rPr>
          <w:rStyle w:val="11"/>
          <w:rFonts w:ascii="Times New Roman" w:hAnsi="Times New Roman" w:cs="Times New Roman"/>
          <w:color w:val="231F20"/>
          <w:sz w:val="24"/>
          <w:szCs w:val="24"/>
        </w:rPr>
        <w:softHyphen/>
        <w:t>струкцию и пропорции; осваивать с помощью графического редактора схематическое изменение мимики лица.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приёмы соединения шрифта и векторного изобра</w:t>
      </w:r>
      <w:r w:rsidRPr="00F537AE">
        <w:rPr>
          <w:rStyle w:val="11"/>
          <w:rFonts w:ascii="Times New Roman" w:hAnsi="Times New Roman" w:cs="Times New Roman"/>
          <w:color w:val="231F20"/>
          <w:sz w:val="24"/>
          <w:szCs w:val="24"/>
        </w:rPr>
        <w:softHyphen/>
        <w:t>жения при создании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здравительных открыток, афиши и др.</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Осваивать приёмы редактирования цифровых фотографий с помощью компьютерной программы </w:t>
      </w:r>
      <w:r w:rsidRPr="00F537AE">
        <w:rPr>
          <w:rStyle w:val="11"/>
          <w:rFonts w:ascii="Times New Roman" w:hAnsi="Times New Roman" w:cs="Times New Roman"/>
          <w:color w:val="231F20"/>
          <w:sz w:val="24"/>
          <w:szCs w:val="24"/>
          <w:lang w:val="en-US" w:eastAsia="en-US"/>
        </w:rPr>
        <w:t>Picture</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lang w:val="en-US" w:eastAsia="en-US"/>
        </w:rPr>
        <w:t>Manager</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(или другой): изменение яркости, контраста и насыщенности цвета; обрезка изображения, поворот, отражение.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Осуществлять виртуальные путешествия в отечественные ху</w:t>
      </w:r>
      <w:r w:rsidRPr="00F537AE">
        <w:rPr>
          <w:rStyle w:val="11"/>
          <w:rFonts w:ascii="Times New Roman" w:hAnsi="Times New Roman" w:cs="Times New Roman"/>
          <w:color w:val="231F20"/>
          <w:sz w:val="24"/>
          <w:szCs w:val="24"/>
        </w:rPr>
        <w:softHyphen/>
        <w:t>дожественные музеи и, возможно, знаменитые зарубежные ху</w:t>
      </w:r>
      <w:r w:rsidRPr="00F537AE">
        <w:rPr>
          <w:rStyle w:val="11"/>
          <w:rFonts w:ascii="Times New Roman" w:hAnsi="Times New Roman" w:cs="Times New Roman"/>
          <w:color w:val="231F20"/>
          <w:sz w:val="24"/>
          <w:szCs w:val="24"/>
        </w:rPr>
        <w:softHyphen/>
        <w:t>дожественные музеи на основе установок и квестов, предло</w:t>
      </w:r>
      <w:r w:rsidRPr="00F537AE">
        <w:rPr>
          <w:rStyle w:val="11"/>
          <w:rFonts w:ascii="Times New Roman" w:hAnsi="Times New Roman" w:cs="Times New Roman"/>
          <w:color w:val="231F20"/>
          <w:sz w:val="24"/>
          <w:szCs w:val="24"/>
        </w:rPr>
        <w:softHyphen/>
        <w:t>женных учителем.</w:t>
      </w:r>
    </w:p>
    <w:p w:rsidR="00F32176" w:rsidRPr="00F537AE" w:rsidRDefault="00F32176" w:rsidP="00C31461">
      <w:pPr>
        <w:pStyle w:val="24"/>
        <w:numPr>
          <w:ilvl w:val="0"/>
          <w:numId w:val="36"/>
        </w:numPr>
        <w:tabs>
          <w:tab w:val="left" w:pos="251"/>
        </w:tabs>
        <w:spacing w:after="0"/>
        <w:ind w:firstLine="567"/>
        <w:jc w:val="both"/>
        <w:rPr>
          <w:rFonts w:ascii="Times New Roman" w:hAnsi="Times New Roman" w:cs="Times New Roman"/>
          <w:b w:val="0"/>
          <w:bCs w:val="0"/>
          <w:w w:val="100"/>
          <w:sz w:val="24"/>
          <w:szCs w:val="24"/>
        </w:rPr>
      </w:pPr>
      <w:bookmarkStart w:id="1448" w:name="bookmark2046"/>
      <w:bookmarkEnd w:id="1448"/>
      <w:r w:rsidRPr="00F537AE">
        <w:rPr>
          <w:rStyle w:val="23"/>
          <w:rFonts w:ascii="Times New Roman" w:hAnsi="Times New Roman" w:cs="Times New Roman"/>
          <w:b/>
          <w:bCs/>
          <w:color w:val="231F20"/>
          <w:sz w:val="24"/>
          <w:szCs w:val="24"/>
        </w:rPr>
        <w:t>КЛАСС</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«Графика»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правила линейной и воздушной перспективы и применять их в своей пра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тической творческой деятельности.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Изучать основные пропорции фигуры человека, пропорцио</w:t>
      </w:r>
      <w:r w:rsidRPr="00F537AE">
        <w:rPr>
          <w:rStyle w:val="11"/>
          <w:rFonts w:ascii="Times New Roman" w:hAnsi="Times New Roman" w:cs="Times New Roman"/>
          <w:color w:val="231F20"/>
          <w:sz w:val="24"/>
          <w:szCs w:val="24"/>
        </w:rPr>
        <w:softHyphen/>
        <w:t>нальные отношения отдел</w:t>
      </w:r>
      <w:r w:rsidRPr="00F537AE">
        <w:rPr>
          <w:rStyle w:val="11"/>
          <w:rFonts w:ascii="Times New Roman" w:hAnsi="Times New Roman" w:cs="Times New Roman"/>
          <w:color w:val="231F20"/>
          <w:sz w:val="24"/>
          <w:szCs w:val="24"/>
        </w:rPr>
        <w:t>ь</w:t>
      </w:r>
      <w:r w:rsidRPr="00F537AE">
        <w:rPr>
          <w:rStyle w:val="11"/>
          <w:rFonts w:ascii="Times New Roman" w:hAnsi="Times New Roman" w:cs="Times New Roman"/>
          <w:color w:val="231F20"/>
          <w:sz w:val="24"/>
          <w:szCs w:val="24"/>
        </w:rPr>
        <w:t>ных частей фигуры и учиться при</w:t>
      </w:r>
      <w:r w:rsidRPr="00F537AE">
        <w:rPr>
          <w:rStyle w:val="11"/>
          <w:rFonts w:ascii="Times New Roman" w:hAnsi="Times New Roman" w:cs="Times New Roman"/>
          <w:color w:val="231F20"/>
          <w:sz w:val="24"/>
          <w:szCs w:val="24"/>
        </w:rPr>
        <w:softHyphen/>
        <w:t>менять эти знания в своих рисунках.</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 xml:space="preserve">Приобретать представление о традиционных одеждах разных народов и представление </w:t>
      </w:r>
      <w:r w:rsidRPr="00F537AE">
        <w:rPr>
          <w:rStyle w:val="11"/>
          <w:rFonts w:ascii="Times New Roman" w:hAnsi="Times New Roman" w:cs="Times New Roman"/>
          <w:color w:val="231F20"/>
          <w:sz w:val="24"/>
          <w:szCs w:val="24"/>
        </w:rPr>
        <w:lastRenderedPageBreak/>
        <w:t>о красоте человека в разных культу</w:t>
      </w:r>
      <w:r w:rsidRPr="00F537AE">
        <w:rPr>
          <w:rStyle w:val="11"/>
          <w:rFonts w:ascii="Times New Roman" w:hAnsi="Times New Roman" w:cs="Times New Roman"/>
          <w:color w:val="231F20"/>
          <w:sz w:val="24"/>
          <w:szCs w:val="24"/>
        </w:rPr>
        <w:softHyphen/>
        <w:t>рах; применять эти знания в изображении персонажей сказаний и легенд или просто представителей народов разных культур.</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зарисовки памятников отечественной и мировой архитектуры.</w:t>
      </w:r>
    </w:p>
    <w:p w:rsidR="00F32176" w:rsidRPr="00F537AE" w:rsidRDefault="00F32176" w:rsidP="007E4C93">
      <w:pPr>
        <w:pStyle w:val="72"/>
        <w:spacing w:after="0" w:line="266"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«Живопись»</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Выполнять живописное изображение пейзажей разных кли</w:t>
      </w:r>
      <w:r w:rsidRPr="00F537AE">
        <w:rPr>
          <w:rStyle w:val="11"/>
          <w:rFonts w:ascii="Times New Roman" w:hAnsi="Times New Roman" w:cs="Times New Roman"/>
          <w:color w:val="231F20"/>
          <w:sz w:val="24"/>
          <w:szCs w:val="24"/>
        </w:rPr>
        <w:softHyphen/>
        <w:t>матических зон (пейзаж гор, пейзаж степной или пустынной зоны, пейзаж, типичный для среднерусской природы).</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Передавать в изображении народные представления о красо</w:t>
      </w:r>
      <w:r w:rsidRPr="00F537AE">
        <w:rPr>
          <w:rStyle w:val="11"/>
          <w:rFonts w:ascii="Times New Roman" w:hAnsi="Times New Roman" w:cs="Times New Roman"/>
          <w:color w:val="231F20"/>
          <w:sz w:val="24"/>
          <w:szCs w:val="24"/>
        </w:rPr>
        <w:softHyphen/>
        <w:t>те человека, создавать 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раз женщины в русском народном ко</w:t>
      </w:r>
      <w:r w:rsidRPr="00F537AE">
        <w:rPr>
          <w:rStyle w:val="11"/>
          <w:rFonts w:ascii="Times New Roman" w:hAnsi="Times New Roman" w:cs="Times New Roman"/>
          <w:color w:val="231F20"/>
          <w:sz w:val="24"/>
          <w:szCs w:val="24"/>
        </w:rPr>
        <w:softHyphen/>
        <w:t>стюме и образ мужчины в народном костюме.</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портретов женских и мужских, портрета пожилого челов</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ка, детского портрета или автопор</w:t>
      </w:r>
      <w:r w:rsidRPr="00F537AE">
        <w:rPr>
          <w:rStyle w:val="11"/>
          <w:rFonts w:ascii="Times New Roman" w:hAnsi="Times New Roman" w:cs="Times New Roman"/>
          <w:color w:val="231F20"/>
          <w:sz w:val="24"/>
          <w:szCs w:val="24"/>
        </w:rPr>
        <w:softHyphen/>
        <w:t>трета, портрета персонажа (по представлению из выбра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ной культурной эпохи).</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Создавать двойной портрет (например, портрет матери и ре</w:t>
      </w:r>
      <w:r w:rsidRPr="00F537AE">
        <w:rPr>
          <w:rStyle w:val="11"/>
          <w:rFonts w:ascii="Times New Roman" w:hAnsi="Times New Roman" w:cs="Times New Roman"/>
          <w:color w:val="231F20"/>
          <w:sz w:val="24"/>
          <w:szCs w:val="24"/>
        </w:rPr>
        <w:softHyphen/>
        <w:t>бёнка).</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Приобретать опыт создания композиции на тему «Древнерус</w:t>
      </w:r>
      <w:r w:rsidRPr="00F537AE">
        <w:rPr>
          <w:rStyle w:val="11"/>
          <w:rFonts w:ascii="Times New Roman" w:hAnsi="Times New Roman" w:cs="Times New Roman"/>
          <w:color w:val="231F20"/>
          <w:sz w:val="24"/>
          <w:szCs w:val="24"/>
        </w:rPr>
        <w:softHyphen/>
        <w:t>ский город».</w:t>
      </w:r>
    </w:p>
    <w:p w:rsidR="00F32176" w:rsidRPr="00F537AE" w:rsidRDefault="00F32176" w:rsidP="007E4C93">
      <w:pPr>
        <w:pStyle w:val="a9"/>
        <w:spacing w:line="266"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Участвовать в коллективной творческой работе по созданию композиционного панно (аппликации из индивидуальных ри</w:t>
      </w:r>
      <w:r w:rsidRPr="00F537AE">
        <w:rPr>
          <w:rStyle w:val="11"/>
          <w:rFonts w:ascii="Times New Roman" w:hAnsi="Times New Roman" w:cs="Times New Roman"/>
          <w:color w:val="231F20"/>
          <w:sz w:val="24"/>
          <w:szCs w:val="24"/>
        </w:rPr>
        <w:softHyphen/>
        <w:t>сунков) на темы народных праздников (русского наро</w:t>
      </w:r>
      <w:r w:rsidRPr="00F537AE">
        <w:rPr>
          <w:rStyle w:val="11"/>
          <w:rFonts w:ascii="Times New Roman" w:hAnsi="Times New Roman" w:cs="Times New Roman"/>
          <w:color w:val="231F20"/>
          <w:sz w:val="24"/>
          <w:szCs w:val="24"/>
        </w:rPr>
        <w:t>д</w:t>
      </w:r>
      <w:r w:rsidRPr="00F537AE">
        <w:rPr>
          <w:rStyle w:val="11"/>
          <w:rFonts w:ascii="Times New Roman" w:hAnsi="Times New Roman" w:cs="Times New Roman"/>
          <w:color w:val="231F20"/>
          <w:sz w:val="24"/>
          <w:szCs w:val="24"/>
        </w:rPr>
        <w:t>ного праздника и традиционных праздников у разных народов), в которых выражается обобщённый образ национальной куль</w:t>
      </w:r>
      <w:r w:rsidRPr="00F537AE">
        <w:rPr>
          <w:rStyle w:val="11"/>
          <w:rFonts w:ascii="Times New Roman" w:hAnsi="Times New Roman" w:cs="Times New Roman"/>
          <w:color w:val="231F20"/>
          <w:sz w:val="24"/>
          <w:szCs w:val="24"/>
        </w:rPr>
        <w:softHyphen/>
        <w:t>туры.</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«Скульптура»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Лепка из пластилина эскиза памятника выбранному герою или участие в коллективной разработке проекта макета мемо</w:t>
      </w:r>
      <w:r w:rsidRPr="00F537AE">
        <w:rPr>
          <w:rStyle w:val="11"/>
          <w:rFonts w:ascii="Times New Roman" w:hAnsi="Times New Roman" w:cs="Times New Roman"/>
          <w:color w:val="231F20"/>
          <w:sz w:val="24"/>
          <w:szCs w:val="24"/>
        </w:rPr>
        <w:softHyphen/>
        <w:t>риального комплекса (работа выполняется после освоения со</w:t>
      </w:r>
      <w:r w:rsidRPr="00F537AE">
        <w:rPr>
          <w:rStyle w:val="11"/>
          <w:rFonts w:ascii="Times New Roman" w:hAnsi="Times New Roman" w:cs="Times New Roman"/>
          <w:color w:val="231F20"/>
          <w:sz w:val="24"/>
          <w:szCs w:val="24"/>
        </w:rPr>
        <w:softHyphen/>
        <w:t>бранного материала о мемориальных комплексах, существую</w:t>
      </w:r>
      <w:r w:rsidRPr="00F537AE">
        <w:rPr>
          <w:rStyle w:val="11"/>
          <w:rFonts w:ascii="Times New Roman" w:hAnsi="Times New Roman" w:cs="Times New Roman"/>
          <w:color w:val="231F20"/>
          <w:sz w:val="24"/>
          <w:szCs w:val="24"/>
        </w:rPr>
        <w:softHyphen/>
        <w:t>щих в нашей стране).</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«Декоративно-прикладное искусство»</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Исследовать и делать зарисовки особенностей, характерных для орнаментов разных н</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родов или исторических эпох (осо</w:t>
      </w:r>
      <w:r w:rsidRPr="00F537AE">
        <w:rPr>
          <w:rStyle w:val="11"/>
          <w:rFonts w:ascii="Times New Roman" w:hAnsi="Times New Roman" w:cs="Times New Roman"/>
          <w:color w:val="231F20"/>
          <w:sz w:val="24"/>
          <w:szCs w:val="24"/>
        </w:rPr>
        <w:softHyphen/>
        <w:t>бенности символов и стилизованных мотивов); показать в ри</w:t>
      </w:r>
      <w:r w:rsidRPr="00F537AE">
        <w:rPr>
          <w:rStyle w:val="11"/>
          <w:rFonts w:ascii="Times New Roman" w:hAnsi="Times New Roman" w:cs="Times New Roman"/>
          <w:color w:val="231F20"/>
          <w:sz w:val="24"/>
          <w:szCs w:val="24"/>
        </w:rPr>
        <w:softHyphen/>
        <w:t>сунках традиции использования орнаментов в архитектуре, одежде, оформлении предм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тов быта у разных народов, в раз</w:t>
      </w:r>
      <w:r w:rsidRPr="00F537AE">
        <w:rPr>
          <w:rStyle w:val="11"/>
          <w:rFonts w:ascii="Times New Roman" w:hAnsi="Times New Roman" w:cs="Times New Roman"/>
          <w:color w:val="231F20"/>
          <w:sz w:val="24"/>
          <w:szCs w:val="24"/>
        </w:rPr>
        <w:softHyphen/>
        <w:t>ные эпохи.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Изучить и показать в практической творческой работе орна</w:t>
      </w:r>
      <w:r w:rsidRPr="00F537AE">
        <w:rPr>
          <w:rStyle w:val="11"/>
          <w:rFonts w:ascii="Times New Roman" w:hAnsi="Times New Roman" w:cs="Times New Roman"/>
          <w:color w:val="231F20"/>
          <w:sz w:val="24"/>
          <w:szCs w:val="24"/>
        </w:rPr>
        <w:softHyphen/>
        <w:t>менты, традиционные мот</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вы и символы русской народной культуры (в деревянной резьбе и росписи по дереву, в</w:t>
      </w:r>
      <w:r w:rsidRPr="00F537AE">
        <w:rPr>
          <w:rStyle w:val="11"/>
          <w:rFonts w:ascii="Times New Roman" w:hAnsi="Times New Roman" w:cs="Times New Roman"/>
          <w:color w:val="231F20"/>
          <w:sz w:val="24"/>
          <w:szCs w:val="24"/>
        </w:rPr>
        <w:t>ы</w:t>
      </w:r>
      <w:r w:rsidRPr="00F537AE">
        <w:rPr>
          <w:rStyle w:val="11"/>
          <w:rFonts w:ascii="Times New Roman" w:hAnsi="Times New Roman" w:cs="Times New Roman"/>
          <w:color w:val="231F20"/>
          <w:sz w:val="24"/>
          <w:szCs w:val="24"/>
        </w:rPr>
        <w:t>шивке, декоре головных уборов, орнаментах, которые характерны для предметов быта).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Получить представления о красоте русского народного ко</w:t>
      </w:r>
      <w:r w:rsidRPr="00F537AE">
        <w:rPr>
          <w:rStyle w:val="11"/>
          <w:rFonts w:ascii="Times New Roman" w:hAnsi="Times New Roman" w:cs="Times New Roman"/>
          <w:color w:val="231F20"/>
          <w:sz w:val="24"/>
          <w:szCs w:val="24"/>
        </w:rPr>
        <w:softHyphen/>
        <w:t>стюма и головных женских уборов, особенностях мужской одежды разных сословий, а также о связи украшения кост</w:t>
      </w:r>
      <w:r w:rsidRPr="00F537AE">
        <w:rPr>
          <w:rStyle w:val="11"/>
          <w:rFonts w:ascii="Times New Roman" w:hAnsi="Times New Roman" w:cs="Times New Roman"/>
          <w:color w:val="231F20"/>
          <w:sz w:val="24"/>
          <w:szCs w:val="24"/>
        </w:rPr>
        <w:t>ю</w:t>
      </w:r>
      <w:r w:rsidRPr="00F537AE">
        <w:rPr>
          <w:rStyle w:val="11"/>
          <w:rFonts w:ascii="Times New Roman" w:hAnsi="Times New Roman" w:cs="Times New Roman"/>
          <w:color w:val="231F20"/>
          <w:sz w:val="24"/>
          <w:szCs w:val="24"/>
        </w:rPr>
        <w:t>ма мужчины с родом его занятий и положением в обществе.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Познакомиться с женским и мужским костюмами в тради</w:t>
      </w:r>
      <w:r w:rsidRPr="00F537AE">
        <w:rPr>
          <w:rStyle w:val="11"/>
          <w:rFonts w:ascii="Times New Roman" w:hAnsi="Times New Roman" w:cs="Times New Roman"/>
          <w:color w:val="231F20"/>
          <w:sz w:val="24"/>
          <w:szCs w:val="24"/>
        </w:rPr>
        <w:softHyphen/>
        <w:t>циях разных народов, со своеобразием одежды в разных куль</w:t>
      </w:r>
      <w:r w:rsidRPr="00F537AE">
        <w:rPr>
          <w:rStyle w:val="11"/>
          <w:rFonts w:ascii="Times New Roman" w:hAnsi="Times New Roman" w:cs="Times New Roman"/>
          <w:color w:val="231F20"/>
          <w:sz w:val="24"/>
          <w:szCs w:val="24"/>
        </w:rPr>
        <w:softHyphen/>
        <w:t>турах и в разные эпохи.</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«Архитектура»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Получить представление о конструкции традиционных жи</w:t>
      </w:r>
      <w:r w:rsidRPr="00F537AE">
        <w:rPr>
          <w:rStyle w:val="11"/>
          <w:rFonts w:ascii="Times New Roman" w:hAnsi="Times New Roman" w:cs="Times New Roman"/>
          <w:color w:val="231F20"/>
          <w:sz w:val="24"/>
          <w:szCs w:val="24"/>
        </w:rPr>
        <w:softHyphen/>
        <w:t>лищ у разных народов, об их связи с окружающей природой.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Познакомиться с конструкцией избы — традиционного дере</w:t>
      </w:r>
      <w:r w:rsidRPr="00F537AE">
        <w:rPr>
          <w:rStyle w:val="11"/>
          <w:rFonts w:ascii="Times New Roman" w:hAnsi="Times New Roman" w:cs="Times New Roman"/>
          <w:color w:val="231F20"/>
          <w:sz w:val="24"/>
          <w:szCs w:val="24"/>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sidRPr="00F537AE">
        <w:rPr>
          <w:rStyle w:val="11"/>
          <w:rFonts w:ascii="Times New Roman" w:hAnsi="Times New Roman" w:cs="Times New Roman"/>
          <w:color w:val="231F20"/>
          <w:sz w:val="24"/>
          <w:szCs w:val="24"/>
        </w:rPr>
        <w:softHyphen/>
        <w:t>нальным значением тех же деталей: единство красоты и пользы.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представления о конструктивных особенностях пере</w:t>
      </w:r>
      <w:r w:rsidRPr="00F537AE">
        <w:rPr>
          <w:rStyle w:val="11"/>
          <w:rFonts w:ascii="Times New Roman" w:hAnsi="Times New Roman" w:cs="Times New Roman"/>
          <w:color w:val="231F20"/>
          <w:sz w:val="24"/>
          <w:szCs w:val="24"/>
        </w:rPr>
        <w:softHyphen/>
        <w:t>носного жилища — юрты.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знания, уметь объяснять и изображать традиционную конструкцию здания к</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менного древнерусского храма; знать примеры наиболее значительных древнерусских соб</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ров и где они находятся; иметь представление о красоте и конструктив</w:t>
      </w:r>
      <w:r w:rsidRPr="00F537AE">
        <w:rPr>
          <w:rStyle w:val="11"/>
          <w:rFonts w:ascii="Times New Roman" w:hAnsi="Times New Roman" w:cs="Times New Roman"/>
          <w:color w:val="231F20"/>
          <w:sz w:val="24"/>
          <w:szCs w:val="24"/>
        </w:rPr>
        <w:softHyphen/>
        <w:t>ных особенностях п</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мятников русского деревянного зодчества.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представления об устройстве и красоте древнерусско</w:t>
      </w:r>
      <w:r w:rsidRPr="00F537AE">
        <w:rPr>
          <w:rStyle w:val="11"/>
          <w:rFonts w:ascii="Times New Roman" w:hAnsi="Times New Roman" w:cs="Times New Roman"/>
          <w:color w:val="231F20"/>
          <w:sz w:val="24"/>
          <w:szCs w:val="24"/>
        </w:rPr>
        <w:softHyphen/>
        <w:t>го города, его архитекту</w:t>
      </w:r>
      <w:r w:rsidRPr="00F537AE">
        <w:rPr>
          <w:rStyle w:val="11"/>
          <w:rFonts w:ascii="Times New Roman" w:hAnsi="Times New Roman" w:cs="Times New Roman"/>
          <w:color w:val="231F20"/>
          <w:sz w:val="24"/>
          <w:szCs w:val="24"/>
        </w:rPr>
        <w:t>р</w:t>
      </w:r>
      <w:r w:rsidRPr="00F537AE">
        <w:rPr>
          <w:rStyle w:val="11"/>
          <w:rFonts w:ascii="Times New Roman" w:hAnsi="Times New Roman" w:cs="Times New Roman"/>
          <w:color w:val="231F20"/>
          <w:sz w:val="24"/>
          <w:szCs w:val="24"/>
        </w:rPr>
        <w:lastRenderedPageBreak/>
        <w:t>ном устройстве и жизни в нём людей.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представление об основных характерных чертах хра</w:t>
      </w:r>
      <w:r w:rsidRPr="00F537AE">
        <w:rPr>
          <w:rStyle w:val="11"/>
          <w:rFonts w:ascii="Times New Roman" w:hAnsi="Times New Roman" w:cs="Times New Roman"/>
          <w:color w:val="231F20"/>
          <w:sz w:val="24"/>
          <w:szCs w:val="24"/>
        </w:rPr>
        <w:softHyphen/>
        <w:t>мовых сооружений, хара</w:t>
      </w:r>
      <w:r w:rsidRPr="00F537AE">
        <w:rPr>
          <w:rStyle w:val="11"/>
          <w:rFonts w:ascii="Times New Roman" w:hAnsi="Times New Roman" w:cs="Times New Roman"/>
          <w:color w:val="231F20"/>
          <w:sz w:val="24"/>
          <w:szCs w:val="24"/>
        </w:rPr>
        <w:t>к</w:t>
      </w:r>
      <w:r w:rsidRPr="00F537AE">
        <w:rPr>
          <w:rStyle w:val="11"/>
          <w:rFonts w:ascii="Times New Roman" w:hAnsi="Times New Roman" w:cs="Times New Roman"/>
          <w:color w:val="231F20"/>
          <w:sz w:val="24"/>
          <w:szCs w:val="24"/>
        </w:rPr>
        <w:t>терных для разных культур: готиче</w:t>
      </w:r>
      <w:r w:rsidRPr="00F537AE">
        <w:rPr>
          <w:rStyle w:val="11"/>
          <w:rFonts w:ascii="Times New Roman" w:hAnsi="Times New Roman" w:cs="Times New Roman"/>
          <w:color w:val="231F20"/>
          <w:sz w:val="24"/>
          <w:szCs w:val="24"/>
        </w:rPr>
        <w:softHyphen/>
        <w:t>ский (романский) собор в европейских городах, будди</w:t>
      </w:r>
      <w:r w:rsidRPr="00F537AE">
        <w:rPr>
          <w:rStyle w:val="11"/>
          <w:rFonts w:ascii="Times New Roman" w:hAnsi="Times New Roman" w:cs="Times New Roman"/>
          <w:color w:val="231F20"/>
          <w:sz w:val="24"/>
          <w:szCs w:val="24"/>
        </w:rPr>
        <w:t>й</w:t>
      </w:r>
      <w:r w:rsidRPr="00F537AE">
        <w:rPr>
          <w:rStyle w:val="11"/>
          <w:rFonts w:ascii="Times New Roman" w:hAnsi="Times New Roman" w:cs="Times New Roman"/>
          <w:color w:val="231F20"/>
          <w:sz w:val="24"/>
          <w:szCs w:val="24"/>
        </w:rPr>
        <w:t>ская пагода, мусульманская мечеть; уметь изображать их.</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Понимать и уметь объяснять, в чём заключается значимость для современных людей сохранения архитектурных памятни</w:t>
      </w:r>
      <w:r w:rsidRPr="00F537AE">
        <w:rPr>
          <w:rStyle w:val="11"/>
          <w:rFonts w:ascii="Times New Roman" w:hAnsi="Times New Roman" w:cs="Times New Roman"/>
          <w:color w:val="231F20"/>
          <w:sz w:val="24"/>
          <w:szCs w:val="24"/>
        </w:rPr>
        <w:softHyphen/>
        <w:t>ков и исторического образа своей и мировой культуры.</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«Восприятие произведений искусства»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Формировать восприятие произведений искусства на темы истории и традиций русской отечественной культуры (произве</w:t>
      </w:r>
      <w:r w:rsidRPr="00F537AE">
        <w:rPr>
          <w:rStyle w:val="11"/>
          <w:rFonts w:ascii="Times New Roman" w:hAnsi="Times New Roman" w:cs="Times New Roman"/>
          <w:color w:val="231F20"/>
          <w:sz w:val="24"/>
          <w:szCs w:val="24"/>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образные представления о каменном древнерусском зодчестве (Московский Кремль, Новгородский детинец, Псков</w:t>
      </w:r>
      <w:r w:rsidRPr="00F537AE">
        <w:rPr>
          <w:rStyle w:val="11"/>
          <w:rFonts w:ascii="Times New Roman" w:hAnsi="Times New Roman" w:cs="Times New Roman"/>
          <w:color w:val="231F20"/>
          <w:sz w:val="24"/>
          <w:szCs w:val="24"/>
        </w:rPr>
        <w:softHyphen/>
        <w:t>ский кром, Казанский кремль и другие с учётом мес</w:t>
      </w:r>
      <w:r w:rsidRPr="00F537AE">
        <w:rPr>
          <w:rStyle w:val="11"/>
          <w:rFonts w:ascii="Times New Roman" w:hAnsi="Times New Roman" w:cs="Times New Roman"/>
          <w:color w:val="231F20"/>
          <w:sz w:val="24"/>
          <w:szCs w:val="24"/>
        </w:rPr>
        <w:t>т</w:t>
      </w:r>
      <w:r w:rsidRPr="00F537AE">
        <w:rPr>
          <w:rStyle w:val="11"/>
          <w:rFonts w:ascii="Times New Roman" w:hAnsi="Times New Roman" w:cs="Times New Roman"/>
          <w:color w:val="231F20"/>
          <w:sz w:val="24"/>
          <w:szCs w:val="24"/>
        </w:rPr>
        <w:t>ных ар</w:t>
      </w:r>
      <w:r w:rsidRPr="00F537AE">
        <w:rPr>
          <w:rStyle w:val="11"/>
          <w:rFonts w:ascii="Times New Roman" w:hAnsi="Times New Roman" w:cs="Times New Roman"/>
          <w:color w:val="231F20"/>
          <w:sz w:val="24"/>
          <w:szCs w:val="24"/>
        </w:rPr>
        <w:softHyphen/>
        <w:t>хитектурных комплексов, в том числе монастырских), о па</w:t>
      </w:r>
      <w:r w:rsidRPr="00F537AE">
        <w:rPr>
          <w:rStyle w:val="11"/>
          <w:rFonts w:ascii="Times New Roman" w:hAnsi="Times New Roman" w:cs="Times New Roman"/>
          <w:color w:val="231F20"/>
          <w:sz w:val="24"/>
          <w:szCs w:val="24"/>
        </w:rPr>
        <w:softHyphen/>
        <w:t>мятниках русского дер</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вянного зодчества (архитектурный комплекс на острове Кижи).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соборы Московского Кремля, Софийский собор в Великом Новгороде, храм Покрова на Нерли.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Уметь называть и объяснять содержание памятника К. Ми</w:t>
      </w:r>
      <w:r w:rsidRPr="00F537AE">
        <w:rPr>
          <w:rStyle w:val="11"/>
          <w:rFonts w:ascii="Times New Roman" w:hAnsi="Times New Roman" w:cs="Times New Roman"/>
          <w:color w:val="231F20"/>
          <w:sz w:val="24"/>
          <w:szCs w:val="24"/>
        </w:rPr>
        <w:softHyphen/>
        <w:t>нину и Д. Пожарскому скульптора И. П. Мартоса в Москве.</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w:t>
      </w:r>
      <w:r w:rsidRPr="00F537AE">
        <w:rPr>
          <w:rStyle w:val="11"/>
          <w:rFonts w:ascii="Times New Roman" w:hAnsi="Times New Roman" w:cs="Times New Roman"/>
          <w:color w:val="231F20"/>
          <w:sz w:val="24"/>
          <w:szCs w:val="24"/>
        </w:rPr>
        <w:t>з</w:t>
      </w:r>
      <w:r w:rsidRPr="00F537AE">
        <w:rPr>
          <w:rStyle w:val="11"/>
          <w:rFonts w:ascii="Times New Roman" w:hAnsi="Times New Roman" w:cs="Times New Roman"/>
          <w:color w:val="231F20"/>
          <w:sz w:val="24"/>
          <w:szCs w:val="24"/>
        </w:rPr>
        <w:t>вестного Солдата в Москве; памятник-ансамбль «Героям Сталинградской битвы» на Мама</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вом кургане; «Воин-освободитель» в берлин</w:t>
      </w:r>
      <w:r w:rsidRPr="00F537AE">
        <w:rPr>
          <w:rStyle w:val="11"/>
          <w:rFonts w:ascii="Times New Roman" w:hAnsi="Times New Roman" w:cs="Times New Roman"/>
          <w:color w:val="231F20"/>
          <w:sz w:val="24"/>
          <w:szCs w:val="24"/>
        </w:rPr>
        <w:softHyphen/>
        <w:t>ском Трептов-парке; Пискарёвский мемориал в Санкт-Петер</w:t>
      </w:r>
      <w:r w:rsidRPr="00F537AE">
        <w:rPr>
          <w:rStyle w:val="11"/>
          <w:rFonts w:ascii="Times New Roman" w:hAnsi="Times New Roman" w:cs="Times New Roman"/>
          <w:color w:val="231F20"/>
          <w:sz w:val="24"/>
          <w:szCs w:val="24"/>
        </w:rPr>
        <w:softHyphen/>
        <w:t>бурге и другие по выбору учителя); знать о правилах поведения при посещении мемориальных памятников.</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Иметь представления об архитектурных, декоративных и изобразительных произвед</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ниях в культуре Древней Греции, других культурах Древнего мира, в том числе Древнего Восто</w:t>
      </w:r>
      <w:r w:rsidRPr="00F537AE">
        <w:rPr>
          <w:rStyle w:val="11"/>
          <w:rFonts w:ascii="Times New Roman" w:hAnsi="Times New Roman" w:cs="Times New Roman"/>
          <w:color w:val="231F20"/>
          <w:sz w:val="24"/>
          <w:szCs w:val="24"/>
        </w:rPr>
        <w:softHyphen/>
        <w:t>ка; уметь обсуждать эти произведения.</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Узнавать, различать общий вид и представлять основные компоненты конструкции 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тических (романских) соборов; знать особенности архитектурного устройства мусульма</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ских мечетей; иметь представление об архитектурном своеобразии здания буддийской паг</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ды.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Приводить примеры произведений великих европейских ху</w:t>
      </w:r>
      <w:r w:rsidRPr="00F537AE">
        <w:rPr>
          <w:rStyle w:val="11"/>
          <w:rFonts w:ascii="Times New Roman" w:hAnsi="Times New Roman" w:cs="Times New Roman"/>
          <w:color w:val="231F20"/>
          <w:sz w:val="24"/>
          <w:szCs w:val="24"/>
        </w:rPr>
        <w:softHyphen/>
        <w:t>дожников: Леонардо да Винчи, Рафаэля, Рембрандта, Пикассо и других (по выбору учителя).</w:t>
      </w:r>
    </w:p>
    <w:p w:rsidR="00F32176" w:rsidRPr="00F537AE" w:rsidRDefault="00F32176" w:rsidP="007E4C93">
      <w:pPr>
        <w:pStyle w:val="72"/>
        <w:spacing w:after="0" w:line="269" w:lineRule="auto"/>
        <w:ind w:firstLine="567"/>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sz w:val="24"/>
          <w:szCs w:val="24"/>
        </w:rPr>
        <w:t>Модуль «Азбука цифровой графики»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правила линейной и воздушной перспективы с по</w:t>
      </w:r>
      <w:r w:rsidRPr="00F537AE">
        <w:rPr>
          <w:rStyle w:val="11"/>
          <w:rFonts w:ascii="Times New Roman" w:hAnsi="Times New Roman" w:cs="Times New Roman"/>
          <w:color w:val="231F20"/>
          <w:sz w:val="24"/>
          <w:szCs w:val="24"/>
        </w:rPr>
        <w:softHyphen/>
        <w:t>мощью графических из</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бражений и их варьирования в ком</w:t>
      </w:r>
      <w:r w:rsidRPr="00F537AE">
        <w:rPr>
          <w:rStyle w:val="11"/>
          <w:rFonts w:ascii="Times New Roman" w:hAnsi="Times New Roman" w:cs="Times New Roman"/>
          <w:color w:val="231F20"/>
          <w:sz w:val="24"/>
          <w:szCs w:val="24"/>
        </w:rPr>
        <w:softHyphen/>
        <w:t xml:space="preserve">пьютерной программе </w:t>
      </w:r>
      <w:r w:rsidRPr="00F537AE">
        <w:rPr>
          <w:rStyle w:val="11"/>
          <w:rFonts w:ascii="Times New Roman" w:hAnsi="Times New Roman" w:cs="Times New Roman"/>
          <w:color w:val="231F20"/>
          <w:sz w:val="24"/>
          <w:szCs w:val="24"/>
          <w:lang w:val="en-US" w:eastAsia="en-US"/>
        </w:rPr>
        <w:t>Paint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изображение линии горизо</w:t>
      </w:r>
      <w:r w:rsidRPr="00F537AE">
        <w:rPr>
          <w:rStyle w:val="11"/>
          <w:rFonts w:ascii="Times New Roman" w:hAnsi="Times New Roman" w:cs="Times New Roman"/>
          <w:color w:val="231F20"/>
          <w:sz w:val="24"/>
          <w:szCs w:val="24"/>
        </w:rPr>
        <w:t>н</w:t>
      </w:r>
      <w:r w:rsidRPr="00F537AE">
        <w:rPr>
          <w:rStyle w:val="11"/>
          <w:rFonts w:ascii="Times New Roman" w:hAnsi="Times New Roman" w:cs="Times New Roman"/>
          <w:color w:val="231F20"/>
          <w:sz w:val="24"/>
          <w:szCs w:val="24"/>
        </w:rPr>
        <w:t>та и точки схода, перспективных сокращений, цветовых и тональ</w:t>
      </w:r>
      <w:r w:rsidRPr="00F537AE">
        <w:rPr>
          <w:rStyle w:val="11"/>
          <w:rFonts w:ascii="Times New Roman" w:hAnsi="Times New Roman" w:cs="Times New Roman"/>
          <w:color w:val="231F20"/>
          <w:sz w:val="24"/>
          <w:szCs w:val="24"/>
        </w:rPr>
        <w:softHyphen/>
        <w:t>ных изменений.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Моделировать в графическом редакторе с помощью инстру</w:t>
      </w:r>
      <w:r w:rsidRPr="00F537AE">
        <w:rPr>
          <w:rStyle w:val="11"/>
          <w:rFonts w:ascii="Times New Roman" w:hAnsi="Times New Roman" w:cs="Times New Roman"/>
          <w:color w:val="231F20"/>
          <w:sz w:val="24"/>
          <w:szCs w:val="24"/>
        </w:rPr>
        <w:softHyphen/>
        <w:t>ментов геометрических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 конструкцию традиционного крестьянского деревянного дома (избы) и различные вар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анты его устройства.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Использовать поисковую систему для знакомства с разными видами деревянного дома на основе избы и традициями и её украшений.</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Осваивать строение юрты, моделируя её конструкцию в гра</w:t>
      </w:r>
      <w:r w:rsidRPr="00F537AE">
        <w:rPr>
          <w:rStyle w:val="11"/>
          <w:rFonts w:ascii="Times New Roman" w:hAnsi="Times New Roman" w:cs="Times New Roman"/>
          <w:color w:val="231F20"/>
          <w:sz w:val="24"/>
          <w:szCs w:val="24"/>
        </w:rPr>
        <w:softHyphen/>
        <w:t>фическом редакторе с п</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lastRenderedPageBreak/>
        <w:t>мощью инструментов геометрических фигур, находить в поисковой системе разнообразные модели юрты, её украшения, внешний и внутренний вид юрты.</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Моделировать в графическом редакторе с помощью инстру</w:t>
      </w:r>
      <w:r w:rsidRPr="00F537AE">
        <w:rPr>
          <w:rStyle w:val="11"/>
          <w:rFonts w:ascii="Times New Roman" w:hAnsi="Times New Roman" w:cs="Times New Roman"/>
          <w:color w:val="231F20"/>
          <w:sz w:val="24"/>
          <w:szCs w:val="24"/>
        </w:rPr>
        <w:softHyphen/>
        <w:t>ментов геометрических ф</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гур конструкции храмовых зданий разных культур (каменный православный собор с заком</w:t>
      </w:r>
      <w:r w:rsidRPr="00F537AE">
        <w:rPr>
          <w:rStyle w:val="11"/>
          <w:rFonts w:ascii="Times New Roman" w:hAnsi="Times New Roman" w:cs="Times New Roman"/>
          <w:color w:val="231F20"/>
          <w:sz w:val="24"/>
          <w:szCs w:val="24"/>
        </w:rPr>
        <w:t>а</w:t>
      </w:r>
      <w:r w:rsidRPr="00F537AE">
        <w:rPr>
          <w:rStyle w:val="11"/>
          <w:rFonts w:ascii="Times New Roman" w:hAnsi="Times New Roman" w:cs="Times New Roman"/>
          <w:color w:val="231F20"/>
          <w:sz w:val="24"/>
          <w:szCs w:val="24"/>
        </w:rPr>
        <w:t>рами, со сводами-нефами, главой, куполом; готический или роман</w:t>
      </w:r>
      <w:r w:rsidRPr="00F537AE">
        <w:rPr>
          <w:rStyle w:val="11"/>
          <w:rFonts w:ascii="Times New Roman" w:hAnsi="Times New Roman" w:cs="Times New Roman"/>
          <w:color w:val="231F20"/>
          <w:sz w:val="24"/>
          <w:szCs w:val="24"/>
        </w:rPr>
        <w:softHyphen/>
        <w:t>ский собор; пагода; м</w:t>
      </w:r>
      <w:r w:rsidRPr="00F537AE">
        <w:rPr>
          <w:rStyle w:val="11"/>
          <w:rFonts w:ascii="Times New Roman" w:hAnsi="Times New Roman" w:cs="Times New Roman"/>
          <w:color w:val="231F20"/>
          <w:sz w:val="24"/>
          <w:szCs w:val="24"/>
        </w:rPr>
        <w:t>е</w:t>
      </w:r>
      <w:r w:rsidRPr="00F537AE">
        <w:rPr>
          <w:rStyle w:val="11"/>
          <w:rFonts w:ascii="Times New Roman" w:hAnsi="Times New Roman" w:cs="Times New Roman"/>
          <w:color w:val="231F20"/>
          <w:sz w:val="24"/>
          <w:szCs w:val="24"/>
        </w:rPr>
        <w:t>четь).</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Построить пропорции фигуры человека в графическом ре</w:t>
      </w:r>
      <w:r w:rsidRPr="00F537AE">
        <w:rPr>
          <w:rStyle w:val="11"/>
          <w:rFonts w:ascii="Times New Roman" w:hAnsi="Times New Roman" w:cs="Times New Roman"/>
          <w:color w:val="231F20"/>
          <w:sz w:val="24"/>
          <w:szCs w:val="24"/>
        </w:rPr>
        <w:softHyphen/>
        <w:t>дакторе с помощью геометр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Освоить анимацию простого повторяющегося движения изо</w:t>
      </w:r>
      <w:r w:rsidRPr="00F537AE">
        <w:rPr>
          <w:rStyle w:val="11"/>
          <w:rFonts w:ascii="Times New Roman" w:hAnsi="Times New Roman" w:cs="Times New Roman"/>
          <w:color w:val="231F20"/>
          <w:sz w:val="24"/>
          <w:szCs w:val="24"/>
        </w:rPr>
        <w:softHyphen/>
        <w:t xml:space="preserve">бражения в виртуальном редакторе </w:t>
      </w:r>
      <w:r w:rsidRPr="00F537AE">
        <w:rPr>
          <w:rStyle w:val="11"/>
          <w:rFonts w:ascii="Times New Roman" w:hAnsi="Times New Roman" w:cs="Times New Roman"/>
          <w:color w:val="231F20"/>
          <w:sz w:val="24"/>
          <w:szCs w:val="24"/>
          <w:lang w:val="en-US" w:eastAsia="en-US"/>
        </w:rPr>
        <w:t>GIF</w:t>
      </w:r>
      <w:r w:rsidRPr="00F537AE">
        <w:rPr>
          <w:rStyle w:val="11"/>
          <w:rFonts w:ascii="Times New Roman" w:hAnsi="Times New Roman" w:cs="Times New Roman"/>
          <w:color w:val="231F20"/>
          <w:sz w:val="24"/>
          <w:szCs w:val="24"/>
        </w:rPr>
        <w:t>-анимации.</w:t>
      </w:r>
    </w:p>
    <w:p w:rsidR="00F32176" w:rsidRPr="00F537AE" w:rsidRDefault="00F32176" w:rsidP="007E4C93">
      <w:pPr>
        <w:pStyle w:val="a9"/>
        <w:spacing w:line="271" w:lineRule="auto"/>
        <w:ind w:firstLine="567"/>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Освоить и проводить компьютерные презентации в програм</w:t>
      </w:r>
      <w:r w:rsidRPr="00F537AE">
        <w:rPr>
          <w:rStyle w:val="11"/>
          <w:rFonts w:ascii="Times New Roman" w:hAnsi="Times New Roman" w:cs="Times New Roman"/>
          <w:color w:val="231F20"/>
          <w:sz w:val="24"/>
          <w:szCs w:val="24"/>
        </w:rPr>
        <w:softHyphen/>
        <w:t xml:space="preserve">ме </w:t>
      </w:r>
      <w:r w:rsidRPr="00F537AE">
        <w:rPr>
          <w:rStyle w:val="11"/>
          <w:rFonts w:ascii="Times New Roman" w:hAnsi="Times New Roman" w:cs="Times New Roman"/>
          <w:color w:val="231F20"/>
          <w:sz w:val="24"/>
          <w:szCs w:val="24"/>
          <w:lang w:val="en-US" w:eastAsia="en-US"/>
        </w:rPr>
        <w:t>PowerPoint</w:t>
      </w:r>
      <w:r w:rsidRPr="00F537AE">
        <w:rPr>
          <w:rStyle w:val="11"/>
          <w:rFonts w:ascii="Times New Roman" w:hAnsi="Times New Roman" w:cs="Times New Roman"/>
          <w:color w:val="231F20"/>
          <w:sz w:val="24"/>
          <w:szCs w:val="24"/>
          <w:lang w:eastAsia="en-US"/>
        </w:rPr>
        <w:t xml:space="preserve"> </w:t>
      </w:r>
      <w:r w:rsidRPr="00F537AE">
        <w:rPr>
          <w:rStyle w:val="11"/>
          <w:rFonts w:ascii="Times New Roman" w:hAnsi="Times New Roman" w:cs="Times New Roman"/>
          <w:color w:val="231F20"/>
          <w:sz w:val="24"/>
          <w:szCs w:val="24"/>
        </w:rPr>
        <w:t>по темам изучаемого материала, собирая в поис</w:t>
      </w:r>
      <w:r w:rsidRPr="00F537AE">
        <w:rPr>
          <w:rStyle w:val="11"/>
          <w:rFonts w:ascii="Times New Roman" w:hAnsi="Times New Roman" w:cs="Times New Roman"/>
          <w:color w:val="231F20"/>
          <w:sz w:val="24"/>
          <w:szCs w:val="24"/>
        </w:rPr>
        <w:softHyphen/>
        <w:t>ковых системах нужный материал, или на основе со</w:t>
      </w:r>
      <w:r w:rsidRPr="00F537AE">
        <w:rPr>
          <w:rStyle w:val="11"/>
          <w:rFonts w:ascii="Times New Roman" w:hAnsi="Times New Roman" w:cs="Times New Roman"/>
          <w:color w:val="231F20"/>
          <w:sz w:val="24"/>
          <w:szCs w:val="24"/>
        </w:rPr>
        <w:t>б</w:t>
      </w:r>
      <w:r w:rsidRPr="00F537AE">
        <w:rPr>
          <w:rStyle w:val="11"/>
          <w:rFonts w:ascii="Times New Roman" w:hAnsi="Times New Roman" w:cs="Times New Roman"/>
          <w:color w:val="231F20"/>
          <w:sz w:val="24"/>
          <w:szCs w:val="24"/>
        </w:rPr>
        <w:t>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32176" w:rsidRPr="00F537AE" w:rsidRDefault="00F32176" w:rsidP="007E4C93">
      <w:pPr>
        <w:pStyle w:val="a9"/>
        <w:spacing w:line="271" w:lineRule="auto"/>
        <w:ind w:firstLine="567"/>
        <w:jc w:val="both"/>
        <w:rPr>
          <w:rStyle w:val="11"/>
          <w:rFonts w:ascii="Times New Roman" w:hAnsi="Times New Roman" w:cs="Times New Roman"/>
          <w:color w:val="231F20"/>
          <w:sz w:val="24"/>
          <w:szCs w:val="24"/>
        </w:rPr>
      </w:pPr>
      <w:r w:rsidRPr="00F537AE">
        <w:rPr>
          <w:rStyle w:val="11"/>
          <w:rFonts w:ascii="Times New Roman" w:hAnsi="Times New Roman" w:cs="Times New Roman"/>
          <w:color w:val="231F20"/>
          <w:sz w:val="24"/>
          <w:szCs w:val="24"/>
        </w:rPr>
        <w:t>Совершать виртуальные тематические путешествия по худо</w:t>
      </w:r>
      <w:r w:rsidRPr="00F537AE">
        <w:rPr>
          <w:rStyle w:val="11"/>
          <w:rFonts w:ascii="Times New Roman" w:hAnsi="Times New Roman" w:cs="Times New Roman"/>
          <w:color w:val="231F20"/>
          <w:sz w:val="24"/>
          <w:szCs w:val="24"/>
        </w:rPr>
        <w:softHyphen/>
        <w:t>жественным музеям мира.</w:t>
      </w:r>
    </w:p>
    <w:p w:rsidR="00503A8A" w:rsidRPr="003841D6" w:rsidRDefault="003841D6" w:rsidP="003841D6">
      <w:pPr>
        <w:pStyle w:val="a9"/>
        <w:spacing w:line="271" w:lineRule="auto"/>
        <w:ind w:firstLine="567"/>
        <w:jc w:val="center"/>
        <w:rPr>
          <w:rStyle w:val="11"/>
          <w:rFonts w:ascii="Times New Roman" w:hAnsi="Times New Roman" w:cs="Times New Roman"/>
          <w:b/>
          <w:color w:val="231F20"/>
          <w:sz w:val="24"/>
          <w:szCs w:val="24"/>
        </w:rPr>
      </w:pPr>
      <w:r w:rsidRPr="003841D6">
        <w:rPr>
          <w:rStyle w:val="11"/>
          <w:rFonts w:ascii="Times New Roman" w:hAnsi="Times New Roman" w:cs="Times New Roman"/>
          <w:b/>
          <w:color w:val="231F20"/>
          <w:sz w:val="24"/>
          <w:szCs w:val="24"/>
        </w:rPr>
        <w:t>ТЕМАТИЧЕСКОЕ ПЛАНИРОВАНИЕ</w:t>
      </w:r>
    </w:p>
    <w:p w:rsidR="00503A8A" w:rsidRPr="00F537AE" w:rsidRDefault="00503A8A" w:rsidP="00503A8A">
      <w:pPr>
        <w:jc w:val="center"/>
        <w:rPr>
          <w:rFonts w:ascii="Times New Roman" w:hAnsi="Times New Roman" w:cs="Times New Roman"/>
        </w:rPr>
      </w:pPr>
      <w:r w:rsidRPr="00F537AE">
        <w:rPr>
          <w:rFonts w:ascii="Times New Roman" w:hAnsi="Times New Roman" w:cs="Times New Roman"/>
        </w:rPr>
        <w:t>Изобразительное искусство</w:t>
      </w:r>
    </w:p>
    <w:p w:rsidR="00503A8A" w:rsidRPr="00F537AE" w:rsidRDefault="00503A8A" w:rsidP="00503A8A">
      <w:pPr>
        <w:jc w:val="center"/>
        <w:rPr>
          <w:rFonts w:ascii="Times New Roman" w:hAnsi="Times New Roman" w:cs="Times New Roman"/>
        </w:rPr>
      </w:pPr>
      <w:r w:rsidRPr="00F537AE">
        <w:rPr>
          <w:rFonts w:ascii="Times New Roman" w:hAnsi="Times New Roman" w:cs="Times New Roman"/>
        </w:rPr>
        <w:t>1 класс</w:t>
      </w:r>
    </w:p>
    <w:tbl>
      <w:tblPr>
        <w:tblStyle w:val="af9"/>
        <w:tblW w:w="9747" w:type="dxa"/>
        <w:tblLayout w:type="fixed"/>
        <w:tblLook w:val="04A0"/>
      </w:tblPr>
      <w:tblGrid>
        <w:gridCol w:w="720"/>
        <w:gridCol w:w="4208"/>
        <w:gridCol w:w="1134"/>
        <w:gridCol w:w="3685"/>
      </w:tblGrid>
      <w:tr w:rsidR="00503A8A" w:rsidRPr="00F537AE" w:rsidTr="00AB2791">
        <w:tc>
          <w:tcPr>
            <w:tcW w:w="720" w:type="dxa"/>
            <w:vAlign w:val="center"/>
          </w:tcPr>
          <w:p w:rsidR="00503A8A" w:rsidRPr="00F537AE" w:rsidRDefault="00503A8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 п\п</w:t>
            </w:r>
          </w:p>
        </w:tc>
        <w:tc>
          <w:tcPr>
            <w:tcW w:w="4208" w:type="dxa"/>
            <w:vAlign w:val="center"/>
          </w:tcPr>
          <w:p w:rsidR="00503A8A" w:rsidRPr="00F537AE" w:rsidRDefault="00503A8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Название раздела</w:t>
            </w:r>
          </w:p>
        </w:tc>
        <w:tc>
          <w:tcPr>
            <w:tcW w:w="1134" w:type="dxa"/>
            <w:vAlign w:val="center"/>
          </w:tcPr>
          <w:p w:rsidR="00503A8A" w:rsidRPr="00F537AE" w:rsidRDefault="00503A8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Колич</w:t>
            </w:r>
            <w:r w:rsidRPr="00F537AE">
              <w:rPr>
                <w:rFonts w:ascii="Times New Roman" w:hAnsi="Times New Roman" w:cs="Times New Roman"/>
                <w:bCs/>
                <w:sz w:val="24"/>
                <w:szCs w:val="24"/>
              </w:rPr>
              <w:t>е</w:t>
            </w:r>
            <w:r w:rsidRPr="00F537AE">
              <w:rPr>
                <w:rFonts w:ascii="Times New Roman" w:hAnsi="Times New Roman" w:cs="Times New Roman"/>
                <w:bCs/>
                <w:sz w:val="24"/>
                <w:szCs w:val="24"/>
              </w:rPr>
              <w:t>ство ч</w:t>
            </w:r>
            <w:r w:rsidRPr="00F537AE">
              <w:rPr>
                <w:rFonts w:ascii="Times New Roman" w:hAnsi="Times New Roman" w:cs="Times New Roman"/>
                <w:bCs/>
                <w:sz w:val="24"/>
                <w:szCs w:val="24"/>
              </w:rPr>
              <w:t>а</w:t>
            </w:r>
            <w:r w:rsidRPr="00F537AE">
              <w:rPr>
                <w:rFonts w:ascii="Times New Roman" w:hAnsi="Times New Roman" w:cs="Times New Roman"/>
                <w:bCs/>
                <w:sz w:val="24"/>
                <w:szCs w:val="24"/>
              </w:rPr>
              <w:t>сов</w:t>
            </w:r>
          </w:p>
        </w:tc>
        <w:tc>
          <w:tcPr>
            <w:tcW w:w="3685" w:type="dxa"/>
            <w:vAlign w:val="center"/>
          </w:tcPr>
          <w:p w:rsidR="00503A8A" w:rsidRPr="00F537AE" w:rsidRDefault="00503A8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Электронный образовательный ресурс</w:t>
            </w:r>
          </w:p>
        </w:tc>
      </w:tr>
      <w:tr w:rsidR="00503A8A" w:rsidRPr="00F537AE" w:rsidTr="00AB2791">
        <w:tc>
          <w:tcPr>
            <w:tcW w:w="720"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208" w:type="dxa"/>
          </w:tcPr>
          <w:p w:rsidR="00503A8A" w:rsidRPr="00F537AE" w:rsidRDefault="00503A8A" w:rsidP="00267EF8">
            <w:pPr>
              <w:rPr>
                <w:rFonts w:ascii="Times New Roman" w:hAnsi="Times New Roman" w:cs="Times New Roman"/>
                <w:sz w:val="24"/>
                <w:szCs w:val="24"/>
              </w:rPr>
            </w:pPr>
            <w:r w:rsidRPr="00F537AE">
              <w:rPr>
                <w:rFonts w:ascii="Times New Roman" w:hAnsi="Times New Roman" w:cs="Times New Roman"/>
                <w:sz w:val="24"/>
                <w:szCs w:val="24"/>
              </w:rPr>
              <w:t>Модуль «Восприятие произведений искусства»</w:t>
            </w:r>
          </w:p>
        </w:tc>
        <w:tc>
          <w:tcPr>
            <w:tcW w:w="1134"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685" w:type="dxa"/>
          </w:tcPr>
          <w:p w:rsidR="00503A8A" w:rsidRPr="00F537AE" w:rsidRDefault="00503A8A" w:rsidP="00420171">
            <w:pPr>
              <w:jc w:val="both"/>
              <w:rPr>
                <w:rFonts w:ascii="Times New Roman" w:hAnsi="Times New Roman" w:cs="Times New Roman"/>
                <w:sz w:val="24"/>
                <w:szCs w:val="24"/>
              </w:rPr>
            </w:pPr>
            <w:r w:rsidRPr="00420171">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«Графика»</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5" w:type="dxa"/>
          </w:tcPr>
          <w:p w:rsidR="00420171" w:rsidRDefault="00420171">
            <w:r w:rsidRPr="00565883">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«Живопись»</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685" w:type="dxa"/>
          </w:tcPr>
          <w:p w:rsidR="00420171" w:rsidRDefault="00420171">
            <w:r w:rsidRPr="00565883">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«Скульптура»</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5" w:type="dxa"/>
          </w:tcPr>
          <w:p w:rsidR="00420171" w:rsidRDefault="00420171">
            <w:r w:rsidRPr="00565883">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«Декоративно- прикладное искусство»</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685" w:type="dxa"/>
          </w:tcPr>
          <w:p w:rsidR="00420171" w:rsidRDefault="00420171">
            <w:r w:rsidRPr="00565883">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«Архитектура»</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5" w:type="dxa"/>
          </w:tcPr>
          <w:p w:rsidR="00420171" w:rsidRDefault="00420171">
            <w:r w:rsidRPr="00565883">
              <w:rPr>
                <w:rFonts w:ascii="Times New Roman" w:hAnsi="Times New Roman" w:cs="Times New Roman"/>
                <w:sz w:val="24"/>
                <w:szCs w:val="24"/>
              </w:rPr>
              <w:t>https://resh.edu.ru/subject/lesson/</w:t>
            </w:r>
          </w:p>
        </w:tc>
      </w:tr>
      <w:tr w:rsidR="00420171" w:rsidRPr="00F537AE" w:rsidTr="00AB2791">
        <w:tc>
          <w:tcPr>
            <w:tcW w:w="720"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208" w:type="dxa"/>
          </w:tcPr>
          <w:p w:rsidR="00420171" w:rsidRPr="00F537AE" w:rsidRDefault="00420171" w:rsidP="00267EF8">
            <w:pPr>
              <w:rPr>
                <w:rFonts w:ascii="Times New Roman" w:hAnsi="Times New Roman" w:cs="Times New Roman"/>
                <w:sz w:val="24"/>
                <w:szCs w:val="24"/>
              </w:rPr>
            </w:pPr>
            <w:r w:rsidRPr="00F537AE">
              <w:rPr>
                <w:rFonts w:ascii="Times New Roman" w:hAnsi="Times New Roman" w:cs="Times New Roman"/>
                <w:sz w:val="24"/>
                <w:szCs w:val="24"/>
              </w:rPr>
              <w:t>Модуль «Азбука цифровой графики»</w:t>
            </w:r>
          </w:p>
        </w:tc>
        <w:tc>
          <w:tcPr>
            <w:tcW w:w="1134" w:type="dxa"/>
          </w:tcPr>
          <w:p w:rsidR="00420171" w:rsidRPr="00F537AE" w:rsidRDefault="00420171"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685" w:type="dxa"/>
          </w:tcPr>
          <w:p w:rsidR="00420171" w:rsidRDefault="00420171">
            <w:r w:rsidRPr="00565883">
              <w:rPr>
                <w:rFonts w:ascii="Times New Roman" w:hAnsi="Times New Roman" w:cs="Times New Roman"/>
                <w:sz w:val="24"/>
                <w:szCs w:val="24"/>
              </w:rPr>
              <w:t>https://resh.edu.ru/subject/lesson/</w:t>
            </w:r>
          </w:p>
        </w:tc>
      </w:tr>
      <w:tr w:rsidR="00503A8A" w:rsidRPr="00F537AE" w:rsidTr="00AB2791">
        <w:tc>
          <w:tcPr>
            <w:tcW w:w="4928" w:type="dxa"/>
            <w:gridSpan w:val="2"/>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4819" w:type="dxa"/>
            <w:gridSpan w:val="2"/>
          </w:tcPr>
          <w:p w:rsidR="00503A8A" w:rsidRPr="00F537AE" w:rsidRDefault="00503A8A" w:rsidP="00267EF8">
            <w:pPr>
              <w:rPr>
                <w:rFonts w:ascii="Times New Roman" w:hAnsi="Times New Roman" w:cs="Times New Roman"/>
                <w:sz w:val="24"/>
                <w:szCs w:val="24"/>
              </w:rPr>
            </w:pPr>
            <w:r w:rsidRPr="00F537AE">
              <w:rPr>
                <w:rFonts w:ascii="Times New Roman" w:hAnsi="Times New Roman" w:cs="Times New Roman"/>
                <w:sz w:val="24"/>
                <w:szCs w:val="24"/>
              </w:rPr>
              <w:t xml:space="preserve">  </w:t>
            </w:r>
            <w:r w:rsidR="00AB2791">
              <w:rPr>
                <w:rFonts w:ascii="Times New Roman" w:hAnsi="Times New Roman" w:cs="Times New Roman"/>
                <w:sz w:val="24"/>
                <w:szCs w:val="24"/>
              </w:rPr>
              <w:t xml:space="preserve">   </w:t>
            </w:r>
            <w:r w:rsidRPr="00F537AE">
              <w:rPr>
                <w:rFonts w:ascii="Times New Roman" w:hAnsi="Times New Roman" w:cs="Times New Roman"/>
                <w:sz w:val="24"/>
                <w:szCs w:val="24"/>
              </w:rPr>
              <w:t xml:space="preserve"> 33</w:t>
            </w:r>
          </w:p>
        </w:tc>
      </w:tr>
    </w:tbl>
    <w:p w:rsidR="00503A8A" w:rsidRPr="00F537AE" w:rsidRDefault="00503A8A" w:rsidP="00503A8A">
      <w:pPr>
        <w:jc w:val="center"/>
        <w:rPr>
          <w:rFonts w:ascii="Times New Roman" w:hAnsi="Times New Roman" w:cs="Times New Roman"/>
        </w:rPr>
      </w:pPr>
    </w:p>
    <w:p w:rsidR="00503A8A" w:rsidRPr="00F537AE" w:rsidRDefault="00503A8A" w:rsidP="00503A8A">
      <w:pPr>
        <w:jc w:val="center"/>
        <w:rPr>
          <w:rFonts w:ascii="Times New Roman" w:hAnsi="Times New Roman" w:cs="Times New Roman"/>
        </w:rPr>
      </w:pPr>
      <w:r w:rsidRPr="00F537AE">
        <w:rPr>
          <w:rFonts w:ascii="Times New Roman" w:hAnsi="Times New Roman" w:cs="Times New Roman"/>
        </w:rPr>
        <w:t>2 класс</w:t>
      </w:r>
    </w:p>
    <w:tbl>
      <w:tblPr>
        <w:tblStyle w:val="af9"/>
        <w:tblW w:w="9747" w:type="dxa"/>
        <w:tblLayout w:type="fixed"/>
        <w:tblLook w:val="04A0"/>
      </w:tblPr>
      <w:tblGrid>
        <w:gridCol w:w="472"/>
        <w:gridCol w:w="4456"/>
        <w:gridCol w:w="1134"/>
        <w:gridCol w:w="3685"/>
      </w:tblGrid>
      <w:tr w:rsidR="00503A8A" w:rsidRPr="00F537AE" w:rsidTr="00AB2791">
        <w:trPr>
          <w:trHeight w:val="278"/>
        </w:trPr>
        <w:tc>
          <w:tcPr>
            <w:tcW w:w="472"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456"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134"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Колич</w:t>
            </w:r>
            <w:r w:rsidRPr="00F537AE">
              <w:rPr>
                <w:rFonts w:ascii="Times New Roman" w:hAnsi="Times New Roman" w:cs="Times New Roman"/>
                <w:sz w:val="24"/>
                <w:szCs w:val="24"/>
              </w:rPr>
              <w:t>е</w:t>
            </w:r>
            <w:r w:rsidRPr="00F537AE">
              <w:rPr>
                <w:rFonts w:ascii="Times New Roman" w:hAnsi="Times New Roman" w:cs="Times New Roman"/>
                <w:sz w:val="24"/>
                <w:szCs w:val="24"/>
              </w:rPr>
              <w:t>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3685"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 источники</w:t>
            </w:r>
          </w:p>
        </w:tc>
      </w:tr>
      <w:tr w:rsidR="00AB2791" w:rsidRPr="00F537AE" w:rsidTr="00AB2791">
        <w:trPr>
          <w:trHeight w:val="245"/>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456" w:type="dxa"/>
          </w:tcPr>
          <w:p w:rsidR="00AB2791" w:rsidRPr="00F537AE" w:rsidRDefault="00AB2791" w:rsidP="00267EF8">
            <w:pPr>
              <w:jc w:val="both"/>
              <w:rPr>
                <w:rFonts w:ascii="Times New Roman" w:hAnsi="Times New Roman" w:cs="Times New Roman"/>
                <w:sz w:val="24"/>
                <w:szCs w:val="24"/>
              </w:rPr>
            </w:pPr>
            <w:r w:rsidRPr="00F537AE">
              <w:rPr>
                <w:rFonts w:ascii="Times New Roman" w:hAnsi="Times New Roman" w:cs="Times New Roman"/>
                <w:sz w:val="24"/>
                <w:szCs w:val="24"/>
              </w:rPr>
              <w:t>«Графика»</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245"/>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456" w:type="dxa"/>
          </w:tcPr>
          <w:p w:rsidR="00AB2791" w:rsidRPr="00F537AE" w:rsidRDefault="00AB2791" w:rsidP="00267EF8">
            <w:pPr>
              <w:jc w:val="both"/>
              <w:rPr>
                <w:rFonts w:ascii="Times New Roman" w:hAnsi="Times New Roman" w:cs="Times New Roman"/>
                <w:sz w:val="24"/>
                <w:szCs w:val="24"/>
              </w:rPr>
            </w:pPr>
            <w:r w:rsidRPr="00F537AE">
              <w:rPr>
                <w:rFonts w:ascii="Times New Roman" w:hAnsi="Times New Roman" w:cs="Times New Roman"/>
                <w:sz w:val="24"/>
                <w:szCs w:val="24"/>
              </w:rPr>
              <w:t>«Живопись»</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8</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281"/>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456" w:type="dxa"/>
          </w:tcPr>
          <w:p w:rsidR="00AB2791" w:rsidRPr="00F537AE" w:rsidRDefault="00AB2791" w:rsidP="00267EF8">
            <w:pPr>
              <w:jc w:val="both"/>
              <w:rPr>
                <w:rFonts w:ascii="Times New Roman" w:hAnsi="Times New Roman" w:cs="Times New Roman"/>
                <w:sz w:val="24"/>
                <w:szCs w:val="24"/>
              </w:rPr>
            </w:pPr>
            <w:r w:rsidRPr="00F537AE">
              <w:rPr>
                <w:rFonts w:ascii="Times New Roman" w:hAnsi="Times New Roman" w:cs="Times New Roman"/>
                <w:sz w:val="24"/>
                <w:szCs w:val="24"/>
              </w:rPr>
              <w:t>«Скульптура»</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245"/>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456" w:type="dxa"/>
          </w:tcPr>
          <w:p w:rsidR="00AB2791" w:rsidRPr="00F537AE" w:rsidRDefault="00AB2791" w:rsidP="00267EF8">
            <w:pPr>
              <w:jc w:val="both"/>
              <w:rPr>
                <w:rFonts w:ascii="Times New Roman" w:hAnsi="Times New Roman" w:cs="Times New Roman"/>
                <w:sz w:val="24"/>
                <w:szCs w:val="24"/>
              </w:rPr>
            </w:pPr>
            <w:r w:rsidRPr="00F537AE">
              <w:rPr>
                <w:rFonts w:ascii="Times New Roman" w:hAnsi="Times New Roman" w:cs="Times New Roman"/>
                <w:sz w:val="24"/>
                <w:szCs w:val="24"/>
              </w:rPr>
              <w:t>«Декоративно-прикладное искусство»</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245"/>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456" w:type="dxa"/>
          </w:tcPr>
          <w:p w:rsidR="00AB2791" w:rsidRPr="00F537AE" w:rsidRDefault="00AB2791" w:rsidP="00267EF8">
            <w:pPr>
              <w:jc w:val="both"/>
              <w:rPr>
                <w:rFonts w:ascii="Times New Roman" w:hAnsi="Times New Roman" w:cs="Times New Roman"/>
                <w:sz w:val="24"/>
                <w:szCs w:val="24"/>
              </w:rPr>
            </w:pPr>
            <w:r w:rsidRPr="00F537AE">
              <w:rPr>
                <w:rFonts w:ascii="Times New Roman" w:hAnsi="Times New Roman" w:cs="Times New Roman"/>
                <w:sz w:val="24"/>
                <w:szCs w:val="24"/>
              </w:rPr>
              <w:t>«Архитектура»</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483"/>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456"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«Восприятие произведений искусства»</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AB2791" w:rsidRDefault="00AB2791">
            <w:r w:rsidRPr="003A20BC">
              <w:rPr>
                <w:rFonts w:ascii="Times New Roman" w:hAnsi="Times New Roman" w:cs="Times New Roman"/>
                <w:sz w:val="24"/>
                <w:szCs w:val="24"/>
              </w:rPr>
              <w:t>https://resh.edu.ru/subject/lesson/</w:t>
            </w:r>
          </w:p>
        </w:tc>
      </w:tr>
      <w:tr w:rsidR="00AB2791" w:rsidRPr="00F537AE" w:rsidTr="00AB2791">
        <w:trPr>
          <w:trHeight w:val="382"/>
        </w:trPr>
        <w:tc>
          <w:tcPr>
            <w:tcW w:w="472"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456"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«Азбука цифровой графики»</w:t>
            </w:r>
          </w:p>
        </w:tc>
        <w:tc>
          <w:tcPr>
            <w:tcW w:w="1134" w:type="dxa"/>
          </w:tcPr>
          <w:p w:rsidR="00AB2791"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Pr>
          <w:p w:rsidR="00AB2791" w:rsidRDefault="00AB2791">
            <w:r w:rsidRPr="003A20BC">
              <w:rPr>
                <w:rFonts w:ascii="Times New Roman" w:hAnsi="Times New Roman" w:cs="Times New Roman"/>
                <w:sz w:val="24"/>
                <w:szCs w:val="24"/>
              </w:rPr>
              <w:t>https://resh.edu.ru/subject/lesson/</w:t>
            </w:r>
          </w:p>
        </w:tc>
      </w:tr>
      <w:tr w:rsidR="00503A8A" w:rsidRPr="00F537AE" w:rsidTr="00AB2791">
        <w:trPr>
          <w:trHeight w:val="56"/>
        </w:trPr>
        <w:tc>
          <w:tcPr>
            <w:tcW w:w="472" w:type="dxa"/>
          </w:tcPr>
          <w:p w:rsidR="00503A8A" w:rsidRPr="00F537AE" w:rsidRDefault="00503A8A" w:rsidP="00267EF8">
            <w:pPr>
              <w:jc w:val="center"/>
              <w:rPr>
                <w:rFonts w:ascii="Times New Roman" w:hAnsi="Times New Roman" w:cs="Times New Roman"/>
                <w:sz w:val="24"/>
                <w:szCs w:val="24"/>
              </w:rPr>
            </w:pPr>
          </w:p>
        </w:tc>
        <w:tc>
          <w:tcPr>
            <w:tcW w:w="4456" w:type="dxa"/>
          </w:tcPr>
          <w:p w:rsidR="00503A8A" w:rsidRPr="00F537AE" w:rsidRDefault="00AB2791" w:rsidP="00267EF8">
            <w:pPr>
              <w:jc w:val="center"/>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34" w:type="dxa"/>
          </w:tcPr>
          <w:p w:rsidR="00503A8A" w:rsidRPr="00F537AE" w:rsidRDefault="00AB2791" w:rsidP="00AB2791">
            <w:pPr>
              <w:jc w:val="center"/>
              <w:rPr>
                <w:rFonts w:ascii="Times New Roman" w:hAnsi="Times New Roman" w:cs="Times New Roman"/>
                <w:sz w:val="24"/>
                <w:szCs w:val="24"/>
              </w:rPr>
            </w:pPr>
            <w:r>
              <w:rPr>
                <w:rFonts w:ascii="Times New Roman" w:hAnsi="Times New Roman" w:cs="Times New Roman"/>
                <w:sz w:val="24"/>
                <w:szCs w:val="24"/>
              </w:rPr>
              <w:t>34</w:t>
            </w:r>
          </w:p>
        </w:tc>
        <w:tc>
          <w:tcPr>
            <w:tcW w:w="3685" w:type="dxa"/>
          </w:tcPr>
          <w:p w:rsidR="00503A8A" w:rsidRPr="00F537AE" w:rsidRDefault="00503A8A" w:rsidP="00267EF8">
            <w:pPr>
              <w:jc w:val="center"/>
              <w:rPr>
                <w:rFonts w:ascii="Times New Roman" w:hAnsi="Times New Roman" w:cs="Times New Roman"/>
                <w:sz w:val="24"/>
                <w:szCs w:val="24"/>
              </w:rPr>
            </w:pPr>
          </w:p>
        </w:tc>
      </w:tr>
    </w:tbl>
    <w:p w:rsidR="00AB2791" w:rsidRDefault="00AB2791" w:rsidP="00503A8A">
      <w:pPr>
        <w:jc w:val="center"/>
        <w:rPr>
          <w:rFonts w:ascii="Times New Roman" w:hAnsi="Times New Roman" w:cs="Times New Roman"/>
        </w:rPr>
      </w:pPr>
    </w:p>
    <w:p w:rsidR="00503A8A" w:rsidRPr="00F537AE" w:rsidRDefault="00503A8A" w:rsidP="00503A8A">
      <w:pPr>
        <w:jc w:val="center"/>
        <w:rPr>
          <w:rFonts w:ascii="Times New Roman" w:hAnsi="Times New Roman" w:cs="Times New Roman"/>
        </w:rPr>
      </w:pPr>
      <w:r w:rsidRPr="00F537AE">
        <w:rPr>
          <w:rFonts w:ascii="Times New Roman" w:hAnsi="Times New Roman" w:cs="Times New Roman"/>
        </w:rPr>
        <w:t>3 класс</w:t>
      </w:r>
    </w:p>
    <w:tbl>
      <w:tblPr>
        <w:tblStyle w:val="af9"/>
        <w:tblW w:w="0" w:type="auto"/>
        <w:tblLayout w:type="fixed"/>
        <w:tblLook w:val="04A0"/>
      </w:tblPr>
      <w:tblGrid>
        <w:gridCol w:w="540"/>
        <w:gridCol w:w="4388"/>
        <w:gridCol w:w="1134"/>
        <w:gridCol w:w="3681"/>
      </w:tblGrid>
      <w:tr w:rsidR="00503A8A" w:rsidRPr="00F537AE" w:rsidTr="00AB2791">
        <w:trPr>
          <w:trHeight w:val="286"/>
        </w:trPr>
        <w:tc>
          <w:tcPr>
            <w:tcW w:w="540"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lastRenderedPageBreak/>
              <w:t>№ п/п</w:t>
            </w:r>
          </w:p>
        </w:tc>
        <w:tc>
          <w:tcPr>
            <w:tcW w:w="4388"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раздела</w:t>
            </w:r>
          </w:p>
        </w:tc>
        <w:tc>
          <w:tcPr>
            <w:tcW w:w="1134"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Колич</w:t>
            </w:r>
            <w:r w:rsidRPr="00F537AE">
              <w:rPr>
                <w:rFonts w:ascii="Times New Roman" w:hAnsi="Times New Roman" w:cs="Times New Roman"/>
                <w:sz w:val="24"/>
                <w:szCs w:val="24"/>
              </w:rPr>
              <w:t>е</w:t>
            </w:r>
            <w:r w:rsidRPr="00F537AE">
              <w:rPr>
                <w:rFonts w:ascii="Times New Roman" w:hAnsi="Times New Roman" w:cs="Times New Roman"/>
                <w:sz w:val="24"/>
                <w:szCs w:val="24"/>
              </w:rPr>
              <w:t>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3681"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p>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источники</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«Графика»</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«Живопись»</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«Скульптура»</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«Декоративно- прикладное и</w:t>
            </w:r>
            <w:r w:rsidRPr="00F537AE">
              <w:rPr>
                <w:rFonts w:ascii="Times New Roman" w:hAnsi="Times New Roman" w:cs="Times New Roman"/>
                <w:sz w:val="24"/>
                <w:szCs w:val="24"/>
              </w:rPr>
              <w:t>с</w:t>
            </w:r>
            <w:r w:rsidRPr="00F537AE">
              <w:rPr>
                <w:rFonts w:ascii="Times New Roman" w:hAnsi="Times New Roman" w:cs="Times New Roman"/>
                <w:sz w:val="24"/>
                <w:szCs w:val="24"/>
              </w:rPr>
              <w:t>кусство»</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«Архитектура</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«Восприятие произведений и</w:t>
            </w:r>
            <w:r w:rsidRPr="00F537AE">
              <w:rPr>
                <w:rFonts w:ascii="Times New Roman" w:hAnsi="Times New Roman" w:cs="Times New Roman"/>
                <w:sz w:val="24"/>
                <w:szCs w:val="24"/>
              </w:rPr>
              <w:t>с</w:t>
            </w:r>
            <w:r w:rsidRPr="00F537AE">
              <w:rPr>
                <w:rFonts w:ascii="Times New Roman" w:hAnsi="Times New Roman" w:cs="Times New Roman"/>
                <w:sz w:val="24"/>
                <w:szCs w:val="24"/>
              </w:rPr>
              <w:t>кусства»</w:t>
            </w:r>
          </w:p>
        </w:tc>
        <w:tc>
          <w:tcPr>
            <w:tcW w:w="1134"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681" w:type="dxa"/>
          </w:tcPr>
          <w:p w:rsidR="00AB2791" w:rsidRDefault="00AB2791">
            <w:r w:rsidRPr="00410CD3">
              <w:rPr>
                <w:rFonts w:ascii="Times New Roman" w:hAnsi="Times New Roman" w:cs="Times New Roman"/>
                <w:sz w:val="24"/>
                <w:szCs w:val="24"/>
              </w:rPr>
              <w:t>https://resh.edu.ru/subject/lesson/</w:t>
            </w:r>
          </w:p>
        </w:tc>
      </w:tr>
      <w:tr w:rsidR="00AB2791" w:rsidRPr="00F537AE" w:rsidTr="00AB2791">
        <w:trPr>
          <w:trHeight w:val="231"/>
        </w:trPr>
        <w:tc>
          <w:tcPr>
            <w:tcW w:w="540" w:type="dxa"/>
          </w:tcPr>
          <w:p w:rsidR="00AB2791" w:rsidRPr="00F537AE" w:rsidRDefault="00AB2791" w:rsidP="00267EF8">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388" w:type="dxa"/>
          </w:tcPr>
          <w:p w:rsidR="00AB2791" w:rsidRPr="00F537AE" w:rsidRDefault="00AB2791" w:rsidP="00267EF8">
            <w:pPr>
              <w:rPr>
                <w:rFonts w:ascii="Times New Roman" w:hAnsi="Times New Roman" w:cs="Times New Roman"/>
                <w:sz w:val="24"/>
                <w:szCs w:val="24"/>
              </w:rPr>
            </w:pPr>
            <w:r w:rsidRPr="00F537AE">
              <w:rPr>
                <w:rFonts w:ascii="Times New Roman" w:hAnsi="Times New Roman" w:cs="Times New Roman"/>
                <w:sz w:val="24"/>
                <w:szCs w:val="24"/>
              </w:rPr>
              <w:t>Модуль «Азбука цифровой графики»</w:t>
            </w:r>
          </w:p>
        </w:tc>
        <w:tc>
          <w:tcPr>
            <w:tcW w:w="1134" w:type="dxa"/>
          </w:tcPr>
          <w:p w:rsidR="00AB2791" w:rsidRPr="00F537AE" w:rsidRDefault="00AB2791" w:rsidP="00267EF8">
            <w:pPr>
              <w:jc w:val="center"/>
              <w:rPr>
                <w:rFonts w:ascii="Times New Roman" w:hAnsi="Times New Roman" w:cs="Times New Roman"/>
                <w:sz w:val="24"/>
                <w:szCs w:val="24"/>
              </w:rPr>
            </w:pPr>
            <w:r>
              <w:rPr>
                <w:rFonts w:ascii="Times New Roman" w:hAnsi="Times New Roman" w:cs="Times New Roman"/>
                <w:sz w:val="24"/>
                <w:szCs w:val="24"/>
              </w:rPr>
              <w:t>6</w:t>
            </w:r>
          </w:p>
        </w:tc>
        <w:tc>
          <w:tcPr>
            <w:tcW w:w="3681" w:type="dxa"/>
          </w:tcPr>
          <w:p w:rsidR="00AB2791" w:rsidRDefault="00AB2791">
            <w:r w:rsidRPr="00410CD3">
              <w:rPr>
                <w:rFonts w:ascii="Times New Roman" w:hAnsi="Times New Roman" w:cs="Times New Roman"/>
                <w:sz w:val="24"/>
                <w:szCs w:val="24"/>
              </w:rPr>
              <w:t>https://resh.edu.ru/subject/lesson/</w:t>
            </w:r>
          </w:p>
        </w:tc>
      </w:tr>
      <w:tr w:rsidR="00503A8A" w:rsidRPr="00F537AE" w:rsidTr="00AB2791">
        <w:trPr>
          <w:trHeight w:val="244"/>
        </w:trPr>
        <w:tc>
          <w:tcPr>
            <w:tcW w:w="540"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4388"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Pr>
          <w:p w:rsidR="00503A8A" w:rsidRPr="00F537AE" w:rsidRDefault="00503A8A"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r w:rsidR="00AB2791">
              <w:rPr>
                <w:rFonts w:ascii="Times New Roman" w:hAnsi="Times New Roman" w:cs="Times New Roman"/>
                <w:sz w:val="24"/>
                <w:szCs w:val="24"/>
              </w:rPr>
              <w:t>4</w:t>
            </w:r>
          </w:p>
        </w:tc>
        <w:tc>
          <w:tcPr>
            <w:tcW w:w="3681" w:type="dxa"/>
          </w:tcPr>
          <w:p w:rsidR="00503A8A" w:rsidRPr="00F537AE" w:rsidRDefault="00503A8A" w:rsidP="00267EF8">
            <w:pPr>
              <w:jc w:val="center"/>
              <w:rPr>
                <w:rFonts w:ascii="Times New Roman" w:hAnsi="Times New Roman" w:cs="Times New Roman"/>
                <w:sz w:val="24"/>
                <w:szCs w:val="24"/>
              </w:rPr>
            </w:pPr>
          </w:p>
        </w:tc>
      </w:tr>
    </w:tbl>
    <w:p w:rsidR="00503A8A" w:rsidRPr="00F537AE" w:rsidRDefault="00503A8A" w:rsidP="00503A8A">
      <w:pPr>
        <w:jc w:val="center"/>
        <w:rPr>
          <w:rFonts w:ascii="Times New Roman" w:hAnsi="Times New Roman" w:cs="Times New Roman"/>
        </w:rPr>
      </w:pPr>
    </w:p>
    <w:p w:rsidR="00503A8A" w:rsidRPr="00F537AE" w:rsidRDefault="00503A8A" w:rsidP="00503A8A">
      <w:pPr>
        <w:jc w:val="center"/>
        <w:rPr>
          <w:rFonts w:ascii="Times New Roman" w:hAnsi="Times New Roman" w:cs="Times New Roman"/>
        </w:rPr>
      </w:pPr>
      <w:r w:rsidRPr="00F537AE">
        <w:rPr>
          <w:rFonts w:ascii="Times New Roman" w:hAnsi="Times New Roman" w:cs="Times New Roman"/>
        </w:rPr>
        <w:t>4 класс</w:t>
      </w:r>
    </w:p>
    <w:tbl>
      <w:tblPr>
        <w:tblStyle w:val="TableNormal1"/>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4394"/>
        <w:gridCol w:w="1134"/>
        <w:gridCol w:w="3827"/>
      </w:tblGrid>
      <w:tr w:rsidR="00503A8A" w:rsidRPr="00F537AE" w:rsidTr="00AB2791">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503A8A" w:rsidRPr="00F537AE" w:rsidRDefault="00503A8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394" w:type="dxa"/>
            <w:tcBorders>
              <w:top w:val="single" w:sz="4" w:space="0" w:color="000000"/>
              <w:left w:val="single" w:sz="4" w:space="0" w:color="000000"/>
              <w:bottom w:val="single" w:sz="4" w:space="0" w:color="000000"/>
              <w:right w:val="single" w:sz="4" w:space="0" w:color="000000"/>
            </w:tcBorders>
            <w:hideMark/>
          </w:tcPr>
          <w:p w:rsidR="00503A8A" w:rsidRPr="00F537AE" w:rsidRDefault="00503A8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Тема</w:t>
            </w:r>
            <w:r w:rsidR="00C8350C"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p>
        </w:tc>
        <w:tc>
          <w:tcPr>
            <w:tcW w:w="1134" w:type="dxa"/>
            <w:tcBorders>
              <w:top w:val="single" w:sz="4" w:space="0" w:color="000000"/>
              <w:left w:val="single" w:sz="4" w:space="0" w:color="000000"/>
              <w:bottom w:val="single" w:sz="4" w:space="0" w:color="000000"/>
              <w:right w:val="single" w:sz="4" w:space="0" w:color="000000"/>
            </w:tcBorders>
            <w:hideMark/>
          </w:tcPr>
          <w:p w:rsidR="00503A8A" w:rsidRPr="00F537AE" w:rsidRDefault="00503A8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Кол-во</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часов</w:t>
            </w:r>
          </w:p>
        </w:tc>
        <w:tc>
          <w:tcPr>
            <w:tcW w:w="3827" w:type="dxa"/>
            <w:tcBorders>
              <w:top w:val="single" w:sz="4" w:space="0" w:color="000000"/>
              <w:left w:val="single" w:sz="4" w:space="0" w:color="000000"/>
              <w:bottom w:val="single" w:sz="4" w:space="0" w:color="000000"/>
              <w:right w:val="single" w:sz="4" w:space="0" w:color="000000"/>
            </w:tcBorders>
            <w:hideMark/>
          </w:tcPr>
          <w:p w:rsidR="00503A8A" w:rsidRPr="00F537AE" w:rsidRDefault="00503A8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Электронные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AB2791" w:rsidRPr="00AD4CDA" w:rsidTr="00AB2791">
        <w:trPr>
          <w:trHeight w:val="299"/>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«Графика»</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right w:val="single" w:sz="4" w:space="0" w:color="000000"/>
            </w:tcBorders>
            <w:hideMark/>
          </w:tcPr>
          <w:p w:rsidR="00AB2791" w:rsidRPr="00AB2791" w:rsidRDefault="00AB2791">
            <w:r w:rsidRPr="00AB2791">
              <w:rPr>
                <w:rFonts w:ascii="Times New Roman" w:hAnsi="Times New Roman" w:cs="Times New Roman"/>
                <w:sz w:val="24"/>
                <w:szCs w:val="24"/>
              </w:rPr>
              <w:t>https://resh.edu.ru/subject/lesson/</w:t>
            </w:r>
          </w:p>
        </w:tc>
      </w:tr>
      <w:tr w:rsidR="00AB2791" w:rsidRPr="00AD4CDA" w:rsidTr="00AB2791">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«Живопись»</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right w:val="single" w:sz="4" w:space="0" w:color="000000"/>
            </w:tcBorders>
            <w:hideMark/>
          </w:tcPr>
          <w:p w:rsidR="00AB2791" w:rsidRPr="00AB2791" w:rsidRDefault="00AB2791">
            <w:r w:rsidRPr="00AB2791">
              <w:rPr>
                <w:rFonts w:ascii="Times New Roman" w:hAnsi="Times New Roman" w:cs="Times New Roman"/>
                <w:sz w:val="24"/>
                <w:szCs w:val="24"/>
              </w:rPr>
              <w:t>https://resh.edu.ru/subject/lesson/</w:t>
            </w:r>
          </w:p>
        </w:tc>
      </w:tr>
      <w:tr w:rsidR="00AB2791" w:rsidRPr="00AD4CDA" w:rsidTr="00AB2791">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«Скульптура»</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AB2791" w:rsidRPr="00AB2791" w:rsidRDefault="00AB2791">
            <w:r w:rsidRPr="00AB2791">
              <w:rPr>
                <w:rFonts w:ascii="Times New Roman" w:hAnsi="Times New Roman" w:cs="Times New Roman"/>
                <w:sz w:val="24"/>
                <w:szCs w:val="24"/>
              </w:rPr>
              <w:t>https://resh.edu.ru/subject/lesson/</w:t>
            </w:r>
          </w:p>
        </w:tc>
      </w:tr>
      <w:tr w:rsidR="00AB2791" w:rsidRPr="00AD4CDA" w:rsidTr="00AB2791">
        <w:trPr>
          <w:trHeight w:val="299"/>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«Декоративно- прикладное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искусство»</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hideMark/>
          </w:tcPr>
          <w:p w:rsidR="00AB2791" w:rsidRPr="00AB2791" w:rsidRDefault="00AB2791">
            <w:r w:rsidRPr="00AB2791">
              <w:rPr>
                <w:rFonts w:ascii="Times New Roman" w:hAnsi="Times New Roman" w:cs="Times New Roman"/>
                <w:sz w:val="24"/>
                <w:szCs w:val="24"/>
              </w:rPr>
              <w:t>https://resh.edu.ru/subject/lesson/</w:t>
            </w:r>
          </w:p>
        </w:tc>
      </w:tr>
      <w:tr w:rsidR="00AB2791" w:rsidRPr="00AD4CDA" w:rsidTr="00AB2791">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«Архитектура»</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AB2791" w:rsidRPr="00AB2791" w:rsidRDefault="00AB2791">
            <w:r w:rsidRPr="00AB2791">
              <w:rPr>
                <w:rFonts w:ascii="Times New Roman" w:hAnsi="Times New Roman" w:cs="Times New Roman"/>
                <w:sz w:val="24"/>
                <w:szCs w:val="24"/>
              </w:rPr>
              <w:t>https://resh.edu.ru/subject/lesson/</w:t>
            </w:r>
          </w:p>
        </w:tc>
      </w:tr>
      <w:tr w:rsidR="00AB2791" w:rsidRPr="00AD4CDA" w:rsidTr="00AB2791">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«Восприятие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произведений</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искусства»</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AB2791" w:rsidRPr="00AB2791" w:rsidRDefault="00AB2791">
            <w:r w:rsidRPr="00AB2791">
              <w:rPr>
                <w:rFonts w:ascii="Times New Roman" w:hAnsi="Times New Roman" w:cs="Times New Roman"/>
                <w:sz w:val="24"/>
                <w:szCs w:val="24"/>
              </w:rPr>
              <w:t>https://resh.edu.ru/subject/lesson/</w:t>
            </w:r>
          </w:p>
        </w:tc>
      </w:tr>
      <w:tr w:rsidR="00AB2791" w:rsidRPr="00F537AE" w:rsidTr="00AB2791">
        <w:trPr>
          <w:trHeight w:val="313"/>
        </w:trPr>
        <w:tc>
          <w:tcPr>
            <w:tcW w:w="568"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439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Модуль «Азбука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цифровой</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графики»</w:t>
            </w:r>
          </w:p>
        </w:tc>
        <w:tc>
          <w:tcPr>
            <w:tcW w:w="1134" w:type="dxa"/>
            <w:tcBorders>
              <w:top w:val="single" w:sz="4" w:space="0" w:color="000000"/>
              <w:left w:val="single" w:sz="4" w:space="0" w:color="000000"/>
              <w:bottom w:val="single" w:sz="4" w:space="0" w:color="000000"/>
              <w:right w:val="single" w:sz="4" w:space="0" w:color="000000"/>
            </w:tcBorders>
            <w:hideMark/>
          </w:tcPr>
          <w:p w:rsidR="00AB2791" w:rsidRPr="00F537AE" w:rsidRDefault="00AB2791" w:rsidP="00267EF8">
            <w:pPr>
              <w:widowControl/>
              <w:autoSpaceDE/>
              <w:autoSpaceDN/>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827" w:type="dxa"/>
            <w:tcBorders>
              <w:top w:val="single" w:sz="4" w:space="0" w:color="000000"/>
              <w:left w:val="single" w:sz="4" w:space="0" w:color="000000"/>
              <w:bottom w:val="single" w:sz="4" w:space="0" w:color="000000"/>
              <w:right w:val="single" w:sz="4" w:space="0" w:color="000000"/>
            </w:tcBorders>
          </w:tcPr>
          <w:p w:rsidR="00AB2791" w:rsidRPr="00AD4CDA" w:rsidRDefault="00AB2791">
            <w:pPr>
              <w:rPr>
                <w:lang w:val="ru-RU"/>
              </w:rPr>
            </w:pPr>
            <w:r w:rsidRPr="00BF7F79">
              <w:rPr>
                <w:rFonts w:ascii="Times New Roman" w:hAnsi="Times New Roman" w:cs="Times New Roman"/>
                <w:sz w:val="24"/>
                <w:szCs w:val="24"/>
              </w:rPr>
              <w:t>https</w:t>
            </w:r>
            <w:r w:rsidRPr="00AD4CDA">
              <w:rPr>
                <w:rFonts w:ascii="Times New Roman" w:hAnsi="Times New Roman" w:cs="Times New Roman"/>
                <w:sz w:val="24"/>
                <w:szCs w:val="24"/>
                <w:lang w:val="ru-RU"/>
              </w:rPr>
              <w:t>://</w:t>
            </w:r>
            <w:r w:rsidRPr="00BF7F79">
              <w:rPr>
                <w:rFonts w:ascii="Times New Roman" w:hAnsi="Times New Roman" w:cs="Times New Roman"/>
                <w:sz w:val="24"/>
                <w:szCs w:val="24"/>
              </w:rPr>
              <w:t>resh</w:t>
            </w:r>
            <w:r w:rsidRPr="00AD4CDA">
              <w:rPr>
                <w:rFonts w:ascii="Times New Roman" w:hAnsi="Times New Roman" w:cs="Times New Roman"/>
                <w:sz w:val="24"/>
                <w:szCs w:val="24"/>
                <w:lang w:val="ru-RU"/>
              </w:rPr>
              <w:t>.</w:t>
            </w:r>
            <w:r w:rsidRPr="00BF7F79">
              <w:rPr>
                <w:rFonts w:ascii="Times New Roman" w:hAnsi="Times New Roman" w:cs="Times New Roman"/>
                <w:sz w:val="24"/>
                <w:szCs w:val="24"/>
              </w:rPr>
              <w:t>edu</w:t>
            </w:r>
            <w:r w:rsidRPr="00AD4CDA">
              <w:rPr>
                <w:rFonts w:ascii="Times New Roman" w:hAnsi="Times New Roman" w:cs="Times New Roman"/>
                <w:sz w:val="24"/>
                <w:szCs w:val="24"/>
                <w:lang w:val="ru-RU"/>
              </w:rPr>
              <w:t>.</w:t>
            </w:r>
            <w:r w:rsidRPr="00BF7F79">
              <w:rPr>
                <w:rFonts w:ascii="Times New Roman" w:hAnsi="Times New Roman" w:cs="Times New Roman"/>
                <w:sz w:val="24"/>
                <w:szCs w:val="24"/>
              </w:rPr>
              <w:t>ru</w:t>
            </w:r>
            <w:r w:rsidRPr="00AD4CDA">
              <w:rPr>
                <w:rFonts w:ascii="Times New Roman" w:hAnsi="Times New Roman" w:cs="Times New Roman"/>
                <w:sz w:val="24"/>
                <w:szCs w:val="24"/>
                <w:lang w:val="ru-RU"/>
              </w:rPr>
              <w:t>/</w:t>
            </w:r>
            <w:r w:rsidRPr="00BF7F79">
              <w:rPr>
                <w:rFonts w:ascii="Times New Roman" w:hAnsi="Times New Roman" w:cs="Times New Roman"/>
                <w:sz w:val="24"/>
                <w:szCs w:val="24"/>
              </w:rPr>
              <w:t>subject</w:t>
            </w:r>
            <w:r w:rsidRPr="00AD4CDA">
              <w:rPr>
                <w:rFonts w:ascii="Times New Roman" w:hAnsi="Times New Roman" w:cs="Times New Roman"/>
                <w:sz w:val="24"/>
                <w:szCs w:val="24"/>
                <w:lang w:val="ru-RU"/>
              </w:rPr>
              <w:t>/</w:t>
            </w:r>
            <w:r w:rsidRPr="00BF7F79">
              <w:rPr>
                <w:rFonts w:ascii="Times New Roman" w:hAnsi="Times New Roman" w:cs="Times New Roman"/>
                <w:sz w:val="24"/>
                <w:szCs w:val="24"/>
              </w:rPr>
              <w:t>lesson</w:t>
            </w:r>
            <w:r w:rsidRPr="00AD4CDA">
              <w:rPr>
                <w:rFonts w:ascii="Times New Roman" w:hAnsi="Times New Roman" w:cs="Times New Roman"/>
                <w:sz w:val="24"/>
                <w:szCs w:val="24"/>
                <w:lang w:val="ru-RU"/>
              </w:rPr>
              <w:t>/</w:t>
            </w:r>
          </w:p>
        </w:tc>
      </w:tr>
      <w:tr w:rsidR="00503A8A" w:rsidRPr="00F537AE" w:rsidTr="00AB2791">
        <w:trPr>
          <w:trHeight w:val="316"/>
        </w:trPr>
        <w:tc>
          <w:tcPr>
            <w:tcW w:w="568" w:type="dxa"/>
            <w:tcBorders>
              <w:top w:val="single" w:sz="4" w:space="0" w:color="000000"/>
              <w:left w:val="single" w:sz="4" w:space="0" w:color="000000"/>
              <w:bottom w:val="single" w:sz="4" w:space="0" w:color="000000"/>
              <w:right w:val="single" w:sz="4" w:space="0" w:color="000000"/>
            </w:tcBorders>
          </w:tcPr>
          <w:p w:rsidR="00503A8A" w:rsidRPr="00F537AE" w:rsidRDefault="00503A8A" w:rsidP="00267EF8">
            <w:pPr>
              <w:widowControl/>
              <w:autoSpaceDE/>
              <w:autoSpaceDN/>
              <w:jc w:val="center"/>
              <w:rPr>
                <w:rFonts w:ascii="Times New Roman" w:hAnsi="Times New Roman" w:cs="Times New Roman"/>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hideMark/>
          </w:tcPr>
          <w:p w:rsidR="00503A8A" w:rsidRPr="00F537AE" w:rsidRDefault="00503A8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503A8A" w:rsidRPr="00AB2791" w:rsidRDefault="00503A8A"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sidR="00AB2791">
              <w:rPr>
                <w:rFonts w:ascii="Times New Roman" w:hAnsi="Times New Roman" w:cs="Times New Roman"/>
                <w:sz w:val="24"/>
                <w:szCs w:val="24"/>
                <w:lang w:val="ru-RU"/>
              </w:rPr>
              <w:t>4</w:t>
            </w:r>
          </w:p>
        </w:tc>
        <w:tc>
          <w:tcPr>
            <w:tcW w:w="3827" w:type="dxa"/>
            <w:tcBorders>
              <w:top w:val="single" w:sz="4" w:space="0" w:color="000000"/>
              <w:left w:val="single" w:sz="4" w:space="0" w:color="000000"/>
              <w:bottom w:val="single" w:sz="4" w:space="0" w:color="000000"/>
              <w:right w:val="single" w:sz="4" w:space="0" w:color="000000"/>
            </w:tcBorders>
          </w:tcPr>
          <w:p w:rsidR="00503A8A" w:rsidRPr="00F537AE" w:rsidRDefault="00503A8A" w:rsidP="00267EF8">
            <w:pPr>
              <w:widowControl/>
              <w:autoSpaceDE/>
              <w:autoSpaceDN/>
              <w:jc w:val="center"/>
              <w:rPr>
                <w:rFonts w:ascii="Times New Roman" w:hAnsi="Times New Roman" w:cs="Times New Roman"/>
                <w:sz w:val="24"/>
                <w:szCs w:val="24"/>
              </w:rPr>
            </w:pPr>
          </w:p>
        </w:tc>
      </w:tr>
    </w:tbl>
    <w:p w:rsidR="00C8350C" w:rsidRPr="00F537AE" w:rsidRDefault="00C8350C" w:rsidP="003841D6">
      <w:pPr>
        <w:pStyle w:val="40"/>
        <w:keepNext/>
        <w:keepLines/>
        <w:spacing w:after="0" w:line="240" w:lineRule="auto"/>
        <w:jc w:val="both"/>
        <w:rPr>
          <w:rStyle w:val="4"/>
          <w:rFonts w:ascii="Times New Roman" w:hAnsi="Times New Roman" w:cs="Times New Roman"/>
          <w:b/>
          <w:bCs/>
          <w:sz w:val="24"/>
          <w:szCs w:val="24"/>
        </w:rPr>
      </w:pPr>
      <w:bookmarkStart w:id="1449" w:name="bookmark2047"/>
      <w:bookmarkStart w:id="1450" w:name="bookmark2048"/>
      <w:bookmarkStart w:id="1451" w:name="bookmark2049"/>
    </w:p>
    <w:p w:rsidR="00F32176" w:rsidRPr="00F537AE" w:rsidRDefault="00163601" w:rsidP="003841D6">
      <w:pPr>
        <w:pStyle w:val="40"/>
        <w:keepNext/>
        <w:keepLines/>
        <w:spacing w:after="0" w:line="240" w:lineRule="auto"/>
        <w:jc w:val="both"/>
        <w:rPr>
          <w:rFonts w:ascii="Times New Roman" w:hAnsi="Times New Roman" w:cs="Times New Roman"/>
          <w:b w:val="0"/>
          <w:bCs w:val="0"/>
          <w:color w:val="auto"/>
          <w:sz w:val="24"/>
          <w:szCs w:val="24"/>
        </w:rPr>
      </w:pPr>
      <w:r>
        <w:rPr>
          <w:rStyle w:val="4"/>
          <w:rFonts w:ascii="Times New Roman" w:hAnsi="Times New Roman" w:cs="Times New Roman"/>
          <w:b/>
          <w:bCs/>
          <w:sz w:val="24"/>
          <w:szCs w:val="24"/>
        </w:rPr>
        <w:t xml:space="preserve">РАБОЧАЯ ПРОГРАММА УЧЕБНОГО ПРЕДМЕТА </w:t>
      </w:r>
      <w:r w:rsidR="00F32176" w:rsidRPr="00F537AE">
        <w:rPr>
          <w:rStyle w:val="4"/>
          <w:rFonts w:ascii="Times New Roman" w:hAnsi="Times New Roman" w:cs="Times New Roman"/>
          <w:b/>
          <w:bCs/>
          <w:sz w:val="24"/>
          <w:szCs w:val="24"/>
        </w:rPr>
        <w:t>МУЗЫКА</w:t>
      </w:r>
      <w:bookmarkEnd w:id="1449"/>
      <w:bookmarkEnd w:id="1450"/>
      <w:bookmarkEnd w:id="1451"/>
    </w:p>
    <w:p w:rsidR="00F32176" w:rsidRPr="00F537AE" w:rsidRDefault="00F32176" w:rsidP="003841D6">
      <w:pPr>
        <w:pStyle w:val="60"/>
        <w:spacing w:after="0" w:line="240" w:lineRule="auto"/>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ПОЯСНИТЕЛЬНАЯ ЗАПИСКА</w:t>
      </w:r>
    </w:p>
    <w:p w:rsidR="00163601" w:rsidRPr="003D4050" w:rsidRDefault="00163601" w:rsidP="00163601">
      <w:pPr>
        <w:spacing w:line="276" w:lineRule="auto"/>
        <w:ind w:firstLine="851"/>
        <w:jc w:val="both"/>
        <w:rPr>
          <w:rFonts w:ascii="Times New Roman" w:hAnsi="Times New Roman"/>
          <w:color w:val="auto"/>
        </w:rPr>
      </w:pPr>
      <w:r w:rsidRPr="003D4050">
        <w:rPr>
          <w:rFonts w:ascii="Times New Roman" w:hAnsi="Times New Roman"/>
          <w:color w:val="auto"/>
        </w:rPr>
        <w:t xml:space="preserve">Программа по музыке разработана </w:t>
      </w:r>
      <w:r>
        <w:rPr>
          <w:rFonts w:ascii="Times New Roman" w:hAnsi="Times New Roman"/>
          <w:color w:val="auto"/>
        </w:rPr>
        <w:t>позволяет:</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color w:val="auto"/>
        </w:rPr>
        <w:t>реализовать в процессе преподавания</w:t>
      </w:r>
      <w:r w:rsidRPr="003D4050">
        <w:rPr>
          <w:rFonts w:ascii="Times New Roman" w:hAnsi="Times New Roman"/>
        </w:rPr>
        <w:t xml:space="preserve"> музыки современные подходы к формиров</w:t>
      </w:r>
      <w:r w:rsidRPr="003D4050">
        <w:rPr>
          <w:rFonts w:ascii="Times New Roman" w:hAnsi="Times New Roman"/>
        </w:rPr>
        <w:t>а</w:t>
      </w:r>
      <w:r w:rsidRPr="003D4050">
        <w:rPr>
          <w:rFonts w:ascii="Times New Roman" w:hAnsi="Times New Roman"/>
        </w:rPr>
        <w:t>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w:t>
      </w:r>
      <w:r w:rsidRPr="003D4050">
        <w:rPr>
          <w:rFonts w:ascii="Times New Roman" w:hAnsi="Times New Roman"/>
        </w:rPr>
        <w:t>а</w:t>
      </w:r>
      <w:r w:rsidRPr="003D4050">
        <w:rPr>
          <w:rFonts w:ascii="Times New Roman" w:hAnsi="Times New Roman"/>
        </w:rPr>
        <w:t>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w:t>
      </w:r>
      <w:r w:rsidRPr="003D4050">
        <w:rPr>
          <w:rFonts w:ascii="Times New Roman" w:hAnsi="Times New Roman"/>
        </w:rPr>
        <w:t>у</w:t>
      </w:r>
      <w:r w:rsidRPr="003D4050">
        <w:rPr>
          <w:rFonts w:ascii="Times New Roman" w:hAnsi="Times New Roman"/>
        </w:rPr>
        <w:t>чающихся, представленных в федеральной рабочей программе воспитания;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разработать календарно-тематическое планирование с учётом особенностей ко</w:t>
      </w:r>
      <w:r w:rsidRPr="003D4050">
        <w:rPr>
          <w:rFonts w:ascii="Times New Roman" w:hAnsi="Times New Roman"/>
        </w:rPr>
        <w:t>н</w:t>
      </w:r>
      <w:r w:rsidRPr="003D4050">
        <w:rPr>
          <w:rFonts w:ascii="Times New Roman" w:hAnsi="Times New Roman"/>
        </w:rPr>
        <w:t>кретного региона, образовательной организации, класса.</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Музыка является неотъемлемой частью культурного наследия, универсальным сп</w:t>
      </w:r>
      <w:r w:rsidRPr="003D4050">
        <w:rPr>
          <w:rFonts w:ascii="Times New Roman" w:hAnsi="Times New Roman"/>
        </w:rPr>
        <w:t>о</w:t>
      </w:r>
      <w:r w:rsidRPr="003D4050">
        <w:rPr>
          <w:rFonts w:ascii="Times New Roman" w:hAnsi="Times New Roman"/>
        </w:rPr>
        <w:t>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w:t>
      </w:r>
      <w:r w:rsidRPr="003D4050">
        <w:rPr>
          <w:rFonts w:ascii="Times New Roman" w:hAnsi="Times New Roman"/>
        </w:rPr>
        <w:t>а</w:t>
      </w:r>
      <w:r w:rsidRPr="003D4050">
        <w:rPr>
          <w:rFonts w:ascii="Times New Roman" w:hAnsi="Times New Roman"/>
        </w:rPr>
        <w:t>нии программы по музыке представлены различные пласты музыкального искусства: фоль</w:t>
      </w:r>
      <w:r w:rsidRPr="003D4050">
        <w:rPr>
          <w:rFonts w:ascii="Times New Roman" w:hAnsi="Times New Roman"/>
        </w:rPr>
        <w:t>к</w:t>
      </w:r>
      <w:r w:rsidRPr="003D4050">
        <w:rPr>
          <w:rFonts w:ascii="Times New Roman" w:hAnsi="Times New Roman"/>
        </w:rPr>
        <w:t>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w:t>
      </w:r>
      <w:r w:rsidRPr="003D4050">
        <w:rPr>
          <w:rFonts w:ascii="Times New Roman" w:hAnsi="Times New Roman"/>
        </w:rPr>
        <w:t>р</w:t>
      </w:r>
      <w:r w:rsidRPr="003D4050">
        <w:rPr>
          <w:rFonts w:ascii="Times New Roman" w:hAnsi="Times New Roman"/>
        </w:rPr>
        <w:lastRenderedPageBreak/>
        <w:t>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w:t>
      </w:r>
      <w:r w:rsidRPr="003D4050">
        <w:rPr>
          <w:rFonts w:ascii="Times New Roman" w:hAnsi="Times New Roman"/>
        </w:rPr>
        <w:t>о</w:t>
      </w:r>
      <w:r w:rsidRPr="003D4050">
        <w:rPr>
          <w:rFonts w:ascii="Times New Roman" w:hAnsi="Times New Roman"/>
        </w:rPr>
        <w:t>де активной музыкальной деятельности происходит постепенное освоение элементов муз</w:t>
      </w:r>
      <w:r w:rsidRPr="003D4050">
        <w:rPr>
          <w:rFonts w:ascii="Times New Roman" w:hAnsi="Times New Roman"/>
        </w:rPr>
        <w:t>ы</w:t>
      </w:r>
      <w:r w:rsidRPr="003D4050">
        <w:rPr>
          <w:rFonts w:ascii="Times New Roman" w:hAnsi="Times New Roman"/>
        </w:rPr>
        <w:t>кального языка, понимание основных жанровых особенностей, принципов и форм развития музыки.</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Программа по музыке предусматривает знакомство обучающихся с некоторым к</w:t>
      </w:r>
      <w:r w:rsidRPr="003D4050">
        <w:rPr>
          <w:rFonts w:ascii="Times New Roman" w:hAnsi="Times New Roman"/>
        </w:rPr>
        <w:t>о</w:t>
      </w:r>
      <w:r w:rsidRPr="003D4050">
        <w:rPr>
          <w:rFonts w:ascii="Times New Roman" w:hAnsi="Times New Roman"/>
        </w:rPr>
        <w:t>личеством явлений, фактов музыкальной культуры (знание музыкальных произведений, ф</w:t>
      </w:r>
      <w:r w:rsidRPr="003D4050">
        <w:rPr>
          <w:rFonts w:ascii="Times New Roman" w:hAnsi="Times New Roman"/>
        </w:rPr>
        <w:t>а</w:t>
      </w:r>
      <w:r w:rsidRPr="003D4050">
        <w:rPr>
          <w:rFonts w:ascii="Times New Roman" w:hAnsi="Times New Roman"/>
        </w:rPr>
        <w:t>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Свойственная музыкальному восприятию идентификация с лирическим героем пр</w:t>
      </w:r>
      <w:r w:rsidRPr="003D4050">
        <w:rPr>
          <w:rFonts w:ascii="Times New Roman" w:hAnsi="Times New Roman"/>
        </w:rPr>
        <w:t>о</w:t>
      </w:r>
      <w:r w:rsidRPr="003D4050">
        <w:rPr>
          <w:rFonts w:ascii="Times New Roman" w:hAnsi="Times New Roman"/>
        </w:rPr>
        <w:t>изведения является уникальным психологическим механизмом для формирования мирово</w:t>
      </w:r>
      <w:r w:rsidRPr="003D4050">
        <w:rPr>
          <w:rFonts w:ascii="Times New Roman" w:hAnsi="Times New Roman"/>
        </w:rPr>
        <w:t>з</w:t>
      </w:r>
      <w:r w:rsidRPr="003D4050">
        <w:rPr>
          <w:rFonts w:ascii="Times New Roman" w:hAnsi="Times New Roman"/>
        </w:rPr>
        <w:t>зрения обучающегося опосредованным недирективным путём. Ключевым моментом при с</w:t>
      </w:r>
      <w:r w:rsidRPr="003D4050">
        <w:rPr>
          <w:rFonts w:ascii="Times New Roman" w:hAnsi="Times New Roman"/>
        </w:rPr>
        <w:t>о</w:t>
      </w:r>
      <w:r w:rsidRPr="003D4050">
        <w:rPr>
          <w:rFonts w:ascii="Times New Roman" w:hAnsi="Times New Roman"/>
        </w:rPr>
        <w:t xml:space="preserve">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w:t>
      </w:r>
      <w:r w:rsidRPr="003D4050">
        <w:rPr>
          <w:rFonts w:ascii="Times New Roman" w:hAnsi="Times New Roman"/>
        </w:rPr>
        <w:t>е</w:t>
      </w:r>
      <w:r w:rsidRPr="003D4050">
        <w:rPr>
          <w:rFonts w:ascii="Times New Roman" w:hAnsi="Times New Roman"/>
        </w:rPr>
        <w:t>ственного исполнения музыки формируется эмоциональная осознанность, рефлексивная у</w:t>
      </w:r>
      <w:r w:rsidRPr="003D4050">
        <w:rPr>
          <w:rFonts w:ascii="Times New Roman" w:hAnsi="Times New Roman"/>
        </w:rPr>
        <w:t>с</w:t>
      </w:r>
      <w:r w:rsidRPr="003D4050">
        <w:rPr>
          <w:rFonts w:ascii="Times New Roman" w:hAnsi="Times New Roman"/>
        </w:rPr>
        <w:t>тановка личности в целом.</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Особая роль в организации музыкальных занятий в программе по музыке принадл</w:t>
      </w:r>
      <w:r w:rsidRPr="003D4050">
        <w:rPr>
          <w:rFonts w:ascii="Times New Roman" w:hAnsi="Times New Roman"/>
        </w:rPr>
        <w:t>е</w:t>
      </w:r>
      <w:r w:rsidRPr="003D4050">
        <w:rPr>
          <w:rFonts w:ascii="Times New Roman" w:hAnsi="Times New Roman"/>
        </w:rPr>
        <w:t>жит игровым формам деятельности, которые рассматриваются как широкий спектр конкре</w:t>
      </w:r>
      <w:r w:rsidRPr="003D4050">
        <w:rPr>
          <w:rFonts w:ascii="Times New Roman" w:hAnsi="Times New Roman"/>
        </w:rPr>
        <w:t>т</w:t>
      </w:r>
      <w:r w:rsidRPr="003D4050">
        <w:rPr>
          <w:rFonts w:ascii="Times New Roman" w:hAnsi="Times New Roman"/>
        </w:rPr>
        <w:t>ных приёмов и методов, внутренне присущих самому искусству – от традиционных фоль</w:t>
      </w:r>
      <w:r w:rsidRPr="003D4050">
        <w:rPr>
          <w:rFonts w:ascii="Times New Roman" w:hAnsi="Times New Roman"/>
        </w:rPr>
        <w:t>к</w:t>
      </w:r>
      <w:r w:rsidRPr="003D4050">
        <w:rPr>
          <w:rFonts w:ascii="Times New Roman" w:hAnsi="Times New Roman"/>
        </w:rPr>
        <w:t>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w:t>
      </w:r>
      <w:r w:rsidRPr="003D4050">
        <w:rPr>
          <w:rFonts w:ascii="Times New Roman" w:hAnsi="Times New Roman"/>
        </w:rPr>
        <w:t>и</w:t>
      </w:r>
      <w:r w:rsidRPr="003D4050">
        <w:rPr>
          <w:rFonts w:ascii="Times New Roman" w:hAnsi="Times New Roman"/>
        </w:rPr>
        <w:t xml:space="preserve">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В процессе конкретизации учебных целей их реализация осуществляется по сл</w:t>
      </w:r>
      <w:r w:rsidRPr="003D4050">
        <w:rPr>
          <w:rFonts w:ascii="Times New Roman" w:hAnsi="Times New Roman"/>
        </w:rPr>
        <w:t>е</w:t>
      </w:r>
      <w:r w:rsidRPr="003D4050">
        <w:rPr>
          <w:rFonts w:ascii="Times New Roman" w:hAnsi="Times New Roman"/>
        </w:rPr>
        <w:t>дующим направлениям:</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становление системы ценностей, обучающихся в единстве эмоциональной и позн</w:t>
      </w:r>
      <w:r w:rsidRPr="003D4050">
        <w:rPr>
          <w:rFonts w:ascii="Times New Roman" w:hAnsi="Times New Roman"/>
        </w:rPr>
        <w:t>а</w:t>
      </w:r>
      <w:r w:rsidRPr="003D4050">
        <w:rPr>
          <w:rFonts w:ascii="Times New Roman" w:hAnsi="Times New Roman"/>
        </w:rPr>
        <w:t>вательной сферы;</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формирование творческих способностей ребёнка, развитие внутренней мотивации к музицированию.</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Важнейшие задачи обучения музыке на уровне начального общего образования: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формирование эмоционально-ценностной отзывчивости на прекрасное в жизни и в искусстве;</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lastRenderedPageBreak/>
        <w:t>формирование позитивного взгляда на окружающий мир, гармонизация взаимоде</w:t>
      </w:r>
      <w:r w:rsidRPr="003D4050">
        <w:rPr>
          <w:rFonts w:ascii="Times New Roman" w:hAnsi="Times New Roman"/>
        </w:rPr>
        <w:t>й</w:t>
      </w:r>
      <w:r w:rsidRPr="003D4050">
        <w:rPr>
          <w:rFonts w:ascii="Times New Roman" w:hAnsi="Times New Roman"/>
        </w:rPr>
        <w:t>ствия с природой, обществом, самим собой через доступные формы музицирования;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формирование культуры осознанного восприятия музыкальных образов, приобщ</w:t>
      </w:r>
      <w:r w:rsidRPr="003D4050">
        <w:rPr>
          <w:rFonts w:ascii="Times New Roman" w:hAnsi="Times New Roman"/>
        </w:rPr>
        <w:t>е</w:t>
      </w:r>
      <w:r w:rsidRPr="003D4050">
        <w:rPr>
          <w:rFonts w:ascii="Times New Roman" w:hAnsi="Times New Roman"/>
        </w:rPr>
        <w:t xml:space="preserve">ние к традиционным российским духовно-нравственным ценностям через собственный внутренний опыт эмоционального переживания;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развитие эмоционального интеллекта в единстве с другими познавательными и рег</w:t>
      </w:r>
      <w:r w:rsidRPr="003D4050">
        <w:rPr>
          <w:rFonts w:ascii="Times New Roman" w:hAnsi="Times New Roman"/>
        </w:rPr>
        <w:t>у</w:t>
      </w:r>
      <w:r w:rsidRPr="003D4050">
        <w:rPr>
          <w:rFonts w:ascii="Times New Roman" w:hAnsi="Times New Roman"/>
        </w:rPr>
        <w:t>лятивными универсальными учебными действиями, развитие ассоциативного мышления и продуктивного воображения;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w:t>
      </w:r>
      <w:r w:rsidRPr="003D4050">
        <w:rPr>
          <w:rFonts w:ascii="Times New Roman" w:hAnsi="Times New Roman"/>
        </w:rPr>
        <w:t>е</w:t>
      </w:r>
      <w:r w:rsidRPr="003D4050">
        <w:rPr>
          <w:rFonts w:ascii="Times New Roman" w:hAnsi="Times New Roman"/>
        </w:rPr>
        <w:t>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Программа по музыке составлена на основе модульного принципа построения уче</w:t>
      </w:r>
      <w:r w:rsidRPr="003D4050">
        <w:rPr>
          <w:rFonts w:ascii="Times New Roman" w:hAnsi="Times New Roman"/>
        </w:rPr>
        <w:t>б</w:t>
      </w:r>
      <w:r w:rsidRPr="003D4050">
        <w:rPr>
          <w:rFonts w:ascii="Times New Roman" w:hAnsi="Times New Roman"/>
        </w:rPr>
        <w:t>ного материала и допускает вариативный подход к очерёдности изучения модулей, принц</w:t>
      </w:r>
      <w:r w:rsidRPr="003D4050">
        <w:rPr>
          <w:rFonts w:ascii="Times New Roman" w:hAnsi="Times New Roman"/>
        </w:rPr>
        <w:t>и</w:t>
      </w:r>
      <w:r w:rsidRPr="003D4050">
        <w:rPr>
          <w:rFonts w:ascii="Times New Roman" w:hAnsi="Times New Roman"/>
        </w:rPr>
        <w:t>пам компоновки учебных тем, форм и методов освоения содержания.</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Содержание учебного предмета структурно представлено восемью модулями (тем</w:t>
      </w:r>
      <w:r w:rsidRPr="003D4050">
        <w:rPr>
          <w:rFonts w:ascii="Times New Roman" w:hAnsi="Times New Roman"/>
        </w:rPr>
        <w:t>а</w:t>
      </w:r>
      <w:r w:rsidRPr="003D4050">
        <w:rPr>
          <w:rFonts w:ascii="Times New Roman" w:hAnsi="Times New Roman"/>
        </w:rPr>
        <w:t>тическими линиями):</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инвариантные:</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1 «Народная музыка России»;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2 «Классическая музыка»;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3 «Музыка в жизни человека»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вариативные:</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4 «Музыка народов мира»;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5 «Духовная музыка»;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6 «Музыка театра и кино»;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 xml:space="preserve">модуль № 7 «Современная музыкальная культура»;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модуль № 8 «Музыкальная грамота»</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w:t>
      </w:r>
      <w:r w:rsidRPr="003D4050">
        <w:rPr>
          <w:rFonts w:ascii="Times New Roman" w:hAnsi="Times New Roman"/>
        </w:rPr>
        <w:t>а</w:t>
      </w:r>
      <w:r w:rsidRPr="003D4050">
        <w:rPr>
          <w:rFonts w:ascii="Times New Roman" w:hAnsi="Times New Roman"/>
        </w:rPr>
        <w:t>ми.</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w:t>
      </w:r>
      <w:r w:rsidRPr="003D4050">
        <w:rPr>
          <w:rFonts w:ascii="Times New Roman" w:hAnsi="Times New Roman"/>
        </w:rPr>
        <w:t>а</w:t>
      </w:r>
      <w:r w:rsidRPr="003D4050">
        <w:rPr>
          <w:rFonts w:ascii="Times New Roman" w:hAnsi="Times New Roman"/>
        </w:rPr>
        <w:t xml:space="preserve">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lastRenderedPageBreak/>
        <w:t xml:space="preserve">Общее число часов, рекомендованных для изучения музыки </w:t>
      </w:r>
      <w:r w:rsidRPr="003D4050">
        <w:rPr>
          <w:rFonts w:ascii="Times New Roman" w:hAnsi="Times New Roman"/>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163601" w:rsidRPr="003D4050" w:rsidRDefault="00163601" w:rsidP="00163601">
      <w:pPr>
        <w:spacing w:line="276" w:lineRule="auto"/>
        <w:ind w:firstLine="851"/>
        <w:jc w:val="both"/>
        <w:rPr>
          <w:rFonts w:ascii="Times New Roman" w:hAnsi="Times New Roman"/>
        </w:rPr>
      </w:pPr>
      <w:r w:rsidRPr="003D4050">
        <w:rPr>
          <w:rFonts w:ascii="Times New Roman" w:hAnsi="Times New Roman"/>
        </w:rPr>
        <w:t>Освоение программы по музыке предполагает активную социокультурную деятел</w:t>
      </w:r>
      <w:r w:rsidRPr="003D4050">
        <w:rPr>
          <w:rFonts w:ascii="Times New Roman" w:hAnsi="Times New Roman"/>
        </w:rPr>
        <w:t>ь</w:t>
      </w:r>
      <w:r w:rsidRPr="003D4050">
        <w:rPr>
          <w:rFonts w:ascii="Times New Roman" w:hAnsi="Times New Roman"/>
        </w:rPr>
        <w:t>ность обучающихся, участие в музыкальных праздниках, конкурсах, концертах, театрализ</w:t>
      </w:r>
      <w:r w:rsidRPr="003D4050">
        <w:rPr>
          <w:rFonts w:ascii="Times New Roman" w:hAnsi="Times New Roman"/>
        </w:rPr>
        <w:t>о</w:t>
      </w:r>
      <w:r w:rsidRPr="003D4050">
        <w:rPr>
          <w:rFonts w:ascii="Times New Roman" w:hAnsi="Times New Roman"/>
        </w:rPr>
        <w:t>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32176" w:rsidRPr="00F537AE" w:rsidRDefault="00F32176" w:rsidP="00163601">
      <w:pPr>
        <w:spacing w:line="1" w:lineRule="exact"/>
        <w:jc w:val="both"/>
        <w:rPr>
          <w:rFonts w:ascii="Times New Roman" w:hAnsi="Times New Roman" w:cs="Times New Roman"/>
          <w:color w:val="auto"/>
        </w:rPr>
      </w:pPr>
    </w:p>
    <w:p w:rsidR="00F32176" w:rsidRPr="00F537AE" w:rsidRDefault="00F32176" w:rsidP="00163601">
      <w:pPr>
        <w:pStyle w:val="60"/>
        <w:spacing w:after="0" w:line="240" w:lineRule="auto"/>
        <w:jc w:val="both"/>
        <w:rPr>
          <w:rFonts w:ascii="Times New Roman" w:hAnsi="Times New Roman" w:cs="Times New Roman"/>
          <w:b w:val="0"/>
          <w:bCs w:val="0"/>
          <w:color w:val="auto"/>
          <w:sz w:val="24"/>
          <w:szCs w:val="24"/>
        </w:rPr>
      </w:pPr>
      <w:r w:rsidRPr="00F537AE">
        <w:rPr>
          <w:rStyle w:val="6"/>
          <w:rFonts w:ascii="Times New Roman" w:hAnsi="Times New Roman" w:cs="Times New Roman"/>
          <w:b/>
          <w:bCs/>
          <w:sz w:val="24"/>
          <w:szCs w:val="24"/>
        </w:rPr>
        <w:t>СОДЕРЖАНИЕ УЧЕБНОГО ПРЕДМЕТА «МУЗЫКА»</w:t>
      </w:r>
    </w:p>
    <w:p w:rsidR="00163601" w:rsidRPr="003D4050" w:rsidRDefault="00163601" w:rsidP="00163601">
      <w:pPr>
        <w:spacing w:line="276" w:lineRule="auto"/>
        <w:ind w:firstLine="851"/>
        <w:jc w:val="both"/>
        <w:rPr>
          <w:rFonts w:ascii="Times New Roman" w:hAnsi="Times New Roman" w:cs="Times New Roman"/>
        </w:rPr>
      </w:pPr>
      <w:bookmarkStart w:id="1452" w:name="bookmark2084"/>
      <w:bookmarkEnd w:id="1452"/>
      <w:r w:rsidRPr="003D4050">
        <w:rPr>
          <w:rFonts w:ascii="Times New Roman" w:hAnsi="Times New Roman" w:cs="Times New Roman"/>
        </w:rPr>
        <w:t>Инвариантные модули: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1 «Народная музыка России».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Данный модуль является одним из наиболее значимых. Цели воспитания национал</w:t>
      </w:r>
      <w:r w:rsidRPr="003D4050">
        <w:rPr>
          <w:rFonts w:ascii="Times New Roman" w:hAnsi="Times New Roman" w:cs="Times New Roman"/>
        </w:rPr>
        <w:t>ь</w:t>
      </w:r>
      <w:r w:rsidRPr="003D4050">
        <w:rPr>
          <w:rFonts w:ascii="Times New Roman" w:hAnsi="Times New Roman" w:cs="Times New Roman"/>
        </w:rPr>
        <w:t>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w:t>
      </w:r>
      <w:r w:rsidRPr="003D4050">
        <w:rPr>
          <w:rFonts w:ascii="Times New Roman" w:hAnsi="Times New Roman" w:cs="Times New Roman"/>
        </w:rPr>
        <w:t>н</w:t>
      </w:r>
      <w:r w:rsidRPr="003D4050">
        <w:rPr>
          <w:rFonts w:ascii="Times New Roman" w:hAnsi="Times New Roman" w:cs="Times New Roman"/>
        </w:rPr>
        <w:t>дарных обрядов и праздников. Особое внимание необходимо уделить подлинному, ауте</w:t>
      </w:r>
      <w:r w:rsidRPr="003D4050">
        <w:rPr>
          <w:rFonts w:ascii="Times New Roman" w:hAnsi="Times New Roman" w:cs="Times New Roman"/>
        </w:rPr>
        <w:t>н</w:t>
      </w:r>
      <w:r w:rsidRPr="003D4050">
        <w:rPr>
          <w:rFonts w:ascii="Times New Roman" w:hAnsi="Times New Roman" w:cs="Times New Roman"/>
        </w:rPr>
        <w:t xml:space="preserve">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Край, в котором ты живёшь.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музыкальные традиции малой Родины. Песни, обряды, музыкальные инструменты.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образцов традиционного фольклора своей местности, п</w:t>
      </w:r>
      <w:r w:rsidRPr="003D4050">
        <w:rPr>
          <w:rFonts w:ascii="Times New Roman" w:hAnsi="Times New Roman" w:cs="Times New Roman"/>
        </w:rPr>
        <w:t>е</w:t>
      </w:r>
      <w:r w:rsidRPr="003D4050">
        <w:rPr>
          <w:rFonts w:ascii="Times New Roman" w:hAnsi="Times New Roman" w:cs="Times New Roman"/>
        </w:rPr>
        <w:t>сен, посвящённых своей малой родине, песен композиторов-земляков;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диалог с учителем о музыкальных традициях своего родного края;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видеофильма о культуре родного края; посещение краеведч</w:t>
      </w:r>
      <w:r w:rsidRPr="003D4050">
        <w:rPr>
          <w:rFonts w:ascii="Times New Roman" w:hAnsi="Times New Roman" w:cs="Times New Roman"/>
        </w:rPr>
        <w:t>е</w:t>
      </w:r>
      <w:r w:rsidRPr="003D4050">
        <w:rPr>
          <w:rFonts w:ascii="Times New Roman" w:hAnsi="Times New Roman" w:cs="Times New Roman"/>
        </w:rPr>
        <w:t>ского музея; посещение этнографического спектакля, концерта.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Русский фольклор.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Содержание: русские народные песни (трудовые, хороводные). Детский фольклор (игровые, заклички, потешки, считалки, прибаутки).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русских народных песен разных жанров;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сочинение мелодий, вокальная импровизация на основе текстов игрового детского фольклора;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Русские народные музыкальные инструменты.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народные музыкальные инструменты (балалайка, рожок, свирель, гу</w:t>
      </w:r>
      <w:r w:rsidRPr="003D4050">
        <w:rPr>
          <w:rFonts w:ascii="Times New Roman" w:hAnsi="Times New Roman" w:cs="Times New Roman"/>
        </w:rPr>
        <w:t>с</w:t>
      </w:r>
      <w:r w:rsidRPr="003D4050">
        <w:rPr>
          <w:rFonts w:ascii="Times New Roman" w:hAnsi="Times New Roman" w:cs="Times New Roman"/>
        </w:rPr>
        <w:t>ли, гармонь, ложки). Инструментальные наигрыши. Плясовые мелодии.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внешним видом, особенностями исполнения и звучания русских н</w:t>
      </w:r>
      <w:r w:rsidRPr="003D4050">
        <w:rPr>
          <w:rFonts w:ascii="Times New Roman" w:hAnsi="Times New Roman" w:cs="Times New Roman"/>
        </w:rPr>
        <w:t>а</w:t>
      </w:r>
      <w:r w:rsidRPr="003D4050">
        <w:rPr>
          <w:rFonts w:ascii="Times New Roman" w:hAnsi="Times New Roman" w:cs="Times New Roman"/>
        </w:rPr>
        <w:t>родных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определение на слух тембров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классификация на группы духовых, ударных, струнных;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тембров народных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игра – импровизация-подражание игре на музыкальных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фортепианных пьес композиторов, исполнение песен, в которых присутс</w:t>
      </w:r>
      <w:r w:rsidRPr="003D4050">
        <w:rPr>
          <w:rFonts w:ascii="Times New Roman" w:hAnsi="Times New Roman" w:cs="Times New Roman"/>
        </w:rPr>
        <w:t>т</w:t>
      </w:r>
      <w:r w:rsidRPr="003D4050">
        <w:rPr>
          <w:rFonts w:ascii="Times New Roman" w:hAnsi="Times New Roman" w:cs="Times New Roman"/>
        </w:rPr>
        <w:t>вуют звукоизобразительные элементы, подражание голосам народных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видеофильма о русских музыкальных инструментах; посещ</w:t>
      </w:r>
      <w:r w:rsidRPr="003D4050">
        <w:rPr>
          <w:rFonts w:ascii="Times New Roman" w:hAnsi="Times New Roman" w:cs="Times New Roman"/>
        </w:rPr>
        <w:t>е</w:t>
      </w:r>
      <w:r w:rsidRPr="003D4050">
        <w:rPr>
          <w:rFonts w:ascii="Times New Roman" w:hAnsi="Times New Roman" w:cs="Times New Roman"/>
        </w:rPr>
        <w:t>ние музыкального или краеведческого музея; освоение простейших навыков игры на свир</w:t>
      </w:r>
      <w:r w:rsidRPr="003D4050">
        <w:rPr>
          <w:rFonts w:ascii="Times New Roman" w:hAnsi="Times New Roman" w:cs="Times New Roman"/>
        </w:rPr>
        <w:t>е</w:t>
      </w:r>
      <w:r w:rsidRPr="003D4050">
        <w:rPr>
          <w:rFonts w:ascii="Times New Roman" w:hAnsi="Times New Roman" w:cs="Times New Roman"/>
        </w:rPr>
        <w:t>ли, ложках.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Сказки, мифы и легенды.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народные сказители. Русские народные сказания, былины. Сказки и л</w:t>
      </w:r>
      <w:r w:rsidRPr="003D4050">
        <w:rPr>
          <w:rFonts w:ascii="Times New Roman" w:hAnsi="Times New Roman" w:cs="Times New Roman"/>
        </w:rPr>
        <w:t>е</w:t>
      </w:r>
      <w:r w:rsidRPr="003D4050">
        <w:rPr>
          <w:rFonts w:ascii="Times New Roman" w:hAnsi="Times New Roman" w:cs="Times New Roman"/>
        </w:rPr>
        <w:t>генды о музыке и музыкантах.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манерой сказывания нараспев;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сказок, былин, эпических сказаний, рассказываемых нараспев;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 инструментальной музыке определение на слух музыкальных интонаций речит</w:t>
      </w:r>
      <w:r w:rsidRPr="003D4050">
        <w:rPr>
          <w:rFonts w:ascii="Times New Roman" w:hAnsi="Times New Roman" w:cs="Times New Roman"/>
        </w:rPr>
        <w:t>а</w:t>
      </w:r>
      <w:r w:rsidRPr="003D4050">
        <w:rPr>
          <w:rFonts w:ascii="Times New Roman" w:hAnsi="Times New Roman" w:cs="Times New Roman"/>
        </w:rPr>
        <w:t>тивного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создание иллюстраций к прослушанным музыкальным и литературным произвед</w:t>
      </w:r>
      <w:r w:rsidRPr="003D4050">
        <w:rPr>
          <w:rFonts w:ascii="Times New Roman" w:hAnsi="Times New Roman" w:cs="Times New Roman"/>
        </w:rPr>
        <w:t>е</w:t>
      </w:r>
      <w:r w:rsidRPr="003D4050">
        <w:rPr>
          <w:rFonts w:ascii="Times New Roman" w:hAnsi="Times New Roman" w:cs="Times New Roman"/>
        </w:rPr>
        <w:t>ниям;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w:t>
      </w:r>
      <w:r w:rsidRPr="003D4050">
        <w:rPr>
          <w:rFonts w:ascii="Times New Roman" w:hAnsi="Times New Roman" w:cs="Times New Roman"/>
        </w:rPr>
        <w:t>т</w:t>
      </w:r>
      <w:r w:rsidRPr="003D4050">
        <w:rPr>
          <w:rFonts w:ascii="Times New Roman" w:hAnsi="Times New Roman" w:cs="Times New Roman"/>
        </w:rPr>
        <w:t>фильмов, созданных на основе былин, сказаний; речитативная импровизация – чтение нара</w:t>
      </w:r>
      <w:r w:rsidRPr="003D4050">
        <w:rPr>
          <w:rFonts w:ascii="Times New Roman" w:hAnsi="Times New Roman" w:cs="Times New Roman"/>
        </w:rPr>
        <w:t>с</w:t>
      </w:r>
      <w:r w:rsidRPr="003D4050">
        <w:rPr>
          <w:rFonts w:ascii="Times New Roman" w:hAnsi="Times New Roman" w:cs="Times New Roman"/>
        </w:rPr>
        <w:t>пев фрагмента сказки, былины.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Жанры музыкального фольклора.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тембра музыкальных инструментов, отнесение к одной из групп (дух</w:t>
      </w:r>
      <w:r w:rsidRPr="003D4050">
        <w:rPr>
          <w:rFonts w:ascii="Times New Roman" w:hAnsi="Times New Roman" w:cs="Times New Roman"/>
        </w:rPr>
        <w:t>о</w:t>
      </w:r>
      <w:r w:rsidRPr="003D4050">
        <w:rPr>
          <w:rFonts w:ascii="Times New Roman" w:hAnsi="Times New Roman" w:cs="Times New Roman"/>
        </w:rPr>
        <w:t>вые, ударные, струнные);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импровизации, сочинение к ним ритмических аккомпанементов (звучащими жест</w:t>
      </w:r>
      <w:r w:rsidRPr="003D4050">
        <w:rPr>
          <w:rFonts w:ascii="Times New Roman" w:hAnsi="Times New Roman" w:cs="Times New Roman"/>
        </w:rPr>
        <w:t>а</w:t>
      </w:r>
      <w:r w:rsidRPr="003D4050">
        <w:rPr>
          <w:rFonts w:ascii="Times New Roman" w:hAnsi="Times New Roman" w:cs="Times New Roman"/>
        </w:rPr>
        <w:t>ми, на ударных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(свирель) мел</w:t>
      </w:r>
      <w:r w:rsidRPr="003D4050">
        <w:rPr>
          <w:rFonts w:ascii="Times New Roman" w:hAnsi="Times New Roman" w:cs="Times New Roman"/>
        </w:rPr>
        <w:t>о</w:t>
      </w:r>
      <w:r w:rsidRPr="003D4050">
        <w:rPr>
          <w:rFonts w:ascii="Times New Roman" w:hAnsi="Times New Roman" w:cs="Times New Roman"/>
        </w:rPr>
        <w:t>дий народных песен, прослеживание мелодии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Народные праздники.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sidRPr="003D4050">
        <w:rPr>
          <w:rFonts w:ascii="Times New Roman" w:hAnsi="Times New Roman" w:cs="Times New Roman"/>
        </w:rPr>
        <w:lastRenderedPageBreak/>
        <w:t>Ысыах).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праздничными обычаями, обрядами, бытовавшими ранее и сохрани</w:t>
      </w:r>
      <w:r w:rsidRPr="003D4050">
        <w:rPr>
          <w:rFonts w:ascii="Times New Roman" w:hAnsi="Times New Roman" w:cs="Times New Roman"/>
        </w:rPr>
        <w:t>в</w:t>
      </w:r>
      <w:r w:rsidRPr="003D4050">
        <w:rPr>
          <w:rFonts w:ascii="Times New Roman" w:hAnsi="Times New Roman" w:cs="Times New Roman"/>
        </w:rPr>
        <w:t>шимися сегодня у различных народностей Российской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песен, реконструкция фрагмента обряда, участие в коллективной тр</w:t>
      </w:r>
      <w:r w:rsidRPr="003D4050">
        <w:rPr>
          <w:rFonts w:ascii="Times New Roman" w:hAnsi="Times New Roman" w:cs="Times New Roman"/>
        </w:rPr>
        <w:t>а</w:t>
      </w:r>
      <w:r w:rsidRPr="003D4050">
        <w:rPr>
          <w:rFonts w:ascii="Times New Roman" w:hAnsi="Times New Roman" w:cs="Times New Roman"/>
        </w:rPr>
        <w:t>диционной игре (по выбору учителя могут быть освоены традиционные игры территориал</w:t>
      </w:r>
      <w:r w:rsidRPr="003D4050">
        <w:rPr>
          <w:rFonts w:ascii="Times New Roman" w:hAnsi="Times New Roman" w:cs="Times New Roman"/>
        </w:rPr>
        <w:t>ь</w:t>
      </w:r>
      <w:r w:rsidRPr="003D4050">
        <w:rPr>
          <w:rFonts w:ascii="Times New Roman" w:hAnsi="Times New Roman" w:cs="Times New Roman"/>
        </w:rPr>
        <w:t>но близких или, наоборот, далёких регионов Российской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фильма (мультфильма), рассказывающего о символике фоль</w:t>
      </w:r>
      <w:r w:rsidRPr="003D4050">
        <w:rPr>
          <w:rFonts w:ascii="Times New Roman" w:hAnsi="Times New Roman" w:cs="Times New Roman"/>
        </w:rPr>
        <w:t>к</w:t>
      </w:r>
      <w:r w:rsidRPr="003D4050">
        <w:rPr>
          <w:rFonts w:ascii="Times New Roman" w:hAnsi="Times New Roman" w:cs="Times New Roman"/>
        </w:rPr>
        <w:t>лорного праздника;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посещение театра, театрализованного представления;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участие в народных гуляньях на улицах родного города, посёлка.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Первые артисты, народный театр.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скоморохи. Ярмарочный балаган. Вертеп.</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справочных текстов по теме;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скоморошин;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8. Фольклор народов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музыкальные традиции, особенности народной музыки республик Ро</w:t>
      </w:r>
      <w:r w:rsidRPr="003D4050">
        <w:rPr>
          <w:rFonts w:ascii="Times New Roman" w:hAnsi="Times New Roman" w:cs="Times New Roman"/>
        </w:rPr>
        <w:t>с</w:t>
      </w:r>
      <w:r w:rsidRPr="003D4050">
        <w:rPr>
          <w:rFonts w:ascii="Times New Roman" w:hAnsi="Times New Roman" w:cs="Times New Roman"/>
        </w:rPr>
        <w:t>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w:t>
      </w:r>
      <w:r w:rsidRPr="003D4050">
        <w:rPr>
          <w:rFonts w:ascii="Times New Roman" w:hAnsi="Times New Roman" w:cs="Times New Roman"/>
        </w:rPr>
        <w:t>в</w:t>
      </w:r>
      <w:r w:rsidRPr="003D4050">
        <w:rPr>
          <w:rFonts w:ascii="Times New Roman" w:hAnsi="Times New Roman" w:cs="Times New Roman"/>
        </w:rPr>
        <w:t>казская лезгинка, якутский варган, пентатонные лады в музыке республик Поволжья, Сиб</w:t>
      </w:r>
      <w:r w:rsidRPr="003D4050">
        <w:rPr>
          <w:rFonts w:ascii="Times New Roman" w:hAnsi="Times New Roman" w:cs="Times New Roman"/>
        </w:rPr>
        <w:t>и</w:t>
      </w:r>
      <w:r w:rsidRPr="003D4050">
        <w:rPr>
          <w:rFonts w:ascii="Times New Roman" w:hAnsi="Times New Roman" w:cs="Times New Roman"/>
        </w:rPr>
        <w:t>ри). Жанры, интонации, музыкальные инструменты, музыканты-исполнители.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особенностями музыкального фольклора различных народностей Ро</w:t>
      </w:r>
      <w:r w:rsidRPr="003D4050">
        <w:rPr>
          <w:rFonts w:ascii="Times New Roman" w:hAnsi="Times New Roman" w:cs="Times New Roman"/>
        </w:rPr>
        <w:t>с</w:t>
      </w:r>
      <w:r w:rsidRPr="003D4050">
        <w:rPr>
          <w:rFonts w:ascii="Times New Roman" w:hAnsi="Times New Roman" w:cs="Times New Roman"/>
        </w:rPr>
        <w:t>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песен, танцев, импровизация ритмических аккомпанементов на уда</w:t>
      </w:r>
      <w:r w:rsidRPr="003D4050">
        <w:rPr>
          <w:rFonts w:ascii="Times New Roman" w:hAnsi="Times New Roman" w:cs="Times New Roman"/>
        </w:rPr>
        <w:t>р</w:t>
      </w:r>
      <w:r w:rsidRPr="003D4050">
        <w:rPr>
          <w:rFonts w:ascii="Times New Roman" w:hAnsi="Times New Roman" w:cs="Times New Roman"/>
        </w:rPr>
        <w:t>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доступных клавишных или духовых инструментах (св</w:t>
      </w:r>
      <w:r w:rsidRPr="003D4050">
        <w:rPr>
          <w:rFonts w:ascii="Times New Roman" w:hAnsi="Times New Roman" w:cs="Times New Roman"/>
        </w:rPr>
        <w:t>и</w:t>
      </w:r>
      <w:r w:rsidRPr="003D4050">
        <w:rPr>
          <w:rFonts w:ascii="Times New Roman" w:hAnsi="Times New Roman" w:cs="Times New Roman"/>
        </w:rPr>
        <w:t>рель) мелодий народных песен, прослеживание мелодии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творческие, исследовательские проекты, школьные фестивали, посвящённые муз</w:t>
      </w:r>
      <w:r w:rsidRPr="003D4050">
        <w:rPr>
          <w:rFonts w:ascii="Times New Roman" w:hAnsi="Times New Roman" w:cs="Times New Roman"/>
        </w:rPr>
        <w:t>ы</w:t>
      </w:r>
      <w:r w:rsidRPr="003D4050">
        <w:rPr>
          <w:rFonts w:ascii="Times New Roman" w:hAnsi="Times New Roman" w:cs="Times New Roman"/>
        </w:rPr>
        <w:t>кальному творчеству народов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9. Фольклор в творчестве профессиональных музыкантов.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диалог с учителем о значении фольклористики;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популярных текстов о собирателях фольклора;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созданной композиторами на основе народных жанров и интон</w:t>
      </w:r>
      <w:r w:rsidRPr="003D4050">
        <w:rPr>
          <w:rFonts w:ascii="Times New Roman" w:hAnsi="Times New Roman" w:cs="Times New Roman"/>
        </w:rPr>
        <w:t>а</w:t>
      </w:r>
      <w:r w:rsidRPr="003D4050">
        <w:rPr>
          <w:rFonts w:ascii="Times New Roman" w:hAnsi="Times New Roman" w:cs="Times New Roman"/>
        </w:rPr>
        <w:t>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определение приёмов обработки, развития народных мелодий;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народных песен в композиторской обработке;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звучания одних и тех же мелодий в народном и композиторском варианте;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аргументированных оценочных суждений на основе сравнения;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аналогии с изобразительным искусством – сравнение фотографий по</w:t>
      </w:r>
      <w:r w:rsidRPr="003D4050">
        <w:rPr>
          <w:rFonts w:ascii="Times New Roman" w:hAnsi="Times New Roman" w:cs="Times New Roman"/>
        </w:rPr>
        <w:t>д</w:t>
      </w:r>
      <w:r w:rsidRPr="003D4050">
        <w:rPr>
          <w:rFonts w:ascii="Times New Roman" w:hAnsi="Times New Roman" w:cs="Times New Roman"/>
        </w:rPr>
        <w:t>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w:t>
      </w:r>
      <w:r w:rsidRPr="003D4050">
        <w:rPr>
          <w:rFonts w:ascii="Times New Roman" w:hAnsi="Times New Roman" w:cs="Times New Roman"/>
        </w:rPr>
        <w:t>и</w:t>
      </w:r>
      <w:r w:rsidRPr="003D4050">
        <w:rPr>
          <w:rFonts w:ascii="Times New Roman" w:hAnsi="Times New Roman" w:cs="Times New Roman"/>
        </w:rPr>
        <w:t>ках росписи.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2 «Классическая музыка».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w:t>
      </w:r>
      <w:r w:rsidRPr="003D4050">
        <w:rPr>
          <w:rFonts w:ascii="Times New Roman" w:hAnsi="Times New Roman" w:cs="Times New Roman"/>
        </w:rPr>
        <w:t>о</w:t>
      </w:r>
      <w:r w:rsidRPr="003D4050">
        <w:rPr>
          <w:rFonts w:ascii="Times New Roman" w:hAnsi="Times New Roman" w:cs="Times New Roman"/>
        </w:rPr>
        <w:t xml:space="preserve">ров, воспитывать их музыкальный вкус на подлинно художественных произведениях.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Композитор – исполнитель – слушатель.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видеозаписи концерта;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рассматривание иллюстраций;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диалог с учителем по теме занятия;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«Я – исполнитель» (игра – имитация исполнительских движений);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«Я – композитор» (сочинение небольших попевок, мелодических фраз);</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правил поведения на концерте;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«Как на концерте» – выступление учителя или одноклассника, обуча</w:t>
      </w:r>
      <w:r w:rsidRPr="003D4050">
        <w:rPr>
          <w:rFonts w:ascii="Times New Roman" w:hAnsi="Times New Roman" w:cs="Times New Roman"/>
        </w:rPr>
        <w:t>ю</w:t>
      </w:r>
      <w:r w:rsidRPr="003D4050">
        <w:rPr>
          <w:rFonts w:ascii="Times New Roman" w:hAnsi="Times New Roman" w:cs="Times New Roman"/>
        </w:rPr>
        <w:t>щегося в музыкальной школе, с исполнением краткого музыкального произведения; посещ</w:t>
      </w:r>
      <w:r w:rsidRPr="003D4050">
        <w:rPr>
          <w:rFonts w:ascii="Times New Roman" w:hAnsi="Times New Roman" w:cs="Times New Roman"/>
        </w:rPr>
        <w:t>е</w:t>
      </w:r>
      <w:r w:rsidRPr="003D4050">
        <w:rPr>
          <w:rFonts w:ascii="Times New Roman" w:hAnsi="Times New Roman" w:cs="Times New Roman"/>
        </w:rPr>
        <w:t>ние концерта классической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Композиторы – детям.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детская музыка П.И. Чайковского, С.С. Прокофьева, Д.Б. Кабалевского и других композиторов. Понятие жанра. Песня, танец, марш.</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определение основного характера, музыкально-выразительных средств, использованных композитором;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подбор эпитетов, иллюстраций к музыке;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жанра;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w:t>
      </w:r>
      <w:r w:rsidRPr="003D4050">
        <w:rPr>
          <w:rFonts w:ascii="Times New Roman" w:hAnsi="Times New Roman" w:cs="Times New Roman"/>
        </w:rPr>
        <w:t>у</w:t>
      </w:r>
      <w:r w:rsidRPr="003D4050">
        <w:rPr>
          <w:rFonts w:ascii="Times New Roman" w:hAnsi="Times New Roman" w:cs="Times New Roman"/>
        </w:rPr>
        <w:t>чащих жестов или ударных и шумовых инструментов) к пьесам маршевого и танцевального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Оркестр.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оркестр – большой коллектив музыкантов. Дирижёр, партитура, реп</w:t>
      </w:r>
      <w:r w:rsidRPr="003D4050">
        <w:rPr>
          <w:rFonts w:ascii="Times New Roman" w:hAnsi="Times New Roman" w:cs="Times New Roman"/>
        </w:rPr>
        <w:t>е</w:t>
      </w:r>
      <w:r w:rsidRPr="003D4050">
        <w:rPr>
          <w:rFonts w:ascii="Times New Roman" w:hAnsi="Times New Roman" w:cs="Times New Roman"/>
        </w:rPr>
        <w:t>тиция. Жанр концерта – музыкальное соревнование солиста с оркестром.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в исполнении оркестра;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просмотр видеозаписи;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диалог с учителем о роли дирижёра;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«Я – дирижёр» – игра-имитация дирижёрских жестов во время звучания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песен соответствующей тематики;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знакомство с принципом расположения партий в партитуре; работа по группам – сочинение своего варианта ритмической партитуры.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Музыкальные инструменты. Фортепиано.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многообразием красок фортепиано;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фортепианных пьес в исполнении известных пианистов;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«Я – пианист» – игра-имитация исполнительских движений во время звучания м</w:t>
      </w:r>
      <w:r w:rsidRPr="003D4050">
        <w:rPr>
          <w:rFonts w:ascii="Times New Roman" w:hAnsi="Times New Roman" w:cs="Times New Roman"/>
        </w:rPr>
        <w:t>у</w:t>
      </w:r>
      <w:r w:rsidRPr="003D4050">
        <w:rPr>
          <w:rFonts w:ascii="Times New Roman" w:hAnsi="Times New Roman" w:cs="Times New Roman"/>
        </w:rPr>
        <w:t>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детских пьес на фортепиано в исполнении учителя;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w:t>
      </w:r>
      <w:r w:rsidRPr="003D4050">
        <w:rPr>
          <w:rFonts w:ascii="Times New Roman" w:hAnsi="Times New Roman" w:cs="Times New Roman"/>
        </w:rPr>
        <w:t>у</w:t>
      </w:r>
      <w:r w:rsidRPr="003D4050">
        <w:rPr>
          <w:rFonts w:ascii="Times New Roman" w:hAnsi="Times New Roman" w:cs="Times New Roman"/>
        </w:rPr>
        <w:t>мента» – исследовательская работа, предполагающая подсчёт параметров (высота, ширина, количество клавиш, педалей).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Музыкальные инструменты. Флейта.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внешним видом, устройством и тембрами классических музыкальных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фрагментов в исполнении известных музыкантов-инструменталистов;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текстов, сказок и легенд, рассказывающих о музыкальных инстр</w:t>
      </w:r>
      <w:r w:rsidRPr="003D4050">
        <w:rPr>
          <w:rFonts w:ascii="Times New Roman" w:hAnsi="Times New Roman" w:cs="Times New Roman"/>
        </w:rPr>
        <w:t>у</w:t>
      </w:r>
      <w:r w:rsidRPr="003D4050">
        <w:rPr>
          <w:rFonts w:ascii="Times New Roman" w:hAnsi="Times New Roman" w:cs="Times New Roman"/>
        </w:rPr>
        <w:t>ментах, истории их появления.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Музыкальные инструменты. Скрипка, виолончель.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w:t>
      </w:r>
      <w:r w:rsidRPr="003D4050">
        <w:rPr>
          <w:rFonts w:ascii="Times New Roman" w:hAnsi="Times New Roman" w:cs="Times New Roman"/>
        </w:rPr>
        <w:t>т</w:t>
      </w:r>
      <w:r w:rsidRPr="003D4050">
        <w:rPr>
          <w:rFonts w:ascii="Times New Roman" w:hAnsi="Times New Roman" w:cs="Times New Roman"/>
        </w:rPr>
        <w:t>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игра-имитация исполнительских движений во время звучания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конкретных произведений и их авторов, опред</w:t>
      </w:r>
      <w:r w:rsidRPr="003D4050">
        <w:rPr>
          <w:rFonts w:ascii="Times New Roman" w:hAnsi="Times New Roman" w:cs="Times New Roman"/>
        </w:rPr>
        <w:t>е</w:t>
      </w:r>
      <w:r w:rsidRPr="003D4050">
        <w:rPr>
          <w:rFonts w:ascii="Times New Roman" w:hAnsi="Times New Roman" w:cs="Times New Roman"/>
        </w:rPr>
        <w:t>ления тембров звучащих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песен, посвящённых музыкальным инструментам;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инструментальной музыки; «Паспорт инструме</w:t>
      </w:r>
      <w:r w:rsidRPr="003D4050">
        <w:rPr>
          <w:rFonts w:ascii="Times New Roman" w:hAnsi="Times New Roman" w:cs="Times New Roman"/>
        </w:rPr>
        <w:t>н</w:t>
      </w:r>
      <w:r w:rsidRPr="003D4050">
        <w:rPr>
          <w:rFonts w:ascii="Times New Roman" w:hAnsi="Times New Roman" w:cs="Times New Roman"/>
        </w:rPr>
        <w:t>та» – исследовательская работа, предполагающая описание внешнего вида и особенностей звучания инструмента, способов игры на нём.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Вокальная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Содержание: целовеческий голос – самый совершенный инструмент, бережное о</w:t>
      </w:r>
      <w:r w:rsidRPr="003D4050">
        <w:rPr>
          <w:rFonts w:ascii="Times New Roman" w:hAnsi="Times New Roman" w:cs="Times New Roman"/>
        </w:rPr>
        <w:t>т</w:t>
      </w:r>
      <w:r w:rsidRPr="003D4050">
        <w:rPr>
          <w:rFonts w:ascii="Times New Roman" w:hAnsi="Times New Roman" w:cs="Times New Roman"/>
        </w:rPr>
        <w:t>ношение к своему голосу, известные певцы, жанры вокальной музыки: песни, вокализы, р</w:t>
      </w:r>
      <w:r w:rsidRPr="003D4050">
        <w:rPr>
          <w:rFonts w:ascii="Times New Roman" w:hAnsi="Times New Roman" w:cs="Times New Roman"/>
        </w:rPr>
        <w:t>о</w:t>
      </w:r>
      <w:r w:rsidRPr="003D4050">
        <w:rPr>
          <w:rFonts w:ascii="Times New Roman" w:hAnsi="Times New Roman" w:cs="Times New Roman"/>
        </w:rPr>
        <w:t>мансы, арии из опер. Кантата. Песня, романс, вокализ, кант.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типов человеческих голосов (детские, мужские, женские), те</w:t>
      </w:r>
      <w:r w:rsidRPr="003D4050">
        <w:rPr>
          <w:rFonts w:ascii="Times New Roman" w:hAnsi="Times New Roman" w:cs="Times New Roman"/>
        </w:rPr>
        <w:t>м</w:t>
      </w:r>
      <w:r w:rsidRPr="003D4050">
        <w:rPr>
          <w:rFonts w:ascii="Times New Roman" w:hAnsi="Times New Roman" w:cs="Times New Roman"/>
        </w:rPr>
        <w:t>бров голосов профессиональных вокалистов;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жанрами вокальной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вокальных произведений композиторов-классиков;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комплекса дыхательных, артикуляционных упражнений;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вокальные упражнения на развитие гибкости голоса, расширения его диапазона;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проблемная ситуация: что значит красивое пение;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вокальных музыкальных произведений и их авт</w:t>
      </w:r>
      <w:r w:rsidRPr="003D4050">
        <w:rPr>
          <w:rFonts w:ascii="Times New Roman" w:hAnsi="Times New Roman" w:cs="Times New Roman"/>
        </w:rPr>
        <w:t>о</w:t>
      </w:r>
      <w:r w:rsidRPr="003D4050">
        <w:rPr>
          <w:rFonts w:ascii="Times New Roman" w:hAnsi="Times New Roman" w:cs="Times New Roman"/>
        </w:rPr>
        <w:t>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вокальных произведений композиторов-классиков;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вокальной музыки; школьный конкурс юных вок</w:t>
      </w:r>
      <w:r w:rsidRPr="003D4050">
        <w:rPr>
          <w:rFonts w:ascii="Times New Roman" w:hAnsi="Times New Roman" w:cs="Times New Roman"/>
        </w:rPr>
        <w:t>а</w:t>
      </w:r>
      <w:r w:rsidRPr="003D4050">
        <w:rPr>
          <w:rFonts w:ascii="Times New Roman" w:hAnsi="Times New Roman" w:cs="Times New Roman"/>
        </w:rPr>
        <w:t>листов.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8. Инструментальная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жанры камерной инструментальной музыки: этюд, пьеса. Альбом. Цикл. Сюита. Соната. Квартет.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жанрами камерной инструментальной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композиторов-классиков;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комплекса выразительных средств;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описание своего впечатления от восприятия;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инструментальной музыки; составление словаря музыкальных жанров.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9. Программная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программное название, известный сюжет, литературный эпиграф.</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программной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музыкального образа, музыкальных средств, использованных композ</w:t>
      </w:r>
      <w:r w:rsidRPr="003D4050">
        <w:rPr>
          <w:rFonts w:ascii="Times New Roman" w:hAnsi="Times New Roman" w:cs="Times New Roman"/>
        </w:rPr>
        <w:t>и</w:t>
      </w:r>
      <w:r w:rsidRPr="003D4050">
        <w:rPr>
          <w:rFonts w:ascii="Times New Roman" w:hAnsi="Times New Roman" w:cs="Times New Roman"/>
        </w:rPr>
        <w:t>тором;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рисование образов программной музыки; сочинение небольших мини</w:t>
      </w:r>
      <w:r w:rsidRPr="003D4050">
        <w:rPr>
          <w:rFonts w:ascii="Times New Roman" w:hAnsi="Times New Roman" w:cs="Times New Roman"/>
        </w:rPr>
        <w:t>а</w:t>
      </w:r>
      <w:r w:rsidRPr="003D4050">
        <w:rPr>
          <w:rFonts w:ascii="Times New Roman" w:hAnsi="Times New Roman" w:cs="Times New Roman"/>
        </w:rPr>
        <w:t>тюр (вокальные или инструментальные импровизации) по заданной программе.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10. Симфоническая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симфонический оркестр, тембры, группы инструментов, симфония, симфоническая картина.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составом симфонического оркестра, группами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тембров инструментов симфонического оркестра;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фрагментов симфонической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«дирижирование» оркестром;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симфонической музыки; просмотр фильма об ус</w:t>
      </w:r>
      <w:r w:rsidRPr="003D4050">
        <w:rPr>
          <w:rFonts w:ascii="Times New Roman" w:hAnsi="Times New Roman" w:cs="Times New Roman"/>
        </w:rPr>
        <w:t>т</w:t>
      </w:r>
      <w:r w:rsidRPr="003D4050">
        <w:rPr>
          <w:rFonts w:ascii="Times New Roman" w:hAnsi="Times New Roman" w:cs="Times New Roman"/>
        </w:rPr>
        <w:lastRenderedPageBreak/>
        <w:t>ройстве оркестра.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11. Русские композиторы-классики.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творчество выдающихся отечественных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выдающихся композиторов, отдельными фактами из их биографии;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фрагменты вокальных, инструментальных, симфонических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круг характерных образов (картины природы, народной жизни, истории);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характеристика музыкальных образов, музыкально-выразительных средств;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развитием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жанра, формы;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текстов и художественной литературы биографического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вокализация тем инструментальных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доступных вокальных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просмотр биографического фильма.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12. Европейские композиторы-классики.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творчество выдающихся зарубежных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выдающихся композиторов, отдельными фактами из их биографии;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фрагменты вокальных, инструментальных, симфонических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круг характерных образов (картины природы, народной жизни, истории);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характеристика музыкальных образов, музыкально-выразительных средств;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развитием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жанра, формы;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текстов и художественной литературы биографического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вокализация тем инструментальных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доступных вокальных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просмотр биографического фильма.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13. Мастерство исполнителя.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выдающихся исполнителей классической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изучение программ, афиш консерватории, филармонии;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нескольких интерпретаций одного и того же произведения в исполнении разных музыкантов;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беседа на тему «Композитор – исполнитель – слушатель»;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классической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создание коллекции записей любимого исполнителя.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3 «Музыка в жизни человека».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Главное содержание данного модуля сосредоточено вокруг рефлексивного исслед</w:t>
      </w:r>
      <w:r w:rsidRPr="003D4050">
        <w:rPr>
          <w:rFonts w:ascii="Times New Roman" w:hAnsi="Times New Roman" w:cs="Times New Roman"/>
        </w:rPr>
        <w:t>о</w:t>
      </w:r>
      <w:r w:rsidRPr="003D4050">
        <w:rPr>
          <w:rFonts w:ascii="Times New Roman" w:hAnsi="Times New Roman" w:cs="Times New Roman"/>
        </w:rPr>
        <w:t xml:space="preserve">вания обучающимися психологической связи музыкального искусства и внутреннего мира </w:t>
      </w:r>
      <w:r w:rsidRPr="003D4050">
        <w:rPr>
          <w:rFonts w:ascii="Times New Roman" w:hAnsi="Times New Roman" w:cs="Times New Roman"/>
        </w:rPr>
        <w:lastRenderedPageBreak/>
        <w:t>человека. Основным результатом его освоения является развитие эмоционального интелле</w:t>
      </w:r>
      <w:r w:rsidRPr="003D4050">
        <w:rPr>
          <w:rFonts w:ascii="Times New Roman" w:hAnsi="Times New Roman" w:cs="Times New Roman"/>
        </w:rPr>
        <w:t>к</w:t>
      </w:r>
      <w:r w:rsidRPr="003D4050">
        <w:rPr>
          <w:rFonts w:ascii="Times New Roman" w:hAnsi="Times New Roman" w:cs="Times New Roman"/>
        </w:rPr>
        <w:t>та обучающихся, расширение спектра переживаемых чувств и их оттенков, осознание собс</w:t>
      </w:r>
      <w:r w:rsidRPr="003D4050">
        <w:rPr>
          <w:rFonts w:ascii="Times New Roman" w:hAnsi="Times New Roman" w:cs="Times New Roman"/>
        </w:rPr>
        <w:t>т</w:t>
      </w:r>
      <w:r w:rsidRPr="003D4050">
        <w:rPr>
          <w:rFonts w:ascii="Times New Roman" w:hAnsi="Times New Roman" w:cs="Times New Roman"/>
        </w:rPr>
        <w:t>венных душевных движений, способность к сопереживанию как при восприятии произвед</w:t>
      </w:r>
      <w:r w:rsidRPr="003D4050">
        <w:rPr>
          <w:rFonts w:ascii="Times New Roman" w:hAnsi="Times New Roman" w:cs="Times New Roman"/>
        </w:rPr>
        <w:t>е</w:t>
      </w:r>
      <w:r w:rsidRPr="003D4050">
        <w:rPr>
          <w:rFonts w:ascii="Times New Roman" w:hAnsi="Times New Roman" w:cs="Times New Roman"/>
        </w:rPr>
        <w:t>ний искусства, так и в непосредственном общении с другими людьми. Формы бытования м</w:t>
      </w:r>
      <w:r w:rsidRPr="003D4050">
        <w:rPr>
          <w:rFonts w:ascii="Times New Roman" w:hAnsi="Times New Roman" w:cs="Times New Roman"/>
        </w:rPr>
        <w:t>у</w:t>
      </w:r>
      <w:r w:rsidRPr="003D4050">
        <w:rPr>
          <w:rFonts w:ascii="Times New Roman" w:hAnsi="Times New Roman" w:cs="Times New Roman"/>
        </w:rPr>
        <w:t>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w:t>
      </w:r>
      <w:r w:rsidRPr="003D4050">
        <w:rPr>
          <w:rFonts w:ascii="Times New Roman" w:hAnsi="Times New Roman" w:cs="Times New Roman"/>
        </w:rPr>
        <w:t>а</w:t>
      </w:r>
      <w:r w:rsidRPr="003D4050">
        <w:rPr>
          <w:rFonts w:ascii="Times New Roman" w:hAnsi="Times New Roman" w:cs="Times New Roman"/>
        </w:rPr>
        <w:t>дача модуля – воспитание чувства прекрасного, пробуждение и развитие эстетических п</w:t>
      </w:r>
      <w:r w:rsidRPr="003D4050">
        <w:rPr>
          <w:rFonts w:ascii="Times New Roman" w:hAnsi="Times New Roman" w:cs="Times New Roman"/>
        </w:rPr>
        <w:t>о</w:t>
      </w:r>
      <w:r w:rsidRPr="003D4050">
        <w:rPr>
          <w:rFonts w:ascii="Times New Roman" w:hAnsi="Times New Roman" w:cs="Times New Roman"/>
        </w:rPr>
        <w:t>требностей.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Красота и вдохновение.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стремление человека к красоте. Особое состояние – вдохновение. М</w:t>
      </w:r>
      <w:r w:rsidRPr="003D4050">
        <w:rPr>
          <w:rFonts w:ascii="Times New Roman" w:hAnsi="Times New Roman" w:cs="Times New Roman"/>
        </w:rPr>
        <w:t>у</w:t>
      </w:r>
      <w:r w:rsidRPr="003D4050">
        <w:rPr>
          <w:rFonts w:ascii="Times New Roman" w:hAnsi="Times New Roman" w:cs="Times New Roman"/>
        </w:rPr>
        <w:t>зыка – возможность вместе переживать вдохновение, наслаждаться красотой. Музыкальное единство людей – хор, хоровод.</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 о значении красоты и вдохновения в жизни человека;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концентрация на её восприятии, своём внутреннем состоянии;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импровизация под музыку лирического характера «Цветы распускаю</w:t>
      </w:r>
      <w:r w:rsidRPr="003D4050">
        <w:rPr>
          <w:rFonts w:ascii="Times New Roman" w:hAnsi="Times New Roman" w:cs="Times New Roman"/>
        </w:rPr>
        <w:t>т</w:t>
      </w:r>
      <w:r w:rsidRPr="003D4050">
        <w:rPr>
          <w:rFonts w:ascii="Times New Roman" w:hAnsi="Times New Roman" w:cs="Times New Roman"/>
        </w:rPr>
        <w:t>ся под музыку»;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выстраивание хорового унисона – вокального и психологического;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одновременное взятие и снятие звука, навыки певческого дыхания по руке дириж</w:t>
      </w:r>
      <w:r w:rsidRPr="003D4050">
        <w:rPr>
          <w:rFonts w:ascii="Times New Roman" w:hAnsi="Times New Roman" w:cs="Times New Roman"/>
        </w:rPr>
        <w:t>ё</w:t>
      </w:r>
      <w:r w:rsidRPr="003D4050">
        <w:rPr>
          <w:rFonts w:ascii="Times New Roman" w:hAnsi="Times New Roman" w:cs="Times New Roman"/>
        </w:rPr>
        <w:t>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красивой песни;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вариативно: разучивание хоровода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Музыкальные пейзажи.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программной музыки, посвящённой образам природы;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подбор эпитетов для описания настроения, характера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сопоставление музыки с произведениями изобразительного искусства;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импровизация, пластическое интонирование;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одухотворенное исполнение песен о природе, её красоте;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рисование «услышанных» пейзажей и (или) абстрактная живопись – п</w:t>
      </w:r>
      <w:r w:rsidRPr="003D4050">
        <w:rPr>
          <w:rFonts w:ascii="Times New Roman" w:hAnsi="Times New Roman" w:cs="Times New Roman"/>
        </w:rPr>
        <w:t>е</w:t>
      </w:r>
      <w:r w:rsidRPr="003D4050">
        <w:rPr>
          <w:rFonts w:ascii="Times New Roman" w:hAnsi="Times New Roman" w:cs="Times New Roman"/>
        </w:rPr>
        <w:t>редача настроения цветом, точками, линиями; игра-импровизация «Угадай моё настроение».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Музыкальные портреты.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вокальной, программной инструментальной музыки, п</w:t>
      </w:r>
      <w:r w:rsidRPr="003D4050">
        <w:rPr>
          <w:rFonts w:ascii="Times New Roman" w:hAnsi="Times New Roman" w:cs="Times New Roman"/>
        </w:rPr>
        <w:t>о</w:t>
      </w:r>
      <w:r w:rsidRPr="003D4050">
        <w:rPr>
          <w:rFonts w:ascii="Times New Roman" w:hAnsi="Times New Roman" w:cs="Times New Roman"/>
        </w:rPr>
        <w:t>свящённой образам людей, сказочных персонажей;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подбор эпитетов для описания настроения, характера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сопоставление музыки с произведениями изобразительного искусства;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импровизация в образе героя музыкального произведения;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харáктерное исполнение песни – портретной зарисовки;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вариативно: рисование, лепка героя музыкального произведения; игра-импровизация </w:t>
      </w:r>
      <w:r w:rsidRPr="003D4050">
        <w:rPr>
          <w:rFonts w:ascii="Times New Roman" w:hAnsi="Times New Roman" w:cs="Times New Roman"/>
        </w:rPr>
        <w:lastRenderedPageBreak/>
        <w:t>«Угадай мой характер»; инсценировка – импровизация в жанре кукольного (теневого) театра с помощью кукол, силуэтов.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Какой же праздник без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создающая настроение праздника. Музыка в цирке, на ули</w:t>
      </w:r>
      <w:r w:rsidRPr="003D4050">
        <w:rPr>
          <w:rFonts w:ascii="Times New Roman" w:hAnsi="Times New Roman" w:cs="Times New Roman"/>
        </w:rPr>
        <w:t>ч</w:t>
      </w:r>
      <w:r w:rsidRPr="003D4050">
        <w:rPr>
          <w:rFonts w:ascii="Times New Roman" w:hAnsi="Times New Roman" w:cs="Times New Roman"/>
        </w:rPr>
        <w:t>ном шествии, спортивном празднике.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 о значении музыки на празднике;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торжественного, праздничного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«дирижирование» фрагментами произведений;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конкурс на лучшего «дирижёра»;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тематических песен к ближайшему празднику;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проблемная ситуация: почему на праздниках обязательно звучит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запись видеооткрытки с музыкальным поздравлением; групповые тво</w:t>
      </w:r>
      <w:r w:rsidRPr="003D4050">
        <w:rPr>
          <w:rFonts w:ascii="Times New Roman" w:hAnsi="Times New Roman" w:cs="Times New Roman"/>
        </w:rPr>
        <w:t>р</w:t>
      </w:r>
      <w:r w:rsidRPr="003D4050">
        <w:rPr>
          <w:rFonts w:ascii="Times New Roman" w:hAnsi="Times New Roman" w:cs="Times New Roman"/>
        </w:rPr>
        <w:t>ческие шутливые двигательные импровизации «Цирковая труппа».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Танцы, игры и веселье.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 игра звуками. Танец – искусство и радость движения. Прим</w:t>
      </w:r>
      <w:r w:rsidRPr="003D4050">
        <w:rPr>
          <w:rFonts w:ascii="Times New Roman" w:hAnsi="Times New Roman" w:cs="Times New Roman"/>
        </w:rPr>
        <w:t>е</w:t>
      </w:r>
      <w:r w:rsidRPr="003D4050">
        <w:rPr>
          <w:rFonts w:ascii="Times New Roman" w:hAnsi="Times New Roman" w:cs="Times New Roman"/>
        </w:rPr>
        <w:t>ры популярных танцев.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исполнение музыки скерцозного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танцевальных движений;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танец-игра;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проблемная ситуация: зачем люди танцуют;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ритмическая импровизация в стиле определённого танцевального жанра;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Музыка на войне, музыка о войне.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военная тема в музыкальном искусстве. Военные песни, марши, инт</w:t>
      </w:r>
      <w:r w:rsidRPr="003D4050">
        <w:rPr>
          <w:rFonts w:ascii="Times New Roman" w:hAnsi="Times New Roman" w:cs="Times New Roman"/>
        </w:rPr>
        <w:t>о</w:t>
      </w:r>
      <w:r w:rsidRPr="003D4050">
        <w:rPr>
          <w:rFonts w:ascii="Times New Roman" w:hAnsi="Times New Roman" w:cs="Times New Roman"/>
        </w:rPr>
        <w:t>нации, ритмы, тембры (призывная кварта, пунктирный ритм, тембры малого барабана, тр</w:t>
      </w:r>
      <w:r w:rsidRPr="003D4050">
        <w:rPr>
          <w:rFonts w:ascii="Times New Roman" w:hAnsi="Times New Roman" w:cs="Times New Roman"/>
        </w:rPr>
        <w:t>у</w:t>
      </w:r>
      <w:r w:rsidRPr="003D4050">
        <w:rPr>
          <w:rFonts w:ascii="Times New Roman" w:hAnsi="Times New Roman" w:cs="Times New Roman"/>
        </w:rPr>
        <w:t>бы). Песни Великой Отечественной войны – песни Великой Победы.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и художественных текстов, посвящённых песням Великой Отечес</w:t>
      </w:r>
      <w:r w:rsidRPr="003D4050">
        <w:rPr>
          <w:rFonts w:ascii="Times New Roman" w:hAnsi="Times New Roman" w:cs="Times New Roman"/>
        </w:rPr>
        <w:t>т</w:t>
      </w:r>
      <w:r w:rsidRPr="003D4050">
        <w:rPr>
          <w:rFonts w:ascii="Times New Roman" w:hAnsi="Times New Roman" w:cs="Times New Roman"/>
        </w:rPr>
        <w:t>венной войны;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w:t>
      </w:r>
      <w:r w:rsidRPr="003D4050">
        <w:rPr>
          <w:rFonts w:ascii="Times New Roman" w:hAnsi="Times New Roman" w:cs="Times New Roman"/>
        </w:rPr>
        <w:t>и</w:t>
      </w:r>
      <w:r w:rsidRPr="003D4050">
        <w:rPr>
          <w:rFonts w:ascii="Times New Roman" w:hAnsi="Times New Roman" w:cs="Times New Roman"/>
        </w:rPr>
        <w:t>кой Отечественной войне?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Главный музыкальный символ.</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Гимна Российской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историей создания, правилами исполнения;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видеозаписей парада, церемонии награждения спортсменов;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чувство гордости, понятия достоинства и чести;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обсуждение этических вопросов, связанных с государственными символами страны;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Гимна своей республики, города, школы.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8. Искусство времени.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 временное искусство. Погружение в поток музыкального зв</w:t>
      </w:r>
      <w:r w:rsidRPr="003D4050">
        <w:rPr>
          <w:rFonts w:ascii="Times New Roman" w:hAnsi="Times New Roman" w:cs="Times New Roman"/>
        </w:rPr>
        <w:t>у</w:t>
      </w:r>
      <w:r w:rsidRPr="003D4050">
        <w:rPr>
          <w:rFonts w:ascii="Times New Roman" w:hAnsi="Times New Roman" w:cs="Times New Roman"/>
        </w:rPr>
        <w:t>чания. Музыкальные образы движения, изменения и развития.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исполнение музыкальных произведений, передающих образ непрерывн</w:t>
      </w:r>
      <w:r w:rsidRPr="003D4050">
        <w:rPr>
          <w:rFonts w:ascii="Times New Roman" w:hAnsi="Times New Roman" w:cs="Times New Roman"/>
        </w:rPr>
        <w:t>о</w:t>
      </w:r>
      <w:r w:rsidRPr="003D4050">
        <w:rPr>
          <w:rFonts w:ascii="Times New Roman" w:hAnsi="Times New Roman" w:cs="Times New Roman"/>
        </w:rPr>
        <w:t>го движения;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своими телесными реакциями (дыхание, пульс, мышечный тонус) при восприятии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проблемная ситуация: как музыка воздействует на человека;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программная ритмическая или инструментальная импровизация «П</w:t>
      </w:r>
      <w:r w:rsidRPr="003D4050">
        <w:rPr>
          <w:rFonts w:ascii="Times New Roman" w:hAnsi="Times New Roman" w:cs="Times New Roman"/>
        </w:rPr>
        <w:t>о</w:t>
      </w:r>
      <w:r w:rsidRPr="003D4050">
        <w:rPr>
          <w:rFonts w:ascii="Times New Roman" w:hAnsi="Times New Roman" w:cs="Times New Roman"/>
        </w:rPr>
        <w:t>езд», «Космический корабль».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Модуль № 4 «Музыка народов мира».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w:t>
      </w:r>
      <w:r w:rsidRPr="003D4050">
        <w:rPr>
          <w:rFonts w:ascii="Times New Roman" w:hAnsi="Times New Roman" w:cs="Times New Roman"/>
        </w:rPr>
        <w:t>а</w:t>
      </w:r>
      <w:r w:rsidRPr="003D4050">
        <w:rPr>
          <w:rFonts w:ascii="Times New Roman" w:hAnsi="Times New Roman" w:cs="Times New Roman"/>
        </w:rPr>
        <w:t xml:space="preserve">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Певец своего народа.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их сочинений с народной музыкой;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формы, принципа развития фольклорного музыкального материала;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вокализация наиболее ярких тем инструментальных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доступных вокальных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творческие, исследовательские проекты, посвящённые выдающимся композиторам.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2. Музыка стран ближнего зарубежья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особенностями музыкального фольклора народов других стран;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характерных черт, типичных элементов музыкального языка (ритм, лад, интонации);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внешним видом, особенностями исполнения и звучания народных и</w:t>
      </w:r>
      <w:r w:rsidRPr="003D4050">
        <w:rPr>
          <w:rFonts w:ascii="Times New Roman" w:hAnsi="Times New Roman" w:cs="Times New Roman"/>
        </w:rPr>
        <w:t>н</w:t>
      </w:r>
      <w:r w:rsidRPr="003D4050">
        <w:rPr>
          <w:rFonts w:ascii="Times New Roman" w:hAnsi="Times New Roman" w:cs="Times New Roman"/>
        </w:rPr>
        <w:t>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тембров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классификация на группы духовых, ударных, струнных;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тембров народных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двигательная игра – импровизация-подражание игре на музыкальных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песен, танцев, сочинение, импровизация ритмических а</w:t>
      </w:r>
      <w:r w:rsidRPr="003D4050">
        <w:rPr>
          <w:rFonts w:ascii="Times New Roman" w:hAnsi="Times New Roman" w:cs="Times New Roman"/>
        </w:rPr>
        <w:t>к</w:t>
      </w:r>
      <w:r w:rsidRPr="003D4050">
        <w:rPr>
          <w:rFonts w:ascii="Times New Roman" w:hAnsi="Times New Roman" w:cs="Times New Roman"/>
        </w:rPr>
        <w:t>компанементов к ним (с помощью звучащих жестов или на ударных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народных мел</w:t>
      </w:r>
      <w:r w:rsidRPr="003D4050">
        <w:rPr>
          <w:rFonts w:ascii="Times New Roman" w:hAnsi="Times New Roman" w:cs="Times New Roman"/>
        </w:rPr>
        <w:t>о</w:t>
      </w:r>
      <w:r w:rsidRPr="003D4050">
        <w:rPr>
          <w:rFonts w:ascii="Times New Roman" w:hAnsi="Times New Roman" w:cs="Times New Roman"/>
        </w:rPr>
        <w:t>дий, прослеживание их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творческие, исследовательские проекты, школьные фестивали, посвящённые муз</w:t>
      </w:r>
      <w:r w:rsidRPr="003D4050">
        <w:rPr>
          <w:rFonts w:ascii="Times New Roman" w:hAnsi="Times New Roman" w:cs="Times New Roman"/>
        </w:rPr>
        <w:t>ы</w:t>
      </w:r>
      <w:r w:rsidRPr="003D4050">
        <w:rPr>
          <w:rFonts w:ascii="Times New Roman" w:hAnsi="Times New Roman" w:cs="Times New Roman"/>
        </w:rPr>
        <w:t>кальной культуре народов мира.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Музыка стран дальнего зарубежья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народов Европы. Танцевальный и песенный фольклор европе</w:t>
      </w:r>
      <w:r w:rsidRPr="003D4050">
        <w:rPr>
          <w:rFonts w:ascii="Times New Roman" w:hAnsi="Times New Roman" w:cs="Times New Roman"/>
        </w:rPr>
        <w:t>й</w:t>
      </w:r>
      <w:r w:rsidRPr="003D4050">
        <w:rPr>
          <w:rFonts w:ascii="Times New Roman" w:hAnsi="Times New Roman" w:cs="Times New Roman"/>
        </w:rPr>
        <w:t xml:space="preserve">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Смешение традиций и культур в музыке Северной Америки.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особенностями музыкального фольклора народов других стран;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характерных черт, типичных элементов музыкального языка (ритм, лад, интонации);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внешним видом, особенностями исполнения и звучания народных и</w:t>
      </w:r>
      <w:r w:rsidRPr="003D4050">
        <w:rPr>
          <w:rFonts w:ascii="Times New Roman" w:hAnsi="Times New Roman" w:cs="Times New Roman"/>
        </w:rPr>
        <w:t>н</w:t>
      </w:r>
      <w:r w:rsidRPr="003D4050">
        <w:rPr>
          <w:rFonts w:ascii="Times New Roman" w:hAnsi="Times New Roman" w:cs="Times New Roman"/>
        </w:rPr>
        <w:t>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тембров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классификация на группы духовых, ударных, струнных;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тембров народных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игра – импровизация-подражание игре на музыкальных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песен, танцев, сочинение, импровизация ритмических а</w:t>
      </w:r>
      <w:r w:rsidRPr="003D4050">
        <w:rPr>
          <w:rFonts w:ascii="Times New Roman" w:hAnsi="Times New Roman" w:cs="Times New Roman"/>
        </w:rPr>
        <w:t>к</w:t>
      </w:r>
      <w:r w:rsidRPr="003D4050">
        <w:rPr>
          <w:rFonts w:ascii="Times New Roman" w:hAnsi="Times New Roman" w:cs="Times New Roman"/>
        </w:rPr>
        <w:t>компанементов к ним (с помощью звучащих жестов или на ударных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народных мел</w:t>
      </w:r>
      <w:r w:rsidRPr="003D4050">
        <w:rPr>
          <w:rFonts w:ascii="Times New Roman" w:hAnsi="Times New Roman" w:cs="Times New Roman"/>
        </w:rPr>
        <w:t>о</w:t>
      </w:r>
      <w:r w:rsidRPr="003D4050">
        <w:rPr>
          <w:rFonts w:ascii="Times New Roman" w:hAnsi="Times New Roman" w:cs="Times New Roman"/>
        </w:rPr>
        <w:t>дий, прослеживание их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творческие, исследовательские проекты, школьные фестивали, посвящённые муз</w:t>
      </w:r>
      <w:r w:rsidRPr="003D4050">
        <w:rPr>
          <w:rFonts w:ascii="Times New Roman" w:hAnsi="Times New Roman" w:cs="Times New Roman"/>
        </w:rPr>
        <w:t>ы</w:t>
      </w:r>
      <w:r w:rsidRPr="003D4050">
        <w:rPr>
          <w:rFonts w:ascii="Times New Roman" w:hAnsi="Times New Roman" w:cs="Times New Roman"/>
        </w:rPr>
        <w:t xml:space="preserve">кальной культуре народов мира.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Диалог культур.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образы, интонации фольклора других народов и стран в музыке отеч</w:t>
      </w:r>
      <w:r w:rsidRPr="003D4050">
        <w:rPr>
          <w:rFonts w:ascii="Times New Roman" w:hAnsi="Times New Roman" w:cs="Times New Roman"/>
        </w:rPr>
        <w:t>е</w:t>
      </w:r>
      <w:r w:rsidRPr="003D4050">
        <w:rPr>
          <w:rFonts w:ascii="Times New Roman" w:hAnsi="Times New Roman" w:cs="Times New Roman"/>
        </w:rPr>
        <w:t>ственных и иностранных композиторов (в том числе образы других культур в музыке ру</w:t>
      </w:r>
      <w:r w:rsidRPr="003D4050">
        <w:rPr>
          <w:rFonts w:ascii="Times New Roman" w:hAnsi="Times New Roman" w:cs="Times New Roman"/>
        </w:rPr>
        <w:t>с</w:t>
      </w:r>
      <w:r w:rsidRPr="003D4050">
        <w:rPr>
          <w:rFonts w:ascii="Times New Roman" w:hAnsi="Times New Roman" w:cs="Times New Roman"/>
        </w:rPr>
        <w:t xml:space="preserve">ских композиторов и русские музыкальные цитаты в творчестве зарубежных композиторов).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их сочинений с народной музыкой;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определение формы, принципа развития фольклорного музыкального материала;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вокализация наиболее ярких тем инструментальных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доступных вокальных сочинений;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творческие, исследовательские проекты, посвящённые выдающимся композиторам.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5 «Духовная музыка»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культура России на протяжении нескольких столетий была предста</w:t>
      </w:r>
      <w:r w:rsidRPr="003D4050">
        <w:rPr>
          <w:rFonts w:ascii="Times New Roman" w:hAnsi="Times New Roman" w:cs="Times New Roman"/>
        </w:rPr>
        <w:t>в</w:t>
      </w:r>
      <w:r w:rsidRPr="003D4050">
        <w:rPr>
          <w:rFonts w:ascii="Times New Roman" w:hAnsi="Times New Roman" w:cs="Times New Roman"/>
        </w:rPr>
        <w:t>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w:t>
      </w:r>
      <w:r w:rsidRPr="003D4050">
        <w:rPr>
          <w:rFonts w:ascii="Times New Roman" w:hAnsi="Times New Roman" w:cs="Times New Roman"/>
        </w:rPr>
        <w:t>е</w:t>
      </w:r>
      <w:r w:rsidRPr="003D4050">
        <w:rPr>
          <w:rFonts w:ascii="Times New Roman" w:hAnsi="Times New Roman" w:cs="Times New Roman"/>
        </w:rPr>
        <w:t>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w:t>
      </w:r>
      <w:r w:rsidRPr="003D4050">
        <w:rPr>
          <w:rFonts w:ascii="Times New Roman" w:hAnsi="Times New Roman" w:cs="Times New Roman"/>
        </w:rPr>
        <w:t>ы</w:t>
      </w:r>
      <w:r w:rsidRPr="003D4050">
        <w:rPr>
          <w:rFonts w:ascii="Times New Roman" w:hAnsi="Times New Roman" w:cs="Times New Roman"/>
        </w:rPr>
        <w:t>кального искусства. Однако знакомство с отдельными произведениями, шедеврами духовной музыки возможно и в рамках изучения других модулей.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Звучание храма.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колокола, колокольные звоны (благовест, трезвон и другие), звона</w:t>
      </w:r>
      <w:r w:rsidRPr="003D4050">
        <w:rPr>
          <w:rFonts w:ascii="Times New Roman" w:hAnsi="Times New Roman" w:cs="Times New Roman"/>
        </w:rPr>
        <w:t>р</w:t>
      </w:r>
      <w:r w:rsidRPr="003D4050">
        <w:rPr>
          <w:rFonts w:ascii="Times New Roman" w:hAnsi="Times New Roman" w:cs="Times New Roman"/>
        </w:rPr>
        <w:t>ские приговорки. Колокольность в музыке русских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обобщение жизненного опыта, связанного со звучанием колоколов;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диалог с учителем о традициях изготовления колоколов, значении колокольного звона;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видами колокольных звонов;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музыки русских композиторов с ярко выраженным изобразительным эл</w:t>
      </w:r>
      <w:r w:rsidRPr="003D4050">
        <w:rPr>
          <w:rFonts w:ascii="Times New Roman" w:hAnsi="Times New Roman" w:cs="Times New Roman"/>
        </w:rPr>
        <w:t>е</w:t>
      </w:r>
      <w:r w:rsidRPr="003D4050">
        <w:rPr>
          <w:rFonts w:ascii="Times New Roman" w:hAnsi="Times New Roman" w:cs="Times New Roman"/>
        </w:rPr>
        <w:t>ментом колокольности (по выбору учителя могут звучать фрагменты из музыкальных прои</w:t>
      </w:r>
      <w:r w:rsidRPr="003D4050">
        <w:rPr>
          <w:rFonts w:ascii="Times New Roman" w:hAnsi="Times New Roman" w:cs="Times New Roman"/>
        </w:rPr>
        <w:t>з</w:t>
      </w:r>
      <w:r w:rsidRPr="003D4050">
        <w:rPr>
          <w:rFonts w:ascii="Times New Roman" w:hAnsi="Times New Roman" w:cs="Times New Roman"/>
        </w:rPr>
        <w:t>ведений М.П. Мусоргского, П.И. Чайковского, М.И. Глинки, С.В. Рахманинова и другие);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выявление, обсуждение характера, выразительных средств, использованных комп</w:t>
      </w:r>
      <w:r w:rsidRPr="003D4050">
        <w:rPr>
          <w:rFonts w:ascii="Times New Roman" w:hAnsi="Times New Roman" w:cs="Times New Roman"/>
        </w:rPr>
        <w:t>о</w:t>
      </w:r>
      <w:r w:rsidRPr="003D4050">
        <w:rPr>
          <w:rFonts w:ascii="Times New Roman" w:hAnsi="Times New Roman" w:cs="Times New Roman"/>
        </w:rPr>
        <w:t>зитором;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двигательная импровизация – имитация движений звонаря на колокольне;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ритмические и артикуляционные упражнения на основе звонарских приговорок;</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документального фильма о колоколах;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сочинение, исполнение на фортепиано, синтезаторе или металлофонах композиции (импровизации), имитирующей звучание колоколов.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Песни верующих.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разучивание, исполнение вокальных произведений религиозного соде</w:t>
      </w:r>
      <w:r w:rsidRPr="003D4050">
        <w:rPr>
          <w:rFonts w:ascii="Times New Roman" w:hAnsi="Times New Roman" w:cs="Times New Roman"/>
        </w:rPr>
        <w:t>р</w:t>
      </w:r>
      <w:r w:rsidRPr="003D4050">
        <w:rPr>
          <w:rFonts w:ascii="Times New Roman" w:hAnsi="Times New Roman" w:cs="Times New Roman"/>
        </w:rPr>
        <w:t>жания;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 о характере музыки, манере исполнения, выразительных средс</w:t>
      </w:r>
      <w:r w:rsidRPr="003D4050">
        <w:rPr>
          <w:rFonts w:ascii="Times New Roman" w:hAnsi="Times New Roman" w:cs="Times New Roman"/>
        </w:rPr>
        <w:t>т</w:t>
      </w:r>
      <w:r w:rsidRPr="003D4050">
        <w:rPr>
          <w:rFonts w:ascii="Times New Roman" w:hAnsi="Times New Roman" w:cs="Times New Roman"/>
        </w:rPr>
        <w:t>вах;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документального фильма о значении молитвы;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рисование по мотивам прослушанных музыкальных произведений.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Инструментальная музыка в церкви.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Содержание: орган и его роль в богослужении. Творчество И.С. Баха.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и художественных текстов, посвящённых истории создания, устро</w:t>
      </w:r>
      <w:r w:rsidRPr="003D4050">
        <w:rPr>
          <w:rFonts w:ascii="Times New Roman" w:hAnsi="Times New Roman" w:cs="Times New Roman"/>
        </w:rPr>
        <w:t>й</w:t>
      </w:r>
      <w:r w:rsidRPr="003D4050">
        <w:rPr>
          <w:rFonts w:ascii="Times New Roman" w:hAnsi="Times New Roman" w:cs="Times New Roman"/>
        </w:rPr>
        <w:t>ству органа, его роли в католическом и протестантском богослужении;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ответы на вопросы учителя;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органной музыки И.С. Баха;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описание впечатления от восприятия, характеристика музыкально-выразительных средств;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игровая имитация особенностей игры на органе (во время слушания);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звуковое исследование – исполнение (учителем) на синтезаторе знакомых муз</w:t>
      </w:r>
      <w:r w:rsidRPr="003D4050">
        <w:rPr>
          <w:rFonts w:ascii="Times New Roman" w:hAnsi="Times New Roman" w:cs="Times New Roman"/>
        </w:rPr>
        <w:t>ы</w:t>
      </w:r>
      <w:r w:rsidRPr="003D4050">
        <w:rPr>
          <w:rFonts w:ascii="Times New Roman" w:hAnsi="Times New Roman" w:cs="Times New Roman"/>
        </w:rPr>
        <w:t>кальных произведений тембром органа;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трансформацией музыкального образа;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w:t>
      </w:r>
      <w:r w:rsidRPr="003D4050">
        <w:rPr>
          <w:rFonts w:ascii="Times New Roman" w:hAnsi="Times New Roman" w:cs="Times New Roman"/>
        </w:rPr>
        <w:t>у</w:t>
      </w:r>
      <w:r w:rsidRPr="003D4050">
        <w:rPr>
          <w:rFonts w:ascii="Times New Roman" w:hAnsi="Times New Roman" w:cs="Times New Roman"/>
        </w:rPr>
        <w:t>дожественное творчество на основе музыкальных впечатлений от восприятия органной м</w:t>
      </w:r>
      <w:r w:rsidRPr="003D4050">
        <w:rPr>
          <w:rFonts w:ascii="Times New Roman" w:hAnsi="Times New Roman" w:cs="Times New Roman"/>
        </w:rPr>
        <w:t>у</w:t>
      </w:r>
      <w:r w:rsidRPr="003D4050">
        <w:rPr>
          <w:rFonts w:ascii="Times New Roman" w:hAnsi="Times New Roman" w:cs="Times New Roman"/>
        </w:rPr>
        <w:t>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Искусство Русской православной церкви.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прослеживание исполняемых мелодий по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 типа мелодического движения, особенностей ритма, темпа, динамики;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сопоставление произведений музыки и живописи, посвящённых святым, Христу, Б</w:t>
      </w:r>
      <w:r w:rsidRPr="003D4050">
        <w:rPr>
          <w:rFonts w:ascii="Times New Roman" w:hAnsi="Times New Roman" w:cs="Times New Roman"/>
        </w:rPr>
        <w:t>о</w:t>
      </w:r>
      <w:r w:rsidRPr="003D4050">
        <w:rPr>
          <w:rFonts w:ascii="Times New Roman" w:hAnsi="Times New Roman" w:cs="Times New Roman"/>
        </w:rPr>
        <w:t>городице;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храма; поиск в Интернете информации о Крещении Руси, святых, об иконах.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Религиозные праздники.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праздничная служба, вокальная (в том числе хоровая) музыка религ</w:t>
      </w:r>
      <w:r w:rsidRPr="003D4050">
        <w:rPr>
          <w:rFonts w:ascii="Times New Roman" w:hAnsi="Times New Roman" w:cs="Times New Roman"/>
        </w:rPr>
        <w:t>и</w:t>
      </w:r>
      <w:r w:rsidRPr="003D4050">
        <w:rPr>
          <w:rFonts w:ascii="Times New Roman" w:hAnsi="Times New Roman" w:cs="Times New Roman"/>
        </w:rPr>
        <w:t>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w:t>
      </w:r>
      <w:r w:rsidRPr="003D4050">
        <w:rPr>
          <w:rFonts w:ascii="Times New Roman" w:hAnsi="Times New Roman" w:cs="Times New Roman"/>
        </w:rPr>
        <w:t>з</w:t>
      </w:r>
      <w:r w:rsidRPr="003D4050">
        <w:rPr>
          <w:rFonts w:ascii="Times New Roman" w:hAnsi="Times New Roman" w:cs="Times New Roman"/>
        </w:rPr>
        <w:t>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w:t>
      </w:r>
      <w:r w:rsidRPr="003D4050">
        <w:rPr>
          <w:rFonts w:ascii="Times New Roman" w:hAnsi="Times New Roman" w:cs="Times New Roman"/>
        </w:rPr>
        <w:t>м</w:t>
      </w:r>
      <w:r w:rsidRPr="003D4050">
        <w:rPr>
          <w:rFonts w:ascii="Times New Roman" w:hAnsi="Times New Roman" w:cs="Times New Roman"/>
        </w:rPr>
        <w:t>ство с фрагментами литургической музыки русских композиторов-классиков (С.В. Рахман</w:t>
      </w:r>
      <w:r w:rsidRPr="003D4050">
        <w:rPr>
          <w:rFonts w:ascii="Times New Roman" w:hAnsi="Times New Roman" w:cs="Times New Roman"/>
        </w:rPr>
        <w:t>и</w:t>
      </w:r>
      <w:r w:rsidRPr="003D4050">
        <w:rPr>
          <w:rFonts w:ascii="Times New Roman" w:hAnsi="Times New Roman" w:cs="Times New Roman"/>
        </w:rPr>
        <w:t>нов, П.И. Чайковский и других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фрагментов праздничных богослужений, определение х</w:t>
      </w:r>
      <w:r w:rsidRPr="003D4050">
        <w:rPr>
          <w:rFonts w:ascii="Times New Roman" w:hAnsi="Times New Roman" w:cs="Times New Roman"/>
        </w:rPr>
        <w:t>а</w:t>
      </w:r>
      <w:r w:rsidRPr="003D4050">
        <w:rPr>
          <w:rFonts w:ascii="Times New Roman" w:hAnsi="Times New Roman" w:cs="Times New Roman"/>
        </w:rPr>
        <w:t>рактера музыки, её религиозного содержания;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(с использованием нотного текста), исполнение доступных вокальных произведений духовной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w:t>
      </w:r>
      <w:r w:rsidRPr="003D4050">
        <w:rPr>
          <w:rFonts w:ascii="Times New Roman" w:hAnsi="Times New Roman" w:cs="Times New Roman"/>
        </w:rPr>
        <w:lastRenderedPageBreak/>
        <w:t>праздников.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6 «Музыка театра и кино».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Модуль «Музыка театра и кино» тесно переплетается с модулем «Классическая м</w:t>
      </w:r>
      <w:r w:rsidRPr="003D4050">
        <w:rPr>
          <w:rFonts w:ascii="Times New Roman" w:hAnsi="Times New Roman" w:cs="Times New Roman"/>
        </w:rPr>
        <w:t>у</w:t>
      </w:r>
      <w:r w:rsidRPr="003D4050">
        <w:rPr>
          <w:rFonts w:ascii="Times New Roman" w:hAnsi="Times New Roman" w:cs="Times New Roman"/>
        </w:rPr>
        <w:t>зыка», может стыковаться по ряду произведений с модулями «Современная музыка» (м</w:t>
      </w:r>
      <w:r w:rsidRPr="003D4050">
        <w:rPr>
          <w:rFonts w:ascii="Times New Roman" w:hAnsi="Times New Roman" w:cs="Times New Roman"/>
        </w:rPr>
        <w:t>ю</w:t>
      </w:r>
      <w:r w:rsidRPr="003D4050">
        <w:rPr>
          <w:rFonts w:ascii="Times New Roman" w:hAnsi="Times New Roman" w:cs="Times New Roman"/>
        </w:rPr>
        <w:t>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w:t>
      </w:r>
      <w:r w:rsidRPr="003D4050">
        <w:rPr>
          <w:rFonts w:ascii="Times New Roman" w:hAnsi="Times New Roman" w:cs="Times New Roman"/>
        </w:rPr>
        <w:t>т</w:t>
      </w:r>
      <w:r w:rsidRPr="003D4050">
        <w:rPr>
          <w:rFonts w:ascii="Times New Roman" w:hAnsi="Times New Roman" w:cs="Times New Roman"/>
        </w:rPr>
        <w:t>рализованные постановки силами обучающихся, посещение музыкальных театров, колле</w:t>
      </w:r>
      <w:r w:rsidRPr="003D4050">
        <w:rPr>
          <w:rFonts w:ascii="Times New Roman" w:hAnsi="Times New Roman" w:cs="Times New Roman"/>
        </w:rPr>
        <w:t>к</w:t>
      </w:r>
      <w:r w:rsidRPr="003D4050">
        <w:rPr>
          <w:rFonts w:ascii="Times New Roman" w:hAnsi="Times New Roman" w:cs="Times New Roman"/>
        </w:rPr>
        <w:t>тивный просмотр фильмов.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Музыкальная сказка на сцене, на экране.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характеры персонажей, отражённые в музыке. Тембр голоса. Соло. Хор, ансамбль.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видеопросмотр музыкальной сказки;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музыкально-выразительных средств, передающих повороты сюжета, х</w:t>
      </w:r>
      <w:r w:rsidRPr="003D4050">
        <w:rPr>
          <w:rFonts w:ascii="Times New Roman" w:hAnsi="Times New Roman" w:cs="Times New Roman"/>
        </w:rPr>
        <w:t>а</w:t>
      </w:r>
      <w:r w:rsidRPr="003D4050">
        <w:rPr>
          <w:rFonts w:ascii="Times New Roman" w:hAnsi="Times New Roman" w:cs="Times New Roman"/>
        </w:rPr>
        <w:t>рактеры героев;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игра-викторина «Угадай по голосу»;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отдельных номеров из детской оперы, музыкальной сказки;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постановка детской музыкальной сказки, спектакль для родителей; творческий проект «Озвучиваем мультфильм».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Театр оперы и балета.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особенности музыкальных спектаклей. Балет. Опера. Солисты, хор, о</w:t>
      </w:r>
      <w:r w:rsidRPr="003D4050">
        <w:rPr>
          <w:rFonts w:ascii="Times New Roman" w:hAnsi="Times New Roman" w:cs="Times New Roman"/>
        </w:rPr>
        <w:t>р</w:t>
      </w:r>
      <w:r w:rsidRPr="003D4050">
        <w:rPr>
          <w:rFonts w:ascii="Times New Roman" w:hAnsi="Times New Roman" w:cs="Times New Roman"/>
        </w:rPr>
        <w:t>кестр, дирижёр в музыкальном спектакле.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со знаменитыми музыкальными театрами;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фрагментов музыкальных спектаклей с комментариями учителя;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особенностей балетного и оперного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тесты или кроссворды на освоение специальных терминов;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танцевальная импровизация под музыку фрагмента балета;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доступного фрагмента, обработки песни (хора из оперы);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Балет. Хореография – искусство танца.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w:t>
      </w:r>
      <w:r w:rsidRPr="003D4050">
        <w:rPr>
          <w:rFonts w:ascii="Times New Roman" w:hAnsi="Times New Roman" w:cs="Times New Roman"/>
        </w:rPr>
        <w:t>в</w:t>
      </w:r>
      <w:r w:rsidRPr="003D4050">
        <w:rPr>
          <w:rFonts w:ascii="Times New Roman" w:hAnsi="Times New Roman" w:cs="Times New Roman"/>
        </w:rPr>
        <w:t>ского, С.С. Прокофьева, А.И. Хачатуряна, В.А. Гаврилина, Р.К. Щедрина).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балетной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Опера. Главные герои и номера оперного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Содержание: ария, хор, сцена, увертюра – оркестровое вступление. Отдельные ном</w:t>
      </w:r>
      <w:r w:rsidRPr="003D4050">
        <w:rPr>
          <w:rFonts w:ascii="Times New Roman" w:hAnsi="Times New Roman" w:cs="Times New Roman"/>
        </w:rPr>
        <w:t>е</w:t>
      </w:r>
      <w:r w:rsidRPr="003D4050">
        <w:rPr>
          <w:rFonts w:ascii="Times New Roman" w:hAnsi="Times New Roman" w:cs="Times New Roman"/>
        </w:rPr>
        <w:t>ра из опер русских и зарубежных композиторов (по выбору учителя могут быть представл</w:t>
      </w:r>
      <w:r w:rsidRPr="003D4050">
        <w:rPr>
          <w:rFonts w:ascii="Times New Roman" w:hAnsi="Times New Roman" w:cs="Times New Roman"/>
        </w:rPr>
        <w:t>е</w:t>
      </w:r>
      <w:r w:rsidRPr="003D4050">
        <w:rPr>
          <w:rFonts w:ascii="Times New Roman" w:hAnsi="Times New Roman" w:cs="Times New Roman"/>
        </w:rPr>
        <w:t>ны фрагменты из опер Н.А. Римского-Корсакова («Садко», «Сказка о царе Салтане», «Сн</w:t>
      </w:r>
      <w:r w:rsidRPr="003D4050">
        <w:rPr>
          <w:rFonts w:ascii="Times New Roman" w:hAnsi="Times New Roman" w:cs="Times New Roman"/>
        </w:rPr>
        <w:t>е</w:t>
      </w:r>
      <w:r w:rsidRPr="003D4050">
        <w:rPr>
          <w:rFonts w:ascii="Times New Roman" w:hAnsi="Times New Roman" w:cs="Times New Roman"/>
        </w:rPr>
        <w:t>гурочка»), М.И. Глинки («Руслан и Людмила»), К.В. Глюка («Орфей и Эвридика»), Дж. Верди и других композиторов).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фрагментов опер;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характера музыки сольной партии, роли и выразительных средств орк</w:t>
      </w:r>
      <w:r w:rsidRPr="003D4050">
        <w:rPr>
          <w:rFonts w:ascii="Times New Roman" w:hAnsi="Times New Roman" w:cs="Times New Roman"/>
        </w:rPr>
        <w:t>е</w:t>
      </w:r>
      <w:r w:rsidRPr="003D4050">
        <w:rPr>
          <w:rFonts w:ascii="Times New Roman" w:hAnsi="Times New Roman" w:cs="Times New Roman"/>
        </w:rPr>
        <w:t>стрового сопровождения;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тембрами голосов оперных певцов;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терминологии;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звучащие тесты и кроссворды на проверку знаний;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песни, хора из оперы;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рисование героев, сцен из опер;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просмотр фильма-оперы; постановка детской оперы.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Сюжет музыкального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либретто, развитие музыки в соответствии с сюжетом. Действия и сц</w:t>
      </w:r>
      <w:r w:rsidRPr="003D4050">
        <w:rPr>
          <w:rFonts w:ascii="Times New Roman" w:hAnsi="Times New Roman" w:cs="Times New Roman"/>
        </w:rPr>
        <w:t>е</w:t>
      </w:r>
      <w:r w:rsidRPr="003D4050">
        <w:rPr>
          <w:rFonts w:ascii="Times New Roman" w:hAnsi="Times New Roman" w:cs="Times New Roman"/>
        </w:rPr>
        <w:t>ны в опере и балете. Контрастные образы, лейтмотивы.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либретто, структурой музыкального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рисунок обложки для либретто опер и балетов;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 выразительных средств, создающих образы главных героев, противоборс</w:t>
      </w:r>
      <w:r w:rsidRPr="003D4050">
        <w:rPr>
          <w:rFonts w:ascii="Times New Roman" w:hAnsi="Times New Roman" w:cs="Times New Roman"/>
        </w:rPr>
        <w:t>т</w:t>
      </w:r>
      <w:r w:rsidRPr="003D4050">
        <w:rPr>
          <w:rFonts w:ascii="Times New Roman" w:hAnsi="Times New Roman" w:cs="Times New Roman"/>
        </w:rPr>
        <w:t>вующих сторон;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музыкальным развитием, характеристика приёмов, использованных композитором;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вокализация, пропевание музыкальных тем, пластическое интонирование оркестр</w:t>
      </w:r>
      <w:r w:rsidRPr="003D4050">
        <w:rPr>
          <w:rFonts w:ascii="Times New Roman" w:hAnsi="Times New Roman" w:cs="Times New Roman"/>
        </w:rPr>
        <w:t>о</w:t>
      </w:r>
      <w:r w:rsidRPr="003D4050">
        <w:rPr>
          <w:rFonts w:ascii="Times New Roman" w:hAnsi="Times New Roman" w:cs="Times New Roman"/>
        </w:rPr>
        <w:t>вых фрагментов;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музыкальная викторина на знание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звучащие и терминологические тесты;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Оперетта, мюзикл.</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Содержание: история возникновения и особенности жанра. Отдельные номера из оперетт И. Штрауса, И. Кальмана и другие.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жанрами оперетты, мюзикла;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фрагментов из оперетт, анализ характерных особенностей жанра;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отдельных номеров из популярных музыкальных спекта</w:t>
      </w:r>
      <w:r w:rsidRPr="003D4050">
        <w:rPr>
          <w:rFonts w:ascii="Times New Roman" w:hAnsi="Times New Roman" w:cs="Times New Roman"/>
        </w:rPr>
        <w:t>к</w:t>
      </w:r>
      <w:r w:rsidRPr="003D4050">
        <w:rPr>
          <w:rFonts w:ascii="Times New Roman" w:hAnsi="Times New Roman" w:cs="Times New Roman"/>
        </w:rPr>
        <w:t>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разных постановок одного и того же мюзикла;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музыкального театра: спектакль в жанре оперетты или м</w:t>
      </w:r>
      <w:r w:rsidRPr="003D4050">
        <w:rPr>
          <w:rFonts w:ascii="Times New Roman" w:hAnsi="Times New Roman" w:cs="Times New Roman"/>
        </w:rPr>
        <w:t>ю</w:t>
      </w:r>
      <w:r w:rsidRPr="003D4050">
        <w:rPr>
          <w:rFonts w:ascii="Times New Roman" w:hAnsi="Times New Roman" w:cs="Times New Roman"/>
        </w:rPr>
        <w:t>зикла; постановка фрагментов, сцен из мюзикла – спектакль для родителей.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Кто создаёт музыкальный спектакль?</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 по поводу синкретичного характера музыкального спектакля;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миром театральных профессий, творчеством театральных режиссёров, художников;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фрагментов одного и того же спектакля в разных постановках;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различий в оформлении, режиссуре;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создание эскизов костюмов и декораций к одному из изученных музыкальных спе</w:t>
      </w:r>
      <w:r w:rsidRPr="003D4050">
        <w:rPr>
          <w:rFonts w:ascii="Times New Roman" w:hAnsi="Times New Roman" w:cs="Times New Roman"/>
        </w:rPr>
        <w:t>к</w:t>
      </w:r>
      <w:r w:rsidRPr="003D4050">
        <w:rPr>
          <w:rFonts w:ascii="Times New Roman" w:hAnsi="Times New Roman" w:cs="Times New Roman"/>
        </w:rPr>
        <w:t>таклей;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виртуальный квест по музыкальному театру.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8. Патриотическая и народная тема в театре и кино.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история создания, значение музыкально-сценических и экранных пр</w:t>
      </w:r>
      <w:r w:rsidRPr="003D4050">
        <w:rPr>
          <w:rFonts w:ascii="Times New Roman" w:hAnsi="Times New Roman" w:cs="Times New Roman"/>
        </w:rPr>
        <w:t>о</w:t>
      </w:r>
      <w:r w:rsidRPr="003D4050">
        <w:rPr>
          <w:rFonts w:ascii="Times New Roman" w:hAnsi="Times New Roman" w:cs="Times New Roman"/>
        </w:rPr>
        <w:t>изведений, посвящённых нашему народу, его истории, теме служения Отечеству. Фрагме</w:t>
      </w:r>
      <w:r w:rsidRPr="003D4050">
        <w:rPr>
          <w:rFonts w:ascii="Times New Roman" w:hAnsi="Times New Roman" w:cs="Times New Roman"/>
        </w:rPr>
        <w:t>н</w:t>
      </w:r>
      <w:r w:rsidRPr="003D4050">
        <w:rPr>
          <w:rFonts w:ascii="Times New Roman" w:hAnsi="Times New Roman" w:cs="Times New Roman"/>
        </w:rPr>
        <w:t>ты, отдельные номера из опер, балетов, музыки к фильмам (например, опера «Иван Сусанин» М.И. Глинки, опера «Война и мир», музыка к кинофильму «Александр Невский» С.С. Пр</w:t>
      </w:r>
      <w:r w:rsidRPr="003D4050">
        <w:rPr>
          <w:rFonts w:ascii="Times New Roman" w:hAnsi="Times New Roman" w:cs="Times New Roman"/>
        </w:rPr>
        <w:t>о</w:t>
      </w:r>
      <w:r w:rsidRPr="003D4050">
        <w:rPr>
          <w:rFonts w:ascii="Times New Roman" w:hAnsi="Times New Roman" w:cs="Times New Roman"/>
        </w:rPr>
        <w:t xml:space="preserve">кофьева, оперы «Борис Годунов» и другие произведения).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диалог с учителем;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фрагментов крупных сценических произведений, фильмов;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характера героев и событий;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проблемная ситуация: зачем нужна серьёзная музыка;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песен о Родине, нашей стране, исторических событиях и подвигах героев;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театра (кинотеатра) – просмотр спектакля (фильма) патри</w:t>
      </w:r>
      <w:r w:rsidRPr="003D4050">
        <w:rPr>
          <w:rFonts w:ascii="Times New Roman" w:hAnsi="Times New Roman" w:cs="Times New Roman"/>
        </w:rPr>
        <w:t>о</w:t>
      </w:r>
      <w:r w:rsidRPr="003D4050">
        <w:rPr>
          <w:rFonts w:ascii="Times New Roman" w:hAnsi="Times New Roman" w:cs="Times New Roman"/>
        </w:rPr>
        <w:t>тического содержания; участие в концерте, фестивале, конференции патриотической темат</w:t>
      </w:r>
      <w:r w:rsidRPr="003D4050">
        <w:rPr>
          <w:rFonts w:ascii="Times New Roman" w:hAnsi="Times New Roman" w:cs="Times New Roman"/>
        </w:rPr>
        <w:t>и</w:t>
      </w:r>
      <w:r w:rsidRPr="003D4050">
        <w:rPr>
          <w:rFonts w:ascii="Times New Roman" w:hAnsi="Times New Roman" w:cs="Times New Roman"/>
        </w:rPr>
        <w:t>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Модуль № 7 «Современная музыкальная культура».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w:t>
      </w:r>
      <w:r w:rsidRPr="003D4050">
        <w:rPr>
          <w:rFonts w:ascii="Times New Roman" w:hAnsi="Times New Roman" w:cs="Times New Roman"/>
        </w:rPr>
        <w:t>е</w:t>
      </w:r>
      <w:r w:rsidRPr="003D4050">
        <w:rPr>
          <w:rFonts w:ascii="Times New Roman" w:hAnsi="Times New Roman" w:cs="Times New Roman"/>
        </w:rPr>
        <w:t>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1. Современные обработки классической музыки.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понятие обработки, творчество современных композиторов исполнит</w:t>
      </w:r>
      <w:r w:rsidRPr="003D4050">
        <w:rPr>
          <w:rFonts w:ascii="Times New Roman" w:hAnsi="Times New Roman" w:cs="Times New Roman"/>
        </w:rPr>
        <w:t>е</w:t>
      </w:r>
      <w:r w:rsidRPr="003D4050">
        <w:rPr>
          <w:rFonts w:ascii="Times New Roman" w:hAnsi="Times New Roman" w:cs="Times New Roman"/>
        </w:rPr>
        <w:t>лей, обрабатывающих классическую музыку. Проблемная ситуация: зачем музыканты дел</w:t>
      </w:r>
      <w:r w:rsidRPr="003D4050">
        <w:rPr>
          <w:rFonts w:ascii="Times New Roman" w:hAnsi="Times New Roman" w:cs="Times New Roman"/>
        </w:rPr>
        <w:t>а</w:t>
      </w:r>
      <w:r w:rsidRPr="003D4050">
        <w:rPr>
          <w:rFonts w:ascii="Times New Roman" w:hAnsi="Times New Roman" w:cs="Times New Roman"/>
        </w:rPr>
        <w:lastRenderedPageBreak/>
        <w:t xml:space="preserve">ют обработки классики?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музыки классической и её современной обработки;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обработок классической музыки, сравнение их с оригиналом;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обсуждение комплекса выразительных средств, наблюдение за изменением характ</w:t>
      </w:r>
      <w:r w:rsidRPr="003D4050">
        <w:rPr>
          <w:rFonts w:ascii="Times New Roman" w:hAnsi="Times New Roman" w:cs="Times New Roman"/>
        </w:rPr>
        <w:t>е</w:t>
      </w:r>
      <w:r w:rsidRPr="003D4050">
        <w:rPr>
          <w:rFonts w:ascii="Times New Roman" w:hAnsi="Times New Roman" w:cs="Times New Roman"/>
        </w:rPr>
        <w:t>ра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вокальное исполнение классических тем в сопровождении современного ритмиз</w:t>
      </w:r>
      <w:r w:rsidRPr="003D4050">
        <w:rPr>
          <w:rFonts w:ascii="Times New Roman" w:hAnsi="Times New Roman" w:cs="Times New Roman"/>
        </w:rPr>
        <w:t>о</w:t>
      </w:r>
      <w:r w:rsidRPr="003D4050">
        <w:rPr>
          <w:rFonts w:ascii="Times New Roman" w:hAnsi="Times New Roman" w:cs="Times New Roman"/>
        </w:rPr>
        <w:t>ванного аккомпанемента;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Джаз.</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особенности джаза: импровизационность, ритм. Музыкальные инстр</w:t>
      </w:r>
      <w:r w:rsidRPr="003D4050">
        <w:rPr>
          <w:rFonts w:ascii="Times New Roman" w:hAnsi="Times New Roman" w:cs="Times New Roman"/>
        </w:rPr>
        <w:t>у</w:t>
      </w:r>
      <w:r w:rsidRPr="003D4050">
        <w:rPr>
          <w:rFonts w:ascii="Times New Roman" w:hAnsi="Times New Roman" w:cs="Times New Roman"/>
        </w:rPr>
        <w:t xml:space="preserve">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творчеством джазовых музыкантов;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узнавание, различение на слух джазовых композиций в отличие от других муз</w:t>
      </w:r>
      <w:r w:rsidRPr="003D4050">
        <w:rPr>
          <w:rFonts w:ascii="Times New Roman" w:hAnsi="Times New Roman" w:cs="Times New Roman"/>
        </w:rPr>
        <w:t>ы</w:t>
      </w:r>
      <w:r w:rsidRPr="003D4050">
        <w:rPr>
          <w:rFonts w:ascii="Times New Roman" w:hAnsi="Times New Roman" w:cs="Times New Roman"/>
        </w:rPr>
        <w:t>кальных стилей и направлений;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тембров музыкальных инструментов, исполняющих джазовую композицию;</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разучивание, исполнение песен в джазовых ритмах; сочинение, импр</w:t>
      </w:r>
      <w:r w:rsidRPr="003D4050">
        <w:rPr>
          <w:rFonts w:ascii="Times New Roman" w:hAnsi="Times New Roman" w:cs="Times New Roman"/>
        </w:rPr>
        <w:t>о</w:t>
      </w:r>
      <w:r w:rsidRPr="003D4050">
        <w:rPr>
          <w:rFonts w:ascii="Times New Roman" w:hAnsi="Times New Roman" w:cs="Times New Roman"/>
        </w:rPr>
        <w:t>визация ритмического аккомпанемента с джазовым ритмом, синкопами; составление пле</w:t>
      </w:r>
      <w:r w:rsidRPr="003D4050">
        <w:rPr>
          <w:rFonts w:ascii="Times New Roman" w:hAnsi="Times New Roman" w:cs="Times New Roman"/>
        </w:rPr>
        <w:t>й</w:t>
      </w:r>
      <w:r w:rsidRPr="003D4050">
        <w:rPr>
          <w:rFonts w:ascii="Times New Roman" w:hAnsi="Times New Roman" w:cs="Times New Roman"/>
        </w:rPr>
        <w:t>листа, коллекции записей джазовых музыкантов.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Исполнители современной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просмотр видеоклипов современных исполнителей;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их композиций с другими направлениями и стилями (классикой, духо</w:t>
      </w:r>
      <w:r w:rsidRPr="003D4050">
        <w:rPr>
          <w:rFonts w:ascii="Times New Roman" w:hAnsi="Times New Roman" w:cs="Times New Roman"/>
        </w:rPr>
        <w:t>в</w:t>
      </w:r>
      <w:r w:rsidRPr="003D4050">
        <w:rPr>
          <w:rFonts w:ascii="Times New Roman" w:hAnsi="Times New Roman" w:cs="Times New Roman"/>
        </w:rPr>
        <w:t>ной, народной музыкой);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w:t>
      </w:r>
      <w:r w:rsidRPr="003D4050">
        <w:rPr>
          <w:rFonts w:ascii="Times New Roman" w:hAnsi="Times New Roman" w:cs="Times New Roman"/>
        </w:rPr>
        <w:t>и</w:t>
      </w:r>
      <w:r w:rsidRPr="003D4050">
        <w:rPr>
          <w:rFonts w:ascii="Times New Roman" w:hAnsi="Times New Roman" w:cs="Times New Roman"/>
        </w:rPr>
        <w:t>деоклипа на музыку одной из современных популярных композиций.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Электронные музыкальные инструменты.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композиций в исполнении на электронных музыкальных и</w:t>
      </w:r>
      <w:r w:rsidRPr="003D4050">
        <w:rPr>
          <w:rFonts w:ascii="Times New Roman" w:hAnsi="Times New Roman" w:cs="Times New Roman"/>
        </w:rPr>
        <w:t>н</w:t>
      </w:r>
      <w:r w:rsidRPr="003D4050">
        <w:rPr>
          <w:rFonts w:ascii="Times New Roman" w:hAnsi="Times New Roman" w:cs="Times New Roman"/>
        </w:rPr>
        <w:t>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их звучания с акустическими инструментами, обсуждение результатов сравнения;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подбор электронных тембров для создания музыки к фантастическому фильму;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 xml:space="preserve">Модуль № 8 «Музыкальная грамота».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w:t>
      </w:r>
      <w:r w:rsidRPr="003D4050">
        <w:rPr>
          <w:rFonts w:ascii="Times New Roman" w:hAnsi="Times New Roman" w:cs="Times New Roman"/>
        </w:rPr>
        <w:t>а</w:t>
      </w:r>
      <w:r w:rsidRPr="003D4050">
        <w:rPr>
          <w:rFonts w:ascii="Times New Roman" w:hAnsi="Times New Roman" w:cs="Times New Roman"/>
        </w:rPr>
        <w:t>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w:t>
      </w:r>
      <w:r w:rsidRPr="003D4050">
        <w:rPr>
          <w:rFonts w:ascii="Times New Roman" w:hAnsi="Times New Roman" w:cs="Times New Roman"/>
        </w:rPr>
        <w:t>р</w:t>
      </w:r>
      <w:r w:rsidRPr="003D4050">
        <w:rPr>
          <w:rFonts w:ascii="Times New Roman" w:hAnsi="Times New Roman" w:cs="Times New Roman"/>
        </w:rPr>
        <w:t>но-тематического планирования возможно по арочному принципу либо на регулярной осн</w:t>
      </w:r>
      <w:r w:rsidRPr="003D4050">
        <w:rPr>
          <w:rFonts w:ascii="Times New Roman" w:hAnsi="Times New Roman" w:cs="Times New Roman"/>
        </w:rPr>
        <w:t>о</w:t>
      </w:r>
      <w:r w:rsidRPr="003D4050">
        <w:rPr>
          <w:rFonts w:ascii="Times New Roman" w:hAnsi="Times New Roman" w:cs="Times New Roman"/>
        </w:rPr>
        <w:t>ве по 5–10 минут на каждом уроке. Новые понятия и навыки после их освоения не исключ</w:t>
      </w:r>
      <w:r w:rsidRPr="003D4050">
        <w:rPr>
          <w:rFonts w:ascii="Times New Roman" w:hAnsi="Times New Roman" w:cs="Times New Roman"/>
        </w:rPr>
        <w:t>а</w:t>
      </w:r>
      <w:r w:rsidRPr="003D4050">
        <w:rPr>
          <w:rFonts w:ascii="Times New Roman" w:hAnsi="Times New Roman" w:cs="Times New Roman"/>
        </w:rPr>
        <w:t>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Весь мир звучит.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звуки музыкальные и шумовые. Свойства звука: высота, громкость, длительность, тембр.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со звуками музыкальными и шумовыми;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определение на слух звуков различного качества;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 подражание звукам и голосам природы с использованием шумовых муз</w:t>
      </w:r>
      <w:r w:rsidRPr="003D4050">
        <w:rPr>
          <w:rFonts w:ascii="Times New Roman" w:hAnsi="Times New Roman" w:cs="Times New Roman"/>
        </w:rPr>
        <w:t>ы</w:t>
      </w:r>
      <w:r w:rsidRPr="003D4050">
        <w:rPr>
          <w:rFonts w:ascii="Times New Roman" w:hAnsi="Times New Roman" w:cs="Times New Roman"/>
        </w:rPr>
        <w:t>кальных инструментов, вокальной импровизации;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артикуляционные упражнения, разучивание и исполнение попевок и песен с испол</w:t>
      </w:r>
      <w:r w:rsidRPr="003D4050">
        <w:rPr>
          <w:rFonts w:ascii="Times New Roman" w:hAnsi="Times New Roman" w:cs="Times New Roman"/>
        </w:rPr>
        <w:t>ь</w:t>
      </w:r>
      <w:r w:rsidRPr="003D4050">
        <w:rPr>
          <w:rFonts w:ascii="Times New Roman" w:hAnsi="Times New Roman" w:cs="Times New Roman"/>
        </w:rPr>
        <w:t>зованием звукоподражательных элементов, шумовых звуков.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Звукоряд.</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нотный стан, скрипичный ключ. Ноты первой октавы.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элементами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пение с названием нот, игра на металлофоне звукоряда от ноты «до»;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 исполнение вокальных упражнений, песен, построенных на элементах звукоряда.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Интонация.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выразительные и изобразительные интонации.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кратких интонаций изобраз</w:t>
      </w:r>
      <w:r w:rsidRPr="003D4050">
        <w:rPr>
          <w:rFonts w:ascii="Times New Roman" w:hAnsi="Times New Roman" w:cs="Times New Roman"/>
        </w:rPr>
        <w:t>и</w:t>
      </w:r>
      <w:r w:rsidRPr="003D4050">
        <w:rPr>
          <w:rFonts w:ascii="Times New Roman" w:hAnsi="Times New Roman" w:cs="Times New Roman"/>
        </w:rPr>
        <w:t>тельного (ку-ку, тик-так и другие) и выразительного (просьба, призыв и другие) характера;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попевок, вокальных упражнений, песен, вокальные и инс</w:t>
      </w:r>
      <w:r w:rsidRPr="003D4050">
        <w:rPr>
          <w:rFonts w:ascii="Times New Roman" w:hAnsi="Times New Roman" w:cs="Times New Roman"/>
        </w:rPr>
        <w:t>т</w:t>
      </w:r>
      <w:r w:rsidRPr="003D4050">
        <w:rPr>
          <w:rFonts w:ascii="Times New Roman" w:hAnsi="Times New Roman" w:cs="Times New Roman"/>
        </w:rPr>
        <w:t>рументальные импровизации на основе данных интонаций;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фрагментов музыкальных произведений, включающих примеры изобраз</w:t>
      </w:r>
      <w:r w:rsidRPr="003D4050">
        <w:rPr>
          <w:rFonts w:ascii="Times New Roman" w:hAnsi="Times New Roman" w:cs="Times New Roman"/>
        </w:rPr>
        <w:t>и</w:t>
      </w:r>
      <w:r w:rsidRPr="003D4050">
        <w:rPr>
          <w:rFonts w:ascii="Times New Roman" w:hAnsi="Times New Roman" w:cs="Times New Roman"/>
        </w:rPr>
        <w:t>тельных интонаций.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4. Ритм.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звуки длинные и короткие (восьмые и четвертные длительности), такт, тактовая черта.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ритмических рисунков, с</w:t>
      </w:r>
      <w:r w:rsidRPr="003D4050">
        <w:rPr>
          <w:rFonts w:ascii="Times New Roman" w:hAnsi="Times New Roman" w:cs="Times New Roman"/>
        </w:rPr>
        <w:t>о</w:t>
      </w:r>
      <w:r w:rsidRPr="003D4050">
        <w:rPr>
          <w:rFonts w:ascii="Times New Roman" w:hAnsi="Times New Roman" w:cs="Times New Roman"/>
        </w:rPr>
        <w:t>стоящих из различных длительностей и пауз;</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игра «Ритмическое эхо», прохлопывание ритма по ритмическим карточкам, прогов</w:t>
      </w:r>
      <w:r w:rsidRPr="003D4050">
        <w:rPr>
          <w:rFonts w:ascii="Times New Roman" w:hAnsi="Times New Roman" w:cs="Times New Roman"/>
        </w:rPr>
        <w:t>а</w:t>
      </w:r>
      <w:r w:rsidRPr="003D4050">
        <w:rPr>
          <w:rFonts w:ascii="Times New Roman" w:hAnsi="Times New Roman" w:cs="Times New Roman"/>
        </w:rPr>
        <w:t>ривание с использованием ритмослогов;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на ударных инструментах ритмической партитуры;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Ритмический рисунок.</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длительности половинная, целая, шестнадцатые. Паузы. Ритмические рисунки. Ритмическая партитура.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ритмических рисунков, с</w:t>
      </w:r>
      <w:r w:rsidRPr="003D4050">
        <w:rPr>
          <w:rFonts w:ascii="Times New Roman" w:hAnsi="Times New Roman" w:cs="Times New Roman"/>
        </w:rPr>
        <w:t>о</w:t>
      </w:r>
      <w:r w:rsidRPr="003D4050">
        <w:rPr>
          <w:rFonts w:ascii="Times New Roman" w:hAnsi="Times New Roman" w:cs="Times New Roman"/>
        </w:rPr>
        <w:t>стоящих из различных длительностей и пауз;</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«Ритмическое эхо», прохлопывание ритма по ритмическим карточкам, прогов</w:t>
      </w:r>
      <w:r w:rsidRPr="003D4050">
        <w:rPr>
          <w:rFonts w:ascii="Times New Roman" w:hAnsi="Times New Roman" w:cs="Times New Roman"/>
        </w:rPr>
        <w:t>а</w:t>
      </w:r>
      <w:r w:rsidRPr="003D4050">
        <w:rPr>
          <w:rFonts w:ascii="Times New Roman" w:hAnsi="Times New Roman" w:cs="Times New Roman"/>
        </w:rPr>
        <w:t>ривание с использованием ритмослогов;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на ударных инструментах ритмической партитуры;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Размер.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равномерная пульсация. Сильные и слабые доли. Размеры 2/4, 3/4, 4/4.</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ритмические упражнения на ровную пульсацию, выделение сильных долей в разм</w:t>
      </w:r>
      <w:r w:rsidRPr="003D4050">
        <w:rPr>
          <w:rFonts w:ascii="Times New Roman" w:hAnsi="Times New Roman" w:cs="Times New Roman"/>
        </w:rPr>
        <w:t>е</w:t>
      </w:r>
      <w:r w:rsidRPr="003D4050">
        <w:rPr>
          <w:rFonts w:ascii="Times New Roman" w:hAnsi="Times New Roman" w:cs="Times New Roman"/>
        </w:rPr>
        <w:t>рах 2/4, 3/4, 4/4 (звучащими жестами или на ударных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по нотной записи размеров 2/4, 3/4, 4/4;</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вокальных упражнений, песен в размерах 2/4, 3/4, 4/4 с хлопками-акцентами на сильную долю, элементарными дирижёрскими жестами;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Музыкальный язык.</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темп, тембр. Динамика (форте, пиано, крещендо, диминуэндо). Штрихи (стаккато, легато, акцент).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элементами музыкального языка, специальными терминами, их об</w:t>
      </w:r>
      <w:r w:rsidRPr="003D4050">
        <w:rPr>
          <w:rFonts w:ascii="Times New Roman" w:hAnsi="Times New Roman" w:cs="Times New Roman"/>
        </w:rPr>
        <w:t>о</w:t>
      </w:r>
      <w:r w:rsidRPr="003D4050">
        <w:rPr>
          <w:rFonts w:ascii="Times New Roman" w:hAnsi="Times New Roman" w:cs="Times New Roman"/>
        </w:rPr>
        <w:t>значением в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изученных элементов на слух при восприятии музыкальных произвед</w:t>
      </w:r>
      <w:r w:rsidRPr="003D4050">
        <w:rPr>
          <w:rFonts w:ascii="Times New Roman" w:hAnsi="Times New Roman" w:cs="Times New Roman"/>
        </w:rPr>
        <w:t>е</w:t>
      </w:r>
      <w:r w:rsidRPr="003D4050">
        <w:rPr>
          <w:rFonts w:ascii="Times New Roman" w:hAnsi="Times New Roman" w:cs="Times New Roman"/>
        </w:rPr>
        <w:t>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изменением музыкального образа при изменении элементов муз</w:t>
      </w:r>
      <w:r w:rsidRPr="003D4050">
        <w:rPr>
          <w:rFonts w:ascii="Times New Roman" w:hAnsi="Times New Roman" w:cs="Times New Roman"/>
        </w:rPr>
        <w:t>ы</w:t>
      </w:r>
      <w:r w:rsidRPr="003D4050">
        <w:rPr>
          <w:rFonts w:ascii="Times New Roman" w:hAnsi="Times New Roman" w:cs="Times New Roman"/>
        </w:rPr>
        <w:t>кального языка (как меняется характер музыки при изменении темпа, динамики, штрихов);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вокальных и ритмических упражнений, песен с ярко выраженными д</w:t>
      </w:r>
      <w:r w:rsidRPr="003D4050">
        <w:rPr>
          <w:rFonts w:ascii="Times New Roman" w:hAnsi="Times New Roman" w:cs="Times New Roman"/>
        </w:rPr>
        <w:t>и</w:t>
      </w:r>
      <w:r w:rsidRPr="003D4050">
        <w:rPr>
          <w:rFonts w:ascii="Times New Roman" w:hAnsi="Times New Roman" w:cs="Times New Roman"/>
        </w:rPr>
        <w:t>намическими, темповыми, штриховыми красками;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вариативно: исполнение на клавишных или духовых инструментах попевок, мелодий </w:t>
      </w:r>
      <w:r w:rsidRPr="003D4050">
        <w:rPr>
          <w:rFonts w:ascii="Times New Roman" w:hAnsi="Times New Roman" w:cs="Times New Roman"/>
        </w:rPr>
        <w:lastRenderedPageBreak/>
        <w:t>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8. Высота звуков.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регистры. Ноты певческого диапазона. Расположение нот на клавиат</w:t>
      </w:r>
      <w:r w:rsidRPr="003D4050">
        <w:rPr>
          <w:rFonts w:ascii="Times New Roman" w:hAnsi="Times New Roman" w:cs="Times New Roman"/>
        </w:rPr>
        <w:t>у</w:t>
      </w:r>
      <w:r w:rsidRPr="003D4050">
        <w:rPr>
          <w:rFonts w:ascii="Times New Roman" w:hAnsi="Times New Roman" w:cs="Times New Roman"/>
        </w:rPr>
        <w:t>ре. Знаки альтерации (диезы, бемоли, бекары).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понятий «выше-ниже»;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изменением музыкального образа при изменении регистра;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9. Мелодия.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мотив, музыкальная фраза. Поступенное, плавное движение мелодии, скачки. Мелодический рисунок.</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мелодических рисунков с п</w:t>
      </w:r>
      <w:r w:rsidRPr="003D4050">
        <w:rPr>
          <w:rFonts w:ascii="Times New Roman" w:hAnsi="Times New Roman" w:cs="Times New Roman"/>
        </w:rPr>
        <w:t>о</w:t>
      </w:r>
      <w:r w:rsidRPr="003D4050">
        <w:rPr>
          <w:rFonts w:ascii="Times New Roman" w:hAnsi="Times New Roman" w:cs="Times New Roman"/>
        </w:rPr>
        <w:t>ступенным, плавным движением, скачками, остановками;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импровизация (вокальная или на звуковысотных музыкальных инстр</w:t>
      </w:r>
      <w:r w:rsidRPr="003D4050">
        <w:rPr>
          <w:rFonts w:ascii="Times New Roman" w:hAnsi="Times New Roman" w:cs="Times New Roman"/>
        </w:rPr>
        <w:t>у</w:t>
      </w:r>
      <w:r w:rsidRPr="003D4050">
        <w:rPr>
          <w:rFonts w:ascii="Times New Roman" w:hAnsi="Times New Roman" w:cs="Times New Roman"/>
        </w:rPr>
        <w:t>ментах) различных мелодических рисунков;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10. Сопровождение.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аккомпанемент. Остинато. Вступление, заключение, проигрыш.</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главного голоса и сопрово</w:t>
      </w:r>
      <w:r w:rsidRPr="003D4050">
        <w:rPr>
          <w:rFonts w:ascii="Times New Roman" w:hAnsi="Times New Roman" w:cs="Times New Roman"/>
        </w:rPr>
        <w:t>ж</w:t>
      </w:r>
      <w:r w:rsidRPr="003D4050">
        <w:rPr>
          <w:rFonts w:ascii="Times New Roman" w:hAnsi="Times New Roman" w:cs="Times New Roman"/>
        </w:rPr>
        <w:t>дения;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характеристика мелодических и ритмических особенностей главного г</w:t>
      </w:r>
      <w:r w:rsidRPr="003D4050">
        <w:rPr>
          <w:rFonts w:ascii="Times New Roman" w:hAnsi="Times New Roman" w:cs="Times New Roman"/>
        </w:rPr>
        <w:t>о</w:t>
      </w:r>
      <w:r w:rsidRPr="003D4050">
        <w:rPr>
          <w:rFonts w:ascii="Times New Roman" w:hAnsi="Times New Roman" w:cs="Times New Roman"/>
        </w:rPr>
        <w:t>лоса и сопровождения;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показ рукой линии движения главного голоса и аккомпанемента;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простейших элементов музыкальной формы: вступление, заключение, проигрыш;</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составление наглядной графической схемы;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импровизация ритмического аккомпанемента к знакомой песне (звучащими жестами или на ударных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простейшего сопровождения к знакомой мелодии на кл</w:t>
      </w:r>
      <w:r w:rsidRPr="003D4050">
        <w:rPr>
          <w:rFonts w:ascii="Times New Roman" w:hAnsi="Times New Roman" w:cs="Times New Roman"/>
        </w:rPr>
        <w:t>а</w:t>
      </w:r>
      <w:r w:rsidRPr="003D4050">
        <w:rPr>
          <w:rFonts w:ascii="Times New Roman" w:hAnsi="Times New Roman" w:cs="Times New Roman"/>
        </w:rPr>
        <w:t>вишных или духовых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11. Песня.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куплетная форма. Запев, припев.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со строением куплетной формы;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составление наглядной буквенной или графической схемы куплетной формы;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исполнение песен, написанных в куплетной форме;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куплетной формы при слушании незнакомых музыкальных произвед</w:t>
      </w:r>
      <w:r w:rsidRPr="003D4050">
        <w:rPr>
          <w:rFonts w:ascii="Times New Roman" w:hAnsi="Times New Roman" w:cs="Times New Roman"/>
        </w:rPr>
        <w:t>е</w:t>
      </w:r>
      <w:r w:rsidRPr="003D4050">
        <w:rPr>
          <w:rFonts w:ascii="Times New Roman" w:hAnsi="Times New Roman" w:cs="Times New Roman"/>
        </w:rPr>
        <w:t>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импровизация, сочинение новых куплетов к знакомой песне.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12. Лад.</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понятие лада. Семиступенные лады мажор и минор. Краска звучания. Ступеневый состав.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ладового наклонения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«Солнышко – туча»;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изменением музыкального образа при изменении лада;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распевания, вокальные упражнения, построенные на чередовании мажора и минора;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песен с ярко выраженной ладовой окраской;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импровизация, сочинение в заданном ладу; чтение сказок о нотах и м</w:t>
      </w:r>
      <w:r w:rsidRPr="003D4050">
        <w:rPr>
          <w:rFonts w:ascii="Times New Roman" w:hAnsi="Times New Roman" w:cs="Times New Roman"/>
        </w:rPr>
        <w:t>у</w:t>
      </w:r>
      <w:r w:rsidRPr="003D4050">
        <w:rPr>
          <w:rFonts w:ascii="Times New Roman" w:hAnsi="Times New Roman" w:cs="Times New Roman"/>
        </w:rPr>
        <w:t>зыкальных ладах.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13. Пентатоника.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пентатоника – пятиступенный лад, распространённый у многих нар</w:t>
      </w:r>
      <w:r w:rsidRPr="003D4050">
        <w:rPr>
          <w:rFonts w:ascii="Times New Roman" w:hAnsi="Times New Roman" w:cs="Times New Roman"/>
        </w:rPr>
        <w:t>о</w:t>
      </w:r>
      <w:r w:rsidRPr="003D4050">
        <w:rPr>
          <w:rFonts w:ascii="Times New Roman" w:hAnsi="Times New Roman" w:cs="Times New Roman"/>
        </w:rPr>
        <w:t>дов.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инструментальных произведений, исполнение песен, написанных в пент</w:t>
      </w:r>
      <w:r w:rsidRPr="003D4050">
        <w:rPr>
          <w:rFonts w:ascii="Times New Roman" w:hAnsi="Times New Roman" w:cs="Times New Roman"/>
        </w:rPr>
        <w:t>а</w:t>
      </w:r>
      <w:r w:rsidRPr="003D4050">
        <w:rPr>
          <w:rFonts w:ascii="Times New Roman" w:hAnsi="Times New Roman" w:cs="Times New Roman"/>
        </w:rPr>
        <w:t>тонике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14. Ноты в разных октавах.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ноты второй и малой октавы. Басовый ключ.</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нотной записью во второй и малой октаве;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прослеживание по нотам небольших мелодий в соответствующем диапазоне;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сравнение одной и той же мелодии, записанной в разных октавах;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в какой октаве звучит музыкальный фрагмент;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духовых, клавишных инструментах или виртуальной клавиатуре попевок, кратких мелодий по нотам.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15. Дополнительные обозначения в нотах.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реприза, фермата, вольта, украшения (трели, форшлаги).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знакомство с дополнительными элементами нотной записи;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песен, попевок, в которых присутствуют данные элементы.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16. Ритмические рисунки в размере 6/8.</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размер 6/8. Нота с точкой. Шестнадцатые. Пунктирный ритм.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прослеживание по нотной записи ритмических рисунков в ра</w:t>
      </w:r>
      <w:r w:rsidRPr="003D4050">
        <w:rPr>
          <w:rFonts w:ascii="Times New Roman" w:hAnsi="Times New Roman" w:cs="Times New Roman"/>
        </w:rPr>
        <w:t>з</w:t>
      </w:r>
      <w:r w:rsidRPr="003D4050">
        <w:rPr>
          <w:rFonts w:ascii="Times New Roman" w:hAnsi="Times New Roman" w:cs="Times New Roman"/>
        </w:rPr>
        <w:t>мере 6/8;</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«Ритмическое эхо», прохлопывание ритма по ритмическим карточкам, прогов</w:t>
      </w:r>
      <w:r w:rsidRPr="003D4050">
        <w:rPr>
          <w:rFonts w:ascii="Times New Roman" w:hAnsi="Times New Roman" w:cs="Times New Roman"/>
        </w:rPr>
        <w:t>а</w:t>
      </w:r>
      <w:r w:rsidRPr="003D4050">
        <w:rPr>
          <w:rFonts w:ascii="Times New Roman" w:hAnsi="Times New Roman" w:cs="Times New Roman"/>
        </w:rPr>
        <w:t>ривание ритмослогами;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на ударных инструментах ритмической партитуры;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17. Тональность. Гамма.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тоника, тональность. Знаки при ключе. Мажорные и минорные тонал</w:t>
      </w:r>
      <w:r w:rsidRPr="003D4050">
        <w:rPr>
          <w:rFonts w:ascii="Times New Roman" w:hAnsi="Times New Roman" w:cs="Times New Roman"/>
        </w:rPr>
        <w:t>ь</w:t>
      </w:r>
      <w:r w:rsidRPr="003D4050">
        <w:rPr>
          <w:rFonts w:ascii="Times New Roman" w:hAnsi="Times New Roman" w:cs="Times New Roman"/>
        </w:rPr>
        <w:t>ности (до 2–3 знаков при ключе).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устойчивых звуков;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игра «устой – неустой»;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пение упражнений – гамм с названием нот, прослеживание по нотам;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понятия «тоника»;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упражнение на допевание неполной музыкальной фразы до тоники «Закончи муз</w:t>
      </w:r>
      <w:r w:rsidRPr="003D4050">
        <w:rPr>
          <w:rFonts w:ascii="Times New Roman" w:hAnsi="Times New Roman" w:cs="Times New Roman"/>
        </w:rPr>
        <w:t>ы</w:t>
      </w:r>
      <w:r w:rsidRPr="003D4050">
        <w:rPr>
          <w:rFonts w:ascii="Times New Roman" w:hAnsi="Times New Roman" w:cs="Times New Roman"/>
        </w:rPr>
        <w:t>кальную фразу»;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импровизация в заданной тональности.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18. Интервалы.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освоение понятия «интервал»;</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 ступеневого состава мажорной и минорной гаммы (тон-полутон);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на слух диссонансов и консонансов, параллельного движения двух гол</w:t>
      </w:r>
      <w:r w:rsidRPr="003D4050">
        <w:rPr>
          <w:rFonts w:ascii="Times New Roman" w:hAnsi="Times New Roman" w:cs="Times New Roman"/>
        </w:rPr>
        <w:t>о</w:t>
      </w:r>
      <w:r w:rsidRPr="003D4050">
        <w:rPr>
          <w:rFonts w:ascii="Times New Roman" w:hAnsi="Times New Roman" w:cs="Times New Roman"/>
        </w:rPr>
        <w:t>сов в октаву, терцию, сексту;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подбор эпитетов для определения краски звучания различных интервалов;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попевок и песен с ярко выраженной характерной интерв</w:t>
      </w:r>
      <w:r w:rsidRPr="003D4050">
        <w:rPr>
          <w:rFonts w:ascii="Times New Roman" w:hAnsi="Times New Roman" w:cs="Times New Roman"/>
        </w:rPr>
        <w:t>а</w:t>
      </w:r>
      <w:r w:rsidRPr="003D4050">
        <w:rPr>
          <w:rFonts w:ascii="Times New Roman" w:hAnsi="Times New Roman" w:cs="Times New Roman"/>
        </w:rPr>
        <w:t>ликой в мелодическом движении;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элементы двухголосия;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19. Гармония.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на слух интервалов и аккордов;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различение на слух мажорных и минорных аккордов;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разучивание, исполнение попевок и песен с мелодическим движением по звукам а</w:t>
      </w:r>
      <w:r w:rsidRPr="003D4050">
        <w:rPr>
          <w:rFonts w:ascii="Times New Roman" w:hAnsi="Times New Roman" w:cs="Times New Roman"/>
        </w:rPr>
        <w:t>к</w:t>
      </w:r>
      <w:r w:rsidRPr="003D4050">
        <w:rPr>
          <w:rFonts w:ascii="Times New Roman" w:hAnsi="Times New Roman" w:cs="Times New Roman"/>
        </w:rPr>
        <w:t>кордов;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вокальные упражнения с элементами трёхголосия;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определение на слух типа фактуры аккомпанемента исполняемых песен, просл</w:t>
      </w:r>
      <w:r w:rsidRPr="003D4050">
        <w:rPr>
          <w:rFonts w:ascii="Times New Roman" w:hAnsi="Times New Roman" w:cs="Times New Roman"/>
        </w:rPr>
        <w:t>у</w:t>
      </w:r>
      <w:r w:rsidRPr="003D4050">
        <w:rPr>
          <w:rFonts w:ascii="Times New Roman" w:hAnsi="Times New Roman" w:cs="Times New Roman"/>
        </w:rPr>
        <w:t>шанных инструментальных произведений;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сочинение аккордового аккомпанемента к мелодии песни.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20. Музыкальная форма.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знакомство со строением музыкального произведения, понятиями двухчастной и трёхчастной формы, рондо;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определение формы их строения на слух;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составление наглядной буквенной или графической схемы;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песен, написанных в двухчастной или трёхчастной форме;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w:t>
      </w:r>
      <w:r w:rsidRPr="003D4050">
        <w:rPr>
          <w:rFonts w:ascii="Times New Roman" w:hAnsi="Times New Roman" w:cs="Times New Roman"/>
        </w:rPr>
        <w:t>ь</w:t>
      </w:r>
      <w:r w:rsidRPr="003D4050">
        <w:rPr>
          <w:rFonts w:ascii="Times New Roman" w:hAnsi="Times New Roman" w:cs="Times New Roman"/>
        </w:rPr>
        <w:t>ной формы.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21. Вариации.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Содержание: варьирование как принцип развития. Тема. Вариации.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Виды деятельности обучающихся: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слушание произведений, сочинённых в форме вариаций;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наблюдение за развитием, изменением основной темы;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составление наглядной буквенной или графической схемы;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исполнение ритмической партитуры, построенной по принципу вариаций;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вариативно: коллективная импровизация в форме вариаций.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Планируемые результаты освоения программы по музыке на уровне начального о</w:t>
      </w:r>
      <w:r w:rsidRPr="003D4050">
        <w:rPr>
          <w:rFonts w:ascii="Times New Roman" w:hAnsi="Times New Roman" w:cs="Times New Roman"/>
        </w:rPr>
        <w:t>б</w:t>
      </w:r>
      <w:r w:rsidRPr="003D4050">
        <w:rPr>
          <w:rFonts w:ascii="Times New Roman" w:hAnsi="Times New Roman" w:cs="Times New Roman"/>
        </w:rPr>
        <w:t>щего образования.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 результате изучения музыки на уровне начального общего образования у обуча</w:t>
      </w:r>
      <w:r w:rsidRPr="003D4050">
        <w:rPr>
          <w:rFonts w:ascii="Times New Roman" w:hAnsi="Times New Roman" w:cs="Times New Roman"/>
        </w:rPr>
        <w:t>ю</w:t>
      </w:r>
      <w:r w:rsidRPr="003D4050">
        <w:rPr>
          <w:rFonts w:ascii="Times New Roman" w:hAnsi="Times New Roman" w:cs="Times New Roman"/>
        </w:rPr>
        <w:t>щегося будут сформированы следующие личностные результаты: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1) в области гражданско-патриотического воспитания: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осознание российской гражданской идентичности;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уважение к достижениям отечественных мастеров культуры;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стремление участвовать в творческой жизни своей школы, города, республики;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в области духовно-нравственного воспитания: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признание индивидуальности каждого человека;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проявление сопереживания, уважения и доброжелательности;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готовность придерживаться принципов взаимопомощи и творческого сотрудничес</w:t>
      </w:r>
      <w:r w:rsidRPr="003D4050">
        <w:rPr>
          <w:rFonts w:ascii="Times New Roman" w:hAnsi="Times New Roman" w:cs="Times New Roman"/>
        </w:rPr>
        <w:t>т</w:t>
      </w:r>
      <w:r w:rsidRPr="003D4050">
        <w:rPr>
          <w:rFonts w:ascii="Times New Roman" w:hAnsi="Times New Roman" w:cs="Times New Roman"/>
        </w:rPr>
        <w:t>ва в процессе непосредственной музыкальной и учебной деятельности;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в области эстетического воспитания: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восприимчивость к различным видам искусства, музыкальным традициям и творч</w:t>
      </w:r>
      <w:r w:rsidRPr="003D4050">
        <w:rPr>
          <w:rFonts w:ascii="Times New Roman" w:hAnsi="Times New Roman" w:cs="Times New Roman"/>
        </w:rPr>
        <w:t>е</w:t>
      </w:r>
      <w:r w:rsidRPr="003D4050">
        <w:rPr>
          <w:rFonts w:ascii="Times New Roman" w:hAnsi="Times New Roman" w:cs="Times New Roman"/>
        </w:rPr>
        <w:t>ству своего и других народов;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умение видеть прекрасное в жизни, наслаждаться красотой;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стремление к самовыражению в разных видах искусства;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4) в области научного познания: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первоначальные представления о единстве и особенностях художественной и нау</w:t>
      </w:r>
      <w:r w:rsidRPr="003D4050">
        <w:rPr>
          <w:rFonts w:ascii="Times New Roman" w:hAnsi="Times New Roman" w:cs="Times New Roman"/>
        </w:rPr>
        <w:t>ч</w:t>
      </w:r>
      <w:r w:rsidRPr="003D4050">
        <w:rPr>
          <w:rFonts w:ascii="Times New Roman" w:hAnsi="Times New Roman" w:cs="Times New Roman"/>
        </w:rPr>
        <w:t>ной картины мира;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познавательные интересы, активность, инициативность, любознательность и сам</w:t>
      </w:r>
      <w:r w:rsidRPr="003D4050">
        <w:rPr>
          <w:rFonts w:ascii="Times New Roman" w:hAnsi="Times New Roman" w:cs="Times New Roman"/>
        </w:rPr>
        <w:t>о</w:t>
      </w:r>
      <w:r w:rsidRPr="003D4050">
        <w:rPr>
          <w:rFonts w:ascii="Times New Roman" w:hAnsi="Times New Roman" w:cs="Times New Roman"/>
        </w:rPr>
        <w:t>стоятельность в познании;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5) в области физического воспитания, формирования культуры здоровья и эмоци</w:t>
      </w:r>
      <w:r w:rsidRPr="003D4050">
        <w:rPr>
          <w:rFonts w:ascii="Times New Roman" w:hAnsi="Times New Roman" w:cs="Times New Roman"/>
        </w:rPr>
        <w:t>о</w:t>
      </w:r>
      <w:r w:rsidRPr="003D4050">
        <w:rPr>
          <w:rFonts w:ascii="Times New Roman" w:hAnsi="Times New Roman" w:cs="Times New Roman"/>
        </w:rPr>
        <w:t>нального благополучия: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знание правил здорового и безопасного (для себя и других людей) образа жизни в окружающей среде и готовность к их выполнению;</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w:t>
      </w:r>
      <w:r w:rsidRPr="003D4050">
        <w:rPr>
          <w:rFonts w:ascii="Times New Roman" w:hAnsi="Times New Roman" w:cs="Times New Roman"/>
        </w:rPr>
        <w:t>о</w:t>
      </w:r>
      <w:r w:rsidRPr="003D4050">
        <w:rPr>
          <w:rFonts w:ascii="Times New Roman" w:hAnsi="Times New Roman" w:cs="Times New Roman"/>
        </w:rPr>
        <w:t>лос);</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профилактика умственного и физического утомления с использованием возможн</w:t>
      </w:r>
      <w:r w:rsidRPr="003D4050">
        <w:rPr>
          <w:rFonts w:ascii="Times New Roman" w:hAnsi="Times New Roman" w:cs="Times New Roman"/>
        </w:rPr>
        <w:t>о</w:t>
      </w:r>
      <w:r w:rsidRPr="003D4050">
        <w:rPr>
          <w:rFonts w:ascii="Times New Roman" w:hAnsi="Times New Roman" w:cs="Times New Roman"/>
        </w:rPr>
        <w:t>стей музыкотерапии;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6) в области трудового воспитания: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установка на посильное активное участие в практической деятельности;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трудолюбие в учёбе, настойчивость в достижении поставленных целей;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интерес к практическому изучению профессий в сфере культуры и искусства;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уважение к труду и результатам трудовой деятельности;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7) в области экологического воспитания: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бережное отношение к природе; неприятие действий, приносящих ей вред.</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 результате изучения музыки на уровне начального общего образования у обуча</w:t>
      </w:r>
      <w:r w:rsidRPr="003D4050">
        <w:rPr>
          <w:rFonts w:ascii="Times New Roman" w:hAnsi="Times New Roman" w:cs="Times New Roman"/>
        </w:rPr>
        <w:t>ю</w:t>
      </w:r>
      <w:r w:rsidRPr="003D4050">
        <w:rPr>
          <w:rFonts w:ascii="Times New Roman" w:hAnsi="Times New Roman" w:cs="Times New Roman"/>
        </w:rPr>
        <w:t>щегося будут сформированы универсальные познавательные учебные действия, универсал</w:t>
      </w:r>
      <w:r w:rsidRPr="003D4050">
        <w:rPr>
          <w:rFonts w:ascii="Times New Roman" w:hAnsi="Times New Roman" w:cs="Times New Roman"/>
        </w:rPr>
        <w:t>ь</w:t>
      </w:r>
      <w:r w:rsidRPr="003D4050">
        <w:rPr>
          <w:rFonts w:ascii="Times New Roman" w:hAnsi="Times New Roman" w:cs="Times New Roman"/>
        </w:rPr>
        <w:t>ные коммуникативные учебные действия, универсальные регулятивные учебные действия.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сравнивать музыкальные звуки, звуковые сочетания, произведения, жанры, устана</w:t>
      </w:r>
      <w:r w:rsidRPr="003D4050">
        <w:rPr>
          <w:rFonts w:ascii="Times New Roman" w:hAnsi="Times New Roman" w:cs="Times New Roman"/>
        </w:rPr>
        <w:t>в</w:t>
      </w:r>
      <w:r w:rsidRPr="003D4050">
        <w:rPr>
          <w:rFonts w:ascii="Times New Roman" w:hAnsi="Times New Roman" w:cs="Times New Roman"/>
        </w:rPr>
        <w:t>ливать основания для сравнения, объединять элементы музыкального звучания по опред</w:t>
      </w:r>
      <w:r w:rsidRPr="003D4050">
        <w:rPr>
          <w:rFonts w:ascii="Times New Roman" w:hAnsi="Times New Roman" w:cs="Times New Roman"/>
        </w:rPr>
        <w:t>е</w:t>
      </w:r>
      <w:r w:rsidRPr="003D4050">
        <w:rPr>
          <w:rFonts w:ascii="Times New Roman" w:hAnsi="Times New Roman" w:cs="Times New Roman"/>
        </w:rPr>
        <w:t>лённому признаку;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существенный признак для классификации, классифицировать предл</w:t>
      </w:r>
      <w:r w:rsidRPr="003D4050">
        <w:rPr>
          <w:rFonts w:ascii="Times New Roman" w:hAnsi="Times New Roman" w:cs="Times New Roman"/>
        </w:rPr>
        <w:t>о</w:t>
      </w:r>
      <w:r w:rsidRPr="003D4050">
        <w:rPr>
          <w:rFonts w:ascii="Times New Roman" w:hAnsi="Times New Roman" w:cs="Times New Roman"/>
        </w:rPr>
        <w:t>женные объекты (музыкальные инструменты, элементы музыкального языка, произведения, исполнительские составы);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находить закономерности и противоречия в рассматриваемых явлениях музыкальн</w:t>
      </w:r>
      <w:r w:rsidRPr="003D4050">
        <w:rPr>
          <w:rFonts w:ascii="Times New Roman" w:hAnsi="Times New Roman" w:cs="Times New Roman"/>
        </w:rPr>
        <w:t>о</w:t>
      </w:r>
      <w:r w:rsidRPr="003D4050">
        <w:rPr>
          <w:rFonts w:ascii="Times New Roman" w:hAnsi="Times New Roman" w:cs="Times New Roman"/>
        </w:rPr>
        <w:t>го искусства, сведениях и наблюдениях за звучащим музыкальным материалом на основе предложенного учителем алгоритма;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устанавливать причинно-следственные связи в ситуациях музыкального восприятия и исполнения, делать выводы.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следующие базовые исследовательские де</w:t>
      </w:r>
      <w:r w:rsidRPr="003D4050">
        <w:rPr>
          <w:rFonts w:ascii="Times New Roman" w:hAnsi="Times New Roman" w:cs="Times New Roman"/>
        </w:rPr>
        <w:t>й</w:t>
      </w:r>
      <w:r w:rsidRPr="003D4050">
        <w:rPr>
          <w:rFonts w:ascii="Times New Roman" w:hAnsi="Times New Roman" w:cs="Times New Roman"/>
        </w:rPr>
        <w:t>ствия как часть универсальных познавательных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w:t>
      </w:r>
      <w:r w:rsidRPr="003D4050">
        <w:rPr>
          <w:rFonts w:ascii="Times New Roman" w:hAnsi="Times New Roman" w:cs="Times New Roman"/>
        </w:rPr>
        <w:t>у</w:t>
      </w:r>
      <w:r w:rsidRPr="003D4050">
        <w:rPr>
          <w:rFonts w:ascii="Times New Roman" w:hAnsi="Times New Roman" w:cs="Times New Roman"/>
        </w:rPr>
        <w:t>зыкально-исполнительских навыков;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 помощью учителя формулировать цель выполнения вокальных и слуховых упра</w:t>
      </w:r>
      <w:r w:rsidRPr="003D4050">
        <w:rPr>
          <w:rFonts w:ascii="Times New Roman" w:hAnsi="Times New Roman" w:cs="Times New Roman"/>
        </w:rPr>
        <w:t>ж</w:t>
      </w:r>
      <w:r w:rsidRPr="003D4050">
        <w:rPr>
          <w:rFonts w:ascii="Times New Roman" w:hAnsi="Times New Roman" w:cs="Times New Roman"/>
        </w:rPr>
        <w:t>нений, планировать изменения результатов своей музыкальной деятельности, ситуации с</w:t>
      </w:r>
      <w:r w:rsidRPr="003D4050">
        <w:rPr>
          <w:rFonts w:ascii="Times New Roman" w:hAnsi="Times New Roman" w:cs="Times New Roman"/>
        </w:rPr>
        <w:t>о</w:t>
      </w:r>
      <w:r w:rsidRPr="003D4050">
        <w:rPr>
          <w:rFonts w:ascii="Times New Roman" w:hAnsi="Times New Roman" w:cs="Times New Roman"/>
        </w:rPr>
        <w:t>вместного музицирования;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сравнивать несколько вариантов решения творческой, исполнительской задачи, в</w:t>
      </w:r>
      <w:r w:rsidRPr="003D4050">
        <w:rPr>
          <w:rFonts w:ascii="Times New Roman" w:hAnsi="Times New Roman" w:cs="Times New Roman"/>
        </w:rPr>
        <w:t>ы</w:t>
      </w:r>
      <w:r w:rsidRPr="003D4050">
        <w:rPr>
          <w:rFonts w:ascii="Times New Roman" w:hAnsi="Times New Roman" w:cs="Times New Roman"/>
        </w:rPr>
        <w:t>бирать наиболее подходящий (на основе предложенных критериев);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проводить по предложенному плану опыт, несложное исследование по установл</w:t>
      </w:r>
      <w:r w:rsidRPr="003D4050">
        <w:rPr>
          <w:rFonts w:ascii="Times New Roman" w:hAnsi="Times New Roman" w:cs="Times New Roman"/>
        </w:rPr>
        <w:t>е</w:t>
      </w:r>
      <w:r w:rsidRPr="003D4050">
        <w:rPr>
          <w:rFonts w:ascii="Times New Roman" w:hAnsi="Times New Roman" w:cs="Times New Roman"/>
        </w:rPr>
        <w:t>нию особенностей предмета изучения и связей между музыкальными объектами и явлениями (часть – целое, причина – следствие);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выбирать источник получения информации;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анализировать текстовую, видео-, графическую, звуковую, информацию в соответс</w:t>
      </w:r>
      <w:r w:rsidRPr="003D4050">
        <w:rPr>
          <w:rFonts w:ascii="Times New Roman" w:hAnsi="Times New Roman" w:cs="Times New Roman"/>
        </w:rPr>
        <w:t>т</w:t>
      </w:r>
      <w:r w:rsidRPr="003D4050">
        <w:rPr>
          <w:rFonts w:ascii="Times New Roman" w:hAnsi="Times New Roman" w:cs="Times New Roman"/>
        </w:rPr>
        <w:t>вии с учебной задачей;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анализировать музыкальные тексты (акустические и нотные) по предложенному учителем алгоритму;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самостоятельно создавать схемы, таблицы для представления информации.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умения как часть универсальных коммуник</w:t>
      </w:r>
      <w:r w:rsidRPr="003D4050">
        <w:rPr>
          <w:rFonts w:ascii="Times New Roman" w:hAnsi="Times New Roman" w:cs="Times New Roman"/>
        </w:rPr>
        <w:t>а</w:t>
      </w:r>
      <w:r w:rsidRPr="003D4050">
        <w:rPr>
          <w:rFonts w:ascii="Times New Roman" w:hAnsi="Times New Roman" w:cs="Times New Roman"/>
        </w:rPr>
        <w:t>тивных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1) невербальная коммуникация: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воспринимать музыку как специфическую форму общения людей, стремиться п</w:t>
      </w:r>
      <w:r w:rsidRPr="003D4050">
        <w:rPr>
          <w:rFonts w:ascii="Times New Roman" w:hAnsi="Times New Roman" w:cs="Times New Roman"/>
        </w:rPr>
        <w:t>о</w:t>
      </w:r>
      <w:r w:rsidRPr="003D4050">
        <w:rPr>
          <w:rFonts w:ascii="Times New Roman" w:hAnsi="Times New Roman" w:cs="Times New Roman"/>
        </w:rPr>
        <w:t>нять эмоционально-образное содержание музыкального высказывания;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выступать перед публикой в качестве исполнителя музыки (соло или в коллективе);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передавать в собственном исполнении музыки художественное содержание, выр</w:t>
      </w:r>
      <w:r w:rsidRPr="003D4050">
        <w:rPr>
          <w:rFonts w:ascii="Times New Roman" w:hAnsi="Times New Roman" w:cs="Times New Roman"/>
        </w:rPr>
        <w:t>а</w:t>
      </w:r>
      <w:r w:rsidRPr="003D4050">
        <w:rPr>
          <w:rFonts w:ascii="Times New Roman" w:hAnsi="Times New Roman" w:cs="Times New Roman"/>
        </w:rPr>
        <w:t>жать настроение, чувства, личное отношение к исполняемому произведению;</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осознанно пользоваться интонационной выразительностью в обыденной речи, пон</w:t>
      </w:r>
      <w:r w:rsidRPr="003D4050">
        <w:rPr>
          <w:rFonts w:ascii="Times New Roman" w:hAnsi="Times New Roman" w:cs="Times New Roman"/>
        </w:rPr>
        <w:t>и</w:t>
      </w:r>
      <w:r w:rsidRPr="003D4050">
        <w:rPr>
          <w:rFonts w:ascii="Times New Roman" w:hAnsi="Times New Roman" w:cs="Times New Roman"/>
        </w:rPr>
        <w:t>мать культурные нормы и значение интонации в повседневном общении;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2) вербальная коммуникация: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воспринимать и формулировать суждения, выражать эмоции в соответствии с цел</w:t>
      </w:r>
      <w:r w:rsidRPr="003D4050">
        <w:rPr>
          <w:rFonts w:ascii="Times New Roman" w:hAnsi="Times New Roman" w:cs="Times New Roman"/>
        </w:rPr>
        <w:t>я</w:t>
      </w:r>
      <w:r w:rsidRPr="003D4050">
        <w:rPr>
          <w:rFonts w:ascii="Times New Roman" w:hAnsi="Times New Roman" w:cs="Times New Roman"/>
        </w:rPr>
        <w:t>ми и условиями общения в знакомой среде;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проявлять уважительное отношение к собеседнику, соблюдать правила ведения ди</w:t>
      </w:r>
      <w:r w:rsidRPr="003D4050">
        <w:rPr>
          <w:rFonts w:ascii="Times New Roman" w:hAnsi="Times New Roman" w:cs="Times New Roman"/>
        </w:rPr>
        <w:t>а</w:t>
      </w:r>
      <w:r w:rsidRPr="003D4050">
        <w:rPr>
          <w:rFonts w:ascii="Times New Roman" w:hAnsi="Times New Roman" w:cs="Times New Roman"/>
        </w:rPr>
        <w:t>лога и дискуссии;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признавать возможность существования разных точек зрения;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корректно и аргументированно высказывать своё мнение;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строить речевое высказывание в соответствии с поставленной задачей;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создавать устные и письменные тексты (описание, рассуждение, повествование);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подготавливать небольшие публичные выступления;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подбирать иллюстративный материал (рисунки, фото, плакаты) к тексту выступл</w:t>
      </w:r>
      <w:r w:rsidRPr="003D4050">
        <w:rPr>
          <w:rFonts w:ascii="Times New Roman" w:hAnsi="Times New Roman" w:cs="Times New Roman"/>
        </w:rPr>
        <w:t>е</w:t>
      </w:r>
      <w:r w:rsidRPr="003D4050">
        <w:rPr>
          <w:rFonts w:ascii="Times New Roman" w:hAnsi="Times New Roman" w:cs="Times New Roman"/>
        </w:rPr>
        <w:t>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3) совместная деятельность (сотрудничество):</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стремиться к объединению усилий, эмоциональной эмпатии в ситуациях совместн</w:t>
      </w:r>
      <w:r w:rsidRPr="003D4050">
        <w:rPr>
          <w:rFonts w:ascii="Times New Roman" w:hAnsi="Times New Roman" w:cs="Times New Roman"/>
        </w:rPr>
        <w:t>о</w:t>
      </w:r>
      <w:r w:rsidRPr="003D4050">
        <w:rPr>
          <w:rFonts w:ascii="Times New Roman" w:hAnsi="Times New Roman" w:cs="Times New Roman"/>
        </w:rPr>
        <w:t>го восприятия, исполнения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переключаться между различными формами коллективной, групповой и индивид</w:t>
      </w:r>
      <w:r w:rsidRPr="003D4050">
        <w:rPr>
          <w:rFonts w:ascii="Times New Roman" w:hAnsi="Times New Roman" w:cs="Times New Roman"/>
        </w:rPr>
        <w:t>у</w:t>
      </w:r>
      <w:r w:rsidRPr="003D4050">
        <w:rPr>
          <w:rFonts w:ascii="Times New Roman" w:hAnsi="Times New Roman" w:cs="Times New Roman"/>
        </w:rPr>
        <w:lastRenderedPageBreak/>
        <w:t>альной работы при решении конкретной проблемы, выбирать наиболее эффективные формы взаимодействия при решении поставленной задачи;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формулировать краткосрочные и долгосрочные цели (индивидуальные с учётом уч</w:t>
      </w:r>
      <w:r w:rsidRPr="003D4050">
        <w:rPr>
          <w:rFonts w:ascii="Times New Roman" w:hAnsi="Times New Roman" w:cs="Times New Roman"/>
        </w:rPr>
        <w:t>а</w:t>
      </w:r>
      <w:r w:rsidRPr="003D4050">
        <w:rPr>
          <w:rFonts w:ascii="Times New Roman" w:hAnsi="Times New Roman" w:cs="Times New Roman"/>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принимать цель совместной деятельности, коллективно строить действия по её до</w:t>
      </w:r>
      <w:r w:rsidRPr="003D4050">
        <w:rPr>
          <w:rFonts w:ascii="Times New Roman" w:hAnsi="Times New Roman" w:cs="Times New Roman"/>
        </w:rPr>
        <w:t>с</w:t>
      </w:r>
      <w:r w:rsidRPr="003D4050">
        <w:rPr>
          <w:rFonts w:ascii="Times New Roman" w:hAnsi="Times New Roman" w:cs="Times New Roman"/>
        </w:rPr>
        <w:t>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ответственно выполнять свою часть работы; оценивать свой вклад в общий резул</w:t>
      </w:r>
      <w:r w:rsidRPr="003D4050">
        <w:rPr>
          <w:rFonts w:ascii="Times New Roman" w:hAnsi="Times New Roman" w:cs="Times New Roman"/>
        </w:rPr>
        <w:t>ь</w:t>
      </w:r>
      <w:r w:rsidRPr="003D4050">
        <w:rPr>
          <w:rFonts w:ascii="Times New Roman" w:hAnsi="Times New Roman" w:cs="Times New Roman"/>
        </w:rPr>
        <w:t>тат;</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выполнять совместные проектные, творческие задания с использованием предл</w:t>
      </w:r>
      <w:r w:rsidRPr="003D4050">
        <w:rPr>
          <w:rFonts w:ascii="Times New Roman" w:hAnsi="Times New Roman" w:cs="Times New Roman"/>
        </w:rPr>
        <w:t>о</w:t>
      </w:r>
      <w:r w:rsidRPr="003D4050">
        <w:rPr>
          <w:rFonts w:ascii="Times New Roman" w:hAnsi="Times New Roman" w:cs="Times New Roman"/>
        </w:rPr>
        <w:t>женных образцов.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умения самоорганизации как части униве</w:t>
      </w:r>
      <w:r w:rsidRPr="003D4050">
        <w:rPr>
          <w:rFonts w:ascii="Times New Roman" w:hAnsi="Times New Roman" w:cs="Times New Roman"/>
        </w:rPr>
        <w:t>р</w:t>
      </w:r>
      <w:r w:rsidRPr="003D4050">
        <w:rPr>
          <w:rFonts w:ascii="Times New Roman" w:hAnsi="Times New Roman" w:cs="Times New Roman"/>
        </w:rPr>
        <w:t>сальных регулятивных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планировать действия по решению учебной задачи для получения результата;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выстраивать последовательность выбранных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 обучающегося будут сформированы умения самоконтроля как части универсал</w:t>
      </w:r>
      <w:r w:rsidRPr="003D4050">
        <w:rPr>
          <w:rFonts w:ascii="Times New Roman" w:hAnsi="Times New Roman" w:cs="Times New Roman"/>
        </w:rPr>
        <w:t>ь</w:t>
      </w:r>
      <w:r w:rsidRPr="003D4050">
        <w:rPr>
          <w:rFonts w:ascii="Times New Roman" w:hAnsi="Times New Roman" w:cs="Times New Roman"/>
        </w:rPr>
        <w:t>ных учебных действий: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устанавливать причины успеха (неудач) учебной деятельности;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корректировать свои учебные действия для преодоления ошибок.</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Овладение системой универсальных учебных регулятивных учебных действий обе</w:t>
      </w:r>
      <w:r w:rsidRPr="003D4050">
        <w:rPr>
          <w:rFonts w:ascii="Times New Roman" w:hAnsi="Times New Roman" w:cs="Times New Roman"/>
        </w:rPr>
        <w:t>с</w:t>
      </w:r>
      <w:r w:rsidRPr="003D4050">
        <w:rPr>
          <w:rFonts w:ascii="Times New Roman" w:hAnsi="Times New Roman" w:cs="Times New Roman"/>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Предметные результаты изучения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Предметные результаты характеризуют начальный этап формирования у обуча</w:t>
      </w:r>
      <w:r w:rsidRPr="003D4050">
        <w:rPr>
          <w:rFonts w:ascii="Times New Roman" w:hAnsi="Times New Roman" w:cs="Times New Roman"/>
        </w:rPr>
        <w:t>ю</w:t>
      </w:r>
      <w:r w:rsidRPr="003D4050">
        <w:rPr>
          <w:rFonts w:ascii="Times New Roman" w:hAnsi="Times New Roman" w:cs="Times New Roman"/>
        </w:rPr>
        <w:t>щихся основ музыкальной культуры и проявляются в способности к музыкальной деятельн</w:t>
      </w:r>
      <w:r w:rsidRPr="003D4050">
        <w:rPr>
          <w:rFonts w:ascii="Times New Roman" w:hAnsi="Times New Roman" w:cs="Times New Roman"/>
        </w:rPr>
        <w:t>о</w:t>
      </w:r>
      <w:r w:rsidRPr="003D4050">
        <w:rPr>
          <w:rFonts w:ascii="Times New Roman" w:hAnsi="Times New Roman" w:cs="Times New Roman"/>
        </w:rPr>
        <w:t>сти, потребности в регулярном общении с музыкальным искусством, позитивном ценнос</w:t>
      </w:r>
      <w:r w:rsidRPr="003D4050">
        <w:rPr>
          <w:rFonts w:ascii="Times New Roman" w:hAnsi="Times New Roman" w:cs="Times New Roman"/>
        </w:rPr>
        <w:t>т</w:t>
      </w:r>
      <w:r w:rsidRPr="003D4050">
        <w:rPr>
          <w:rFonts w:ascii="Times New Roman" w:hAnsi="Times New Roman" w:cs="Times New Roman"/>
        </w:rPr>
        <w:t>ном отношении к музыке как важному элементу своей жизни.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Обучающиеся, освоившие основную образовательную программу по музыке: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сознательно стремятся к развитию своих музыкальных способностей;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w:t>
      </w:r>
      <w:r w:rsidRPr="003D4050">
        <w:rPr>
          <w:rFonts w:ascii="Times New Roman" w:hAnsi="Times New Roman" w:cs="Times New Roman"/>
        </w:rPr>
        <w:t>и</w:t>
      </w:r>
      <w:r w:rsidRPr="003D4050">
        <w:rPr>
          <w:rFonts w:ascii="Times New Roman" w:hAnsi="Times New Roman" w:cs="Times New Roman"/>
        </w:rPr>
        <w:t>ровать свой выбор;</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имеют опыт восприятия, творческой и исполнительской деятельности;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 уважением относятся к достижениям отечественной музыкальной культуры;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стремятся к расширению своего музыкального кругозора.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1 «Народная музыка России»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на слух и называть знакомые народные музыкальные инструменты;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группировать народные музыкальные инструменты по принципу звукоизвлечения: </w:t>
      </w:r>
      <w:r w:rsidRPr="003D4050">
        <w:rPr>
          <w:rFonts w:ascii="Times New Roman" w:hAnsi="Times New Roman" w:cs="Times New Roman"/>
        </w:rPr>
        <w:lastRenderedPageBreak/>
        <w:t>духовые, ударные, струнные;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принадлежность музыкальных произведений и их фрагментов к комп</w:t>
      </w:r>
      <w:r w:rsidRPr="003D4050">
        <w:rPr>
          <w:rFonts w:ascii="Times New Roman" w:hAnsi="Times New Roman" w:cs="Times New Roman"/>
        </w:rPr>
        <w:t>о</w:t>
      </w:r>
      <w:r w:rsidRPr="003D4050">
        <w:rPr>
          <w:rFonts w:ascii="Times New Roman" w:hAnsi="Times New Roman" w:cs="Times New Roman"/>
        </w:rPr>
        <w:t>зиторскому или народному творчеству;</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манеру пения, инструментального исполнения, типы солистов и коллект</w:t>
      </w:r>
      <w:r w:rsidRPr="003D4050">
        <w:rPr>
          <w:rFonts w:ascii="Times New Roman" w:hAnsi="Times New Roman" w:cs="Times New Roman"/>
        </w:rPr>
        <w:t>и</w:t>
      </w:r>
      <w:r w:rsidRPr="003D4050">
        <w:rPr>
          <w:rFonts w:ascii="Times New Roman" w:hAnsi="Times New Roman" w:cs="Times New Roman"/>
        </w:rPr>
        <w:t>вов – народных и академических;</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создавать ритмический аккомпанемент на ударных инструментах при исполнении народной песни;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народные произведения различных жанров с сопровождением и без с</w:t>
      </w:r>
      <w:r w:rsidRPr="003D4050">
        <w:rPr>
          <w:rFonts w:ascii="Times New Roman" w:hAnsi="Times New Roman" w:cs="Times New Roman"/>
        </w:rPr>
        <w:t>о</w:t>
      </w:r>
      <w:r w:rsidRPr="003D4050">
        <w:rPr>
          <w:rFonts w:ascii="Times New Roman" w:hAnsi="Times New Roman" w:cs="Times New Roman"/>
        </w:rPr>
        <w:t>провождения;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2 «Классическая музыка»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на слух произведения классической музыки, называть автора и произвед</w:t>
      </w:r>
      <w:r w:rsidRPr="003D4050">
        <w:rPr>
          <w:rFonts w:ascii="Times New Roman" w:hAnsi="Times New Roman" w:cs="Times New Roman"/>
        </w:rPr>
        <w:t>е</w:t>
      </w:r>
      <w:r w:rsidRPr="003D4050">
        <w:rPr>
          <w:rFonts w:ascii="Times New Roman" w:hAnsi="Times New Roman" w:cs="Times New Roman"/>
        </w:rPr>
        <w:t>ние, исполнительский состав;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и характеризовать простейшие жанры музыки (песня, танец, марш), выд</w:t>
      </w:r>
      <w:r w:rsidRPr="003D4050">
        <w:rPr>
          <w:rFonts w:ascii="Times New Roman" w:hAnsi="Times New Roman" w:cs="Times New Roman"/>
        </w:rPr>
        <w:t>е</w:t>
      </w:r>
      <w:r w:rsidRPr="003D4050">
        <w:rPr>
          <w:rFonts w:ascii="Times New Roman" w:hAnsi="Times New Roman" w:cs="Times New Roman"/>
        </w:rPr>
        <w:t>лять и называть типичные жанровые признаки песни, танца и марша в сочинениях композ</w:t>
      </w:r>
      <w:r w:rsidRPr="003D4050">
        <w:rPr>
          <w:rFonts w:ascii="Times New Roman" w:hAnsi="Times New Roman" w:cs="Times New Roman"/>
        </w:rPr>
        <w:t>и</w:t>
      </w:r>
      <w:r w:rsidRPr="003D4050">
        <w:rPr>
          <w:rFonts w:ascii="Times New Roman" w:hAnsi="Times New Roman" w:cs="Times New Roman"/>
        </w:rPr>
        <w:t>торов-классиков;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концертные жанры по особенностям исполнения (камерные и симфонич</w:t>
      </w:r>
      <w:r w:rsidRPr="003D4050">
        <w:rPr>
          <w:rFonts w:ascii="Times New Roman" w:hAnsi="Times New Roman" w:cs="Times New Roman"/>
        </w:rPr>
        <w:t>е</w:t>
      </w:r>
      <w:r w:rsidRPr="003D4050">
        <w:rPr>
          <w:rFonts w:ascii="Times New Roman" w:hAnsi="Times New Roman" w:cs="Times New Roman"/>
        </w:rPr>
        <w:t>ские, вокальные и инструментальные), приводить примеры;</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(в том числе фрагментарно, отдельными темами) сочинения композит</w:t>
      </w:r>
      <w:r w:rsidRPr="003D4050">
        <w:rPr>
          <w:rFonts w:ascii="Times New Roman" w:hAnsi="Times New Roman" w:cs="Times New Roman"/>
        </w:rPr>
        <w:t>о</w:t>
      </w:r>
      <w:r w:rsidRPr="003D4050">
        <w:rPr>
          <w:rFonts w:ascii="Times New Roman" w:hAnsi="Times New Roman" w:cs="Times New Roman"/>
        </w:rPr>
        <w:t>ров-классиков;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воспринимать музыку в соответствии с её настроением, характером, осознавать эм</w:t>
      </w:r>
      <w:r w:rsidRPr="003D4050">
        <w:rPr>
          <w:rFonts w:ascii="Times New Roman" w:hAnsi="Times New Roman" w:cs="Times New Roman"/>
        </w:rPr>
        <w:t>о</w:t>
      </w:r>
      <w:r w:rsidRPr="003D4050">
        <w:rPr>
          <w:rFonts w:ascii="Times New Roman" w:hAnsi="Times New Roman" w:cs="Times New Roman"/>
        </w:rPr>
        <w:t>ции и чувства, вызванные музыкальным звучанием, кратко описать свои впечатления от м</w:t>
      </w:r>
      <w:r w:rsidRPr="003D4050">
        <w:rPr>
          <w:rFonts w:ascii="Times New Roman" w:hAnsi="Times New Roman" w:cs="Times New Roman"/>
        </w:rPr>
        <w:t>у</w:t>
      </w:r>
      <w:r w:rsidRPr="003D4050">
        <w:rPr>
          <w:rFonts w:ascii="Times New Roman" w:hAnsi="Times New Roman" w:cs="Times New Roman"/>
        </w:rPr>
        <w:t>зыкального восприятия;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характеризовать выразительные средства, использованные композитором для созд</w:t>
      </w:r>
      <w:r w:rsidRPr="003D4050">
        <w:rPr>
          <w:rFonts w:ascii="Times New Roman" w:hAnsi="Times New Roman" w:cs="Times New Roman"/>
        </w:rPr>
        <w:t>а</w:t>
      </w:r>
      <w:r w:rsidRPr="003D4050">
        <w:rPr>
          <w:rFonts w:ascii="Times New Roman" w:hAnsi="Times New Roman" w:cs="Times New Roman"/>
        </w:rPr>
        <w:t>ния музыкального образа;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3 «Музыка в жизни человека»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w:t>
      </w:r>
      <w:r w:rsidRPr="003D4050">
        <w:rPr>
          <w:rFonts w:ascii="Times New Roman" w:hAnsi="Times New Roman" w:cs="Times New Roman"/>
        </w:rPr>
        <w:t>е</w:t>
      </w:r>
      <w:r w:rsidRPr="003D4050">
        <w:rPr>
          <w:rFonts w:ascii="Times New Roman" w:hAnsi="Times New Roman" w:cs="Times New Roman"/>
        </w:rPr>
        <w:t>вающие красоту родной природы, выражающие разнообразные эмоции, чувства и настро</w:t>
      </w:r>
      <w:r w:rsidRPr="003D4050">
        <w:rPr>
          <w:rFonts w:ascii="Times New Roman" w:hAnsi="Times New Roman" w:cs="Times New Roman"/>
        </w:rPr>
        <w:t>е</w:t>
      </w:r>
      <w:r w:rsidRPr="003D4050">
        <w:rPr>
          <w:rFonts w:ascii="Times New Roman" w:hAnsi="Times New Roman" w:cs="Times New Roman"/>
        </w:rPr>
        <w:t xml:space="preserve">ния;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воспринимать музыкальное искусство как отражение многообразия жизни, разл</w:t>
      </w:r>
      <w:r w:rsidRPr="003D4050">
        <w:rPr>
          <w:rFonts w:ascii="Times New Roman" w:hAnsi="Times New Roman" w:cs="Times New Roman"/>
        </w:rPr>
        <w:t>и</w:t>
      </w:r>
      <w:r w:rsidRPr="003D4050">
        <w:rPr>
          <w:rFonts w:ascii="Times New Roman" w:hAnsi="Times New Roman" w:cs="Times New Roman"/>
        </w:rPr>
        <w:t>чать обобщённые жанровые сферы: напевность (лирика), танцевальность и маршевость (связь с движением), декламационность, эпос (связь со словом);</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осознавать собственные чувства и мысли, эстетические переживания, находить пр</w:t>
      </w:r>
      <w:r w:rsidRPr="003D4050">
        <w:rPr>
          <w:rFonts w:ascii="Times New Roman" w:hAnsi="Times New Roman" w:cs="Times New Roman"/>
        </w:rPr>
        <w:t>е</w:t>
      </w:r>
      <w:r w:rsidRPr="003D4050">
        <w:rPr>
          <w:rFonts w:ascii="Times New Roman" w:hAnsi="Times New Roman" w:cs="Times New Roman"/>
        </w:rPr>
        <w:t>красное в окружающем мире и в человеке, стремиться к развитию и удовлетворению эстет</w:t>
      </w:r>
      <w:r w:rsidRPr="003D4050">
        <w:rPr>
          <w:rFonts w:ascii="Times New Roman" w:hAnsi="Times New Roman" w:cs="Times New Roman"/>
        </w:rPr>
        <w:t>и</w:t>
      </w:r>
      <w:r w:rsidRPr="003D4050">
        <w:rPr>
          <w:rFonts w:ascii="Times New Roman" w:hAnsi="Times New Roman" w:cs="Times New Roman"/>
        </w:rPr>
        <w:t>ческих потребностей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4 «Музыка народов мира»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на слух и исполнять произведения народной и композиторской музыки других стран;</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на слух принадлежность народных музыкальных инструментов к гру</w:t>
      </w:r>
      <w:r w:rsidRPr="003D4050">
        <w:rPr>
          <w:rFonts w:ascii="Times New Roman" w:hAnsi="Times New Roman" w:cs="Times New Roman"/>
        </w:rPr>
        <w:t>п</w:t>
      </w:r>
      <w:r w:rsidRPr="003D4050">
        <w:rPr>
          <w:rFonts w:ascii="Times New Roman" w:hAnsi="Times New Roman" w:cs="Times New Roman"/>
        </w:rPr>
        <w:t>пам духовых, струнных, ударно-шумовых инструментов;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различать на слух и называть фольклорные элементы музыки разных народов мира в </w:t>
      </w:r>
      <w:r w:rsidRPr="003D4050">
        <w:rPr>
          <w:rFonts w:ascii="Times New Roman" w:hAnsi="Times New Roman" w:cs="Times New Roman"/>
        </w:rPr>
        <w:lastRenderedPageBreak/>
        <w:t>сочинениях профессиональных композиторов (из числа изученных культурно-национальных традиций и жанров);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5 «Духовная музыка»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характер, настроение музыкальных произведений духовной музыки, х</w:t>
      </w:r>
      <w:r w:rsidRPr="003D4050">
        <w:rPr>
          <w:rFonts w:ascii="Times New Roman" w:hAnsi="Times New Roman" w:cs="Times New Roman"/>
        </w:rPr>
        <w:t>а</w:t>
      </w:r>
      <w:r w:rsidRPr="003D4050">
        <w:rPr>
          <w:rFonts w:ascii="Times New Roman" w:hAnsi="Times New Roman" w:cs="Times New Roman"/>
        </w:rPr>
        <w:t>рактеризовать её жизненное предназначение;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доступные образцы духовной музыки;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w:t>
      </w:r>
      <w:r w:rsidRPr="003D4050">
        <w:rPr>
          <w:rFonts w:ascii="Times New Roman" w:hAnsi="Times New Roman" w:cs="Times New Roman"/>
        </w:rPr>
        <w:t>и</w:t>
      </w:r>
      <w:r w:rsidRPr="003D4050">
        <w:rPr>
          <w:rFonts w:ascii="Times New Roman" w:hAnsi="Times New Roman" w:cs="Times New Roman"/>
        </w:rPr>
        <w:t>гиозной традиции).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6 «Музыка театра и кино»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определять и называть особенности музыкально-сценических жанров (опера, балет, оперетта, мюзикл);</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w:t>
      </w:r>
      <w:r w:rsidRPr="003D4050">
        <w:rPr>
          <w:rFonts w:ascii="Times New Roman" w:hAnsi="Times New Roman" w:cs="Times New Roman"/>
        </w:rPr>
        <w:t>о</w:t>
      </w:r>
      <w:r w:rsidRPr="003D4050">
        <w:rPr>
          <w:rFonts w:ascii="Times New Roman" w:hAnsi="Times New Roman" w:cs="Times New Roman"/>
        </w:rPr>
        <w:t>ров;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w:t>
      </w:r>
      <w:r w:rsidRPr="003D4050">
        <w:rPr>
          <w:rFonts w:ascii="Times New Roman" w:hAnsi="Times New Roman" w:cs="Times New Roman"/>
        </w:rPr>
        <w:t>о</w:t>
      </w:r>
      <w:r w:rsidRPr="003D4050">
        <w:rPr>
          <w:rFonts w:ascii="Times New Roman" w:hAnsi="Times New Roman" w:cs="Times New Roman"/>
        </w:rPr>
        <w:t>граф, певец, художник и другие.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7 «Современная музыкальная культура»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разнообразные виды и жанры современной музыкальной культуры, стр</w:t>
      </w:r>
      <w:r w:rsidRPr="003D4050">
        <w:rPr>
          <w:rFonts w:ascii="Times New Roman" w:hAnsi="Times New Roman" w:cs="Times New Roman"/>
        </w:rPr>
        <w:t>е</w:t>
      </w:r>
      <w:r w:rsidRPr="003D4050">
        <w:rPr>
          <w:rFonts w:ascii="Times New Roman" w:hAnsi="Times New Roman" w:cs="Times New Roman"/>
        </w:rPr>
        <w:t xml:space="preserve">миться к расширению музыкального кругозора; </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и определять на слух принадлежность музыкальных произведений, испо</w:t>
      </w:r>
      <w:r w:rsidRPr="003D4050">
        <w:rPr>
          <w:rFonts w:ascii="Times New Roman" w:hAnsi="Times New Roman" w:cs="Times New Roman"/>
        </w:rPr>
        <w:t>л</w:t>
      </w:r>
      <w:r w:rsidRPr="003D4050">
        <w:rPr>
          <w:rFonts w:ascii="Times New Roman" w:hAnsi="Times New Roman" w:cs="Times New Roman"/>
        </w:rPr>
        <w:t>нительского стиля к различным направлениям современной музыки (в том числе эстрады, мюзикла, джаза);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анализировать, называть музыкально-выразительные средства, определяющие о</w:t>
      </w:r>
      <w:r w:rsidRPr="003D4050">
        <w:rPr>
          <w:rFonts w:ascii="Times New Roman" w:hAnsi="Times New Roman" w:cs="Times New Roman"/>
        </w:rPr>
        <w:t>с</w:t>
      </w:r>
      <w:r w:rsidRPr="003D4050">
        <w:rPr>
          <w:rFonts w:ascii="Times New Roman" w:hAnsi="Times New Roman" w:cs="Times New Roman"/>
        </w:rPr>
        <w:t>новной характер, настроение музыки, сознательно пользоваться музыкально-выразительными средствами при исполнении;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современные музыкальные произведения, соблюдая певческую культуру звука.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 концу изучения модуля № 8 «Музыкальная грамота» обучающийся научится:</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классифицировать звуки: шумовые и музыкальные, длинные, короткие, тихие, гро</w:t>
      </w:r>
      <w:r w:rsidRPr="003D4050">
        <w:rPr>
          <w:rFonts w:ascii="Times New Roman" w:hAnsi="Times New Roman" w:cs="Times New Roman"/>
        </w:rPr>
        <w:t>м</w:t>
      </w:r>
      <w:r w:rsidRPr="003D4050">
        <w:rPr>
          <w:rFonts w:ascii="Times New Roman" w:hAnsi="Times New Roman" w:cs="Times New Roman"/>
        </w:rPr>
        <w:t>кие, низкие, высокие;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элементы музыкального языка (темп, тембр, регистр, динамика, ритм, м</w:t>
      </w:r>
      <w:r w:rsidRPr="003D4050">
        <w:rPr>
          <w:rFonts w:ascii="Times New Roman" w:hAnsi="Times New Roman" w:cs="Times New Roman"/>
        </w:rPr>
        <w:t>е</w:t>
      </w:r>
      <w:r w:rsidRPr="003D4050">
        <w:rPr>
          <w:rFonts w:ascii="Times New Roman" w:hAnsi="Times New Roman" w:cs="Times New Roman"/>
        </w:rPr>
        <w:t>лодия, аккомпанемент и другие), объяснять значение соответствующих терминов;</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изобразительные и выразительные интонации, находить признаки сходс</w:t>
      </w:r>
      <w:r w:rsidRPr="003D4050">
        <w:rPr>
          <w:rFonts w:ascii="Times New Roman" w:hAnsi="Times New Roman" w:cs="Times New Roman"/>
        </w:rPr>
        <w:t>т</w:t>
      </w:r>
      <w:r w:rsidRPr="003D4050">
        <w:rPr>
          <w:rFonts w:ascii="Times New Roman" w:hAnsi="Times New Roman" w:cs="Times New Roman"/>
        </w:rPr>
        <w:t>ва и различия музыкальных и речевых интонаций;</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различать на слух принципы развития: повтор, контраст, варьирование;</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понимать значения термина «музыкальная форма», определять на слух простые м</w:t>
      </w:r>
      <w:r w:rsidRPr="003D4050">
        <w:rPr>
          <w:rFonts w:ascii="Times New Roman" w:hAnsi="Times New Roman" w:cs="Times New Roman"/>
        </w:rPr>
        <w:t>у</w:t>
      </w:r>
      <w:r w:rsidRPr="003D4050">
        <w:rPr>
          <w:rFonts w:ascii="Times New Roman" w:hAnsi="Times New Roman" w:cs="Times New Roman"/>
        </w:rPr>
        <w:t>зыкальные формы – двухчастную, трёхчастную и трёхчастную репризную, рондо, вариации;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ориентироваться в нотной записи в пределах певческого диапазона;</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lastRenderedPageBreak/>
        <w:t>исполнять и создавать различные ритмические рисунки;</w:t>
      </w:r>
    </w:p>
    <w:p w:rsidR="00163601" w:rsidRPr="003D4050" w:rsidRDefault="00163601" w:rsidP="00163601">
      <w:pPr>
        <w:spacing w:line="276" w:lineRule="auto"/>
        <w:ind w:firstLine="851"/>
        <w:jc w:val="both"/>
        <w:rPr>
          <w:rFonts w:ascii="Times New Roman" w:hAnsi="Times New Roman" w:cs="Times New Roman"/>
        </w:rPr>
      </w:pPr>
      <w:r w:rsidRPr="003D4050">
        <w:rPr>
          <w:rFonts w:ascii="Times New Roman" w:hAnsi="Times New Roman" w:cs="Times New Roman"/>
        </w:rPr>
        <w:t>исполнять песни с простым мелодическим рисунком.</w:t>
      </w:r>
    </w:p>
    <w:p w:rsidR="00C23929" w:rsidRDefault="00C23929" w:rsidP="0037251A">
      <w:pPr>
        <w:pStyle w:val="a9"/>
        <w:spacing w:line="276" w:lineRule="auto"/>
        <w:ind w:left="240" w:hanging="240"/>
        <w:jc w:val="center"/>
        <w:rPr>
          <w:rStyle w:val="11"/>
          <w:rFonts w:ascii="Times New Roman" w:hAnsi="Times New Roman" w:cs="Times New Roman"/>
          <w:b/>
          <w:color w:val="231F20"/>
          <w:sz w:val="24"/>
          <w:szCs w:val="24"/>
        </w:rPr>
      </w:pPr>
    </w:p>
    <w:p w:rsidR="00C23929" w:rsidRDefault="00C23929" w:rsidP="0037251A">
      <w:pPr>
        <w:pStyle w:val="a9"/>
        <w:spacing w:line="276" w:lineRule="auto"/>
        <w:ind w:left="240" w:hanging="240"/>
        <w:jc w:val="center"/>
        <w:rPr>
          <w:rStyle w:val="11"/>
          <w:rFonts w:ascii="Times New Roman" w:hAnsi="Times New Roman" w:cs="Times New Roman"/>
          <w:b/>
          <w:color w:val="231F20"/>
          <w:sz w:val="24"/>
          <w:szCs w:val="24"/>
        </w:rPr>
      </w:pPr>
    </w:p>
    <w:p w:rsidR="0037251A" w:rsidRPr="00F537AE" w:rsidRDefault="0037251A" w:rsidP="0037251A">
      <w:pPr>
        <w:pStyle w:val="a9"/>
        <w:spacing w:line="276" w:lineRule="auto"/>
        <w:ind w:left="240" w:hanging="240"/>
        <w:jc w:val="center"/>
        <w:rPr>
          <w:rStyle w:val="11"/>
          <w:rFonts w:ascii="Times New Roman" w:hAnsi="Times New Roman" w:cs="Times New Roman"/>
          <w:b/>
          <w:color w:val="231F20"/>
          <w:sz w:val="24"/>
          <w:szCs w:val="24"/>
        </w:rPr>
      </w:pPr>
      <w:r w:rsidRPr="00F537AE">
        <w:rPr>
          <w:rStyle w:val="11"/>
          <w:rFonts w:ascii="Times New Roman" w:hAnsi="Times New Roman" w:cs="Times New Roman"/>
          <w:b/>
          <w:color w:val="231F20"/>
          <w:sz w:val="24"/>
          <w:szCs w:val="24"/>
        </w:rPr>
        <w:t>ТЕМАТИЧЕСКОЕ ПЛАНИРОВАНИЕ</w:t>
      </w:r>
    </w:p>
    <w:p w:rsidR="0037251A" w:rsidRPr="00F537AE" w:rsidRDefault="0037251A" w:rsidP="0037251A">
      <w:pPr>
        <w:jc w:val="center"/>
        <w:rPr>
          <w:rFonts w:ascii="Times New Roman" w:hAnsi="Times New Roman" w:cs="Times New Roman"/>
        </w:rPr>
      </w:pPr>
      <w:r w:rsidRPr="00F537AE">
        <w:rPr>
          <w:rFonts w:ascii="Times New Roman" w:hAnsi="Times New Roman" w:cs="Times New Roman"/>
        </w:rPr>
        <w:t>1 класс</w:t>
      </w:r>
    </w:p>
    <w:p w:rsidR="0037251A" w:rsidRPr="00F537AE" w:rsidRDefault="0037251A" w:rsidP="0037251A">
      <w:pPr>
        <w:jc w:val="center"/>
        <w:rPr>
          <w:rFonts w:ascii="Times New Roman" w:hAnsi="Times New Roman" w:cs="Times New Roman"/>
        </w:rPr>
      </w:pPr>
    </w:p>
    <w:tbl>
      <w:tblPr>
        <w:tblStyle w:val="af9"/>
        <w:tblW w:w="9747" w:type="dxa"/>
        <w:tblLayout w:type="fixed"/>
        <w:tblLook w:val="04A0"/>
      </w:tblPr>
      <w:tblGrid>
        <w:gridCol w:w="705"/>
        <w:gridCol w:w="3372"/>
        <w:gridCol w:w="993"/>
        <w:gridCol w:w="4677"/>
      </w:tblGrid>
      <w:tr w:rsidR="0037251A" w:rsidRPr="00F537AE" w:rsidTr="00C23929">
        <w:trPr>
          <w:trHeight w:val="570"/>
        </w:trPr>
        <w:tc>
          <w:tcPr>
            <w:tcW w:w="705" w:type="dxa"/>
            <w:vAlign w:val="center"/>
          </w:tcPr>
          <w:p w:rsidR="0037251A" w:rsidRPr="00F537AE" w:rsidRDefault="0037251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 п\п</w:t>
            </w:r>
          </w:p>
          <w:p w:rsidR="0037251A" w:rsidRPr="00F537AE" w:rsidRDefault="0037251A" w:rsidP="00267EF8">
            <w:pPr>
              <w:jc w:val="center"/>
              <w:rPr>
                <w:rFonts w:ascii="Times New Roman" w:hAnsi="Times New Roman" w:cs="Times New Roman"/>
                <w:bCs/>
                <w:sz w:val="24"/>
                <w:szCs w:val="24"/>
              </w:rPr>
            </w:pPr>
          </w:p>
        </w:tc>
        <w:tc>
          <w:tcPr>
            <w:tcW w:w="3372" w:type="dxa"/>
            <w:vAlign w:val="center"/>
          </w:tcPr>
          <w:p w:rsidR="0037251A" w:rsidRPr="00F537AE" w:rsidRDefault="0037251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Название</w:t>
            </w:r>
          </w:p>
          <w:p w:rsidR="0037251A" w:rsidRPr="00F537AE" w:rsidRDefault="0037251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раздела</w:t>
            </w:r>
          </w:p>
        </w:tc>
        <w:tc>
          <w:tcPr>
            <w:tcW w:w="993" w:type="dxa"/>
            <w:vAlign w:val="center"/>
          </w:tcPr>
          <w:p w:rsidR="0037251A" w:rsidRPr="00F537AE" w:rsidRDefault="0037251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Кол</w:t>
            </w:r>
            <w:r w:rsidRPr="00F537AE">
              <w:rPr>
                <w:rFonts w:ascii="Times New Roman" w:hAnsi="Times New Roman" w:cs="Times New Roman"/>
                <w:bCs/>
                <w:sz w:val="24"/>
                <w:szCs w:val="24"/>
              </w:rPr>
              <w:t>и</w:t>
            </w:r>
            <w:r w:rsidRPr="00F537AE">
              <w:rPr>
                <w:rFonts w:ascii="Times New Roman" w:hAnsi="Times New Roman" w:cs="Times New Roman"/>
                <w:bCs/>
                <w:sz w:val="24"/>
                <w:szCs w:val="24"/>
              </w:rPr>
              <w:t>чество часов</w:t>
            </w:r>
          </w:p>
        </w:tc>
        <w:tc>
          <w:tcPr>
            <w:tcW w:w="4677" w:type="dxa"/>
            <w:vAlign w:val="center"/>
          </w:tcPr>
          <w:p w:rsidR="0037251A" w:rsidRPr="00F537AE" w:rsidRDefault="0037251A" w:rsidP="00267EF8">
            <w:pPr>
              <w:jc w:val="center"/>
              <w:rPr>
                <w:rFonts w:ascii="Times New Roman" w:hAnsi="Times New Roman" w:cs="Times New Roman"/>
                <w:bCs/>
                <w:sz w:val="24"/>
                <w:szCs w:val="24"/>
              </w:rPr>
            </w:pPr>
            <w:r w:rsidRPr="00F537AE">
              <w:rPr>
                <w:rFonts w:ascii="Times New Roman" w:hAnsi="Times New Roman" w:cs="Times New Roman"/>
                <w:bCs/>
                <w:sz w:val="24"/>
                <w:szCs w:val="24"/>
              </w:rPr>
              <w:t>Электронный образовательный ресурс</w:t>
            </w:r>
          </w:p>
          <w:p w:rsidR="0037251A" w:rsidRPr="00F537AE" w:rsidRDefault="0037251A" w:rsidP="00267EF8">
            <w:pPr>
              <w:jc w:val="center"/>
              <w:rPr>
                <w:rFonts w:ascii="Times New Roman" w:hAnsi="Times New Roman" w:cs="Times New Roman"/>
                <w:bCs/>
                <w:sz w:val="24"/>
                <w:szCs w:val="24"/>
              </w:rPr>
            </w:pPr>
          </w:p>
        </w:tc>
      </w:tr>
      <w:tr w:rsidR="00C23929" w:rsidRPr="00F537AE" w:rsidTr="00C23929">
        <w:trPr>
          <w:trHeight w:val="423"/>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Музыкальная грамо</w:t>
            </w:r>
            <w:r>
              <w:rPr>
                <w:rFonts w:ascii="Times New Roman" w:hAnsi="Times New Roman" w:cs="Times New Roman"/>
                <w:sz w:val="24"/>
                <w:szCs w:val="24"/>
              </w:rPr>
              <w:t>та</w:t>
            </w:r>
          </w:p>
        </w:tc>
        <w:tc>
          <w:tcPr>
            <w:tcW w:w="993"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677" w:type="dxa"/>
          </w:tcPr>
          <w:p w:rsidR="00C23929" w:rsidRDefault="00C23929">
            <w:r w:rsidRPr="00315867">
              <w:rPr>
                <w:rFonts w:ascii="Times New Roman" w:hAnsi="Times New Roman"/>
                <w:sz w:val="24"/>
              </w:rPr>
              <w:t xml:space="preserve">Библиотека ЦОК </w:t>
            </w:r>
            <w:hyperlink r:id="rId125">
              <w:r w:rsidRPr="00315867">
                <w:rPr>
                  <w:rFonts w:ascii="Times New Roman" w:hAnsi="Times New Roman"/>
                  <w:color w:val="0000FF"/>
                  <w:u w:val="single"/>
                </w:rPr>
                <w:t>https://m.edsoo.ru/7f411a40</w:t>
              </w:r>
            </w:hyperlink>
          </w:p>
        </w:tc>
      </w:tr>
      <w:tr w:rsidR="00C23929" w:rsidRPr="00F537AE" w:rsidTr="00C23929">
        <w:trPr>
          <w:trHeight w:val="56"/>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Народная музы</w:t>
            </w:r>
            <w:r>
              <w:rPr>
                <w:rFonts w:ascii="Times New Roman" w:hAnsi="Times New Roman" w:cs="Times New Roman"/>
                <w:sz w:val="24"/>
                <w:szCs w:val="24"/>
              </w:rPr>
              <w:t>ка России</w:t>
            </w:r>
          </w:p>
        </w:tc>
        <w:tc>
          <w:tcPr>
            <w:tcW w:w="993"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677" w:type="dxa"/>
          </w:tcPr>
          <w:p w:rsidR="00C23929" w:rsidRDefault="00C23929">
            <w:r w:rsidRPr="00315867">
              <w:rPr>
                <w:rFonts w:ascii="Times New Roman" w:hAnsi="Times New Roman"/>
                <w:sz w:val="24"/>
              </w:rPr>
              <w:t xml:space="preserve">Библиотека ЦОК </w:t>
            </w:r>
            <w:hyperlink r:id="rId126">
              <w:r w:rsidRPr="00315867">
                <w:rPr>
                  <w:rFonts w:ascii="Times New Roman" w:hAnsi="Times New Roman"/>
                  <w:color w:val="0000FF"/>
                  <w:u w:val="single"/>
                </w:rPr>
                <w:t>https://m.edsoo.ru/7f411a40</w:t>
              </w:r>
            </w:hyperlink>
          </w:p>
        </w:tc>
      </w:tr>
      <w:tr w:rsidR="00C23929" w:rsidRPr="00F537AE" w:rsidTr="00C23929">
        <w:trPr>
          <w:trHeight w:val="86"/>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Музыка народов ми</w:t>
            </w:r>
            <w:r>
              <w:rPr>
                <w:rFonts w:ascii="Times New Roman" w:hAnsi="Times New Roman" w:cs="Times New Roman"/>
                <w:sz w:val="24"/>
                <w:szCs w:val="24"/>
              </w:rPr>
              <w:t>ра</w:t>
            </w:r>
          </w:p>
        </w:tc>
        <w:tc>
          <w:tcPr>
            <w:tcW w:w="993"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677" w:type="dxa"/>
          </w:tcPr>
          <w:p w:rsidR="00C23929" w:rsidRDefault="00C23929">
            <w:r w:rsidRPr="00315867">
              <w:rPr>
                <w:rFonts w:ascii="Times New Roman" w:hAnsi="Times New Roman"/>
                <w:sz w:val="24"/>
              </w:rPr>
              <w:t xml:space="preserve">Библиотека ЦОК </w:t>
            </w:r>
            <w:hyperlink r:id="rId127">
              <w:r w:rsidRPr="00315867">
                <w:rPr>
                  <w:rFonts w:ascii="Times New Roman" w:hAnsi="Times New Roman"/>
                  <w:color w:val="0000FF"/>
                  <w:u w:val="single"/>
                </w:rPr>
                <w:t>https://m.edsoo.ru/7f411a40</w:t>
              </w:r>
            </w:hyperlink>
          </w:p>
        </w:tc>
      </w:tr>
      <w:tr w:rsidR="00C23929" w:rsidRPr="00F537AE" w:rsidTr="00C23929">
        <w:trPr>
          <w:trHeight w:val="264"/>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Духовная музы</w:t>
            </w:r>
            <w:r>
              <w:rPr>
                <w:rFonts w:ascii="Times New Roman" w:hAnsi="Times New Roman" w:cs="Times New Roman"/>
                <w:sz w:val="24"/>
                <w:szCs w:val="24"/>
              </w:rPr>
              <w:t>ка</w:t>
            </w:r>
          </w:p>
        </w:tc>
        <w:tc>
          <w:tcPr>
            <w:tcW w:w="993"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677" w:type="dxa"/>
          </w:tcPr>
          <w:p w:rsidR="00C23929" w:rsidRDefault="00C23929">
            <w:r w:rsidRPr="00315867">
              <w:rPr>
                <w:rFonts w:ascii="Times New Roman" w:hAnsi="Times New Roman"/>
                <w:sz w:val="24"/>
              </w:rPr>
              <w:t xml:space="preserve">Библиотека ЦОК </w:t>
            </w:r>
            <w:hyperlink r:id="rId128">
              <w:r w:rsidRPr="00315867">
                <w:rPr>
                  <w:rFonts w:ascii="Times New Roman" w:hAnsi="Times New Roman"/>
                  <w:color w:val="0000FF"/>
                  <w:u w:val="single"/>
                </w:rPr>
                <w:t>https://m.edsoo.ru/7f411a40</w:t>
              </w:r>
            </w:hyperlink>
          </w:p>
        </w:tc>
      </w:tr>
      <w:tr w:rsidR="00C23929" w:rsidRPr="00F537AE" w:rsidTr="00C23929">
        <w:trPr>
          <w:trHeight w:val="285"/>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Классическая музы</w:t>
            </w:r>
            <w:r>
              <w:rPr>
                <w:rFonts w:ascii="Times New Roman" w:hAnsi="Times New Roman" w:cs="Times New Roman"/>
                <w:sz w:val="24"/>
                <w:szCs w:val="24"/>
              </w:rPr>
              <w:t>ка</w:t>
            </w:r>
          </w:p>
        </w:tc>
        <w:tc>
          <w:tcPr>
            <w:tcW w:w="993"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4677" w:type="dxa"/>
          </w:tcPr>
          <w:p w:rsidR="00C23929" w:rsidRDefault="00C23929">
            <w:r w:rsidRPr="00315867">
              <w:rPr>
                <w:rFonts w:ascii="Times New Roman" w:hAnsi="Times New Roman"/>
                <w:sz w:val="24"/>
              </w:rPr>
              <w:t xml:space="preserve">Библиотека ЦОК </w:t>
            </w:r>
            <w:hyperlink r:id="rId129">
              <w:r w:rsidRPr="00315867">
                <w:rPr>
                  <w:rFonts w:ascii="Times New Roman" w:hAnsi="Times New Roman"/>
                  <w:color w:val="0000FF"/>
                  <w:u w:val="single"/>
                </w:rPr>
                <w:t>https://m.edsoo.ru/7f411a40</w:t>
              </w:r>
            </w:hyperlink>
          </w:p>
        </w:tc>
      </w:tr>
      <w:tr w:rsidR="00C23929" w:rsidRPr="00F537AE" w:rsidTr="00C23929">
        <w:trPr>
          <w:trHeight w:val="288"/>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Музыка театра и ки</w:t>
            </w:r>
            <w:r>
              <w:rPr>
                <w:rFonts w:ascii="Times New Roman" w:hAnsi="Times New Roman" w:cs="Times New Roman"/>
                <w:sz w:val="24"/>
                <w:szCs w:val="24"/>
              </w:rPr>
              <w:t>но</w:t>
            </w:r>
          </w:p>
        </w:tc>
        <w:tc>
          <w:tcPr>
            <w:tcW w:w="993" w:type="dxa"/>
            <w:tcBorders>
              <w:top w:val="single" w:sz="6" w:space="0" w:color="auto"/>
              <w:left w:val="single" w:sz="6" w:space="0" w:color="auto"/>
              <w:right w:val="single" w:sz="6" w:space="0" w:color="auto"/>
            </w:tcBorders>
            <w:shd w:val="clear" w:color="auto" w:fill="FFFFFF" w:themeFill="background1"/>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677" w:type="dxa"/>
            <w:tcBorders>
              <w:top w:val="single" w:sz="6" w:space="0" w:color="auto"/>
              <w:left w:val="single" w:sz="6" w:space="0" w:color="auto"/>
              <w:right w:val="single" w:sz="6" w:space="0" w:color="auto"/>
            </w:tcBorders>
            <w:shd w:val="clear" w:color="auto" w:fill="FFFFFF" w:themeFill="background1"/>
          </w:tcPr>
          <w:p w:rsidR="00C23929" w:rsidRDefault="00C23929">
            <w:r w:rsidRPr="00315867">
              <w:rPr>
                <w:rFonts w:ascii="Times New Roman" w:hAnsi="Times New Roman"/>
                <w:sz w:val="24"/>
              </w:rPr>
              <w:t xml:space="preserve">Библиотека ЦОК </w:t>
            </w:r>
            <w:hyperlink r:id="rId130">
              <w:r w:rsidRPr="00315867">
                <w:rPr>
                  <w:rFonts w:ascii="Times New Roman" w:hAnsi="Times New Roman"/>
                  <w:color w:val="0000FF"/>
                  <w:u w:val="single"/>
                </w:rPr>
                <w:t>https://m.edsoo.ru/7f411a40</w:t>
              </w:r>
            </w:hyperlink>
          </w:p>
        </w:tc>
      </w:tr>
      <w:tr w:rsidR="00C23929" w:rsidRPr="00F537AE" w:rsidTr="00C23929">
        <w:trPr>
          <w:trHeight w:val="310"/>
        </w:trPr>
        <w:tc>
          <w:tcPr>
            <w:tcW w:w="70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3372" w:type="dxa"/>
          </w:tcPr>
          <w:p w:rsidR="00C23929" w:rsidRPr="00F537AE" w:rsidRDefault="00C23929" w:rsidP="00267EF8">
            <w:pPr>
              <w:rPr>
                <w:rFonts w:ascii="Times New Roman" w:hAnsi="Times New Roman" w:cs="Times New Roman"/>
                <w:sz w:val="24"/>
                <w:szCs w:val="24"/>
              </w:rPr>
            </w:pPr>
            <w:r w:rsidRPr="00F537AE">
              <w:rPr>
                <w:rFonts w:ascii="Times New Roman" w:hAnsi="Times New Roman" w:cs="Times New Roman"/>
                <w:sz w:val="24"/>
                <w:szCs w:val="24"/>
              </w:rPr>
              <w:t>Музыка в жизни че</w:t>
            </w:r>
            <w:r>
              <w:rPr>
                <w:rFonts w:ascii="Times New Roman" w:hAnsi="Times New Roman" w:cs="Times New Roman"/>
                <w:sz w:val="24"/>
                <w:szCs w:val="24"/>
              </w:rPr>
              <w:t>ловека</w:t>
            </w:r>
          </w:p>
        </w:tc>
        <w:tc>
          <w:tcPr>
            <w:tcW w:w="993" w:type="dxa"/>
            <w:tcBorders>
              <w:top w:val="single" w:sz="6" w:space="0" w:color="auto"/>
              <w:left w:val="single" w:sz="6" w:space="0" w:color="auto"/>
              <w:right w:val="single" w:sz="6" w:space="0" w:color="auto"/>
            </w:tcBorders>
            <w:shd w:val="clear" w:color="auto" w:fill="FFFFFF" w:themeFill="background1"/>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677" w:type="dxa"/>
            <w:tcBorders>
              <w:top w:val="single" w:sz="6" w:space="0" w:color="auto"/>
              <w:left w:val="single" w:sz="6" w:space="0" w:color="auto"/>
              <w:right w:val="single" w:sz="6" w:space="0" w:color="auto"/>
            </w:tcBorders>
            <w:shd w:val="clear" w:color="auto" w:fill="FFFFFF" w:themeFill="background1"/>
          </w:tcPr>
          <w:p w:rsidR="00C23929" w:rsidRDefault="00C23929">
            <w:r w:rsidRPr="00315867">
              <w:rPr>
                <w:rFonts w:ascii="Times New Roman" w:hAnsi="Times New Roman"/>
                <w:sz w:val="24"/>
              </w:rPr>
              <w:t xml:space="preserve">Библиотека ЦОК </w:t>
            </w:r>
            <w:hyperlink r:id="rId131">
              <w:r w:rsidRPr="00315867">
                <w:rPr>
                  <w:rFonts w:ascii="Times New Roman" w:hAnsi="Times New Roman"/>
                  <w:color w:val="0000FF"/>
                  <w:u w:val="single"/>
                </w:rPr>
                <w:t>https://m.edsoo.ru/7f411a40</w:t>
              </w:r>
            </w:hyperlink>
          </w:p>
        </w:tc>
      </w:tr>
      <w:tr w:rsidR="0037251A" w:rsidRPr="00F537AE" w:rsidTr="00C23929">
        <w:trPr>
          <w:trHeight w:val="495"/>
        </w:trPr>
        <w:tc>
          <w:tcPr>
            <w:tcW w:w="4077" w:type="dxa"/>
            <w:gridSpan w:val="2"/>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5670" w:type="dxa"/>
            <w:gridSpan w:val="2"/>
          </w:tcPr>
          <w:p w:rsidR="0037251A" w:rsidRPr="00F537AE" w:rsidRDefault="0037251A" w:rsidP="00267EF8">
            <w:pPr>
              <w:rPr>
                <w:rFonts w:ascii="Times New Roman" w:hAnsi="Times New Roman" w:cs="Times New Roman"/>
                <w:sz w:val="24"/>
                <w:szCs w:val="24"/>
              </w:rPr>
            </w:pPr>
            <w:r w:rsidRPr="00F537AE">
              <w:rPr>
                <w:rFonts w:ascii="Times New Roman" w:hAnsi="Times New Roman" w:cs="Times New Roman"/>
                <w:sz w:val="24"/>
                <w:szCs w:val="24"/>
              </w:rPr>
              <w:t>33</w:t>
            </w:r>
          </w:p>
        </w:tc>
      </w:tr>
    </w:tbl>
    <w:p w:rsidR="0037251A" w:rsidRPr="00F537AE" w:rsidRDefault="0037251A" w:rsidP="0037251A">
      <w:pPr>
        <w:jc w:val="center"/>
        <w:rPr>
          <w:rFonts w:ascii="Times New Roman" w:hAnsi="Times New Roman" w:cs="Times New Roman"/>
        </w:rPr>
      </w:pPr>
    </w:p>
    <w:p w:rsidR="0037251A" w:rsidRPr="00F537AE" w:rsidRDefault="0037251A" w:rsidP="0037251A">
      <w:pPr>
        <w:jc w:val="center"/>
        <w:rPr>
          <w:rFonts w:ascii="Times New Roman" w:hAnsi="Times New Roman" w:cs="Times New Roman"/>
        </w:rPr>
      </w:pPr>
      <w:r w:rsidRPr="00F537AE">
        <w:rPr>
          <w:rFonts w:ascii="Times New Roman" w:hAnsi="Times New Roman" w:cs="Times New Roman"/>
        </w:rPr>
        <w:t>2 класс</w:t>
      </w:r>
    </w:p>
    <w:tbl>
      <w:tblPr>
        <w:tblStyle w:val="af9"/>
        <w:tblW w:w="9747" w:type="dxa"/>
        <w:tblLayout w:type="fixed"/>
        <w:tblLook w:val="04A0"/>
      </w:tblPr>
      <w:tblGrid>
        <w:gridCol w:w="445"/>
        <w:gridCol w:w="3774"/>
        <w:gridCol w:w="992"/>
        <w:gridCol w:w="4536"/>
      </w:tblGrid>
      <w:tr w:rsidR="0037251A" w:rsidRPr="00F537AE" w:rsidTr="00C23929">
        <w:trPr>
          <w:trHeight w:val="509"/>
        </w:trPr>
        <w:tc>
          <w:tcPr>
            <w:tcW w:w="445"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3774"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992"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Кол</w:t>
            </w:r>
            <w:r w:rsidRPr="00F537AE">
              <w:rPr>
                <w:rFonts w:ascii="Times New Roman" w:hAnsi="Times New Roman" w:cs="Times New Roman"/>
                <w:sz w:val="24"/>
                <w:szCs w:val="24"/>
              </w:rPr>
              <w:t>и</w:t>
            </w:r>
            <w:r w:rsidRPr="00F537AE">
              <w:rPr>
                <w:rFonts w:ascii="Times New Roman" w:hAnsi="Times New Roman" w:cs="Times New Roman"/>
                <w:sz w:val="24"/>
                <w:szCs w:val="24"/>
              </w:rPr>
              <w:t>чество часов</w:t>
            </w:r>
          </w:p>
        </w:tc>
        <w:tc>
          <w:tcPr>
            <w:tcW w:w="4536"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 источники</w:t>
            </w:r>
          </w:p>
        </w:tc>
      </w:tr>
      <w:tr w:rsidR="00C23929" w:rsidRPr="00F537AE" w:rsidTr="00C23929">
        <w:trPr>
          <w:trHeight w:val="509"/>
        </w:trPr>
        <w:tc>
          <w:tcPr>
            <w:tcW w:w="445" w:type="dxa"/>
          </w:tcPr>
          <w:p w:rsidR="00C23929" w:rsidRPr="00F537AE" w:rsidRDefault="00C23929" w:rsidP="00267EF8">
            <w:pPr>
              <w:jc w:val="center"/>
              <w:rPr>
                <w:rFonts w:ascii="Times New Roman" w:hAnsi="Times New Roman" w:cs="Times New Roman"/>
              </w:rPr>
            </w:pP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Народная музыка России</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4536" w:type="dxa"/>
          </w:tcPr>
          <w:p w:rsidR="00C23929" w:rsidRPr="00F537AE" w:rsidRDefault="00C23929" w:rsidP="00267EF8">
            <w:pPr>
              <w:jc w:val="center"/>
              <w:rPr>
                <w:rFonts w:ascii="Times New Roman" w:hAnsi="Times New Roman" w:cs="Times New Roman"/>
              </w:rPr>
            </w:pPr>
          </w:p>
        </w:tc>
      </w:tr>
      <w:tr w:rsidR="00C23929" w:rsidRPr="00F537AE" w:rsidTr="00C23929">
        <w:trPr>
          <w:trHeight w:val="245"/>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Классическая музыка</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4536" w:type="dxa"/>
          </w:tcPr>
          <w:p w:rsidR="00C23929" w:rsidRDefault="00C23929">
            <w:r w:rsidRPr="000B0FFB">
              <w:rPr>
                <w:rFonts w:ascii="Times New Roman" w:hAnsi="Times New Roman"/>
                <w:sz w:val="24"/>
              </w:rPr>
              <w:t xml:space="preserve">Библиотека ЦОК </w:t>
            </w:r>
            <w:hyperlink r:id="rId132">
              <w:r w:rsidRPr="000B0FFB">
                <w:rPr>
                  <w:rFonts w:ascii="Times New Roman" w:hAnsi="Times New Roman"/>
                  <w:color w:val="0000FF"/>
                  <w:u w:val="single"/>
                </w:rPr>
                <w:t>https://m.edsoo.ru/7f411a40</w:t>
              </w:r>
            </w:hyperlink>
          </w:p>
        </w:tc>
      </w:tr>
      <w:tr w:rsidR="00C23929" w:rsidRPr="00F537AE" w:rsidTr="00C23929">
        <w:trPr>
          <w:trHeight w:val="245"/>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Музыка в жизни человека</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C23929" w:rsidRDefault="00C23929" w:rsidP="008A070E">
            <w:r w:rsidRPr="000B0FFB">
              <w:rPr>
                <w:rFonts w:ascii="Times New Roman" w:hAnsi="Times New Roman"/>
                <w:sz w:val="24"/>
              </w:rPr>
              <w:t xml:space="preserve">Библиотека ЦОК </w:t>
            </w:r>
            <w:hyperlink r:id="rId133">
              <w:r w:rsidRPr="000B0FFB">
                <w:rPr>
                  <w:rFonts w:ascii="Times New Roman" w:hAnsi="Times New Roman"/>
                  <w:color w:val="0000FF"/>
                  <w:u w:val="single"/>
                </w:rPr>
                <w:t>https://m.edsoo.ru/7f411a40</w:t>
              </w:r>
            </w:hyperlink>
          </w:p>
        </w:tc>
      </w:tr>
      <w:tr w:rsidR="00C23929" w:rsidRPr="00F537AE" w:rsidTr="00C23929">
        <w:trPr>
          <w:trHeight w:val="102"/>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 xml:space="preserve"> Музыка народов мира</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4536" w:type="dxa"/>
          </w:tcPr>
          <w:p w:rsidR="00C23929" w:rsidRDefault="00C23929" w:rsidP="008A070E">
            <w:r w:rsidRPr="000B0FFB">
              <w:rPr>
                <w:rFonts w:ascii="Times New Roman" w:hAnsi="Times New Roman"/>
                <w:sz w:val="24"/>
              </w:rPr>
              <w:t xml:space="preserve">Библиотека ЦОК </w:t>
            </w:r>
            <w:hyperlink r:id="rId134">
              <w:r w:rsidRPr="000B0FFB">
                <w:rPr>
                  <w:rFonts w:ascii="Times New Roman" w:hAnsi="Times New Roman"/>
                  <w:color w:val="0000FF"/>
                  <w:u w:val="single"/>
                </w:rPr>
                <w:t>https://m.edsoo.ru/7f411a40</w:t>
              </w:r>
            </w:hyperlink>
          </w:p>
        </w:tc>
      </w:tr>
      <w:tr w:rsidR="00C23929" w:rsidRPr="00F537AE" w:rsidTr="00C23929">
        <w:trPr>
          <w:trHeight w:val="245"/>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Духовная музыка</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4536" w:type="dxa"/>
          </w:tcPr>
          <w:p w:rsidR="00C23929" w:rsidRDefault="00C23929" w:rsidP="008A070E">
            <w:r w:rsidRPr="000B0FFB">
              <w:rPr>
                <w:rFonts w:ascii="Times New Roman" w:hAnsi="Times New Roman"/>
                <w:sz w:val="24"/>
              </w:rPr>
              <w:t xml:space="preserve">Библиотека ЦОК </w:t>
            </w:r>
            <w:hyperlink r:id="rId135">
              <w:r w:rsidRPr="000B0FFB">
                <w:rPr>
                  <w:rFonts w:ascii="Times New Roman" w:hAnsi="Times New Roman"/>
                  <w:color w:val="0000FF"/>
                  <w:u w:val="single"/>
                </w:rPr>
                <w:t>https://m.edsoo.ru/7f411a40</w:t>
              </w:r>
            </w:hyperlink>
          </w:p>
        </w:tc>
      </w:tr>
      <w:tr w:rsidR="00C23929" w:rsidRPr="00F537AE" w:rsidTr="00C23929">
        <w:trPr>
          <w:trHeight w:val="96"/>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Музыка театра и кино</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tcPr>
          <w:p w:rsidR="00C23929" w:rsidRDefault="00C23929" w:rsidP="008A070E">
            <w:r w:rsidRPr="000B0FFB">
              <w:rPr>
                <w:rFonts w:ascii="Times New Roman" w:hAnsi="Times New Roman"/>
                <w:sz w:val="24"/>
              </w:rPr>
              <w:t xml:space="preserve">Библиотека ЦОК </w:t>
            </w:r>
            <w:hyperlink r:id="rId136">
              <w:r w:rsidRPr="000B0FFB">
                <w:rPr>
                  <w:rFonts w:ascii="Times New Roman" w:hAnsi="Times New Roman"/>
                  <w:color w:val="0000FF"/>
                  <w:u w:val="single"/>
                </w:rPr>
                <w:t>https://m.edsoo.ru/7f411a40</w:t>
              </w:r>
            </w:hyperlink>
          </w:p>
        </w:tc>
      </w:tr>
      <w:tr w:rsidR="00C23929" w:rsidRPr="00F537AE" w:rsidTr="00C23929">
        <w:trPr>
          <w:trHeight w:val="483"/>
        </w:trPr>
        <w:tc>
          <w:tcPr>
            <w:tcW w:w="445"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774" w:type="dxa"/>
          </w:tcPr>
          <w:p w:rsidR="00C23929" w:rsidRPr="00F537AE" w:rsidRDefault="00C23929" w:rsidP="008A070E">
            <w:pPr>
              <w:rPr>
                <w:rFonts w:ascii="Times New Roman" w:hAnsi="Times New Roman" w:cs="Times New Roman"/>
                <w:sz w:val="24"/>
                <w:szCs w:val="24"/>
              </w:rPr>
            </w:pPr>
            <w:r w:rsidRPr="00F537AE">
              <w:rPr>
                <w:rFonts w:ascii="Times New Roman" w:hAnsi="Times New Roman" w:cs="Times New Roman"/>
                <w:sz w:val="24"/>
                <w:szCs w:val="24"/>
              </w:rPr>
              <w:t>Современна</w:t>
            </w:r>
            <w:r>
              <w:rPr>
                <w:rFonts w:ascii="Times New Roman" w:hAnsi="Times New Roman" w:cs="Times New Roman"/>
                <w:sz w:val="24"/>
                <w:szCs w:val="24"/>
              </w:rPr>
              <w:t>я</w:t>
            </w:r>
            <w:r w:rsidRPr="00F537AE">
              <w:rPr>
                <w:rFonts w:ascii="Times New Roman" w:hAnsi="Times New Roman" w:cs="Times New Roman"/>
                <w:sz w:val="24"/>
                <w:szCs w:val="24"/>
              </w:rPr>
              <w:t xml:space="preserve"> музыкальная кул</w:t>
            </w:r>
            <w:r w:rsidRPr="00F537AE">
              <w:rPr>
                <w:rFonts w:ascii="Times New Roman" w:hAnsi="Times New Roman" w:cs="Times New Roman"/>
                <w:sz w:val="24"/>
                <w:szCs w:val="24"/>
              </w:rPr>
              <w:t>ь</w:t>
            </w:r>
            <w:r w:rsidRPr="00F537AE">
              <w:rPr>
                <w:rFonts w:ascii="Times New Roman" w:hAnsi="Times New Roman" w:cs="Times New Roman"/>
                <w:sz w:val="24"/>
                <w:szCs w:val="24"/>
              </w:rPr>
              <w:t>тура</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C23929" w:rsidRDefault="00C23929" w:rsidP="008A070E">
            <w:r w:rsidRPr="000B0FFB">
              <w:rPr>
                <w:rFonts w:ascii="Times New Roman" w:hAnsi="Times New Roman"/>
                <w:sz w:val="24"/>
              </w:rPr>
              <w:t xml:space="preserve">Библиотека ЦОК </w:t>
            </w:r>
            <w:hyperlink r:id="rId137">
              <w:r w:rsidRPr="000B0FFB">
                <w:rPr>
                  <w:rFonts w:ascii="Times New Roman" w:hAnsi="Times New Roman"/>
                  <w:color w:val="0000FF"/>
                  <w:u w:val="single"/>
                </w:rPr>
                <w:t>https://m.edsoo.ru/7f411a40</w:t>
              </w:r>
            </w:hyperlink>
          </w:p>
        </w:tc>
      </w:tr>
      <w:tr w:rsidR="00C23929" w:rsidRPr="00F537AE" w:rsidTr="00C23929">
        <w:trPr>
          <w:trHeight w:val="120"/>
        </w:trPr>
        <w:tc>
          <w:tcPr>
            <w:tcW w:w="445" w:type="dxa"/>
          </w:tcPr>
          <w:p w:rsidR="00C23929" w:rsidRPr="00F537AE" w:rsidRDefault="00C23929" w:rsidP="00267EF8">
            <w:pPr>
              <w:jc w:val="center"/>
              <w:rPr>
                <w:rFonts w:ascii="Times New Roman" w:hAnsi="Times New Roman" w:cs="Times New Roman"/>
                <w:sz w:val="24"/>
                <w:szCs w:val="24"/>
              </w:rPr>
            </w:pPr>
          </w:p>
        </w:tc>
        <w:tc>
          <w:tcPr>
            <w:tcW w:w="3774" w:type="dxa"/>
          </w:tcPr>
          <w:p w:rsidR="00C23929" w:rsidRPr="00F537AE" w:rsidRDefault="00C23929" w:rsidP="008A070E">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992" w:type="dxa"/>
          </w:tcPr>
          <w:p w:rsidR="00C23929" w:rsidRPr="00F537AE" w:rsidRDefault="00C23929" w:rsidP="008A070E">
            <w:pPr>
              <w:jc w:val="center"/>
              <w:rPr>
                <w:rFonts w:ascii="Times New Roman" w:hAnsi="Times New Roman" w:cs="Times New Roman"/>
                <w:sz w:val="24"/>
                <w:szCs w:val="24"/>
              </w:rPr>
            </w:pPr>
            <w:r>
              <w:rPr>
                <w:rFonts w:ascii="Times New Roman" w:hAnsi="Times New Roman" w:cs="Times New Roman"/>
                <w:sz w:val="24"/>
                <w:szCs w:val="24"/>
              </w:rPr>
              <w:t>34</w:t>
            </w:r>
          </w:p>
        </w:tc>
        <w:tc>
          <w:tcPr>
            <w:tcW w:w="4536" w:type="dxa"/>
          </w:tcPr>
          <w:p w:rsidR="00C23929" w:rsidRPr="00F537AE" w:rsidRDefault="00C23929" w:rsidP="008A070E">
            <w:pPr>
              <w:jc w:val="both"/>
              <w:rPr>
                <w:rFonts w:ascii="Times New Roman" w:hAnsi="Times New Roman" w:cs="Times New Roman"/>
                <w:sz w:val="24"/>
                <w:szCs w:val="24"/>
              </w:rPr>
            </w:pPr>
          </w:p>
        </w:tc>
      </w:tr>
    </w:tbl>
    <w:p w:rsidR="0037251A" w:rsidRPr="00F537AE" w:rsidRDefault="0037251A" w:rsidP="0037251A">
      <w:pPr>
        <w:jc w:val="center"/>
        <w:rPr>
          <w:rFonts w:ascii="Times New Roman" w:hAnsi="Times New Roman" w:cs="Times New Roman"/>
        </w:rPr>
      </w:pPr>
    </w:p>
    <w:p w:rsidR="0037251A" w:rsidRPr="00F537AE" w:rsidRDefault="0037251A" w:rsidP="0037251A">
      <w:pPr>
        <w:jc w:val="center"/>
        <w:rPr>
          <w:rFonts w:ascii="Times New Roman" w:hAnsi="Times New Roman" w:cs="Times New Roman"/>
        </w:rPr>
      </w:pPr>
      <w:r w:rsidRPr="00F537AE">
        <w:rPr>
          <w:rFonts w:ascii="Times New Roman" w:hAnsi="Times New Roman" w:cs="Times New Roman"/>
        </w:rPr>
        <w:t>3 класс</w:t>
      </w:r>
    </w:p>
    <w:tbl>
      <w:tblPr>
        <w:tblStyle w:val="af9"/>
        <w:tblW w:w="9747" w:type="dxa"/>
        <w:tblLayout w:type="fixed"/>
        <w:tblLook w:val="04A0"/>
      </w:tblPr>
      <w:tblGrid>
        <w:gridCol w:w="534"/>
        <w:gridCol w:w="3685"/>
        <w:gridCol w:w="992"/>
        <w:gridCol w:w="4536"/>
      </w:tblGrid>
      <w:tr w:rsidR="0037251A" w:rsidRPr="00F537AE" w:rsidTr="00C23929">
        <w:tc>
          <w:tcPr>
            <w:tcW w:w="534"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3685"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раздела</w:t>
            </w:r>
          </w:p>
        </w:tc>
        <w:tc>
          <w:tcPr>
            <w:tcW w:w="992"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Кол</w:t>
            </w:r>
            <w:r w:rsidRPr="00F537AE">
              <w:rPr>
                <w:rFonts w:ascii="Times New Roman" w:hAnsi="Times New Roman" w:cs="Times New Roman"/>
                <w:sz w:val="24"/>
                <w:szCs w:val="24"/>
              </w:rPr>
              <w:t>и</w:t>
            </w:r>
            <w:r w:rsidRPr="00F537AE">
              <w:rPr>
                <w:rFonts w:ascii="Times New Roman" w:hAnsi="Times New Roman" w:cs="Times New Roman"/>
                <w:sz w:val="24"/>
                <w:szCs w:val="24"/>
              </w:rPr>
              <w:t>чество часов</w:t>
            </w:r>
          </w:p>
        </w:tc>
        <w:tc>
          <w:tcPr>
            <w:tcW w:w="4536" w:type="dxa"/>
          </w:tcPr>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p>
          <w:p w:rsidR="0037251A" w:rsidRPr="00F537AE" w:rsidRDefault="0037251A" w:rsidP="00267EF8">
            <w:pPr>
              <w:jc w:val="center"/>
              <w:rPr>
                <w:rFonts w:ascii="Times New Roman" w:hAnsi="Times New Roman" w:cs="Times New Roman"/>
                <w:sz w:val="24"/>
                <w:szCs w:val="24"/>
              </w:rPr>
            </w:pPr>
            <w:r w:rsidRPr="00F537AE">
              <w:rPr>
                <w:rFonts w:ascii="Times New Roman" w:hAnsi="Times New Roman" w:cs="Times New Roman"/>
                <w:sz w:val="24"/>
                <w:szCs w:val="24"/>
              </w:rPr>
              <w:t>источники</w:t>
            </w:r>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Народная музыка России</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6</w:t>
            </w:r>
          </w:p>
        </w:tc>
        <w:tc>
          <w:tcPr>
            <w:tcW w:w="4536" w:type="dxa"/>
          </w:tcPr>
          <w:p w:rsidR="00C23929" w:rsidRDefault="00C23929">
            <w:r w:rsidRPr="00670517">
              <w:rPr>
                <w:rFonts w:ascii="Times New Roman" w:hAnsi="Times New Roman"/>
                <w:sz w:val="24"/>
              </w:rPr>
              <w:t xml:space="preserve">Библиотека ЦОК </w:t>
            </w:r>
            <w:hyperlink r:id="rId138">
              <w:r w:rsidRPr="00670517">
                <w:rPr>
                  <w:rFonts w:ascii="Times New Roman" w:hAnsi="Times New Roman"/>
                  <w:color w:val="0000FF"/>
                  <w:u w:val="single"/>
                </w:rPr>
                <w:t>https://m.edsoo.ru/7f411a40</w:t>
              </w:r>
            </w:hyperlink>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Классическая музыка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8</w:t>
            </w:r>
          </w:p>
        </w:tc>
        <w:tc>
          <w:tcPr>
            <w:tcW w:w="4536" w:type="dxa"/>
          </w:tcPr>
          <w:p w:rsidR="00C23929" w:rsidRDefault="00C23929">
            <w:r w:rsidRPr="00670517">
              <w:rPr>
                <w:rFonts w:ascii="Times New Roman" w:hAnsi="Times New Roman"/>
                <w:sz w:val="24"/>
              </w:rPr>
              <w:t xml:space="preserve">Библиотека ЦОК </w:t>
            </w:r>
            <w:hyperlink r:id="rId139">
              <w:r w:rsidRPr="00670517">
                <w:rPr>
                  <w:rFonts w:ascii="Times New Roman" w:hAnsi="Times New Roman"/>
                  <w:color w:val="0000FF"/>
                  <w:u w:val="single"/>
                </w:rPr>
                <w:t>https://m.edsoo.ru/7f411a40</w:t>
              </w:r>
            </w:hyperlink>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Музыка в жизни человека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3 </w:t>
            </w:r>
          </w:p>
        </w:tc>
        <w:tc>
          <w:tcPr>
            <w:tcW w:w="4536" w:type="dxa"/>
          </w:tcPr>
          <w:p w:rsidR="00C23929" w:rsidRDefault="00C23929">
            <w:r w:rsidRPr="00670517">
              <w:rPr>
                <w:rFonts w:ascii="Times New Roman" w:hAnsi="Times New Roman"/>
                <w:sz w:val="24"/>
              </w:rPr>
              <w:t xml:space="preserve">Библиотека ЦОК </w:t>
            </w:r>
            <w:hyperlink r:id="rId140">
              <w:r w:rsidRPr="00670517">
                <w:rPr>
                  <w:rFonts w:ascii="Times New Roman" w:hAnsi="Times New Roman"/>
                  <w:color w:val="0000FF"/>
                  <w:u w:val="single"/>
                </w:rPr>
                <w:t>https://m.edsoo.ru/7f411a40</w:t>
              </w:r>
            </w:hyperlink>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Музыка народов мира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4 </w:t>
            </w:r>
          </w:p>
        </w:tc>
        <w:tc>
          <w:tcPr>
            <w:tcW w:w="4536" w:type="dxa"/>
          </w:tcPr>
          <w:p w:rsidR="00C23929" w:rsidRDefault="00C23929">
            <w:r w:rsidRPr="00670517">
              <w:rPr>
                <w:rFonts w:ascii="Times New Roman" w:hAnsi="Times New Roman"/>
                <w:sz w:val="24"/>
              </w:rPr>
              <w:t xml:space="preserve">Библиотека ЦОК </w:t>
            </w:r>
            <w:hyperlink r:id="rId141">
              <w:r w:rsidRPr="00670517">
                <w:rPr>
                  <w:rFonts w:ascii="Times New Roman" w:hAnsi="Times New Roman"/>
                  <w:color w:val="0000FF"/>
                  <w:u w:val="single"/>
                </w:rPr>
                <w:t>https://m.edsoo.ru/7f411a40</w:t>
              </w:r>
            </w:hyperlink>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Духовная музыка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2</w:t>
            </w:r>
          </w:p>
        </w:tc>
        <w:tc>
          <w:tcPr>
            <w:tcW w:w="4536" w:type="dxa"/>
          </w:tcPr>
          <w:p w:rsidR="00C23929" w:rsidRDefault="00C23929">
            <w:r w:rsidRPr="00670517">
              <w:rPr>
                <w:rFonts w:ascii="Times New Roman" w:hAnsi="Times New Roman"/>
                <w:sz w:val="24"/>
              </w:rPr>
              <w:t xml:space="preserve">Библиотека ЦОК </w:t>
            </w:r>
            <w:hyperlink r:id="rId142">
              <w:r w:rsidRPr="00670517">
                <w:rPr>
                  <w:rFonts w:ascii="Times New Roman" w:hAnsi="Times New Roman"/>
                  <w:color w:val="0000FF"/>
                  <w:u w:val="single"/>
                </w:rPr>
                <w:t>https://m.edsoo.ru/7f411a40</w:t>
              </w:r>
            </w:hyperlink>
          </w:p>
        </w:tc>
      </w:tr>
      <w:tr w:rsidR="00C23929" w:rsidRPr="00F537AE" w:rsidTr="00C23929">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Музыка театра и кино</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5</w:t>
            </w:r>
          </w:p>
        </w:tc>
        <w:tc>
          <w:tcPr>
            <w:tcW w:w="4536" w:type="dxa"/>
          </w:tcPr>
          <w:p w:rsidR="00C23929" w:rsidRDefault="00C23929">
            <w:r w:rsidRPr="00670517">
              <w:rPr>
                <w:rFonts w:ascii="Times New Roman" w:hAnsi="Times New Roman"/>
                <w:sz w:val="24"/>
              </w:rPr>
              <w:t xml:space="preserve">Библиотека ЦОК </w:t>
            </w:r>
            <w:hyperlink r:id="rId143">
              <w:r w:rsidRPr="00670517">
                <w:rPr>
                  <w:rFonts w:ascii="Times New Roman" w:hAnsi="Times New Roman"/>
                  <w:color w:val="0000FF"/>
                  <w:u w:val="single"/>
                </w:rPr>
                <w:t>https://m.edsoo.ru/7f411a40</w:t>
              </w:r>
            </w:hyperlink>
          </w:p>
        </w:tc>
      </w:tr>
      <w:tr w:rsidR="00C23929" w:rsidRPr="00F537AE" w:rsidTr="00C23929">
        <w:trPr>
          <w:trHeight w:val="217"/>
        </w:trPr>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 xml:space="preserve">7 </w:t>
            </w: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Современная музыкальная кул</w:t>
            </w:r>
            <w:r w:rsidRPr="00C23929">
              <w:rPr>
                <w:rFonts w:ascii="Times New Roman" w:hAnsi="Times New Roman" w:cs="Times New Roman"/>
                <w:sz w:val="24"/>
                <w:szCs w:val="24"/>
              </w:rPr>
              <w:t>ь</w:t>
            </w:r>
            <w:r w:rsidRPr="00C23929">
              <w:rPr>
                <w:rFonts w:ascii="Times New Roman" w:hAnsi="Times New Roman" w:cs="Times New Roman"/>
                <w:sz w:val="24"/>
                <w:szCs w:val="24"/>
              </w:rPr>
              <w:t>тура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4</w:t>
            </w:r>
          </w:p>
        </w:tc>
        <w:tc>
          <w:tcPr>
            <w:tcW w:w="4536" w:type="dxa"/>
          </w:tcPr>
          <w:p w:rsidR="00C23929" w:rsidRDefault="00C23929">
            <w:r w:rsidRPr="00670517">
              <w:rPr>
                <w:rFonts w:ascii="Times New Roman" w:hAnsi="Times New Roman"/>
                <w:sz w:val="24"/>
              </w:rPr>
              <w:t xml:space="preserve">Библиотека ЦОК </w:t>
            </w:r>
            <w:hyperlink r:id="rId144">
              <w:r w:rsidRPr="00670517">
                <w:rPr>
                  <w:rFonts w:ascii="Times New Roman" w:hAnsi="Times New Roman"/>
                  <w:color w:val="0000FF"/>
                  <w:u w:val="single"/>
                </w:rPr>
                <w:t>https://m.edsoo.ru/7f411a40</w:t>
              </w:r>
            </w:hyperlink>
          </w:p>
        </w:tc>
      </w:tr>
      <w:tr w:rsidR="00C23929" w:rsidRPr="00F537AE" w:rsidTr="00C23929">
        <w:trPr>
          <w:trHeight w:val="198"/>
        </w:trPr>
        <w:tc>
          <w:tcPr>
            <w:tcW w:w="534" w:type="dxa"/>
          </w:tcPr>
          <w:p w:rsidR="00C23929" w:rsidRPr="00F537AE" w:rsidRDefault="00C23929" w:rsidP="00267EF8">
            <w:pPr>
              <w:jc w:val="center"/>
              <w:rPr>
                <w:rFonts w:ascii="Times New Roman" w:hAnsi="Times New Roman" w:cs="Times New Roman"/>
                <w:sz w:val="24"/>
                <w:szCs w:val="24"/>
              </w:rPr>
            </w:pPr>
            <w:r w:rsidRPr="00F537AE">
              <w:rPr>
                <w:rFonts w:ascii="Times New Roman" w:hAnsi="Times New Roman" w:cs="Times New Roman"/>
                <w:sz w:val="24"/>
                <w:szCs w:val="24"/>
              </w:rPr>
              <w:t>8</w:t>
            </w:r>
          </w:p>
          <w:p w:rsidR="00C23929" w:rsidRPr="00F537AE" w:rsidRDefault="00C23929" w:rsidP="00267EF8">
            <w:pPr>
              <w:jc w:val="center"/>
              <w:rPr>
                <w:rFonts w:ascii="Times New Roman" w:hAnsi="Times New Roman" w:cs="Times New Roman"/>
                <w:sz w:val="24"/>
                <w:szCs w:val="24"/>
              </w:rPr>
            </w:pPr>
          </w:p>
        </w:tc>
        <w:tc>
          <w:tcPr>
            <w:tcW w:w="3685" w:type="dxa"/>
            <w:vAlign w:val="center"/>
          </w:tcPr>
          <w:p w:rsidR="00C23929" w:rsidRPr="00C23929" w:rsidRDefault="00C23929" w:rsidP="008A070E">
            <w:pPr>
              <w:rPr>
                <w:rFonts w:ascii="Times New Roman" w:hAnsi="Times New Roman" w:cs="Times New Roman"/>
                <w:sz w:val="24"/>
                <w:szCs w:val="24"/>
              </w:rPr>
            </w:pPr>
            <w:r w:rsidRPr="00C23929">
              <w:rPr>
                <w:rFonts w:ascii="Times New Roman" w:hAnsi="Times New Roman" w:cs="Times New Roman"/>
                <w:sz w:val="24"/>
                <w:szCs w:val="24"/>
              </w:rPr>
              <w:t>Музыкальная грамота</w:t>
            </w:r>
          </w:p>
        </w:tc>
        <w:tc>
          <w:tcPr>
            <w:tcW w:w="992" w:type="dxa"/>
            <w:vAlign w:val="center"/>
          </w:tcPr>
          <w:p w:rsidR="00C23929" w:rsidRPr="00C23929" w:rsidRDefault="00C23929" w:rsidP="008A070E">
            <w:pPr>
              <w:jc w:val="center"/>
              <w:rPr>
                <w:rFonts w:ascii="Times New Roman" w:hAnsi="Times New Roman" w:cs="Times New Roman"/>
                <w:sz w:val="24"/>
                <w:szCs w:val="24"/>
              </w:rPr>
            </w:pPr>
            <w:r w:rsidRPr="00C23929">
              <w:rPr>
                <w:rFonts w:ascii="Times New Roman" w:hAnsi="Times New Roman" w:cs="Times New Roman"/>
                <w:sz w:val="24"/>
                <w:szCs w:val="24"/>
              </w:rPr>
              <w:t xml:space="preserve"> 2 </w:t>
            </w:r>
          </w:p>
        </w:tc>
        <w:tc>
          <w:tcPr>
            <w:tcW w:w="4536" w:type="dxa"/>
          </w:tcPr>
          <w:p w:rsidR="00C23929" w:rsidRDefault="00C23929">
            <w:r w:rsidRPr="00670517">
              <w:rPr>
                <w:rFonts w:ascii="Times New Roman" w:hAnsi="Times New Roman"/>
                <w:sz w:val="24"/>
              </w:rPr>
              <w:t xml:space="preserve">Библиотека ЦОК </w:t>
            </w:r>
            <w:hyperlink r:id="rId145">
              <w:r w:rsidRPr="00670517">
                <w:rPr>
                  <w:rFonts w:ascii="Times New Roman" w:hAnsi="Times New Roman"/>
                  <w:color w:val="0000FF"/>
                  <w:u w:val="single"/>
                </w:rPr>
                <w:t>https://m.edsoo.ru/7f411a40</w:t>
              </w:r>
            </w:hyperlink>
          </w:p>
        </w:tc>
      </w:tr>
      <w:tr w:rsidR="0037251A" w:rsidRPr="00F537AE" w:rsidTr="00C23929">
        <w:trPr>
          <w:trHeight w:val="506"/>
        </w:trPr>
        <w:tc>
          <w:tcPr>
            <w:tcW w:w="534" w:type="dxa"/>
          </w:tcPr>
          <w:p w:rsidR="0037251A" w:rsidRPr="00F537AE" w:rsidRDefault="0037251A" w:rsidP="00267EF8">
            <w:pPr>
              <w:jc w:val="center"/>
              <w:rPr>
                <w:rFonts w:ascii="Times New Roman" w:hAnsi="Times New Roman" w:cs="Times New Roman"/>
                <w:sz w:val="24"/>
                <w:szCs w:val="24"/>
              </w:rPr>
            </w:pPr>
          </w:p>
          <w:p w:rsidR="0037251A" w:rsidRPr="00F537AE" w:rsidRDefault="0037251A" w:rsidP="00267EF8">
            <w:pPr>
              <w:jc w:val="center"/>
              <w:rPr>
                <w:rFonts w:ascii="Times New Roman" w:hAnsi="Times New Roman" w:cs="Times New Roman"/>
                <w:sz w:val="24"/>
                <w:szCs w:val="24"/>
              </w:rPr>
            </w:pPr>
          </w:p>
        </w:tc>
        <w:tc>
          <w:tcPr>
            <w:tcW w:w="3685" w:type="dxa"/>
          </w:tcPr>
          <w:p w:rsidR="0037251A" w:rsidRPr="00C23929" w:rsidRDefault="0037251A" w:rsidP="0037251A">
            <w:pPr>
              <w:jc w:val="both"/>
              <w:rPr>
                <w:rFonts w:ascii="Times New Roman" w:hAnsi="Times New Roman" w:cs="Times New Roman"/>
                <w:sz w:val="24"/>
                <w:szCs w:val="24"/>
              </w:rPr>
            </w:pPr>
            <w:r w:rsidRPr="00C23929">
              <w:rPr>
                <w:rFonts w:ascii="Times New Roman" w:hAnsi="Times New Roman" w:cs="Times New Roman"/>
                <w:sz w:val="24"/>
                <w:szCs w:val="24"/>
              </w:rPr>
              <w:t>Итого:</w:t>
            </w:r>
          </w:p>
        </w:tc>
        <w:tc>
          <w:tcPr>
            <w:tcW w:w="992" w:type="dxa"/>
          </w:tcPr>
          <w:p w:rsidR="0037251A" w:rsidRPr="00C23929" w:rsidRDefault="00C23929" w:rsidP="00267EF8">
            <w:pPr>
              <w:jc w:val="center"/>
              <w:rPr>
                <w:rFonts w:ascii="Times New Roman" w:hAnsi="Times New Roman" w:cs="Times New Roman"/>
                <w:sz w:val="24"/>
                <w:szCs w:val="24"/>
              </w:rPr>
            </w:pPr>
            <w:r w:rsidRPr="00C23929">
              <w:rPr>
                <w:rFonts w:ascii="Times New Roman" w:hAnsi="Times New Roman" w:cs="Times New Roman"/>
                <w:sz w:val="24"/>
                <w:szCs w:val="24"/>
              </w:rPr>
              <w:t>34</w:t>
            </w:r>
          </w:p>
        </w:tc>
        <w:tc>
          <w:tcPr>
            <w:tcW w:w="4536" w:type="dxa"/>
          </w:tcPr>
          <w:p w:rsidR="0037251A" w:rsidRPr="00F537AE" w:rsidRDefault="0037251A" w:rsidP="00267EF8">
            <w:pPr>
              <w:jc w:val="center"/>
              <w:rPr>
                <w:rFonts w:ascii="Times New Roman" w:hAnsi="Times New Roman" w:cs="Times New Roman"/>
                <w:sz w:val="24"/>
                <w:szCs w:val="24"/>
              </w:rPr>
            </w:pPr>
          </w:p>
        </w:tc>
      </w:tr>
    </w:tbl>
    <w:p w:rsidR="0037251A" w:rsidRPr="00F537AE" w:rsidRDefault="0037251A" w:rsidP="0037251A">
      <w:pPr>
        <w:jc w:val="center"/>
        <w:rPr>
          <w:rFonts w:ascii="Times New Roman" w:hAnsi="Times New Roman" w:cs="Times New Roman"/>
        </w:rPr>
      </w:pPr>
    </w:p>
    <w:p w:rsidR="0037251A" w:rsidRPr="00F537AE" w:rsidRDefault="0037251A" w:rsidP="0037251A">
      <w:pPr>
        <w:jc w:val="center"/>
        <w:rPr>
          <w:rFonts w:ascii="Times New Roman" w:hAnsi="Times New Roman" w:cs="Times New Roman"/>
        </w:rPr>
      </w:pPr>
      <w:r w:rsidRPr="00F537AE">
        <w:rPr>
          <w:rFonts w:ascii="Times New Roman" w:hAnsi="Times New Roman" w:cs="Times New Roman"/>
        </w:rPr>
        <w:t>4 класс</w:t>
      </w:r>
    </w:p>
    <w:tbl>
      <w:tblPr>
        <w:tblStyle w:val="TableNormal1"/>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5"/>
        <w:gridCol w:w="992"/>
        <w:gridCol w:w="4536"/>
      </w:tblGrid>
      <w:tr w:rsidR="0037251A" w:rsidRPr="00F537AE"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w:t>
            </w:r>
          </w:p>
        </w:tc>
        <w:tc>
          <w:tcPr>
            <w:tcW w:w="3685"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Тема раздела</w:t>
            </w:r>
          </w:p>
        </w:tc>
        <w:tc>
          <w:tcPr>
            <w:tcW w:w="992"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Кол-вочасов</w:t>
            </w:r>
          </w:p>
        </w:tc>
        <w:tc>
          <w:tcPr>
            <w:tcW w:w="4536"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Электронные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rPr>
              <w:t>Музыкальная</w:t>
            </w:r>
            <w:r>
              <w:rPr>
                <w:rFonts w:ascii="Times New Roman" w:hAnsi="Times New Roman" w:cs="Times New Roman"/>
                <w:sz w:val="24"/>
                <w:szCs w:val="24"/>
                <w:lang w:val="ru-RU"/>
              </w:rPr>
              <w:t xml:space="preserve"> </w:t>
            </w:r>
            <w:r>
              <w:rPr>
                <w:rFonts w:ascii="Times New Roman" w:hAnsi="Times New Roman" w:cs="Times New Roman"/>
                <w:sz w:val="24"/>
                <w:szCs w:val="24"/>
              </w:rPr>
              <w:t>грамота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46">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rPr>
              <w:t>Народная</w:t>
            </w:r>
            <w:r>
              <w:rPr>
                <w:rFonts w:ascii="Times New Roman" w:hAnsi="Times New Roman" w:cs="Times New Roman"/>
                <w:sz w:val="24"/>
                <w:szCs w:val="24"/>
                <w:lang w:val="ru-RU"/>
              </w:rPr>
              <w:t xml:space="preserve"> </w:t>
            </w:r>
            <w:r>
              <w:rPr>
                <w:rFonts w:ascii="Times New Roman" w:hAnsi="Times New Roman" w:cs="Times New Roman"/>
                <w:sz w:val="24"/>
                <w:szCs w:val="24"/>
              </w:rPr>
              <w:t>музыка</w:t>
            </w:r>
            <w:r>
              <w:rPr>
                <w:rFonts w:ascii="Times New Roman" w:hAnsi="Times New Roman" w:cs="Times New Roman"/>
                <w:sz w:val="24"/>
                <w:szCs w:val="24"/>
                <w:lang w:val="ru-RU"/>
              </w:rPr>
              <w:t xml:space="preserve"> </w:t>
            </w:r>
            <w:r>
              <w:rPr>
                <w:rFonts w:ascii="Times New Roman" w:hAnsi="Times New Roman" w:cs="Times New Roman"/>
                <w:sz w:val="24"/>
                <w:szCs w:val="24"/>
              </w:rPr>
              <w:t>России</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47">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rPr>
              <w:t>Музыка</w:t>
            </w:r>
            <w:r>
              <w:rPr>
                <w:rFonts w:ascii="Times New Roman" w:hAnsi="Times New Roman" w:cs="Times New Roman"/>
                <w:sz w:val="24"/>
                <w:szCs w:val="24"/>
                <w:lang w:val="ru-RU"/>
              </w:rPr>
              <w:t xml:space="preserve"> </w:t>
            </w:r>
            <w:r>
              <w:rPr>
                <w:rFonts w:ascii="Times New Roman" w:hAnsi="Times New Roman" w:cs="Times New Roman"/>
                <w:sz w:val="24"/>
                <w:szCs w:val="24"/>
              </w:rPr>
              <w:t>народов</w:t>
            </w:r>
            <w:r>
              <w:rPr>
                <w:rFonts w:ascii="Times New Roman" w:hAnsi="Times New Roman" w:cs="Times New Roman"/>
                <w:sz w:val="24"/>
                <w:szCs w:val="24"/>
                <w:lang w:val="ru-RU"/>
              </w:rPr>
              <w:t xml:space="preserve"> </w:t>
            </w:r>
            <w:r>
              <w:rPr>
                <w:rFonts w:ascii="Times New Roman" w:hAnsi="Times New Roman" w:cs="Times New Roman"/>
                <w:sz w:val="24"/>
                <w:szCs w:val="24"/>
              </w:rPr>
              <w:t>мира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48">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rPr>
              <w:t>Духовная</w:t>
            </w:r>
            <w:r>
              <w:rPr>
                <w:rFonts w:ascii="Times New Roman" w:hAnsi="Times New Roman" w:cs="Times New Roman"/>
                <w:sz w:val="24"/>
                <w:szCs w:val="24"/>
                <w:lang w:val="ru-RU"/>
              </w:rPr>
              <w:t xml:space="preserve"> </w:t>
            </w:r>
            <w:r>
              <w:rPr>
                <w:rFonts w:ascii="Times New Roman" w:hAnsi="Times New Roman" w:cs="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49">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rPr>
              <w:t>Классическая</w:t>
            </w:r>
            <w:r>
              <w:rPr>
                <w:rFonts w:ascii="Times New Roman" w:hAnsi="Times New Roman" w:cs="Times New Roman"/>
                <w:sz w:val="24"/>
                <w:szCs w:val="24"/>
                <w:lang w:val="ru-RU"/>
              </w:rPr>
              <w:t xml:space="preserve"> </w:t>
            </w:r>
            <w:r>
              <w:rPr>
                <w:rFonts w:ascii="Times New Roman" w:hAnsi="Times New Roman" w:cs="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9</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50">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C23929" w:rsidRDefault="00C23929" w:rsidP="00267EF8">
            <w:pPr>
              <w:widowControl/>
              <w:autoSpaceDE/>
              <w:autoSpaceDN/>
              <w:rPr>
                <w:rFonts w:ascii="Times New Roman" w:hAnsi="Times New Roman" w:cs="Times New Roman"/>
                <w:sz w:val="24"/>
                <w:szCs w:val="24"/>
                <w:lang w:val="ru-RU"/>
              </w:rPr>
            </w:pPr>
            <w:r w:rsidRPr="00F537AE">
              <w:rPr>
                <w:rFonts w:ascii="Times New Roman" w:hAnsi="Times New Roman" w:cs="Times New Roman"/>
                <w:sz w:val="24"/>
                <w:szCs w:val="24"/>
              </w:rPr>
              <w:t>Соврем</w:t>
            </w:r>
            <w:r>
              <w:rPr>
                <w:rFonts w:ascii="Times New Roman" w:hAnsi="Times New Roman" w:cs="Times New Roman"/>
                <w:sz w:val="24"/>
                <w:szCs w:val="24"/>
              </w:rPr>
              <w:t>енная</w:t>
            </w:r>
            <w:r>
              <w:rPr>
                <w:rFonts w:ascii="Times New Roman" w:hAnsi="Times New Roman" w:cs="Times New Roman"/>
                <w:sz w:val="24"/>
                <w:szCs w:val="24"/>
                <w:lang w:val="ru-RU"/>
              </w:rPr>
              <w:t xml:space="preserve"> </w:t>
            </w:r>
            <w:r>
              <w:rPr>
                <w:rFonts w:ascii="Times New Roman" w:hAnsi="Times New Roman" w:cs="Times New Roman"/>
                <w:sz w:val="24"/>
                <w:szCs w:val="24"/>
              </w:rPr>
              <w:t>музыкальная</w:t>
            </w:r>
            <w:r>
              <w:rPr>
                <w:rFonts w:ascii="Times New Roman" w:hAnsi="Times New Roman" w:cs="Times New Roman"/>
                <w:sz w:val="24"/>
                <w:szCs w:val="24"/>
                <w:lang w:val="ru-RU"/>
              </w:rPr>
              <w:t xml:space="preserve"> </w:t>
            </w:r>
            <w:r>
              <w:rPr>
                <w:rFonts w:ascii="Times New Roman" w:hAnsi="Times New Roman" w:cs="Times New Roman"/>
                <w:sz w:val="24"/>
                <w:szCs w:val="24"/>
              </w:rPr>
              <w:t>культура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51">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C23929"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7</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rPr>
                <w:rFonts w:ascii="Times New Roman" w:hAnsi="Times New Roman" w:cs="Times New Roman"/>
                <w:sz w:val="24"/>
                <w:szCs w:val="24"/>
                <w:lang w:val="ru-RU"/>
              </w:rPr>
            </w:pPr>
            <w:r>
              <w:rPr>
                <w:rFonts w:ascii="Times New Roman" w:hAnsi="Times New Roman" w:cs="Times New Roman"/>
                <w:sz w:val="24"/>
                <w:szCs w:val="24"/>
                <w:lang w:val="ru-RU"/>
              </w:rPr>
              <w:t>Музыка театра и кино</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52">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C23929" w:rsidRPr="00F537AE" w:rsidTr="00C23929">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3685"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rPr>
                <w:rFonts w:ascii="Times New Roman" w:hAnsi="Times New Roman" w:cs="Times New Roman"/>
                <w:sz w:val="24"/>
                <w:szCs w:val="24"/>
                <w:lang w:val="ru-RU"/>
              </w:rPr>
            </w:pPr>
            <w:r w:rsidRPr="00F537AE">
              <w:rPr>
                <w:rFonts w:ascii="Times New Roman" w:hAnsi="Times New Roman" w:cs="Times New Roman"/>
                <w:sz w:val="24"/>
                <w:szCs w:val="24"/>
                <w:lang w:val="ru-RU"/>
              </w:rPr>
              <w:t>Музыка в жизни чело</w:t>
            </w:r>
            <w:r>
              <w:rPr>
                <w:rFonts w:ascii="Times New Roman" w:hAnsi="Times New Roman" w:cs="Times New Roman"/>
                <w:sz w:val="24"/>
                <w:szCs w:val="24"/>
                <w:lang w:val="ru-RU"/>
              </w:rPr>
              <w:t>века</w:t>
            </w:r>
          </w:p>
        </w:tc>
        <w:tc>
          <w:tcPr>
            <w:tcW w:w="992" w:type="dxa"/>
            <w:tcBorders>
              <w:top w:val="single" w:sz="4" w:space="0" w:color="000000"/>
              <w:left w:val="single" w:sz="4" w:space="0" w:color="000000"/>
              <w:bottom w:val="single" w:sz="4" w:space="0" w:color="000000"/>
              <w:right w:val="single" w:sz="4" w:space="0" w:color="000000"/>
            </w:tcBorders>
            <w:hideMark/>
          </w:tcPr>
          <w:p w:rsidR="00C23929" w:rsidRPr="00F537AE" w:rsidRDefault="00C23929"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3</w:t>
            </w:r>
          </w:p>
        </w:tc>
        <w:tc>
          <w:tcPr>
            <w:tcW w:w="4536" w:type="dxa"/>
            <w:tcBorders>
              <w:top w:val="single" w:sz="4" w:space="0" w:color="000000"/>
              <w:left w:val="single" w:sz="4" w:space="0" w:color="000000"/>
              <w:bottom w:val="single" w:sz="4" w:space="0" w:color="000000"/>
              <w:right w:val="single" w:sz="4" w:space="0" w:color="000000"/>
            </w:tcBorders>
          </w:tcPr>
          <w:p w:rsidR="00C23929" w:rsidRPr="00AD4CDA" w:rsidRDefault="00C23929">
            <w:pPr>
              <w:rPr>
                <w:lang w:val="ru-RU"/>
              </w:rPr>
            </w:pPr>
            <w:r w:rsidRPr="00C14B1F">
              <w:rPr>
                <w:rFonts w:ascii="Times New Roman" w:hAnsi="Times New Roman"/>
                <w:sz w:val="24"/>
                <w:lang w:val="ru-RU"/>
              </w:rPr>
              <w:t xml:space="preserve">Библиотека ЦОК </w:t>
            </w:r>
            <w:hyperlink r:id="rId153">
              <w:r w:rsidRPr="00C14B1F">
                <w:rPr>
                  <w:rFonts w:ascii="Times New Roman" w:hAnsi="Times New Roman"/>
                  <w:color w:val="0000FF"/>
                  <w:u w:val="single"/>
                </w:rPr>
                <w:t>https</w:t>
              </w:r>
              <w:r w:rsidRPr="00C14B1F">
                <w:rPr>
                  <w:rFonts w:ascii="Times New Roman" w:hAnsi="Times New Roman"/>
                  <w:color w:val="0000FF"/>
                  <w:u w:val="single"/>
                  <w:lang w:val="ru-RU"/>
                </w:rPr>
                <w:t>://</w:t>
              </w:r>
              <w:r w:rsidRPr="00C14B1F">
                <w:rPr>
                  <w:rFonts w:ascii="Times New Roman" w:hAnsi="Times New Roman"/>
                  <w:color w:val="0000FF"/>
                  <w:u w:val="single"/>
                </w:rPr>
                <w:t>m</w:t>
              </w:r>
              <w:r w:rsidRPr="00C14B1F">
                <w:rPr>
                  <w:rFonts w:ascii="Times New Roman" w:hAnsi="Times New Roman"/>
                  <w:color w:val="0000FF"/>
                  <w:u w:val="single"/>
                  <w:lang w:val="ru-RU"/>
                </w:rPr>
                <w:t>.</w:t>
              </w:r>
              <w:r w:rsidRPr="00C14B1F">
                <w:rPr>
                  <w:rFonts w:ascii="Times New Roman" w:hAnsi="Times New Roman"/>
                  <w:color w:val="0000FF"/>
                  <w:u w:val="single"/>
                </w:rPr>
                <w:t>edsoo</w:t>
              </w:r>
              <w:r w:rsidRPr="00C14B1F">
                <w:rPr>
                  <w:rFonts w:ascii="Times New Roman" w:hAnsi="Times New Roman"/>
                  <w:color w:val="0000FF"/>
                  <w:u w:val="single"/>
                  <w:lang w:val="ru-RU"/>
                </w:rPr>
                <w:t>.</w:t>
              </w:r>
              <w:r w:rsidRPr="00C14B1F">
                <w:rPr>
                  <w:rFonts w:ascii="Times New Roman" w:hAnsi="Times New Roman"/>
                  <w:color w:val="0000FF"/>
                  <w:u w:val="single"/>
                </w:rPr>
                <w:t>ru</w:t>
              </w:r>
              <w:r w:rsidRPr="00C14B1F">
                <w:rPr>
                  <w:rFonts w:ascii="Times New Roman" w:hAnsi="Times New Roman"/>
                  <w:color w:val="0000FF"/>
                  <w:u w:val="single"/>
                  <w:lang w:val="ru-RU"/>
                </w:rPr>
                <w:t>/7</w:t>
              </w:r>
              <w:r w:rsidRPr="00C14B1F">
                <w:rPr>
                  <w:rFonts w:ascii="Times New Roman" w:hAnsi="Times New Roman"/>
                  <w:color w:val="0000FF"/>
                  <w:u w:val="single"/>
                </w:rPr>
                <w:t>f</w:t>
              </w:r>
              <w:r w:rsidRPr="00C14B1F">
                <w:rPr>
                  <w:rFonts w:ascii="Times New Roman" w:hAnsi="Times New Roman"/>
                  <w:color w:val="0000FF"/>
                  <w:u w:val="single"/>
                  <w:lang w:val="ru-RU"/>
                </w:rPr>
                <w:t>411</w:t>
              </w:r>
              <w:r w:rsidRPr="00C14B1F">
                <w:rPr>
                  <w:rFonts w:ascii="Times New Roman" w:hAnsi="Times New Roman"/>
                  <w:color w:val="0000FF"/>
                  <w:u w:val="single"/>
                </w:rPr>
                <w:t>a</w:t>
              </w:r>
              <w:r w:rsidRPr="00C14B1F">
                <w:rPr>
                  <w:rFonts w:ascii="Times New Roman" w:hAnsi="Times New Roman"/>
                  <w:color w:val="0000FF"/>
                  <w:u w:val="single"/>
                  <w:lang w:val="ru-RU"/>
                </w:rPr>
                <w:t>40</w:t>
              </w:r>
            </w:hyperlink>
          </w:p>
        </w:tc>
      </w:tr>
      <w:tr w:rsidR="0037251A" w:rsidRPr="00F537AE" w:rsidTr="00C23929">
        <w:trPr>
          <w:trHeight w:val="297"/>
        </w:trPr>
        <w:tc>
          <w:tcPr>
            <w:tcW w:w="568" w:type="dxa"/>
            <w:tcBorders>
              <w:top w:val="single" w:sz="4" w:space="0" w:color="000000"/>
              <w:left w:val="single" w:sz="4" w:space="0" w:color="000000"/>
              <w:bottom w:val="single" w:sz="4" w:space="0" w:color="000000"/>
              <w:right w:val="single" w:sz="4" w:space="0" w:color="000000"/>
            </w:tcBorders>
          </w:tcPr>
          <w:p w:rsidR="0037251A" w:rsidRPr="00F537AE" w:rsidRDefault="0037251A" w:rsidP="00267EF8">
            <w:pPr>
              <w:widowControl/>
              <w:autoSpaceDE/>
              <w:autoSpaceDN/>
              <w:jc w:val="center"/>
              <w:rPr>
                <w:rFonts w:ascii="Times New Roman" w:hAnsi="Times New Roman" w:cs="Times New Roman"/>
                <w:sz w:val="24"/>
                <w:szCs w:val="24"/>
                <w:lang w:val="ru-RU"/>
              </w:rPr>
            </w:pPr>
          </w:p>
        </w:tc>
        <w:tc>
          <w:tcPr>
            <w:tcW w:w="3685"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hideMark/>
          </w:tcPr>
          <w:p w:rsidR="0037251A" w:rsidRPr="00F537AE" w:rsidRDefault="0037251A" w:rsidP="00267EF8">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rPr>
              <w:t>3</w:t>
            </w:r>
            <w:r w:rsidR="00C23929">
              <w:rPr>
                <w:rFonts w:ascii="Times New Roman" w:hAnsi="Times New Roman" w:cs="Times New Roman"/>
                <w:sz w:val="24"/>
                <w:szCs w:val="24"/>
                <w:lang w:val="ru-RU"/>
              </w:rPr>
              <w:t>4</w:t>
            </w:r>
          </w:p>
        </w:tc>
        <w:tc>
          <w:tcPr>
            <w:tcW w:w="4536" w:type="dxa"/>
            <w:tcBorders>
              <w:top w:val="single" w:sz="4" w:space="0" w:color="000000"/>
              <w:left w:val="single" w:sz="4" w:space="0" w:color="000000"/>
              <w:bottom w:val="single" w:sz="4" w:space="0" w:color="000000"/>
              <w:right w:val="single" w:sz="4" w:space="0" w:color="000000"/>
            </w:tcBorders>
          </w:tcPr>
          <w:p w:rsidR="0037251A" w:rsidRPr="00F537AE" w:rsidRDefault="0037251A" w:rsidP="00267EF8">
            <w:pPr>
              <w:widowControl/>
              <w:autoSpaceDE/>
              <w:autoSpaceDN/>
              <w:jc w:val="center"/>
              <w:rPr>
                <w:rFonts w:ascii="Times New Roman" w:hAnsi="Times New Roman" w:cs="Times New Roman"/>
                <w:sz w:val="24"/>
                <w:szCs w:val="24"/>
              </w:rPr>
            </w:pPr>
          </w:p>
        </w:tc>
      </w:tr>
    </w:tbl>
    <w:p w:rsidR="00E42BBD" w:rsidRPr="00F537AE" w:rsidRDefault="00E42BBD" w:rsidP="004B65DE">
      <w:pPr>
        <w:pStyle w:val="a9"/>
        <w:spacing w:line="276" w:lineRule="auto"/>
        <w:ind w:left="240" w:hanging="240"/>
        <w:jc w:val="both"/>
        <w:rPr>
          <w:rFonts w:ascii="Times New Roman" w:hAnsi="Times New Roman" w:cs="Times New Roman"/>
          <w:sz w:val="24"/>
          <w:szCs w:val="24"/>
        </w:rPr>
      </w:pPr>
    </w:p>
    <w:p w:rsidR="00F32176" w:rsidRPr="00F537AE" w:rsidRDefault="00CC296E" w:rsidP="00113700">
      <w:pPr>
        <w:pStyle w:val="60"/>
        <w:spacing w:after="0" w:line="240" w:lineRule="auto"/>
        <w:ind w:firstLine="284"/>
        <w:jc w:val="both"/>
        <w:rPr>
          <w:rFonts w:ascii="Times New Roman" w:hAnsi="Times New Roman" w:cs="Times New Roman"/>
          <w:b w:val="0"/>
          <w:bCs w:val="0"/>
          <w:color w:val="auto"/>
          <w:sz w:val="24"/>
          <w:szCs w:val="24"/>
        </w:rPr>
      </w:pPr>
      <w:r>
        <w:rPr>
          <w:rStyle w:val="6"/>
          <w:rFonts w:ascii="Times New Roman" w:hAnsi="Times New Roman" w:cs="Times New Roman"/>
          <w:b/>
          <w:bCs/>
          <w:sz w:val="24"/>
          <w:szCs w:val="24"/>
        </w:rPr>
        <w:t xml:space="preserve">РАБОЧАЯ ПРОГРАММА УЧЕБНОГО ПРЕДМЕТА </w:t>
      </w:r>
      <w:r w:rsidR="00F32176" w:rsidRPr="00F537AE">
        <w:rPr>
          <w:rStyle w:val="6"/>
          <w:rFonts w:ascii="Times New Roman" w:hAnsi="Times New Roman" w:cs="Times New Roman"/>
          <w:b/>
          <w:bCs/>
          <w:sz w:val="24"/>
          <w:szCs w:val="24"/>
        </w:rPr>
        <w:t>ТЕХНОЛОГИЯ</w:t>
      </w:r>
    </w:p>
    <w:p w:rsidR="00F32176" w:rsidRPr="00F537AE" w:rsidRDefault="00F32176" w:rsidP="00113700">
      <w:pPr>
        <w:pStyle w:val="40"/>
        <w:keepNext/>
        <w:keepLines/>
        <w:spacing w:after="0" w:line="240" w:lineRule="auto"/>
        <w:ind w:firstLine="284"/>
        <w:jc w:val="both"/>
        <w:rPr>
          <w:rFonts w:ascii="Times New Roman" w:hAnsi="Times New Roman" w:cs="Times New Roman"/>
          <w:b w:val="0"/>
          <w:bCs w:val="0"/>
          <w:color w:val="auto"/>
          <w:sz w:val="24"/>
          <w:szCs w:val="24"/>
        </w:rPr>
      </w:pPr>
      <w:bookmarkStart w:id="1453" w:name="bookmark2113"/>
      <w:bookmarkStart w:id="1454" w:name="bookmark2114"/>
      <w:bookmarkStart w:id="1455" w:name="bookmark2115"/>
      <w:r w:rsidRPr="00F537AE">
        <w:rPr>
          <w:rStyle w:val="4"/>
          <w:rFonts w:ascii="Times New Roman" w:hAnsi="Times New Roman" w:cs="Times New Roman"/>
          <w:b/>
          <w:bCs/>
          <w:sz w:val="24"/>
          <w:szCs w:val="24"/>
        </w:rPr>
        <w:t>ПОЯСНИТЕЛЬНАЯ ЗАПИСКА</w:t>
      </w:r>
      <w:bookmarkEnd w:id="1453"/>
      <w:bookmarkEnd w:id="1454"/>
      <w:bookmarkEnd w:id="1455"/>
    </w:p>
    <w:p w:rsidR="008A070E" w:rsidRPr="003C7E3B" w:rsidRDefault="008A070E" w:rsidP="008A070E">
      <w:pPr>
        <w:pStyle w:val="af7"/>
        <w:widowControl/>
        <w:spacing w:line="276" w:lineRule="auto"/>
        <w:ind w:left="0" w:firstLine="709"/>
        <w:jc w:val="both"/>
        <w:rPr>
          <w:sz w:val="24"/>
          <w:szCs w:val="24"/>
        </w:rPr>
      </w:pPr>
      <w:bookmarkStart w:id="1456" w:name="bookmark2124"/>
      <w:bookmarkStart w:id="1457" w:name="bookmark2125"/>
      <w:bookmarkStart w:id="1458" w:name="bookmark2126"/>
      <w:r w:rsidRPr="003C7E3B">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w:t>
      </w:r>
      <w:r w:rsidRPr="003C7E3B">
        <w:rPr>
          <w:sz w:val="24"/>
          <w:szCs w:val="24"/>
        </w:rPr>
        <w:t>о</w:t>
      </w:r>
      <w:r w:rsidRPr="003C7E3B">
        <w:rPr>
          <w:sz w:val="24"/>
          <w:szCs w:val="24"/>
        </w:rPr>
        <w:t xml:space="preserve">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C7E3B">
        <w:rPr>
          <w:rFonts w:eastAsia="SchoolBookSanPin"/>
          <w:sz w:val="24"/>
          <w:szCs w:val="24"/>
        </w:rPr>
        <w:t xml:space="preserve">рабочей </w:t>
      </w:r>
      <w:r w:rsidRPr="003C7E3B">
        <w:rPr>
          <w:sz w:val="24"/>
          <w:szCs w:val="24"/>
        </w:rPr>
        <w:t>программе воспитания.</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Основной целью программы по технологии является успешная социализация об</w:t>
      </w:r>
      <w:r w:rsidRPr="003C7E3B">
        <w:rPr>
          <w:sz w:val="24"/>
          <w:szCs w:val="24"/>
        </w:rPr>
        <w:t>у</w:t>
      </w:r>
      <w:r w:rsidRPr="003C7E3B">
        <w:rPr>
          <w:sz w:val="24"/>
          <w:szCs w:val="24"/>
        </w:rPr>
        <w:t>чающихся, формирование у них функциональной грамотности на базе освоения культурол</w:t>
      </w:r>
      <w:r w:rsidRPr="003C7E3B">
        <w:rPr>
          <w:sz w:val="24"/>
          <w:szCs w:val="24"/>
        </w:rPr>
        <w:t>о</w:t>
      </w:r>
      <w:r w:rsidRPr="003C7E3B">
        <w:rPr>
          <w:sz w:val="24"/>
          <w:szCs w:val="24"/>
        </w:rPr>
        <w:t>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w:t>
      </w:r>
      <w:r w:rsidRPr="003C7E3B">
        <w:rPr>
          <w:sz w:val="24"/>
          <w:szCs w:val="24"/>
        </w:rPr>
        <w:t>и</w:t>
      </w:r>
      <w:r w:rsidRPr="003C7E3B">
        <w:rPr>
          <w:sz w:val="24"/>
          <w:szCs w:val="24"/>
        </w:rPr>
        <w:t>ческих умений.</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 xml:space="preserve">Программа по технологии направлена на решение системы задач: </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формирование общих представлений о культуре и организации трудовой деятельн</w:t>
      </w:r>
      <w:r w:rsidRPr="003C7E3B">
        <w:rPr>
          <w:sz w:val="24"/>
          <w:szCs w:val="24"/>
        </w:rPr>
        <w:t>о</w:t>
      </w:r>
      <w:r w:rsidRPr="003C7E3B">
        <w:rPr>
          <w:sz w:val="24"/>
          <w:szCs w:val="24"/>
        </w:rPr>
        <w:t>сти как важной части общей культуры человека;</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становление элементарных базовых знаний и представлений о предметном (рукотво</w:t>
      </w:r>
      <w:r w:rsidRPr="003C7E3B">
        <w:rPr>
          <w:sz w:val="24"/>
          <w:szCs w:val="24"/>
        </w:rPr>
        <w:t>р</w:t>
      </w:r>
      <w:r w:rsidRPr="003C7E3B">
        <w:rPr>
          <w:sz w:val="24"/>
          <w:szCs w:val="24"/>
        </w:rPr>
        <w:t>ном) мире как результате деятельности человека, его взаимодействии с миром природы, пр</w:t>
      </w:r>
      <w:r w:rsidRPr="003C7E3B">
        <w:rPr>
          <w:sz w:val="24"/>
          <w:szCs w:val="24"/>
        </w:rPr>
        <w:t>а</w:t>
      </w:r>
      <w:r w:rsidRPr="003C7E3B">
        <w:rPr>
          <w:sz w:val="24"/>
          <w:szCs w:val="24"/>
        </w:rPr>
        <w:t>вилах и технологиях создания, исторически развивающихся и современных производствах и профессиях;</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формирование основ чертёжно-графической грамотности, умения работать с пр</w:t>
      </w:r>
      <w:r w:rsidRPr="003C7E3B">
        <w:rPr>
          <w:sz w:val="24"/>
          <w:szCs w:val="24"/>
        </w:rPr>
        <w:t>о</w:t>
      </w:r>
      <w:r w:rsidRPr="003C7E3B">
        <w:rPr>
          <w:sz w:val="24"/>
          <w:szCs w:val="24"/>
        </w:rPr>
        <w:t>стейшей технологической документацией (рисунок, чертёж, эскиз, схема);</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формирование элементарных знаний и представлений о различных материалах, те</w:t>
      </w:r>
      <w:r w:rsidRPr="003C7E3B">
        <w:rPr>
          <w:sz w:val="24"/>
          <w:szCs w:val="24"/>
        </w:rPr>
        <w:t>х</w:t>
      </w:r>
      <w:r w:rsidRPr="003C7E3B">
        <w:rPr>
          <w:sz w:val="24"/>
          <w:szCs w:val="24"/>
        </w:rPr>
        <w:t>нологиях их обработки и соответствующих умений;</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развитие сенсомоторных процессов, психомоторной координации, глазомера через формирование практических умений;</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lastRenderedPageBreak/>
        <w:t>развитие гибкости и вариативности мышления, способностей к изобретательской де</w:t>
      </w:r>
      <w:r w:rsidRPr="003C7E3B">
        <w:rPr>
          <w:sz w:val="24"/>
          <w:szCs w:val="24"/>
        </w:rPr>
        <w:t>я</w:t>
      </w:r>
      <w:r w:rsidRPr="003C7E3B">
        <w:rPr>
          <w:sz w:val="24"/>
          <w:szCs w:val="24"/>
        </w:rPr>
        <w:t>тельности;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воспитание уважительного отношения к людям труда, к культурным традициям, п</w:t>
      </w:r>
      <w:r w:rsidRPr="003C7E3B">
        <w:rPr>
          <w:sz w:val="24"/>
          <w:szCs w:val="24"/>
        </w:rPr>
        <w:t>о</w:t>
      </w:r>
      <w:r w:rsidRPr="003C7E3B">
        <w:rPr>
          <w:sz w:val="24"/>
          <w:szCs w:val="24"/>
        </w:rPr>
        <w:t>нимания ценности предшествующих культур, отражённых в материальном мире;</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w:t>
      </w:r>
      <w:r w:rsidRPr="003C7E3B">
        <w:rPr>
          <w:sz w:val="24"/>
          <w:szCs w:val="24"/>
        </w:rPr>
        <w:t>я</w:t>
      </w:r>
      <w:r w:rsidRPr="003C7E3B">
        <w:rPr>
          <w:sz w:val="24"/>
          <w:szCs w:val="24"/>
        </w:rPr>
        <w:t>ции, активности и инициативности;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воспитание интереса и творческого отношения к продуктивной созидательной де</w:t>
      </w:r>
      <w:r w:rsidRPr="003C7E3B">
        <w:rPr>
          <w:sz w:val="24"/>
          <w:szCs w:val="24"/>
        </w:rPr>
        <w:t>я</w:t>
      </w:r>
      <w:r w:rsidRPr="003C7E3B">
        <w:rPr>
          <w:sz w:val="24"/>
          <w:szCs w:val="24"/>
        </w:rPr>
        <w:t>тельности, мотивации успеха и достижений, стремления к творческой самореализации;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становление экологического сознания, внимательного и вдумчивого отношения к о</w:t>
      </w:r>
      <w:r w:rsidRPr="003C7E3B">
        <w:rPr>
          <w:sz w:val="24"/>
          <w:szCs w:val="24"/>
        </w:rPr>
        <w:t>к</w:t>
      </w:r>
      <w:r w:rsidRPr="003C7E3B">
        <w:rPr>
          <w:sz w:val="24"/>
          <w:szCs w:val="24"/>
        </w:rPr>
        <w:t>ружающей природе, осознание взаимосвязи рукотворного мира с миром природы;</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A070E" w:rsidRPr="003C7E3B" w:rsidRDefault="008A070E" w:rsidP="008A070E">
      <w:pPr>
        <w:pStyle w:val="af7"/>
        <w:widowControl/>
        <w:spacing w:line="276" w:lineRule="auto"/>
        <w:ind w:left="0" w:firstLine="709"/>
        <w:jc w:val="both"/>
        <w:rPr>
          <w:strike/>
          <w:sz w:val="24"/>
          <w:szCs w:val="24"/>
        </w:rPr>
      </w:pPr>
      <w:r w:rsidRPr="003C7E3B">
        <w:rPr>
          <w:sz w:val="24"/>
          <w:szCs w:val="24"/>
        </w:rPr>
        <w:t>Содержание программы по технологии включает характеристику основных структу</w:t>
      </w:r>
      <w:r w:rsidRPr="003C7E3B">
        <w:rPr>
          <w:sz w:val="24"/>
          <w:szCs w:val="24"/>
        </w:rPr>
        <w:t>р</w:t>
      </w:r>
      <w:r w:rsidRPr="003C7E3B">
        <w:rPr>
          <w:sz w:val="24"/>
          <w:szCs w:val="24"/>
        </w:rPr>
        <w:t xml:space="preserve">ных единиц (модулей), которые являются общими для каждого года обучения: </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Технологии, профессии и производства.</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w:t>
      </w:r>
      <w:r w:rsidRPr="003C7E3B">
        <w:rPr>
          <w:sz w:val="24"/>
          <w:szCs w:val="24"/>
        </w:rPr>
        <w:t>а</w:t>
      </w:r>
      <w:r w:rsidRPr="003C7E3B">
        <w:rPr>
          <w:sz w:val="24"/>
          <w:szCs w:val="24"/>
        </w:rPr>
        <w:t>лом, технологии работы с текстильными материалами, технологии работы с другими до</w:t>
      </w:r>
      <w:r w:rsidRPr="003C7E3B">
        <w:rPr>
          <w:sz w:val="24"/>
          <w:szCs w:val="24"/>
        </w:rPr>
        <w:t>с</w:t>
      </w:r>
      <w:r w:rsidRPr="003C7E3B">
        <w:rPr>
          <w:sz w:val="24"/>
          <w:szCs w:val="24"/>
        </w:rPr>
        <w:t>тупными материалами (например, пластик, поролон, фольга, солома).</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Конструирование и моделирование: работа с «Конструктором» (с учётом возможн</w:t>
      </w:r>
      <w:r w:rsidRPr="003C7E3B">
        <w:rPr>
          <w:sz w:val="24"/>
          <w:szCs w:val="24"/>
        </w:rPr>
        <w:t>о</w:t>
      </w:r>
      <w:r w:rsidRPr="003C7E3B">
        <w:rPr>
          <w:sz w:val="24"/>
          <w:szCs w:val="24"/>
        </w:rPr>
        <w:t>стей материально-технической базы образовательной организации), конструирование и м</w:t>
      </w:r>
      <w:r w:rsidRPr="003C7E3B">
        <w:rPr>
          <w:sz w:val="24"/>
          <w:szCs w:val="24"/>
        </w:rPr>
        <w:t>о</w:t>
      </w:r>
      <w:r w:rsidRPr="003C7E3B">
        <w:rPr>
          <w:sz w:val="24"/>
          <w:szCs w:val="24"/>
        </w:rPr>
        <w:t>делирование из бумаги, картона, пластичных материалов, природных и текстильных мат</w:t>
      </w:r>
      <w:r w:rsidRPr="003C7E3B">
        <w:rPr>
          <w:sz w:val="24"/>
          <w:szCs w:val="24"/>
        </w:rPr>
        <w:t>е</w:t>
      </w:r>
      <w:r w:rsidRPr="003C7E3B">
        <w:rPr>
          <w:sz w:val="24"/>
          <w:szCs w:val="24"/>
        </w:rPr>
        <w:t>риалов, робототехника (с учётом возможностей материально-технической базы образов</w:t>
      </w:r>
      <w:r w:rsidRPr="003C7E3B">
        <w:rPr>
          <w:sz w:val="24"/>
          <w:szCs w:val="24"/>
        </w:rPr>
        <w:t>а</w:t>
      </w:r>
      <w:r w:rsidRPr="003C7E3B">
        <w:rPr>
          <w:sz w:val="24"/>
          <w:szCs w:val="24"/>
        </w:rPr>
        <w:t>тельной организации).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Информационно-коммуникативные технологии (далее – ИКТ) (с учётом возможн</w:t>
      </w:r>
      <w:r w:rsidRPr="003C7E3B">
        <w:rPr>
          <w:sz w:val="24"/>
          <w:szCs w:val="24"/>
        </w:rPr>
        <w:t>о</w:t>
      </w:r>
      <w:r w:rsidRPr="003C7E3B">
        <w:rPr>
          <w:sz w:val="24"/>
          <w:szCs w:val="24"/>
        </w:rPr>
        <w:t>стей материально-технической базы образовательной организации).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w:t>
      </w:r>
      <w:r w:rsidRPr="003C7E3B">
        <w:rPr>
          <w:sz w:val="24"/>
          <w:szCs w:val="24"/>
        </w:rPr>
        <w:t>у</w:t>
      </w:r>
      <w:r w:rsidRPr="003C7E3B">
        <w:rPr>
          <w:sz w:val="24"/>
          <w:szCs w:val="24"/>
        </w:rPr>
        <w:t xml:space="preserve">никабельности, чувства ответственности, умения искать и использовать информацию. </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w:t>
      </w:r>
      <w:r w:rsidRPr="003C7E3B">
        <w:rPr>
          <w:sz w:val="24"/>
          <w:szCs w:val="24"/>
        </w:rPr>
        <w:t>т</w:t>
      </w:r>
      <w:r w:rsidRPr="003C7E3B">
        <w:rPr>
          <w:sz w:val="24"/>
          <w:szCs w:val="24"/>
        </w:rPr>
        <w:t>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w:t>
      </w:r>
      <w:r w:rsidRPr="003C7E3B">
        <w:rPr>
          <w:sz w:val="24"/>
          <w:szCs w:val="24"/>
        </w:rPr>
        <w:t>е</w:t>
      </w:r>
      <w:r w:rsidRPr="003C7E3B">
        <w:rPr>
          <w:sz w:val="24"/>
          <w:szCs w:val="24"/>
        </w:rPr>
        <w:t>нерно-художественных идей для мастера; природа как источник сырья, этнокультурные тр</w:t>
      </w:r>
      <w:r w:rsidRPr="003C7E3B">
        <w:rPr>
          <w:sz w:val="24"/>
          <w:szCs w:val="24"/>
        </w:rPr>
        <w:t>а</w:t>
      </w:r>
      <w:r w:rsidRPr="003C7E3B">
        <w:rPr>
          <w:sz w:val="24"/>
          <w:szCs w:val="24"/>
        </w:rPr>
        <w:t>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A070E" w:rsidRPr="003C7E3B" w:rsidRDefault="008A070E" w:rsidP="008A070E">
      <w:pPr>
        <w:pStyle w:val="af7"/>
        <w:widowControl/>
        <w:spacing w:line="276" w:lineRule="auto"/>
        <w:ind w:left="0" w:firstLine="709"/>
        <w:jc w:val="both"/>
        <w:rPr>
          <w:sz w:val="24"/>
          <w:szCs w:val="24"/>
        </w:rPr>
      </w:pPr>
      <w:r w:rsidRPr="003C7E3B">
        <w:rPr>
          <w:sz w:val="24"/>
          <w:szCs w:val="24"/>
        </w:rPr>
        <w:t>Общее число часов, рекомендованных для изучения технологии – 135 часов: в 1 кла</w:t>
      </w:r>
      <w:r w:rsidRPr="003C7E3B">
        <w:rPr>
          <w:sz w:val="24"/>
          <w:szCs w:val="24"/>
        </w:rPr>
        <w:t>с</w:t>
      </w:r>
      <w:r w:rsidRPr="003C7E3B">
        <w:rPr>
          <w:sz w:val="24"/>
          <w:szCs w:val="24"/>
        </w:rPr>
        <w:t>се – 33 часа (1 час в неделю), во 2 классе – 34 часа (1 час в неделю), в 3 классе – 34 часа (1 час в неделю), в 4 классе – 34 часа (1 час в неделю).</w:t>
      </w:r>
    </w:p>
    <w:p w:rsidR="00F32176" w:rsidRPr="00F537AE" w:rsidRDefault="00F32176" w:rsidP="00113700">
      <w:pPr>
        <w:pStyle w:val="40"/>
        <w:keepNext/>
        <w:keepLines/>
        <w:pBdr>
          <w:bottom w:val="single" w:sz="4" w:space="0" w:color="auto"/>
        </w:pBdr>
        <w:spacing w:after="240" w:line="240" w:lineRule="auto"/>
        <w:ind w:firstLine="284"/>
        <w:jc w:val="both"/>
        <w:rPr>
          <w:rFonts w:ascii="Times New Roman" w:hAnsi="Times New Roman" w:cs="Times New Roman"/>
          <w:b w:val="0"/>
          <w:bCs w:val="0"/>
          <w:color w:val="auto"/>
          <w:sz w:val="24"/>
          <w:szCs w:val="24"/>
        </w:rPr>
      </w:pPr>
      <w:r w:rsidRPr="00F537AE">
        <w:rPr>
          <w:rStyle w:val="4"/>
          <w:rFonts w:ascii="Times New Roman" w:hAnsi="Times New Roman" w:cs="Times New Roman"/>
          <w:b/>
          <w:bCs/>
          <w:sz w:val="24"/>
          <w:szCs w:val="24"/>
        </w:rPr>
        <w:lastRenderedPageBreak/>
        <w:t>СОДЕРЖАНИЕ ОБУЧЕНИЯ</w:t>
      </w:r>
      <w:bookmarkEnd w:id="1456"/>
      <w:bookmarkEnd w:id="1457"/>
      <w:bookmarkEnd w:id="1458"/>
    </w:p>
    <w:p w:rsidR="00F32176" w:rsidRPr="00F537AE" w:rsidRDefault="00F32176" w:rsidP="00113700">
      <w:pPr>
        <w:pStyle w:val="a9"/>
        <w:spacing w:line="266" w:lineRule="auto"/>
        <w:ind w:firstLine="284"/>
        <w:jc w:val="both"/>
        <w:rPr>
          <w:rFonts w:ascii="Times New Roman" w:hAnsi="Times New Roman" w:cs="Times New Roman"/>
          <w:sz w:val="24"/>
          <w:szCs w:val="24"/>
        </w:rPr>
      </w:pPr>
      <w:r w:rsidRPr="00F537AE">
        <w:rPr>
          <w:rStyle w:val="11"/>
          <w:rFonts w:ascii="Times New Roman" w:hAnsi="Times New Roman" w:cs="Times New Roman"/>
          <w:b/>
          <w:bCs/>
          <w:color w:val="231F20"/>
          <w:sz w:val="24"/>
          <w:szCs w:val="24"/>
        </w:rPr>
        <w:t>Основные модули курса «Технология»:</w:t>
      </w:r>
    </w:p>
    <w:p w:rsidR="00F32176" w:rsidRPr="00F537AE" w:rsidRDefault="00F32176" w:rsidP="00C31461">
      <w:pPr>
        <w:pStyle w:val="a9"/>
        <w:numPr>
          <w:ilvl w:val="0"/>
          <w:numId w:val="37"/>
        </w:numPr>
        <w:tabs>
          <w:tab w:val="left" w:pos="554"/>
        </w:tabs>
        <w:spacing w:line="266" w:lineRule="auto"/>
        <w:ind w:firstLine="284"/>
        <w:jc w:val="both"/>
        <w:rPr>
          <w:rFonts w:ascii="Times New Roman" w:hAnsi="Times New Roman" w:cs="Times New Roman"/>
          <w:sz w:val="24"/>
          <w:szCs w:val="24"/>
        </w:rPr>
      </w:pPr>
      <w:bookmarkStart w:id="1459" w:name="bookmark2127"/>
      <w:bookmarkEnd w:id="1459"/>
      <w:r w:rsidRPr="00F537AE">
        <w:rPr>
          <w:rStyle w:val="11"/>
          <w:rFonts w:ascii="Times New Roman" w:hAnsi="Times New Roman" w:cs="Times New Roman"/>
          <w:color w:val="231F20"/>
          <w:sz w:val="24"/>
          <w:szCs w:val="24"/>
        </w:rPr>
        <w:t>Технологии, профессии и производства.</w:t>
      </w:r>
    </w:p>
    <w:p w:rsidR="00F32176" w:rsidRPr="00F537AE" w:rsidRDefault="00F32176" w:rsidP="00C31461">
      <w:pPr>
        <w:pStyle w:val="a9"/>
        <w:numPr>
          <w:ilvl w:val="0"/>
          <w:numId w:val="37"/>
        </w:numPr>
        <w:tabs>
          <w:tab w:val="left" w:pos="559"/>
        </w:tabs>
        <w:spacing w:line="266" w:lineRule="auto"/>
        <w:ind w:firstLine="284"/>
        <w:jc w:val="both"/>
        <w:rPr>
          <w:rFonts w:ascii="Times New Roman" w:hAnsi="Times New Roman" w:cs="Times New Roman"/>
          <w:sz w:val="24"/>
          <w:szCs w:val="24"/>
        </w:rPr>
      </w:pPr>
      <w:bookmarkStart w:id="1460" w:name="bookmark2128"/>
      <w:bookmarkEnd w:id="1460"/>
      <w:r w:rsidRPr="00F537AE">
        <w:rPr>
          <w:rStyle w:val="11"/>
          <w:rFonts w:ascii="Times New Roman" w:hAnsi="Times New Roman" w:cs="Times New Roman"/>
          <w:color w:val="231F20"/>
          <w:sz w:val="24"/>
          <w:szCs w:val="24"/>
        </w:rPr>
        <w:t>Технологии ручной обработки материалов:</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1" w:name="bookmark2129"/>
      <w:bookmarkEnd w:id="1461"/>
      <w:r w:rsidRPr="00F537AE">
        <w:rPr>
          <w:rStyle w:val="11"/>
          <w:rFonts w:ascii="Times New Roman" w:hAnsi="Times New Roman" w:cs="Times New Roman"/>
          <w:color w:val="231F20"/>
          <w:sz w:val="24"/>
          <w:szCs w:val="24"/>
        </w:rPr>
        <w:t>технологии работы с бумагой и картоном;</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2" w:name="bookmark2130"/>
      <w:bookmarkEnd w:id="1462"/>
      <w:r w:rsidRPr="00F537AE">
        <w:rPr>
          <w:rStyle w:val="11"/>
          <w:rFonts w:ascii="Times New Roman" w:hAnsi="Times New Roman" w:cs="Times New Roman"/>
          <w:color w:val="231F20"/>
          <w:sz w:val="24"/>
          <w:szCs w:val="24"/>
        </w:rPr>
        <w:t>технологии работы с пластичными материалами;</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3" w:name="bookmark2131"/>
      <w:bookmarkEnd w:id="1463"/>
      <w:r w:rsidRPr="00F537AE">
        <w:rPr>
          <w:rStyle w:val="11"/>
          <w:rFonts w:ascii="Times New Roman" w:hAnsi="Times New Roman" w:cs="Times New Roman"/>
          <w:color w:val="231F20"/>
          <w:sz w:val="24"/>
          <w:szCs w:val="24"/>
        </w:rPr>
        <w:t>технологии работы с природным материалом;</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4" w:name="bookmark2132"/>
      <w:bookmarkEnd w:id="1464"/>
      <w:r w:rsidRPr="00F537AE">
        <w:rPr>
          <w:rStyle w:val="11"/>
          <w:rFonts w:ascii="Times New Roman" w:hAnsi="Times New Roman" w:cs="Times New Roman"/>
          <w:color w:val="231F20"/>
          <w:sz w:val="24"/>
          <w:szCs w:val="24"/>
        </w:rPr>
        <w:t>технологии работы с текстильными материалами;</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5" w:name="bookmark2133"/>
      <w:bookmarkEnd w:id="1465"/>
      <w:r w:rsidRPr="00F537AE">
        <w:rPr>
          <w:rStyle w:val="11"/>
          <w:rFonts w:ascii="Times New Roman" w:hAnsi="Times New Roman" w:cs="Times New Roman"/>
          <w:color w:val="231F20"/>
          <w:sz w:val="24"/>
          <w:szCs w:val="24"/>
        </w:rPr>
        <w:t>технологии работы с другими доступными материалами</w:t>
      </w:r>
      <w:r w:rsidRPr="00F537AE">
        <w:rPr>
          <w:rStyle w:val="11"/>
          <w:rFonts w:ascii="Times New Roman" w:hAnsi="Times New Roman" w:cs="Times New Roman"/>
          <w:color w:val="231F20"/>
          <w:sz w:val="24"/>
          <w:szCs w:val="24"/>
          <w:vertAlign w:val="superscript"/>
        </w:rPr>
        <w:t>1</w:t>
      </w:r>
      <w:r w:rsidRPr="00F537AE">
        <w:rPr>
          <w:rStyle w:val="11"/>
          <w:rFonts w:ascii="Times New Roman" w:hAnsi="Times New Roman" w:cs="Times New Roman"/>
          <w:color w:val="231F20"/>
          <w:sz w:val="24"/>
          <w:szCs w:val="24"/>
        </w:rPr>
        <w:t>.</w:t>
      </w:r>
    </w:p>
    <w:p w:rsidR="00F32176" w:rsidRPr="00F537AE" w:rsidRDefault="00F32176" w:rsidP="00C31461">
      <w:pPr>
        <w:pStyle w:val="a9"/>
        <w:numPr>
          <w:ilvl w:val="0"/>
          <w:numId w:val="37"/>
        </w:numPr>
        <w:tabs>
          <w:tab w:val="left" w:pos="563"/>
        </w:tabs>
        <w:spacing w:line="266" w:lineRule="auto"/>
        <w:ind w:firstLine="284"/>
        <w:jc w:val="both"/>
        <w:rPr>
          <w:rFonts w:ascii="Times New Roman" w:hAnsi="Times New Roman" w:cs="Times New Roman"/>
          <w:sz w:val="24"/>
          <w:szCs w:val="24"/>
        </w:rPr>
      </w:pPr>
      <w:bookmarkStart w:id="1466" w:name="bookmark2134"/>
      <w:bookmarkEnd w:id="1466"/>
      <w:r w:rsidRPr="00F537AE">
        <w:rPr>
          <w:rStyle w:val="11"/>
          <w:rFonts w:ascii="Times New Roman" w:hAnsi="Times New Roman" w:cs="Times New Roman"/>
          <w:color w:val="231F20"/>
          <w:sz w:val="24"/>
          <w:szCs w:val="24"/>
        </w:rPr>
        <w:t>Конструирование и моделирование:</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7" w:name="bookmark2135"/>
      <w:bookmarkEnd w:id="1467"/>
      <w:r w:rsidRPr="00F537AE">
        <w:rPr>
          <w:rStyle w:val="11"/>
          <w:rFonts w:ascii="Times New Roman" w:hAnsi="Times New Roman" w:cs="Times New Roman"/>
          <w:color w:val="231F20"/>
          <w:sz w:val="24"/>
          <w:szCs w:val="24"/>
        </w:rPr>
        <w:t>работа с «Конструктором»*</w:t>
      </w:r>
      <w:r w:rsidRPr="00F537AE">
        <w:rPr>
          <w:rStyle w:val="11"/>
          <w:rFonts w:ascii="Times New Roman" w:hAnsi="Times New Roman" w:cs="Times New Roman"/>
          <w:color w:val="231F20"/>
          <w:sz w:val="24"/>
          <w:szCs w:val="24"/>
          <w:vertAlign w:val="superscript"/>
        </w:rPr>
        <w:footnoteReference w:id="2"/>
      </w:r>
      <w:r w:rsidRPr="00F537AE">
        <w:rPr>
          <w:rStyle w:val="11"/>
          <w:rFonts w:ascii="Times New Roman" w:hAnsi="Times New Roman" w:cs="Times New Roman"/>
          <w:color w:val="231F20"/>
          <w:sz w:val="24"/>
          <w:szCs w:val="24"/>
          <w:vertAlign w:val="superscript"/>
        </w:rPr>
        <w:footnoteReference w:id="3"/>
      </w:r>
      <w:r w:rsidRPr="00F537AE">
        <w:rPr>
          <w:rStyle w:val="11"/>
          <w:rFonts w:ascii="Times New Roman" w:hAnsi="Times New Roman" w:cs="Times New Roman"/>
          <w:color w:val="231F20"/>
          <w:sz w:val="24"/>
          <w:szCs w:val="24"/>
        </w:rPr>
        <w:t>;</w:t>
      </w:r>
    </w:p>
    <w:p w:rsidR="00F32176" w:rsidRPr="00F537AE" w:rsidRDefault="00F32176" w:rsidP="00C31461">
      <w:pPr>
        <w:pStyle w:val="a9"/>
        <w:numPr>
          <w:ilvl w:val="0"/>
          <w:numId w:val="38"/>
        </w:numPr>
        <w:tabs>
          <w:tab w:val="left" w:pos="232"/>
        </w:tabs>
        <w:spacing w:line="276" w:lineRule="auto"/>
        <w:ind w:firstLine="284"/>
        <w:jc w:val="both"/>
        <w:rPr>
          <w:rFonts w:ascii="Times New Roman" w:hAnsi="Times New Roman" w:cs="Times New Roman"/>
          <w:sz w:val="24"/>
          <w:szCs w:val="24"/>
        </w:rPr>
      </w:pPr>
      <w:bookmarkStart w:id="1468" w:name="bookmark2136"/>
      <w:bookmarkEnd w:id="1468"/>
      <w:r w:rsidRPr="00F537AE">
        <w:rPr>
          <w:rStyle w:val="11"/>
          <w:rFonts w:ascii="Times New Roman" w:hAnsi="Times New Roman" w:cs="Times New Roman"/>
          <w:color w:val="231F20"/>
          <w:sz w:val="24"/>
          <w:szCs w:val="24"/>
        </w:rPr>
        <w:t>конструирование и моделирование из бумаги, картона, пла</w:t>
      </w:r>
      <w:r w:rsidRPr="00F537AE">
        <w:rPr>
          <w:rStyle w:val="11"/>
          <w:rFonts w:ascii="Times New Roman" w:hAnsi="Times New Roman" w:cs="Times New Roman"/>
          <w:color w:val="231F20"/>
          <w:sz w:val="24"/>
          <w:szCs w:val="24"/>
        </w:rPr>
        <w:softHyphen/>
        <w:t>стичных материалов, пр</w:t>
      </w:r>
      <w:r w:rsidRPr="00F537AE">
        <w:rPr>
          <w:rStyle w:val="11"/>
          <w:rFonts w:ascii="Times New Roman" w:hAnsi="Times New Roman" w:cs="Times New Roman"/>
          <w:color w:val="231F20"/>
          <w:sz w:val="24"/>
          <w:szCs w:val="24"/>
        </w:rPr>
        <w:t>и</w:t>
      </w:r>
      <w:r w:rsidRPr="00F537AE">
        <w:rPr>
          <w:rStyle w:val="11"/>
          <w:rFonts w:ascii="Times New Roman" w:hAnsi="Times New Roman" w:cs="Times New Roman"/>
          <w:color w:val="231F20"/>
          <w:sz w:val="24"/>
          <w:szCs w:val="24"/>
        </w:rPr>
        <w:t>родных и текстильных материалов;</w:t>
      </w:r>
    </w:p>
    <w:p w:rsidR="00F32176" w:rsidRPr="00F537AE" w:rsidRDefault="00F32176" w:rsidP="00C31461">
      <w:pPr>
        <w:pStyle w:val="a9"/>
        <w:numPr>
          <w:ilvl w:val="0"/>
          <w:numId w:val="38"/>
        </w:numPr>
        <w:tabs>
          <w:tab w:val="left" w:pos="232"/>
        </w:tabs>
        <w:spacing w:line="295" w:lineRule="auto"/>
        <w:ind w:firstLine="284"/>
        <w:jc w:val="both"/>
        <w:rPr>
          <w:rFonts w:ascii="Times New Roman" w:hAnsi="Times New Roman" w:cs="Times New Roman"/>
          <w:sz w:val="24"/>
          <w:szCs w:val="24"/>
        </w:rPr>
      </w:pPr>
      <w:bookmarkStart w:id="1469" w:name="bookmark2137"/>
      <w:bookmarkEnd w:id="1469"/>
      <w:r w:rsidRPr="00F537AE">
        <w:rPr>
          <w:rStyle w:val="11"/>
          <w:rFonts w:ascii="Times New Roman" w:hAnsi="Times New Roman" w:cs="Times New Roman"/>
          <w:color w:val="231F20"/>
          <w:sz w:val="24"/>
          <w:szCs w:val="24"/>
        </w:rPr>
        <w:t>робототехника*.</w:t>
      </w:r>
    </w:p>
    <w:p w:rsidR="00F32176" w:rsidRPr="00F537AE" w:rsidRDefault="00F32176" w:rsidP="00C31461">
      <w:pPr>
        <w:pStyle w:val="a9"/>
        <w:numPr>
          <w:ilvl w:val="0"/>
          <w:numId w:val="37"/>
        </w:numPr>
        <w:tabs>
          <w:tab w:val="left" w:pos="563"/>
        </w:tabs>
        <w:spacing w:line="266" w:lineRule="auto"/>
        <w:ind w:firstLine="284"/>
        <w:jc w:val="both"/>
        <w:rPr>
          <w:rFonts w:ascii="Times New Roman" w:hAnsi="Times New Roman" w:cs="Times New Roman"/>
          <w:sz w:val="24"/>
          <w:szCs w:val="24"/>
        </w:rPr>
      </w:pPr>
      <w:bookmarkStart w:id="1470" w:name="bookmark2138"/>
      <w:bookmarkEnd w:id="1470"/>
      <w:r w:rsidRPr="00F537AE">
        <w:rPr>
          <w:rStyle w:val="11"/>
          <w:rFonts w:ascii="Times New Roman" w:hAnsi="Times New Roman" w:cs="Times New Roman"/>
          <w:color w:val="231F20"/>
          <w:sz w:val="24"/>
          <w:szCs w:val="24"/>
        </w:rPr>
        <w:t>Информационно-коммуникативные технологии*.</w:t>
      </w:r>
    </w:p>
    <w:p w:rsidR="00F32176" w:rsidRPr="00F537AE" w:rsidRDefault="00F32176" w:rsidP="00C31461">
      <w:pPr>
        <w:pStyle w:val="24"/>
        <w:numPr>
          <w:ilvl w:val="0"/>
          <w:numId w:val="39"/>
        </w:numPr>
        <w:tabs>
          <w:tab w:val="left" w:pos="227"/>
        </w:tabs>
        <w:spacing w:after="60"/>
        <w:ind w:firstLine="284"/>
        <w:jc w:val="both"/>
        <w:rPr>
          <w:rFonts w:ascii="Times New Roman" w:hAnsi="Times New Roman" w:cs="Times New Roman"/>
          <w:b w:val="0"/>
          <w:bCs w:val="0"/>
          <w:w w:val="100"/>
          <w:sz w:val="24"/>
          <w:szCs w:val="24"/>
        </w:rPr>
      </w:pPr>
      <w:bookmarkStart w:id="1471" w:name="bookmark2139"/>
      <w:bookmarkEnd w:id="1471"/>
      <w:r w:rsidRPr="00F537AE">
        <w:rPr>
          <w:rStyle w:val="23"/>
          <w:rFonts w:ascii="Times New Roman" w:hAnsi="Times New Roman" w:cs="Times New Roman"/>
          <w:b/>
          <w:bCs/>
          <w:color w:val="231F20"/>
          <w:sz w:val="24"/>
          <w:szCs w:val="24"/>
        </w:rPr>
        <w:t>КЛАСС (33 ч)</w:t>
      </w:r>
    </w:p>
    <w:p w:rsidR="00F32176" w:rsidRPr="00F537AE" w:rsidRDefault="00F32176" w:rsidP="00C31461">
      <w:pPr>
        <w:pStyle w:val="72"/>
        <w:numPr>
          <w:ilvl w:val="0"/>
          <w:numId w:val="40"/>
        </w:numPr>
        <w:tabs>
          <w:tab w:val="left" w:pos="298"/>
        </w:tabs>
        <w:spacing w:after="60" w:line="266" w:lineRule="auto"/>
        <w:ind w:firstLine="284"/>
        <w:jc w:val="both"/>
        <w:rPr>
          <w:rFonts w:ascii="Times New Roman" w:hAnsi="Times New Roman" w:cs="Times New Roman"/>
          <w:b w:val="0"/>
          <w:bCs w:val="0"/>
          <w:color w:val="auto"/>
          <w:sz w:val="24"/>
          <w:szCs w:val="24"/>
        </w:rPr>
      </w:pPr>
      <w:bookmarkStart w:id="1472" w:name="bookmark2140"/>
      <w:bookmarkEnd w:id="1472"/>
      <w:r w:rsidRPr="00F537AE">
        <w:rPr>
          <w:rStyle w:val="71"/>
          <w:rFonts w:ascii="Times New Roman" w:hAnsi="Times New Roman" w:cs="Times New Roman"/>
          <w:b/>
          <w:bCs/>
          <w:sz w:val="24"/>
          <w:szCs w:val="24"/>
        </w:rPr>
        <w:t>Технологии, профессии и производства (6 ч)</w:t>
      </w:r>
    </w:p>
    <w:p w:rsidR="00F32176" w:rsidRPr="00F537AE" w:rsidRDefault="00C14CF4" w:rsidP="00113700">
      <w:pPr>
        <w:pStyle w:val="a9"/>
        <w:spacing w:line="266" w:lineRule="auto"/>
        <w:ind w:firstLine="284"/>
        <w:jc w:val="both"/>
        <w:rPr>
          <w:rFonts w:ascii="Times New Roman" w:hAnsi="Times New Roman" w:cs="Times New Roman"/>
          <w:sz w:val="24"/>
          <w:szCs w:val="24"/>
        </w:rPr>
      </w:pPr>
      <w:r w:rsidRPr="00C14CF4">
        <w:rPr>
          <w:rFonts w:ascii="Times New Roman" w:hAnsi="Times New Roman"/>
          <w:sz w:val="24"/>
          <w:szCs w:val="24"/>
        </w:rPr>
        <w:t>Природное и техническое окружение че</w:t>
      </w:r>
      <w:r>
        <w:rPr>
          <w:rFonts w:ascii="Times New Roman" w:hAnsi="Times New Roman"/>
          <w:sz w:val="24"/>
          <w:szCs w:val="24"/>
        </w:rPr>
        <w:t xml:space="preserve">ловека </w:t>
      </w:r>
      <w:r w:rsidR="00F32176" w:rsidRPr="00C14CF4">
        <w:rPr>
          <w:rStyle w:val="11"/>
          <w:rFonts w:ascii="Times New Roman" w:hAnsi="Times New Roman" w:cs="Times New Roman"/>
          <w:color w:val="231F20"/>
          <w:sz w:val="24"/>
          <w:szCs w:val="24"/>
        </w:rPr>
        <w:t>Природа</w:t>
      </w:r>
      <w:r w:rsidR="00F32176" w:rsidRPr="00F537AE">
        <w:rPr>
          <w:rStyle w:val="11"/>
          <w:rFonts w:ascii="Times New Roman" w:hAnsi="Times New Roman" w:cs="Times New Roman"/>
          <w:color w:val="231F20"/>
          <w:sz w:val="24"/>
          <w:szCs w:val="24"/>
        </w:rPr>
        <w:t xml:space="preserve"> как источник сырьевых ресурсов и творчества ма</w:t>
      </w:r>
      <w:r w:rsidR="00F32176" w:rsidRPr="00F537AE">
        <w:rPr>
          <w:rStyle w:val="11"/>
          <w:rFonts w:ascii="Times New Roman" w:hAnsi="Times New Roman" w:cs="Times New Roman"/>
          <w:color w:val="231F20"/>
          <w:sz w:val="24"/>
          <w:szCs w:val="24"/>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w:t>
      </w:r>
      <w:r w:rsidR="00F32176" w:rsidRPr="00F537AE">
        <w:rPr>
          <w:rStyle w:val="11"/>
          <w:rFonts w:ascii="Times New Roman" w:hAnsi="Times New Roman" w:cs="Times New Roman"/>
          <w:color w:val="231F20"/>
          <w:sz w:val="24"/>
          <w:szCs w:val="24"/>
        </w:rPr>
        <w:t>е</w:t>
      </w:r>
      <w:r w:rsidR="00F32176" w:rsidRPr="00F537AE">
        <w:rPr>
          <w:rStyle w:val="11"/>
          <w:rFonts w:ascii="Times New Roman" w:hAnsi="Times New Roman" w:cs="Times New Roman"/>
          <w:color w:val="231F20"/>
          <w:sz w:val="24"/>
          <w:szCs w:val="24"/>
        </w:rPr>
        <w:t>лия. Бережное от</w:t>
      </w:r>
      <w:r w:rsidR="00F32176" w:rsidRPr="00F537AE">
        <w:rPr>
          <w:rStyle w:val="11"/>
          <w:rFonts w:ascii="Times New Roman" w:hAnsi="Times New Roman" w:cs="Times New Roman"/>
          <w:color w:val="231F20"/>
          <w:sz w:val="24"/>
          <w:szCs w:val="24"/>
        </w:rPr>
        <w:softHyphen/>
        <w:t>ношение к природе. Общее понятие об изучаемых материалах, их происх</w:t>
      </w:r>
      <w:r w:rsidR="00F32176" w:rsidRPr="00F537AE">
        <w:rPr>
          <w:rStyle w:val="11"/>
          <w:rFonts w:ascii="Times New Roman" w:hAnsi="Times New Roman" w:cs="Times New Roman"/>
          <w:color w:val="231F20"/>
          <w:sz w:val="24"/>
          <w:szCs w:val="24"/>
        </w:rPr>
        <w:t>о</w:t>
      </w:r>
      <w:r w:rsidR="00F32176" w:rsidRPr="00F537AE">
        <w:rPr>
          <w:rStyle w:val="11"/>
          <w:rFonts w:ascii="Times New Roman" w:hAnsi="Times New Roman" w:cs="Times New Roman"/>
          <w:color w:val="231F20"/>
          <w:sz w:val="24"/>
          <w:szCs w:val="24"/>
        </w:rPr>
        <w:t>ждении, разнообразии. Подготовка к работе. Рабо</w:t>
      </w:r>
      <w:r w:rsidR="00F32176" w:rsidRPr="00F537AE">
        <w:rPr>
          <w:rStyle w:val="11"/>
          <w:rFonts w:ascii="Times New Roman" w:hAnsi="Times New Roman" w:cs="Times New Roman"/>
          <w:color w:val="231F20"/>
          <w:sz w:val="24"/>
          <w:szCs w:val="24"/>
        </w:rPr>
        <w:softHyphen/>
        <w:t>чее место, его организация в зависимости от вида работы. Ра</w:t>
      </w:r>
      <w:r w:rsidR="00F32176" w:rsidRPr="00F537AE">
        <w:rPr>
          <w:rStyle w:val="11"/>
          <w:rFonts w:ascii="Times New Roman" w:hAnsi="Times New Roman" w:cs="Times New Roman"/>
          <w:color w:val="231F20"/>
          <w:sz w:val="24"/>
          <w:szCs w:val="24"/>
        </w:rPr>
        <w:softHyphen/>
        <w:t>циональное размещение на рабочем месте материалов и инстру</w:t>
      </w:r>
      <w:r w:rsidR="00F32176" w:rsidRPr="00F537AE">
        <w:rPr>
          <w:rStyle w:val="11"/>
          <w:rFonts w:ascii="Times New Roman" w:hAnsi="Times New Roman" w:cs="Times New Roman"/>
          <w:color w:val="231F20"/>
          <w:sz w:val="24"/>
          <w:szCs w:val="24"/>
        </w:rPr>
        <w:softHyphen/>
        <w:t>ментов; поддержание порядка во время работы; уборка по окончании работы. Рациональное и без</w:t>
      </w:r>
      <w:r w:rsidR="00F32176" w:rsidRPr="00F537AE">
        <w:rPr>
          <w:rStyle w:val="11"/>
          <w:rFonts w:ascii="Times New Roman" w:hAnsi="Times New Roman" w:cs="Times New Roman"/>
          <w:color w:val="231F20"/>
          <w:sz w:val="24"/>
          <w:szCs w:val="24"/>
        </w:rPr>
        <w:t>о</w:t>
      </w:r>
      <w:r w:rsidR="00F32176" w:rsidRPr="00F537AE">
        <w:rPr>
          <w:rStyle w:val="11"/>
          <w:rFonts w:ascii="Times New Roman" w:hAnsi="Times New Roman" w:cs="Times New Roman"/>
          <w:color w:val="231F20"/>
          <w:sz w:val="24"/>
          <w:szCs w:val="24"/>
        </w:rPr>
        <w:t>пасное использование и хранение инструментов.</w:t>
      </w:r>
    </w:p>
    <w:p w:rsidR="00F32176" w:rsidRPr="00F537AE" w:rsidRDefault="00F32176" w:rsidP="00113700">
      <w:pPr>
        <w:pStyle w:val="a9"/>
        <w:spacing w:line="266"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Профессии родных и знакомых. Профессии, связанные с изу</w:t>
      </w:r>
      <w:r w:rsidRPr="00F537AE">
        <w:rPr>
          <w:rStyle w:val="11"/>
          <w:rFonts w:ascii="Times New Roman" w:hAnsi="Times New Roman" w:cs="Times New Roman"/>
          <w:color w:val="231F20"/>
          <w:sz w:val="24"/>
          <w:szCs w:val="24"/>
        </w:rPr>
        <w:softHyphen/>
        <w:t>чаемыми материалами и пр</w:t>
      </w:r>
      <w:r w:rsidRPr="00F537AE">
        <w:rPr>
          <w:rStyle w:val="11"/>
          <w:rFonts w:ascii="Times New Roman" w:hAnsi="Times New Roman" w:cs="Times New Roman"/>
          <w:color w:val="231F20"/>
          <w:sz w:val="24"/>
          <w:szCs w:val="24"/>
        </w:rPr>
        <w:t>о</w:t>
      </w:r>
      <w:r w:rsidRPr="00F537AE">
        <w:rPr>
          <w:rStyle w:val="11"/>
          <w:rFonts w:ascii="Times New Roman" w:hAnsi="Times New Roman" w:cs="Times New Roman"/>
          <w:color w:val="231F20"/>
          <w:sz w:val="24"/>
          <w:szCs w:val="24"/>
        </w:rPr>
        <w:t>изводствами. Профессии сферы обслуживания.</w:t>
      </w:r>
    </w:p>
    <w:p w:rsidR="00F32176" w:rsidRPr="00F537AE" w:rsidRDefault="00F32176" w:rsidP="00113700">
      <w:pPr>
        <w:pStyle w:val="a9"/>
        <w:spacing w:after="140" w:line="266" w:lineRule="auto"/>
        <w:ind w:firstLine="284"/>
        <w:jc w:val="both"/>
        <w:rPr>
          <w:rFonts w:ascii="Times New Roman" w:hAnsi="Times New Roman" w:cs="Times New Roman"/>
          <w:sz w:val="24"/>
          <w:szCs w:val="24"/>
        </w:rPr>
      </w:pPr>
      <w:r w:rsidRPr="00F537AE">
        <w:rPr>
          <w:rStyle w:val="11"/>
          <w:rFonts w:ascii="Times New Roman" w:hAnsi="Times New Roman" w:cs="Times New Roman"/>
          <w:color w:val="231F20"/>
          <w:sz w:val="24"/>
          <w:szCs w:val="24"/>
        </w:rPr>
        <w:t>Традиции и праздники народов России, ремёсла, обычаи.</w:t>
      </w:r>
    </w:p>
    <w:p w:rsidR="00CC296E" w:rsidRPr="003C7E3B" w:rsidRDefault="00CC296E" w:rsidP="00CC296E">
      <w:pPr>
        <w:pStyle w:val="af7"/>
        <w:widowControl/>
        <w:spacing w:line="276" w:lineRule="auto"/>
        <w:ind w:left="0" w:firstLine="709"/>
        <w:jc w:val="both"/>
        <w:rPr>
          <w:sz w:val="24"/>
          <w:szCs w:val="24"/>
        </w:rPr>
      </w:pPr>
      <w:bookmarkStart w:id="1473" w:name="bookmark2141"/>
      <w:bookmarkEnd w:id="1473"/>
      <w:r w:rsidRPr="003C7E3B">
        <w:rPr>
          <w:sz w:val="24"/>
          <w:szCs w:val="24"/>
        </w:rPr>
        <w:t>2. Технологии ручной обработки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Основные технологические операции ручной обработки материалов: разметка дет</w:t>
      </w:r>
      <w:r w:rsidRPr="003C7E3B">
        <w:rPr>
          <w:sz w:val="24"/>
          <w:szCs w:val="24"/>
        </w:rPr>
        <w:t>а</w:t>
      </w:r>
      <w:r w:rsidRPr="003C7E3B">
        <w:rPr>
          <w:sz w:val="24"/>
          <w:szCs w:val="24"/>
        </w:rPr>
        <w:t>лей, выделение деталей, формообразование деталей, сборка изделия, отделка изделия или его деталей. Общее представление.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Способы разметки деталей: на глаз и от руки, по шаблону, по линейке (как напра</w:t>
      </w:r>
      <w:r w:rsidRPr="003C7E3B">
        <w:rPr>
          <w:sz w:val="24"/>
          <w:szCs w:val="24"/>
        </w:rPr>
        <w:t>в</w:t>
      </w:r>
      <w:r w:rsidRPr="003C7E3B">
        <w:rPr>
          <w:sz w:val="24"/>
          <w:szCs w:val="24"/>
        </w:rPr>
        <w:t>ляющему инструменту без откладывания размеров) и изготовление изделий с использован</w:t>
      </w:r>
      <w:r w:rsidRPr="003C7E3B">
        <w:rPr>
          <w:sz w:val="24"/>
          <w:szCs w:val="24"/>
        </w:rPr>
        <w:t>и</w:t>
      </w:r>
      <w:r w:rsidRPr="003C7E3B">
        <w:rPr>
          <w:sz w:val="24"/>
          <w:szCs w:val="24"/>
        </w:rPr>
        <w:t>ем рисунов, графических инструкций, простейших схем. Чтение условных графических из</w:t>
      </w:r>
      <w:r w:rsidRPr="003C7E3B">
        <w:rPr>
          <w:sz w:val="24"/>
          <w:szCs w:val="24"/>
        </w:rPr>
        <w:t>о</w:t>
      </w:r>
      <w:r w:rsidRPr="003C7E3B">
        <w:rPr>
          <w:sz w:val="24"/>
          <w:szCs w:val="24"/>
        </w:rPr>
        <w:t>бражений (называние операций, способов и приёмов работы, последовательности изготовл</w:t>
      </w:r>
      <w:r w:rsidRPr="003C7E3B">
        <w:rPr>
          <w:sz w:val="24"/>
          <w:szCs w:val="24"/>
        </w:rPr>
        <w:t>е</w:t>
      </w:r>
      <w:r w:rsidRPr="003C7E3B">
        <w:rPr>
          <w:sz w:val="24"/>
          <w:szCs w:val="24"/>
        </w:rPr>
        <w:t>ния изделий). Правила экономной и аккуратной разметки. Рациональная разметка и вырез</w:t>
      </w:r>
      <w:r w:rsidRPr="003C7E3B">
        <w:rPr>
          <w:sz w:val="24"/>
          <w:szCs w:val="24"/>
        </w:rPr>
        <w:t>а</w:t>
      </w:r>
      <w:r w:rsidRPr="003C7E3B">
        <w:rPr>
          <w:sz w:val="24"/>
          <w:szCs w:val="24"/>
        </w:rPr>
        <w:t xml:space="preserve">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w:t>
      </w:r>
      <w:r w:rsidRPr="003C7E3B">
        <w:rPr>
          <w:sz w:val="24"/>
          <w:szCs w:val="24"/>
        </w:rPr>
        <w:lastRenderedPageBreak/>
        <w:t>работы с клеем. Отделка изделия или его деталей (окрашивание, вышивка, аппликация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Подбор соответствующих инструментов и способов обработки материалов в завис</w:t>
      </w:r>
      <w:r w:rsidRPr="003C7E3B">
        <w:rPr>
          <w:sz w:val="24"/>
          <w:szCs w:val="24"/>
        </w:rPr>
        <w:t>и</w:t>
      </w:r>
      <w:r w:rsidRPr="003C7E3B">
        <w:rPr>
          <w:sz w:val="24"/>
          <w:szCs w:val="24"/>
        </w:rPr>
        <w:t>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w:t>
      </w:r>
      <w:r w:rsidRPr="003C7E3B">
        <w:rPr>
          <w:sz w:val="24"/>
          <w:szCs w:val="24"/>
        </w:rPr>
        <w:t>ь</w:t>
      </w:r>
      <w:r w:rsidRPr="003C7E3B">
        <w:rPr>
          <w:sz w:val="24"/>
          <w:szCs w:val="24"/>
        </w:rPr>
        <w:t>зование.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w:t>
      </w:r>
      <w:r w:rsidRPr="003C7E3B">
        <w:rPr>
          <w:sz w:val="24"/>
          <w:szCs w:val="24"/>
        </w:rPr>
        <w:t>и</w:t>
      </w:r>
      <w:r w:rsidRPr="003C7E3B">
        <w:rPr>
          <w:sz w:val="24"/>
          <w:szCs w:val="24"/>
        </w:rPr>
        <w:t>вание и другие. Резание бумаги ножницами. Правила безопасной работы, передачи и хран</w:t>
      </w:r>
      <w:r w:rsidRPr="003C7E3B">
        <w:rPr>
          <w:sz w:val="24"/>
          <w:szCs w:val="24"/>
        </w:rPr>
        <w:t>е</w:t>
      </w:r>
      <w:r w:rsidRPr="003C7E3B">
        <w:rPr>
          <w:sz w:val="24"/>
          <w:szCs w:val="24"/>
        </w:rPr>
        <w:t>ния ножниц. Картон.</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w:t>
      </w:r>
      <w:r w:rsidRPr="003C7E3B">
        <w:rPr>
          <w:sz w:val="24"/>
          <w:szCs w:val="24"/>
        </w:rPr>
        <w:t>а</w:t>
      </w:r>
      <w:r w:rsidRPr="003C7E3B">
        <w:rPr>
          <w:sz w:val="24"/>
          <w:szCs w:val="24"/>
        </w:rPr>
        <w:t>мыслом, составление композиции, соединение деталей (приклеивание, склеивание с пом</w:t>
      </w:r>
      <w:r w:rsidRPr="003C7E3B">
        <w:rPr>
          <w:sz w:val="24"/>
          <w:szCs w:val="24"/>
        </w:rPr>
        <w:t>о</w:t>
      </w:r>
      <w:r w:rsidRPr="003C7E3B">
        <w:rPr>
          <w:sz w:val="24"/>
          <w:szCs w:val="24"/>
        </w:rPr>
        <w:t>щью прокладки, соединение с помощью пластилина).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Общее представление о тканях (текстиле), их строении и свойствах. Швейные инс</w:t>
      </w:r>
      <w:r w:rsidRPr="003C7E3B">
        <w:rPr>
          <w:sz w:val="24"/>
          <w:szCs w:val="24"/>
        </w:rPr>
        <w:t>т</w:t>
      </w:r>
      <w:r w:rsidRPr="003C7E3B">
        <w:rPr>
          <w:sz w:val="24"/>
          <w:szCs w:val="24"/>
        </w:rPr>
        <w:t>рументы и приспособления (иглы, булавки и другие). Отмеривание и заправка нитки в иго</w:t>
      </w:r>
      <w:r w:rsidRPr="003C7E3B">
        <w:rPr>
          <w:sz w:val="24"/>
          <w:szCs w:val="24"/>
        </w:rPr>
        <w:t>л</w:t>
      </w:r>
      <w:r w:rsidRPr="003C7E3B">
        <w:rPr>
          <w:sz w:val="24"/>
          <w:szCs w:val="24"/>
        </w:rPr>
        <w:t>ку, строчка прямого стежка.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Использование дополнительных отделочных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3. Конструирование и моделирование.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Простые и объёмные конструкции из разных материалов (пластические массы, бум</w:t>
      </w:r>
      <w:r w:rsidRPr="003C7E3B">
        <w:rPr>
          <w:sz w:val="24"/>
          <w:szCs w:val="24"/>
        </w:rPr>
        <w:t>а</w:t>
      </w:r>
      <w:r w:rsidRPr="003C7E3B">
        <w:rPr>
          <w:sz w:val="24"/>
          <w:szCs w:val="24"/>
        </w:rPr>
        <w:t>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w:t>
      </w:r>
      <w:r w:rsidRPr="003C7E3B">
        <w:rPr>
          <w:sz w:val="24"/>
          <w:szCs w:val="24"/>
        </w:rPr>
        <w:t>е</w:t>
      </w:r>
      <w:r w:rsidRPr="003C7E3B">
        <w:rPr>
          <w:sz w:val="24"/>
          <w:szCs w:val="24"/>
        </w:rPr>
        <w:t>ния деталей в изделиях из разных материалов. Образец, анализ конструкции образцов изд</w:t>
      </w:r>
      <w:r w:rsidRPr="003C7E3B">
        <w:rPr>
          <w:sz w:val="24"/>
          <w:szCs w:val="24"/>
        </w:rPr>
        <w:t>е</w:t>
      </w:r>
      <w:r w:rsidRPr="003C7E3B">
        <w:rPr>
          <w:sz w:val="24"/>
          <w:szCs w:val="24"/>
        </w:rPr>
        <w:t>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4. ИКТ.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Демонстрация учителем готовых материалов на информационных носителях.</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Информация. Виды информации.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5. Изучение технологии в 1 классе способствует освоению на пропедевтическом уро</w:t>
      </w:r>
      <w:r w:rsidRPr="003C7E3B">
        <w:rPr>
          <w:sz w:val="24"/>
          <w:szCs w:val="24"/>
        </w:rPr>
        <w:t>в</w:t>
      </w:r>
      <w:r w:rsidRPr="003C7E3B">
        <w:rPr>
          <w:sz w:val="24"/>
          <w:szCs w:val="24"/>
        </w:rPr>
        <w:t>не ряда универсальных учебных действий: познавательных универсальных учебных дейс</w:t>
      </w:r>
      <w:r w:rsidRPr="003C7E3B">
        <w:rPr>
          <w:sz w:val="24"/>
          <w:szCs w:val="24"/>
        </w:rPr>
        <w:t>т</w:t>
      </w:r>
      <w:r w:rsidRPr="003C7E3B">
        <w:rPr>
          <w:sz w:val="24"/>
          <w:szCs w:val="24"/>
        </w:rPr>
        <w:t>вий, коммуникативных универсальных учебных действий, регулятивных универсальных учебных действий,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базовые логические и исследов</w:t>
      </w:r>
      <w:r w:rsidRPr="003C7E3B">
        <w:rPr>
          <w:sz w:val="24"/>
          <w:szCs w:val="24"/>
        </w:rPr>
        <w:t>а</w:t>
      </w:r>
      <w:r w:rsidRPr="003C7E3B">
        <w:rPr>
          <w:sz w:val="24"/>
          <w:szCs w:val="24"/>
        </w:rPr>
        <w:t>тельские действия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терминах, используемых в технологии (в пределах изученного);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воспринимать и использовать предложенную инструкцию (устную, графическую);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сравнивать отдельные изделия (конструкции), находить сходство и различия в их ус</w:t>
      </w:r>
      <w:r w:rsidRPr="003C7E3B">
        <w:rPr>
          <w:sz w:val="24"/>
          <w:szCs w:val="24"/>
        </w:rPr>
        <w:t>т</w:t>
      </w:r>
      <w:r w:rsidRPr="003C7E3B">
        <w:rPr>
          <w:sz w:val="24"/>
          <w:szCs w:val="24"/>
        </w:rPr>
        <w:t>ройстве.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воспринимать информацию (представленную в объяснении учителя или в учебнике), использовать её в работе;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общения как часть комм</w:t>
      </w:r>
      <w:r w:rsidRPr="003C7E3B">
        <w:rPr>
          <w:sz w:val="24"/>
          <w:szCs w:val="24"/>
        </w:rPr>
        <w:t>у</w:t>
      </w:r>
      <w:r w:rsidRPr="003C7E3B">
        <w:rPr>
          <w:sz w:val="24"/>
          <w:szCs w:val="24"/>
        </w:rPr>
        <w:t>никативных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строить несложные высказывания, сообщения в устной форме (по содержанию из</w:t>
      </w:r>
      <w:r w:rsidRPr="003C7E3B">
        <w:rPr>
          <w:sz w:val="24"/>
          <w:szCs w:val="24"/>
        </w:rPr>
        <w:t>у</w:t>
      </w:r>
      <w:r w:rsidRPr="003C7E3B">
        <w:rPr>
          <w:sz w:val="24"/>
          <w:szCs w:val="24"/>
        </w:rPr>
        <w:t>ченных тем).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самоорганизации и сам</w:t>
      </w:r>
      <w:r w:rsidRPr="003C7E3B">
        <w:rPr>
          <w:sz w:val="24"/>
          <w:szCs w:val="24"/>
        </w:rPr>
        <w:t>о</w:t>
      </w:r>
      <w:r w:rsidRPr="003C7E3B">
        <w:rPr>
          <w:sz w:val="24"/>
          <w:szCs w:val="24"/>
        </w:rPr>
        <w:t>контроля как часть регулятивных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принимать и удерживать в процессе деятельности предложенную учебную задачу;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действовать по плану, предложенному учителем, работать с использованием графич</w:t>
      </w:r>
      <w:r w:rsidRPr="003C7E3B">
        <w:rPr>
          <w:sz w:val="24"/>
          <w:szCs w:val="24"/>
        </w:rPr>
        <w:t>е</w:t>
      </w:r>
      <w:r w:rsidRPr="003C7E3B">
        <w:rPr>
          <w:sz w:val="24"/>
          <w:szCs w:val="24"/>
        </w:rPr>
        <w:t>ских инструкций учебника, принимать участие в коллективном построении простого плана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w:t>
      </w:r>
      <w:r w:rsidRPr="003C7E3B">
        <w:rPr>
          <w:sz w:val="24"/>
          <w:szCs w:val="24"/>
        </w:rPr>
        <w:t>н</w:t>
      </w:r>
      <w:r w:rsidRPr="003C7E3B">
        <w:rPr>
          <w:sz w:val="24"/>
          <w:szCs w:val="24"/>
        </w:rPr>
        <w:t>чании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несложные действия контроля и оценки по предложенным критериям.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Совместная деятельность способствует формированию умений: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положительное отношение к включению в совместную работу, к простым видам сотрудничества;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принимать участие в парных, групповых, коллективных видах работы, в процессе и</w:t>
      </w:r>
      <w:r w:rsidRPr="003C7E3B">
        <w:rPr>
          <w:sz w:val="24"/>
          <w:szCs w:val="24"/>
        </w:rPr>
        <w:t>з</w:t>
      </w:r>
      <w:r w:rsidRPr="003C7E3B">
        <w:rPr>
          <w:sz w:val="24"/>
          <w:szCs w:val="24"/>
        </w:rPr>
        <w:t>готовления изделий осуществлять элементарное сотрудничество.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Содержание обучения во 2 классе.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1. Технологии, профессии и производства.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Рукотворный мир – результат труда человека. Элементарные представления об осно</w:t>
      </w:r>
      <w:r w:rsidRPr="003C7E3B">
        <w:rPr>
          <w:sz w:val="24"/>
          <w:szCs w:val="24"/>
        </w:rPr>
        <w:t>в</w:t>
      </w:r>
      <w:r w:rsidRPr="003C7E3B">
        <w:rPr>
          <w:sz w:val="24"/>
          <w:szCs w:val="24"/>
        </w:rPr>
        <w:t>ном принципе создания мира вещей: прочность конструкции, удобство использования, эст</w:t>
      </w:r>
      <w:r w:rsidRPr="003C7E3B">
        <w:rPr>
          <w:sz w:val="24"/>
          <w:szCs w:val="24"/>
        </w:rPr>
        <w:t>е</w:t>
      </w:r>
      <w:r w:rsidRPr="003C7E3B">
        <w:rPr>
          <w:sz w:val="24"/>
          <w:szCs w:val="24"/>
        </w:rPr>
        <w:t>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w:t>
      </w:r>
      <w:r w:rsidRPr="003C7E3B">
        <w:rPr>
          <w:sz w:val="24"/>
          <w:szCs w:val="24"/>
        </w:rPr>
        <w:t>о</w:t>
      </w:r>
      <w:r w:rsidRPr="003C7E3B">
        <w:rPr>
          <w:sz w:val="24"/>
          <w:szCs w:val="24"/>
        </w:rPr>
        <w:t>вательности практических действий и технологических операций, подбор материалов и и</w:t>
      </w:r>
      <w:r w:rsidRPr="003C7E3B">
        <w:rPr>
          <w:sz w:val="24"/>
          <w:szCs w:val="24"/>
        </w:rPr>
        <w:t>н</w:t>
      </w:r>
      <w:r w:rsidRPr="003C7E3B">
        <w:rPr>
          <w:sz w:val="24"/>
          <w:szCs w:val="24"/>
        </w:rPr>
        <w:t>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w:t>
      </w:r>
      <w:r w:rsidRPr="003C7E3B">
        <w:rPr>
          <w:sz w:val="24"/>
          <w:szCs w:val="24"/>
        </w:rPr>
        <w:t>е</w:t>
      </w:r>
      <w:r w:rsidRPr="003C7E3B">
        <w:rPr>
          <w:sz w:val="24"/>
          <w:szCs w:val="24"/>
        </w:rPr>
        <w:t>нений. Изготовление изделий из различных материалов с соблюдением этапов технологич</w:t>
      </w:r>
      <w:r w:rsidRPr="003C7E3B">
        <w:rPr>
          <w:sz w:val="24"/>
          <w:szCs w:val="24"/>
        </w:rPr>
        <w:t>е</w:t>
      </w:r>
      <w:r w:rsidRPr="003C7E3B">
        <w:rPr>
          <w:sz w:val="24"/>
          <w:szCs w:val="24"/>
        </w:rPr>
        <w:t>ского процесса.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w:t>
      </w:r>
      <w:r w:rsidRPr="003C7E3B">
        <w:rPr>
          <w:sz w:val="24"/>
          <w:szCs w:val="24"/>
        </w:rPr>
        <w:t>и</w:t>
      </w:r>
      <w:r w:rsidRPr="003C7E3B">
        <w:rPr>
          <w:sz w:val="24"/>
          <w:szCs w:val="24"/>
        </w:rPr>
        <w:t>ции.</w:t>
      </w:r>
      <w:r w:rsidRPr="003C7E3B">
        <w:rPr>
          <w:color w:val="FF0000"/>
          <w:sz w:val="24"/>
          <w:szCs w:val="24"/>
        </w:rPr>
        <w:t xml:space="preserve"> </w:t>
      </w:r>
      <w:r w:rsidRPr="003C7E3B">
        <w:rPr>
          <w:sz w:val="24"/>
          <w:szCs w:val="24"/>
        </w:rPr>
        <w:t>Техника на службе человеку.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Элементарная творческая и проектная деятельность (создание замысла, его детализ</w:t>
      </w:r>
      <w:r w:rsidRPr="003C7E3B">
        <w:rPr>
          <w:sz w:val="24"/>
          <w:szCs w:val="24"/>
        </w:rPr>
        <w:t>а</w:t>
      </w:r>
      <w:r w:rsidRPr="003C7E3B">
        <w:rPr>
          <w:sz w:val="24"/>
          <w:szCs w:val="24"/>
        </w:rPr>
        <w:t>ция и воплощение). Несложные коллективные, групповые проекты.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2. Технологии ручной обработки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Многообразие материалов, их свойств и их практическое применение в жизни. Иссл</w:t>
      </w:r>
      <w:r w:rsidRPr="003C7E3B">
        <w:rPr>
          <w:sz w:val="24"/>
          <w:szCs w:val="24"/>
        </w:rPr>
        <w:t>е</w:t>
      </w:r>
      <w:r w:rsidRPr="003C7E3B">
        <w:rPr>
          <w:sz w:val="24"/>
          <w:szCs w:val="24"/>
        </w:rPr>
        <w:t>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w:t>
      </w:r>
      <w:r w:rsidRPr="003C7E3B">
        <w:rPr>
          <w:sz w:val="24"/>
          <w:szCs w:val="24"/>
        </w:rPr>
        <w:t>к</w:t>
      </w:r>
      <w:r w:rsidRPr="003C7E3B">
        <w:rPr>
          <w:sz w:val="24"/>
          <w:szCs w:val="24"/>
        </w:rPr>
        <w:t>тивным свойствам.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Называние и выполнение основных технологических операций ручной обработки м</w:t>
      </w:r>
      <w:r w:rsidRPr="003C7E3B">
        <w:rPr>
          <w:sz w:val="24"/>
          <w:szCs w:val="24"/>
        </w:rPr>
        <w:t>а</w:t>
      </w:r>
      <w:r w:rsidRPr="003C7E3B">
        <w:rPr>
          <w:sz w:val="24"/>
          <w:szCs w:val="24"/>
        </w:rPr>
        <w:t>териалов в процессе изготовления изделия: разметка деталей (с помощью линейки (угольн</w:t>
      </w:r>
      <w:r w:rsidRPr="003C7E3B">
        <w:rPr>
          <w:sz w:val="24"/>
          <w:szCs w:val="24"/>
        </w:rPr>
        <w:t>и</w:t>
      </w:r>
      <w:r w:rsidRPr="003C7E3B">
        <w:rPr>
          <w:sz w:val="24"/>
          <w:szCs w:val="24"/>
        </w:rPr>
        <w:t>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Виды условных графических изображений: рисунок, простейший чертёж, эскиз, сх</w:t>
      </w:r>
      <w:r w:rsidRPr="003C7E3B">
        <w:rPr>
          <w:sz w:val="24"/>
          <w:szCs w:val="24"/>
        </w:rPr>
        <w:t>е</w:t>
      </w:r>
      <w:r w:rsidRPr="003C7E3B">
        <w:rPr>
          <w:sz w:val="24"/>
          <w:szCs w:val="24"/>
        </w:rPr>
        <w:t>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w:t>
      </w:r>
      <w:r w:rsidRPr="003C7E3B">
        <w:rPr>
          <w:sz w:val="24"/>
          <w:szCs w:val="24"/>
        </w:rPr>
        <w:t>е</w:t>
      </w:r>
      <w:r w:rsidRPr="003C7E3B">
        <w:rPr>
          <w:sz w:val="24"/>
          <w:szCs w:val="24"/>
        </w:rPr>
        <w:t>ние прямоугольника от двух прямых углов (от одного прямого угла). Разметка деталей с и</w:t>
      </w:r>
      <w:r w:rsidRPr="003C7E3B">
        <w:rPr>
          <w:sz w:val="24"/>
          <w:szCs w:val="24"/>
        </w:rPr>
        <w:t>с</w:t>
      </w:r>
      <w:r w:rsidRPr="003C7E3B">
        <w:rPr>
          <w:sz w:val="24"/>
          <w:szCs w:val="24"/>
        </w:rPr>
        <w:t>пользованием простейших чертежей, эскизов. Изготовление изделий по рисунку, просте</w:t>
      </w:r>
      <w:r w:rsidRPr="003C7E3B">
        <w:rPr>
          <w:sz w:val="24"/>
          <w:szCs w:val="24"/>
        </w:rPr>
        <w:t>й</w:t>
      </w:r>
      <w:r w:rsidRPr="003C7E3B">
        <w:rPr>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w:t>
      </w:r>
      <w:r w:rsidRPr="003C7E3B">
        <w:rPr>
          <w:sz w:val="24"/>
          <w:szCs w:val="24"/>
        </w:rPr>
        <w:t>у</w:t>
      </w:r>
      <w:r w:rsidRPr="003C7E3B">
        <w:rPr>
          <w:sz w:val="24"/>
          <w:szCs w:val="24"/>
        </w:rPr>
        <w:t>маги – биговка. Подвижное соединение деталей на проволоку, толстую нитку.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текстильных материалов. Строение ткани (поперечное и пр</w:t>
      </w:r>
      <w:r w:rsidRPr="003C7E3B">
        <w:rPr>
          <w:sz w:val="24"/>
          <w:szCs w:val="24"/>
        </w:rPr>
        <w:t>о</w:t>
      </w:r>
      <w:r w:rsidRPr="003C7E3B">
        <w:rPr>
          <w:sz w:val="24"/>
          <w:szCs w:val="24"/>
        </w:rPr>
        <w:t>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w:t>
      </w:r>
      <w:r w:rsidRPr="003C7E3B">
        <w:rPr>
          <w:sz w:val="24"/>
          <w:szCs w:val="24"/>
        </w:rPr>
        <w:t>а</w:t>
      </w:r>
      <w:r w:rsidRPr="003C7E3B">
        <w:rPr>
          <w:sz w:val="24"/>
          <w:szCs w:val="24"/>
        </w:rPr>
        <w:t>рианты (перевивы, наборы) и (или) строчка косого стежка и её варианты (крестик, стебельч</w:t>
      </w:r>
      <w:r w:rsidRPr="003C7E3B">
        <w:rPr>
          <w:sz w:val="24"/>
          <w:szCs w:val="24"/>
        </w:rPr>
        <w:t>а</w:t>
      </w:r>
      <w:r w:rsidRPr="003C7E3B">
        <w:rPr>
          <w:sz w:val="24"/>
          <w:szCs w:val="24"/>
        </w:rPr>
        <w:t>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w:t>
      </w:r>
      <w:r w:rsidRPr="003C7E3B">
        <w:rPr>
          <w:sz w:val="24"/>
          <w:szCs w:val="24"/>
        </w:rPr>
        <w:t>и</w:t>
      </w:r>
      <w:r w:rsidRPr="003C7E3B">
        <w:rPr>
          <w:sz w:val="24"/>
          <w:szCs w:val="24"/>
        </w:rPr>
        <w:t>вание деталей, отделка деталей, сшивание деталей).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Использование дополнительных материалов (например, проволока, пряжа, бусины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3. Конструирование и моделирование.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Основные и дополнительные детали. Общее представление о правилах создания га</w:t>
      </w:r>
      <w:r w:rsidRPr="003C7E3B">
        <w:rPr>
          <w:sz w:val="24"/>
          <w:szCs w:val="24"/>
        </w:rPr>
        <w:t>р</w:t>
      </w:r>
      <w:r w:rsidRPr="003C7E3B">
        <w:rPr>
          <w:sz w:val="24"/>
          <w:szCs w:val="24"/>
        </w:rPr>
        <w:t>моничной композиции. Симметрия, способы разметки и конструирования симметричных форм.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Конструирование и моделирование изделий из различных материалов по простейш</w:t>
      </w:r>
      <w:r w:rsidRPr="003C7E3B">
        <w:rPr>
          <w:sz w:val="24"/>
          <w:szCs w:val="24"/>
        </w:rPr>
        <w:t>е</w:t>
      </w:r>
      <w:r w:rsidRPr="003C7E3B">
        <w:rPr>
          <w:sz w:val="24"/>
          <w:szCs w:val="24"/>
        </w:rPr>
        <w:t>му чертежу или эскизу. Подвижное соединение деталей конструкции. Внесение элемента</w:t>
      </w:r>
      <w:r w:rsidRPr="003C7E3B">
        <w:rPr>
          <w:sz w:val="24"/>
          <w:szCs w:val="24"/>
        </w:rPr>
        <w:t>р</w:t>
      </w:r>
      <w:r w:rsidRPr="003C7E3B">
        <w:rPr>
          <w:sz w:val="24"/>
          <w:szCs w:val="24"/>
        </w:rPr>
        <w:t>ных конструктивных изменений и дополнений в изделие.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4. ИКТ.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Демонстрация учителем готовых материалов на информационных носителях.</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Поиск информации. Интернет как источник информации.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 xml:space="preserve">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w:t>
      </w:r>
      <w:r w:rsidRPr="003C7E3B">
        <w:rPr>
          <w:sz w:val="24"/>
          <w:szCs w:val="24"/>
        </w:rPr>
        <w:lastRenderedPageBreak/>
        <w:t>универсальных учебных действий, регулятивных универсальных учебных действий, совм</w:t>
      </w:r>
      <w:r w:rsidRPr="003C7E3B">
        <w:rPr>
          <w:sz w:val="24"/>
          <w:szCs w:val="24"/>
        </w:rPr>
        <w:t>е</w:t>
      </w:r>
      <w:r w:rsidRPr="003C7E3B">
        <w:rPr>
          <w:sz w:val="24"/>
          <w:szCs w:val="24"/>
        </w:rPr>
        <w:t>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 У обучающегося будут сформированы следующие базовые логические и исследов</w:t>
      </w:r>
      <w:r w:rsidRPr="003C7E3B">
        <w:rPr>
          <w:sz w:val="24"/>
          <w:szCs w:val="24"/>
        </w:rPr>
        <w:t>а</w:t>
      </w:r>
      <w:r w:rsidRPr="003C7E3B">
        <w:rPr>
          <w:sz w:val="24"/>
          <w:szCs w:val="24"/>
        </w:rPr>
        <w:t>тельские действия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терминах, используемых в технологии (в пределах изученного);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работу в соответствии с образцом, инструкцией, устной или письменной;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анализа и синтеза, сравнения, группировки с учётом указанных критериев;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строить рассуждения, проводить умозаключения, проверять их в практической раб</w:t>
      </w:r>
      <w:r w:rsidRPr="003C7E3B">
        <w:rPr>
          <w:sz w:val="24"/>
          <w:szCs w:val="24"/>
        </w:rPr>
        <w:t>о</w:t>
      </w:r>
      <w:r w:rsidRPr="003C7E3B">
        <w:rPr>
          <w:sz w:val="24"/>
          <w:szCs w:val="24"/>
        </w:rPr>
        <w:t>те;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воспроизводить порядок действий при решении учебной (практической) задачи;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решение простых задач в умственной и материализованной форме.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получать информацию из учебника и других дидактических материалов, использовать её в работе;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и анализировать знаково-символическую информацию (чертёж, эскиз, р</w:t>
      </w:r>
      <w:r w:rsidRPr="003C7E3B">
        <w:rPr>
          <w:sz w:val="24"/>
          <w:szCs w:val="24"/>
        </w:rPr>
        <w:t>и</w:t>
      </w:r>
      <w:r w:rsidRPr="003C7E3B">
        <w:rPr>
          <w:sz w:val="24"/>
          <w:szCs w:val="24"/>
        </w:rPr>
        <w:t>сунок, схема) и строить работу в соответствии с ней.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общения как часть комм</w:t>
      </w:r>
      <w:r w:rsidRPr="003C7E3B">
        <w:rPr>
          <w:sz w:val="24"/>
          <w:szCs w:val="24"/>
        </w:rPr>
        <w:t>у</w:t>
      </w:r>
      <w:r w:rsidRPr="003C7E3B">
        <w:rPr>
          <w:sz w:val="24"/>
          <w:szCs w:val="24"/>
        </w:rPr>
        <w:t>никативных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w:t>
      </w:r>
      <w:r w:rsidRPr="003C7E3B">
        <w:rPr>
          <w:sz w:val="24"/>
          <w:szCs w:val="24"/>
        </w:rPr>
        <w:t>ь</w:t>
      </w:r>
      <w:r w:rsidRPr="003C7E3B">
        <w:rPr>
          <w:sz w:val="24"/>
          <w:szCs w:val="24"/>
        </w:rPr>
        <w:t>ное отношение к одноклассникам, внимание к мнению другого;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делиться впечатлениями о прослушанном (прочитанном) тексте, рассказе учителя, о выполненной работе, созданном изделии.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самоорганизации и сам</w:t>
      </w:r>
      <w:r w:rsidRPr="003C7E3B">
        <w:rPr>
          <w:sz w:val="24"/>
          <w:szCs w:val="24"/>
        </w:rPr>
        <w:t>о</w:t>
      </w:r>
      <w:r w:rsidRPr="003C7E3B">
        <w:rPr>
          <w:sz w:val="24"/>
          <w:szCs w:val="24"/>
        </w:rPr>
        <w:t>контроля как часть регулятивных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и принимать учебную задачу;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организовывать свою деятельность;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предлагаемый план действий, действовать по плану;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прогнозировать необходимые действия для получения практического результата, пл</w:t>
      </w:r>
      <w:r w:rsidRPr="003C7E3B">
        <w:rPr>
          <w:sz w:val="24"/>
          <w:szCs w:val="24"/>
        </w:rPr>
        <w:t>а</w:t>
      </w:r>
      <w:r w:rsidRPr="003C7E3B">
        <w:rPr>
          <w:sz w:val="24"/>
          <w:szCs w:val="24"/>
        </w:rPr>
        <w:t>нировать работу;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контроля и оценки;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воспринимать советы, оценку учителя и других обучающихся, стараться учитывать их в работе.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элементарную совместную деятельность в процессе изготовления изделий, осуществлять взаимопомощь;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правила совместной работы: справедливо распределять работу, договар</w:t>
      </w:r>
      <w:r w:rsidRPr="003C7E3B">
        <w:rPr>
          <w:sz w:val="24"/>
          <w:szCs w:val="24"/>
        </w:rPr>
        <w:t>и</w:t>
      </w:r>
      <w:r w:rsidRPr="003C7E3B">
        <w:rPr>
          <w:sz w:val="24"/>
          <w:szCs w:val="24"/>
        </w:rPr>
        <w:t>ваться, выполнять ответственно свою часть работы, уважительно относиться к чужому мн</w:t>
      </w:r>
      <w:r w:rsidRPr="003C7E3B">
        <w:rPr>
          <w:sz w:val="24"/>
          <w:szCs w:val="24"/>
        </w:rPr>
        <w:t>е</w:t>
      </w:r>
      <w:r w:rsidRPr="003C7E3B">
        <w:rPr>
          <w:sz w:val="24"/>
          <w:szCs w:val="24"/>
        </w:rPr>
        <w:t>нию.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Содержание обучения в 3 классе.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1. Технологии, профессии и производства.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Непрерывность процесса деятельностного освоения мира человеком и создания кул</w:t>
      </w:r>
      <w:r w:rsidRPr="003C7E3B">
        <w:rPr>
          <w:sz w:val="24"/>
          <w:szCs w:val="24"/>
        </w:rPr>
        <w:t>ь</w:t>
      </w:r>
      <w:r w:rsidRPr="003C7E3B">
        <w:rPr>
          <w:sz w:val="24"/>
          <w:szCs w:val="24"/>
        </w:rPr>
        <w:t>туры. Материальные и духовные потребности человека как движущие силы прогресса.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Разнообразие творческой трудовой деятельности в современных условиях. Разнообр</w:t>
      </w:r>
      <w:r w:rsidRPr="003C7E3B">
        <w:rPr>
          <w:sz w:val="24"/>
          <w:szCs w:val="24"/>
        </w:rPr>
        <w:t>а</w:t>
      </w:r>
      <w:r w:rsidRPr="003C7E3B">
        <w:rPr>
          <w:sz w:val="24"/>
          <w:szCs w:val="24"/>
        </w:rPr>
        <w:t>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Общие правила создания предметов рукотворного мира: соответствие формы, разм</w:t>
      </w:r>
      <w:r w:rsidRPr="003C7E3B">
        <w:rPr>
          <w:sz w:val="24"/>
          <w:szCs w:val="24"/>
        </w:rPr>
        <w:t>е</w:t>
      </w:r>
      <w:r w:rsidRPr="003C7E3B">
        <w:rPr>
          <w:sz w:val="24"/>
          <w:szCs w:val="24"/>
        </w:rPr>
        <w:t>ров, материала и внешнего оформления изделия его назначению. Стилевая гармония в пре</w:t>
      </w:r>
      <w:r w:rsidRPr="003C7E3B">
        <w:rPr>
          <w:sz w:val="24"/>
          <w:szCs w:val="24"/>
        </w:rPr>
        <w:t>д</w:t>
      </w:r>
      <w:r w:rsidRPr="003C7E3B">
        <w:rPr>
          <w:sz w:val="24"/>
          <w:szCs w:val="24"/>
        </w:rPr>
        <w:t>метном ансамбле, гармония предметной и окружающей среды (общее представление).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w:t>
      </w:r>
      <w:r w:rsidRPr="003C7E3B">
        <w:rPr>
          <w:sz w:val="24"/>
          <w:szCs w:val="24"/>
        </w:rPr>
        <w:t>д</w:t>
      </w:r>
      <w:r w:rsidRPr="003C7E3B">
        <w:rPr>
          <w:sz w:val="24"/>
          <w:szCs w:val="24"/>
        </w:rPr>
        <w:t>ных законов – жёсткость конструкции (трубчатые сооружения, треугольник как устойчивая геометрическая форма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Бережное и внимательное отношение к природе как источнику сырьевых ресурсов и идей для технологий будущего.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Элементарная творческая и проектная деятельность. Коллективные, групповые и и</w:t>
      </w:r>
      <w:r w:rsidRPr="003C7E3B">
        <w:rPr>
          <w:sz w:val="24"/>
          <w:szCs w:val="24"/>
        </w:rPr>
        <w:t>н</w:t>
      </w:r>
      <w:r w:rsidRPr="003C7E3B">
        <w:rPr>
          <w:sz w:val="24"/>
          <w:szCs w:val="24"/>
        </w:rPr>
        <w:t>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w:t>
      </w:r>
      <w:r w:rsidRPr="003C7E3B">
        <w:rPr>
          <w:sz w:val="24"/>
          <w:szCs w:val="24"/>
        </w:rPr>
        <w:t>у</w:t>
      </w:r>
      <w:r w:rsidRPr="003C7E3B">
        <w:rPr>
          <w:sz w:val="24"/>
          <w:szCs w:val="24"/>
        </w:rPr>
        <w:t>ководитель (лидер) и подчинённый).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2. Технологии ручной обработки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Инструменты и приспособления (циркуль, угольник, канцелярский нож, шило и др</w:t>
      </w:r>
      <w:r w:rsidRPr="003C7E3B">
        <w:rPr>
          <w:sz w:val="24"/>
          <w:szCs w:val="24"/>
        </w:rPr>
        <w:t>у</w:t>
      </w:r>
      <w:r w:rsidRPr="003C7E3B">
        <w:rPr>
          <w:sz w:val="24"/>
          <w:szCs w:val="24"/>
        </w:rPr>
        <w:t>гие), называние и выполнение приёмов их рационального и безопасного использования.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w:t>
      </w:r>
      <w:r w:rsidRPr="003C7E3B">
        <w:rPr>
          <w:sz w:val="24"/>
          <w:szCs w:val="24"/>
        </w:rPr>
        <w:t>и</w:t>
      </w:r>
      <w:r w:rsidRPr="003C7E3B">
        <w:rPr>
          <w:sz w:val="24"/>
          <w:szCs w:val="24"/>
        </w:rPr>
        <w:t>ческих операций, подбор материалов и инструментов, экономная разметка материалов, обр</w:t>
      </w:r>
      <w:r w:rsidRPr="003C7E3B">
        <w:rPr>
          <w:sz w:val="24"/>
          <w:szCs w:val="24"/>
        </w:rPr>
        <w:t>а</w:t>
      </w:r>
      <w:r w:rsidRPr="003C7E3B">
        <w:rPr>
          <w:sz w:val="24"/>
          <w:szCs w:val="24"/>
        </w:rPr>
        <w:t>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w:t>
      </w:r>
      <w:r w:rsidRPr="003C7E3B">
        <w:rPr>
          <w:sz w:val="24"/>
          <w:szCs w:val="24"/>
        </w:rPr>
        <w:t>е</w:t>
      </w:r>
      <w:r w:rsidRPr="003C7E3B">
        <w:rPr>
          <w:sz w:val="24"/>
          <w:szCs w:val="24"/>
        </w:rPr>
        <w:t>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w:t>
      </w:r>
      <w:r w:rsidRPr="003C7E3B">
        <w:rPr>
          <w:sz w:val="24"/>
          <w:szCs w:val="24"/>
        </w:rPr>
        <w:t>е</w:t>
      </w:r>
      <w:r w:rsidRPr="003C7E3B">
        <w:rPr>
          <w:sz w:val="24"/>
          <w:szCs w:val="24"/>
        </w:rPr>
        <w:t>рений, расчётов, несложных построений.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Выполнение рицовки на картоне с помощью канцелярского ножа, выполнение отве</w:t>
      </w:r>
      <w:r w:rsidRPr="003C7E3B">
        <w:rPr>
          <w:sz w:val="24"/>
          <w:szCs w:val="24"/>
        </w:rPr>
        <w:t>р</w:t>
      </w:r>
      <w:r w:rsidRPr="003C7E3B">
        <w:rPr>
          <w:sz w:val="24"/>
          <w:szCs w:val="24"/>
        </w:rPr>
        <w:t>стий шилом.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текстильных материалов. Использование трикотажа и нетк</w:t>
      </w:r>
      <w:r w:rsidRPr="003C7E3B">
        <w:rPr>
          <w:sz w:val="24"/>
          <w:szCs w:val="24"/>
        </w:rPr>
        <w:t>а</w:t>
      </w:r>
      <w:r w:rsidRPr="003C7E3B">
        <w:rPr>
          <w:sz w:val="24"/>
          <w:szCs w:val="24"/>
        </w:rPr>
        <w:t>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Использование дополнительных материалов. Комбинирование разных материалов в одном изделии.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3. Конструирование и моделирование.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w:t>
      </w:r>
      <w:r w:rsidRPr="003C7E3B">
        <w:rPr>
          <w:sz w:val="24"/>
          <w:szCs w:val="24"/>
        </w:rPr>
        <w:t>ь</w:t>
      </w:r>
      <w:r w:rsidRPr="003C7E3B">
        <w:rPr>
          <w:sz w:val="24"/>
          <w:szCs w:val="24"/>
        </w:rPr>
        <w:t>ным, декоративно-художественным). Способы подвижного и неподвижного соединения д</w:t>
      </w:r>
      <w:r w:rsidRPr="003C7E3B">
        <w:rPr>
          <w:sz w:val="24"/>
          <w:szCs w:val="24"/>
        </w:rPr>
        <w:t>е</w:t>
      </w:r>
      <w:r w:rsidRPr="003C7E3B">
        <w:rPr>
          <w:sz w:val="24"/>
          <w:szCs w:val="24"/>
        </w:rPr>
        <w:t>талей набора «Конструктор», их использование в изделиях, жёсткость и устойчивость конс</w:t>
      </w:r>
      <w:r w:rsidRPr="003C7E3B">
        <w:rPr>
          <w:sz w:val="24"/>
          <w:szCs w:val="24"/>
        </w:rPr>
        <w:t>т</w:t>
      </w:r>
      <w:r w:rsidRPr="003C7E3B">
        <w:rPr>
          <w:sz w:val="24"/>
          <w:szCs w:val="24"/>
        </w:rPr>
        <w:t>рукции.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Создание простых макетов и моделей архитектурных сооружений, технических ус</w:t>
      </w:r>
      <w:r w:rsidRPr="003C7E3B">
        <w:rPr>
          <w:sz w:val="24"/>
          <w:szCs w:val="24"/>
        </w:rPr>
        <w:t>т</w:t>
      </w:r>
      <w:r w:rsidRPr="003C7E3B">
        <w:rPr>
          <w:sz w:val="24"/>
          <w:szCs w:val="24"/>
        </w:rPr>
        <w:t>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w:t>
      </w:r>
      <w:r w:rsidRPr="003C7E3B">
        <w:rPr>
          <w:sz w:val="24"/>
          <w:szCs w:val="24"/>
        </w:rPr>
        <w:t>е</w:t>
      </w:r>
      <w:r w:rsidRPr="003C7E3B">
        <w:rPr>
          <w:sz w:val="24"/>
          <w:szCs w:val="24"/>
        </w:rPr>
        <w:t>ний и построений для решения практических задач. Решение задач на мысленную трансфо</w:t>
      </w:r>
      <w:r w:rsidRPr="003C7E3B">
        <w:rPr>
          <w:sz w:val="24"/>
          <w:szCs w:val="24"/>
        </w:rPr>
        <w:t>р</w:t>
      </w:r>
      <w:r w:rsidRPr="003C7E3B">
        <w:rPr>
          <w:sz w:val="24"/>
          <w:szCs w:val="24"/>
        </w:rPr>
        <w:t>мацию трёхмерной конструкции в развёртку (и наоборот).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4. ИКТ.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Информационная среда, основные источники (органы восприятия) информации, п</w:t>
      </w:r>
      <w:r w:rsidRPr="003C7E3B">
        <w:rPr>
          <w:sz w:val="24"/>
          <w:szCs w:val="24"/>
        </w:rPr>
        <w:t>о</w:t>
      </w:r>
      <w:r w:rsidRPr="003C7E3B">
        <w:rPr>
          <w:sz w:val="24"/>
          <w:szCs w:val="24"/>
        </w:rPr>
        <w:t>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w:t>
      </w:r>
      <w:r w:rsidRPr="003C7E3B">
        <w:rPr>
          <w:sz w:val="24"/>
          <w:szCs w:val="24"/>
        </w:rPr>
        <w:t>з</w:t>
      </w:r>
      <w:r w:rsidRPr="003C7E3B">
        <w:rPr>
          <w:sz w:val="24"/>
          <w:szCs w:val="24"/>
        </w:rPr>
        <w:t>дания, персональный компьютер и другие. Современный информационный мир. Персонал</w:t>
      </w:r>
      <w:r w:rsidRPr="003C7E3B">
        <w:rPr>
          <w:sz w:val="24"/>
          <w:szCs w:val="24"/>
        </w:rPr>
        <w:t>ь</w:t>
      </w:r>
      <w:r w:rsidRPr="003C7E3B">
        <w:rPr>
          <w:sz w:val="24"/>
          <w:szCs w:val="24"/>
        </w:rPr>
        <w:t>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w:t>
      </w:r>
      <w:r w:rsidRPr="003C7E3B">
        <w:rPr>
          <w:sz w:val="24"/>
          <w:szCs w:val="24"/>
        </w:rPr>
        <w:t>н</w:t>
      </w:r>
      <w:r w:rsidRPr="003C7E3B">
        <w:rPr>
          <w:sz w:val="24"/>
          <w:szCs w:val="24"/>
        </w:rPr>
        <w:t>тернет, видео, DVD). Работа с текстовым редактором Microsoft Word или другим.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w:t>
      </w:r>
      <w:r w:rsidRPr="003C7E3B">
        <w:rPr>
          <w:sz w:val="24"/>
          <w:szCs w:val="24"/>
        </w:rPr>
        <w:t>р</w:t>
      </w:r>
      <w:r w:rsidRPr="003C7E3B">
        <w:rPr>
          <w:sz w:val="24"/>
          <w:szCs w:val="24"/>
        </w:rPr>
        <w:t>сальных учебных действий, регулятивных универсальных учебных действий,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базовые логические и исследов</w:t>
      </w:r>
      <w:r w:rsidRPr="003C7E3B">
        <w:rPr>
          <w:sz w:val="24"/>
          <w:szCs w:val="24"/>
        </w:rPr>
        <w:t>а</w:t>
      </w:r>
      <w:r w:rsidRPr="003C7E3B">
        <w:rPr>
          <w:sz w:val="24"/>
          <w:szCs w:val="24"/>
        </w:rPr>
        <w:t>тельские действия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анализ предложенных образцов с выделением существенных и несущ</w:t>
      </w:r>
      <w:r w:rsidRPr="003C7E3B">
        <w:rPr>
          <w:sz w:val="24"/>
          <w:szCs w:val="24"/>
        </w:rPr>
        <w:t>е</w:t>
      </w:r>
      <w:r w:rsidRPr="003C7E3B">
        <w:rPr>
          <w:sz w:val="24"/>
          <w:szCs w:val="24"/>
        </w:rPr>
        <w:t>ственных признаков;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работу в соответствии с инструкцией, устной или письменной, а также графически представленной в схеме, таблице;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определять способы доработки конструкций с учётом предложенных условий;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классифицировать изделия по самостоятельно предложенному существенному пр</w:t>
      </w:r>
      <w:r w:rsidRPr="003C7E3B">
        <w:rPr>
          <w:sz w:val="24"/>
          <w:szCs w:val="24"/>
        </w:rPr>
        <w:t>и</w:t>
      </w:r>
      <w:r w:rsidRPr="003C7E3B">
        <w:rPr>
          <w:sz w:val="24"/>
          <w:szCs w:val="24"/>
        </w:rPr>
        <w:t>знаку (используемый материал, форма, размер, назначение, способ сборки);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читать и воспроизводить простой чертёж (эскиз) развёртки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восстанавливать нарушенную последовательность выполнения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и использовать знаково-символические средства представления и</w:t>
      </w:r>
      <w:r w:rsidRPr="003C7E3B">
        <w:rPr>
          <w:sz w:val="24"/>
          <w:szCs w:val="24"/>
        </w:rPr>
        <w:t>н</w:t>
      </w:r>
      <w:r w:rsidRPr="003C7E3B">
        <w:rPr>
          <w:sz w:val="24"/>
          <w:szCs w:val="24"/>
        </w:rPr>
        <w:t>формации для создания моделей и макетов изучаемых объектов;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 основе анализа информации производить выбор наиболее эффективных способов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осуществлять поиск необходимой информации для выполнения учебных заданий с использованием учебной литературы;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общения как часть комм</w:t>
      </w:r>
      <w:r w:rsidRPr="003C7E3B">
        <w:rPr>
          <w:sz w:val="24"/>
          <w:szCs w:val="24"/>
        </w:rPr>
        <w:t>у</w:t>
      </w:r>
      <w:r w:rsidRPr="003C7E3B">
        <w:rPr>
          <w:sz w:val="24"/>
          <w:szCs w:val="24"/>
        </w:rPr>
        <w:t>никативных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строить монологическое высказывание, владеть диалогической формой коммуник</w:t>
      </w:r>
      <w:r w:rsidRPr="003C7E3B">
        <w:rPr>
          <w:sz w:val="24"/>
          <w:szCs w:val="24"/>
        </w:rPr>
        <w:t>а</w:t>
      </w:r>
      <w:r w:rsidRPr="003C7E3B">
        <w:rPr>
          <w:sz w:val="24"/>
          <w:szCs w:val="24"/>
        </w:rPr>
        <w:t>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строить рассуждения в форме связи простых суждений об объекте, его строении, свойствах и способах создания;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описывать предметы рукотворного мира, оценивать их достоинства;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формулировать собственное мнение, аргументировать выбор вариантов и способов выполнения задания.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самоорганизации и сам</w:t>
      </w:r>
      <w:r w:rsidRPr="003C7E3B">
        <w:rPr>
          <w:sz w:val="24"/>
          <w:szCs w:val="24"/>
        </w:rPr>
        <w:t>о</w:t>
      </w:r>
      <w:r w:rsidRPr="003C7E3B">
        <w:rPr>
          <w:sz w:val="24"/>
          <w:szCs w:val="24"/>
        </w:rPr>
        <w:t>контроля как часть регулятивных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принимать и сохранять учебную задачу, осуществлять поиск средств для её решения;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волевую саморегуляцию при выполнении задания.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выбирать себе партнёров по совместной деятельности не только по симпатии, но и по деловым качествам;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справедливо распределять работу, договариваться, приходить к общему решению, о</w:t>
      </w:r>
      <w:r w:rsidRPr="003C7E3B">
        <w:rPr>
          <w:sz w:val="24"/>
          <w:szCs w:val="24"/>
        </w:rPr>
        <w:t>т</w:t>
      </w:r>
      <w:r w:rsidRPr="003C7E3B">
        <w:rPr>
          <w:sz w:val="24"/>
          <w:szCs w:val="24"/>
        </w:rPr>
        <w:t>вечать за общий результат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роли лидера, подчинённого, соблюдать равноправие и дружелюбие;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взаимопомощь, проявлять ответственность при выполнении своей части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Содержание обучения в 4 классе.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1. Технологии, профессии и производства.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Профессии и технологии современного мира. Использование достижений науки в ра</w:t>
      </w:r>
      <w:r w:rsidRPr="003C7E3B">
        <w:rPr>
          <w:sz w:val="24"/>
          <w:szCs w:val="24"/>
        </w:rPr>
        <w:t>з</w:t>
      </w:r>
      <w:r w:rsidRPr="003C7E3B">
        <w:rPr>
          <w:sz w:val="24"/>
          <w:szCs w:val="24"/>
        </w:rPr>
        <w:t>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w:t>
      </w:r>
      <w:r w:rsidRPr="003C7E3B">
        <w:rPr>
          <w:sz w:val="24"/>
          <w:szCs w:val="24"/>
        </w:rPr>
        <w:t>и</w:t>
      </w:r>
      <w:r w:rsidRPr="003C7E3B">
        <w:rPr>
          <w:sz w:val="24"/>
          <w:szCs w:val="24"/>
        </w:rPr>
        <w:t>версальное сырьё. Материалы, получаемые из нефти (пластик, стеклоткань, пенопласт и др</w:t>
      </w:r>
      <w:r w:rsidRPr="003C7E3B">
        <w:rPr>
          <w:sz w:val="24"/>
          <w:szCs w:val="24"/>
        </w:rPr>
        <w:t>у</w:t>
      </w:r>
      <w:r w:rsidRPr="003C7E3B">
        <w:rPr>
          <w:sz w:val="24"/>
          <w:szCs w:val="24"/>
        </w:rPr>
        <w:t>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Профессии, связанные с опасностями (пожарные, космонавты, химики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Сохранение и развитие традиций прошлого в творчестве современных мастеров. Б</w:t>
      </w:r>
      <w:r w:rsidRPr="003C7E3B">
        <w:rPr>
          <w:sz w:val="24"/>
          <w:szCs w:val="24"/>
        </w:rPr>
        <w:t>е</w:t>
      </w:r>
      <w:r w:rsidRPr="003C7E3B">
        <w:rPr>
          <w:sz w:val="24"/>
          <w:szCs w:val="24"/>
        </w:rPr>
        <w:t>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Элементарная творческая и проектная деятельность (реализация заданного или собс</w:t>
      </w:r>
      <w:r w:rsidRPr="003C7E3B">
        <w:rPr>
          <w:sz w:val="24"/>
          <w:szCs w:val="24"/>
        </w:rPr>
        <w:t>т</w:t>
      </w:r>
      <w:r w:rsidRPr="003C7E3B">
        <w:rPr>
          <w:sz w:val="24"/>
          <w:szCs w:val="24"/>
        </w:rPr>
        <w:t>венного замысла, поиск оптимальных конструктивных и технологических решений). Колле</w:t>
      </w:r>
      <w:r w:rsidRPr="003C7E3B">
        <w:rPr>
          <w:sz w:val="24"/>
          <w:szCs w:val="24"/>
        </w:rPr>
        <w:t>к</w:t>
      </w:r>
      <w:r w:rsidRPr="003C7E3B">
        <w:rPr>
          <w:sz w:val="24"/>
          <w:szCs w:val="24"/>
        </w:rPr>
        <w:t>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2. Технологии ручной обработки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Синтетические материалы – ткани, полимеры (пластик, поролон). Их свойства. Созд</w:t>
      </w:r>
      <w:r w:rsidRPr="003C7E3B">
        <w:rPr>
          <w:sz w:val="24"/>
          <w:szCs w:val="24"/>
        </w:rPr>
        <w:t>а</w:t>
      </w:r>
      <w:r w:rsidRPr="003C7E3B">
        <w:rPr>
          <w:sz w:val="24"/>
          <w:szCs w:val="24"/>
        </w:rPr>
        <w:t>ние синтетических материалов с заданными свойствами.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Использование измерений, вычислений и построений для решения практических з</w:t>
      </w:r>
      <w:r w:rsidRPr="003C7E3B">
        <w:rPr>
          <w:sz w:val="24"/>
          <w:szCs w:val="24"/>
        </w:rPr>
        <w:t>а</w:t>
      </w:r>
      <w:r w:rsidRPr="003C7E3B">
        <w:rPr>
          <w:sz w:val="24"/>
          <w:szCs w:val="24"/>
        </w:rPr>
        <w:t>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бумаги и картона. Подбор материалов в соответствии с замы</w:t>
      </w:r>
      <w:r w:rsidRPr="003C7E3B">
        <w:rPr>
          <w:sz w:val="24"/>
          <w:szCs w:val="24"/>
        </w:rPr>
        <w:t>с</w:t>
      </w:r>
      <w:r w:rsidRPr="003C7E3B">
        <w:rPr>
          <w:sz w:val="24"/>
          <w:szCs w:val="24"/>
        </w:rPr>
        <w:t>лом, особенностями конструкции изделия. Определение оптимальных способов разметки д</w:t>
      </w:r>
      <w:r w:rsidRPr="003C7E3B">
        <w:rPr>
          <w:sz w:val="24"/>
          <w:szCs w:val="24"/>
        </w:rPr>
        <w:t>е</w:t>
      </w:r>
      <w:r w:rsidRPr="003C7E3B">
        <w:rPr>
          <w:sz w:val="24"/>
          <w:szCs w:val="24"/>
        </w:rPr>
        <w:t>талей, сборки изделия. Выбор способов отделки. Комбинирование разных материалов в о</w:t>
      </w:r>
      <w:r w:rsidRPr="003C7E3B">
        <w:rPr>
          <w:sz w:val="24"/>
          <w:szCs w:val="24"/>
        </w:rPr>
        <w:t>д</w:t>
      </w:r>
      <w:r w:rsidRPr="003C7E3B">
        <w:rPr>
          <w:sz w:val="24"/>
          <w:szCs w:val="24"/>
        </w:rPr>
        <w:t>ном изделии.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Совершенствование умений выполнять разные способы разметки с помощью чертё</w:t>
      </w:r>
      <w:r w:rsidRPr="003C7E3B">
        <w:rPr>
          <w:sz w:val="24"/>
          <w:szCs w:val="24"/>
        </w:rPr>
        <w:t>ж</w:t>
      </w:r>
      <w:r w:rsidRPr="003C7E3B">
        <w:rPr>
          <w:sz w:val="24"/>
          <w:szCs w:val="24"/>
        </w:rPr>
        <w:t>ных инструментов. Освоение доступных художественных техник.</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w:t>
      </w:r>
      <w:r w:rsidRPr="003C7E3B">
        <w:rPr>
          <w:sz w:val="24"/>
          <w:szCs w:val="24"/>
        </w:rPr>
        <w:t>а</w:t>
      </w:r>
      <w:r w:rsidRPr="003C7E3B">
        <w:rPr>
          <w:sz w:val="24"/>
          <w:szCs w:val="24"/>
        </w:rPr>
        <w:t>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w:t>
      </w:r>
      <w:r w:rsidRPr="003C7E3B">
        <w:rPr>
          <w:sz w:val="24"/>
          <w:szCs w:val="24"/>
        </w:rPr>
        <w:t>а</w:t>
      </w:r>
      <w:r w:rsidRPr="003C7E3B">
        <w:rPr>
          <w:sz w:val="24"/>
          <w:szCs w:val="24"/>
        </w:rPr>
        <w:t>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w:t>
      </w:r>
      <w:r w:rsidRPr="003C7E3B">
        <w:rPr>
          <w:sz w:val="24"/>
          <w:szCs w:val="24"/>
        </w:rPr>
        <w:t>а</w:t>
      </w:r>
      <w:r w:rsidRPr="003C7E3B">
        <w:rPr>
          <w:sz w:val="24"/>
          <w:szCs w:val="24"/>
        </w:rPr>
        <w:t>ботки в сравнении с освоенными материалами.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Комбинированное использование разных материалов.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3. Конструирование и моделирование.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Современные требования к техническим устройствам (экологичность, безопасность, эргономичность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sidRPr="003C7E3B">
        <w:rPr>
          <w:sz w:val="24"/>
          <w:szCs w:val="24"/>
        </w:rPr>
        <w:t>и</w:t>
      </w:r>
      <w:r w:rsidRPr="003C7E3B">
        <w:rPr>
          <w:sz w:val="24"/>
          <w:szCs w:val="24"/>
        </w:rPr>
        <w:t>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w:t>
      </w:r>
      <w:r w:rsidRPr="003C7E3B">
        <w:rPr>
          <w:sz w:val="24"/>
          <w:szCs w:val="24"/>
        </w:rPr>
        <w:t>р</w:t>
      </w:r>
      <w:r w:rsidRPr="003C7E3B">
        <w:rPr>
          <w:sz w:val="24"/>
          <w:szCs w:val="24"/>
        </w:rPr>
        <w:t>ческих и коллективных проектных работ.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3. Робототехника. Конструктивные, соединительные элементы и основные узлы роб</w:t>
      </w:r>
      <w:r w:rsidRPr="003C7E3B">
        <w:rPr>
          <w:sz w:val="24"/>
          <w:szCs w:val="24"/>
        </w:rPr>
        <w:t>о</w:t>
      </w:r>
      <w:r w:rsidRPr="003C7E3B">
        <w:rPr>
          <w:sz w:val="24"/>
          <w:szCs w:val="24"/>
        </w:rPr>
        <w:t>та. Инструменты и детали для создания робота. Конструирование робота. Составление алг</w:t>
      </w:r>
      <w:r w:rsidRPr="003C7E3B">
        <w:rPr>
          <w:sz w:val="24"/>
          <w:szCs w:val="24"/>
        </w:rPr>
        <w:t>о</w:t>
      </w:r>
      <w:r w:rsidRPr="003C7E3B">
        <w:rPr>
          <w:sz w:val="24"/>
          <w:szCs w:val="24"/>
        </w:rPr>
        <w:t>ритма действий робота. Программирование, тестирование робота. Преобразование констру</w:t>
      </w:r>
      <w:r w:rsidRPr="003C7E3B">
        <w:rPr>
          <w:sz w:val="24"/>
          <w:szCs w:val="24"/>
        </w:rPr>
        <w:t>к</w:t>
      </w:r>
      <w:r w:rsidRPr="003C7E3B">
        <w:rPr>
          <w:sz w:val="24"/>
          <w:szCs w:val="24"/>
        </w:rPr>
        <w:t>ции робота. Презентация робота.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4. ИКТ.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Работа с доступной информацией в Интернете и на цифровых носителях информации.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Электронные и медиаресурсы в художественно-конструкторской, проектной, пре</w:t>
      </w:r>
      <w:r w:rsidRPr="003C7E3B">
        <w:rPr>
          <w:sz w:val="24"/>
          <w:szCs w:val="24"/>
        </w:rPr>
        <w:t>д</w:t>
      </w:r>
      <w:r w:rsidRPr="003C7E3B">
        <w:rPr>
          <w:sz w:val="24"/>
          <w:szCs w:val="24"/>
        </w:rPr>
        <w:t xml:space="preserve">метной преобразующей деятельности. Работа с готовыми цифровыми материалами. Поиск </w:t>
      </w:r>
      <w:r w:rsidRPr="003C7E3B">
        <w:rPr>
          <w:sz w:val="24"/>
          <w:szCs w:val="24"/>
        </w:rPr>
        <w:lastRenderedPageBreak/>
        <w:t>дополнительной информации по тематике творческих и проектных работ, использование р</w:t>
      </w:r>
      <w:r w:rsidRPr="003C7E3B">
        <w:rPr>
          <w:sz w:val="24"/>
          <w:szCs w:val="24"/>
        </w:rPr>
        <w:t>и</w:t>
      </w:r>
      <w:r w:rsidRPr="003C7E3B">
        <w:rPr>
          <w:sz w:val="24"/>
          <w:szCs w:val="24"/>
        </w:rPr>
        <w:t>сунков из ресурса компьютера в оформлении изделий и другие. Создание презентаций в пр</w:t>
      </w:r>
      <w:r w:rsidRPr="003C7E3B">
        <w:rPr>
          <w:sz w:val="24"/>
          <w:szCs w:val="24"/>
        </w:rPr>
        <w:t>о</w:t>
      </w:r>
      <w:r w:rsidRPr="003C7E3B">
        <w:rPr>
          <w:sz w:val="24"/>
          <w:szCs w:val="24"/>
        </w:rPr>
        <w:t>грамме PowerPoint или другой.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w:t>
      </w:r>
      <w:r w:rsidRPr="003C7E3B">
        <w:rPr>
          <w:sz w:val="24"/>
          <w:szCs w:val="24"/>
        </w:rPr>
        <w:t>р</w:t>
      </w:r>
      <w:r w:rsidRPr="003C7E3B">
        <w:rPr>
          <w:sz w:val="24"/>
          <w:szCs w:val="24"/>
        </w:rPr>
        <w:t>сальных учебных действий, регулятивных универсальных учебных действий,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базовые логические и исследов</w:t>
      </w:r>
      <w:r w:rsidRPr="003C7E3B">
        <w:rPr>
          <w:sz w:val="24"/>
          <w:szCs w:val="24"/>
        </w:rPr>
        <w:t>а</w:t>
      </w:r>
      <w:r w:rsidRPr="003C7E3B">
        <w:rPr>
          <w:sz w:val="24"/>
          <w:szCs w:val="24"/>
        </w:rPr>
        <w:t>тельские действия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конструкции предложенных образцов изделий;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конструировать и моделировать изделия из различных материалов по образцу, рису</w:t>
      </w:r>
      <w:r w:rsidRPr="003C7E3B">
        <w:rPr>
          <w:sz w:val="24"/>
          <w:szCs w:val="24"/>
        </w:rPr>
        <w:t>н</w:t>
      </w:r>
      <w:r w:rsidRPr="003C7E3B">
        <w:rPr>
          <w:sz w:val="24"/>
          <w:szCs w:val="24"/>
        </w:rPr>
        <w:t>ку, простейшему чертежу, эскизу, схеме с использованием общепринятых условных обозн</w:t>
      </w:r>
      <w:r w:rsidRPr="003C7E3B">
        <w:rPr>
          <w:sz w:val="24"/>
          <w:szCs w:val="24"/>
        </w:rPr>
        <w:t>а</w:t>
      </w:r>
      <w:r w:rsidRPr="003C7E3B">
        <w:rPr>
          <w:sz w:val="24"/>
          <w:szCs w:val="24"/>
        </w:rPr>
        <w:t>чений и по заданным условиям;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выстраивать последовательность практических действий и технологических опер</w:t>
      </w:r>
      <w:r w:rsidRPr="003C7E3B">
        <w:rPr>
          <w:sz w:val="24"/>
          <w:szCs w:val="24"/>
        </w:rPr>
        <w:t>а</w:t>
      </w:r>
      <w:r w:rsidRPr="003C7E3B">
        <w:rPr>
          <w:sz w:val="24"/>
          <w:szCs w:val="24"/>
        </w:rPr>
        <w:t>ций, подбирать материал и инструменты, выполнять экономную разметку, сборку, отделку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решать простые задачи на преобразование конструкции;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работу в соответствии с инструкцией, устной или письменной;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классифицировать изделия по самостоятельно предложенному существенному пр</w:t>
      </w:r>
      <w:r w:rsidRPr="003C7E3B">
        <w:rPr>
          <w:sz w:val="24"/>
          <w:szCs w:val="24"/>
        </w:rPr>
        <w:t>и</w:t>
      </w:r>
      <w:r w:rsidRPr="003C7E3B">
        <w:rPr>
          <w:sz w:val="24"/>
          <w:szCs w:val="24"/>
        </w:rPr>
        <w:t>знаку (используемый материал, форма, размер, назначение, способ сборки);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анализа и синтеза, сравнения, классификации предметов (изд</w:t>
      </w:r>
      <w:r w:rsidRPr="003C7E3B">
        <w:rPr>
          <w:sz w:val="24"/>
          <w:szCs w:val="24"/>
        </w:rPr>
        <w:t>е</w:t>
      </w:r>
      <w:r w:rsidRPr="003C7E3B">
        <w:rPr>
          <w:sz w:val="24"/>
          <w:szCs w:val="24"/>
        </w:rPr>
        <w:t>лий) с учётом указанных критериев;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 основе анализа информации производить выбор наиболее эффективных способов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поиск дополнительной информации по тематике творческих и проек</w:t>
      </w:r>
      <w:r w:rsidRPr="003C7E3B">
        <w:rPr>
          <w:sz w:val="24"/>
          <w:szCs w:val="24"/>
        </w:rPr>
        <w:t>т</w:t>
      </w:r>
      <w:r w:rsidRPr="003C7E3B">
        <w:rPr>
          <w:sz w:val="24"/>
          <w:szCs w:val="24"/>
        </w:rPr>
        <w:t>ных работ;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рисунки из ресурса компьютера в оформлении изделий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общения как часть комм</w:t>
      </w:r>
      <w:r w:rsidRPr="003C7E3B">
        <w:rPr>
          <w:sz w:val="24"/>
          <w:szCs w:val="24"/>
        </w:rPr>
        <w:t>у</w:t>
      </w:r>
      <w:r w:rsidRPr="003C7E3B">
        <w:rPr>
          <w:sz w:val="24"/>
          <w:szCs w:val="24"/>
        </w:rPr>
        <w:t>никативных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соблюдать правила участия в диалоге: ставить вопросы, аргументировать и доказ</w:t>
      </w:r>
      <w:r w:rsidRPr="003C7E3B">
        <w:rPr>
          <w:sz w:val="24"/>
          <w:szCs w:val="24"/>
        </w:rPr>
        <w:t>ы</w:t>
      </w:r>
      <w:r w:rsidRPr="003C7E3B">
        <w:rPr>
          <w:sz w:val="24"/>
          <w:szCs w:val="24"/>
        </w:rPr>
        <w:t>вать свою точку зрения, уважительно относиться к чужому мнению;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создавать тексты-рассуждения: раскрывать последовательность операций при работе с разными материалами;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самоорганизации и сам</w:t>
      </w:r>
      <w:r w:rsidRPr="003C7E3B">
        <w:rPr>
          <w:sz w:val="24"/>
          <w:szCs w:val="24"/>
        </w:rPr>
        <w:t>о</w:t>
      </w:r>
      <w:r w:rsidRPr="003C7E3B">
        <w:rPr>
          <w:sz w:val="24"/>
          <w:szCs w:val="24"/>
        </w:rPr>
        <w:t>контроля как часть регулятивных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и принимать учебную задачу, самостоятельно определять цели учебно-познавательной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планировать практическую работу в соответствии с поставленной целью и выполнять её в соответствии с планом;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 основе анализа причинно-следственных связей между действиями и их результат</w:t>
      </w:r>
      <w:r w:rsidRPr="003C7E3B">
        <w:rPr>
          <w:sz w:val="24"/>
          <w:szCs w:val="24"/>
        </w:rPr>
        <w:t>а</w:t>
      </w:r>
      <w:r w:rsidRPr="003C7E3B">
        <w:rPr>
          <w:sz w:val="24"/>
          <w:szCs w:val="24"/>
        </w:rPr>
        <w:t>ми прогнозировать практические «шаги» для получения необходимого результата;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контроля (самоконтроля) и оценки, процесса и результата де</w:t>
      </w:r>
      <w:r w:rsidRPr="003C7E3B">
        <w:rPr>
          <w:sz w:val="24"/>
          <w:szCs w:val="24"/>
        </w:rPr>
        <w:t>я</w:t>
      </w:r>
      <w:r w:rsidRPr="003C7E3B">
        <w:rPr>
          <w:sz w:val="24"/>
          <w:szCs w:val="24"/>
        </w:rPr>
        <w:t>тельности, при необходимости вносить коррективы в выполняемые действия;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волевую саморегуляцию при выполнении задания.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умения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w:t>
      </w:r>
      <w:r w:rsidRPr="003C7E3B">
        <w:rPr>
          <w:sz w:val="24"/>
          <w:szCs w:val="24"/>
        </w:rPr>
        <w:t>о</w:t>
      </w:r>
      <w:r w:rsidRPr="003C7E3B">
        <w:rPr>
          <w:sz w:val="24"/>
          <w:szCs w:val="24"/>
        </w:rPr>
        <w:t>трудничество, взаимопомощь;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интерес к деятельности своих товарищей и результатам их работы, в до</w:t>
      </w:r>
      <w:r w:rsidRPr="003C7E3B">
        <w:rPr>
          <w:sz w:val="24"/>
          <w:szCs w:val="24"/>
        </w:rPr>
        <w:t>б</w:t>
      </w:r>
      <w:r w:rsidRPr="003C7E3B">
        <w:rPr>
          <w:sz w:val="24"/>
          <w:szCs w:val="24"/>
        </w:rPr>
        <w:t>рожелательной форме комментировать и оценивать их достижения;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Планируемые результаты освоения программы по технологии на уровне начального общего образования.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w:t>
      </w:r>
      <w:r w:rsidRPr="003C7E3B">
        <w:rPr>
          <w:sz w:val="24"/>
          <w:szCs w:val="24"/>
        </w:rPr>
        <w:t>т</w:t>
      </w:r>
      <w:r w:rsidRPr="003C7E3B">
        <w:rPr>
          <w:sz w:val="24"/>
          <w:szCs w:val="24"/>
        </w:rPr>
        <w:t>ветствии с традиционными российскими социокультурными и духовно-нравственными це</w:t>
      </w:r>
      <w:r w:rsidRPr="003C7E3B">
        <w:rPr>
          <w:sz w:val="24"/>
          <w:szCs w:val="24"/>
        </w:rPr>
        <w:t>н</w:t>
      </w:r>
      <w:r w:rsidRPr="003C7E3B">
        <w:rPr>
          <w:sz w:val="24"/>
          <w:szCs w:val="24"/>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sidRPr="003C7E3B">
        <w:rPr>
          <w:sz w:val="24"/>
          <w:szCs w:val="24"/>
        </w:rPr>
        <w:t>о</w:t>
      </w:r>
      <w:r w:rsidRPr="003C7E3B">
        <w:rPr>
          <w:sz w:val="24"/>
          <w:szCs w:val="24"/>
        </w:rPr>
        <w:t>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 результате изучения технологии на уровне начального общего образования у об</w:t>
      </w:r>
      <w:r w:rsidRPr="003C7E3B">
        <w:rPr>
          <w:sz w:val="24"/>
          <w:szCs w:val="24"/>
        </w:rPr>
        <w:t>у</w:t>
      </w:r>
      <w:r w:rsidRPr="003C7E3B">
        <w:rPr>
          <w:sz w:val="24"/>
          <w:szCs w:val="24"/>
        </w:rPr>
        <w:t>чающегося будут сформированы следующие личностные результаты: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осознание роли человека и используемых им технологий в сохранении гармоническ</w:t>
      </w:r>
      <w:r w:rsidRPr="003C7E3B">
        <w:rPr>
          <w:sz w:val="24"/>
          <w:szCs w:val="24"/>
        </w:rPr>
        <w:t>о</w:t>
      </w:r>
      <w:r w:rsidRPr="003C7E3B">
        <w:rPr>
          <w:sz w:val="24"/>
          <w:szCs w:val="24"/>
        </w:rPr>
        <w:t>го сосуществования рукотворного мира с миром природы, ответственное отношение к с</w:t>
      </w:r>
      <w:r w:rsidRPr="003C7E3B">
        <w:rPr>
          <w:sz w:val="24"/>
          <w:szCs w:val="24"/>
        </w:rPr>
        <w:t>о</w:t>
      </w:r>
      <w:r w:rsidRPr="003C7E3B">
        <w:rPr>
          <w:sz w:val="24"/>
          <w:szCs w:val="24"/>
        </w:rPr>
        <w:t>хранению окружающей среды;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w:t>
      </w:r>
      <w:r w:rsidRPr="003C7E3B">
        <w:rPr>
          <w:sz w:val="24"/>
          <w:szCs w:val="24"/>
        </w:rPr>
        <w:t>ь</w:t>
      </w:r>
      <w:r w:rsidRPr="003C7E3B">
        <w:rPr>
          <w:sz w:val="24"/>
          <w:szCs w:val="24"/>
        </w:rPr>
        <w:t>турным традициям других народов;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проявление способности к эстетической оценке окружающей предметной среды, эст</w:t>
      </w:r>
      <w:r w:rsidRPr="003C7E3B">
        <w:rPr>
          <w:sz w:val="24"/>
          <w:szCs w:val="24"/>
        </w:rPr>
        <w:t>е</w:t>
      </w:r>
      <w:r w:rsidRPr="003C7E3B">
        <w:rPr>
          <w:sz w:val="24"/>
          <w:szCs w:val="24"/>
        </w:rPr>
        <w:t>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w:t>
      </w:r>
      <w:r w:rsidRPr="003C7E3B">
        <w:rPr>
          <w:sz w:val="24"/>
          <w:szCs w:val="24"/>
        </w:rPr>
        <w:t>р</w:t>
      </w:r>
      <w:r w:rsidRPr="003C7E3B">
        <w:rPr>
          <w:sz w:val="24"/>
          <w:szCs w:val="24"/>
        </w:rPr>
        <w:t>ческому труду, работе на результат, способность к различным видам практической преобр</w:t>
      </w:r>
      <w:r w:rsidRPr="003C7E3B">
        <w:rPr>
          <w:sz w:val="24"/>
          <w:szCs w:val="24"/>
        </w:rPr>
        <w:t>а</w:t>
      </w:r>
      <w:r w:rsidRPr="003C7E3B">
        <w:rPr>
          <w:sz w:val="24"/>
          <w:szCs w:val="24"/>
        </w:rPr>
        <w:t>зующей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проявление устойчивых волевых качества и способность к саморегуляции: организ</w:t>
      </w:r>
      <w:r w:rsidRPr="003C7E3B">
        <w:rPr>
          <w:sz w:val="24"/>
          <w:szCs w:val="24"/>
        </w:rPr>
        <w:t>о</w:t>
      </w:r>
      <w:r w:rsidRPr="003C7E3B">
        <w:rPr>
          <w:sz w:val="24"/>
          <w:szCs w:val="24"/>
        </w:rPr>
        <w:t>ванность, аккуратность, трудолюбие, ответственность, умение справляться с доступными проблемами;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 результате изучения технологии на уровне начального общего образования у об</w:t>
      </w:r>
      <w:r w:rsidRPr="003C7E3B">
        <w:rPr>
          <w:sz w:val="24"/>
          <w:szCs w:val="24"/>
        </w:rPr>
        <w:t>у</w:t>
      </w:r>
      <w:r w:rsidRPr="003C7E3B">
        <w:rPr>
          <w:sz w:val="24"/>
          <w:szCs w:val="24"/>
        </w:rPr>
        <w:t>чающегося будут сформированы познавательные универсальные учебные действия, комм</w:t>
      </w:r>
      <w:r w:rsidRPr="003C7E3B">
        <w:rPr>
          <w:sz w:val="24"/>
          <w:szCs w:val="24"/>
        </w:rPr>
        <w:t>у</w:t>
      </w:r>
      <w:r w:rsidRPr="003C7E3B">
        <w:rPr>
          <w:sz w:val="24"/>
          <w:szCs w:val="24"/>
        </w:rPr>
        <w:t>никативные универсальные учебные действия, регулятивные универсальные учебные дейс</w:t>
      </w:r>
      <w:r w:rsidRPr="003C7E3B">
        <w:rPr>
          <w:sz w:val="24"/>
          <w:szCs w:val="24"/>
        </w:rPr>
        <w:t>т</w:t>
      </w:r>
      <w:r w:rsidRPr="003C7E3B">
        <w:rPr>
          <w:sz w:val="24"/>
          <w:szCs w:val="24"/>
        </w:rPr>
        <w:t>вия, совместная деятельность.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следующие базовые логические и исследов</w:t>
      </w:r>
      <w:r w:rsidRPr="003C7E3B">
        <w:rPr>
          <w:sz w:val="24"/>
          <w:szCs w:val="24"/>
        </w:rPr>
        <w:t>а</w:t>
      </w:r>
      <w:r w:rsidRPr="003C7E3B">
        <w:rPr>
          <w:sz w:val="24"/>
          <w:szCs w:val="24"/>
        </w:rPr>
        <w:t>тельские действия как часть познавательных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терминах и понятиях, используемых в технологии (в пределах из</w:t>
      </w:r>
      <w:r w:rsidRPr="003C7E3B">
        <w:rPr>
          <w:sz w:val="24"/>
          <w:szCs w:val="24"/>
        </w:rPr>
        <w:t>у</w:t>
      </w:r>
      <w:r w:rsidRPr="003C7E3B">
        <w:rPr>
          <w:sz w:val="24"/>
          <w:szCs w:val="24"/>
        </w:rPr>
        <w:t>ченного), использовать изученную терминологию в своих устных и письменных высказыв</w:t>
      </w:r>
      <w:r w:rsidRPr="003C7E3B">
        <w:rPr>
          <w:sz w:val="24"/>
          <w:szCs w:val="24"/>
        </w:rPr>
        <w:t>а</w:t>
      </w:r>
      <w:r w:rsidRPr="003C7E3B">
        <w:rPr>
          <w:sz w:val="24"/>
          <w:szCs w:val="24"/>
        </w:rPr>
        <w:t>ниях;</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анализ объектов и изделий с выделением существенных и несуществе</w:t>
      </w:r>
      <w:r w:rsidRPr="003C7E3B">
        <w:rPr>
          <w:sz w:val="24"/>
          <w:szCs w:val="24"/>
        </w:rPr>
        <w:t>н</w:t>
      </w:r>
      <w:r w:rsidRPr="003C7E3B">
        <w:rPr>
          <w:sz w:val="24"/>
          <w:szCs w:val="24"/>
        </w:rPr>
        <w:t>ных признаков;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сравнивать группы объектов (изделий), выделять в них общее и различия;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проводить обобщения (технико-технологического и декоративно-художественного характера) по изучаемой тематике;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схемы, модели и простейшие чертежи в собственной практической творческой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комбинировать и использовать освоенные технологии при изготовлении изделий в с</w:t>
      </w:r>
      <w:r w:rsidRPr="003C7E3B">
        <w:rPr>
          <w:sz w:val="24"/>
          <w:szCs w:val="24"/>
        </w:rPr>
        <w:t>о</w:t>
      </w:r>
      <w:r w:rsidRPr="003C7E3B">
        <w:rPr>
          <w:sz w:val="24"/>
          <w:szCs w:val="24"/>
        </w:rPr>
        <w:t>ответствии с технической, технологической или декоративно-художественной задачей;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необходимость поиска новых технологий на основе изучения объектов и з</w:t>
      </w:r>
      <w:r w:rsidRPr="003C7E3B">
        <w:rPr>
          <w:sz w:val="24"/>
          <w:szCs w:val="24"/>
        </w:rPr>
        <w:t>а</w:t>
      </w:r>
      <w:r w:rsidRPr="003C7E3B">
        <w:rPr>
          <w:sz w:val="24"/>
          <w:szCs w:val="24"/>
        </w:rPr>
        <w:t>конов природы, доступного исторического и современного опыта технологической деятел</w:t>
      </w:r>
      <w:r w:rsidRPr="003C7E3B">
        <w:rPr>
          <w:sz w:val="24"/>
          <w:szCs w:val="24"/>
        </w:rPr>
        <w:t>ь</w:t>
      </w:r>
      <w:r w:rsidRPr="003C7E3B">
        <w:rPr>
          <w:sz w:val="24"/>
          <w:szCs w:val="24"/>
        </w:rPr>
        <w:t>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умения работать с информацией как часть п</w:t>
      </w:r>
      <w:r w:rsidRPr="003C7E3B">
        <w:rPr>
          <w:sz w:val="24"/>
          <w:szCs w:val="24"/>
        </w:rPr>
        <w:t>о</w:t>
      </w:r>
      <w:r w:rsidRPr="003C7E3B">
        <w:rPr>
          <w:sz w:val="24"/>
          <w:szCs w:val="24"/>
        </w:rPr>
        <w:t>знавательных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w:t>
      </w:r>
      <w:r w:rsidRPr="003C7E3B">
        <w:rPr>
          <w:sz w:val="24"/>
          <w:szCs w:val="24"/>
        </w:rPr>
        <w:t>а</w:t>
      </w:r>
      <w:r w:rsidRPr="003C7E3B">
        <w:rPr>
          <w:sz w:val="24"/>
          <w:szCs w:val="24"/>
        </w:rPr>
        <w:t>чей;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и использовать знаково-символические средства представления и</w:t>
      </w:r>
      <w:r w:rsidRPr="003C7E3B">
        <w:rPr>
          <w:sz w:val="24"/>
          <w:szCs w:val="24"/>
        </w:rPr>
        <w:t>н</w:t>
      </w:r>
      <w:r w:rsidRPr="003C7E3B">
        <w:rPr>
          <w:sz w:val="24"/>
          <w:szCs w:val="24"/>
        </w:rPr>
        <w:t>формации для решения задач в умственной и материализованной форме, выполнять действия моделирования, работать с моделями;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w:t>
      </w:r>
      <w:r w:rsidRPr="003C7E3B">
        <w:rPr>
          <w:sz w:val="24"/>
          <w:szCs w:val="24"/>
        </w:rPr>
        <w:t>и</w:t>
      </w:r>
      <w:r w:rsidRPr="003C7E3B">
        <w:rPr>
          <w:sz w:val="24"/>
          <w:szCs w:val="24"/>
        </w:rPr>
        <w:t>вать объективность информации и возможности её использования для решения конкретных учебных задач;</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следовать при выполнении работы инструкциям учителя или представленным в др</w:t>
      </w:r>
      <w:r w:rsidRPr="003C7E3B">
        <w:rPr>
          <w:sz w:val="24"/>
          <w:szCs w:val="24"/>
        </w:rPr>
        <w:t>у</w:t>
      </w:r>
      <w:r w:rsidRPr="003C7E3B">
        <w:rPr>
          <w:sz w:val="24"/>
          <w:szCs w:val="24"/>
        </w:rPr>
        <w:t>гих информационных источниках.</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умения общения как часть коммуникативных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w:t>
      </w:r>
      <w:r w:rsidRPr="003C7E3B">
        <w:rPr>
          <w:sz w:val="24"/>
          <w:szCs w:val="24"/>
        </w:rPr>
        <w:t>ы</w:t>
      </w:r>
      <w:r w:rsidRPr="003C7E3B">
        <w:rPr>
          <w:sz w:val="24"/>
          <w:szCs w:val="24"/>
        </w:rPr>
        <w:t>слушивать разные мнения, учитывать их в диалоге;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создавать тексты-описания на основе наблюдений (рассматривания) изделий декор</w:t>
      </w:r>
      <w:r w:rsidRPr="003C7E3B">
        <w:rPr>
          <w:sz w:val="24"/>
          <w:szCs w:val="24"/>
        </w:rPr>
        <w:t>а</w:t>
      </w:r>
      <w:r w:rsidRPr="003C7E3B">
        <w:rPr>
          <w:sz w:val="24"/>
          <w:szCs w:val="24"/>
        </w:rPr>
        <w:t>тивно-прикладного искусства народов России;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объяснять последовательность совершаемых действий при создании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рационально организовывать свою работу (подготовка рабочего места, поддержание и наведение порядка, уборка после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правила безопасности труда при выполнении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планировать работу, соотносить свои действия с поставленной целью;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волевую саморегуляцию при выполнении работы.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 обучающегося будут сформированы умения совместной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w:t>
      </w:r>
      <w:r w:rsidRPr="003C7E3B">
        <w:rPr>
          <w:sz w:val="24"/>
          <w:szCs w:val="24"/>
        </w:rPr>
        <w:t>б</w:t>
      </w:r>
      <w:r w:rsidRPr="003C7E3B">
        <w:rPr>
          <w:sz w:val="24"/>
          <w:szCs w:val="24"/>
        </w:rPr>
        <w:t>ходимости помощь;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w:t>
      </w:r>
      <w:r w:rsidRPr="003C7E3B">
        <w:rPr>
          <w:sz w:val="24"/>
          <w:szCs w:val="24"/>
        </w:rPr>
        <w:t>в</w:t>
      </w:r>
      <w:r w:rsidRPr="003C7E3B">
        <w:rPr>
          <w:sz w:val="24"/>
          <w:szCs w:val="24"/>
        </w:rPr>
        <w:t>лять выбор средств и способов для его практического воплощения, предъявлять аргументы для защиты продукта проектной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 концу обучения в 1 классе обучающийся получит следующие предметные результ</w:t>
      </w:r>
      <w:r w:rsidRPr="003C7E3B">
        <w:rPr>
          <w:sz w:val="24"/>
          <w:szCs w:val="24"/>
        </w:rPr>
        <w:t>а</w:t>
      </w:r>
      <w:r w:rsidRPr="003C7E3B">
        <w:rPr>
          <w:sz w:val="24"/>
          <w:szCs w:val="24"/>
        </w:rPr>
        <w:t>ты по отдельным темам программы по технологии: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правильно организовывать свой труд: своевременно подготавливать и убирать раб</w:t>
      </w:r>
      <w:r w:rsidRPr="003C7E3B">
        <w:rPr>
          <w:sz w:val="24"/>
          <w:szCs w:val="24"/>
        </w:rPr>
        <w:t>о</w:t>
      </w:r>
      <w:r w:rsidRPr="003C7E3B">
        <w:rPr>
          <w:sz w:val="24"/>
          <w:szCs w:val="24"/>
        </w:rPr>
        <w:t>чее место, поддерживать порядок на нём в процессе труда;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применять правила безопасной работы ножницами, иглой и аккуратной работы с кл</w:t>
      </w:r>
      <w:r w:rsidRPr="003C7E3B">
        <w:rPr>
          <w:sz w:val="24"/>
          <w:szCs w:val="24"/>
        </w:rPr>
        <w:t>е</w:t>
      </w:r>
      <w:r w:rsidRPr="003C7E3B">
        <w:rPr>
          <w:sz w:val="24"/>
          <w:szCs w:val="24"/>
        </w:rPr>
        <w:t>ем;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w:t>
      </w:r>
      <w:r w:rsidRPr="003C7E3B">
        <w:rPr>
          <w:sz w:val="24"/>
          <w:szCs w:val="24"/>
        </w:rPr>
        <w:t>а</w:t>
      </w:r>
      <w:r w:rsidRPr="003C7E3B">
        <w:rPr>
          <w:sz w:val="24"/>
          <w:szCs w:val="24"/>
        </w:rPr>
        <w:t>ние, сминание, резание, лепка и другие), выполнять доступные технологические приёмы ручной обработки материалов при изготовлении изделий;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ориентироваться в наименованиях основных технологических операций: разметка д</w:t>
      </w:r>
      <w:r w:rsidRPr="003C7E3B">
        <w:rPr>
          <w:sz w:val="24"/>
          <w:szCs w:val="24"/>
        </w:rPr>
        <w:t>е</w:t>
      </w:r>
      <w:r w:rsidRPr="003C7E3B">
        <w:rPr>
          <w:sz w:val="24"/>
          <w:szCs w:val="24"/>
        </w:rPr>
        <w:t>талей, выделение деталей, сборка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разметку деталей сгибанием, по шаблону, на глаз, от руки, выделение д</w:t>
      </w:r>
      <w:r w:rsidRPr="003C7E3B">
        <w:rPr>
          <w:sz w:val="24"/>
          <w:szCs w:val="24"/>
        </w:rPr>
        <w:t>е</w:t>
      </w:r>
      <w:r w:rsidRPr="003C7E3B">
        <w:rPr>
          <w:sz w:val="24"/>
          <w:szCs w:val="24"/>
        </w:rPr>
        <w:t>талей способами обрывания, вырезания и другие, сборку изделий с помощью клея, ниток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оформлять изделия строчкой прямого стежка;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смысл понятий «изделие», «деталь изделия», «образец», «заготовка», «мат</w:t>
      </w:r>
      <w:r w:rsidRPr="003C7E3B">
        <w:rPr>
          <w:sz w:val="24"/>
          <w:szCs w:val="24"/>
        </w:rPr>
        <w:t>е</w:t>
      </w:r>
      <w:r w:rsidRPr="003C7E3B">
        <w:rPr>
          <w:sz w:val="24"/>
          <w:szCs w:val="24"/>
        </w:rPr>
        <w:t>риал», «инструмент», «приспособление», «конструирование», «аппликация»;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задания с использованием готового плана;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рассматривать и анализировать простые по конструкции образцы (по вопросам учит</w:t>
      </w:r>
      <w:r w:rsidRPr="003C7E3B">
        <w:rPr>
          <w:sz w:val="24"/>
          <w:szCs w:val="24"/>
        </w:rPr>
        <w:t>е</w:t>
      </w:r>
      <w:r w:rsidRPr="003C7E3B">
        <w:rPr>
          <w:sz w:val="24"/>
          <w:szCs w:val="24"/>
        </w:rPr>
        <w:t>ля), анализировать простейшую конструкцию изделия: выделять основные и дополнител</w:t>
      </w:r>
      <w:r w:rsidRPr="003C7E3B">
        <w:rPr>
          <w:sz w:val="24"/>
          <w:szCs w:val="24"/>
        </w:rPr>
        <w:t>ь</w:t>
      </w:r>
      <w:r w:rsidRPr="003C7E3B">
        <w:rPr>
          <w:sz w:val="24"/>
          <w:szCs w:val="24"/>
        </w:rPr>
        <w:t>ные детали, называть их форму, определять взаимное расположение, виды соединения, сп</w:t>
      </w:r>
      <w:r w:rsidRPr="003C7E3B">
        <w:rPr>
          <w:sz w:val="24"/>
          <w:szCs w:val="24"/>
        </w:rPr>
        <w:t>о</w:t>
      </w:r>
      <w:r w:rsidRPr="003C7E3B">
        <w:rPr>
          <w:sz w:val="24"/>
          <w:szCs w:val="24"/>
        </w:rPr>
        <w:t>собы изготовления;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различать материалы и инструменты по их назначению;</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называть и выполнять последовательность изготовления несложных изделий: разме</w:t>
      </w:r>
      <w:r w:rsidRPr="003C7E3B">
        <w:rPr>
          <w:sz w:val="24"/>
          <w:szCs w:val="24"/>
        </w:rPr>
        <w:t>т</w:t>
      </w:r>
      <w:r w:rsidRPr="003C7E3B">
        <w:rPr>
          <w:sz w:val="24"/>
          <w:szCs w:val="24"/>
        </w:rPr>
        <w:t>ка, резание, сборка, отделка;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w:t>
      </w:r>
      <w:r w:rsidRPr="003C7E3B">
        <w:rPr>
          <w:sz w:val="24"/>
          <w:szCs w:val="24"/>
        </w:rPr>
        <w:t>в</w:t>
      </w:r>
      <w:r w:rsidRPr="003C7E3B">
        <w:rPr>
          <w:sz w:val="24"/>
          <w:szCs w:val="24"/>
        </w:rPr>
        <w:t>ляющему инструменту без откладывания размеров), точно резать ножницами по линиям ра</w:t>
      </w:r>
      <w:r w:rsidRPr="003C7E3B">
        <w:rPr>
          <w:sz w:val="24"/>
          <w:szCs w:val="24"/>
        </w:rPr>
        <w:t>з</w:t>
      </w:r>
      <w:r w:rsidRPr="003C7E3B">
        <w:rPr>
          <w:sz w:val="24"/>
          <w:szCs w:val="24"/>
        </w:rPr>
        <w:t>метки, придавать форму деталям и изделию сгибанием, складыванием, вытягиванием, отр</w:t>
      </w:r>
      <w:r w:rsidRPr="003C7E3B">
        <w:rPr>
          <w:sz w:val="24"/>
          <w:szCs w:val="24"/>
        </w:rPr>
        <w:t>ы</w:t>
      </w:r>
      <w:r w:rsidRPr="003C7E3B">
        <w:rPr>
          <w:sz w:val="24"/>
          <w:szCs w:val="24"/>
        </w:rPr>
        <w:t>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для сушки плоских изделий пресс;</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 помощью учителя выполнять практическую работу и самоконтроль с использован</w:t>
      </w:r>
      <w:r w:rsidRPr="003C7E3B">
        <w:rPr>
          <w:sz w:val="24"/>
          <w:szCs w:val="24"/>
        </w:rPr>
        <w:t>и</w:t>
      </w:r>
      <w:r w:rsidRPr="003C7E3B">
        <w:rPr>
          <w:sz w:val="24"/>
          <w:szCs w:val="24"/>
        </w:rPr>
        <w:t>ем инструкционной карты, образца, шаблона;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различать разборные и неразборные конструкции несложных изделий;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простейшие виды технической документации (рисунок, схема), конструир</w:t>
      </w:r>
      <w:r w:rsidRPr="003C7E3B">
        <w:rPr>
          <w:sz w:val="24"/>
          <w:szCs w:val="24"/>
        </w:rPr>
        <w:t>о</w:t>
      </w:r>
      <w:r w:rsidRPr="003C7E3B">
        <w:rPr>
          <w:sz w:val="24"/>
          <w:szCs w:val="24"/>
        </w:rPr>
        <w:t>вать и моделировать изделия из различных материалов по образцу, рисунку;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элементарное сотрудничество, участвовать в коллективных работах под руководством учителя;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несложные коллективные работы проектного характера.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 концу обучения во 2 классе обучающийся получит следующие предметные резул</w:t>
      </w:r>
      <w:r w:rsidRPr="003C7E3B">
        <w:rPr>
          <w:sz w:val="24"/>
          <w:szCs w:val="24"/>
        </w:rPr>
        <w:t>ь</w:t>
      </w:r>
      <w:r w:rsidRPr="003C7E3B">
        <w:rPr>
          <w:sz w:val="24"/>
          <w:szCs w:val="24"/>
        </w:rPr>
        <w:t>таты по отдельным темам программы по технологии: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задания по самостоятельно составленному плану;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анализировать задание (образец) по предложенным вопросам, памятке или инстру</w:t>
      </w:r>
      <w:r w:rsidRPr="003C7E3B">
        <w:rPr>
          <w:sz w:val="24"/>
          <w:szCs w:val="24"/>
        </w:rPr>
        <w:t>к</w:t>
      </w:r>
      <w:r w:rsidRPr="003C7E3B">
        <w:rPr>
          <w:sz w:val="24"/>
          <w:szCs w:val="24"/>
        </w:rPr>
        <w:t>ции, самостоятельно выполнять доступные задания с использованием инструкционной (те</w:t>
      </w:r>
      <w:r w:rsidRPr="003C7E3B">
        <w:rPr>
          <w:sz w:val="24"/>
          <w:szCs w:val="24"/>
        </w:rPr>
        <w:t>х</w:t>
      </w:r>
      <w:r w:rsidRPr="003C7E3B">
        <w:rPr>
          <w:sz w:val="24"/>
          <w:szCs w:val="24"/>
        </w:rPr>
        <w:t>нологической) карты;</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r w:rsidRPr="003C7E3B">
        <w:rPr>
          <w:sz w:val="24"/>
          <w:szCs w:val="24"/>
        </w:rPr>
        <w:t>у</w:t>
      </w:r>
      <w:r w:rsidRPr="003C7E3B">
        <w:rPr>
          <w:sz w:val="24"/>
          <w:szCs w:val="24"/>
        </w:rPr>
        <w:t>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читать простейшие чертежи (эскизы), называть линии чертежа (линия контура и на</w:t>
      </w:r>
      <w:r w:rsidRPr="003C7E3B">
        <w:rPr>
          <w:sz w:val="24"/>
          <w:szCs w:val="24"/>
        </w:rPr>
        <w:t>д</w:t>
      </w:r>
      <w:r w:rsidRPr="003C7E3B">
        <w:rPr>
          <w:sz w:val="24"/>
          <w:szCs w:val="24"/>
        </w:rPr>
        <w:t>реза, линия выносная и размерная, линия сгиба, линия симметрии);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биговку;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оформлять изделия и соединять детали освоенными ручными строчками;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смысл понятия «развёртка» (трёхмерного предмета), соотносить объёмную конструкцию с изображениями её развёртки;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отличать макет от модели, строить трёхмерный макет из готовой развёртки;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определять неподвижный и подвижный способ соединения деталей и выполнять по</w:t>
      </w:r>
      <w:r w:rsidRPr="003C7E3B">
        <w:rPr>
          <w:sz w:val="24"/>
          <w:szCs w:val="24"/>
        </w:rPr>
        <w:t>д</w:t>
      </w:r>
      <w:r w:rsidRPr="003C7E3B">
        <w:rPr>
          <w:sz w:val="24"/>
          <w:szCs w:val="24"/>
        </w:rPr>
        <w:t>вижное и неподвижное соединения известными способами;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конструировать и моделировать изделия из различных материалов по модели, пр</w:t>
      </w:r>
      <w:r w:rsidRPr="003C7E3B">
        <w:rPr>
          <w:sz w:val="24"/>
          <w:szCs w:val="24"/>
        </w:rPr>
        <w:t>о</w:t>
      </w:r>
      <w:r w:rsidRPr="003C7E3B">
        <w:rPr>
          <w:sz w:val="24"/>
          <w:szCs w:val="24"/>
        </w:rPr>
        <w:t>стейшему чертежу или эскизу;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решать несложные конструкторско-технологические задачи;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работу в малых группах, осуществлять сотрудничество;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особенности проектной деятельности, осуществлять под руководством уч</w:t>
      </w:r>
      <w:r w:rsidRPr="003C7E3B">
        <w:rPr>
          <w:sz w:val="24"/>
          <w:szCs w:val="24"/>
        </w:rPr>
        <w:t>и</w:t>
      </w:r>
      <w:r w:rsidRPr="003C7E3B">
        <w:rPr>
          <w:sz w:val="24"/>
          <w:szCs w:val="24"/>
        </w:rPr>
        <w:t>теля элементарную проектную деятельность в малых группах: разрабатывать замысел, и</w:t>
      </w:r>
      <w:r w:rsidRPr="003C7E3B">
        <w:rPr>
          <w:sz w:val="24"/>
          <w:szCs w:val="24"/>
        </w:rPr>
        <w:t>с</w:t>
      </w:r>
      <w:r w:rsidRPr="003C7E3B">
        <w:rPr>
          <w:sz w:val="24"/>
          <w:szCs w:val="24"/>
        </w:rPr>
        <w:t>кать пути его реализации, воплощать его в продукте, демонстрировать готовый продукт;</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называть профессии людей, работающих в сфере обслуживания.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 концу обучения в 3 классе обучающийся получит следующие предметные результ</w:t>
      </w:r>
      <w:r w:rsidRPr="003C7E3B">
        <w:rPr>
          <w:sz w:val="24"/>
          <w:szCs w:val="24"/>
        </w:rPr>
        <w:t>а</w:t>
      </w:r>
      <w:r w:rsidRPr="003C7E3B">
        <w:rPr>
          <w:sz w:val="24"/>
          <w:szCs w:val="24"/>
        </w:rPr>
        <w:t>ты по отдельным темам программы по технологии: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понимать смысл понятий «чертёж развёртки», «канцелярский нож», «шило», «иску</w:t>
      </w:r>
      <w:r w:rsidRPr="003C7E3B">
        <w:rPr>
          <w:sz w:val="24"/>
          <w:szCs w:val="24"/>
        </w:rPr>
        <w:t>с</w:t>
      </w:r>
      <w:r w:rsidRPr="003C7E3B">
        <w:rPr>
          <w:sz w:val="24"/>
          <w:szCs w:val="24"/>
        </w:rPr>
        <w:t>ственный материал»;</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узнавать и называть по характерным особенностям образцов или по описанию из</w:t>
      </w:r>
      <w:r w:rsidRPr="003C7E3B">
        <w:rPr>
          <w:sz w:val="24"/>
          <w:szCs w:val="24"/>
        </w:rPr>
        <w:t>у</w:t>
      </w:r>
      <w:r w:rsidRPr="003C7E3B">
        <w:rPr>
          <w:sz w:val="24"/>
          <w:szCs w:val="24"/>
        </w:rPr>
        <w:t>ченные и распространённые в крае ремёсла;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называть и описывать свойства наиболее распространённых изучаемых искусстве</w:t>
      </w:r>
      <w:r w:rsidRPr="003C7E3B">
        <w:rPr>
          <w:sz w:val="24"/>
          <w:szCs w:val="24"/>
        </w:rPr>
        <w:t>н</w:t>
      </w:r>
      <w:r w:rsidRPr="003C7E3B">
        <w:rPr>
          <w:sz w:val="24"/>
          <w:szCs w:val="24"/>
        </w:rPr>
        <w:t>ных и синтетических материалов (бумага, металлы, текстиль и другие);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читать чертёж развёртки и выполнять разметку развёрток с помощью чертёжных и</w:t>
      </w:r>
      <w:r w:rsidRPr="003C7E3B">
        <w:rPr>
          <w:sz w:val="24"/>
          <w:szCs w:val="24"/>
        </w:rPr>
        <w:t>н</w:t>
      </w:r>
      <w:r w:rsidRPr="003C7E3B">
        <w:rPr>
          <w:sz w:val="24"/>
          <w:szCs w:val="24"/>
        </w:rPr>
        <w:t>струментов (линейка, угольник, циркуль);</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узнавать и называть линии чертежа (осевая и центровая);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безопасно пользоваться канцелярским ножом, шилом;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рицовку;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соединение деталей и отделку изделия освоенными ручными строчками;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w:t>
      </w:r>
      <w:r w:rsidRPr="003C7E3B">
        <w:rPr>
          <w:sz w:val="24"/>
          <w:szCs w:val="24"/>
        </w:rPr>
        <w:t>т</w:t>
      </w:r>
      <w:r w:rsidRPr="003C7E3B">
        <w:rPr>
          <w:sz w:val="24"/>
          <w:szCs w:val="24"/>
        </w:rPr>
        <w:t>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w:t>
      </w:r>
      <w:r w:rsidRPr="003C7E3B">
        <w:rPr>
          <w:sz w:val="24"/>
          <w:szCs w:val="24"/>
        </w:rPr>
        <w:t>о</w:t>
      </w:r>
      <w:r w:rsidRPr="003C7E3B">
        <w:rPr>
          <w:sz w:val="24"/>
          <w:szCs w:val="24"/>
        </w:rPr>
        <w:t>вать их при решении простейших конструкторских задач;</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конструировать и моделировать изделия из разных материалов и наборов «Констру</w:t>
      </w:r>
      <w:r w:rsidRPr="003C7E3B">
        <w:rPr>
          <w:sz w:val="24"/>
          <w:szCs w:val="24"/>
        </w:rPr>
        <w:t>к</w:t>
      </w:r>
      <w:r w:rsidRPr="003C7E3B">
        <w:rPr>
          <w:sz w:val="24"/>
          <w:szCs w:val="24"/>
        </w:rPr>
        <w:t>тор» по заданным техническим, технологическим и декоративно-художественным условиям;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изменять конструкцию изделия по заданным условиям;</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выбирать способ соединения и соединительный материал в зависимости от требов</w:t>
      </w:r>
      <w:r w:rsidRPr="003C7E3B">
        <w:rPr>
          <w:sz w:val="24"/>
          <w:szCs w:val="24"/>
        </w:rPr>
        <w:t>а</w:t>
      </w:r>
      <w:r w:rsidRPr="003C7E3B">
        <w:rPr>
          <w:sz w:val="24"/>
          <w:szCs w:val="24"/>
        </w:rPr>
        <w:t>ний конструкции;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назначение основных устройств персонального компьютера для ввода, в</w:t>
      </w:r>
      <w:r w:rsidRPr="003C7E3B">
        <w:rPr>
          <w:sz w:val="24"/>
          <w:szCs w:val="24"/>
        </w:rPr>
        <w:t>ы</w:t>
      </w:r>
      <w:r w:rsidRPr="003C7E3B">
        <w:rPr>
          <w:sz w:val="24"/>
          <w:szCs w:val="24"/>
        </w:rPr>
        <w:t>вода и обработки информации;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основные правила безопасной работы на компьютере;</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использовать возможности компьютера и информационно-коммуникационных техн</w:t>
      </w:r>
      <w:r w:rsidRPr="003C7E3B">
        <w:rPr>
          <w:sz w:val="24"/>
          <w:szCs w:val="24"/>
        </w:rPr>
        <w:t>о</w:t>
      </w:r>
      <w:r w:rsidRPr="003C7E3B">
        <w:rPr>
          <w:sz w:val="24"/>
          <w:szCs w:val="24"/>
        </w:rPr>
        <w:t>логий для поиска необходимой информации при выполнении обучающих, творческих и пр</w:t>
      </w:r>
      <w:r w:rsidRPr="003C7E3B">
        <w:rPr>
          <w:sz w:val="24"/>
          <w:szCs w:val="24"/>
        </w:rPr>
        <w:t>о</w:t>
      </w:r>
      <w:r w:rsidRPr="003C7E3B">
        <w:rPr>
          <w:sz w:val="24"/>
          <w:szCs w:val="24"/>
        </w:rPr>
        <w:t>ектных заданий;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проектные задания в соответствии с содержанием изученного материала на основе полученных знаний и умений.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К концу обучения в 4 классе обучающийся получит следующие предметные результ</w:t>
      </w:r>
      <w:r w:rsidRPr="003C7E3B">
        <w:rPr>
          <w:sz w:val="24"/>
          <w:szCs w:val="24"/>
        </w:rPr>
        <w:t>а</w:t>
      </w:r>
      <w:r w:rsidRPr="003C7E3B">
        <w:rPr>
          <w:sz w:val="24"/>
          <w:szCs w:val="24"/>
        </w:rPr>
        <w:t>ты по отдельным темам программы по технологии: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 основе анализа задания самостоятельно организовывать рабочее место в зависим</w:t>
      </w:r>
      <w:r w:rsidRPr="003C7E3B">
        <w:rPr>
          <w:sz w:val="24"/>
          <w:szCs w:val="24"/>
        </w:rPr>
        <w:t>о</w:t>
      </w:r>
      <w:r w:rsidRPr="003C7E3B">
        <w:rPr>
          <w:sz w:val="24"/>
          <w:szCs w:val="24"/>
        </w:rPr>
        <w:t>сти от вида работы, осуществлять планирование трудового процесса;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lastRenderedPageBreak/>
        <w:t>самостоятельно планировать и выполнять практическое задание (практическую раб</w:t>
      </w:r>
      <w:r w:rsidRPr="003C7E3B">
        <w:rPr>
          <w:sz w:val="24"/>
          <w:szCs w:val="24"/>
        </w:rPr>
        <w:t>о</w:t>
      </w:r>
      <w:r w:rsidRPr="003C7E3B">
        <w:rPr>
          <w:sz w:val="24"/>
          <w:szCs w:val="24"/>
        </w:rPr>
        <w:t>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w:t>
      </w:r>
      <w:r w:rsidRPr="003C7E3B">
        <w:rPr>
          <w:sz w:val="24"/>
          <w:szCs w:val="24"/>
        </w:rPr>
        <w:t>с</w:t>
      </w:r>
      <w:r w:rsidRPr="003C7E3B">
        <w:rPr>
          <w:sz w:val="24"/>
          <w:szCs w:val="24"/>
        </w:rPr>
        <w:t>военными ручными строчками;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выполнять символические действия моделирования, понимать и создавать просте</w:t>
      </w:r>
      <w:r w:rsidRPr="003C7E3B">
        <w:rPr>
          <w:sz w:val="24"/>
          <w:szCs w:val="24"/>
        </w:rPr>
        <w:t>й</w:t>
      </w:r>
      <w:r w:rsidRPr="003C7E3B">
        <w:rPr>
          <w:sz w:val="24"/>
          <w:szCs w:val="24"/>
        </w:rPr>
        <w:t>шие виды технической документации (чертёж развёртки, эскиз, технический рисунок, схему) и выполнять по ней работу;</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решать простейшие задачи рационализаторского характера по изменению констру</w:t>
      </w:r>
      <w:r w:rsidRPr="003C7E3B">
        <w:rPr>
          <w:sz w:val="24"/>
          <w:szCs w:val="24"/>
        </w:rPr>
        <w:t>к</w:t>
      </w:r>
      <w:r w:rsidRPr="003C7E3B">
        <w:rPr>
          <w:sz w:val="24"/>
          <w:szCs w:val="24"/>
        </w:rPr>
        <w:t>ции изделия: на достраивание, придание новых свойств конструкции в связи с изменением функционального назначения изделия;</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w:t>
      </w:r>
      <w:r w:rsidRPr="003C7E3B">
        <w:rPr>
          <w:sz w:val="24"/>
          <w:szCs w:val="24"/>
        </w:rPr>
        <w:t>ф</w:t>
      </w:r>
      <w:r w:rsidRPr="003C7E3B">
        <w:rPr>
          <w:sz w:val="24"/>
          <w:szCs w:val="24"/>
        </w:rPr>
        <w:t>та, выравнивание абзаца);</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работать с доступной информацией, работать в программах Word, Power Point;</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CC296E" w:rsidRPr="003C7E3B" w:rsidRDefault="00CC296E" w:rsidP="00CC296E">
      <w:pPr>
        <w:pStyle w:val="af7"/>
        <w:widowControl/>
        <w:spacing w:line="276" w:lineRule="auto"/>
        <w:ind w:left="0" w:firstLine="709"/>
        <w:jc w:val="both"/>
        <w:rPr>
          <w:sz w:val="24"/>
          <w:szCs w:val="24"/>
        </w:rPr>
      </w:pPr>
      <w:r w:rsidRPr="003C7E3B">
        <w:rPr>
          <w:sz w:val="24"/>
          <w:szCs w:val="24"/>
        </w:rPr>
        <w:t>осуществлять сотрудничество в различных видах совместной деятельности, предл</w:t>
      </w:r>
      <w:r w:rsidRPr="003C7E3B">
        <w:rPr>
          <w:sz w:val="24"/>
          <w:szCs w:val="24"/>
        </w:rPr>
        <w:t>а</w:t>
      </w:r>
      <w:r w:rsidRPr="003C7E3B">
        <w:rPr>
          <w:sz w:val="24"/>
          <w:szCs w:val="24"/>
        </w:rPr>
        <w:t>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87189" w:rsidRPr="00F537AE" w:rsidRDefault="00187189" w:rsidP="00DD5E91">
      <w:pPr>
        <w:pStyle w:val="a9"/>
        <w:tabs>
          <w:tab w:val="left" w:pos="327"/>
          <w:tab w:val="left" w:pos="10348"/>
        </w:tabs>
        <w:spacing w:line="271" w:lineRule="auto"/>
        <w:ind w:left="240" w:hanging="142"/>
        <w:jc w:val="center"/>
        <w:rPr>
          <w:rStyle w:val="11"/>
          <w:rFonts w:ascii="Times New Roman" w:hAnsi="Times New Roman" w:cs="Times New Roman"/>
          <w:b/>
          <w:color w:val="231F20"/>
          <w:sz w:val="24"/>
          <w:szCs w:val="24"/>
        </w:rPr>
      </w:pPr>
      <w:r w:rsidRPr="00F537AE">
        <w:rPr>
          <w:rStyle w:val="11"/>
          <w:rFonts w:ascii="Times New Roman" w:hAnsi="Times New Roman" w:cs="Times New Roman"/>
          <w:b/>
          <w:color w:val="231F20"/>
          <w:sz w:val="24"/>
          <w:szCs w:val="24"/>
        </w:rPr>
        <w:t>ТЕМАТИЧЕСКОЕ ПЛАНИРОВАНИЕ</w:t>
      </w:r>
    </w:p>
    <w:p w:rsidR="00187189" w:rsidRPr="00F537AE" w:rsidRDefault="00187189" w:rsidP="00DD5E91">
      <w:pPr>
        <w:tabs>
          <w:tab w:val="left" w:pos="327"/>
          <w:tab w:val="left" w:pos="10348"/>
        </w:tabs>
        <w:ind w:hanging="142"/>
        <w:jc w:val="center"/>
        <w:rPr>
          <w:rFonts w:ascii="Times New Roman" w:hAnsi="Times New Roman" w:cs="Times New Roman"/>
        </w:rPr>
      </w:pPr>
      <w:r w:rsidRPr="00F537AE">
        <w:rPr>
          <w:rFonts w:ascii="Times New Roman" w:hAnsi="Times New Roman" w:cs="Times New Roman"/>
        </w:rPr>
        <w:t xml:space="preserve">Технология </w:t>
      </w:r>
    </w:p>
    <w:p w:rsidR="00187189" w:rsidRPr="00F537AE" w:rsidRDefault="00187189" w:rsidP="00DD5E91">
      <w:pPr>
        <w:tabs>
          <w:tab w:val="left" w:pos="327"/>
          <w:tab w:val="left" w:pos="10348"/>
        </w:tabs>
        <w:ind w:hanging="142"/>
        <w:jc w:val="center"/>
        <w:rPr>
          <w:rFonts w:ascii="Times New Roman" w:hAnsi="Times New Roman" w:cs="Times New Roman"/>
        </w:rPr>
      </w:pPr>
      <w:r w:rsidRPr="00F537AE">
        <w:rPr>
          <w:rFonts w:ascii="Times New Roman" w:hAnsi="Times New Roman" w:cs="Times New Roman"/>
        </w:rPr>
        <w:t>1 класс</w:t>
      </w:r>
    </w:p>
    <w:tbl>
      <w:tblPr>
        <w:tblStyle w:val="af9"/>
        <w:tblW w:w="9747" w:type="dxa"/>
        <w:tblLayout w:type="fixed"/>
        <w:tblLook w:val="04A0"/>
      </w:tblPr>
      <w:tblGrid>
        <w:gridCol w:w="690"/>
        <w:gridCol w:w="4947"/>
        <w:gridCol w:w="1134"/>
        <w:gridCol w:w="2976"/>
      </w:tblGrid>
      <w:tr w:rsidR="00187189" w:rsidRPr="00F537AE" w:rsidTr="00672BE2">
        <w:tc>
          <w:tcPr>
            <w:tcW w:w="690" w:type="dxa"/>
            <w:vAlign w:val="center"/>
          </w:tcPr>
          <w:p w:rsidR="00187189" w:rsidRPr="00F537AE" w:rsidRDefault="00187189"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 п\п</w:t>
            </w:r>
          </w:p>
        </w:tc>
        <w:tc>
          <w:tcPr>
            <w:tcW w:w="4947" w:type="dxa"/>
            <w:vAlign w:val="center"/>
          </w:tcPr>
          <w:p w:rsidR="00187189" w:rsidRPr="00F537AE" w:rsidRDefault="00187189"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Название раздела</w:t>
            </w:r>
          </w:p>
        </w:tc>
        <w:tc>
          <w:tcPr>
            <w:tcW w:w="1134" w:type="dxa"/>
            <w:vAlign w:val="center"/>
          </w:tcPr>
          <w:p w:rsidR="00187189" w:rsidRPr="00F537AE" w:rsidRDefault="00187189"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Колич</w:t>
            </w:r>
            <w:r w:rsidRPr="00F537AE">
              <w:rPr>
                <w:rFonts w:ascii="Times New Roman" w:hAnsi="Times New Roman" w:cs="Times New Roman"/>
                <w:bCs/>
                <w:sz w:val="24"/>
                <w:szCs w:val="24"/>
              </w:rPr>
              <w:t>е</w:t>
            </w:r>
            <w:r w:rsidRPr="00F537AE">
              <w:rPr>
                <w:rFonts w:ascii="Times New Roman" w:hAnsi="Times New Roman" w:cs="Times New Roman"/>
                <w:bCs/>
                <w:sz w:val="24"/>
                <w:szCs w:val="24"/>
              </w:rPr>
              <w:t>ство ч</w:t>
            </w:r>
            <w:r w:rsidRPr="00F537AE">
              <w:rPr>
                <w:rFonts w:ascii="Times New Roman" w:hAnsi="Times New Roman" w:cs="Times New Roman"/>
                <w:bCs/>
                <w:sz w:val="24"/>
                <w:szCs w:val="24"/>
              </w:rPr>
              <w:t>а</w:t>
            </w:r>
            <w:r w:rsidRPr="00F537AE">
              <w:rPr>
                <w:rFonts w:ascii="Times New Roman" w:hAnsi="Times New Roman" w:cs="Times New Roman"/>
                <w:bCs/>
                <w:sz w:val="24"/>
                <w:szCs w:val="24"/>
              </w:rPr>
              <w:t>сов</w:t>
            </w:r>
          </w:p>
        </w:tc>
        <w:tc>
          <w:tcPr>
            <w:tcW w:w="2976" w:type="dxa"/>
            <w:vAlign w:val="center"/>
          </w:tcPr>
          <w:p w:rsidR="00187189" w:rsidRPr="00F537AE" w:rsidRDefault="00187189"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Электронный образов</w:t>
            </w:r>
            <w:r w:rsidRPr="00F537AE">
              <w:rPr>
                <w:rFonts w:ascii="Times New Roman" w:hAnsi="Times New Roman" w:cs="Times New Roman"/>
                <w:bCs/>
                <w:sz w:val="24"/>
                <w:szCs w:val="24"/>
              </w:rPr>
              <w:t>а</w:t>
            </w:r>
            <w:r w:rsidRPr="00F537AE">
              <w:rPr>
                <w:rFonts w:ascii="Times New Roman" w:hAnsi="Times New Roman" w:cs="Times New Roman"/>
                <w:bCs/>
                <w:sz w:val="24"/>
                <w:szCs w:val="24"/>
              </w:rPr>
              <w:t>тельный ресурс</w:t>
            </w:r>
          </w:p>
          <w:p w:rsidR="00187189" w:rsidRPr="00F537AE" w:rsidRDefault="00187189" w:rsidP="006D1AC6">
            <w:pPr>
              <w:jc w:val="center"/>
              <w:rPr>
                <w:rFonts w:ascii="Times New Roman" w:hAnsi="Times New Roman" w:cs="Times New Roman"/>
                <w:bCs/>
                <w:sz w:val="24"/>
                <w:szCs w:val="24"/>
              </w:rPr>
            </w:pPr>
          </w:p>
        </w:tc>
      </w:tr>
      <w:tr w:rsidR="00672BE2" w:rsidRPr="00F537AE" w:rsidTr="00672BE2">
        <w:tc>
          <w:tcPr>
            <w:tcW w:w="690"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947" w:type="dxa"/>
          </w:tcPr>
          <w:p w:rsidR="00672BE2" w:rsidRPr="00F537AE" w:rsidRDefault="00672BE2" w:rsidP="006D1AC6">
            <w:pPr>
              <w:rPr>
                <w:rFonts w:ascii="Times New Roman" w:hAnsi="Times New Roman" w:cs="Times New Roman"/>
                <w:sz w:val="24"/>
                <w:szCs w:val="24"/>
              </w:rPr>
            </w:pPr>
            <w:r w:rsidRPr="00F537AE">
              <w:rPr>
                <w:rFonts w:ascii="Times New Roman" w:hAnsi="Times New Roman" w:cs="Times New Roman"/>
                <w:sz w:val="24"/>
                <w:szCs w:val="24"/>
              </w:rPr>
              <w:t>Технологии, профессии и производства</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2976" w:type="dxa"/>
          </w:tcPr>
          <w:p w:rsidR="00672BE2" w:rsidRDefault="00672BE2">
            <w:r w:rsidRPr="00DD1673">
              <w:rPr>
                <w:rFonts w:ascii="Times New Roman" w:hAnsi="Times New Roman" w:cs="Times New Roman"/>
                <w:sz w:val="24"/>
                <w:szCs w:val="24"/>
              </w:rPr>
              <w:t>https://resh.edu.ru/subject/</w:t>
            </w:r>
          </w:p>
        </w:tc>
      </w:tr>
      <w:tr w:rsidR="00672BE2" w:rsidRPr="00F537AE" w:rsidTr="00672BE2">
        <w:tc>
          <w:tcPr>
            <w:tcW w:w="690"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947" w:type="dxa"/>
          </w:tcPr>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Технологии ручной обработки материалов — технологии работы с бумагой и картоном;</w:t>
            </w:r>
          </w:p>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 технологии работы с пластичными мат</w:t>
            </w:r>
            <w:r w:rsidRPr="00F537AE">
              <w:rPr>
                <w:rFonts w:ascii="Times New Roman" w:hAnsi="Times New Roman" w:cs="Times New Roman"/>
                <w:sz w:val="24"/>
                <w:szCs w:val="24"/>
              </w:rPr>
              <w:t>е</w:t>
            </w:r>
            <w:r w:rsidRPr="00F537AE">
              <w:rPr>
                <w:rFonts w:ascii="Times New Roman" w:hAnsi="Times New Roman" w:cs="Times New Roman"/>
                <w:sz w:val="24"/>
                <w:szCs w:val="24"/>
              </w:rPr>
              <w:t>риалами;</w:t>
            </w:r>
          </w:p>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 технологии работы с природным матери</w:t>
            </w:r>
            <w:r w:rsidRPr="00F537AE">
              <w:rPr>
                <w:rFonts w:ascii="Times New Roman" w:hAnsi="Times New Roman" w:cs="Times New Roman"/>
                <w:sz w:val="24"/>
                <w:szCs w:val="24"/>
              </w:rPr>
              <w:t>а</w:t>
            </w:r>
            <w:r w:rsidRPr="00F537AE">
              <w:rPr>
                <w:rFonts w:ascii="Times New Roman" w:hAnsi="Times New Roman" w:cs="Times New Roman"/>
                <w:sz w:val="24"/>
                <w:szCs w:val="24"/>
              </w:rPr>
              <w:t>лом;</w:t>
            </w:r>
          </w:p>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 технологии работы с  текстильными мат</w:t>
            </w:r>
            <w:r w:rsidRPr="00F537AE">
              <w:rPr>
                <w:rFonts w:ascii="Times New Roman" w:hAnsi="Times New Roman" w:cs="Times New Roman"/>
                <w:sz w:val="24"/>
                <w:szCs w:val="24"/>
              </w:rPr>
              <w:t>е</w:t>
            </w:r>
            <w:r w:rsidRPr="00F537AE">
              <w:rPr>
                <w:rFonts w:ascii="Times New Roman" w:hAnsi="Times New Roman" w:cs="Times New Roman"/>
                <w:sz w:val="24"/>
                <w:szCs w:val="24"/>
              </w:rPr>
              <w:t>риалами</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15</w:t>
            </w:r>
          </w:p>
        </w:tc>
        <w:tc>
          <w:tcPr>
            <w:tcW w:w="2976" w:type="dxa"/>
          </w:tcPr>
          <w:p w:rsidR="00672BE2" w:rsidRDefault="00672BE2">
            <w:r w:rsidRPr="00DD1673">
              <w:rPr>
                <w:rFonts w:ascii="Times New Roman" w:hAnsi="Times New Roman" w:cs="Times New Roman"/>
                <w:sz w:val="24"/>
                <w:szCs w:val="24"/>
              </w:rPr>
              <w:t>https://resh.edu.ru/subject/</w:t>
            </w:r>
          </w:p>
        </w:tc>
      </w:tr>
      <w:tr w:rsidR="00672BE2" w:rsidRPr="00F537AE" w:rsidTr="00672BE2">
        <w:tc>
          <w:tcPr>
            <w:tcW w:w="690"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947" w:type="dxa"/>
          </w:tcPr>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Конструирование и моделирование</w:t>
            </w:r>
          </w:p>
          <w:p w:rsidR="00672BE2" w:rsidRPr="00F537AE" w:rsidRDefault="00672BE2" w:rsidP="00187189">
            <w:pPr>
              <w:jc w:val="both"/>
              <w:rPr>
                <w:rFonts w:ascii="Times New Roman" w:hAnsi="Times New Roman" w:cs="Times New Roman"/>
                <w:sz w:val="24"/>
                <w:szCs w:val="24"/>
              </w:rPr>
            </w:pPr>
            <w:r w:rsidRPr="00F537AE">
              <w:rPr>
                <w:rFonts w:ascii="Times New Roman" w:hAnsi="Times New Roman" w:cs="Times New Roman"/>
                <w:sz w:val="24"/>
                <w:szCs w:val="24"/>
              </w:rPr>
              <w:t>— конструирование и моделирование из б</w:t>
            </w:r>
            <w:r w:rsidRPr="00F537AE">
              <w:rPr>
                <w:rFonts w:ascii="Times New Roman" w:hAnsi="Times New Roman" w:cs="Times New Roman"/>
                <w:sz w:val="24"/>
                <w:szCs w:val="24"/>
              </w:rPr>
              <w:t>у</w:t>
            </w:r>
            <w:r w:rsidRPr="00F537AE">
              <w:rPr>
                <w:rFonts w:ascii="Times New Roman" w:hAnsi="Times New Roman" w:cs="Times New Roman"/>
                <w:sz w:val="24"/>
                <w:szCs w:val="24"/>
              </w:rPr>
              <w:t>маги, картона, пластичных материалов, пр</w:t>
            </w:r>
            <w:r w:rsidRPr="00F537AE">
              <w:rPr>
                <w:rFonts w:ascii="Times New Roman" w:hAnsi="Times New Roman" w:cs="Times New Roman"/>
                <w:sz w:val="24"/>
                <w:szCs w:val="24"/>
              </w:rPr>
              <w:t>и</w:t>
            </w:r>
            <w:r w:rsidRPr="00F537AE">
              <w:rPr>
                <w:rFonts w:ascii="Times New Roman" w:hAnsi="Times New Roman" w:cs="Times New Roman"/>
                <w:sz w:val="24"/>
                <w:szCs w:val="24"/>
              </w:rPr>
              <w:t>родных и текстильных материалов</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 xml:space="preserve">10 </w:t>
            </w:r>
          </w:p>
        </w:tc>
        <w:tc>
          <w:tcPr>
            <w:tcW w:w="2976" w:type="dxa"/>
          </w:tcPr>
          <w:p w:rsidR="00672BE2" w:rsidRDefault="00672BE2">
            <w:r w:rsidRPr="00DD1673">
              <w:rPr>
                <w:rFonts w:ascii="Times New Roman" w:hAnsi="Times New Roman" w:cs="Times New Roman"/>
                <w:sz w:val="24"/>
                <w:szCs w:val="24"/>
              </w:rPr>
              <w:t>https://resh.edu.ru/subject/</w:t>
            </w:r>
          </w:p>
        </w:tc>
      </w:tr>
      <w:tr w:rsidR="00672BE2" w:rsidRPr="00F537AE" w:rsidTr="00672BE2">
        <w:tc>
          <w:tcPr>
            <w:tcW w:w="690"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947" w:type="dxa"/>
          </w:tcPr>
          <w:p w:rsidR="00672BE2" w:rsidRPr="00F537AE" w:rsidRDefault="00672BE2" w:rsidP="006D1AC6">
            <w:pPr>
              <w:rPr>
                <w:rFonts w:ascii="Times New Roman" w:hAnsi="Times New Roman" w:cs="Times New Roman"/>
                <w:sz w:val="24"/>
                <w:szCs w:val="24"/>
              </w:rPr>
            </w:pPr>
            <w:r w:rsidRPr="00F537AE">
              <w:rPr>
                <w:rFonts w:ascii="Times New Roman" w:hAnsi="Times New Roman" w:cs="Times New Roman"/>
                <w:sz w:val="24"/>
                <w:szCs w:val="24"/>
              </w:rPr>
              <w:t xml:space="preserve"> Информационно - коммуникативные техн</w:t>
            </w:r>
            <w:r w:rsidRPr="00F537AE">
              <w:rPr>
                <w:rFonts w:ascii="Times New Roman" w:hAnsi="Times New Roman" w:cs="Times New Roman"/>
                <w:sz w:val="24"/>
                <w:szCs w:val="24"/>
              </w:rPr>
              <w:t>о</w:t>
            </w:r>
            <w:r w:rsidRPr="00F537AE">
              <w:rPr>
                <w:rFonts w:ascii="Times New Roman" w:hAnsi="Times New Roman" w:cs="Times New Roman"/>
                <w:sz w:val="24"/>
                <w:szCs w:val="24"/>
              </w:rPr>
              <w:t>логии</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2976" w:type="dxa"/>
          </w:tcPr>
          <w:p w:rsidR="00672BE2" w:rsidRDefault="00672BE2">
            <w:r w:rsidRPr="00DD1673">
              <w:rPr>
                <w:rFonts w:ascii="Times New Roman" w:hAnsi="Times New Roman" w:cs="Times New Roman"/>
                <w:sz w:val="24"/>
                <w:szCs w:val="24"/>
              </w:rPr>
              <w:t>https://resh.edu.ru/subject/</w:t>
            </w:r>
          </w:p>
        </w:tc>
      </w:tr>
      <w:tr w:rsidR="00187189" w:rsidRPr="00F537AE" w:rsidTr="00672BE2">
        <w:tc>
          <w:tcPr>
            <w:tcW w:w="5637" w:type="dxa"/>
            <w:gridSpan w:val="2"/>
          </w:tcPr>
          <w:p w:rsidR="00187189" w:rsidRPr="00F537AE" w:rsidRDefault="00187189" w:rsidP="006D1AC6">
            <w:pPr>
              <w:rPr>
                <w:rFonts w:ascii="Times New Roman" w:hAnsi="Times New Roman" w:cs="Times New Roman"/>
                <w:sz w:val="24"/>
                <w:szCs w:val="24"/>
              </w:rPr>
            </w:pPr>
            <w:r w:rsidRPr="00F537AE">
              <w:rPr>
                <w:rFonts w:ascii="Times New Roman" w:hAnsi="Times New Roman" w:cs="Times New Roman"/>
                <w:sz w:val="24"/>
                <w:szCs w:val="24"/>
              </w:rPr>
              <w:lastRenderedPageBreak/>
              <w:t>Итого:</w:t>
            </w:r>
          </w:p>
        </w:tc>
        <w:tc>
          <w:tcPr>
            <w:tcW w:w="4110" w:type="dxa"/>
            <w:gridSpan w:val="2"/>
          </w:tcPr>
          <w:p w:rsidR="00187189" w:rsidRPr="00F537AE" w:rsidRDefault="00187189" w:rsidP="006D1AC6">
            <w:pPr>
              <w:rPr>
                <w:rFonts w:ascii="Times New Roman" w:hAnsi="Times New Roman" w:cs="Times New Roman"/>
                <w:sz w:val="24"/>
                <w:szCs w:val="24"/>
              </w:rPr>
            </w:pPr>
            <w:r w:rsidRPr="00F537AE">
              <w:rPr>
                <w:rFonts w:ascii="Times New Roman" w:hAnsi="Times New Roman" w:cs="Times New Roman"/>
                <w:sz w:val="24"/>
                <w:szCs w:val="24"/>
              </w:rPr>
              <w:t>33</w:t>
            </w:r>
          </w:p>
        </w:tc>
      </w:tr>
    </w:tbl>
    <w:p w:rsidR="00187189" w:rsidRPr="00F537AE" w:rsidRDefault="00187189" w:rsidP="00187189">
      <w:pPr>
        <w:jc w:val="center"/>
        <w:rPr>
          <w:rFonts w:ascii="Times New Roman" w:hAnsi="Times New Roman" w:cs="Times New Roman"/>
        </w:rPr>
      </w:pPr>
    </w:p>
    <w:p w:rsidR="00187189" w:rsidRPr="00F537AE" w:rsidRDefault="00187189" w:rsidP="00187189">
      <w:pPr>
        <w:jc w:val="center"/>
        <w:rPr>
          <w:rFonts w:ascii="Times New Roman" w:hAnsi="Times New Roman" w:cs="Times New Roman"/>
        </w:rPr>
      </w:pPr>
      <w:r w:rsidRPr="00F537AE">
        <w:rPr>
          <w:rFonts w:ascii="Times New Roman" w:hAnsi="Times New Roman" w:cs="Times New Roman"/>
        </w:rPr>
        <w:t>2 класс</w:t>
      </w:r>
    </w:p>
    <w:tbl>
      <w:tblPr>
        <w:tblStyle w:val="af9"/>
        <w:tblW w:w="9747" w:type="dxa"/>
        <w:tblLayout w:type="fixed"/>
        <w:tblLook w:val="04A0"/>
      </w:tblPr>
      <w:tblGrid>
        <w:gridCol w:w="651"/>
        <w:gridCol w:w="4986"/>
        <w:gridCol w:w="1134"/>
        <w:gridCol w:w="2976"/>
      </w:tblGrid>
      <w:tr w:rsidR="00187189" w:rsidRPr="00F537AE" w:rsidTr="00672BE2">
        <w:trPr>
          <w:trHeight w:val="509"/>
        </w:trPr>
        <w:tc>
          <w:tcPr>
            <w:tcW w:w="651"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986"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134"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Колич</w:t>
            </w:r>
            <w:r w:rsidRPr="00F537AE">
              <w:rPr>
                <w:rFonts w:ascii="Times New Roman" w:hAnsi="Times New Roman" w:cs="Times New Roman"/>
                <w:sz w:val="24"/>
                <w:szCs w:val="24"/>
              </w:rPr>
              <w:t>е</w:t>
            </w:r>
            <w:r w:rsidRPr="00F537AE">
              <w:rPr>
                <w:rFonts w:ascii="Times New Roman" w:hAnsi="Times New Roman" w:cs="Times New Roman"/>
                <w:sz w:val="24"/>
                <w:szCs w:val="24"/>
              </w:rPr>
              <w:t>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2976"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 исто</w:t>
            </w:r>
            <w:r w:rsidRPr="00F537AE">
              <w:rPr>
                <w:rFonts w:ascii="Times New Roman" w:hAnsi="Times New Roman" w:cs="Times New Roman"/>
                <w:sz w:val="24"/>
                <w:szCs w:val="24"/>
              </w:rPr>
              <w:t>ч</w:t>
            </w:r>
            <w:r w:rsidRPr="00F537AE">
              <w:rPr>
                <w:rFonts w:ascii="Times New Roman" w:hAnsi="Times New Roman" w:cs="Times New Roman"/>
                <w:sz w:val="24"/>
                <w:szCs w:val="24"/>
              </w:rPr>
              <w:t>ники</w:t>
            </w:r>
          </w:p>
        </w:tc>
      </w:tr>
      <w:tr w:rsidR="00672BE2" w:rsidRPr="00F537AE" w:rsidTr="00672BE2">
        <w:trPr>
          <w:trHeight w:val="245"/>
        </w:trPr>
        <w:tc>
          <w:tcPr>
            <w:tcW w:w="651"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986"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профессии и производства</w:t>
            </w:r>
          </w:p>
        </w:tc>
        <w:tc>
          <w:tcPr>
            <w:tcW w:w="1134" w:type="dxa"/>
          </w:tcPr>
          <w:p w:rsidR="00672BE2" w:rsidRPr="00F537AE" w:rsidRDefault="00672BE2" w:rsidP="006D1AC6">
            <w:pPr>
              <w:jc w:val="center"/>
              <w:rPr>
                <w:rFonts w:ascii="Times New Roman" w:hAnsi="Times New Roman" w:cs="Times New Roman"/>
                <w:sz w:val="24"/>
                <w:szCs w:val="24"/>
              </w:rPr>
            </w:pPr>
            <w:r>
              <w:rPr>
                <w:rFonts w:ascii="Times New Roman" w:hAnsi="Times New Roman" w:cs="Times New Roman"/>
                <w:sz w:val="24"/>
                <w:szCs w:val="24"/>
              </w:rPr>
              <w:t xml:space="preserve">  8 </w:t>
            </w:r>
          </w:p>
        </w:tc>
        <w:tc>
          <w:tcPr>
            <w:tcW w:w="2976" w:type="dxa"/>
          </w:tcPr>
          <w:p w:rsidR="00672BE2" w:rsidRDefault="00672BE2">
            <w:r w:rsidRPr="00622CE6">
              <w:rPr>
                <w:rFonts w:ascii="Times New Roman" w:hAnsi="Times New Roman" w:cs="Times New Roman"/>
                <w:sz w:val="24"/>
                <w:szCs w:val="24"/>
              </w:rPr>
              <w:t>https://resh.edu.ru/subject/</w:t>
            </w:r>
          </w:p>
        </w:tc>
      </w:tr>
      <w:tr w:rsidR="00672BE2" w:rsidRPr="00F537AE" w:rsidTr="00672BE2">
        <w:trPr>
          <w:trHeight w:val="245"/>
        </w:trPr>
        <w:tc>
          <w:tcPr>
            <w:tcW w:w="651"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986"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ручной обработки материалов</w:t>
            </w:r>
          </w:p>
        </w:tc>
        <w:tc>
          <w:tcPr>
            <w:tcW w:w="1134" w:type="dxa"/>
          </w:tcPr>
          <w:p w:rsidR="00672BE2" w:rsidRPr="00F537AE" w:rsidRDefault="00672BE2" w:rsidP="006D1AC6">
            <w:pPr>
              <w:jc w:val="center"/>
              <w:rPr>
                <w:rFonts w:ascii="Times New Roman" w:hAnsi="Times New Roman" w:cs="Times New Roman"/>
                <w:sz w:val="24"/>
                <w:szCs w:val="24"/>
              </w:rPr>
            </w:pPr>
            <w:r>
              <w:rPr>
                <w:rFonts w:ascii="Times New Roman" w:hAnsi="Times New Roman" w:cs="Times New Roman"/>
                <w:sz w:val="24"/>
                <w:szCs w:val="24"/>
              </w:rPr>
              <w:t xml:space="preserve">  14 </w:t>
            </w:r>
          </w:p>
        </w:tc>
        <w:tc>
          <w:tcPr>
            <w:tcW w:w="2976" w:type="dxa"/>
          </w:tcPr>
          <w:p w:rsidR="00672BE2" w:rsidRDefault="00672BE2">
            <w:r w:rsidRPr="00622CE6">
              <w:rPr>
                <w:rFonts w:ascii="Times New Roman" w:hAnsi="Times New Roman" w:cs="Times New Roman"/>
                <w:sz w:val="24"/>
                <w:szCs w:val="24"/>
              </w:rPr>
              <w:t>https://resh.edu.ru/subject/</w:t>
            </w:r>
          </w:p>
        </w:tc>
      </w:tr>
      <w:tr w:rsidR="00672BE2" w:rsidRPr="00F537AE" w:rsidTr="00672BE2">
        <w:trPr>
          <w:trHeight w:val="509"/>
        </w:trPr>
        <w:tc>
          <w:tcPr>
            <w:tcW w:w="651"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986"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Конструирование и моделирование</w:t>
            </w:r>
          </w:p>
        </w:tc>
        <w:tc>
          <w:tcPr>
            <w:tcW w:w="1134" w:type="dxa"/>
          </w:tcPr>
          <w:p w:rsidR="00672BE2" w:rsidRPr="00F537AE" w:rsidRDefault="00672BE2" w:rsidP="006D1AC6">
            <w:pPr>
              <w:jc w:val="center"/>
              <w:rPr>
                <w:rFonts w:ascii="Times New Roman" w:hAnsi="Times New Roman" w:cs="Times New Roman"/>
                <w:sz w:val="24"/>
                <w:szCs w:val="24"/>
              </w:rPr>
            </w:pPr>
            <w:r>
              <w:rPr>
                <w:rFonts w:ascii="Times New Roman" w:hAnsi="Times New Roman" w:cs="Times New Roman"/>
                <w:sz w:val="24"/>
                <w:szCs w:val="24"/>
              </w:rPr>
              <w:t xml:space="preserve">  10  </w:t>
            </w:r>
          </w:p>
        </w:tc>
        <w:tc>
          <w:tcPr>
            <w:tcW w:w="2976" w:type="dxa"/>
          </w:tcPr>
          <w:p w:rsidR="00672BE2" w:rsidRDefault="00672BE2">
            <w:r w:rsidRPr="00622CE6">
              <w:rPr>
                <w:rFonts w:ascii="Times New Roman" w:hAnsi="Times New Roman" w:cs="Times New Roman"/>
                <w:sz w:val="24"/>
                <w:szCs w:val="24"/>
              </w:rPr>
              <w:t>https://resh.edu.ru/subject/</w:t>
            </w:r>
          </w:p>
        </w:tc>
      </w:tr>
      <w:tr w:rsidR="00672BE2" w:rsidRPr="00F537AE" w:rsidTr="00672BE2">
        <w:trPr>
          <w:trHeight w:val="245"/>
        </w:trPr>
        <w:tc>
          <w:tcPr>
            <w:tcW w:w="651"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986"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Информационно-коммуникативные технол</w:t>
            </w:r>
            <w:r w:rsidRPr="00F537AE">
              <w:rPr>
                <w:rFonts w:ascii="Times New Roman" w:hAnsi="Times New Roman" w:cs="Times New Roman"/>
                <w:sz w:val="24"/>
                <w:szCs w:val="24"/>
              </w:rPr>
              <w:t>о</w:t>
            </w:r>
            <w:r w:rsidRPr="00F537AE">
              <w:rPr>
                <w:rFonts w:ascii="Times New Roman" w:hAnsi="Times New Roman" w:cs="Times New Roman"/>
                <w:sz w:val="24"/>
                <w:szCs w:val="24"/>
              </w:rPr>
              <w:t>гии</w:t>
            </w:r>
          </w:p>
        </w:tc>
        <w:tc>
          <w:tcPr>
            <w:tcW w:w="1134" w:type="dxa"/>
          </w:tcPr>
          <w:p w:rsidR="00672BE2" w:rsidRPr="00F537AE" w:rsidRDefault="00672BE2" w:rsidP="006D1AC6">
            <w:pPr>
              <w:jc w:val="center"/>
              <w:rPr>
                <w:rFonts w:ascii="Times New Roman" w:hAnsi="Times New Roman" w:cs="Times New Roman"/>
                <w:sz w:val="24"/>
                <w:szCs w:val="24"/>
              </w:rPr>
            </w:pPr>
            <w:r>
              <w:rPr>
                <w:rFonts w:ascii="Times New Roman" w:hAnsi="Times New Roman" w:cs="Times New Roman"/>
                <w:sz w:val="24"/>
                <w:szCs w:val="24"/>
              </w:rPr>
              <w:t xml:space="preserve">  2 </w:t>
            </w:r>
          </w:p>
        </w:tc>
        <w:tc>
          <w:tcPr>
            <w:tcW w:w="2976" w:type="dxa"/>
          </w:tcPr>
          <w:p w:rsidR="00672BE2" w:rsidRDefault="00672BE2">
            <w:r w:rsidRPr="00622CE6">
              <w:rPr>
                <w:rFonts w:ascii="Times New Roman" w:hAnsi="Times New Roman" w:cs="Times New Roman"/>
                <w:sz w:val="24"/>
                <w:szCs w:val="24"/>
              </w:rPr>
              <w:t>https://resh.edu.ru/subject/</w:t>
            </w:r>
          </w:p>
        </w:tc>
      </w:tr>
      <w:tr w:rsidR="00187189" w:rsidRPr="00F537AE" w:rsidTr="00672BE2">
        <w:trPr>
          <w:trHeight w:val="245"/>
        </w:trPr>
        <w:tc>
          <w:tcPr>
            <w:tcW w:w="651" w:type="dxa"/>
          </w:tcPr>
          <w:p w:rsidR="00187189" w:rsidRPr="00F537AE" w:rsidRDefault="00187189" w:rsidP="006D1AC6">
            <w:pPr>
              <w:jc w:val="center"/>
              <w:rPr>
                <w:rFonts w:ascii="Times New Roman" w:hAnsi="Times New Roman" w:cs="Times New Roman"/>
                <w:sz w:val="24"/>
                <w:szCs w:val="24"/>
              </w:rPr>
            </w:pPr>
          </w:p>
        </w:tc>
        <w:tc>
          <w:tcPr>
            <w:tcW w:w="4986"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Всего:</w:t>
            </w:r>
          </w:p>
        </w:tc>
        <w:tc>
          <w:tcPr>
            <w:tcW w:w="1134" w:type="dxa"/>
          </w:tcPr>
          <w:p w:rsidR="00187189" w:rsidRPr="00F537AE" w:rsidRDefault="00672BE2" w:rsidP="006D1AC6">
            <w:pPr>
              <w:jc w:val="center"/>
              <w:rPr>
                <w:rFonts w:ascii="Times New Roman" w:hAnsi="Times New Roman" w:cs="Times New Roman"/>
                <w:sz w:val="24"/>
                <w:szCs w:val="24"/>
              </w:rPr>
            </w:pPr>
            <w:r>
              <w:rPr>
                <w:rFonts w:ascii="Times New Roman" w:hAnsi="Times New Roman" w:cs="Times New Roman"/>
                <w:sz w:val="24"/>
                <w:szCs w:val="24"/>
              </w:rPr>
              <w:t>34</w:t>
            </w:r>
          </w:p>
        </w:tc>
        <w:tc>
          <w:tcPr>
            <w:tcW w:w="2976" w:type="dxa"/>
          </w:tcPr>
          <w:p w:rsidR="00187189" w:rsidRPr="00F537AE" w:rsidRDefault="00187189" w:rsidP="006D1AC6">
            <w:pPr>
              <w:jc w:val="center"/>
              <w:rPr>
                <w:rFonts w:ascii="Times New Roman" w:hAnsi="Times New Roman" w:cs="Times New Roman"/>
                <w:sz w:val="24"/>
                <w:szCs w:val="24"/>
              </w:rPr>
            </w:pPr>
          </w:p>
        </w:tc>
      </w:tr>
    </w:tbl>
    <w:p w:rsidR="00187189" w:rsidRPr="00F537AE" w:rsidRDefault="00187189" w:rsidP="00187189">
      <w:pPr>
        <w:jc w:val="center"/>
        <w:rPr>
          <w:rFonts w:ascii="Times New Roman" w:hAnsi="Times New Roman" w:cs="Times New Roman"/>
        </w:rPr>
      </w:pPr>
    </w:p>
    <w:p w:rsidR="00187189" w:rsidRPr="00F537AE" w:rsidRDefault="00187189" w:rsidP="00187189">
      <w:pPr>
        <w:jc w:val="center"/>
        <w:rPr>
          <w:rFonts w:ascii="Times New Roman" w:hAnsi="Times New Roman" w:cs="Times New Roman"/>
        </w:rPr>
      </w:pPr>
      <w:r w:rsidRPr="00F537AE">
        <w:rPr>
          <w:rFonts w:ascii="Times New Roman" w:hAnsi="Times New Roman" w:cs="Times New Roman"/>
        </w:rPr>
        <w:t>3 класс</w:t>
      </w:r>
    </w:p>
    <w:tbl>
      <w:tblPr>
        <w:tblStyle w:val="af9"/>
        <w:tblW w:w="9747" w:type="dxa"/>
        <w:tblLayout w:type="fixed"/>
        <w:tblLook w:val="04A0"/>
      </w:tblPr>
      <w:tblGrid>
        <w:gridCol w:w="487"/>
        <w:gridCol w:w="5150"/>
        <w:gridCol w:w="1134"/>
        <w:gridCol w:w="2976"/>
      </w:tblGrid>
      <w:tr w:rsidR="00187189" w:rsidRPr="00F537AE" w:rsidTr="00672BE2">
        <w:tc>
          <w:tcPr>
            <w:tcW w:w="487"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5150"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раздела</w:t>
            </w:r>
          </w:p>
        </w:tc>
        <w:tc>
          <w:tcPr>
            <w:tcW w:w="1134"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Колич</w:t>
            </w:r>
            <w:r w:rsidRPr="00F537AE">
              <w:rPr>
                <w:rFonts w:ascii="Times New Roman" w:hAnsi="Times New Roman" w:cs="Times New Roman"/>
                <w:sz w:val="24"/>
                <w:szCs w:val="24"/>
              </w:rPr>
              <w:t>е</w:t>
            </w:r>
            <w:r w:rsidRPr="00F537AE">
              <w:rPr>
                <w:rFonts w:ascii="Times New Roman" w:hAnsi="Times New Roman" w:cs="Times New Roman"/>
                <w:sz w:val="24"/>
                <w:szCs w:val="24"/>
              </w:rPr>
              <w:t>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2976"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p>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источники</w:t>
            </w:r>
          </w:p>
        </w:tc>
      </w:tr>
      <w:tr w:rsidR="00672BE2" w:rsidRPr="00672BE2" w:rsidTr="00672BE2">
        <w:tc>
          <w:tcPr>
            <w:tcW w:w="487"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5150"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профессии и производства</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8</w:t>
            </w:r>
          </w:p>
        </w:tc>
        <w:tc>
          <w:tcPr>
            <w:tcW w:w="2976" w:type="dxa"/>
          </w:tcPr>
          <w:p w:rsidR="00672BE2" w:rsidRDefault="00672BE2">
            <w:r w:rsidRPr="001E7547">
              <w:rPr>
                <w:rFonts w:ascii="Times New Roman" w:hAnsi="Times New Roman" w:cs="Times New Roman"/>
                <w:sz w:val="24"/>
                <w:szCs w:val="24"/>
              </w:rPr>
              <w:t>https://resh.edu.ru/subject/</w:t>
            </w:r>
          </w:p>
        </w:tc>
      </w:tr>
      <w:tr w:rsidR="00672BE2" w:rsidRPr="00F537AE" w:rsidTr="00672BE2">
        <w:tc>
          <w:tcPr>
            <w:tcW w:w="487"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5150"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ручной обработки материалов:</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работы с бумагой и картоном;</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работы с пластичными матери</w:t>
            </w:r>
            <w:r w:rsidRPr="00F537AE">
              <w:rPr>
                <w:rFonts w:ascii="Times New Roman" w:hAnsi="Times New Roman" w:cs="Times New Roman"/>
                <w:sz w:val="24"/>
                <w:szCs w:val="24"/>
              </w:rPr>
              <w:t>а</w:t>
            </w:r>
            <w:r w:rsidRPr="00F537AE">
              <w:rPr>
                <w:rFonts w:ascii="Times New Roman" w:hAnsi="Times New Roman" w:cs="Times New Roman"/>
                <w:sz w:val="24"/>
                <w:szCs w:val="24"/>
              </w:rPr>
              <w:t>лами;</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работы с природным матери</w:t>
            </w:r>
            <w:r w:rsidRPr="00F537AE">
              <w:rPr>
                <w:rFonts w:ascii="Times New Roman" w:hAnsi="Times New Roman" w:cs="Times New Roman"/>
                <w:sz w:val="24"/>
                <w:szCs w:val="24"/>
              </w:rPr>
              <w:t>а</w:t>
            </w:r>
            <w:r w:rsidRPr="00F537AE">
              <w:rPr>
                <w:rFonts w:ascii="Times New Roman" w:hAnsi="Times New Roman" w:cs="Times New Roman"/>
                <w:sz w:val="24"/>
                <w:szCs w:val="24"/>
              </w:rPr>
              <w:t>лом;</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—технологии работы с текстильными матери</w:t>
            </w:r>
            <w:r w:rsidRPr="00F537AE">
              <w:rPr>
                <w:rFonts w:ascii="Times New Roman" w:hAnsi="Times New Roman" w:cs="Times New Roman"/>
                <w:sz w:val="24"/>
                <w:szCs w:val="24"/>
              </w:rPr>
              <w:t>а</w:t>
            </w:r>
            <w:r w:rsidRPr="00F537AE">
              <w:rPr>
                <w:rFonts w:ascii="Times New Roman" w:hAnsi="Times New Roman" w:cs="Times New Roman"/>
                <w:sz w:val="24"/>
                <w:szCs w:val="24"/>
              </w:rPr>
              <w:t>ла</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2976" w:type="dxa"/>
          </w:tcPr>
          <w:p w:rsidR="00672BE2" w:rsidRDefault="00672BE2">
            <w:r w:rsidRPr="001E7547">
              <w:rPr>
                <w:rFonts w:ascii="Times New Roman" w:hAnsi="Times New Roman" w:cs="Times New Roman"/>
                <w:sz w:val="24"/>
                <w:szCs w:val="24"/>
              </w:rPr>
              <w:t>https://resh.edu.ru/subject/</w:t>
            </w:r>
          </w:p>
        </w:tc>
      </w:tr>
      <w:tr w:rsidR="00672BE2" w:rsidRPr="00F537AE" w:rsidTr="00672BE2">
        <w:tc>
          <w:tcPr>
            <w:tcW w:w="487"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5150"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Конструирование и моделирование:</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—работа с «Конструктором»;</w:t>
            </w:r>
          </w:p>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—конструирование и моделирование из бум</w:t>
            </w:r>
            <w:r w:rsidRPr="00F537AE">
              <w:rPr>
                <w:rFonts w:ascii="Times New Roman" w:hAnsi="Times New Roman" w:cs="Times New Roman"/>
                <w:sz w:val="24"/>
                <w:szCs w:val="24"/>
              </w:rPr>
              <w:t>а</w:t>
            </w:r>
            <w:r w:rsidRPr="00F537AE">
              <w:rPr>
                <w:rFonts w:ascii="Times New Roman" w:hAnsi="Times New Roman" w:cs="Times New Roman"/>
                <w:sz w:val="24"/>
                <w:szCs w:val="24"/>
              </w:rPr>
              <w:t>ги, картона, пластичных материалов, приро</w:t>
            </w:r>
            <w:r w:rsidRPr="00F537AE">
              <w:rPr>
                <w:rFonts w:ascii="Times New Roman" w:hAnsi="Times New Roman" w:cs="Times New Roman"/>
                <w:sz w:val="24"/>
                <w:szCs w:val="24"/>
              </w:rPr>
              <w:t>д</w:t>
            </w:r>
            <w:r w:rsidRPr="00F537AE">
              <w:rPr>
                <w:rFonts w:ascii="Times New Roman" w:hAnsi="Times New Roman" w:cs="Times New Roman"/>
                <w:sz w:val="24"/>
                <w:szCs w:val="24"/>
              </w:rPr>
              <w:t>ных и текстильных материалов</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12</w:t>
            </w:r>
          </w:p>
        </w:tc>
        <w:tc>
          <w:tcPr>
            <w:tcW w:w="2976" w:type="dxa"/>
          </w:tcPr>
          <w:p w:rsidR="00672BE2" w:rsidRDefault="00672BE2">
            <w:r w:rsidRPr="001E7547">
              <w:rPr>
                <w:rFonts w:ascii="Times New Roman" w:hAnsi="Times New Roman" w:cs="Times New Roman"/>
                <w:sz w:val="24"/>
                <w:szCs w:val="24"/>
              </w:rPr>
              <w:t>https://resh.edu.ru/subject/</w:t>
            </w:r>
          </w:p>
        </w:tc>
      </w:tr>
      <w:tr w:rsidR="00672BE2" w:rsidRPr="00F537AE" w:rsidTr="00672BE2">
        <w:tc>
          <w:tcPr>
            <w:tcW w:w="487"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5150" w:type="dxa"/>
          </w:tcPr>
          <w:p w:rsidR="00672BE2" w:rsidRPr="00F537AE" w:rsidRDefault="00672BE2" w:rsidP="006D1AC6">
            <w:pPr>
              <w:jc w:val="both"/>
              <w:rPr>
                <w:rFonts w:ascii="Times New Roman" w:hAnsi="Times New Roman" w:cs="Times New Roman"/>
                <w:sz w:val="24"/>
                <w:szCs w:val="24"/>
              </w:rPr>
            </w:pPr>
            <w:r w:rsidRPr="00F537AE">
              <w:rPr>
                <w:rFonts w:ascii="Times New Roman" w:hAnsi="Times New Roman" w:cs="Times New Roman"/>
                <w:sz w:val="24"/>
                <w:szCs w:val="24"/>
              </w:rPr>
              <w:t>Информационно- коммуникативные технол</w:t>
            </w:r>
            <w:r w:rsidRPr="00F537AE">
              <w:rPr>
                <w:rFonts w:ascii="Times New Roman" w:hAnsi="Times New Roman" w:cs="Times New Roman"/>
                <w:sz w:val="24"/>
                <w:szCs w:val="24"/>
              </w:rPr>
              <w:t>о</w:t>
            </w:r>
            <w:r w:rsidRPr="00F537AE">
              <w:rPr>
                <w:rFonts w:ascii="Times New Roman" w:hAnsi="Times New Roman" w:cs="Times New Roman"/>
                <w:sz w:val="24"/>
                <w:szCs w:val="24"/>
              </w:rPr>
              <w:t>гии</w:t>
            </w:r>
          </w:p>
        </w:tc>
        <w:tc>
          <w:tcPr>
            <w:tcW w:w="1134" w:type="dxa"/>
          </w:tcPr>
          <w:p w:rsidR="00672BE2" w:rsidRPr="00F537AE" w:rsidRDefault="00672BE2" w:rsidP="006D1AC6">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2976" w:type="dxa"/>
          </w:tcPr>
          <w:p w:rsidR="00672BE2" w:rsidRDefault="00672BE2">
            <w:r w:rsidRPr="001E7547">
              <w:rPr>
                <w:rFonts w:ascii="Times New Roman" w:hAnsi="Times New Roman" w:cs="Times New Roman"/>
                <w:sz w:val="24"/>
                <w:szCs w:val="24"/>
              </w:rPr>
              <w:t>https://resh.edu.ru/subject/</w:t>
            </w:r>
          </w:p>
        </w:tc>
      </w:tr>
      <w:tr w:rsidR="00187189" w:rsidRPr="00F537AE" w:rsidTr="00672BE2">
        <w:tc>
          <w:tcPr>
            <w:tcW w:w="487"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5150"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Pr>
          <w:p w:rsidR="00187189" w:rsidRPr="00F537AE" w:rsidRDefault="00187189"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r w:rsidR="00672BE2">
              <w:rPr>
                <w:rFonts w:ascii="Times New Roman" w:hAnsi="Times New Roman" w:cs="Times New Roman"/>
                <w:sz w:val="24"/>
                <w:szCs w:val="24"/>
              </w:rPr>
              <w:t>4</w:t>
            </w:r>
          </w:p>
        </w:tc>
        <w:tc>
          <w:tcPr>
            <w:tcW w:w="2976" w:type="dxa"/>
          </w:tcPr>
          <w:p w:rsidR="00187189" w:rsidRPr="00F537AE" w:rsidRDefault="00187189" w:rsidP="006D1AC6">
            <w:pPr>
              <w:jc w:val="center"/>
              <w:rPr>
                <w:rFonts w:ascii="Times New Roman" w:hAnsi="Times New Roman" w:cs="Times New Roman"/>
                <w:sz w:val="24"/>
                <w:szCs w:val="24"/>
              </w:rPr>
            </w:pPr>
          </w:p>
        </w:tc>
      </w:tr>
    </w:tbl>
    <w:p w:rsidR="00187189" w:rsidRPr="00F537AE" w:rsidRDefault="00187189" w:rsidP="00187189">
      <w:pPr>
        <w:jc w:val="center"/>
        <w:rPr>
          <w:rFonts w:ascii="Times New Roman" w:hAnsi="Times New Roman" w:cs="Times New Roman"/>
        </w:rPr>
      </w:pPr>
    </w:p>
    <w:p w:rsidR="00187189" w:rsidRPr="00F537AE" w:rsidRDefault="00187189" w:rsidP="00187189">
      <w:pPr>
        <w:jc w:val="center"/>
        <w:rPr>
          <w:rFonts w:ascii="Times New Roman" w:hAnsi="Times New Roman" w:cs="Times New Roman"/>
        </w:rPr>
      </w:pPr>
      <w:r w:rsidRPr="00F537AE">
        <w:rPr>
          <w:rFonts w:ascii="Times New Roman" w:hAnsi="Times New Roman" w:cs="Times New Roman"/>
        </w:rPr>
        <w:t>4 класс</w:t>
      </w:r>
    </w:p>
    <w:tbl>
      <w:tblPr>
        <w:tblStyle w:val="TableNormal1"/>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103"/>
        <w:gridCol w:w="1134"/>
        <w:gridCol w:w="2976"/>
      </w:tblGrid>
      <w:tr w:rsidR="00187189" w:rsidRPr="00F537AE" w:rsidTr="00672BE2">
        <w:trPr>
          <w:trHeight w:val="299"/>
        </w:trPr>
        <w:tc>
          <w:tcPr>
            <w:tcW w:w="568"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5103"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Тема</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раздела</w:t>
            </w:r>
          </w:p>
        </w:tc>
        <w:tc>
          <w:tcPr>
            <w:tcW w:w="1134"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Кол-во</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часов</w:t>
            </w:r>
          </w:p>
        </w:tc>
        <w:tc>
          <w:tcPr>
            <w:tcW w:w="2976"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Электронные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672BE2" w:rsidRPr="00AD4CDA" w:rsidTr="00672BE2">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5103"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Технологии, профессии и производства</w:t>
            </w:r>
          </w:p>
        </w:tc>
        <w:tc>
          <w:tcPr>
            <w:tcW w:w="1134"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12</w:t>
            </w:r>
          </w:p>
        </w:tc>
        <w:tc>
          <w:tcPr>
            <w:tcW w:w="2976" w:type="dxa"/>
            <w:tcBorders>
              <w:top w:val="single" w:sz="4" w:space="0" w:color="000000"/>
              <w:left w:val="single" w:sz="4" w:space="0" w:color="000000"/>
              <w:bottom w:val="single" w:sz="4" w:space="0" w:color="000000"/>
              <w:right w:val="single" w:sz="4" w:space="0" w:color="000000"/>
            </w:tcBorders>
            <w:hideMark/>
          </w:tcPr>
          <w:p w:rsidR="00672BE2" w:rsidRPr="00672BE2" w:rsidRDefault="00672BE2">
            <w:r w:rsidRPr="00672BE2">
              <w:rPr>
                <w:rFonts w:ascii="Times New Roman" w:hAnsi="Times New Roman" w:cs="Times New Roman"/>
                <w:sz w:val="24"/>
                <w:szCs w:val="24"/>
              </w:rPr>
              <w:t>https://resh.edu.ru/subject/</w:t>
            </w:r>
          </w:p>
        </w:tc>
      </w:tr>
      <w:tr w:rsidR="00672BE2" w:rsidRPr="00AD4CDA" w:rsidTr="00672BE2">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5103"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Технологии</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ручной</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обработки</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материалов</w:t>
            </w:r>
          </w:p>
        </w:tc>
        <w:tc>
          <w:tcPr>
            <w:tcW w:w="1134"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6</w:t>
            </w:r>
          </w:p>
        </w:tc>
        <w:tc>
          <w:tcPr>
            <w:tcW w:w="2976" w:type="dxa"/>
            <w:tcBorders>
              <w:top w:val="single" w:sz="4" w:space="0" w:color="000000"/>
              <w:left w:val="single" w:sz="4" w:space="0" w:color="000000"/>
              <w:bottom w:val="single" w:sz="4" w:space="0" w:color="000000"/>
              <w:right w:val="single" w:sz="4" w:space="0" w:color="000000"/>
            </w:tcBorders>
          </w:tcPr>
          <w:p w:rsidR="00672BE2" w:rsidRPr="00672BE2" w:rsidRDefault="00672BE2">
            <w:r w:rsidRPr="00672BE2">
              <w:rPr>
                <w:rFonts w:ascii="Times New Roman" w:hAnsi="Times New Roman" w:cs="Times New Roman"/>
                <w:sz w:val="24"/>
                <w:szCs w:val="24"/>
              </w:rPr>
              <w:t>https://resh.edu.ru/subject/</w:t>
            </w:r>
          </w:p>
        </w:tc>
      </w:tr>
      <w:tr w:rsidR="00672BE2" w:rsidRPr="00AD4CDA" w:rsidTr="00672BE2">
        <w:trPr>
          <w:trHeight w:val="299"/>
        </w:trPr>
        <w:tc>
          <w:tcPr>
            <w:tcW w:w="568"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5103"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Конструирование и моделирование</w:t>
            </w:r>
          </w:p>
        </w:tc>
        <w:tc>
          <w:tcPr>
            <w:tcW w:w="1134"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10</w:t>
            </w:r>
          </w:p>
        </w:tc>
        <w:tc>
          <w:tcPr>
            <w:tcW w:w="2976" w:type="dxa"/>
            <w:tcBorders>
              <w:top w:val="single" w:sz="4" w:space="0" w:color="000000"/>
              <w:left w:val="single" w:sz="4" w:space="0" w:color="000000"/>
              <w:bottom w:val="single" w:sz="4" w:space="0" w:color="000000"/>
              <w:right w:val="single" w:sz="4" w:space="0" w:color="000000"/>
            </w:tcBorders>
          </w:tcPr>
          <w:p w:rsidR="00672BE2" w:rsidRPr="00672BE2" w:rsidRDefault="00672BE2">
            <w:r w:rsidRPr="00672BE2">
              <w:rPr>
                <w:rFonts w:ascii="Times New Roman" w:hAnsi="Times New Roman" w:cs="Times New Roman"/>
                <w:sz w:val="24"/>
                <w:szCs w:val="24"/>
              </w:rPr>
              <w:t>https://resh.edu.ru/subject/</w:t>
            </w:r>
          </w:p>
        </w:tc>
      </w:tr>
      <w:tr w:rsidR="00672BE2" w:rsidRPr="00F537AE" w:rsidTr="00672BE2">
        <w:trPr>
          <w:trHeight w:val="297"/>
        </w:trPr>
        <w:tc>
          <w:tcPr>
            <w:tcW w:w="568"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5103"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Информационно-коммуникативные</w:t>
            </w:r>
            <w:r w:rsidRPr="00F537AE">
              <w:rPr>
                <w:rFonts w:ascii="Times New Roman" w:hAnsi="Times New Roman" w:cs="Times New Roman"/>
                <w:sz w:val="24"/>
                <w:szCs w:val="24"/>
                <w:lang w:val="ru-RU"/>
              </w:rPr>
              <w:t xml:space="preserve"> </w:t>
            </w:r>
            <w:r w:rsidRPr="00F537AE">
              <w:rPr>
                <w:rFonts w:ascii="Times New Roman" w:hAnsi="Times New Roman" w:cs="Times New Roman"/>
                <w:sz w:val="24"/>
                <w:szCs w:val="24"/>
              </w:rPr>
              <w:t>технологии</w:t>
            </w:r>
          </w:p>
        </w:tc>
        <w:tc>
          <w:tcPr>
            <w:tcW w:w="1134" w:type="dxa"/>
            <w:tcBorders>
              <w:top w:val="single" w:sz="4" w:space="0" w:color="000000"/>
              <w:left w:val="single" w:sz="4" w:space="0" w:color="000000"/>
              <w:bottom w:val="single" w:sz="4" w:space="0" w:color="000000"/>
              <w:right w:val="single" w:sz="4" w:space="0" w:color="000000"/>
            </w:tcBorders>
            <w:hideMark/>
          </w:tcPr>
          <w:p w:rsidR="00672BE2" w:rsidRPr="00F537AE" w:rsidRDefault="00672BE2" w:rsidP="006D1AC6">
            <w:pPr>
              <w:widowControl/>
              <w:autoSpaceDE/>
              <w:autoSpaceDN/>
              <w:jc w:val="center"/>
              <w:rPr>
                <w:rFonts w:ascii="Times New Roman" w:hAnsi="Times New Roman" w:cs="Times New Roman"/>
                <w:sz w:val="24"/>
                <w:szCs w:val="24"/>
                <w:lang w:val="ru-RU"/>
              </w:rPr>
            </w:pPr>
            <w:r w:rsidRPr="00F537AE">
              <w:rPr>
                <w:rFonts w:ascii="Times New Roman" w:hAnsi="Times New Roman" w:cs="Times New Roman"/>
                <w:sz w:val="24"/>
                <w:szCs w:val="24"/>
                <w:lang w:val="ru-RU"/>
              </w:rPr>
              <w:t>7</w:t>
            </w:r>
          </w:p>
        </w:tc>
        <w:tc>
          <w:tcPr>
            <w:tcW w:w="2976" w:type="dxa"/>
            <w:tcBorders>
              <w:top w:val="single" w:sz="4" w:space="0" w:color="000000"/>
              <w:left w:val="single" w:sz="4" w:space="0" w:color="000000"/>
              <w:bottom w:val="single" w:sz="4" w:space="0" w:color="000000"/>
              <w:right w:val="single" w:sz="4" w:space="0" w:color="000000"/>
            </w:tcBorders>
          </w:tcPr>
          <w:p w:rsidR="00672BE2" w:rsidRPr="00AD4CDA" w:rsidRDefault="00672BE2">
            <w:pPr>
              <w:rPr>
                <w:lang w:val="ru-RU"/>
              </w:rPr>
            </w:pPr>
            <w:r w:rsidRPr="003D1E74">
              <w:rPr>
                <w:rFonts w:ascii="Times New Roman" w:hAnsi="Times New Roman" w:cs="Times New Roman"/>
                <w:sz w:val="24"/>
                <w:szCs w:val="24"/>
              </w:rPr>
              <w:t>https</w:t>
            </w:r>
            <w:r w:rsidRPr="00AD4CDA">
              <w:rPr>
                <w:rFonts w:ascii="Times New Roman" w:hAnsi="Times New Roman" w:cs="Times New Roman"/>
                <w:sz w:val="24"/>
                <w:szCs w:val="24"/>
                <w:lang w:val="ru-RU"/>
              </w:rPr>
              <w:t>://</w:t>
            </w:r>
            <w:r w:rsidRPr="003D1E74">
              <w:rPr>
                <w:rFonts w:ascii="Times New Roman" w:hAnsi="Times New Roman" w:cs="Times New Roman"/>
                <w:sz w:val="24"/>
                <w:szCs w:val="24"/>
              </w:rPr>
              <w:t>resh</w:t>
            </w:r>
            <w:r w:rsidRPr="00AD4CDA">
              <w:rPr>
                <w:rFonts w:ascii="Times New Roman" w:hAnsi="Times New Roman" w:cs="Times New Roman"/>
                <w:sz w:val="24"/>
                <w:szCs w:val="24"/>
                <w:lang w:val="ru-RU"/>
              </w:rPr>
              <w:t>.</w:t>
            </w:r>
            <w:r w:rsidRPr="003D1E74">
              <w:rPr>
                <w:rFonts w:ascii="Times New Roman" w:hAnsi="Times New Roman" w:cs="Times New Roman"/>
                <w:sz w:val="24"/>
                <w:szCs w:val="24"/>
              </w:rPr>
              <w:t>edu</w:t>
            </w:r>
            <w:r w:rsidRPr="00AD4CDA">
              <w:rPr>
                <w:rFonts w:ascii="Times New Roman" w:hAnsi="Times New Roman" w:cs="Times New Roman"/>
                <w:sz w:val="24"/>
                <w:szCs w:val="24"/>
                <w:lang w:val="ru-RU"/>
              </w:rPr>
              <w:t>.</w:t>
            </w:r>
            <w:r w:rsidRPr="003D1E74">
              <w:rPr>
                <w:rFonts w:ascii="Times New Roman" w:hAnsi="Times New Roman" w:cs="Times New Roman"/>
                <w:sz w:val="24"/>
                <w:szCs w:val="24"/>
              </w:rPr>
              <w:t>ru</w:t>
            </w:r>
            <w:r w:rsidRPr="00AD4CDA">
              <w:rPr>
                <w:rFonts w:ascii="Times New Roman" w:hAnsi="Times New Roman" w:cs="Times New Roman"/>
                <w:sz w:val="24"/>
                <w:szCs w:val="24"/>
                <w:lang w:val="ru-RU"/>
              </w:rPr>
              <w:t>/</w:t>
            </w:r>
            <w:r w:rsidRPr="003D1E74">
              <w:rPr>
                <w:rFonts w:ascii="Times New Roman" w:hAnsi="Times New Roman" w:cs="Times New Roman"/>
                <w:sz w:val="24"/>
                <w:szCs w:val="24"/>
              </w:rPr>
              <w:t>subject</w:t>
            </w:r>
            <w:r w:rsidRPr="00AD4CDA">
              <w:rPr>
                <w:rFonts w:ascii="Times New Roman" w:hAnsi="Times New Roman" w:cs="Times New Roman"/>
                <w:sz w:val="24"/>
                <w:szCs w:val="24"/>
                <w:lang w:val="ru-RU"/>
              </w:rPr>
              <w:t>/</w:t>
            </w:r>
          </w:p>
        </w:tc>
      </w:tr>
      <w:tr w:rsidR="00187189" w:rsidRPr="00F537AE" w:rsidTr="00672BE2">
        <w:trPr>
          <w:trHeight w:val="314"/>
        </w:trPr>
        <w:tc>
          <w:tcPr>
            <w:tcW w:w="568" w:type="dxa"/>
            <w:tcBorders>
              <w:top w:val="single" w:sz="4" w:space="0" w:color="000000"/>
              <w:left w:val="single" w:sz="4" w:space="0" w:color="000000"/>
              <w:bottom w:val="single" w:sz="4" w:space="0" w:color="000000"/>
              <w:right w:val="single" w:sz="4" w:space="0" w:color="000000"/>
            </w:tcBorders>
          </w:tcPr>
          <w:p w:rsidR="00187189" w:rsidRPr="00F537AE" w:rsidRDefault="00187189" w:rsidP="006D1AC6">
            <w:pPr>
              <w:widowControl/>
              <w:autoSpaceDE/>
              <w:autoSpaceDN/>
              <w:jc w:val="center"/>
              <w:rPr>
                <w:rFonts w:ascii="Times New Roman" w:hAnsi="Times New Roman" w:cs="Times New Roman"/>
                <w:sz w:val="24"/>
                <w:szCs w:val="24"/>
                <w:lang w:val="ru-RU"/>
              </w:rPr>
            </w:pPr>
          </w:p>
        </w:tc>
        <w:tc>
          <w:tcPr>
            <w:tcW w:w="5103"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187189" w:rsidRPr="00F537AE" w:rsidRDefault="00187189" w:rsidP="00672BE2">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r w:rsidR="00672BE2">
              <w:rPr>
                <w:rFonts w:ascii="Times New Roman" w:hAnsi="Times New Roman" w:cs="Times New Roman"/>
                <w:sz w:val="24"/>
                <w:szCs w:val="24"/>
                <w:lang w:val="ru-RU"/>
              </w:rPr>
              <w:t>4</w:t>
            </w:r>
            <w:r w:rsidRPr="00F537AE">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187189" w:rsidRPr="00F537AE" w:rsidRDefault="00187189" w:rsidP="006D1AC6">
            <w:pPr>
              <w:widowControl/>
              <w:autoSpaceDE/>
              <w:autoSpaceDN/>
              <w:jc w:val="center"/>
              <w:rPr>
                <w:rFonts w:ascii="Times New Roman" w:hAnsi="Times New Roman" w:cs="Times New Roman"/>
                <w:sz w:val="24"/>
                <w:szCs w:val="24"/>
              </w:rPr>
            </w:pPr>
          </w:p>
        </w:tc>
      </w:tr>
    </w:tbl>
    <w:p w:rsidR="00187189" w:rsidRPr="00F537AE" w:rsidRDefault="00187189" w:rsidP="004B65DE">
      <w:pPr>
        <w:pStyle w:val="a9"/>
        <w:spacing w:line="271" w:lineRule="auto"/>
        <w:ind w:left="240" w:hanging="240"/>
        <w:jc w:val="both"/>
        <w:rPr>
          <w:rStyle w:val="11"/>
          <w:rFonts w:ascii="Times New Roman" w:hAnsi="Times New Roman" w:cs="Times New Roman"/>
          <w:color w:val="231F20"/>
          <w:sz w:val="24"/>
          <w:szCs w:val="24"/>
        </w:rPr>
      </w:pPr>
    </w:p>
    <w:p w:rsidR="00187189" w:rsidRPr="00F537AE" w:rsidRDefault="00187189" w:rsidP="008009FD">
      <w:pPr>
        <w:pStyle w:val="a9"/>
        <w:spacing w:line="271" w:lineRule="auto"/>
        <w:ind w:firstLine="0"/>
        <w:jc w:val="both"/>
        <w:rPr>
          <w:rStyle w:val="11"/>
          <w:rFonts w:ascii="Times New Roman" w:hAnsi="Times New Roman" w:cs="Times New Roman"/>
          <w:color w:val="231F20"/>
          <w:sz w:val="24"/>
          <w:szCs w:val="24"/>
        </w:rPr>
      </w:pPr>
    </w:p>
    <w:p w:rsidR="005E6594" w:rsidRPr="00F537AE" w:rsidRDefault="00F32176" w:rsidP="008009FD">
      <w:pPr>
        <w:pStyle w:val="32"/>
        <w:keepNext/>
        <w:keepLines/>
        <w:spacing w:after="0"/>
        <w:jc w:val="both"/>
        <w:rPr>
          <w:rStyle w:val="31"/>
          <w:rFonts w:ascii="Times New Roman" w:hAnsi="Times New Roman" w:cs="Times New Roman"/>
          <w:b/>
          <w:bCs/>
          <w:color w:val="000000"/>
        </w:rPr>
      </w:pPr>
      <w:bookmarkStart w:id="1474" w:name="bookmark2227"/>
      <w:bookmarkStart w:id="1475" w:name="bookmark2228"/>
      <w:bookmarkStart w:id="1476" w:name="bookmark2229"/>
      <w:r w:rsidRPr="00F537AE">
        <w:rPr>
          <w:rStyle w:val="4"/>
          <w:rFonts w:ascii="Times New Roman" w:hAnsi="Times New Roman" w:cs="Times New Roman"/>
          <w:b/>
          <w:bCs/>
          <w:color w:val="000000"/>
          <w:sz w:val="24"/>
          <w:szCs w:val="24"/>
        </w:rPr>
        <w:t>ФИЗИЧЕСКАЯ КУЛЬТУРА</w:t>
      </w:r>
      <w:bookmarkStart w:id="1477" w:name="bookmark2230"/>
      <w:bookmarkStart w:id="1478" w:name="bookmark2231"/>
      <w:bookmarkStart w:id="1479" w:name="bookmark2232"/>
      <w:bookmarkEnd w:id="1474"/>
      <w:bookmarkEnd w:id="1475"/>
      <w:bookmarkEnd w:id="1476"/>
      <w:r w:rsidR="005E6594" w:rsidRPr="00F537AE">
        <w:rPr>
          <w:rStyle w:val="31"/>
          <w:rFonts w:ascii="Times New Roman" w:hAnsi="Times New Roman" w:cs="Times New Roman"/>
          <w:b/>
          <w:bCs/>
          <w:color w:val="000000"/>
        </w:rPr>
        <w:t xml:space="preserve"> </w:t>
      </w:r>
    </w:p>
    <w:p w:rsidR="005E6594" w:rsidRPr="00F537AE" w:rsidRDefault="005E6594" w:rsidP="008009FD">
      <w:pPr>
        <w:pStyle w:val="32"/>
        <w:keepNext/>
        <w:keepLines/>
        <w:spacing w:after="0"/>
        <w:jc w:val="both"/>
        <w:rPr>
          <w:rFonts w:ascii="Times New Roman" w:hAnsi="Times New Roman" w:cs="Times New Roman"/>
          <w:b w:val="0"/>
          <w:bCs w:val="0"/>
          <w:w w:val="100"/>
        </w:rPr>
      </w:pPr>
      <w:r w:rsidRPr="00F537AE">
        <w:rPr>
          <w:rStyle w:val="31"/>
          <w:rFonts w:ascii="Times New Roman" w:hAnsi="Times New Roman" w:cs="Times New Roman"/>
          <w:b/>
          <w:bCs/>
          <w:color w:val="000000"/>
        </w:rPr>
        <w:t>ВАРИАНТ 1</w:t>
      </w:r>
      <w:bookmarkEnd w:id="1477"/>
      <w:bookmarkEnd w:id="1478"/>
      <w:bookmarkEnd w:id="1479"/>
    </w:p>
    <w:p w:rsidR="00F32176" w:rsidRPr="00F537AE" w:rsidRDefault="00F32176" w:rsidP="008009FD">
      <w:pPr>
        <w:pStyle w:val="40"/>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1480" w:name="bookmark2233"/>
      <w:bookmarkStart w:id="1481" w:name="bookmark2234"/>
      <w:bookmarkStart w:id="1482" w:name="bookmark2235"/>
      <w:r w:rsidRPr="00F537AE">
        <w:rPr>
          <w:rStyle w:val="4"/>
          <w:rFonts w:ascii="Times New Roman" w:hAnsi="Times New Roman" w:cs="Times New Roman"/>
          <w:b/>
          <w:bCs/>
          <w:color w:val="000000"/>
          <w:sz w:val="24"/>
          <w:szCs w:val="24"/>
        </w:rPr>
        <w:t>ПОЯСНИТЕЛЬНАЯ ЗАПИСКА</w:t>
      </w:r>
      <w:bookmarkEnd w:id="1480"/>
      <w:bookmarkEnd w:id="1481"/>
      <w:bookmarkEnd w:id="1482"/>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Программа по физической культуре на уровне начального общего образования с</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ставлена на основе требований к результатам освоения основной образовательной програ</w:t>
      </w:r>
      <w:r w:rsidRPr="0077624D">
        <w:rPr>
          <w:rFonts w:ascii="Times New Roman" w:hAnsi="Times New Roman" w:cs="Times New Roman"/>
          <w:color w:val="auto"/>
          <w:sz w:val="24"/>
          <w:szCs w:val="24"/>
        </w:rPr>
        <w:t>м</w:t>
      </w:r>
      <w:r w:rsidRPr="0077624D">
        <w:rPr>
          <w:rFonts w:ascii="Times New Roman" w:hAnsi="Times New Roman" w:cs="Times New Roman"/>
          <w:color w:val="auto"/>
          <w:sz w:val="24"/>
          <w:szCs w:val="24"/>
        </w:rPr>
        <w:lastRenderedPageBreak/>
        <w:t>мы начального общего образования ФГОС НОО, а также ориентирована на целевые приор</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теты духовно-нравственного развития, воспитания и социализации обучающихся, сформул</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 xml:space="preserve">рованные в федеральной </w:t>
      </w:r>
      <w:r w:rsidRPr="0077624D">
        <w:rPr>
          <w:rFonts w:ascii="Times New Roman" w:eastAsia="SchoolBookSanPin" w:hAnsi="Times New Roman" w:cs="Times New Roman"/>
          <w:color w:val="auto"/>
          <w:sz w:val="24"/>
          <w:szCs w:val="24"/>
        </w:rPr>
        <w:t xml:space="preserve">рабочей </w:t>
      </w:r>
      <w:r w:rsidRPr="0077624D">
        <w:rPr>
          <w:rFonts w:ascii="Times New Roman" w:hAnsi="Times New Roman" w:cs="Times New Roman"/>
          <w:color w:val="auto"/>
          <w:sz w:val="24"/>
          <w:szCs w:val="24"/>
        </w:rPr>
        <w:t>программе воспитания.</w:t>
      </w:r>
    </w:p>
    <w:p w:rsidR="00DE2FE6" w:rsidRPr="0077624D" w:rsidRDefault="00DE2FE6" w:rsidP="00DE2FE6">
      <w:pPr>
        <w:spacing w:line="276" w:lineRule="auto"/>
        <w:ind w:firstLine="709"/>
        <w:contextualSpacing/>
        <w:jc w:val="both"/>
        <w:rPr>
          <w:rFonts w:ascii="Times New Roman" w:hAnsi="Times New Roman" w:cs="Times New Roman"/>
        </w:rPr>
      </w:pPr>
      <w:r w:rsidRPr="0077624D">
        <w:rPr>
          <w:rFonts w:ascii="Times New Roman" w:hAnsi="Times New Roman" w:cs="Times New Roman"/>
        </w:rPr>
        <w:t>При создании программы по физической культуре учитывались потребности совр</w:t>
      </w:r>
      <w:r w:rsidRPr="0077624D">
        <w:rPr>
          <w:rFonts w:ascii="Times New Roman" w:hAnsi="Times New Roman" w:cs="Times New Roman"/>
        </w:rPr>
        <w:t>е</w:t>
      </w:r>
      <w:r w:rsidRPr="0077624D">
        <w:rPr>
          <w:rFonts w:ascii="Times New Roman" w:hAnsi="Times New Roman" w:cs="Times New Roman"/>
        </w:rPr>
        <w:t>менного российского общества в воспитании здорового поколения, государственная полит</w:t>
      </w:r>
      <w:r w:rsidRPr="0077624D">
        <w:rPr>
          <w:rFonts w:ascii="Times New Roman" w:hAnsi="Times New Roman" w:cs="Times New Roman"/>
        </w:rPr>
        <w:t>и</w:t>
      </w:r>
      <w:r w:rsidRPr="0077624D">
        <w:rPr>
          <w:rFonts w:ascii="Times New Roman" w:hAnsi="Times New Roman" w:cs="Times New Roman"/>
        </w:rPr>
        <w:t>ка с национальными целями увеличения продолжительности жизни граждан России и нау</w:t>
      </w:r>
      <w:r w:rsidRPr="0077624D">
        <w:rPr>
          <w:rFonts w:ascii="Times New Roman" w:hAnsi="Times New Roman" w:cs="Times New Roman"/>
        </w:rPr>
        <w:t>ч</w:t>
      </w:r>
      <w:r w:rsidRPr="0077624D">
        <w:rPr>
          <w:rFonts w:ascii="Times New Roman" w:hAnsi="Times New Roman" w:cs="Times New Roman"/>
        </w:rPr>
        <w:t>ная теория физической культуры, представляющая закономерности двигательной деятельн</w:t>
      </w:r>
      <w:r w:rsidRPr="0077624D">
        <w:rPr>
          <w:rFonts w:ascii="Times New Roman" w:hAnsi="Times New Roman" w:cs="Times New Roman"/>
        </w:rPr>
        <w:t>о</w:t>
      </w:r>
      <w:r w:rsidRPr="0077624D">
        <w:rPr>
          <w:rFonts w:ascii="Times New Roman" w:hAnsi="Times New Roman" w:cs="Times New Roman"/>
        </w:rPr>
        <w:t>сти человека. Здоровье закладывается в детстве, и качественное образование в части физич</w:t>
      </w:r>
      <w:r w:rsidRPr="0077624D">
        <w:rPr>
          <w:rFonts w:ascii="Times New Roman" w:hAnsi="Times New Roman" w:cs="Times New Roman"/>
        </w:rPr>
        <w:t>е</w:t>
      </w:r>
      <w:r w:rsidRPr="0077624D">
        <w:rPr>
          <w:rFonts w:ascii="Times New Roman" w:hAnsi="Times New Roman" w:cs="Times New Roman"/>
        </w:rPr>
        <w:t>ского воспитания, физической культуры детей дошкольного и начального возраста опред</w:t>
      </w:r>
      <w:r w:rsidRPr="0077624D">
        <w:rPr>
          <w:rFonts w:ascii="Times New Roman" w:hAnsi="Times New Roman" w:cs="Times New Roman"/>
        </w:rPr>
        <w:t>е</w:t>
      </w:r>
      <w:r w:rsidRPr="0077624D">
        <w:rPr>
          <w:rFonts w:ascii="Times New Roman" w:hAnsi="Times New Roman" w:cs="Times New Roman"/>
        </w:rPr>
        <w:t>ляет образ жизни на многие годы.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 xml:space="preserve">ризм, спорт. </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По данной классификации физические упражнения делятся на четыре группы: ги</w:t>
      </w:r>
      <w:r w:rsidRPr="0077624D">
        <w:rPr>
          <w:rFonts w:ascii="Times New Roman" w:hAnsi="Times New Roman" w:cs="Times New Roman"/>
          <w:color w:val="auto"/>
          <w:spacing w:val="1"/>
          <w:sz w:val="24"/>
          <w:szCs w:val="24"/>
        </w:rPr>
        <w:t>м</w:t>
      </w:r>
      <w:r w:rsidRPr="0077624D">
        <w:rPr>
          <w:rFonts w:ascii="Times New Roman" w:hAnsi="Times New Roman" w:cs="Times New Roman"/>
          <w:color w:val="auto"/>
          <w:spacing w:val="1"/>
          <w:sz w:val="24"/>
          <w:szCs w:val="24"/>
        </w:rPr>
        <w:t>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w:t>
      </w:r>
      <w:r w:rsidRPr="0077624D">
        <w:rPr>
          <w:rFonts w:ascii="Times New Roman" w:hAnsi="Times New Roman" w:cs="Times New Roman"/>
          <w:color w:val="auto"/>
          <w:spacing w:val="1"/>
          <w:sz w:val="24"/>
          <w:szCs w:val="24"/>
        </w:rPr>
        <w:t>т</w:t>
      </w:r>
      <w:r w:rsidRPr="0077624D">
        <w:rPr>
          <w:rFonts w:ascii="Times New Roman" w:hAnsi="Times New Roman" w:cs="Times New Roman"/>
          <w:color w:val="auto"/>
          <w:spacing w:val="1"/>
          <w:sz w:val="24"/>
          <w:szCs w:val="24"/>
        </w:rPr>
        <w:t>вий (бега, бросков и других), которые выполняются в разнообразных вариантах в соответс</w:t>
      </w:r>
      <w:r w:rsidRPr="0077624D">
        <w:rPr>
          <w:rFonts w:ascii="Times New Roman" w:hAnsi="Times New Roman" w:cs="Times New Roman"/>
          <w:color w:val="auto"/>
          <w:spacing w:val="1"/>
          <w:sz w:val="24"/>
          <w:szCs w:val="24"/>
        </w:rPr>
        <w:t>т</w:t>
      </w:r>
      <w:r w:rsidRPr="0077624D">
        <w:rPr>
          <w:rFonts w:ascii="Times New Roman" w:hAnsi="Times New Roman" w:cs="Times New Roman"/>
          <w:color w:val="auto"/>
          <w:spacing w:val="1"/>
          <w:sz w:val="24"/>
          <w:szCs w:val="24"/>
        </w:rPr>
        <w:t>вии с изменяющейся игровой ситуацией и оцениваются по эффективности влияния на орг</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лосипеде, греблю в естественных природных условиях, эффективность которых оценивае</w:t>
      </w:r>
      <w:r w:rsidRPr="0077624D">
        <w:rPr>
          <w:rFonts w:ascii="Times New Roman" w:hAnsi="Times New Roman" w:cs="Times New Roman"/>
          <w:color w:val="auto"/>
          <w:spacing w:val="1"/>
          <w:sz w:val="24"/>
          <w:szCs w:val="24"/>
        </w:rPr>
        <w:t>т</w:t>
      </w:r>
      <w:r w:rsidRPr="0077624D">
        <w:rPr>
          <w:rFonts w:ascii="Times New Roman" w:hAnsi="Times New Roman" w:cs="Times New Roman"/>
          <w:color w:val="auto"/>
          <w:spacing w:val="1"/>
          <w:sz w:val="24"/>
          <w:szCs w:val="24"/>
        </w:rPr>
        <w:t>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w:t>
      </w:r>
      <w:r w:rsidRPr="0077624D">
        <w:rPr>
          <w:rFonts w:ascii="Times New Roman" w:hAnsi="Times New Roman" w:cs="Times New Roman"/>
          <w:color w:val="auto"/>
          <w:spacing w:val="1"/>
          <w:sz w:val="24"/>
          <w:szCs w:val="24"/>
        </w:rPr>
        <w:t>л</w:t>
      </w:r>
      <w:r w:rsidRPr="0077624D">
        <w:rPr>
          <w:rFonts w:ascii="Times New Roman" w:hAnsi="Times New Roman" w:cs="Times New Roman"/>
          <w:color w:val="auto"/>
          <w:spacing w:val="1"/>
          <w:sz w:val="24"/>
          <w:szCs w:val="24"/>
        </w:rPr>
        <w:t>нение которых искусственно стандартизировано в соответствии с Единой всесоюзной спо</w:t>
      </w:r>
      <w:r w:rsidRPr="0077624D">
        <w:rPr>
          <w:rFonts w:ascii="Times New Roman" w:hAnsi="Times New Roman" w:cs="Times New Roman"/>
          <w:color w:val="auto"/>
          <w:spacing w:val="1"/>
          <w:sz w:val="24"/>
          <w:szCs w:val="24"/>
        </w:rPr>
        <w:t>р</w:t>
      </w:r>
      <w:r w:rsidRPr="0077624D">
        <w:rPr>
          <w:rFonts w:ascii="Times New Roman" w:hAnsi="Times New Roman" w:cs="Times New Roman"/>
          <w:color w:val="auto"/>
          <w:spacing w:val="1"/>
          <w:sz w:val="24"/>
          <w:szCs w:val="24"/>
        </w:rPr>
        <w:t>тивной классификацией и является предметом специализации для достижения максимал</w:t>
      </w:r>
      <w:r w:rsidRPr="0077624D">
        <w:rPr>
          <w:rFonts w:ascii="Times New Roman" w:hAnsi="Times New Roman" w:cs="Times New Roman"/>
          <w:color w:val="auto"/>
          <w:spacing w:val="1"/>
          <w:sz w:val="24"/>
          <w:szCs w:val="24"/>
        </w:rPr>
        <w:t>ь</w:t>
      </w:r>
      <w:r w:rsidRPr="0077624D">
        <w:rPr>
          <w:rFonts w:ascii="Times New Roman" w:hAnsi="Times New Roman" w:cs="Times New Roman"/>
          <w:color w:val="auto"/>
          <w:spacing w:val="1"/>
          <w:sz w:val="24"/>
          <w:szCs w:val="24"/>
        </w:rPr>
        <w:t>ных спортивных результатов.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Основные предметные результаты по учебному предмету «Физическая культура» в соответствии с </w:t>
      </w:r>
      <w:r w:rsidRPr="0077624D">
        <w:rPr>
          <w:rFonts w:ascii="Times New Roman" w:hAnsi="Times New Roman" w:cs="Times New Roman"/>
          <w:bCs/>
          <w:color w:val="auto"/>
          <w:sz w:val="24"/>
          <w:szCs w:val="24"/>
        </w:rPr>
        <w:t>ФГОС НОО</w:t>
      </w:r>
      <w:r w:rsidRPr="0077624D">
        <w:rPr>
          <w:rFonts w:ascii="Times New Roman" w:hAnsi="Times New Roman" w:cs="Times New Roman"/>
          <w:color w:val="auto"/>
          <w:sz w:val="24"/>
          <w:szCs w:val="24"/>
        </w:rPr>
        <w:t xml:space="preserve"> должны обеспечивать умение использовать основные гимнаст</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ческие упражнения для формирования и укрепления здоровья, физического развития, физ</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ческого совершенствования, повышения физической и умственной работоспособности.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бирательно и значительно их развить.</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Программа по физической культуре обеспечивает сформированность общих пре</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программы по физической культуре обеспечивает выполнение обучающ</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 xml:space="preserve">мися нормативов Всероссийского физкультурно-спортивного комплекса «Готов к труду и </w:t>
      </w:r>
      <w:r w:rsidRPr="0077624D">
        <w:rPr>
          <w:rFonts w:ascii="Times New Roman" w:hAnsi="Times New Roman" w:cs="Times New Roman"/>
          <w:color w:val="auto"/>
          <w:sz w:val="24"/>
          <w:szCs w:val="24"/>
        </w:rPr>
        <w:lastRenderedPageBreak/>
        <w:t xml:space="preserve">обороне» </w:t>
      </w:r>
      <w:r w:rsidRPr="0077624D">
        <w:rPr>
          <w:rFonts w:ascii="Times New Roman" w:hAnsi="Times New Roman" w:cs="Times New Roman"/>
          <w:sz w:val="24"/>
          <w:szCs w:val="24"/>
          <w:lang w:eastAsia="zh-CN"/>
        </w:rPr>
        <w:t xml:space="preserve">(далее </w:t>
      </w:r>
      <w:r w:rsidRPr="0077624D">
        <w:rPr>
          <w:rFonts w:ascii="Times New Roman" w:hAnsi="Times New Roman" w:cs="Times New Roman"/>
          <w:bCs/>
          <w:sz w:val="24"/>
          <w:szCs w:val="24"/>
          <w:u w:color="000000"/>
          <w:lang w:eastAsia="zh-CN"/>
        </w:rPr>
        <w:t xml:space="preserve">– </w:t>
      </w:r>
      <w:r w:rsidRPr="0077624D">
        <w:rPr>
          <w:rFonts w:ascii="Times New Roman" w:hAnsi="Times New Roman" w:cs="Times New Roman"/>
          <w:sz w:val="24"/>
          <w:szCs w:val="24"/>
          <w:lang w:eastAsia="zh-CN"/>
        </w:rPr>
        <w:t xml:space="preserve">ГТО) </w:t>
      </w:r>
      <w:r w:rsidRPr="0077624D">
        <w:rPr>
          <w:rFonts w:ascii="Times New Roman" w:hAnsi="Times New Roman" w:cs="Times New Roman"/>
          <w:color w:val="auto"/>
          <w:sz w:val="24"/>
          <w:szCs w:val="24"/>
        </w:rPr>
        <w:t>и другие предметные результаты ФГОС НОО, а также позволяет р</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 xml:space="preserve">шить воспитательные задачи, изложенные в федеральной </w:t>
      </w:r>
      <w:r w:rsidRPr="0077624D">
        <w:rPr>
          <w:rFonts w:ascii="Times New Roman" w:eastAsia="SchoolBookSanPin" w:hAnsi="Times New Roman" w:cs="Times New Roman"/>
          <w:color w:val="auto"/>
          <w:sz w:val="24"/>
          <w:szCs w:val="24"/>
        </w:rPr>
        <w:t xml:space="preserve">рабочей </w:t>
      </w:r>
      <w:r w:rsidRPr="0077624D">
        <w:rPr>
          <w:rFonts w:ascii="Times New Roman" w:hAnsi="Times New Roman" w:cs="Times New Roman"/>
          <w:color w:val="auto"/>
          <w:sz w:val="24"/>
          <w:szCs w:val="24"/>
        </w:rPr>
        <w:t xml:space="preserve">программе воспитания.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Согласно своему назначению программа по физической культуре является ориент</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ром для составления рабочих программ образовательных организаций: она даёт представл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ние его по классам и структурирование по разделам и темам курса, определяет количестве</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метных связей, логики учебного процесса, возрастных особенностей обучающихся, опред</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татам обучения физической культуре.</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 xml:space="preserve">В программе </w:t>
      </w:r>
      <w:r w:rsidRPr="0077624D">
        <w:rPr>
          <w:rFonts w:ascii="Times New Roman" w:hAnsi="Times New Roman" w:cs="Times New Roman"/>
          <w:color w:val="auto"/>
          <w:sz w:val="24"/>
          <w:szCs w:val="24"/>
        </w:rPr>
        <w:t xml:space="preserve">по физической культуре </w:t>
      </w:r>
      <w:r w:rsidRPr="0077624D">
        <w:rPr>
          <w:rFonts w:ascii="Times New Roman" w:hAnsi="Times New Roman" w:cs="Times New Roman"/>
          <w:color w:val="auto"/>
          <w:spacing w:val="-1"/>
          <w:sz w:val="24"/>
          <w:szCs w:val="24"/>
        </w:rPr>
        <w:t>нашли своё отражение условия Концепции пр</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подавания учебного предмета «Физическая культура» в образовательных организациях Ро</w:t>
      </w:r>
      <w:r w:rsidRPr="0077624D">
        <w:rPr>
          <w:rFonts w:ascii="Times New Roman" w:hAnsi="Times New Roman" w:cs="Times New Roman"/>
          <w:color w:val="auto"/>
          <w:spacing w:val="-1"/>
          <w:sz w:val="24"/>
          <w:szCs w:val="24"/>
        </w:rPr>
        <w:t>с</w:t>
      </w:r>
      <w:r w:rsidRPr="0077624D">
        <w:rPr>
          <w:rFonts w:ascii="Times New Roman" w:hAnsi="Times New Roman" w:cs="Times New Roman"/>
          <w:color w:val="auto"/>
          <w:spacing w:val="-1"/>
          <w:sz w:val="24"/>
          <w:szCs w:val="24"/>
        </w:rPr>
        <w:t>сийской Федерации, реализующих основные общеобразовательные программы.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Предметом обучения физической культуре </w:t>
      </w:r>
      <w:r w:rsidRPr="0077624D">
        <w:rPr>
          <w:rFonts w:ascii="Times New Roman" w:eastAsia="SchoolBookSanPin" w:hAnsi="Times New Roman" w:cs="Times New Roman"/>
          <w:color w:val="auto"/>
          <w:sz w:val="24"/>
          <w:szCs w:val="24"/>
        </w:rPr>
        <w:t>на уровне начального общего образования</w:t>
      </w:r>
      <w:r w:rsidRPr="0077624D">
        <w:rPr>
          <w:rFonts w:ascii="Times New Roman" w:hAnsi="Times New Roman" w:cs="Times New Roman"/>
          <w:color w:val="auto"/>
          <w:sz w:val="24"/>
          <w:szCs w:val="24"/>
        </w:rPr>
        <w:t xml:space="preserve"> является двигательная деятельность человека с общеразвивающей направленностью с и</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 xml:space="preserve">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77624D">
        <w:rPr>
          <w:rFonts w:ascii="Times New Roman" w:eastAsia="SchoolBookSanPin" w:hAnsi="Times New Roman" w:cs="Times New Roman"/>
          <w:color w:val="auto"/>
          <w:sz w:val="24"/>
          <w:szCs w:val="24"/>
        </w:rPr>
        <w:t>начального общего образования</w:t>
      </w:r>
      <w:r w:rsidRPr="0077624D">
        <w:rPr>
          <w:rFonts w:ascii="Times New Roman" w:hAnsi="Times New Roman" w:cs="Times New Roman"/>
          <w:color w:val="auto"/>
          <w:sz w:val="24"/>
          <w:szCs w:val="24"/>
        </w:rPr>
        <w:t>. В процессе овладения этой деятельностью формируется костно-мышечная система, укрепляется здор</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вье, совершенствуются физические качества, осваиваются необходимые двигательные де</w:t>
      </w:r>
      <w:r w:rsidRPr="0077624D">
        <w:rPr>
          <w:rFonts w:ascii="Times New Roman" w:hAnsi="Times New Roman" w:cs="Times New Roman"/>
          <w:color w:val="auto"/>
          <w:sz w:val="24"/>
          <w:szCs w:val="24"/>
        </w:rPr>
        <w:t>й</w:t>
      </w:r>
      <w:r w:rsidRPr="0077624D">
        <w:rPr>
          <w:rFonts w:ascii="Times New Roman" w:hAnsi="Times New Roman" w:cs="Times New Roman"/>
          <w:color w:val="auto"/>
          <w:sz w:val="24"/>
          <w:szCs w:val="24"/>
        </w:rPr>
        <w:t>ствия, активно развиваются мышление, творчество и самостоятельность.</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 xml:space="preserve">ческой культуре является физическое воспитание граждан Российской Федерации.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w:t>
      </w:r>
      <w:r w:rsidRPr="0077624D">
        <w:rPr>
          <w:rFonts w:ascii="Times New Roman" w:hAnsi="Times New Roman" w:cs="Times New Roman"/>
          <w:color w:val="auto"/>
          <w:sz w:val="24"/>
          <w:szCs w:val="24"/>
        </w:rPr>
        <w:t>л</w:t>
      </w:r>
      <w:r w:rsidRPr="0077624D">
        <w:rPr>
          <w:rFonts w:ascii="Times New Roman" w:hAnsi="Times New Roman" w:cs="Times New Roman"/>
          <w:color w:val="auto"/>
          <w:sz w:val="24"/>
          <w:szCs w:val="24"/>
        </w:rPr>
        <w:t>нения основных двигательных действий, укрепление здоровья.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программе по физической культуре учтены приоритеты в обучении на уровне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чения знаний и умений выполнения базовых упражнений гимнастики для правильного фо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мирования опорно-двигательного аппарата, развития гибкости, координации, моторики, п</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лучения эмоционального удовлетворения от выполнения физических упражнений в игровой деятельности.</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 xml:space="preserve">Программа </w:t>
      </w:r>
      <w:r w:rsidRPr="0077624D">
        <w:rPr>
          <w:rFonts w:ascii="Times New Roman" w:hAnsi="Times New Roman" w:cs="Times New Roman"/>
          <w:color w:val="auto"/>
          <w:sz w:val="24"/>
          <w:szCs w:val="24"/>
        </w:rPr>
        <w:t xml:space="preserve">по физической культуре </w:t>
      </w:r>
      <w:r w:rsidRPr="0077624D">
        <w:rPr>
          <w:rFonts w:ascii="Times New Roman" w:hAnsi="Times New Roman" w:cs="Times New Roman"/>
          <w:color w:val="auto"/>
          <w:spacing w:val="1"/>
          <w:sz w:val="24"/>
          <w:szCs w:val="24"/>
        </w:rPr>
        <w:t>обеспечивает создание условий для высокого к</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чества преподавания физической культуры на уровне начального общего образования, в</w:t>
      </w:r>
      <w:r w:rsidRPr="0077624D">
        <w:rPr>
          <w:rFonts w:ascii="Times New Roman" w:hAnsi="Times New Roman" w:cs="Times New Roman"/>
          <w:color w:val="auto"/>
          <w:spacing w:val="1"/>
          <w:sz w:val="24"/>
          <w:szCs w:val="24"/>
        </w:rPr>
        <w:t>ы</w:t>
      </w:r>
      <w:r w:rsidRPr="0077624D">
        <w:rPr>
          <w:rFonts w:ascii="Times New Roman" w:hAnsi="Times New Roman" w:cs="Times New Roman"/>
          <w:color w:val="auto"/>
          <w:spacing w:val="1"/>
          <w:sz w:val="24"/>
          <w:szCs w:val="24"/>
        </w:rPr>
        <w:t>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w:t>
      </w:r>
      <w:r w:rsidRPr="0077624D">
        <w:rPr>
          <w:rFonts w:ascii="Times New Roman" w:hAnsi="Times New Roman" w:cs="Times New Roman"/>
          <w:color w:val="auto"/>
          <w:spacing w:val="1"/>
          <w:sz w:val="24"/>
          <w:szCs w:val="24"/>
        </w:rPr>
        <w:t>ь</w:t>
      </w:r>
      <w:r w:rsidRPr="0077624D">
        <w:rPr>
          <w:rFonts w:ascii="Times New Roman" w:hAnsi="Times New Roman" w:cs="Times New Roman"/>
          <w:color w:val="auto"/>
          <w:spacing w:val="1"/>
          <w:sz w:val="24"/>
          <w:szCs w:val="24"/>
        </w:rPr>
        <w:lastRenderedPageBreak/>
        <w:t>ной учебной нагрузки, режима учебных занятий, создание условий для профилактики заб</w:t>
      </w:r>
      <w:r w:rsidRPr="0077624D">
        <w:rPr>
          <w:rFonts w:ascii="Times New Roman" w:hAnsi="Times New Roman" w:cs="Times New Roman"/>
          <w:color w:val="auto"/>
          <w:spacing w:val="1"/>
          <w:sz w:val="24"/>
          <w:szCs w:val="24"/>
        </w:rPr>
        <w:t>о</w:t>
      </w:r>
      <w:r w:rsidRPr="0077624D">
        <w:rPr>
          <w:rFonts w:ascii="Times New Roman" w:hAnsi="Times New Roman" w:cs="Times New Roman"/>
          <w:color w:val="auto"/>
          <w:spacing w:val="1"/>
          <w:sz w:val="24"/>
          <w:szCs w:val="24"/>
        </w:rPr>
        <w:t>леваний и оздоровления обучающихся, способствует решению задач, определённых в стр</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Программа по физической культуре разработана в соответствии с требованиями </w:t>
      </w:r>
      <w:r w:rsidRPr="0077624D">
        <w:rPr>
          <w:rFonts w:ascii="Times New Roman" w:hAnsi="Times New Roman" w:cs="Times New Roman"/>
          <w:bCs/>
          <w:color w:val="auto"/>
          <w:sz w:val="24"/>
          <w:szCs w:val="24"/>
        </w:rPr>
        <w:t>ФГОС НОО</w:t>
      </w:r>
      <w:r w:rsidRPr="0077624D">
        <w:rPr>
          <w:rFonts w:ascii="Times New Roman" w:hAnsi="Times New Roman" w:cs="Times New Roman"/>
          <w:color w:val="auto"/>
          <w:sz w:val="24"/>
          <w:szCs w:val="24"/>
        </w:rPr>
        <w:t>.</w:t>
      </w:r>
    </w:p>
    <w:p w:rsidR="00DE2FE6" w:rsidRPr="0077624D" w:rsidRDefault="00DE2FE6" w:rsidP="00DE2FE6">
      <w:pPr>
        <w:pStyle w:val="body0"/>
        <w:spacing w:line="276" w:lineRule="auto"/>
        <w:ind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 xml:space="preserve">В основе программы </w:t>
      </w:r>
      <w:r w:rsidRPr="0077624D">
        <w:rPr>
          <w:rFonts w:ascii="Times New Roman" w:hAnsi="Times New Roman" w:cs="Times New Roman"/>
          <w:color w:val="auto"/>
          <w:sz w:val="24"/>
          <w:szCs w:val="24"/>
        </w:rPr>
        <w:t xml:space="preserve">по физической культуре </w:t>
      </w:r>
      <w:r w:rsidRPr="0077624D">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w:t>
      </w:r>
      <w:r w:rsidRPr="0077624D">
        <w:rPr>
          <w:rFonts w:ascii="Times New Roman" w:hAnsi="Times New Roman" w:cs="Times New Roman"/>
          <w:color w:val="auto"/>
          <w:spacing w:val="2"/>
          <w:sz w:val="24"/>
          <w:szCs w:val="24"/>
        </w:rPr>
        <w:t>е</w:t>
      </w:r>
      <w:r w:rsidRPr="0077624D">
        <w:rPr>
          <w:rFonts w:ascii="Times New Roman" w:hAnsi="Times New Roman" w:cs="Times New Roman"/>
          <w:color w:val="auto"/>
          <w:spacing w:val="2"/>
          <w:sz w:val="24"/>
          <w:szCs w:val="24"/>
        </w:rPr>
        <w:t>ских команд системы образования, создающих условия для максимально полного обесп</w:t>
      </w:r>
      <w:r w:rsidRPr="0077624D">
        <w:rPr>
          <w:rFonts w:ascii="Times New Roman" w:hAnsi="Times New Roman" w:cs="Times New Roman"/>
          <w:color w:val="auto"/>
          <w:spacing w:val="2"/>
          <w:sz w:val="24"/>
          <w:szCs w:val="24"/>
        </w:rPr>
        <w:t>е</w:t>
      </w:r>
      <w:r w:rsidRPr="0077624D">
        <w:rPr>
          <w:rFonts w:ascii="Times New Roman" w:hAnsi="Times New Roman" w:cs="Times New Roman"/>
          <w:color w:val="auto"/>
          <w:spacing w:val="2"/>
          <w:sz w:val="24"/>
          <w:szCs w:val="24"/>
        </w:rPr>
        <w:t>чения образовательных возможностей обучающихся в рамках единого образовательного пространства Российской Федерации.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w:t>
      </w:r>
      <w:r w:rsidRPr="0077624D">
        <w:rPr>
          <w:rFonts w:ascii="Times New Roman" w:hAnsi="Times New Roman" w:cs="Times New Roman"/>
          <w:color w:val="auto"/>
          <w:sz w:val="24"/>
          <w:szCs w:val="24"/>
        </w:rPr>
        <w:t>в</w:t>
      </w:r>
      <w:r w:rsidRPr="0077624D">
        <w:rPr>
          <w:rFonts w:ascii="Times New Roman" w:hAnsi="Times New Roman" w:cs="Times New Roman"/>
          <w:color w:val="auto"/>
          <w:sz w:val="24"/>
          <w:szCs w:val="24"/>
        </w:rPr>
        <w:t>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го и безопасного образа жизни, выполнить нормы ГТО.</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лизу, формирует творческое нестандартное мышление, инициативность, целеустремлё</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Важное значение в освоении программы по физической культуре уделено играм и и</w:t>
      </w:r>
      <w:r w:rsidRPr="0077624D">
        <w:rPr>
          <w:rFonts w:ascii="Times New Roman" w:hAnsi="Times New Roman" w:cs="Times New Roman"/>
          <w:color w:val="auto"/>
          <w:sz w:val="24"/>
          <w:szCs w:val="24"/>
        </w:rPr>
        <w:t>г</w:t>
      </w:r>
      <w:r w:rsidRPr="0077624D">
        <w:rPr>
          <w:rFonts w:ascii="Times New Roman" w:hAnsi="Times New Roman" w:cs="Times New Roman"/>
          <w:color w:val="auto"/>
          <w:sz w:val="24"/>
          <w:szCs w:val="24"/>
        </w:rPr>
        <w:t>ровым заданиям как простейшей форме физкультурно-спортивной деятельности. В програ</w:t>
      </w:r>
      <w:r w:rsidRPr="0077624D">
        <w:rPr>
          <w:rFonts w:ascii="Times New Roman" w:hAnsi="Times New Roman" w:cs="Times New Roman"/>
          <w:color w:val="auto"/>
          <w:sz w:val="24"/>
          <w:szCs w:val="24"/>
        </w:rPr>
        <w:t>м</w:t>
      </w:r>
      <w:r w:rsidRPr="0077624D">
        <w:rPr>
          <w:rFonts w:ascii="Times New Roman" w:hAnsi="Times New Roman" w:cs="Times New Roman"/>
          <w:color w:val="auto"/>
          <w:sz w:val="24"/>
          <w:szCs w:val="24"/>
        </w:rPr>
        <w:t>ме по физической культуре используются сюжетные и импровизационно-творческие по</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вижные игры, рефлексивно-метафорические игры, игры на основе интеграции интеллект</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вает достаточный объём практико-ориентированных знаний и умений.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соответствии с ФГОС НОО содержание программы по физической культуре сост</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ит из следующих компонентов:</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знания о физической культуре (информационный компонент деятельности);</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способы физкультурной деятельности (операциональный компонент деятельности);</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физическое совершенствование (мотивационно-процессуальный компонент деятел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ности), которое подразделяется на физкультурно-оздоровительную и спортивно-оздоровительную деятельность.</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Концепция программы по физической культуре основана на следующих принципах:</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1. </w:t>
      </w:r>
      <w:r w:rsidRPr="0077624D">
        <w:rPr>
          <w:rStyle w:val="Italic"/>
          <w:rFonts w:ascii="Times New Roman" w:eastAsia="Georgia" w:hAnsi="Times New Roman" w:cs="Times New Roman"/>
          <w:i w:val="0"/>
          <w:iCs w:val="0"/>
          <w:color w:val="auto"/>
          <w:sz w:val="24"/>
          <w:szCs w:val="24"/>
        </w:rPr>
        <w:t xml:space="preserve">Принцип систематичности и последовательности </w:t>
      </w:r>
      <w:r w:rsidRPr="0077624D">
        <w:rPr>
          <w:rFonts w:ascii="Times New Roman" w:hAnsi="Times New Roman" w:cs="Times New Roman"/>
          <w:color w:val="auto"/>
          <w:sz w:val="24"/>
          <w:szCs w:val="24"/>
        </w:rPr>
        <w:t>предполагает регулярность зан</w:t>
      </w:r>
      <w:r w:rsidRPr="0077624D">
        <w:rPr>
          <w:rFonts w:ascii="Times New Roman" w:hAnsi="Times New Roman" w:cs="Times New Roman"/>
          <w:color w:val="auto"/>
          <w:sz w:val="24"/>
          <w:szCs w:val="24"/>
        </w:rPr>
        <w:t>я</w:t>
      </w:r>
      <w:r w:rsidRPr="0077624D">
        <w:rPr>
          <w:rFonts w:ascii="Times New Roman" w:hAnsi="Times New Roman" w:cs="Times New Roman"/>
          <w:color w:val="auto"/>
          <w:sz w:val="24"/>
          <w:szCs w:val="24"/>
        </w:rPr>
        <w:t>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z w:val="24"/>
          <w:szCs w:val="24"/>
        </w:rPr>
        <w:t>2. </w:t>
      </w:r>
      <w:r w:rsidRPr="0077624D">
        <w:rPr>
          <w:rStyle w:val="Italic"/>
          <w:rFonts w:ascii="Times New Roman" w:eastAsia="Georgia" w:hAnsi="Times New Roman" w:cs="Times New Roman"/>
          <w:i w:val="0"/>
          <w:iCs w:val="0"/>
          <w:color w:val="auto"/>
          <w:spacing w:val="1"/>
          <w:sz w:val="24"/>
          <w:szCs w:val="24"/>
        </w:rPr>
        <w:t>Принципы непрерывности и цикличности</w:t>
      </w:r>
      <w:r w:rsidRPr="0077624D">
        <w:rPr>
          <w:rFonts w:ascii="Times New Roman" w:hAnsi="Times New Roman" w:cs="Times New Roman"/>
          <w:color w:val="auto"/>
          <w:spacing w:val="1"/>
          <w:sz w:val="24"/>
          <w:szCs w:val="24"/>
        </w:rPr>
        <w:t xml:space="preserve"> выражают основные закономерности п</w:t>
      </w:r>
      <w:r w:rsidRPr="0077624D">
        <w:rPr>
          <w:rFonts w:ascii="Times New Roman" w:hAnsi="Times New Roman" w:cs="Times New Roman"/>
          <w:color w:val="auto"/>
          <w:spacing w:val="1"/>
          <w:sz w:val="24"/>
          <w:szCs w:val="24"/>
        </w:rPr>
        <w:t>о</w:t>
      </w:r>
      <w:r w:rsidRPr="0077624D">
        <w:rPr>
          <w:rFonts w:ascii="Times New Roman" w:hAnsi="Times New Roman" w:cs="Times New Roman"/>
          <w:color w:val="auto"/>
          <w:spacing w:val="1"/>
          <w:sz w:val="24"/>
          <w:szCs w:val="24"/>
        </w:rPr>
        <w:t>строения занятий в физическом воспитании. Они обеспечивает преемственность между з</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нятиями, частоту и суммарную протяжённость их во времени. Кроме того, принцип непр</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3. </w:t>
      </w:r>
      <w:r w:rsidRPr="0077624D">
        <w:rPr>
          <w:rStyle w:val="Italic"/>
          <w:rFonts w:ascii="Times New Roman" w:eastAsia="Georgia" w:hAnsi="Times New Roman" w:cs="Times New Roman"/>
          <w:i w:val="0"/>
          <w:iCs w:val="0"/>
          <w:color w:val="auto"/>
          <w:sz w:val="24"/>
          <w:szCs w:val="24"/>
        </w:rPr>
        <w:t>Принцип возрастного соответствия направлений физического воспитания заключ</w:t>
      </w:r>
      <w:r w:rsidRPr="0077624D">
        <w:rPr>
          <w:rStyle w:val="Italic"/>
          <w:rFonts w:ascii="Times New Roman" w:eastAsia="Georgia" w:hAnsi="Times New Roman" w:cs="Times New Roman"/>
          <w:i w:val="0"/>
          <w:iCs w:val="0"/>
          <w:color w:val="auto"/>
          <w:sz w:val="24"/>
          <w:szCs w:val="24"/>
        </w:rPr>
        <w:t>а</w:t>
      </w:r>
      <w:r w:rsidRPr="0077624D">
        <w:rPr>
          <w:rStyle w:val="Italic"/>
          <w:rFonts w:ascii="Times New Roman" w:eastAsia="Georgia" w:hAnsi="Times New Roman" w:cs="Times New Roman"/>
          <w:i w:val="0"/>
          <w:iCs w:val="0"/>
          <w:color w:val="auto"/>
          <w:sz w:val="24"/>
          <w:szCs w:val="24"/>
        </w:rPr>
        <w:t>ется в том, что п</w:t>
      </w:r>
      <w:r w:rsidRPr="0077624D">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4. </w:t>
      </w:r>
      <w:r w:rsidRPr="0077624D">
        <w:rPr>
          <w:rStyle w:val="Italic"/>
          <w:rFonts w:ascii="Times New Roman" w:eastAsia="Georgia" w:hAnsi="Times New Roman" w:cs="Times New Roman"/>
          <w:i w:val="0"/>
          <w:iCs w:val="0"/>
          <w:color w:val="auto"/>
          <w:sz w:val="24"/>
          <w:szCs w:val="24"/>
        </w:rPr>
        <w:t>Принцип наглядности</w:t>
      </w:r>
      <w:r w:rsidRPr="0077624D">
        <w:rPr>
          <w:rFonts w:ascii="Times New Roman" w:hAnsi="Times New Roman" w:cs="Times New Roman"/>
          <w:color w:val="auto"/>
          <w:sz w:val="24"/>
          <w:szCs w:val="24"/>
        </w:rPr>
        <w:t xml:space="preserve"> предполагает как широкое использование зрительных ощ</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w:t>
      </w:r>
      <w:r w:rsidRPr="0077624D">
        <w:rPr>
          <w:rFonts w:ascii="Times New Roman" w:hAnsi="Times New Roman" w:cs="Times New Roman"/>
          <w:color w:val="auto"/>
          <w:sz w:val="24"/>
          <w:szCs w:val="24"/>
        </w:rPr>
        <w:t>к</w:t>
      </w:r>
      <w:r w:rsidRPr="0077624D">
        <w:rPr>
          <w:rFonts w:ascii="Times New Roman" w:hAnsi="Times New Roman" w:cs="Times New Roman"/>
          <w:color w:val="auto"/>
          <w:sz w:val="24"/>
          <w:szCs w:val="24"/>
        </w:rPr>
        <w:t>тер и имеет одной из своих специальных задач всестороннее развитие органов чувств.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5. Принцип доступности и индивидуализации означает требование оптимального с</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сти задания. Готовность к выполнению заданий зависит от уровня физического и интелле</w:t>
      </w:r>
      <w:r w:rsidRPr="0077624D">
        <w:rPr>
          <w:rFonts w:ascii="Times New Roman" w:hAnsi="Times New Roman" w:cs="Times New Roman"/>
          <w:color w:val="auto"/>
          <w:sz w:val="24"/>
          <w:szCs w:val="24"/>
        </w:rPr>
        <w:t>к</w:t>
      </w:r>
      <w:r w:rsidRPr="0077624D">
        <w:rPr>
          <w:rFonts w:ascii="Times New Roman" w:hAnsi="Times New Roman" w:cs="Times New Roman"/>
          <w:color w:val="auto"/>
          <w:sz w:val="24"/>
          <w:szCs w:val="24"/>
        </w:rPr>
        <w:t>туального развития, а также от их субъективной установки, выражающейся в преднамере</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ном, целеустремлённом и волевом поведении обучающихся.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6. </w:t>
      </w:r>
      <w:r w:rsidRPr="0077624D">
        <w:rPr>
          <w:rStyle w:val="Italic"/>
          <w:rFonts w:ascii="Times New Roman" w:eastAsia="Georgia" w:hAnsi="Times New Roman" w:cs="Times New Roman"/>
          <w:i w:val="0"/>
          <w:iCs w:val="0"/>
          <w:color w:val="auto"/>
          <w:sz w:val="24"/>
          <w:szCs w:val="24"/>
        </w:rPr>
        <w:t>Принцип осознанности и активности</w:t>
      </w:r>
      <w:r w:rsidRPr="0077624D">
        <w:rPr>
          <w:rFonts w:ascii="Times New Roman" w:hAnsi="Times New Roman" w:cs="Times New Roman"/>
          <w:color w:val="auto"/>
          <w:sz w:val="24"/>
          <w:szCs w:val="24"/>
        </w:rPr>
        <w:t xml:space="preserve"> предполагает осмысленное отношение об</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w:t>
      </w:r>
      <w:r w:rsidRPr="0077624D">
        <w:rPr>
          <w:rFonts w:ascii="Times New Roman" w:hAnsi="Times New Roman" w:cs="Times New Roman"/>
          <w:color w:val="auto"/>
          <w:sz w:val="24"/>
          <w:szCs w:val="24"/>
        </w:rPr>
        <w:t>ъ</w:t>
      </w:r>
      <w:r w:rsidRPr="0077624D">
        <w:rPr>
          <w:rFonts w:ascii="Times New Roman" w:hAnsi="Times New Roman" w:cs="Times New Roman"/>
          <w:color w:val="auto"/>
          <w:sz w:val="24"/>
          <w:szCs w:val="24"/>
        </w:rPr>
        <w:t>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мостоятельно и творчески решать двигательные задачи.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7. </w:t>
      </w:r>
      <w:r w:rsidRPr="0077624D">
        <w:rPr>
          <w:rStyle w:val="Italic"/>
          <w:rFonts w:ascii="Times New Roman" w:eastAsia="Georgia" w:hAnsi="Times New Roman" w:cs="Times New Roman"/>
          <w:i w:val="0"/>
          <w:iCs w:val="0"/>
          <w:color w:val="auto"/>
          <w:sz w:val="24"/>
          <w:szCs w:val="24"/>
        </w:rPr>
        <w:t>Принцип динамичности</w:t>
      </w:r>
      <w:r w:rsidRPr="0077624D">
        <w:rPr>
          <w:rFonts w:ascii="Times New Roman" w:hAnsi="Times New Roman" w:cs="Times New Roman"/>
          <w:color w:val="auto"/>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w:t>
      </w:r>
      <w:r w:rsidRPr="0077624D">
        <w:rPr>
          <w:rFonts w:ascii="Times New Roman" w:hAnsi="Times New Roman" w:cs="Times New Roman"/>
          <w:color w:val="auto"/>
          <w:sz w:val="24"/>
          <w:szCs w:val="24"/>
        </w:rPr>
        <w:t>ъ</w:t>
      </w:r>
      <w:r w:rsidRPr="0077624D">
        <w:rPr>
          <w:rFonts w:ascii="Times New Roman" w:hAnsi="Times New Roman" w:cs="Times New Roman"/>
          <w:color w:val="auto"/>
          <w:sz w:val="24"/>
          <w:szCs w:val="24"/>
        </w:rPr>
        <w:t>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грузок.</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8. </w:t>
      </w:r>
      <w:r w:rsidRPr="0077624D">
        <w:rPr>
          <w:rStyle w:val="Italic"/>
          <w:rFonts w:ascii="Times New Roman" w:eastAsia="Georgia" w:hAnsi="Times New Roman" w:cs="Times New Roman"/>
          <w:i w:val="0"/>
          <w:iCs w:val="0"/>
          <w:color w:val="auto"/>
          <w:sz w:val="24"/>
          <w:szCs w:val="24"/>
        </w:rPr>
        <w:t>Принцип вариативности</w:t>
      </w:r>
      <w:r w:rsidRPr="0077624D">
        <w:rPr>
          <w:rFonts w:ascii="Times New Roman" w:hAnsi="Times New Roman" w:cs="Times New Roman"/>
          <w:color w:val="auto"/>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зического развития, индивидуальных особенностей и функциональных возможностей об</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чающихся, которые описаны в программе по физической культуре. Соблюдение этих при</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ципов позволит обучающимся достичь наиболее эффективных результатов.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программы по физической культуре предполагает соблюдение главных п</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w:t>
      </w:r>
      <w:r w:rsidRPr="0077624D">
        <w:rPr>
          <w:rFonts w:ascii="Times New Roman" w:hAnsi="Times New Roman" w:cs="Times New Roman"/>
          <w:color w:val="auto"/>
          <w:sz w:val="24"/>
          <w:szCs w:val="24"/>
        </w:rPr>
        <w:t>я</w:t>
      </w:r>
      <w:r w:rsidRPr="0077624D">
        <w:rPr>
          <w:rFonts w:ascii="Times New Roman" w:hAnsi="Times New Roman" w:cs="Times New Roman"/>
          <w:color w:val="auto"/>
          <w:sz w:val="24"/>
          <w:szCs w:val="24"/>
        </w:rPr>
        <w:t>тельной физкультурной, оздоровительной деятельности.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основе программы по физической культуре лежит системно-деятельностный по</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ход, целью которого является формирование у обучающихся полного представления о во</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можностях физической культуры. В содержании программы по физической культуре учит</w:t>
      </w:r>
      <w:r w:rsidRPr="0077624D">
        <w:rPr>
          <w:rFonts w:ascii="Times New Roman" w:hAnsi="Times New Roman" w:cs="Times New Roman"/>
          <w:color w:val="auto"/>
          <w:sz w:val="24"/>
          <w:szCs w:val="24"/>
        </w:rPr>
        <w:t>ы</w:t>
      </w:r>
      <w:r w:rsidRPr="0077624D">
        <w:rPr>
          <w:rFonts w:ascii="Times New Roman" w:hAnsi="Times New Roman" w:cs="Times New Roman"/>
          <w:color w:val="auto"/>
          <w:sz w:val="24"/>
          <w:szCs w:val="24"/>
        </w:rPr>
        <w:t>вается взаимосвязь изучаемых явлений и процессов, что позволит успешно достигнуть пл</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нируемых результатов – предметных, метапредметных и личностных.</w:t>
      </w:r>
      <w:bookmarkStart w:id="1483" w:name="_Toc101876890"/>
    </w:p>
    <w:bookmarkEnd w:id="1483"/>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Цели изучения учебного предмета «Физическая культура» – формирование разност</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Цели и задачи программы по физической культуре обеспечивают результаты осво</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ния основной образовательной программы начального общего образования по учебному предмету «Физическая культура» в соответствии с ФГОС НОО.</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 направлению первостепенной значимости при реализации образовательных фун</w:t>
      </w:r>
      <w:r w:rsidRPr="0077624D">
        <w:rPr>
          <w:rFonts w:ascii="Times New Roman" w:hAnsi="Times New Roman" w:cs="Times New Roman"/>
          <w:color w:val="auto"/>
          <w:sz w:val="24"/>
          <w:szCs w:val="24"/>
        </w:rPr>
        <w:t>к</w:t>
      </w:r>
      <w:r w:rsidRPr="0077624D">
        <w:rPr>
          <w:rFonts w:ascii="Times New Roman" w:hAnsi="Times New Roman" w:cs="Times New Roman"/>
          <w:color w:val="auto"/>
          <w:sz w:val="24"/>
          <w:szCs w:val="24"/>
        </w:rPr>
        <w:t>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тия и физического совершенствования, повышения физической и умственной работоспосо</w:t>
      </w:r>
      <w:r w:rsidRPr="0077624D">
        <w:rPr>
          <w:rFonts w:ascii="Times New Roman" w:hAnsi="Times New Roman" w:cs="Times New Roman"/>
          <w:color w:val="auto"/>
          <w:sz w:val="24"/>
          <w:szCs w:val="24"/>
        </w:rPr>
        <w:t>б</w:t>
      </w:r>
      <w:r w:rsidRPr="0077624D">
        <w:rPr>
          <w:rFonts w:ascii="Times New Roman" w:hAnsi="Times New Roman" w:cs="Times New Roman"/>
          <w:color w:val="auto"/>
          <w:sz w:val="24"/>
          <w:szCs w:val="24"/>
        </w:rPr>
        <w:t>ности, и как одного из основных компонентов общей культуры человека.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содержании программы по физической культуре учтены основные направления ра</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E2FE6" w:rsidRPr="0077624D" w:rsidRDefault="00DE2FE6" w:rsidP="00DE2FE6">
      <w:pPr>
        <w:pStyle w:val="body0"/>
        <w:spacing w:line="276" w:lineRule="auto"/>
        <w:ind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w:t>
      </w:r>
      <w:r w:rsidRPr="0077624D">
        <w:rPr>
          <w:rFonts w:ascii="Times New Roman" w:hAnsi="Times New Roman" w:cs="Times New Roman"/>
          <w:color w:val="auto"/>
          <w:spacing w:val="-2"/>
          <w:sz w:val="24"/>
          <w:szCs w:val="24"/>
        </w:rPr>
        <w:t>е</w:t>
      </w:r>
      <w:r w:rsidRPr="0077624D">
        <w:rPr>
          <w:rFonts w:ascii="Times New Roman" w:hAnsi="Times New Roman" w:cs="Times New Roman"/>
          <w:color w:val="auto"/>
          <w:spacing w:val="-2"/>
          <w:sz w:val="24"/>
          <w:szCs w:val="24"/>
        </w:rPr>
        <w:t>ний основной гимнастики, плавания как жизненно важных навыков человека, овладение ум</w:t>
      </w:r>
      <w:r w:rsidRPr="0077624D">
        <w:rPr>
          <w:rFonts w:ascii="Times New Roman" w:hAnsi="Times New Roman" w:cs="Times New Roman"/>
          <w:color w:val="auto"/>
          <w:spacing w:val="-2"/>
          <w:sz w:val="24"/>
          <w:szCs w:val="24"/>
        </w:rPr>
        <w:t>е</w:t>
      </w:r>
      <w:r w:rsidRPr="0077624D">
        <w:rPr>
          <w:rFonts w:ascii="Times New Roman" w:hAnsi="Times New Roman" w:cs="Times New Roman"/>
          <w:color w:val="auto"/>
          <w:spacing w:val="-2"/>
          <w:sz w:val="24"/>
          <w:szCs w:val="24"/>
        </w:rPr>
        <w:lastRenderedPageBreak/>
        <w:t>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w:t>
      </w:r>
      <w:r w:rsidRPr="0077624D">
        <w:rPr>
          <w:rFonts w:ascii="Times New Roman" w:hAnsi="Times New Roman" w:cs="Times New Roman"/>
          <w:color w:val="auto"/>
          <w:spacing w:val="-2"/>
          <w:sz w:val="24"/>
          <w:szCs w:val="24"/>
        </w:rPr>
        <w:t>е</w:t>
      </w:r>
      <w:r w:rsidRPr="0077624D">
        <w:rPr>
          <w:rFonts w:ascii="Times New Roman" w:hAnsi="Times New Roman" w:cs="Times New Roman"/>
          <w:color w:val="auto"/>
          <w:spacing w:val="-2"/>
          <w:sz w:val="24"/>
          <w:szCs w:val="24"/>
        </w:rPr>
        <w:t>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Наряду с этим программа по физической культуре обеспечивает:</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единство образовательного пространства на территории Российской Федерации с ц</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лью реализации равных возможностей получения качественного начального общего образ</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вания;</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преемственность основных образовательных программ по физической культуре д</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школьного, начального общего и основного общего образования;</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возможности формирования индивидуального подхода и различного уровня сложн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сти с учётом образовательных потребностей и способностей обучающихся (включая одарё</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ных детей, детей с ограниченными возможностями здоровья);</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современными технологическими средствами в ходе обучения и в повс</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формирование у обучающихся знаний о месте физической культуры и спорта в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циональной стратегии развития России, их исторической роли, вкладе спортсменов России в мировое спортивное наследие;</w:t>
      </w:r>
    </w:p>
    <w:p w:rsidR="00DE2FE6" w:rsidRPr="0077624D" w:rsidRDefault="00DE2FE6" w:rsidP="00DE2FE6">
      <w:pPr>
        <w:pStyle w:val="list-bullet"/>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обучающимися технологий командной работы на основе личного вклада к</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ждого в решение общих задач, осознания личной ответственности, объективной оценки св</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их и командных возможностей.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Универсальными компетенциями обучающихся на этапе начального образования по программе по физической культуре являются: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зического совершенствования;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кам выполнения физических упражнений, правилам проведения общеразвивающих подви</w:t>
      </w:r>
      <w:r w:rsidRPr="0077624D">
        <w:rPr>
          <w:rFonts w:ascii="Times New Roman" w:hAnsi="Times New Roman" w:cs="Times New Roman"/>
          <w:color w:val="auto"/>
          <w:sz w:val="24"/>
          <w:szCs w:val="24"/>
        </w:rPr>
        <w:t>ж</w:t>
      </w:r>
      <w:r w:rsidRPr="0077624D">
        <w:rPr>
          <w:rFonts w:ascii="Times New Roman" w:hAnsi="Times New Roman" w:cs="Times New Roman"/>
          <w:color w:val="auto"/>
          <w:sz w:val="24"/>
          <w:szCs w:val="24"/>
        </w:rPr>
        <w:t>ных игр и игровых заданий;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умение работать над ошибками, в том числе при выполнении физических упражн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1484" w:name="_Toc101876891"/>
    </w:p>
    <w:bookmarkEnd w:id="1484"/>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Общее число часов, рекомендованных для изучения физической культуры – 405 ч</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lastRenderedPageBreak/>
        <w:t>сов: в 1 классе – 99 часов (3 часа в неделю), во 2 классе – 102 часа (3 часа в неделю), в 3 классе – 102 часа (3 часа в неделю), в 4 классе – 102 часа (3 часа в неделю).</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При планировании учебного материала по программе по физической культуре</w:t>
      </w:r>
      <w:r>
        <w:rPr>
          <w:rFonts w:ascii="Times New Roman" w:hAnsi="Times New Roman" w:cs="Times New Roman"/>
          <w:color w:val="auto"/>
          <w:sz w:val="24"/>
          <w:szCs w:val="24"/>
        </w:rPr>
        <w:t xml:space="preserve"> </w:t>
      </w:r>
      <w:r w:rsidRPr="0077624D">
        <w:rPr>
          <w:rFonts w:ascii="Times New Roman" w:hAnsi="Times New Roman" w:cs="Times New Roman"/>
          <w:color w:val="auto"/>
          <w:sz w:val="24"/>
          <w:szCs w:val="24"/>
        </w:rPr>
        <w:t>реал</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з</w:t>
      </w:r>
      <w:r>
        <w:rPr>
          <w:rFonts w:ascii="Times New Roman" w:hAnsi="Times New Roman" w:cs="Times New Roman"/>
          <w:color w:val="auto"/>
          <w:sz w:val="24"/>
          <w:szCs w:val="24"/>
        </w:rPr>
        <w:t>уется</w:t>
      </w:r>
      <w:r w:rsidRPr="0077624D">
        <w:rPr>
          <w:rFonts w:ascii="Times New Roman" w:hAnsi="Times New Roman" w:cs="Times New Roman"/>
          <w:color w:val="auto"/>
          <w:sz w:val="24"/>
          <w:szCs w:val="24"/>
        </w:rPr>
        <w:t xml:space="preserve">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1485" w:name="_Toc101876892"/>
    </w:p>
    <w:bookmarkEnd w:id="1485"/>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Планируемые результаты освоения программы по физической культуре на уровне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чального общего образования.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Личностные результаты освоения программы по физической культуре на уровне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чального общего образования достигаются в единстве учебной и воспитательной деятельн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собствуют процессам самопознания, самовоспитания и саморазвития, формирования вну</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ренней позиции личности.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результате изучения физической культуры на уровне начального общего образов</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 xml:space="preserve">ния у обучающегося будут сформированы следующие личностные результаты: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 xml:space="preserve">Патриотическое воспитание: </w:t>
      </w:r>
      <w:r w:rsidRPr="0077624D">
        <w:rPr>
          <w:rFonts w:ascii="Times New Roman" w:hAnsi="Times New Roman" w:cs="Times New Roman"/>
          <w:color w:val="auto"/>
          <w:sz w:val="24"/>
          <w:szCs w:val="24"/>
        </w:rPr>
        <w:t>ценностное отношение к отечественному спортивному, культурному, историческому и научному наследию, понимание значения физической кул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Style w:val="Bold"/>
          <w:rFonts w:ascii="Times New Roman" w:hAnsi="Times New Roman" w:cs="Times New Roman"/>
          <w:b w:val="0"/>
          <w:bCs w:val="0"/>
          <w:color w:val="auto"/>
          <w:sz w:val="24"/>
          <w:szCs w:val="24"/>
        </w:rPr>
        <w:t xml:space="preserve">Гражданское воспитание: </w:t>
      </w:r>
      <w:r w:rsidRPr="0077624D">
        <w:rPr>
          <w:rFonts w:ascii="Times New Roman" w:hAnsi="Times New Roman" w:cs="Times New Roman"/>
          <w:color w:val="auto"/>
          <w:spacing w:val="-1"/>
          <w:sz w:val="24"/>
          <w:szCs w:val="24"/>
        </w:rPr>
        <w:t>представление о социальных нормах и правилах межличн</w:t>
      </w:r>
      <w:r w:rsidRPr="0077624D">
        <w:rPr>
          <w:rFonts w:ascii="Times New Roman" w:hAnsi="Times New Roman" w:cs="Times New Roman"/>
          <w:color w:val="auto"/>
          <w:spacing w:val="-1"/>
          <w:sz w:val="24"/>
          <w:szCs w:val="24"/>
        </w:rPr>
        <w:t>о</w:t>
      </w:r>
      <w:r w:rsidRPr="0077624D">
        <w:rPr>
          <w:rFonts w:ascii="Times New Roman" w:hAnsi="Times New Roman" w:cs="Times New Roman"/>
          <w:color w:val="auto"/>
          <w:spacing w:val="-1"/>
          <w:sz w:val="24"/>
          <w:szCs w:val="24"/>
        </w:rPr>
        <w:t>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ний, создание учебных проектов, стремление к взаимопониманию и взаимопомощи в проце</w:t>
      </w:r>
      <w:r w:rsidRPr="0077624D">
        <w:rPr>
          <w:rFonts w:ascii="Times New Roman" w:hAnsi="Times New Roman" w:cs="Times New Roman"/>
          <w:color w:val="auto"/>
          <w:spacing w:val="-1"/>
          <w:sz w:val="24"/>
          <w:szCs w:val="24"/>
        </w:rPr>
        <w:t>с</w:t>
      </w:r>
      <w:r w:rsidRPr="0077624D">
        <w:rPr>
          <w:rFonts w:ascii="Times New Roman" w:hAnsi="Times New Roman" w:cs="Times New Roman"/>
          <w:color w:val="auto"/>
          <w:spacing w:val="-1"/>
          <w:sz w:val="24"/>
          <w:szCs w:val="24"/>
        </w:rPr>
        <w:t>се этой учебной деятельности, готовность оценивать своё поведение и поступки своих тов</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Ценности научного познания: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знание истории развития представлений о физическом развитии и воспитании челов</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ка в российской культурно-педагогической традиции;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вития и физического совершенствования;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познавательная и информационная культура, в том числе навыки самостоятельной р</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боты с учебными текстами, справочной литературой, доступными техническими средствами информационных технологий;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интерес к обучению и познанию, любознательность, готовность и способность к с</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мообразованию, исследовательской деятельности, к осознанному выбору направленности и уровня обучения в дальнейшем.</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Формирование культуры здоровья: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осознание ценности своего здоровья для себя, общества, государства, ответственное </w:t>
      </w:r>
      <w:r w:rsidRPr="0077624D">
        <w:rPr>
          <w:rFonts w:ascii="Times New Roman" w:hAnsi="Times New Roman" w:cs="Times New Roman"/>
          <w:color w:val="auto"/>
          <w:sz w:val="24"/>
          <w:szCs w:val="24"/>
        </w:rPr>
        <w:lastRenderedPageBreak/>
        <w:t>отношение к регулярным занятиям физической культурой, в том числе освоению гимнаст</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ческой культурой и спортом.</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Экологическое воспитание: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экологически целесообразное отношение к природе, внимательное отношение к чел</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веку, его потребностям в жизнеобеспечивающих двигательных действиях, ответственное о</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ношение к собственному физическому и психическому здоровью, осознание ценности с</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блюдения правил безопасного поведения в ситуациях, угрожающих здоровью и жизни л</w:t>
      </w:r>
      <w:r w:rsidRPr="0077624D">
        <w:rPr>
          <w:rFonts w:ascii="Times New Roman" w:hAnsi="Times New Roman" w:cs="Times New Roman"/>
          <w:color w:val="auto"/>
          <w:sz w:val="24"/>
          <w:szCs w:val="24"/>
        </w:rPr>
        <w:t>ю</w:t>
      </w:r>
      <w:r w:rsidRPr="0077624D">
        <w:rPr>
          <w:rFonts w:ascii="Times New Roman" w:hAnsi="Times New Roman" w:cs="Times New Roman"/>
          <w:color w:val="auto"/>
          <w:sz w:val="24"/>
          <w:szCs w:val="24"/>
        </w:rPr>
        <w:t>дей;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экологическое мышление, умение руководствоваться им в познавательной, коммун</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кативной и социальной практике.</w:t>
      </w:r>
      <w:bookmarkStart w:id="1486" w:name="_Toc101876894"/>
    </w:p>
    <w:bookmarkEnd w:id="1486"/>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результате изучения физической культуры на уровне начального общего образов</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w:t>
      </w:r>
      <w:r w:rsidRPr="0077624D">
        <w:rPr>
          <w:rStyle w:val="Bold"/>
          <w:rFonts w:ascii="Times New Roman" w:hAnsi="Times New Roman" w:cs="Times New Roman"/>
          <w:b w:val="0"/>
          <w:bCs w:val="0"/>
          <w:color w:val="auto"/>
          <w:sz w:val="24"/>
          <w:szCs w:val="24"/>
        </w:rPr>
        <w:t>а</w:t>
      </w:r>
      <w:r w:rsidRPr="0077624D">
        <w:rPr>
          <w:rStyle w:val="Bold"/>
          <w:rFonts w:ascii="Times New Roman" w:hAnsi="Times New Roman" w:cs="Times New Roman"/>
          <w:b w:val="0"/>
          <w:bCs w:val="0"/>
          <w:color w:val="auto"/>
          <w:sz w:val="24"/>
          <w:szCs w:val="24"/>
        </w:rPr>
        <w:t>тельские действия, умения работать с информацией как часть познавательных универсал</w:t>
      </w:r>
      <w:r w:rsidRPr="0077624D">
        <w:rPr>
          <w:rStyle w:val="Bold"/>
          <w:rFonts w:ascii="Times New Roman" w:hAnsi="Times New Roman" w:cs="Times New Roman"/>
          <w:b w:val="0"/>
          <w:bCs w:val="0"/>
          <w:color w:val="auto"/>
          <w:sz w:val="24"/>
          <w:szCs w:val="24"/>
        </w:rPr>
        <w:t>ь</w:t>
      </w:r>
      <w:r w:rsidRPr="0077624D">
        <w:rPr>
          <w:rStyle w:val="Bold"/>
          <w:rFonts w:ascii="Times New Roman" w:hAnsi="Times New Roman" w:cs="Times New Roman"/>
          <w:b w:val="0"/>
          <w:bCs w:val="0"/>
          <w:color w:val="auto"/>
          <w:sz w:val="24"/>
          <w:szCs w:val="24"/>
        </w:rPr>
        <w:t>ных учебных действий: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ориентироваться в терминах и понятиях, используемых в физической культуре (в пр</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делах изученного), применять изученную терминологию в своих устных и письменных в</w:t>
      </w:r>
      <w:r w:rsidRPr="0077624D">
        <w:rPr>
          <w:rFonts w:ascii="Times New Roman" w:hAnsi="Times New Roman" w:cs="Times New Roman"/>
          <w:color w:val="auto"/>
          <w:sz w:val="24"/>
          <w:szCs w:val="24"/>
        </w:rPr>
        <w:t>ы</w:t>
      </w:r>
      <w:r w:rsidRPr="0077624D">
        <w:rPr>
          <w:rFonts w:ascii="Times New Roman" w:hAnsi="Times New Roman" w:cs="Times New Roman"/>
          <w:color w:val="auto"/>
          <w:sz w:val="24"/>
          <w:szCs w:val="24"/>
        </w:rPr>
        <w:t>сказываниях;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устанавливать связь между физическими упражнениями и их влиянием на развитие физических качеств;</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венному воздействию на развитие отдельных качеств (способностей) человека;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приводить примеры и осуществлять демонстрацию гимнастических упражнений,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вовать даже в ситуациях неуспеха;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использовать информацию, полученную посредством наблюдений, просмотра виде</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материалов, иллюстраций, для эффективного физического развития, в том числе с использ</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ванием гимнастических, игровых, спортивных, туристических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вать объективность информации и возможности её использования для решения конкретных учебных задач.</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 обучающегося будут сформированы умения общения как часть коммуникативных универсальных учебных действий: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w:t>
      </w:r>
      <w:r w:rsidRPr="0077624D">
        <w:rPr>
          <w:rFonts w:ascii="Times New Roman" w:hAnsi="Times New Roman" w:cs="Times New Roman"/>
          <w:color w:val="auto"/>
          <w:sz w:val="24"/>
          <w:szCs w:val="24"/>
        </w:rPr>
        <w:t>ы</w:t>
      </w:r>
      <w:r w:rsidRPr="0077624D">
        <w:rPr>
          <w:rFonts w:ascii="Times New Roman" w:hAnsi="Times New Roman" w:cs="Times New Roman"/>
          <w:color w:val="auto"/>
          <w:sz w:val="24"/>
          <w:szCs w:val="24"/>
        </w:rPr>
        <w:t>слушивать разные мнения, учитывать их в диалоге;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организовывать (при содействии взрослого или самостоятельно) игры, спортивные э</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w:t>
      </w:r>
      <w:r w:rsidRPr="0077624D">
        <w:rPr>
          <w:rFonts w:ascii="Times New Roman" w:hAnsi="Times New Roman" w:cs="Times New Roman"/>
          <w:color w:val="auto"/>
          <w:sz w:val="24"/>
          <w:szCs w:val="24"/>
        </w:rPr>
        <w:t>в</w:t>
      </w:r>
      <w:r w:rsidRPr="0077624D">
        <w:rPr>
          <w:rFonts w:ascii="Times New Roman" w:hAnsi="Times New Roman" w:cs="Times New Roman"/>
          <w:color w:val="auto"/>
          <w:sz w:val="24"/>
          <w:szCs w:val="24"/>
        </w:rPr>
        <w:t>ление действий для достижения результата;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w:t>
      </w:r>
      <w:r w:rsidRPr="0077624D">
        <w:rPr>
          <w:rFonts w:ascii="Times New Roman" w:hAnsi="Times New Roman" w:cs="Times New Roman"/>
          <w:color w:val="auto"/>
          <w:sz w:val="24"/>
          <w:szCs w:val="24"/>
        </w:rPr>
        <w:t>б</w:t>
      </w:r>
      <w:r w:rsidRPr="0077624D">
        <w:rPr>
          <w:rFonts w:ascii="Times New Roman" w:hAnsi="Times New Roman" w:cs="Times New Roman"/>
          <w:color w:val="auto"/>
          <w:sz w:val="24"/>
          <w:szCs w:val="24"/>
        </w:rPr>
        <w:t>ходимости помощь;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конструктивно разрешать конфликты посредством учёта интересов сторон и сотру</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ничества.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w:t>
      </w:r>
      <w:r w:rsidRPr="0077624D">
        <w:rPr>
          <w:rFonts w:ascii="Times New Roman" w:hAnsi="Times New Roman" w:cs="Times New Roman"/>
          <w:color w:val="auto"/>
          <w:spacing w:val="2"/>
          <w:sz w:val="24"/>
          <w:szCs w:val="24"/>
        </w:rPr>
        <w:t>а</w:t>
      </w:r>
      <w:r w:rsidRPr="0077624D">
        <w:rPr>
          <w:rFonts w:ascii="Times New Roman" w:hAnsi="Times New Roman" w:cs="Times New Roman"/>
          <w:color w:val="auto"/>
          <w:spacing w:val="2"/>
          <w:sz w:val="24"/>
          <w:szCs w:val="24"/>
        </w:rPr>
        <w:t>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контролировать состояние организма на уроках физической культуры и в самосто</w:t>
      </w:r>
      <w:r w:rsidRPr="0077624D">
        <w:rPr>
          <w:rFonts w:ascii="Times New Roman" w:hAnsi="Times New Roman" w:cs="Times New Roman"/>
          <w:color w:val="auto"/>
          <w:sz w:val="24"/>
          <w:szCs w:val="24"/>
        </w:rPr>
        <w:t>я</w:t>
      </w:r>
      <w:r w:rsidRPr="0077624D">
        <w:rPr>
          <w:rFonts w:ascii="Times New Roman" w:hAnsi="Times New Roman" w:cs="Times New Roman"/>
          <w:color w:val="auto"/>
          <w:sz w:val="24"/>
          <w:szCs w:val="24"/>
        </w:rPr>
        <w:t>тельной повседневной физической деятельности по показателям частоты пульса и самочу</w:t>
      </w:r>
      <w:r w:rsidRPr="0077624D">
        <w:rPr>
          <w:rFonts w:ascii="Times New Roman" w:hAnsi="Times New Roman" w:cs="Times New Roman"/>
          <w:color w:val="auto"/>
          <w:sz w:val="24"/>
          <w:szCs w:val="24"/>
        </w:rPr>
        <w:t>в</w:t>
      </w:r>
      <w:r w:rsidRPr="0077624D">
        <w:rPr>
          <w:rFonts w:ascii="Times New Roman" w:hAnsi="Times New Roman" w:cs="Times New Roman"/>
          <w:color w:val="auto"/>
          <w:sz w:val="24"/>
          <w:szCs w:val="24"/>
        </w:rPr>
        <w:t>ствия;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тельной, в том числе физкультурно-спортивной, деятельности, анализировать свои ошибки;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осуществлять информационную, познавательную и практическую деятельность с и</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пользованием различных средств информации и коммуникации.</w:t>
      </w:r>
      <w:bookmarkStart w:id="1487" w:name="_Toc101876895"/>
    </w:p>
    <w:bookmarkEnd w:id="1487"/>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Предметные результаты изучения учебного предмета «Физическая культура» отр</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жают опыт обучающихся в физкультурной деятельности.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составе предметных результатов по освоению обязательного содержания, устано</w:t>
      </w:r>
      <w:r w:rsidRPr="0077624D">
        <w:rPr>
          <w:rFonts w:ascii="Times New Roman" w:hAnsi="Times New Roman" w:cs="Times New Roman"/>
          <w:color w:val="auto"/>
          <w:sz w:val="24"/>
          <w:szCs w:val="24"/>
        </w:rPr>
        <w:t>в</w:t>
      </w:r>
      <w:r w:rsidRPr="0077624D">
        <w:rPr>
          <w:rFonts w:ascii="Times New Roman" w:hAnsi="Times New Roman" w:cs="Times New Roman"/>
          <w:color w:val="auto"/>
          <w:sz w:val="24"/>
          <w:szCs w:val="24"/>
        </w:rPr>
        <w:lastRenderedPageBreak/>
        <w:t>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гимнастические упражнения, характеризующиеся многообразием искусственно со</w:t>
      </w:r>
      <w:r w:rsidRPr="0077624D">
        <w:rPr>
          <w:rFonts w:ascii="Times New Roman" w:hAnsi="Times New Roman" w:cs="Times New Roman"/>
          <w:color w:val="auto"/>
          <w:spacing w:val="1"/>
          <w:sz w:val="24"/>
          <w:szCs w:val="24"/>
        </w:rPr>
        <w:t>з</w:t>
      </w:r>
      <w:r w:rsidRPr="0077624D">
        <w:rPr>
          <w:rFonts w:ascii="Times New Roman" w:hAnsi="Times New Roman" w:cs="Times New Roman"/>
          <w:color w:val="auto"/>
          <w:spacing w:val="1"/>
          <w:sz w:val="24"/>
          <w:szCs w:val="24"/>
        </w:rPr>
        <w:t>данных движений и действий, эффективность которых оценивается избирательностью во</w:t>
      </w:r>
      <w:r w:rsidRPr="0077624D">
        <w:rPr>
          <w:rFonts w:ascii="Times New Roman" w:hAnsi="Times New Roman" w:cs="Times New Roman"/>
          <w:color w:val="auto"/>
          <w:spacing w:val="1"/>
          <w:sz w:val="24"/>
          <w:szCs w:val="24"/>
        </w:rPr>
        <w:t>з</w:t>
      </w:r>
      <w:r w:rsidRPr="0077624D">
        <w:rPr>
          <w:rFonts w:ascii="Times New Roman" w:hAnsi="Times New Roman" w:cs="Times New Roman"/>
          <w:color w:val="auto"/>
          <w:spacing w:val="1"/>
          <w:sz w:val="24"/>
          <w:szCs w:val="24"/>
        </w:rPr>
        <w:t>действия на строение и функции организма, а также правильностью, красотой и координ</w:t>
      </w:r>
      <w:r w:rsidRPr="0077624D">
        <w:rPr>
          <w:rFonts w:ascii="Times New Roman" w:hAnsi="Times New Roman" w:cs="Times New Roman"/>
          <w:color w:val="auto"/>
          <w:spacing w:val="1"/>
          <w:sz w:val="24"/>
          <w:szCs w:val="24"/>
        </w:rPr>
        <w:t>а</w:t>
      </w:r>
      <w:r w:rsidRPr="0077624D">
        <w:rPr>
          <w:rFonts w:ascii="Times New Roman" w:hAnsi="Times New Roman" w:cs="Times New Roman"/>
          <w:color w:val="auto"/>
          <w:spacing w:val="1"/>
          <w:sz w:val="24"/>
          <w:szCs w:val="24"/>
        </w:rPr>
        <w:t>ционной сложностью всех движений;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туристические физические упражнения, включающие ходьбу, бег, прыжки, преодол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спортивные упражнения объединяют ту группу действий, исполнение которых иску</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ственно стандартизировано в соответствии с Единой всесоюзной спортивной классификац</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ей и является предметом специализации для достижения максимальных спортивных резул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татов. К последней группе в программе по физической культуре условно относятся некот</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ристические упражнения).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Предметные результаты</w:t>
      </w:r>
      <w:r w:rsidRPr="0077624D">
        <w:rPr>
          <w:rFonts w:ascii="Times New Roman" w:hAnsi="Times New Roman" w:cs="Times New Roman"/>
          <w:color w:val="auto"/>
          <w:sz w:val="24"/>
          <w:szCs w:val="24"/>
        </w:rPr>
        <w:t xml:space="preserve"> представлены по годам обучения и отражают сформирова</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ность у обучающихся определённых умений.</w:t>
      </w:r>
      <w:bookmarkStart w:id="1488" w:name="_Toc101876896"/>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 концу обучения в 1 классе обучающийся получит следующие предметные результ</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ты по отдельным темам программы по физической культуре:</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Знания о физической культуре:</w:t>
      </w:r>
    </w:p>
    <w:bookmarkEnd w:id="1488"/>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различать основные предметные области физической культуры (гимнастика, игры, т</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ризм, спорт);</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формулировать правила составления распорядка дня с использованием знаний при</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ципов личной гигиены, требований к одежде и обуви для занятий физическими упражнени</w:t>
      </w:r>
      <w:r w:rsidRPr="0077624D">
        <w:rPr>
          <w:rFonts w:ascii="Times New Roman" w:hAnsi="Times New Roman" w:cs="Times New Roman"/>
          <w:color w:val="auto"/>
          <w:sz w:val="24"/>
          <w:szCs w:val="24"/>
        </w:rPr>
        <w:t>я</w:t>
      </w:r>
      <w:r w:rsidRPr="0077624D">
        <w:rPr>
          <w:rFonts w:ascii="Times New Roman" w:hAnsi="Times New Roman" w:cs="Times New Roman"/>
          <w:color w:val="auto"/>
          <w:sz w:val="24"/>
          <w:szCs w:val="24"/>
        </w:rPr>
        <w:t>ми в зале и на улице, иметь представление о здоровом образе жизни, о важности ведения а</w:t>
      </w:r>
      <w:r w:rsidRPr="0077624D">
        <w:rPr>
          <w:rFonts w:ascii="Times New Roman" w:hAnsi="Times New Roman" w:cs="Times New Roman"/>
          <w:color w:val="auto"/>
          <w:sz w:val="24"/>
          <w:szCs w:val="24"/>
        </w:rPr>
        <w:t>к</w:t>
      </w:r>
      <w:r w:rsidRPr="0077624D">
        <w:rPr>
          <w:rFonts w:ascii="Times New Roman" w:hAnsi="Times New Roman" w:cs="Times New Roman"/>
          <w:color w:val="auto"/>
          <w:sz w:val="24"/>
          <w:szCs w:val="24"/>
        </w:rPr>
        <w:t>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w:t>
      </w:r>
      <w:r w:rsidRPr="0077624D">
        <w:rPr>
          <w:rFonts w:ascii="Times New Roman" w:hAnsi="Times New Roman" w:cs="Times New Roman"/>
          <w:color w:val="auto"/>
          <w:sz w:val="24"/>
          <w:szCs w:val="24"/>
        </w:rPr>
        <w:t>й</w:t>
      </w:r>
      <w:r w:rsidRPr="0077624D">
        <w:rPr>
          <w:rFonts w:ascii="Times New Roman" w:hAnsi="Times New Roman" w:cs="Times New Roman"/>
          <w:color w:val="auto"/>
          <w:sz w:val="24"/>
          <w:szCs w:val="24"/>
        </w:rPr>
        <w:t>не);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формулировать простейшие правила закаливания и организации самостоятельных з</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нятий физическими упражнениями, применять их в повседневной жизни, понимать и ра</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lastRenderedPageBreak/>
        <w:t>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sz w:val="24"/>
          <w:szCs w:val="24"/>
        </w:rPr>
        <w:t>иметь представление об</w:t>
      </w:r>
      <w:r w:rsidRPr="0077624D">
        <w:rPr>
          <w:rFonts w:ascii="Times New Roman" w:hAnsi="Times New Roman" w:cs="Times New Roman"/>
          <w:color w:val="auto"/>
          <w:sz w:val="24"/>
          <w:szCs w:val="24"/>
        </w:rPr>
        <w:t xml:space="preserve"> основных видах разминки.</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Способы физкультурной деятельности.</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w:t>
      </w:r>
      <w:r w:rsidRPr="0077624D">
        <w:rPr>
          <w:rStyle w:val="Italic"/>
          <w:rFonts w:ascii="Times New Roman" w:eastAsia="Georgia" w:hAnsi="Times New Roman" w:cs="Times New Roman"/>
          <w:i w:val="0"/>
          <w:iCs w:val="0"/>
          <w:color w:val="auto"/>
          <w:sz w:val="24"/>
          <w:szCs w:val="24"/>
        </w:rPr>
        <w:t>е</w:t>
      </w:r>
      <w:r w:rsidRPr="0077624D">
        <w:rPr>
          <w:rStyle w:val="Italic"/>
          <w:rFonts w:ascii="Times New Roman" w:eastAsia="Georgia" w:hAnsi="Times New Roman" w:cs="Times New Roman"/>
          <w:i w:val="0"/>
          <w:iCs w:val="0"/>
          <w:color w:val="auto"/>
          <w:sz w:val="24"/>
          <w:szCs w:val="24"/>
        </w:rPr>
        <w:t>скими упражнениями: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ровать в записи индивидуальные показатели длины и массы тела, сравнивать их значения с рекомендуемыми для гармоничного развития значениями.</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участвовать в спортивных эстафетах, развивающих подвижных играх, в том числе р</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w:t>
      </w:r>
      <w:r w:rsidRPr="0077624D">
        <w:rPr>
          <w:rFonts w:ascii="Times New Roman" w:hAnsi="Times New Roman" w:cs="Times New Roman"/>
          <w:color w:val="auto"/>
          <w:sz w:val="24"/>
          <w:szCs w:val="24"/>
        </w:rPr>
        <w:t>л</w:t>
      </w:r>
      <w:r w:rsidRPr="0077624D">
        <w:rPr>
          <w:rFonts w:ascii="Times New Roman" w:hAnsi="Times New Roman" w:cs="Times New Roman"/>
          <w:color w:val="auto"/>
          <w:sz w:val="24"/>
          <w:szCs w:val="24"/>
        </w:rPr>
        <w:t>нять команды и строевые упражнения.</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Физическое совершенствование.</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Физкультурно-оздоровительная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технику выполнения гимнастических упражнений для формирования опо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 xml:space="preserve">но-двигательного аппарата, включая гимнастический шаг, мягкий бег; </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упражнения основной гимнастики на развитие физических качеств (гибкость, коорд</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нация), эффективность развития которых приходится на период начального общего образ</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вания, и развития силы, основанной на удержании собственного веса;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w:t>
      </w:r>
      <w:r w:rsidRPr="0077624D">
        <w:rPr>
          <w:rFonts w:ascii="Times New Roman" w:hAnsi="Times New Roman" w:cs="Times New Roman"/>
          <w:color w:val="auto"/>
          <w:spacing w:val="2"/>
          <w:sz w:val="24"/>
          <w:szCs w:val="24"/>
        </w:rPr>
        <w:t>а</w:t>
      </w:r>
      <w:r w:rsidRPr="0077624D">
        <w:rPr>
          <w:rFonts w:ascii="Times New Roman" w:hAnsi="Times New Roman" w:cs="Times New Roman"/>
          <w:color w:val="auto"/>
          <w:spacing w:val="2"/>
          <w:sz w:val="24"/>
          <w:szCs w:val="24"/>
        </w:rPr>
        <w:t>калка, мяч);</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осваивать способы игровой деятельности. </w:t>
      </w:r>
      <w:bookmarkStart w:id="1489" w:name="_Toc101876897"/>
    </w:p>
    <w:bookmarkEnd w:id="1489"/>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 концу обучения во 2 классе обучающийся достигнет следующих предметных р</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зультатов по отдельным темам программы по физической культуре: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Знания о физической культуре: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динационно-скоростных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w:t>
      </w:r>
      <w:r w:rsidRPr="0077624D">
        <w:rPr>
          <w:rFonts w:ascii="Times New Roman" w:hAnsi="Times New Roman" w:cs="Times New Roman"/>
          <w:color w:val="auto"/>
          <w:sz w:val="24"/>
          <w:szCs w:val="24"/>
        </w:rPr>
        <w:t>ы</w:t>
      </w:r>
      <w:r w:rsidRPr="0077624D">
        <w:rPr>
          <w:rFonts w:ascii="Times New Roman" w:hAnsi="Times New Roman" w:cs="Times New Roman"/>
          <w:color w:val="auto"/>
          <w:sz w:val="24"/>
          <w:szCs w:val="24"/>
        </w:rPr>
        <w:t>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нические правила при выполнении физических упражнений, во время купания и занятий плаванием, характеризовать умение плавать.</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lastRenderedPageBreak/>
        <w:t>Способы физкультурной деятельности.</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w:t>
      </w:r>
      <w:r w:rsidRPr="0077624D">
        <w:rPr>
          <w:rStyle w:val="Italic"/>
          <w:rFonts w:ascii="Times New Roman" w:eastAsia="Georgia" w:hAnsi="Times New Roman" w:cs="Times New Roman"/>
          <w:i w:val="0"/>
          <w:iCs w:val="0"/>
          <w:color w:val="auto"/>
          <w:sz w:val="24"/>
          <w:szCs w:val="24"/>
        </w:rPr>
        <w:t>е</w:t>
      </w:r>
      <w:r w:rsidRPr="0077624D">
        <w:rPr>
          <w:rStyle w:val="Italic"/>
          <w:rFonts w:ascii="Times New Roman" w:eastAsia="Georgia" w:hAnsi="Times New Roman" w:cs="Times New Roman"/>
          <w:i w:val="0"/>
          <w:iCs w:val="0"/>
          <w:color w:val="auto"/>
          <w:sz w:val="24"/>
          <w:szCs w:val="24"/>
        </w:rPr>
        <w:t>скими упражнениями: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использовать технику контроля за соблюдением осанки и правильной постановки ст</w:t>
      </w:r>
      <w:r w:rsidRPr="0077624D">
        <w:rPr>
          <w:rFonts w:ascii="Times New Roman" w:hAnsi="Times New Roman" w:cs="Times New Roman"/>
          <w:color w:val="auto"/>
          <w:spacing w:val="-1"/>
          <w:sz w:val="24"/>
          <w:szCs w:val="24"/>
        </w:rPr>
        <w:t>о</w:t>
      </w:r>
      <w:r w:rsidRPr="0077624D">
        <w:rPr>
          <w:rFonts w:ascii="Times New Roman" w:hAnsi="Times New Roman" w:cs="Times New Roman"/>
          <w:color w:val="auto"/>
          <w:spacing w:val="-1"/>
          <w:sz w:val="24"/>
          <w:szCs w:val="24"/>
        </w:rPr>
        <w:t>пы при ходьбе, характеризовать основные показатели физических качеств и способностей ч</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ловека (гибкость, сила, выносливость, координационные и скоростные способности) и пер</w:t>
      </w:r>
      <w:r w:rsidRPr="0077624D">
        <w:rPr>
          <w:rFonts w:ascii="Times New Roman" w:hAnsi="Times New Roman" w:cs="Times New Roman"/>
          <w:color w:val="auto"/>
          <w:spacing w:val="-1"/>
          <w:sz w:val="24"/>
          <w:szCs w:val="24"/>
        </w:rPr>
        <w:t>е</w:t>
      </w:r>
      <w:r w:rsidRPr="0077624D">
        <w:rPr>
          <w:rFonts w:ascii="Times New Roman" w:hAnsi="Times New Roman" w:cs="Times New Roman"/>
          <w:color w:val="auto"/>
          <w:spacing w:val="-1"/>
          <w:sz w:val="24"/>
          <w:szCs w:val="24"/>
        </w:rPr>
        <w:t>числять возрастной период для их эффективного развития;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принимать решения в условиях игровой деятельности, оценивать правила безопасн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сти в процессе игры;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знать основные строевые команды. </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w:t>
      </w:r>
      <w:r w:rsidRPr="0077624D">
        <w:rPr>
          <w:rStyle w:val="Italic"/>
          <w:rFonts w:ascii="Times New Roman" w:eastAsia="Georgia" w:hAnsi="Times New Roman" w:cs="Times New Roman"/>
          <w:i w:val="0"/>
          <w:iCs w:val="0"/>
          <w:color w:val="auto"/>
          <w:sz w:val="24"/>
          <w:szCs w:val="24"/>
        </w:rPr>
        <w:t>н</w:t>
      </w:r>
      <w:r w:rsidRPr="0077624D">
        <w:rPr>
          <w:rStyle w:val="Italic"/>
          <w:rFonts w:ascii="Times New Roman" w:eastAsia="Georgia" w:hAnsi="Times New Roman" w:cs="Times New Roman"/>
          <w:i w:val="0"/>
          <w:iCs w:val="0"/>
          <w:color w:val="auto"/>
          <w:sz w:val="24"/>
          <w:szCs w:val="24"/>
        </w:rPr>
        <w:t>ностью:</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онных способностей, измерять (пальпаторно) частоту сердечных сокращений при выполн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нии упражнений с различной нагрузкой;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щественному воздействию на развитие отдельных качеств (способностей) человека.</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участвовать в играх и игровых заданиях, спортивных эстафетах; устанавливать рол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вое участие членов команды; выполнять перестроения.</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Физическое совершенствование.</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Физкультурно-оздоровительная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w:t>
      </w:r>
      <w:r w:rsidRPr="0077624D">
        <w:rPr>
          <w:rFonts w:ascii="Times New Roman" w:hAnsi="Times New Roman" w:cs="Times New Roman"/>
          <w:color w:val="auto"/>
          <w:spacing w:val="2"/>
          <w:sz w:val="24"/>
          <w:szCs w:val="24"/>
        </w:rPr>
        <w:t>и</w:t>
      </w:r>
      <w:r w:rsidRPr="0077624D">
        <w:rPr>
          <w:rFonts w:ascii="Times New Roman" w:hAnsi="Times New Roman" w:cs="Times New Roman"/>
          <w:color w:val="auto"/>
          <w:spacing w:val="2"/>
          <w:sz w:val="24"/>
          <w:szCs w:val="24"/>
        </w:rPr>
        <w:t>онно-скоростных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1490" w:name="_Toc101876898"/>
    </w:p>
    <w:bookmarkEnd w:id="1490"/>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 концу обучения в 3 классе обучающийся достигнет следующих предметных резул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татов по отдельным темам программы по физической культуре:</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Знания о физической культуре: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представлять и описывать структуру спортивного движения в нашей стране, форм</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лировать отличие задач физической культуры от задач спорта;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выполнять задания на составление комплексов физических упражнений по преимущ</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представлять и описывать общее строение человека, называть основные части костн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го скелета человека и основные группы мышц;</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описывать технику выполнения освоенных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формулировать основные правила безопасного поведения на занятиях по физической культуре;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различать упражнения на развитие моторики; </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объяснять технику дыхания под водой, технику удержания тела на воде;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формулировать основные правила выполнения спортивных упражнений (по виду спорта на выбор);</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выявлять характерные ошибки при выполнении физических упражнений.</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Способы физкультурной деятельности.</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w:t>
      </w:r>
      <w:r w:rsidRPr="0077624D">
        <w:rPr>
          <w:rStyle w:val="Italic"/>
          <w:rFonts w:ascii="Times New Roman" w:eastAsia="Georgia" w:hAnsi="Times New Roman" w:cs="Times New Roman"/>
          <w:i w:val="0"/>
          <w:iCs w:val="0"/>
          <w:color w:val="auto"/>
          <w:sz w:val="24"/>
          <w:szCs w:val="24"/>
        </w:rPr>
        <w:t>е</w:t>
      </w:r>
      <w:r w:rsidRPr="0077624D">
        <w:rPr>
          <w:rStyle w:val="Italic"/>
          <w:rFonts w:ascii="Times New Roman" w:eastAsia="Georgia" w:hAnsi="Times New Roman" w:cs="Times New Roman"/>
          <w:i w:val="0"/>
          <w:iCs w:val="0"/>
          <w:color w:val="auto"/>
          <w:sz w:val="24"/>
          <w:szCs w:val="24"/>
        </w:rPr>
        <w:t>скими упражнениями: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организовывать проведение игр, игровых заданий и спортивных эстафет (на выбор).</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w:t>
      </w:r>
      <w:r w:rsidRPr="0077624D">
        <w:rPr>
          <w:rStyle w:val="Italic"/>
          <w:rFonts w:ascii="Times New Roman" w:eastAsia="Georgia" w:hAnsi="Times New Roman" w:cs="Times New Roman"/>
          <w:i w:val="0"/>
          <w:iCs w:val="0"/>
          <w:color w:val="auto"/>
          <w:sz w:val="24"/>
          <w:szCs w:val="24"/>
        </w:rPr>
        <w:t>н</w:t>
      </w:r>
      <w:r w:rsidRPr="0077624D">
        <w:rPr>
          <w:rStyle w:val="Italic"/>
          <w:rFonts w:ascii="Times New Roman" w:eastAsia="Georgia" w:hAnsi="Times New Roman" w:cs="Times New Roman"/>
          <w:i w:val="0"/>
          <w:iCs w:val="0"/>
          <w:color w:val="auto"/>
          <w:sz w:val="24"/>
          <w:szCs w:val="24"/>
        </w:rPr>
        <w:t>ностью:</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составлять, организовывать и проводить игры и игровые задания;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Физическое совершенствование.</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Физкультурно-оздоровительная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осваивать технику выполнения комплексов гимнастических упражнений для развития гибкости, координационно-скоростных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проявлять физические качества: гибкость, координацию – и демонстрировать динам</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ку их развития;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строевой и походный шаг.</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Спортивно-оздоровительная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комплексы гимнастических упражнений и упражнений акробатики с и</w:t>
      </w:r>
      <w:r w:rsidRPr="0077624D">
        <w:rPr>
          <w:rFonts w:ascii="Times New Roman" w:hAnsi="Times New Roman" w:cs="Times New Roman"/>
          <w:color w:val="auto"/>
          <w:sz w:val="24"/>
          <w:szCs w:val="24"/>
        </w:rPr>
        <w:t>с</w:t>
      </w:r>
      <w:r w:rsidRPr="0077624D">
        <w:rPr>
          <w:rFonts w:ascii="Times New Roman" w:hAnsi="Times New Roman" w:cs="Times New Roman"/>
          <w:color w:val="auto"/>
          <w:sz w:val="24"/>
          <w:szCs w:val="24"/>
        </w:rPr>
        <w:t>пользованием и без использования гимнастических предметов (мяч, скакалка);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гой, обеими ногами с прямыми и согнутыми коленями, прямо и с полуповоротом, с места и с разбега, прыжки и подскоки через вращающуюся скакалку;</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ходьбы на лыжах (при возможных погодных усл</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виях), бега на скорость, метания теннисного мяча в заданную цель, прыжков в высоту через планку, прыжков в длину и иное;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при выполнении специальных физических упражн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ний, входящих в программу начальной подготовки по виду спорта (по выбору).</w:t>
      </w:r>
      <w:bookmarkStart w:id="1491" w:name="_Toc101876899"/>
    </w:p>
    <w:bookmarkEnd w:id="1491"/>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К концу обучения в 4 классе обучающийся достигнет следующих предметных резул</w:t>
      </w:r>
      <w:r w:rsidRPr="0077624D">
        <w:rPr>
          <w:rFonts w:ascii="Times New Roman" w:hAnsi="Times New Roman" w:cs="Times New Roman"/>
          <w:color w:val="auto"/>
          <w:sz w:val="24"/>
          <w:szCs w:val="24"/>
        </w:rPr>
        <w:t>ь</w:t>
      </w:r>
      <w:r w:rsidRPr="0077624D">
        <w:rPr>
          <w:rFonts w:ascii="Times New Roman" w:hAnsi="Times New Roman" w:cs="Times New Roman"/>
          <w:color w:val="auto"/>
          <w:sz w:val="24"/>
          <w:szCs w:val="24"/>
        </w:rPr>
        <w:t>татов по отдельным темам программы по физической культуре:</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Знания о физической культуре: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называть направления физической культуры в классификации физических упражн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ний по признаку исторически сложившихся систем физического воспитания;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понимать и перечислять физические упражнения в классификации по преимущес</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венной целевой направленности;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формулировать основные задачи физической культуры, объяснять отличия задач ф</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зической культуры от задач спорта;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чать роль туристической деятельности в ориентировании на местности и жизнеобеспечении в трудных ситуациях;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знать строевые команды;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знать и применять методику определения результатов развития физических качеств и </w:t>
      </w:r>
      <w:r w:rsidRPr="0077624D">
        <w:rPr>
          <w:rFonts w:ascii="Times New Roman" w:hAnsi="Times New Roman" w:cs="Times New Roman"/>
          <w:color w:val="auto"/>
          <w:sz w:val="24"/>
          <w:szCs w:val="24"/>
        </w:rPr>
        <w:lastRenderedPageBreak/>
        <w:t>способностей: гибкости, координационно-скоростных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определять состав спортивной одежды в зависимости от погодных условий и условий занятий;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различать гимнастические упражнения по воздействию на развитие физических к</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честв (сила, быстрота, координация, гибкость).</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Способы физкультурной деятельности: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составлять индивидуальный режим дня, вести дневник наблюдений за своим физич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ским развитием, в том числе оценивая своё состояние после закаливающих процедур;</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измерять показатели развития физических качеств и способностей по методикам пр</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граммы по физической культуре (гибкость, координационно-скоростные способности);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объяснять технику разученных гимнастических упражнений и специальных физич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ских упражнений по виду спорта (по выбору);</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общаться и взаимодействовать в игровой деятельности;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моделировать комплексы упражнений по заданной цели: на развитие гибкости, коо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составлять, организовывать и проводить подвижные игры с элементами соревнов</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тельной деятельности.</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Физическое совершенствование</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Физкультурно-оздоровительная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моделировать физические нагрузки для развития основных физических качеств и сп</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собностей в зависимости от уровня физической подготовленности и эффективности динам</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ки развития физических качеств и способностей;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грузки на группы мышц в различных положениях (в движении, лёжа, сидя, стоя);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принимать на себя ответственность за результаты эффективного развития собстве</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ных физических качеств.</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Спортивно-оздоровительная деятельность: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показывать универсальные умения при выполнении организующих у</w:t>
      </w:r>
      <w:r w:rsidRPr="0077624D">
        <w:rPr>
          <w:rFonts w:ascii="Times New Roman" w:hAnsi="Times New Roman" w:cs="Times New Roman"/>
          <w:color w:val="auto"/>
          <w:sz w:val="24"/>
          <w:szCs w:val="24"/>
        </w:rPr>
        <w:t>п</w:t>
      </w:r>
      <w:r w:rsidRPr="0077624D">
        <w:rPr>
          <w:rFonts w:ascii="Times New Roman" w:hAnsi="Times New Roman" w:cs="Times New Roman"/>
          <w:color w:val="auto"/>
          <w:sz w:val="24"/>
          <w:szCs w:val="24"/>
        </w:rPr>
        <w:t>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технику выполнения спортивных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по взаимодействию в парах и группах при разучив</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нии специальных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выявлять характерные ошибки при выполнении гимнастических упражнений и техн</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ки плавания;</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различать, выполнять и озвучивать строевые команды;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pacing w:val="-1"/>
          <w:sz w:val="24"/>
          <w:szCs w:val="24"/>
        </w:rPr>
      </w:pPr>
      <w:r w:rsidRPr="0077624D">
        <w:rPr>
          <w:rFonts w:ascii="Times New Roman" w:hAnsi="Times New Roman" w:cs="Times New Roman"/>
          <w:color w:val="auto"/>
          <w:spacing w:val="-1"/>
          <w:sz w:val="24"/>
          <w:szCs w:val="24"/>
        </w:rPr>
        <w:lastRenderedPageBreak/>
        <w:t>осваивать универсальные умения по взаимодействию в группах при разучивании и в</w:t>
      </w:r>
      <w:r w:rsidRPr="0077624D">
        <w:rPr>
          <w:rFonts w:ascii="Times New Roman" w:hAnsi="Times New Roman" w:cs="Times New Roman"/>
          <w:color w:val="auto"/>
          <w:spacing w:val="-1"/>
          <w:sz w:val="24"/>
          <w:szCs w:val="24"/>
        </w:rPr>
        <w:t>ы</w:t>
      </w:r>
      <w:r w:rsidRPr="0077624D">
        <w:rPr>
          <w:rFonts w:ascii="Times New Roman" w:hAnsi="Times New Roman" w:cs="Times New Roman"/>
          <w:color w:val="auto"/>
          <w:spacing w:val="-1"/>
          <w:sz w:val="24"/>
          <w:szCs w:val="24"/>
        </w:rPr>
        <w:t>полнении физических упражнений;</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и демонстрировать технику различных стилей плавания (на выбор), выпо</w:t>
      </w:r>
      <w:r w:rsidRPr="0077624D">
        <w:rPr>
          <w:rFonts w:ascii="Times New Roman" w:hAnsi="Times New Roman" w:cs="Times New Roman"/>
          <w:color w:val="auto"/>
          <w:sz w:val="24"/>
          <w:szCs w:val="24"/>
        </w:rPr>
        <w:t>л</w:t>
      </w:r>
      <w:r w:rsidRPr="0077624D">
        <w:rPr>
          <w:rFonts w:ascii="Times New Roman" w:hAnsi="Times New Roman" w:cs="Times New Roman"/>
          <w:color w:val="auto"/>
          <w:sz w:val="24"/>
          <w:szCs w:val="24"/>
        </w:rPr>
        <w:t>нять плавание на скорость;</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описывать и демонстрировать правила соревновательной деятельности по виду спорта (на выбор);</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соблюдать правила техники безопасности при занятиях физической культурой и спо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том;</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демонстрировать технику выполнения равновесий, поворотов, прыжков толчком с о</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ной ноги (попеременно), на месте и с разбега;</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технику выполнения акробатических упражнений (кувырок, колесо, шп</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гат/полушпагат, мост из различных положений по выбору, стойка на руках);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в самостоятельной организации и проведении по</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вижных игр, игровых заданий, спортивных эстафет;</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универсальные умения управлять эмоциями в процессе учебной и игровой деятельности;</w:t>
      </w:r>
    </w:p>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осваивать технические действия из спортивных игр.</w:t>
      </w:r>
      <w:bookmarkStart w:id="1492" w:name="_Toc101876900"/>
    </w:p>
    <w:bookmarkEnd w:id="1492"/>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обучения в 1 классе.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Физическая культура. Культура движения. Гимнастика. Регулярные занятия физич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ской культурой в рамках учебной и внеурочной деятельности. Основные разделы урока.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DE2FE6" w:rsidRPr="0077624D" w:rsidRDefault="00DE2FE6" w:rsidP="00DE2FE6">
      <w:pPr>
        <w:pStyle w:val="body0"/>
        <w:spacing w:line="276" w:lineRule="auto"/>
        <w:ind w:firstLine="709"/>
        <w:contextualSpacing/>
        <w:rPr>
          <w:rFonts w:ascii="Times New Roman" w:hAnsi="Times New Roman" w:cs="Times New Roman"/>
          <w:color w:val="auto"/>
          <w:spacing w:val="3"/>
          <w:sz w:val="24"/>
          <w:szCs w:val="24"/>
        </w:rPr>
      </w:pPr>
      <w:r w:rsidRPr="0077624D">
        <w:rPr>
          <w:rFonts w:ascii="Times New Roman" w:hAnsi="Times New Roman" w:cs="Times New Roman"/>
          <w:color w:val="auto"/>
          <w:spacing w:val="3"/>
          <w:sz w:val="24"/>
          <w:szCs w:val="24"/>
        </w:rPr>
        <w:t>Место для занятий физическими упражнениями. Спортивное оборудование и и</w:t>
      </w:r>
      <w:r w:rsidRPr="0077624D">
        <w:rPr>
          <w:rFonts w:ascii="Times New Roman" w:hAnsi="Times New Roman" w:cs="Times New Roman"/>
          <w:color w:val="auto"/>
          <w:spacing w:val="3"/>
          <w:sz w:val="24"/>
          <w:szCs w:val="24"/>
        </w:rPr>
        <w:t>н</w:t>
      </w:r>
      <w:r w:rsidRPr="0077624D">
        <w:rPr>
          <w:rFonts w:ascii="Times New Roman" w:hAnsi="Times New Roman" w:cs="Times New Roman"/>
          <w:color w:val="auto"/>
          <w:spacing w:val="3"/>
          <w:sz w:val="24"/>
          <w:szCs w:val="24"/>
        </w:rPr>
        <w:t>вентарь. Одежда для занятий физическими упражнениями. Техника безопасности при в</w:t>
      </w:r>
      <w:r w:rsidRPr="0077624D">
        <w:rPr>
          <w:rFonts w:ascii="Times New Roman" w:hAnsi="Times New Roman" w:cs="Times New Roman"/>
          <w:color w:val="auto"/>
          <w:spacing w:val="3"/>
          <w:sz w:val="24"/>
          <w:szCs w:val="24"/>
        </w:rPr>
        <w:t>ы</w:t>
      </w:r>
      <w:r w:rsidRPr="0077624D">
        <w:rPr>
          <w:rFonts w:ascii="Times New Roman" w:hAnsi="Times New Roman" w:cs="Times New Roman"/>
          <w:color w:val="auto"/>
          <w:spacing w:val="3"/>
          <w:sz w:val="24"/>
          <w:szCs w:val="24"/>
        </w:rPr>
        <w:t>полнении физических упражнений, проведении игр и спортивных эстафет.</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Распорядок дня. Личная гигиена. Основные правила личной гигиены.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Самоконтроль. Строевые команды, построение, расчёт.</w:t>
      </w:r>
    </w:p>
    <w:p w:rsidR="00DE2FE6" w:rsidRPr="0077624D" w:rsidRDefault="00DE2FE6" w:rsidP="00DE2FE6">
      <w:pPr>
        <w:pStyle w:val="body0"/>
        <w:spacing w:line="276" w:lineRule="auto"/>
        <w:ind w:firstLine="709"/>
        <w:contextualSpacing/>
        <w:rPr>
          <w:rStyle w:val="Bold"/>
          <w:rFonts w:ascii="Times New Roman" w:hAnsi="Times New Roman" w:cs="Times New Roman"/>
          <w:b w:val="0"/>
          <w:bCs w:val="0"/>
          <w:color w:val="auto"/>
          <w:sz w:val="24"/>
          <w:szCs w:val="24"/>
        </w:rPr>
      </w:pPr>
      <w:r w:rsidRPr="0077624D">
        <w:rPr>
          <w:rStyle w:val="Bold"/>
          <w:rFonts w:ascii="Times New Roman" w:hAnsi="Times New Roman" w:cs="Times New Roman"/>
          <w:b w:val="0"/>
          <w:bCs w:val="0"/>
          <w:color w:val="auto"/>
          <w:sz w:val="24"/>
          <w:szCs w:val="24"/>
        </w:rPr>
        <w:t>Физические упражнения.</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по видам разминки.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Общая разминка.</w:t>
      </w:r>
      <w:r w:rsidRPr="0077624D">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w:t>
      </w:r>
      <w:r w:rsidRPr="0077624D">
        <w:rPr>
          <w:rFonts w:ascii="Times New Roman" w:hAnsi="Times New Roman" w:cs="Times New Roman"/>
          <w:color w:val="auto"/>
          <w:sz w:val="24"/>
          <w:szCs w:val="24"/>
        </w:rPr>
        <w:t>у</w:t>
      </w:r>
      <w:r w:rsidRPr="0077624D">
        <w:rPr>
          <w:rFonts w:ascii="Times New Roman" w:hAnsi="Times New Roman" w:cs="Times New Roman"/>
          <w:color w:val="auto"/>
          <w:sz w:val="24"/>
          <w:szCs w:val="24"/>
        </w:rPr>
        <w:t>пальцах и пятках («казачок»), шаги с продвижением вперёд на полупальцах с выпрямленн</w:t>
      </w:r>
      <w:r w:rsidRPr="0077624D">
        <w:rPr>
          <w:rFonts w:ascii="Times New Roman" w:hAnsi="Times New Roman" w:cs="Times New Roman"/>
          <w:color w:val="auto"/>
          <w:sz w:val="24"/>
          <w:szCs w:val="24"/>
        </w:rPr>
        <w:t>ы</w:t>
      </w:r>
      <w:r w:rsidRPr="0077624D">
        <w:rPr>
          <w:rFonts w:ascii="Times New Roman" w:hAnsi="Times New Roman" w:cs="Times New Roman"/>
          <w:color w:val="auto"/>
          <w:sz w:val="24"/>
          <w:szCs w:val="24"/>
        </w:rPr>
        <w:t>ми коленями и в полуприседе («жираф»), шаги с продвижением вперёд, сочетаемые с отв</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дением рук назад на горизонтальном уровне («конькобежец»). Освоение танцевальных поз</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lastRenderedPageBreak/>
        <w:t>ций у опоры.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Партерная разминка.</w:t>
      </w:r>
      <w:r w:rsidRPr="0077624D">
        <w:rPr>
          <w:rFonts w:ascii="Times New Roman" w:hAnsi="Times New Roman" w:cs="Times New Roman"/>
          <w:color w:val="auto"/>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Упражнения для укрепления мышц тела и развития гибкости позвоночника, упражн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ния для разогревания методом скручивания мышц спины («верёвочка»), упражнения для у</w:t>
      </w:r>
      <w:r w:rsidRPr="0077624D">
        <w:rPr>
          <w:rFonts w:ascii="Times New Roman" w:hAnsi="Times New Roman" w:cs="Times New Roman"/>
          <w:color w:val="auto"/>
          <w:sz w:val="24"/>
          <w:szCs w:val="24"/>
        </w:rPr>
        <w:t>к</w:t>
      </w:r>
      <w:r w:rsidRPr="0077624D">
        <w:rPr>
          <w:rFonts w:ascii="Times New Roman" w:hAnsi="Times New Roman" w:cs="Times New Roman"/>
          <w:color w:val="auto"/>
          <w:sz w:val="24"/>
          <w:szCs w:val="24"/>
        </w:rPr>
        <w:t>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Подводящие упражнения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Группировка, кувырок в сторону, освоение подводящих упражнений к выполнению продольных и поперечных шпагатов («ящерка»).</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калку вперёд, назад. Прыжки через скакалку вперёд, назад. Игровые задания со скакалкой.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w:t>
      </w:r>
      <w:r w:rsidRPr="0077624D">
        <w:rPr>
          <w:rStyle w:val="BoldItalic"/>
          <w:rFonts w:ascii="Times New Roman" w:eastAsia="Calibri" w:hAnsi="Times New Roman" w:cs="Times New Roman"/>
          <w:b w:val="0"/>
          <w:bCs w:val="0"/>
          <w:i w:val="0"/>
          <w:iCs w:val="0"/>
          <w:color w:val="auto"/>
          <w:sz w:val="24"/>
          <w:szCs w:val="24"/>
        </w:rPr>
        <w:t>е</w:t>
      </w:r>
      <w:r w:rsidRPr="0077624D">
        <w:rPr>
          <w:rStyle w:val="BoldItalic"/>
          <w:rFonts w:ascii="Times New Roman" w:eastAsia="Calibri" w:hAnsi="Times New Roman" w:cs="Times New Roman"/>
          <w:b w:val="0"/>
          <w:bCs w:val="0"/>
          <w:i w:val="0"/>
          <w:iCs w:val="0"/>
          <w:color w:val="auto"/>
          <w:sz w:val="24"/>
          <w:szCs w:val="24"/>
        </w:rPr>
        <w:t>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Равновесие – колено вперёд попеременно каждой ногой. Равновесие («арабеск») п</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танцевальных шагов: «буратино», «ковырялочка», «верёвочка».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Бег, сочетаемый с круговыми движениями руками.</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Организующие команды и приёмы.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универсальных умений при выполнении организующих команд.</w:t>
      </w:r>
      <w:bookmarkStart w:id="1493" w:name="_Toc101876902"/>
    </w:p>
    <w:bookmarkEnd w:id="1493"/>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обучения во 2 классе.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Гармоничное физическое развитие. Контрольные измерения массы и длины своего т</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по видам разминки.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Общая разминка.</w:t>
      </w:r>
      <w:r w:rsidRPr="0077624D">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стический бег вперёд, назад, приставные шаги на полной стопе вперёд с движениями гол</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 xml:space="preserve">вой в стороны («индюшонок»), шаги в полном приседе («гусиный шаг»), небольшие прыжки </w:t>
      </w:r>
      <w:r w:rsidRPr="0077624D">
        <w:rPr>
          <w:rFonts w:ascii="Times New Roman" w:hAnsi="Times New Roman" w:cs="Times New Roman"/>
          <w:color w:val="auto"/>
          <w:sz w:val="24"/>
          <w:szCs w:val="24"/>
        </w:rPr>
        <w:lastRenderedPageBreak/>
        <w:t>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Style w:val="Bold"/>
          <w:rFonts w:ascii="Times New Roman" w:hAnsi="Times New Roman" w:cs="Times New Roman"/>
          <w:b w:val="0"/>
          <w:bCs w:val="0"/>
          <w:color w:val="auto"/>
          <w:sz w:val="24"/>
          <w:szCs w:val="24"/>
        </w:rPr>
        <w:t>Партерная разминка.</w:t>
      </w:r>
      <w:r w:rsidRPr="0077624D">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w:t>
      </w:r>
      <w:r w:rsidRPr="0077624D">
        <w:rPr>
          <w:rFonts w:ascii="Times New Roman" w:hAnsi="Times New Roman" w:cs="Times New Roman"/>
          <w:color w:val="auto"/>
          <w:sz w:val="24"/>
          <w:szCs w:val="24"/>
        </w:rPr>
        <w:t>п</w:t>
      </w:r>
      <w:r w:rsidRPr="0077624D">
        <w:rPr>
          <w:rFonts w:ascii="Times New Roman" w:hAnsi="Times New Roman" w:cs="Times New Roman"/>
          <w:color w:val="auto"/>
          <w:sz w:val="24"/>
          <w:szCs w:val="24"/>
        </w:rPr>
        <w:t>ражнения для укрепления мышц ног, рук, упражнения для увеличения подвижности тазобе</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ренных, коленных и голеностопных суставов.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DE2FE6" w:rsidRPr="0077624D" w:rsidRDefault="00DE2FE6" w:rsidP="00DE2FE6">
      <w:pPr>
        <w:pStyle w:val="body0"/>
        <w:spacing w:line="276" w:lineRule="auto"/>
        <w:ind w:firstLine="709"/>
        <w:contextualSpacing/>
        <w:rPr>
          <w:rFonts w:ascii="Times New Roman" w:hAnsi="Times New Roman" w:cs="Times New Roman"/>
          <w:color w:val="auto"/>
          <w:spacing w:val="-1"/>
          <w:sz w:val="24"/>
          <w:szCs w:val="24"/>
        </w:rPr>
      </w:pPr>
      <w:r w:rsidRPr="0077624D">
        <w:rPr>
          <w:rStyle w:val="Bold"/>
          <w:rFonts w:ascii="Times New Roman" w:hAnsi="Times New Roman" w:cs="Times New Roman"/>
          <w:b w:val="0"/>
          <w:bCs w:val="0"/>
          <w:color w:val="auto"/>
          <w:spacing w:val="-1"/>
          <w:sz w:val="24"/>
          <w:szCs w:val="24"/>
        </w:rPr>
        <w:t>Разминка у опоры.</w:t>
      </w:r>
      <w:r w:rsidRPr="0077624D">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w:t>
      </w:r>
      <w:r w:rsidRPr="0077624D">
        <w:rPr>
          <w:rFonts w:ascii="Times New Roman" w:hAnsi="Times New Roman" w:cs="Times New Roman"/>
          <w:color w:val="auto"/>
          <w:spacing w:val="-1"/>
          <w:sz w:val="24"/>
          <w:szCs w:val="24"/>
        </w:rPr>
        <w:t>н</w:t>
      </w:r>
      <w:r w:rsidRPr="0077624D">
        <w:rPr>
          <w:rFonts w:ascii="Times New Roman" w:hAnsi="Times New Roman" w:cs="Times New Roman"/>
          <w:color w:val="auto"/>
          <w:spacing w:val="-1"/>
          <w:sz w:val="24"/>
          <w:szCs w:val="24"/>
        </w:rPr>
        <w:t>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w:t>
      </w:r>
      <w:r w:rsidRPr="0077624D">
        <w:rPr>
          <w:rFonts w:ascii="Times New Roman" w:hAnsi="Times New Roman" w:cs="Times New Roman"/>
          <w:color w:val="auto"/>
          <w:spacing w:val="-1"/>
          <w:sz w:val="24"/>
          <w:szCs w:val="24"/>
        </w:rPr>
        <w:t>с</w:t>
      </w:r>
      <w:r w:rsidRPr="0077624D">
        <w:rPr>
          <w:rFonts w:ascii="Times New Roman" w:hAnsi="Times New Roman" w:cs="Times New Roman"/>
          <w:color w:val="auto"/>
          <w:spacing w:val="-1"/>
          <w:sz w:val="24"/>
          <w:szCs w:val="24"/>
        </w:rPr>
        <w:t>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w:t>
      </w:r>
      <w:r w:rsidRPr="0077624D">
        <w:rPr>
          <w:rFonts w:ascii="Times New Roman" w:hAnsi="Times New Roman" w:cs="Times New Roman"/>
          <w:color w:val="auto"/>
          <w:spacing w:val="-1"/>
          <w:sz w:val="24"/>
          <w:szCs w:val="24"/>
        </w:rPr>
        <w:t>о</w:t>
      </w:r>
      <w:r w:rsidRPr="0077624D">
        <w:rPr>
          <w:rFonts w:ascii="Times New Roman" w:hAnsi="Times New Roman" w:cs="Times New Roman"/>
          <w:color w:val="auto"/>
          <w:spacing w:val="-1"/>
          <w:sz w:val="24"/>
          <w:szCs w:val="24"/>
        </w:rPr>
        <w:t>вороты. Прыжки: ноги вместе (с прямыми и с согнутыми коленями), разножка на сорок пять и девяносто градусов (вперёд и в сторону).</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77624D">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упражнений: кувырок вперёд, назад, шпагат, колесо, мост из положения с</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дя, стоя и вставание из положения мост.</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Бросок мяча в заданную плоскость и ловля мяча. Серия отбивов мяча.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Игровые задания, в том числе с мячом и скакалкой. Спортивные эстафеты с гимн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стическим предметом. Спортивные и туристические физические игры и игровые задания.</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Комбинации упражнений. Осваиваем соединение изученных упражнений в комбин</w:t>
      </w:r>
      <w:r w:rsidRPr="0077624D">
        <w:rPr>
          <w:rStyle w:val="BoldItalic"/>
          <w:rFonts w:ascii="Times New Roman" w:eastAsia="Calibri" w:hAnsi="Times New Roman" w:cs="Times New Roman"/>
          <w:b w:val="0"/>
          <w:bCs w:val="0"/>
          <w:i w:val="0"/>
          <w:iCs w:val="0"/>
          <w:color w:val="auto"/>
          <w:sz w:val="24"/>
          <w:szCs w:val="24"/>
        </w:rPr>
        <w:t>а</w:t>
      </w:r>
      <w:r w:rsidRPr="0077624D">
        <w:rPr>
          <w:rStyle w:val="BoldItalic"/>
          <w:rFonts w:ascii="Times New Roman" w:eastAsia="Calibri" w:hAnsi="Times New Roman" w:cs="Times New Roman"/>
          <w:b w:val="0"/>
          <w:bCs w:val="0"/>
          <w:i w:val="0"/>
          <w:iCs w:val="0"/>
          <w:color w:val="auto"/>
          <w:sz w:val="24"/>
          <w:szCs w:val="24"/>
        </w:rPr>
        <w:t>ции.</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Пример:</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Исходное положение: стоя в VI позиции ног, колени вытянуты, рука с мячом на лад</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ни вперёд (локоть прямой) – бросок мяча в заданную плоскость (на шаг вперёд) – шаг вперёд с поворотом тела на триста шестьдесят градусов – ловля мяча.</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Пример:</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Исходное положение: сидя в группировке – кувырок вперед-поворот «казак» – подъём </w:t>
      </w:r>
      <w:r w:rsidRPr="0077624D">
        <w:rPr>
          <w:rFonts w:ascii="Times New Roman" w:hAnsi="Times New Roman" w:cs="Times New Roman"/>
          <w:color w:val="auto"/>
          <w:sz w:val="24"/>
          <w:szCs w:val="24"/>
        </w:rPr>
        <w:lastRenderedPageBreak/>
        <w:t>– стойка в VI позиции, руки опущены.</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w:t>
      </w:r>
      <w:r w:rsidRPr="0077624D">
        <w:rPr>
          <w:rStyle w:val="BoldItalic"/>
          <w:rFonts w:ascii="Times New Roman" w:eastAsia="Calibri" w:hAnsi="Times New Roman" w:cs="Times New Roman"/>
          <w:b w:val="0"/>
          <w:bCs w:val="0"/>
          <w:i w:val="0"/>
          <w:iCs w:val="0"/>
          <w:color w:val="auto"/>
          <w:sz w:val="24"/>
          <w:szCs w:val="24"/>
        </w:rPr>
        <w:t>е</w:t>
      </w:r>
      <w:r w:rsidRPr="0077624D">
        <w:rPr>
          <w:rStyle w:val="BoldItalic"/>
          <w:rFonts w:ascii="Times New Roman" w:eastAsia="Calibri" w:hAnsi="Times New Roman" w:cs="Times New Roman"/>
          <w:b w:val="0"/>
          <w:bCs w:val="0"/>
          <w:i w:val="0"/>
          <w:iCs w:val="0"/>
          <w:color w:val="auto"/>
          <w:sz w:val="24"/>
          <w:szCs w:val="24"/>
        </w:rPr>
        <w:t>ний.</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Плавательная подготовка.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w:t>
      </w:r>
      <w:r w:rsidRPr="0077624D">
        <w:rPr>
          <w:rFonts w:ascii="Times New Roman" w:hAnsi="Times New Roman" w:cs="Times New Roman"/>
          <w:color w:val="auto"/>
          <w:sz w:val="24"/>
          <w:szCs w:val="24"/>
        </w:rPr>
        <w:t>р</w:t>
      </w:r>
      <w:r w:rsidRPr="0077624D">
        <w:rPr>
          <w:rFonts w:ascii="Times New Roman" w:hAnsi="Times New Roman" w:cs="Times New Roman"/>
          <w:color w:val="auto"/>
          <w:sz w:val="24"/>
          <w:szCs w:val="24"/>
        </w:rPr>
        <w:t>тивных стилей плавания.</w:t>
      </w:r>
    </w:p>
    <w:p w:rsidR="00DE2FE6" w:rsidRPr="0077624D" w:rsidRDefault="00DE2FE6" w:rsidP="00DE2FE6">
      <w:pPr>
        <w:pStyle w:val="body0"/>
        <w:spacing w:line="276" w:lineRule="auto"/>
        <w:ind w:firstLine="709"/>
        <w:contextualSpacing/>
        <w:rPr>
          <w:rStyle w:val="Italic"/>
          <w:rFonts w:ascii="Times New Roman" w:eastAsia="Georgia" w:hAnsi="Times New Roman" w:cs="Times New Roman"/>
          <w:i w:val="0"/>
          <w:iCs w:val="0"/>
          <w:color w:val="auto"/>
          <w:sz w:val="24"/>
          <w:szCs w:val="24"/>
        </w:rPr>
      </w:pPr>
      <w:r w:rsidRPr="0077624D">
        <w:rPr>
          <w:rStyle w:val="Italic"/>
          <w:rFonts w:ascii="Times New Roman" w:eastAsia="Georgia" w:hAnsi="Times New Roman" w:cs="Times New Roman"/>
          <w:i w:val="0"/>
          <w:iCs w:val="0"/>
          <w:color w:val="auto"/>
          <w:sz w:val="24"/>
          <w:szCs w:val="24"/>
        </w:rPr>
        <w:t>Основная гимнастика.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универсальных умений дыхания во время выполнения гимнастических у</w:t>
      </w:r>
      <w:r w:rsidRPr="0077624D">
        <w:rPr>
          <w:rFonts w:ascii="Times New Roman" w:hAnsi="Times New Roman" w:cs="Times New Roman"/>
          <w:color w:val="auto"/>
          <w:sz w:val="24"/>
          <w:szCs w:val="24"/>
        </w:rPr>
        <w:t>п</w:t>
      </w:r>
      <w:r w:rsidRPr="0077624D">
        <w:rPr>
          <w:rFonts w:ascii="Times New Roman" w:hAnsi="Times New Roman" w:cs="Times New Roman"/>
          <w:color w:val="auto"/>
          <w:sz w:val="24"/>
          <w:szCs w:val="24"/>
        </w:rPr>
        <w:t>ражнений.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го танца («припадание»), элементы современного танца.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Ролевые игры и игровые задания с использованием освоенных упражнений и танц</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вальных шагов. Спортивные эстафеты с мячом, со скакалкой. Спортивные игры. Туристич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ские игры и задания.</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Организующие команды и приёмы.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право и налево, передвижение в колонне по</w:t>
      </w:r>
      <w:bookmarkStart w:id="1494" w:name="_Toc101876903"/>
      <w:r w:rsidRPr="0077624D">
        <w:rPr>
          <w:rFonts w:ascii="Times New Roman" w:hAnsi="Times New Roman" w:cs="Times New Roman"/>
          <w:color w:val="auto"/>
          <w:sz w:val="24"/>
          <w:szCs w:val="24"/>
        </w:rPr>
        <w:t xml:space="preserve"> одному с равномерной скоростью</w:t>
      </w:r>
    </w:p>
    <w:bookmarkEnd w:id="1494"/>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обучения в 3 классе.</w:t>
      </w:r>
    </w:p>
    <w:p w:rsidR="00DE2FE6" w:rsidRPr="0077624D" w:rsidRDefault="00DE2FE6" w:rsidP="00DE2FE6">
      <w:pPr>
        <w:pStyle w:val="body0"/>
        <w:spacing w:line="276" w:lineRule="auto"/>
        <w:ind w:firstLine="709"/>
        <w:contextualSpacing/>
        <w:rPr>
          <w:rFonts w:ascii="Times New Roman" w:hAnsi="Times New Roman" w:cs="Times New Roman"/>
          <w:color w:val="auto"/>
          <w:spacing w:val="-2"/>
          <w:sz w:val="24"/>
          <w:szCs w:val="24"/>
        </w:rPr>
      </w:pPr>
      <w:r w:rsidRPr="0077624D">
        <w:rPr>
          <w:rFonts w:ascii="Times New Roman" w:hAnsi="Times New Roman" w:cs="Times New Roman"/>
          <w:color w:val="auto"/>
          <w:spacing w:val="-2"/>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w:t>
      </w:r>
      <w:r w:rsidRPr="0077624D">
        <w:rPr>
          <w:rFonts w:ascii="Times New Roman" w:hAnsi="Times New Roman" w:cs="Times New Roman"/>
          <w:color w:val="auto"/>
          <w:spacing w:val="-2"/>
          <w:sz w:val="24"/>
          <w:szCs w:val="24"/>
        </w:rPr>
        <w:t>о</w:t>
      </w:r>
      <w:r w:rsidRPr="0077624D">
        <w:rPr>
          <w:rFonts w:ascii="Times New Roman" w:hAnsi="Times New Roman" w:cs="Times New Roman"/>
          <w:color w:val="auto"/>
          <w:spacing w:val="-2"/>
          <w:sz w:val="24"/>
          <w:szCs w:val="24"/>
        </w:rPr>
        <w:t>ответствии с сенситивными периодами развития. Гимнастика и виды гимнастической разми</w:t>
      </w:r>
      <w:r w:rsidRPr="0077624D">
        <w:rPr>
          <w:rFonts w:ascii="Times New Roman" w:hAnsi="Times New Roman" w:cs="Times New Roman"/>
          <w:color w:val="auto"/>
          <w:spacing w:val="-2"/>
          <w:sz w:val="24"/>
          <w:szCs w:val="24"/>
        </w:rPr>
        <w:t>н</w:t>
      </w:r>
      <w:r w:rsidRPr="0077624D">
        <w:rPr>
          <w:rFonts w:ascii="Times New Roman" w:hAnsi="Times New Roman" w:cs="Times New Roman"/>
          <w:color w:val="auto"/>
          <w:spacing w:val="-2"/>
          <w:sz w:val="24"/>
          <w:szCs w:val="24"/>
        </w:rPr>
        <w:t>ки.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Основные группы мышц человека. Подводящие упражнения к выполнению акробат</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ческих упражнений.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навыков по самостоятельному ведению общей, партерной разминки и ра</w:t>
      </w:r>
      <w:r w:rsidRPr="0077624D">
        <w:rPr>
          <w:rFonts w:ascii="Times New Roman" w:hAnsi="Times New Roman" w:cs="Times New Roman"/>
          <w:color w:val="auto"/>
          <w:sz w:val="24"/>
          <w:szCs w:val="24"/>
        </w:rPr>
        <w:t>з</w:t>
      </w:r>
      <w:r w:rsidRPr="0077624D">
        <w:rPr>
          <w:rFonts w:ascii="Times New Roman" w:hAnsi="Times New Roman" w:cs="Times New Roman"/>
          <w:color w:val="auto"/>
          <w:sz w:val="24"/>
          <w:szCs w:val="24"/>
        </w:rPr>
        <w:t>минки у опоры в группе.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и демонстрация приёмов выполнения различных комбинаций гимнастич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ских упражнений с использованием танцевальных шагов, поворотов, прыжков, гимнастич</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ских и акробатических упражнений.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Подбор комплекса и демонстрация техники выполнения гимнастических упражнений </w:t>
      </w:r>
      <w:r w:rsidRPr="0077624D">
        <w:rPr>
          <w:rFonts w:ascii="Times New Roman" w:hAnsi="Times New Roman" w:cs="Times New Roman"/>
          <w:color w:val="auto"/>
          <w:sz w:val="24"/>
          <w:szCs w:val="24"/>
        </w:rPr>
        <w:lastRenderedPageBreak/>
        <w:t>по преимущественной целевой направленности их использования.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Демонстрация умений построения и перестроения, перемещений различными спос</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бами передвижений, включая перекаты, повороты, прыжки, танцевальные шаги.</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Организующие команды и приёмы.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Выполнение универсальных умений при выполнении организующих команд и стро</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вых упражнений: построение и перестроение в одну, две шеренги, повороты направо и нал</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во, передвижение в колонне по одному с равномерной скоростью.</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упражнений основной гимнастики, комплексов ги</w:t>
      </w:r>
      <w:r w:rsidRPr="0077624D">
        <w:rPr>
          <w:rFonts w:ascii="Times New Roman" w:hAnsi="Times New Roman" w:cs="Times New Roman"/>
          <w:color w:val="auto"/>
          <w:sz w:val="24"/>
          <w:szCs w:val="24"/>
        </w:rPr>
        <w:t>м</w:t>
      </w:r>
      <w:r w:rsidRPr="0077624D">
        <w:rPr>
          <w:rFonts w:ascii="Times New Roman" w:hAnsi="Times New Roman" w:cs="Times New Roman"/>
          <w:color w:val="auto"/>
          <w:sz w:val="24"/>
          <w:szCs w:val="24"/>
        </w:rPr>
        <w:t>настических упражнений, подбор и выполнение комплексов физкультминуток, утренней гимнастики.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упражнений основной гимнастики на развитие о</w:t>
      </w:r>
      <w:r w:rsidRPr="0077624D">
        <w:rPr>
          <w:rFonts w:ascii="Times New Roman" w:hAnsi="Times New Roman" w:cs="Times New Roman"/>
          <w:color w:val="auto"/>
          <w:sz w:val="24"/>
          <w:szCs w:val="24"/>
        </w:rPr>
        <w:t>т</w:t>
      </w:r>
      <w:r w:rsidRPr="0077624D">
        <w:rPr>
          <w:rFonts w:ascii="Times New Roman" w:hAnsi="Times New Roman" w:cs="Times New Roman"/>
          <w:color w:val="auto"/>
          <w:sz w:val="24"/>
          <w:szCs w:val="24"/>
        </w:rPr>
        <w:t>дельных мышечных групп.</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упражнений основной гимнастики с учётом особе</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ностей режима работы мышц (динамичные, статичные).</w:t>
      </w:r>
    </w:p>
    <w:p w:rsidR="00DE2FE6" w:rsidRPr="0077624D" w:rsidRDefault="00DE2FE6" w:rsidP="00DE2FE6">
      <w:pPr>
        <w:pStyle w:val="body0"/>
        <w:spacing w:line="276" w:lineRule="auto"/>
        <w:ind w:firstLine="709"/>
        <w:contextualSpacing/>
        <w:rPr>
          <w:rFonts w:ascii="Times New Roman" w:hAnsi="Times New Roman" w:cs="Times New Roman"/>
          <w:color w:val="auto"/>
          <w:spacing w:val="3"/>
          <w:sz w:val="24"/>
          <w:szCs w:val="24"/>
        </w:rPr>
      </w:pPr>
      <w:r w:rsidRPr="0077624D">
        <w:rPr>
          <w:rFonts w:ascii="Times New Roman" w:hAnsi="Times New Roman" w:cs="Times New Roman"/>
          <w:color w:val="auto"/>
          <w:spacing w:val="3"/>
          <w:sz w:val="24"/>
          <w:szCs w:val="24"/>
        </w:rPr>
        <w:t>Овладение техникой выполнения серии поворотов и прыжков, в том числе с и</w:t>
      </w:r>
      <w:r w:rsidRPr="0077624D">
        <w:rPr>
          <w:rFonts w:ascii="Times New Roman" w:hAnsi="Times New Roman" w:cs="Times New Roman"/>
          <w:color w:val="auto"/>
          <w:spacing w:val="3"/>
          <w:sz w:val="24"/>
          <w:szCs w:val="24"/>
        </w:rPr>
        <w:t>с</w:t>
      </w:r>
      <w:r w:rsidRPr="0077624D">
        <w:rPr>
          <w:rFonts w:ascii="Times New Roman" w:hAnsi="Times New Roman" w:cs="Times New Roman"/>
          <w:color w:val="auto"/>
          <w:spacing w:val="3"/>
          <w:sz w:val="24"/>
          <w:szCs w:val="24"/>
        </w:rPr>
        <w:t>пользованием гимнастических предметов.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дения в группировке с кувырками, бег (челночный), метание теннисного мяча в заданную цель, прыжки в высоту, в длину, плавание.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плавания на дистанцию не менее 25 метров (при наличии мат</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риально-технической базы).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правил вида спорта (на выбор), освоение физических упражнений для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чальной подготовки по данному виду спорта.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Выполнение заданий в ролевых играх и игровых заданий.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строевого шага и походного шага. Шеренги, пер</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строения и движение в шеренгах. Повороты на месте и в движении.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1495" w:name="_Toc101876904"/>
    </w:p>
    <w:bookmarkEnd w:id="1495"/>
    <w:p w:rsidR="00DE2FE6" w:rsidRPr="0077624D" w:rsidRDefault="00DE2FE6" w:rsidP="00DE2FE6">
      <w:pPr>
        <w:pStyle w:val="list-dash"/>
        <w:spacing w:line="276" w:lineRule="auto"/>
        <w:ind w:left="0"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Содержание обучения в 4 классе.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дами спорта (на выбор) и правилами проведения соревнований по виду спорта (на выбор).</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методов подбора упражнений для физического совершенствования и э</w:t>
      </w:r>
      <w:r w:rsidRPr="0077624D">
        <w:rPr>
          <w:rFonts w:ascii="Times New Roman" w:hAnsi="Times New Roman" w:cs="Times New Roman"/>
          <w:color w:val="auto"/>
          <w:sz w:val="24"/>
          <w:szCs w:val="24"/>
        </w:rPr>
        <w:t>ф</w:t>
      </w:r>
      <w:r w:rsidRPr="0077624D">
        <w:rPr>
          <w:rFonts w:ascii="Times New Roman" w:hAnsi="Times New Roman" w:cs="Times New Roman"/>
          <w:color w:val="auto"/>
          <w:sz w:val="24"/>
          <w:szCs w:val="24"/>
        </w:rPr>
        <w:t>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нации. Самостоятельное проведение разминки по её видам.</w:t>
      </w:r>
    </w:p>
    <w:p w:rsidR="00DE2FE6" w:rsidRPr="0077624D" w:rsidRDefault="00DE2FE6" w:rsidP="00DE2FE6">
      <w:pPr>
        <w:pStyle w:val="body0"/>
        <w:spacing w:line="276" w:lineRule="auto"/>
        <w:ind w:firstLine="709"/>
        <w:contextualSpacing/>
        <w:rPr>
          <w:rFonts w:ascii="Times New Roman" w:hAnsi="Times New Roman" w:cs="Times New Roman"/>
          <w:color w:val="auto"/>
          <w:spacing w:val="3"/>
          <w:sz w:val="24"/>
          <w:szCs w:val="24"/>
        </w:rPr>
      </w:pPr>
      <w:r w:rsidRPr="0077624D">
        <w:rPr>
          <w:rFonts w:ascii="Times New Roman" w:hAnsi="Times New Roman" w:cs="Times New Roman"/>
          <w:color w:val="auto"/>
          <w:spacing w:val="3"/>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w:t>
      </w:r>
      <w:r w:rsidRPr="0077624D">
        <w:rPr>
          <w:rFonts w:ascii="Times New Roman" w:hAnsi="Times New Roman" w:cs="Times New Roman"/>
          <w:color w:val="auto"/>
          <w:spacing w:val="3"/>
          <w:sz w:val="24"/>
          <w:szCs w:val="24"/>
        </w:rPr>
        <w:t>е</w:t>
      </w:r>
      <w:r w:rsidRPr="0077624D">
        <w:rPr>
          <w:rFonts w:ascii="Times New Roman" w:hAnsi="Times New Roman" w:cs="Times New Roman"/>
          <w:color w:val="auto"/>
          <w:spacing w:val="3"/>
          <w:sz w:val="24"/>
          <w:szCs w:val="24"/>
        </w:rPr>
        <w:t>чение индивидуального и коллективного творчества по созданию эстафет, игровых зад</w:t>
      </w:r>
      <w:r w:rsidRPr="0077624D">
        <w:rPr>
          <w:rFonts w:ascii="Times New Roman" w:hAnsi="Times New Roman" w:cs="Times New Roman"/>
          <w:color w:val="auto"/>
          <w:spacing w:val="3"/>
          <w:sz w:val="24"/>
          <w:szCs w:val="24"/>
        </w:rPr>
        <w:t>а</w:t>
      </w:r>
      <w:r w:rsidRPr="0077624D">
        <w:rPr>
          <w:rFonts w:ascii="Times New Roman" w:hAnsi="Times New Roman" w:cs="Times New Roman"/>
          <w:color w:val="auto"/>
          <w:spacing w:val="3"/>
          <w:sz w:val="24"/>
          <w:szCs w:val="24"/>
        </w:rPr>
        <w:t>ний, флешмоба.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простейших форм борьбы. Игровые задания в ра</w:t>
      </w:r>
      <w:r w:rsidRPr="0077624D">
        <w:rPr>
          <w:rFonts w:ascii="Times New Roman" w:hAnsi="Times New Roman" w:cs="Times New Roman"/>
          <w:color w:val="auto"/>
          <w:sz w:val="24"/>
          <w:szCs w:val="24"/>
        </w:rPr>
        <w:t>м</w:t>
      </w:r>
      <w:r w:rsidRPr="0077624D">
        <w:rPr>
          <w:rFonts w:ascii="Times New Roman" w:hAnsi="Times New Roman" w:cs="Times New Roman"/>
          <w:color w:val="auto"/>
          <w:sz w:val="24"/>
          <w:szCs w:val="24"/>
        </w:rPr>
        <w:t>ках освоения упражнений единоборств и самообороны.</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lastRenderedPageBreak/>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принципов определения максимально допустимой для себя нагрузки (а</w:t>
      </w:r>
      <w:r w:rsidRPr="0077624D">
        <w:rPr>
          <w:rFonts w:ascii="Times New Roman" w:hAnsi="Times New Roman" w:cs="Times New Roman"/>
          <w:color w:val="auto"/>
          <w:sz w:val="24"/>
          <w:szCs w:val="24"/>
        </w:rPr>
        <w:t>м</w:t>
      </w:r>
      <w:r w:rsidRPr="0077624D">
        <w:rPr>
          <w:rFonts w:ascii="Times New Roman" w:hAnsi="Times New Roman" w:cs="Times New Roman"/>
          <w:color w:val="auto"/>
          <w:sz w:val="24"/>
          <w:szCs w:val="24"/>
        </w:rPr>
        <w:t>плитуды движения) при выполнении физического упражнения.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DE2FE6" w:rsidRPr="0077624D" w:rsidRDefault="00DE2FE6" w:rsidP="00DE2FE6">
      <w:pPr>
        <w:pStyle w:val="body0"/>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77624D">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гимнастических упражнений для сбалансированн</w:t>
      </w:r>
      <w:r w:rsidRPr="0077624D">
        <w:rPr>
          <w:rFonts w:ascii="Times New Roman" w:hAnsi="Times New Roman" w:cs="Times New Roman"/>
          <w:color w:val="auto"/>
          <w:sz w:val="24"/>
          <w:szCs w:val="24"/>
        </w:rPr>
        <w:t>о</w:t>
      </w:r>
      <w:r w:rsidRPr="0077624D">
        <w:rPr>
          <w:rFonts w:ascii="Times New Roman" w:hAnsi="Times New Roman" w:cs="Times New Roman"/>
          <w:color w:val="auto"/>
          <w:sz w:val="24"/>
          <w:szCs w:val="24"/>
        </w:rPr>
        <w:t>сти веса и роста; эстетических движений.</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w:t>
      </w:r>
      <w:r w:rsidRPr="0077624D">
        <w:rPr>
          <w:rFonts w:ascii="Times New Roman" w:hAnsi="Times New Roman" w:cs="Times New Roman"/>
          <w:color w:val="auto"/>
          <w:sz w:val="24"/>
          <w:szCs w:val="24"/>
        </w:rPr>
        <w:t>и</w:t>
      </w:r>
      <w:r w:rsidRPr="0077624D">
        <w:rPr>
          <w:rFonts w:ascii="Times New Roman" w:hAnsi="Times New Roman" w:cs="Times New Roman"/>
          <w:color w:val="auto"/>
          <w:sz w:val="24"/>
          <w:szCs w:val="24"/>
        </w:rPr>
        <w:t xml:space="preserve">чения эластичности мышц туловища.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прыжков в длину и высоту с места толчком двумя ногами, в высоту с разб</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га (при наличии специального спортивного легкоатлетического оборудования).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правил вида спорта (на выбор) и освоение физических упражнений для н</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чальной подготовки по данному виду спорта в соответствии со стандартами спортивной по</w:t>
      </w:r>
      <w:r w:rsidRPr="0077624D">
        <w:rPr>
          <w:rFonts w:ascii="Times New Roman" w:hAnsi="Times New Roman" w:cs="Times New Roman"/>
          <w:color w:val="auto"/>
          <w:sz w:val="24"/>
          <w:szCs w:val="24"/>
        </w:rPr>
        <w:t>д</w:t>
      </w:r>
      <w:r w:rsidRPr="0077624D">
        <w:rPr>
          <w:rFonts w:ascii="Times New Roman" w:hAnsi="Times New Roman" w:cs="Times New Roman"/>
          <w:color w:val="auto"/>
          <w:sz w:val="24"/>
          <w:szCs w:val="24"/>
        </w:rPr>
        <w:t>готовки.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w:t>
      </w:r>
      <w:r w:rsidRPr="0077624D">
        <w:rPr>
          <w:rFonts w:ascii="Times New Roman" w:hAnsi="Times New Roman" w:cs="Times New Roman"/>
          <w:color w:val="auto"/>
          <w:sz w:val="24"/>
          <w:szCs w:val="24"/>
        </w:rPr>
        <w:t>а</w:t>
      </w:r>
      <w:r w:rsidRPr="0077624D">
        <w:rPr>
          <w:rFonts w:ascii="Times New Roman" w:hAnsi="Times New Roman" w:cs="Times New Roman"/>
          <w:color w:val="auto"/>
          <w:sz w:val="24"/>
          <w:szCs w:val="24"/>
        </w:rPr>
        <w:t>дения в группировке с кувырками, перемещение на лыжах, бег (челночный), метание те</w:t>
      </w:r>
      <w:r w:rsidRPr="0077624D">
        <w:rPr>
          <w:rFonts w:ascii="Times New Roman" w:hAnsi="Times New Roman" w:cs="Times New Roman"/>
          <w:color w:val="auto"/>
          <w:sz w:val="24"/>
          <w:szCs w:val="24"/>
        </w:rPr>
        <w:t>н</w:t>
      </w:r>
      <w:r w:rsidRPr="0077624D">
        <w:rPr>
          <w:rFonts w:ascii="Times New Roman" w:hAnsi="Times New Roman" w:cs="Times New Roman"/>
          <w:color w:val="auto"/>
          <w:sz w:val="24"/>
          <w:szCs w:val="24"/>
        </w:rPr>
        <w:t>нисного мяча в заданную цель, прыжки в высоту, в длину, плавание.</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Выполнение заданий в ролевых, туристических, спортивных играх.</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Освоение строевого шага и походного шага. Шеренги, перестроения и движение в шеренгах. Повороты на месте и в движении.</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Овладение техникой выполнения групповых гимнастических и спортивных упражн</w:t>
      </w:r>
      <w:r w:rsidRPr="0077624D">
        <w:rPr>
          <w:rFonts w:ascii="Times New Roman" w:hAnsi="Times New Roman" w:cs="Times New Roman"/>
          <w:color w:val="auto"/>
          <w:sz w:val="24"/>
          <w:szCs w:val="24"/>
        </w:rPr>
        <w:t>е</w:t>
      </w:r>
      <w:r w:rsidRPr="0077624D">
        <w:rPr>
          <w:rFonts w:ascii="Times New Roman" w:hAnsi="Times New Roman" w:cs="Times New Roman"/>
          <w:color w:val="auto"/>
          <w:sz w:val="24"/>
          <w:szCs w:val="24"/>
        </w:rPr>
        <w:t xml:space="preserve">ний. </w:t>
      </w:r>
    </w:p>
    <w:p w:rsidR="00DE2FE6" w:rsidRPr="0077624D" w:rsidRDefault="00DE2FE6" w:rsidP="00DE2FE6">
      <w:pPr>
        <w:pStyle w:val="body0"/>
        <w:spacing w:line="276" w:lineRule="auto"/>
        <w:ind w:firstLine="709"/>
        <w:contextualSpacing/>
        <w:rPr>
          <w:rFonts w:ascii="Times New Roman" w:hAnsi="Times New Roman" w:cs="Times New Roman"/>
          <w:color w:val="auto"/>
          <w:sz w:val="24"/>
          <w:szCs w:val="24"/>
        </w:rPr>
      </w:pPr>
      <w:r w:rsidRPr="0077624D">
        <w:rPr>
          <w:rFonts w:ascii="Times New Roman" w:hAnsi="Times New Roman" w:cs="Times New Roman"/>
          <w:color w:val="auto"/>
          <w:sz w:val="24"/>
          <w:szCs w:val="24"/>
        </w:rPr>
        <w:t>Демонстрация результатов освоения программы по физической культуре.</w:t>
      </w:r>
    </w:p>
    <w:p w:rsidR="00336025" w:rsidRPr="00F537AE" w:rsidRDefault="00336025" w:rsidP="00336025">
      <w:pPr>
        <w:pStyle w:val="a9"/>
        <w:tabs>
          <w:tab w:val="left" w:pos="226"/>
        </w:tabs>
        <w:spacing w:line="271" w:lineRule="auto"/>
        <w:jc w:val="center"/>
        <w:rPr>
          <w:rStyle w:val="11"/>
          <w:rFonts w:ascii="Times New Roman" w:hAnsi="Times New Roman" w:cs="Times New Roman"/>
          <w:b/>
          <w:color w:val="000000"/>
          <w:sz w:val="24"/>
          <w:szCs w:val="24"/>
        </w:rPr>
      </w:pPr>
      <w:r w:rsidRPr="00F537AE">
        <w:rPr>
          <w:rStyle w:val="11"/>
          <w:rFonts w:ascii="Times New Roman" w:hAnsi="Times New Roman" w:cs="Times New Roman"/>
          <w:b/>
          <w:color w:val="000000"/>
          <w:sz w:val="24"/>
          <w:szCs w:val="24"/>
        </w:rPr>
        <w:t>ТЕМАТИЧЕСКОЕ ПЛАНИРОВАНИЕ</w:t>
      </w:r>
    </w:p>
    <w:p w:rsidR="00336025" w:rsidRPr="00F537AE" w:rsidRDefault="00336025" w:rsidP="00336025">
      <w:pPr>
        <w:jc w:val="center"/>
        <w:rPr>
          <w:rFonts w:ascii="Times New Roman" w:hAnsi="Times New Roman" w:cs="Times New Roman"/>
        </w:rPr>
      </w:pPr>
      <w:r w:rsidRPr="00F537AE">
        <w:rPr>
          <w:rFonts w:ascii="Times New Roman" w:hAnsi="Times New Roman" w:cs="Times New Roman"/>
        </w:rPr>
        <w:t xml:space="preserve">Физическая культура </w:t>
      </w:r>
    </w:p>
    <w:p w:rsidR="00336025" w:rsidRPr="00F537AE" w:rsidRDefault="00336025" w:rsidP="00336025">
      <w:pPr>
        <w:jc w:val="center"/>
        <w:rPr>
          <w:rFonts w:ascii="Times New Roman" w:hAnsi="Times New Roman" w:cs="Times New Roman"/>
        </w:rPr>
      </w:pPr>
      <w:r w:rsidRPr="00F537AE">
        <w:rPr>
          <w:rFonts w:ascii="Times New Roman" w:hAnsi="Times New Roman" w:cs="Times New Roman"/>
        </w:rPr>
        <w:t>1 класс</w:t>
      </w:r>
    </w:p>
    <w:tbl>
      <w:tblPr>
        <w:tblStyle w:val="af9"/>
        <w:tblW w:w="9747" w:type="dxa"/>
        <w:tblLayout w:type="fixed"/>
        <w:tblLook w:val="06A0"/>
      </w:tblPr>
      <w:tblGrid>
        <w:gridCol w:w="705"/>
        <w:gridCol w:w="4081"/>
        <w:gridCol w:w="1134"/>
        <w:gridCol w:w="3827"/>
      </w:tblGrid>
      <w:tr w:rsidR="00336025" w:rsidRPr="00F537AE" w:rsidTr="00B86FF2">
        <w:tc>
          <w:tcPr>
            <w:tcW w:w="705" w:type="dxa"/>
          </w:tcPr>
          <w:p w:rsidR="00336025" w:rsidRPr="00F537AE" w:rsidRDefault="00336025"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 п\п</w:t>
            </w:r>
          </w:p>
        </w:tc>
        <w:tc>
          <w:tcPr>
            <w:tcW w:w="4081" w:type="dxa"/>
          </w:tcPr>
          <w:p w:rsidR="00336025" w:rsidRPr="00F537AE" w:rsidRDefault="00336025"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Название раздела</w:t>
            </w:r>
          </w:p>
        </w:tc>
        <w:tc>
          <w:tcPr>
            <w:tcW w:w="1134" w:type="dxa"/>
          </w:tcPr>
          <w:p w:rsidR="00336025" w:rsidRPr="00F537AE" w:rsidRDefault="00336025"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Колич</w:t>
            </w:r>
            <w:r w:rsidRPr="00F537AE">
              <w:rPr>
                <w:rFonts w:ascii="Times New Roman" w:hAnsi="Times New Roman" w:cs="Times New Roman"/>
                <w:bCs/>
                <w:sz w:val="24"/>
                <w:szCs w:val="24"/>
              </w:rPr>
              <w:t>е</w:t>
            </w:r>
            <w:r w:rsidRPr="00F537AE">
              <w:rPr>
                <w:rFonts w:ascii="Times New Roman" w:hAnsi="Times New Roman" w:cs="Times New Roman"/>
                <w:bCs/>
                <w:sz w:val="24"/>
                <w:szCs w:val="24"/>
              </w:rPr>
              <w:t>ство ч</w:t>
            </w:r>
            <w:r w:rsidRPr="00F537AE">
              <w:rPr>
                <w:rFonts w:ascii="Times New Roman" w:hAnsi="Times New Roman" w:cs="Times New Roman"/>
                <w:bCs/>
                <w:sz w:val="24"/>
                <w:szCs w:val="24"/>
              </w:rPr>
              <w:t>а</w:t>
            </w:r>
            <w:r w:rsidRPr="00F537AE">
              <w:rPr>
                <w:rFonts w:ascii="Times New Roman" w:hAnsi="Times New Roman" w:cs="Times New Roman"/>
                <w:bCs/>
                <w:sz w:val="24"/>
                <w:szCs w:val="24"/>
              </w:rPr>
              <w:t>сов</w:t>
            </w:r>
          </w:p>
        </w:tc>
        <w:tc>
          <w:tcPr>
            <w:tcW w:w="3827" w:type="dxa"/>
          </w:tcPr>
          <w:p w:rsidR="00336025" w:rsidRPr="00F537AE" w:rsidRDefault="00336025" w:rsidP="006D1AC6">
            <w:pPr>
              <w:jc w:val="center"/>
              <w:rPr>
                <w:rFonts w:ascii="Times New Roman" w:hAnsi="Times New Roman" w:cs="Times New Roman"/>
                <w:bCs/>
                <w:sz w:val="24"/>
                <w:szCs w:val="24"/>
              </w:rPr>
            </w:pPr>
            <w:r w:rsidRPr="00F537AE">
              <w:rPr>
                <w:rFonts w:ascii="Times New Roman" w:hAnsi="Times New Roman" w:cs="Times New Roman"/>
                <w:bCs/>
                <w:sz w:val="24"/>
                <w:szCs w:val="24"/>
              </w:rPr>
              <w:t>Электронный образовательный ресурс</w:t>
            </w:r>
          </w:p>
          <w:p w:rsidR="00336025" w:rsidRPr="00F537AE" w:rsidRDefault="00336025" w:rsidP="006D1AC6">
            <w:pPr>
              <w:jc w:val="center"/>
              <w:rPr>
                <w:rFonts w:ascii="Times New Roman" w:hAnsi="Times New Roman" w:cs="Times New Roman"/>
                <w:bCs/>
                <w:sz w:val="24"/>
                <w:szCs w:val="24"/>
              </w:rPr>
            </w:pPr>
          </w:p>
        </w:tc>
      </w:tr>
      <w:tr w:rsidR="003A4AAC" w:rsidRPr="00F537AE" w:rsidTr="00033F01">
        <w:tc>
          <w:tcPr>
            <w:tcW w:w="705"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081"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Знания о физической культуре</w:t>
            </w:r>
          </w:p>
        </w:tc>
        <w:tc>
          <w:tcPr>
            <w:tcW w:w="1134"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 1 </w:t>
            </w:r>
          </w:p>
        </w:tc>
        <w:tc>
          <w:tcPr>
            <w:tcW w:w="3827" w:type="dxa"/>
          </w:tcPr>
          <w:p w:rsidR="003A4AAC" w:rsidRDefault="003A4AAC">
            <w:r w:rsidRPr="00835E5C">
              <w:rPr>
                <w:rFonts w:ascii="Times New Roman" w:hAnsi="Times New Roman"/>
                <w:sz w:val="24"/>
              </w:rPr>
              <w:t xml:space="preserve">Библиотека ЦОК </w:t>
            </w:r>
            <w:hyperlink r:id="rId154">
              <w:r w:rsidRPr="00835E5C">
                <w:rPr>
                  <w:rFonts w:ascii="Times New Roman" w:hAnsi="Times New Roman"/>
                  <w:color w:val="0000FF"/>
                  <w:u w:val="single"/>
                </w:rPr>
                <w:t>https://m.edsoo.ru/7f411a40</w:t>
              </w:r>
            </w:hyperlink>
          </w:p>
        </w:tc>
      </w:tr>
      <w:tr w:rsidR="003A4AAC" w:rsidRPr="00F537AE" w:rsidTr="00033F01">
        <w:tc>
          <w:tcPr>
            <w:tcW w:w="705"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081"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Способы самостоятельной деятельности</w:t>
            </w:r>
          </w:p>
        </w:tc>
        <w:tc>
          <w:tcPr>
            <w:tcW w:w="1134"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827" w:type="dxa"/>
          </w:tcPr>
          <w:p w:rsidR="003A4AAC" w:rsidRDefault="003A4AAC">
            <w:r w:rsidRPr="00835E5C">
              <w:rPr>
                <w:rFonts w:ascii="Times New Roman" w:hAnsi="Times New Roman"/>
                <w:sz w:val="24"/>
              </w:rPr>
              <w:t xml:space="preserve">Библиотека ЦОК </w:t>
            </w:r>
            <w:hyperlink r:id="rId155">
              <w:r w:rsidRPr="00835E5C">
                <w:rPr>
                  <w:rFonts w:ascii="Times New Roman" w:hAnsi="Times New Roman"/>
                  <w:color w:val="0000FF"/>
                  <w:u w:val="single"/>
                </w:rPr>
                <w:t>https://m.edsoo.ru/7f411a40</w:t>
              </w:r>
            </w:hyperlink>
          </w:p>
        </w:tc>
      </w:tr>
      <w:tr w:rsidR="003A4AAC" w:rsidRPr="00F537AE" w:rsidTr="00033F01">
        <w:tc>
          <w:tcPr>
            <w:tcW w:w="705"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lastRenderedPageBreak/>
              <w:t>3.</w:t>
            </w:r>
          </w:p>
        </w:tc>
        <w:tc>
          <w:tcPr>
            <w:tcW w:w="4081"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Оздоровительная физическая культура</w:t>
            </w:r>
          </w:p>
        </w:tc>
        <w:tc>
          <w:tcPr>
            <w:tcW w:w="1134"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827" w:type="dxa"/>
          </w:tcPr>
          <w:p w:rsidR="003A4AAC" w:rsidRDefault="003A4AAC">
            <w:r w:rsidRPr="00835E5C">
              <w:rPr>
                <w:rFonts w:ascii="Times New Roman" w:hAnsi="Times New Roman"/>
                <w:sz w:val="24"/>
              </w:rPr>
              <w:t xml:space="preserve">Библиотека ЦОК </w:t>
            </w:r>
            <w:hyperlink r:id="rId156">
              <w:r w:rsidRPr="00835E5C">
                <w:rPr>
                  <w:rFonts w:ascii="Times New Roman" w:hAnsi="Times New Roman"/>
                  <w:color w:val="0000FF"/>
                  <w:u w:val="single"/>
                </w:rPr>
                <w:t>https://m.edsoo.ru/7f411a40</w:t>
              </w:r>
            </w:hyperlink>
          </w:p>
        </w:tc>
      </w:tr>
      <w:tr w:rsidR="003A4AAC" w:rsidRPr="00F537AE" w:rsidTr="00033F01">
        <w:tc>
          <w:tcPr>
            <w:tcW w:w="705" w:type="dxa"/>
          </w:tcPr>
          <w:p w:rsidR="003A4AAC" w:rsidRPr="00F537AE" w:rsidRDefault="003A4AAC" w:rsidP="006D1AC6">
            <w:pPr>
              <w:jc w:val="center"/>
              <w:rPr>
                <w:rFonts w:ascii="Times New Roman" w:hAnsi="Times New Roman" w:cs="Times New Roman"/>
              </w:rPr>
            </w:pPr>
            <w:r>
              <w:rPr>
                <w:rFonts w:ascii="Times New Roman" w:hAnsi="Times New Roman" w:cs="Times New Roman"/>
              </w:rPr>
              <w:t>4.</w:t>
            </w:r>
          </w:p>
        </w:tc>
        <w:tc>
          <w:tcPr>
            <w:tcW w:w="4081"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Спортивно-оздоровительная физическая культура</w:t>
            </w:r>
          </w:p>
        </w:tc>
        <w:tc>
          <w:tcPr>
            <w:tcW w:w="1134" w:type="dxa"/>
            <w:vAlign w:val="center"/>
          </w:tcPr>
          <w:p w:rsidR="003A4AAC" w:rsidRPr="006C5D57" w:rsidRDefault="003A4AAC" w:rsidP="003A4AAC">
            <w:pPr>
              <w:jc w:val="center"/>
              <w:rPr>
                <w:rFonts w:ascii="Times New Roman" w:hAnsi="Times New Roman" w:cs="Times New Roman"/>
              </w:rPr>
            </w:pPr>
            <w:r w:rsidRPr="006C5D57">
              <w:rPr>
                <w:rFonts w:ascii="Times New Roman" w:hAnsi="Times New Roman" w:cs="Times New Roman"/>
              </w:rPr>
              <w:t>5</w:t>
            </w:r>
            <w:r>
              <w:rPr>
                <w:rFonts w:ascii="Times New Roman" w:hAnsi="Times New Roman" w:cs="Times New Roman"/>
              </w:rPr>
              <w:t>3</w:t>
            </w:r>
          </w:p>
        </w:tc>
        <w:tc>
          <w:tcPr>
            <w:tcW w:w="3827" w:type="dxa"/>
          </w:tcPr>
          <w:p w:rsidR="003A4AAC" w:rsidRDefault="003A4AAC">
            <w:r w:rsidRPr="00835E5C">
              <w:rPr>
                <w:rFonts w:ascii="Times New Roman" w:hAnsi="Times New Roman"/>
                <w:sz w:val="24"/>
              </w:rPr>
              <w:t xml:space="preserve">Библиотека ЦОК </w:t>
            </w:r>
            <w:hyperlink r:id="rId157">
              <w:r w:rsidRPr="00835E5C">
                <w:rPr>
                  <w:rFonts w:ascii="Times New Roman" w:hAnsi="Times New Roman"/>
                  <w:color w:val="0000FF"/>
                  <w:u w:val="single"/>
                </w:rPr>
                <w:t>https://m.edsoo.ru/7f411a40</w:t>
              </w:r>
            </w:hyperlink>
          </w:p>
        </w:tc>
      </w:tr>
      <w:tr w:rsidR="003A4AAC" w:rsidRPr="00F537AE" w:rsidTr="00033F01">
        <w:tc>
          <w:tcPr>
            <w:tcW w:w="705" w:type="dxa"/>
          </w:tcPr>
          <w:p w:rsidR="003A4AAC" w:rsidRPr="00F537AE" w:rsidRDefault="003A4AAC" w:rsidP="006D1AC6">
            <w:pPr>
              <w:jc w:val="center"/>
              <w:rPr>
                <w:rFonts w:ascii="Times New Roman" w:hAnsi="Times New Roman" w:cs="Times New Roman"/>
              </w:rPr>
            </w:pPr>
            <w:r>
              <w:rPr>
                <w:rFonts w:ascii="Times New Roman" w:hAnsi="Times New Roman" w:cs="Times New Roman"/>
              </w:rPr>
              <w:t>5.</w:t>
            </w:r>
          </w:p>
        </w:tc>
        <w:tc>
          <w:tcPr>
            <w:tcW w:w="4081"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Прикладно-ориентированная физич</w:t>
            </w:r>
            <w:r w:rsidRPr="006C5D57">
              <w:rPr>
                <w:rFonts w:ascii="Times New Roman" w:eastAsia="Times New Roman" w:hAnsi="Times New Roman" w:cs="Times New Roman"/>
                <w:bCs/>
              </w:rPr>
              <w:t>е</w:t>
            </w:r>
            <w:r w:rsidRPr="006C5D57">
              <w:rPr>
                <w:rFonts w:ascii="Times New Roman" w:eastAsia="Times New Roman" w:hAnsi="Times New Roman" w:cs="Times New Roman"/>
                <w:bCs/>
              </w:rPr>
              <w:t>ская культура</w:t>
            </w:r>
          </w:p>
        </w:tc>
        <w:tc>
          <w:tcPr>
            <w:tcW w:w="1134"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10 </w:t>
            </w:r>
          </w:p>
        </w:tc>
        <w:tc>
          <w:tcPr>
            <w:tcW w:w="3827" w:type="dxa"/>
          </w:tcPr>
          <w:p w:rsidR="003A4AAC" w:rsidRDefault="003A4AAC">
            <w:r w:rsidRPr="00835E5C">
              <w:rPr>
                <w:rFonts w:ascii="Times New Roman" w:hAnsi="Times New Roman"/>
                <w:sz w:val="24"/>
              </w:rPr>
              <w:t xml:space="preserve">Библиотека ЦОК </w:t>
            </w:r>
            <w:hyperlink r:id="rId158">
              <w:r w:rsidRPr="00835E5C">
                <w:rPr>
                  <w:rFonts w:ascii="Times New Roman" w:hAnsi="Times New Roman"/>
                  <w:color w:val="0000FF"/>
                  <w:u w:val="single"/>
                </w:rPr>
                <w:t>https://m.edsoo.ru/7f411a40</w:t>
              </w:r>
            </w:hyperlink>
          </w:p>
        </w:tc>
      </w:tr>
      <w:tr w:rsidR="003A4AAC" w:rsidRPr="00F537AE" w:rsidTr="00B86FF2">
        <w:trPr>
          <w:trHeight w:val="525"/>
        </w:trPr>
        <w:tc>
          <w:tcPr>
            <w:tcW w:w="4786" w:type="dxa"/>
            <w:gridSpan w:val="2"/>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4961" w:type="dxa"/>
            <w:gridSpan w:val="2"/>
          </w:tcPr>
          <w:p w:rsidR="003A4AAC" w:rsidRPr="00F537AE" w:rsidRDefault="003A4AAC" w:rsidP="006D1AC6">
            <w:pPr>
              <w:rPr>
                <w:rFonts w:ascii="Times New Roman" w:hAnsi="Times New Roman" w:cs="Times New Roman"/>
                <w:sz w:val="24"/>
                <w:szCs w:val="24"/>
              </w:rPr>
            </w:pPr>
            <w:r>
              <w:rPr>
                <w:rFonts w:ascii="Times New Roman" w:hAnsi="Times New Roman" w:cs="Times New Roman"/>
                <w:sz w:val="24"/>
                <w:szCs w:val="24"/>
              </w:rPr>
              <w:t xml:space="preserve">     66</w:t>
            </w:r>
          </w:p>
        </w:tc>
      </w:tr>
    </w:tbl>
    <w:p w:rsidR="00336025" w:rsidRPr="00F537AE" w:rsidRDefault="00336025" w:rsidP="00336025">
      <w:pPr>
        <w:jc w:val="center"/>
        <w:rPr>
          <w:rFonts w:ascii="Times New Roman" w:hAnsi="Times New Roman" w:cs="Times New Roman"/>
        </w:rPr>
      </w:pPr>
    </w:p>
    <w:p w:rsidR="00336025" w:rsidRPr="00F537AE" w:rsidRDefault="00336025" w:rsidP="00336025">
      <w:pPr>
        <w:jc w:val="center"/>
        <w:rPr>
          <w:rFonts w:ascii="Times New Roman" w:hAnsi="Times New Roman" w:cs="Times New Roman"/>
        </w:rPr>
      </w:pPr>
      <w:r w:rsidRPr="00F537AE">
        <w:rPr>
          <w:rFonts w:ascii="Times New Roman" w:hAnsi="Times New Roman" w:cs="Times New Roman"/>
        </w:rPr>
        <w:t>2класс</w:t>
      </w:r>
    </w:p>
    <w:tbl>
      <w:tblPr>
        <w:tblStyle w:val="af9"/>
        <w:tblW w:w="9747" w:type="dxa"/>
        <w:tblLayout w:type="fixed"/>
        <w:tblLook w:val="04A0"/>
      </w:tblPr>
      <w:tblGrid>
        <w:gridCol w:w="472"/>
        <w:gridCol w:w="4314"/>
        <w:gridCol w:w="1276"/>
        <w:gridCol w:w="3685"/>
      </w:tblGrid>
      <w:tr w:rsidR="00336025" w:rsidRPr="00F537AE" w:rsidTr="003A4AAC">
        <w:trPr>
          <w:trHeight w:val="509"/>
        </w:trPr>
        <w:tc>
          <w:tcPr>
            <w:tcW w:w="472"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314" w:type="dxa"/>
          </w:tcPr>
          <w:p w:rsidR="00336025" w:rsidRPr="00F537AE" w:rsidRDefault="00336025" w:rsidP="006D1AC6">
            <w:pP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276"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Колич</w:t>
            </w:r>
            <w:r w:rsidRPr="00F537AE">
              <w:rPr>
                <w:rFonts w:ascii="Times New Roman" w:hAnsi="Times New Roman" w:cs="Times New Roman"/>
                <w:sz w:val="24"/>
                <w:szCs w:val="24"/>
              </w:rPr>
              <w:t>е</w:t>
            </w:r>
            <w:r w:rsidRPr="00F537AE">
              <w:rPr>
                <w:rFonts w:ascii="Times New Roman" w:hAnsi="Times New Roman" w:cs="Times New Roman"/>
                <w:sz w:val="24"/>
                <w:szCs w:val="24"/>
              </w:rPr>
              <w:t>ство ч</w:t>
            </w:r>
            <w:r w:rsidRPr="00F537AE">
              <w:rPr>
                <w:rFonts w:ascii="Times New Roman" w:hAnsi="Times New Roman" w:cs="Times New Roman"/>
                <w:sz w:val="24"/>
                <w:szCs w:val="24"/>
              </w:rPr>
              <w:t>а</w:t>
            </w:r>
            <w:r w:rsidRPr="00F537AE">
              <w:rPr>
                <w:rFonts w:ascii="Times New Roman" w:hAnsi="Times New Roman" w:cs="Times New Roman"/>
                <w:sz w:val="24"/>
                <w:szCs w:val="24"/>
              </w:rPr>
              <w:t>сов</w:t>
            </w:r>
          </w:p>
        </w:tc>
        <w:tc>
          <w:tcPr>
            <w:tcW w:w="3685"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 источники</w:t>
            </w:r>
          </w:p>
        </w:tc>
      </w:tr>
      <w:tr w:rsidR="003A4AAC" w:rsidRPr="00F537AE" w:rsidTr="003A4AAC">
        <w:trPr>
          <w:trHeight w:val="245"/>
        </w:trPr>
        <w:tc>
          <w:tcPr>
            <w:tcW w:w="472"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314"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Знания о физической культуре</w:t>
            </w:r>
          </w:p>
        </w:tc>
        <w:tc>
          <w:tcPr>
            <w:tcW w:w="1276"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 1 </w:t>
            </w:r>
          </w:p>
        </w:tc>
        <w:tc>
          <w:tcPr>
            <w:tcW w:w="3685" w:type="dxa"/>
          </w:tcPr>
          <w:p w:rsidR="003A4AAC" w:rsidRDefault="003A4AAC">
            <w:r w:rsidRPr="00E43B2A">
              <w:rPr>
                <w:rFonts w:ascii="Times New Roman" w:hAnsi="Times New Roman"/>
                <w:sz w:val="24"/>
              </w:rPr>
              <w:t xml:space="preserve">Библиотека ЦОК </w:t>
            </w:r>
            <w:hyperlink r:id="rId159">
              <w:r w:rsidRPr="00E43B2A">
                <w:rPr>
                  <w:rFonts w:ascii="Times New Roman" w:hAnsi="Times New Roman"/>
                  <w:color w:val="0000FF"/>
                  <w:u w:val="single"/>
                </w:rPr>
                <w:t>https://m.edsoo.ru/7f411a40</w:t>
              </w:r>
            </w:hyperlink>
          </w:p>
        </w:tc>
      </w:tr>
      <w:tr w:rsidR="003A4AAC" w:rsidRPr="00F537AE" w:rsidTr="003A4AAC">
        <w:trPr>
          <w:trHeight w:val="245"/>
        </w:trPr>
        <w:tc>
          <w:tcPr>
            <w:tcW w:w="472"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314"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Способы самостоятельной деятельности</w:t>
            </w:r>
          </w:p>
        </w:tc>
        <w:tc>
          <w:tcPr>
            <w:tcW w:w="1276"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685" w:type="dxa"/>
          </w:tcPr>
          <w:p w:rsidR="003A4AAC" w:rsidRDefault="003A4AAC">
            <w:r w:rsidRPr="00E43B2A">
              <w:rPr>
                <w:rFonts w:ascii="Times New Roman" w:hAnsi="Times New Roman"/>
                <w:sz w:val="24"/>
              </w:rPr>
              <w:t xml:space="preserve">Библиотека ЦОК </w:t>
            </w:r>
            <w:hyperlink r:id="rId160">
              <w:r w:rsidRPr="00E43B2A">
                <w:rPr>
                  <w:rFonts w:ascii="Times New Roman" w:hAnsi="Times New Roman"/>
                  <w:color w:val="0000FF"/>
                  <w:u w:val="single"/>
                </w:rPr>
                <w:t>https://m.edsoo.ru/7f411a40</w:t>
              </w:r>
            </w:hyperlink>
          </w:p>
        </w:tc>
      </w:tr>
      <w:tr w:rsidR="003A4AAC" w:rsidRPr="00F537AE" w:rsidTr="003A4AAC">
        <w:trPr>
          <w:trHeight w:val="509"/>
        </w:trPr>
        <w:tc>
          <w:tcPr>
            <w:tcW w:w="472"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314"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Оздоровительная физическая культура</w:t>
            </w:r>
          </w:p>
        </w:tc>
        <w:tc>
          <w:tcPr>
            <w:tcW w:w="1276"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685" w:type="dxa"/>
          </w:tcPr>
          <w:p w:rsidR="003A4AAC" w:rsidRDefault="003A4AAC">
            <w:r w:rsidRPr="00E43B2A">
              <w:rPr>
                <w:rFonts w:ascii="Times New Roman" w:hAnsi="Times New Roman"/>
                <w:sz w:val="24"/>
              </w:rPr>
              <w:t xml:space="preserve">Библиотека ЦОК </w:t>
            </w:r>
            <w:hyperlink r:id="rId161">
              <w:r w:rsidRPr="00E43B2A">
                <w:rPr>
                  <w:rFonts w:ascii="Times New Roman" w:hAnsi="Times New Roman"/>
                  <w:color w:val="0000FF"/>
                  <w:u w:val="single"/>
                </w:rPr>
                <w:t>https://m.edsoo.ru/7f411a40</w:t>
              </w:r>
            </w:hyperlink>
          </w:p>
        </w:tc>
      </w:tr>
      <w:tr w:rsidR="003A4AAC" w:rsidRPr="00F537AE" w:rsidTr="003A4AAC">
        <w:trPr>
          <w:trHeight w:val="245"/>
        </w:trPr>
        <w:tc>
          <w:tcPr>
            <w:tcW w:w="472"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314"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Спортивно-оздоровительная физическая культура</w:t>
            </w:r>
          </w:p>
        </w:tc>
        <w:tc>
          <w:tcPr>
            <w:tcW w:w="1276"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55 </w:t>
            </w:r>
          </w:p>
        </w:tc>
        <w:tc>
          <w:tcPr>
            <w:tcW w:w="3685" w:type="dxa"/>
          </w:tcPr>
          <w:p w:rsidR="003A4AAC" w:rsidRDefault="003A4AAC">
            <w:r w:rsidRPr="00E43B2A">
              <w:rPr>
                <w:rFonts w:ascii="Times New Roman" w:hAnsi="Times New Roman"/>
                <w:sz w:val="24"/>
              </w:rPr>
              <w:t xml:space="preserve">Библиотека ЦОК </w:t>
            </w:r>
            <w:hyperlink r:id="rId162">
              <w:r w:rsidRPr="00E43B2A">
                <w:rPr>
                  <w:rFonts w:ascii="Times New Roman" w:hAnsi="Times New Roman"/>
                  <w:color w:val="0000FF"/>
                  <w:u w:val="single"/>
                </w:rPr>
                <w:t>https://m.edsoo.ru/7f411a40</w:t>
              </w:r>
            </w:hyperlink>
          </w:p>
        </w:tc>
      </w:tr>
      <w:tr w:rsidR="003A4AAC" w:rsidRPr="00F537AE" w:rsidTr="003A4AAC">
        <w:trPr>
          <w:trHeight w:val="245"/>
        </w:trPr>
        <w:tc>
          <w:tcPr>
            <w:tcW w:w="472"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314"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Прикладно-ориентированная физическая культура</w:t>
            </w:r>
          </w:p>
        </w:tc>
        <w:tc>
          <w:tcPr>
            <w:tcW w:w="1276"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10 </w:t>
            </w:r>
          </w:p>
        </w:tc>
        <w:tc>
          <w:tcPr>
            <w:tcW w:w="3685" w:type="dxa"/>
          </w:tcPr>
          <w:p w:rsidR="003A4AAC" w:rsidRDefault="003A4AAC">
            <w:r w:rsidRPr="00E43B2A">
              <w:rPr>
                <w:rFonts w:ascii="Times New Roman" w:hAnsi="Times New Roman"/>
                <w:sz w:val="24"/>
              </w:rPr>
              <w:t xml:space="preserve">Библиотека ЦОК </w:t>
            </w:r>
            <w:hyperlink r:id="rId163">
              <w:r w:rsidRPr="00E43B2A">
                <w:rPr>
                  <w:rFonts w:ascii="Times New Roman" w:hAnsi="Times New Roman"/>
                  <w:color w:val="0000FF"/>
                  <w:u w:val="single"/>
                </w:rPr>
                <w:t>https://m.edsoo.ru/7f411a40</w:t>
              </w:r>
            </w:hyperlink>
          </w:p>
        </w:tc>
      </w:tr>
      <w:tr w:rsidR="00336025" w:rsidRPr="00F537AE" w:rsidTr="003A4AAC">
        <w:trPr>
          <w:trHeight w:val="245"/>
        </w:trPr>
        <w:tc>
          <w:tcPr>
            <w:tcW w:w="472" w:type="dxa"/>
          </w:tcPr>
          <w:p w:rsidR="00336025" w:rsidRPr="00F537AE" w:rsidRDefault="00336025" w:rsidP="006D1AC6">
            <w:pPr>
              <w:jc w:val="center"/>
              <w:rPr>
                <w:rFonts w:ascii="Times New Roman" w:hAnsi="Times New Roman" w:cs="Times New Roman"/>
                <w:sz w:val="24"/>
                <w:szCs w:val="24"/>
              </w:rPr>
            </w:pPr>
          </w:p>
        </w:tc>
        <w:tc>
          <w:tcPr>
            <w:tcW w:w="4314"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Всего:</w:t>
            </w:r>
          </w:p>
        </w:tc>
        <w:tc>
          <w:tcPr>
            <w:tcW w:w="1276" w:type="dxa"/>
          </w:tcPr>
          <w:p w:rsidR="00336025" w:rsidRPr="00F537AE" w:rsidRDefault="003A4AAC" w:rsidP="006D1AC6">
            <w:pPr>
              <w:jc w:val="center"/>
              <w:rPr>
                <w:rFonts w:ascii="Times New Roman" w:hAnsi="Times New Roman" w:cs="Times New Roman"/>
                <w:sz w:val="24"/>
                <w:szCs w:val="24"/>
              </w:rPr>
            </w:pPr>
            <w:r>
              <w:rPr>
                <w:rFonts w:ascii="Times New Roman" w:hAnsi="Times New Roman" w:cs="Times New Roman"/>
                <w:sz w:val="24"/>
                <w:szCs w:val="24"/>
              </w:rPr>
              <w:t>68</w:t>
            </w:r>
            <w:r w:rsidR="00336025" w:rsidRPr="00F537AE">
              <w:rPr>
                <w:rFonts w:ascii="Times New Roman" w:hAnsi="Times New Roman" w:cs="Times New Roman"/>
                <w:sz w:val="24"/>
                <w:szCs w:val="24"/>
              </w:rPr>
              <w:t xml:space="preserve"> </w:t>
            </w:r>
          </w:p>
        </w:tc>
        <w:tc>
          <w:tcPr>
            <w:tcW w:w="3685" w:type="dxa"/>
          </w:tcPr>
          <w:p w:rsidR="00336025" w:rsidRPr="00F537AE" w:rsidRDefault="00336025" w:rsidP="006D1AC6">
            <w:pPr>
              <w:jc w:val="center"/>
              <w:rPr>
                <w:rFonts w:ascii="Times New Roman" w:hAnsi="Times New Roman" w:cs="Times New Roman"/>
                <w:sz w:val="24"/>
                <w:szCs w:val="24"/>
              </w:rPr>
            </w:pPr>
          </w:p>
        </w:tc>
      </w:tr>
    </w:tbl>
    <w:p w:rsidR="00336025" w:rsidRPr="00F537AE" w:rsidRDefault="00336025" w:rsidP="00336025">
      <w:pPr>
        <w:jc w:val="center"/>
        <w:rPr>
          <w:rFonts w:ascii="Times New Roman" w:hAnsi="Times New Roman" w:cs="Times New Roman"/>
        </w:rPr>
      </w:pPr>
    </w:p>
    <w:p w:rsidR="00336025" w:rsidRPr="00F537AE" w:rsidRDefault="00336025" w:rsidP="00336025">
      <w:pPr>
        <w:jc w:val="center"/>
        <w:rPr>
          <w:rFonts w:ascii="Times New Roman" w:hAnsi="Times New Roman" w:cs="Times New Roman"/>
        </w:rPr>
      </w:pPr>
      <w:r w:rsidRPr="00F537AE">
        <w:rPr>
          <w:rFonts w:ascii="Times New Roman" w:hAnsi="Times New Roman" w:cs="Times New Roman"/>
        </w:rPr>
        <w:t>3 класс</w:t>
      </w:r>
    </w:p>
    <w:tbl>
      <w:tblPr>
        <w:tblStyle w:val="af9"/>
        <w:tblW w:w="0" w:type="auto"/>
        <w:tblLook w:val="04A0"/>
      </w:tblPr>
      <w:tblGrid>
        <w:gridCol w:w="540"/>
        <w:gridCol w:w="4138"/>
        <w:gridCol w:w="1417"/>
        <w:gridCol w:w="3760"/>
      </w:tblGrid>
      <w:tr w:rsidR="00336025" w:rsidRPr="00F537AE" w:rsidTr="003A4AAC">
        <w:tc>
          <w:tcPr>
            <w:tcW w:w="540"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4138"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Наименование раздела</w:t>
            </w:r>
          </w:p>
        </w:tc>
        <w:tc>
          <w:tcPr>
            <w:tcW w:w="1417"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760"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Информационные</w:t>
            </w:r>
          </w:p>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источники</w:t>
            </w:r>
          </w:p>
        </w:tc>
      </w:tr>
      <w:tr w:rsidR="003A4AAC" w:rsidRPr="00F537AE" w:rsidTr="003A4AAC">
        <w:tc>
          <w:tcPr>
            <w:tcW w:w="540"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138"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Знания о физической культуре</w:t>
            </w:r>
          </w:p>
        </w:tc>
        <w:tc>
          <w:tcPr>
            <w:tcW w:w="1417"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 1 </w:t>
            </w:r>
          </w:p>
        </w:tc>
        <w:tc>
          <w:tcPr>
            <w:tcW w:w="3760" w:type="dxa"/>
          </w:tcPr>
          <w:p w:rsidR="003A4AAC" w:rsidRDefault="003A4AAC">
            <w:r w:rsidRPr="00F95AB8">
              <w:rPr>
                <w:rFonts w:ascii="Times New Roman" w:hAnsi="Times New Roman"/>
                <w:sz w:val="24"/>
              </w:rPr>
              <w:t xml:space="preserve">Библиотека ЦОК </w:t>
            </w:r>
            <w:hyperlink r:id="rId164">
              <w:r w:rsidRPr="00F95AB8">
                <w:rPr>
                  <w:rFonts w:ascii="Times New Roman" w:hAnsi="Times New Roman"/>
                  <w:color w:val="0000FF"/>
                  <w:u w:val="single"/>
                </w:rPr>
                <w:t>https://m.edsoo.ru/7f411a40</w:t>
              </w:r>
            </w:hyperlink>
          </w:p>
        </w:tc>
      </w:tr>
      <w:tr w:rsidR="003A4AAC" w:rsidRPr="00F537AE" w:rsidTr="003A4AAC">
        <w:tc>
          <w:tcPr>
            <w:tcW w:w="540"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138"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Способы самостоятельной деятельности</w:t>
            </w:r>
          </w:p>
        </w:tc>
        <w:tc>
          <w:tcPr>
            <w:tcW w:w="1417"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760" w:type="dxa"/>
          </w:tcPr>
          <w:p w:rsidR="003A4AAC" w:rsidRDefault="003A4AAC">
            <w:r w:rsidRPr="00F95AB8">
              <w:rPr>
                <w:rFonts w:ascii="Times New Roman" w:hAnsi="Times New Roman"/>
                <w:sz w:val="24"/>
              </w:rPr>
              <w:t xml:space="preserve">Библиотека ЦОК </w:t>
            </w:r>
            <w:hyperlink r:id="rId165">
              <w:r w:rsidRPr="00F95AB8">
                <w:rPr>
                  <w:rFonts w:ascii="Times New Roman" w:hAnsi="Times New Roman"/>
                  <w:color w:val="0000FF"/>
                  <w:u w:val="single"/>
                </w:rPr>
                <w:t>https://m.edsoo.ru/7f411a40</w:t>
              </w:r>
            </w:hyperlink>
          </w:p>
        </w:tc>
      </w:tr>
      <w:tr w:rsidR="003A4AAC" w:rsidRPr="00F537AE" w:rsidTr="003A4AAC">
        <w:tc>
          <w:tcPr>
            <w:tcW w:w="540"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138"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Оздоровительная физическая культура</w:t>
            </w:r>
          </w:p>
        </w:tc>
        <w:tc>
          <w:tcPr>
            <w:tcW w:w="1417"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760" w:type="dxa"/>
          </w:tcPr>
          <w:p w:rsidR="003A4AAC" w:rsidRDefault="003A4AAC">
            <w:r w:rsidRPr="00F95AB8">
              <w:rPr>
                <w:rFonts w:ascii="Times New Roman" w:hAnsi="Times New Roman"/>
                <w:sz w:val="24"/>
              </w:rPr>
              <w:t xml:space="preserve">Библиотека ЦОК </w:t>
            </w:r>
            <w:hyperlink r:id="rId166">
              <w:r w:rsidRPr="00F95AB8">
                <w:rPr>
                  <w:rFonts w:ascii="Times New Roman" w:hAnsi="Times New Roman"/>
                  <w:color w:val="0000FF"/>
                  <w:u w:val="single"/>
                </w:rPr>
                <w:t>https://m.edsoo.ru/7f411a40</w:t>
              </w:r>
            </w:hyperlink>
          </w:p>
        </w:tc>
      </w:tr>
      <w:tr w:rsidR="003A4AAC" w:rsidRPr="00F537AE" w:rsidTr="003A4AAC">
        <w:tc>
          <w:tcPr>
            <w:tcW w:w="540"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138"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Спортивно-оздоровительная физическая культура</w:t>
            </w:r>
          </w:p>
        </w:tc>
        <w:tc>
          <w:tcPr>
            <w:tcW w:w="1417"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55 </w:t>
            </w:r>
          </w:p>
        </w:tc>
        <w:tc>
          <w:tcPr>
            <w:tcW w:w="3760" w:type="dxa"/>
          </w:tcPr>
          <w:p w:rsidR="003A4AAC" w:rsidRDefault="003A4AAC">
            <w:r w:rsidRPr="00F95AB8">
              <w:rPr>
                <w:rFonts w:ascii="Times New Roman" w:hAnsi="Times New Roman"/>
                <w:sz w:val="24"/>
              </w:rPr>
              <w:t xml:space="preserve">Библиотека ЦОК </w:t>
            </w:r>
            <w:hyperlink r:id="rId167">
              <w:r w:rsidRPr="00F95AB8">
                <w:rPr>
                  <w:rFonts w:ascii="Times New Roman" w:hAnsi="Times New Roman"/>
                  <w:color w:val="0000FF"/>
                  <w:u w:val="single"/>
                </w:rPr>
                <w:t>https://m.edsoo.ru/7f411a40</w:t>
              </w:r>
            </w:hyperlink>
          </w:p>
        </w:tc>
      </w:tr>
      <w:tr w:rsidR="003A4AAC" w:rsidRPr="00F537AE" w:rsidTr="003A4AAC">
        <w:tc>
          <w:tcPr>
            <w:tcW w:w="540" w:type="dxa"/>
          </w:tcPr>
          <w:p w:rsidR="003A4AAC" w:rsidRPr="00F537AE" w:rsidRDefault="003A4AAC" w:rsidP="006D1AC6">
            <w:pPr>
              <w:jc w:val="center"/>
              <w:rPr>
                <w:rFonts w:ascii="Times New Roman" w:hAnsi="Times New Roman" w:cs="Times New Roman"/>
                <w:sz w:val="24"/>
                <w:szCs w:val="24"/>
              </w:rPr>
            </w:pPr>
            <w:r w:rsidRPr="00F537AE">
              <w:rPr>
                <w:rFonts w:ascii="Times New Roman" w:hAnsi="Times New Roman" w:cs="Times New Roman"/>
                <w:sz w:val="24"/>
                <w:szCs w:val="24"/>
              </w:rPr>
              <w:t>5</w:t>
            </w:r>
          </w:p>
        </w:tc>
        <w:tc>
          <w:tcPr>
            <w:tcW w:w="4138" w:type="dxa"/>
            <w:vAlign w:val="center"/>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Прикладно-ориентированная физическая культура</w:t>
            </w:r>
          </w:p>
        </w:tc>
        <w:tc>
          <w:tcPr>
            <w:tcW w:w="1417" w:type="dxa"/>
            <w:vAlign w:val="center"/>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10 </w:t>
            </w:r>
          </w:p>
        </w:tc>
        <w:tc>
          <w:tcPr>
            <w:tcW w:w="3760" w:type="dxa"/>
          </w:tcPr>
          <w:p w:rsidR="003A4AAC" w:rsidRDefault="003A4AAC">
            <w:r w:rsidRPr="00F95AB8">
              <w:rPr>
                <w:rFonts w:ascii="Times New Roman" w:hAnsi="Times New Roman"/>
                <w:sz w:val="24"/>
              </w:rPr>
              <w:t xml:space="preserve">Библиотека ЦОК </w:t>
            </w:r>
            <w:hyperlink r:id="rId168">
              <w:r w:rsidRPr="00F95AB8">
                <w:rPr>
                  <w:rFonts w:ascii="Times New Roman" w:hAnsi="Times New Roman"/>
                  <w:color w:val="0000FF"/>
                  <w:u w:val="single"/>
                </w:rPr>
                <w:t>https://m.edsoo.ru/7f411a40</w:t>
              </w:r>
            </w:hyperlink>
          </w:p>
        </w:tc>
      </w:tr>
      <w:tr w:rsidR="00336025" w:rsidRPr="00F537AE" w:rsidTr="003A4AAC">
        <w:tc>
          <w:tcPr>
            <w:tcW w:w="540" w:type="dxa"/>
          </w:tcPr>
          <w:p w:rsidR="00336025" w:rsidRPr="00F537AE" w:rsidRDefault="00336025" w:rsidP="006D1AC6">
            <w:pPr>
              <w:jc w:val="center"/>
              <w:rPr>
                <w:rFonts w:ascii="Times New Roman" w:hAnsi="Times New Roman" w:cs="Times New Roman"/>
                <w:sz w:val="24"/>
                <w:szCs w:val="24"/>
              </w:rPr>
            </w:pPr>
          </w:p>
        </w:tc>
        <w:tc>
          <w:tcPr>
            <w:tcW w:w="4138" w:type="dxa"/>
          </w:tcPr>
          <w:p w:rsidR="00336025" w:rsidRPr="00F537AE" w:rsidRDefault="00336025" w:rsidP="006D1AC6">
            <w:pPr>
              <w:jc w:val="center"/>
              <w:rPr>
                <w:rFonts w:ascii="Times New Roman" w:hAnsi="Times New Roman" w:cs="Times New Roman"/>
                <w:sz w:val="24"/>
                <w:szCs w:val="24"/>
              </w:rPr>
            </w:pPr>
            <w:r w:rsidRPr="00F537AE">
              <w:rPr>
                <w:rFonts w:ascii="Times New Roman" w:hAnsi="Times New Roman" w:cs="Times New Roman"/>
                <w:sz w:val="24"/>
                <w:szCs w:val="24"/>
              </w:rPr>
              <w:t>Итого:</w:t>
            </w:r>
          </w:p>
        </w:tc>
        <w:tc>
          <w:tcPr>
            <w:tcW w:w="1417" w:type="dxa"/>
          </w:tcPr>
          <w:p w:rsidR="00336025" w:rsidRPr="00F537AE" w:rsidRDefault="003A4AAC" w:rsidP="006D1AC6">
            <w:pPr>
              <w:jc w:val="center"/>
              <w:rPr>
                <w:rFonts w:ascii="Times New Roman" w:hAnsi="Times New Roman" w:cs="Times New Roman"/>
                <w:sz w:val="24"/>
                <w:szCs w:val="24"/>
              </w:rPr>
            </w:pPr>
            <w:r>
              <w:rPr>
                <w:rFonts w:ascii="Times New Roman" w:hAnsi="Times New Roman" w:cs="Times New Roman"/>
                <w:sz w:val="24"/>
                <w:szCs w:val="24"/>
              </w:rPr>
              <w:t>68</w:t>
            </w:r>
          </w:p>
        </w:tc>
        <w:tc>
          <w:tcPr>
            <w:tcW w:w="3760" w:type="dxa"/>
          </w:tcPr>
          <w:p w:rsidR="00336025" w:rsidRPr="00F537AE" w:rsidRDefault="00336025" w:rsidP="006D1AC6">
            <w:pPr>
              <w:jc w:val="center"/>
              <w:rPr>
                <w:rFonts w:ascii="Times New Roman" w:hAnsi="Times New Roman" w:cs="Times New Roman"/>
                <w:sz w:val="24"/>
                <w:szCs w:val="24"/>
              </w:rPr>
            </w:pPr>
          </w:p>
        </w:tc>
      </w:tr>
    </w:tbl>
    <w:p w:rsidR="00336025" w:rsidRPr="00F537AE" w:rsidRDefault="00336025" w:rsidP="00336025">
      <w:pPr>
        <w:jc w:val="center"/>
        <w:rPr>
          <w:rFonts w:ascii="Times New Roman" w:hAnsi="Times New Roman" w:cs="Times New Roman"/>
        </w:rPr>
      </w:pPr>
    </w:p>
    <w:p w:rsidR="00336025" w:rsidRPr="00F537AE" w:rsidRDefault="00336025" w:rsidP="00336025">
      <w:pPr>
        <w:jc w:val="center"/>
        <w:rPr>
          <w:rFonts w:ascii="Times New Roman" w:hAnsi="Times New Roman" w:cs="Times New Roman"/>
        </w:rPr>
      </w:pPr>
      <w:r w:rsidRPr="00F537AE">
        <w:rPr>
          <w:rFonts w:ascii="Times New Roman" w:hAnsi="Times New Roman" w:cs="Times New Roman"/>
        </w:rPr>
        <w:t>4 класс</w:t>
      </w:r>
    </w:p>
    <w:tbl>
      <w:tblPr>
        <w:tblStyle w:val="TableNormal1"/>
        <w:tblW w:w="991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4110"/>
        <w:gridCol w:w="1418"/>
        <w:gridCol w:w="3827"/>
      </w:tblGrid>
      <w:tr w:rsidR="00336025" w:rsidRPr="00F537AE" w:rsidTr="00B86FF2">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36025" w:rsidRPr="00F537AE" w:rsidRDefault="00336025" w:rsidP="00336025">
            <w:pPr>
              <w:widowControl/>
              <w:autoSpaceDE/>
              <w:autoSpaceDN/>
              <w:ind w:left="567" w:hanging="283"/>
              <w:jc w:val="center"/>
              <w:rPr>
                <w:rFonts w:ascii="Times New Roman" w:hAnsi="Times New Roman" w:cs="Times New Roman"/>
                <w:sz w:val="24"/>
                <w:szCs w:val="24"/>
              </w:rPr>
            </w:pPr>
            <w:r w:rsidRPr="00F537AE">
              <w:rPr>
                <w:rFonts w:ascii="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hideMark/>
          </w:tcPr>
          <w:p w:rsidR="00336025" w:rsidRPr="00F537AE" w:rsidRDefault="00336025"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Наименованиеразделаилитемы</w:t>
            </w:r>
          </w:p>
        </w:tc>
        <w:tc>
          <w:tcPr>
            <w:tcW w:w="1418" w:type="dxa"/>
            <w:tcBorders>
              <w:top w:val="single" w:sz="4" w:space="0" w:color="000000"/>
              <w:left w:val="single" w:sz="4" w:space="0" w:color="000000"/>
              <w:bottom w:val="single" w:sz="4" w:space="0" w:color="000000"/>
              <w:right w:val="single" w:sz="4" w:space="0" w:color="000000"/>
            </w:tcBorders>
            <w:hideMark/>
          </w:tcPr>
          <w:p w:rsidR="00336025" w:rsidRPr="00F537AE" w:rsidRDefault="00336025"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Количество</w:t>
            </w:r>
          </w:p>
          <w:p w:rsidR="00336025" w:rsidRPr="00F537AE" w:rsidRDefault="00336025"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часов</w:t>
            </w:r>
          </w:p>
        </w:tc>
        <w:tc>
          <w:tcPr>
            <w:tcW w:w="3827" w:type="dxa"/>
            <w:tcBorders>
              <w:top w:val="single" w:sz="4" w:space="0" w:color="000000"/>
              <w:left w:val="single" w:sz="4" w:space="0" w:color="000000"/>
              <w:bottom w:val="single" w:sz="4" w:space="0" w:color="000000"/>
              <w:right w:val="single" w:sz="4" w:space="0" w:color="000000"/>
            </w:tcBorders>
            <w:hideMark/>
          </w:tcPr>
          <w:p w:rsidR="00336025" w:rsidRPr="00F537AE" w:rsidRDefault="00336025"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Электронные</w:t>
            </w:r>
            <w:r w:rsidR="00B86FF2">
              <w:rPr>
                <w:rFonts w:ascii="Times New Roman" w:hAnsi="Times New Roman" w:cs="Times New Roman"/>
                <w:sz w:val="24"/>
                <w:szCs w:val="24"/>
                <w:lang w:val="ru-RU"/>
              </w:rPr>
              <w:t xml:space="preserve"> </w:t>
            </w:r>
            <w:r w:rsidRPr="00F537AE">
              <w:rPr>
                <w:rFonts w:ascii="Times New Roman" w:hAnsi="Times New Roman" w:cs="Times New Roman"/>
                <w:sz w:val="24"/>
                <w:szCs w:val="24"/>
              </w:rPr>
              <w:t>образовательные</w:t>
            </w:r>
            <w:r w:rsidR="00B86FF2">
              <w:rPr>
                <w:rFonts w:ascii="Times New Roman" w:hAnsi="Times New Roman" w:cs="Times New Roman"/>
                <w:sz w:val="24"/>
                <w:szCs w:val="24"/>
                <w:lang w:val="ru-RU"/>
              </w:rPr>
              <w:t xml:space="preserve"> </w:t>
            </w:r>
            <w:r w:rsidRPr="00F537AE">
              <w:rPr>
                <w:rFonts w:ascii="Times New Roman" w:hAnsi="Times New Roman" w:cs="Times New Roman"/>
                <w:sz w:val="24"/>
                <w:szCs w:val="24"/>
              </w:rPr>
              <w:t>ресурсы</w:t>
            </w:r>
          </w:p>
        </w:tc>
      </w:tr>
      <w:tr w:rsidR="003A4AAC" w:rsidRPr="003A4AAC" w:rsidTr="00033F01">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A4AAC" w:rsidRPr="00F537AE" w:rsidRDefault="003A4AAC"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Знания о физической культуре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 1 </w:t>
            </w:r>
          </w:p>
        </w:tc>
        <w:tc>
          <w:tcPr>
            <w:tcW w:w="3827" w:type="dxa"/>
            <w:tcBorders>
              <w:top w:val="single" w:sz="4" w:space="0" w:color="000000"/>
              <w:left w:val="single" w:sz="4" w:space="0" w:color="000000"/>
              <w:bottom w:val="single" w:sz="4" w:space="0" w:color="000000"/>
              <w:right w:val="single" w:sz="4" w:space="0" w:color="000000"/>
            </w:tcBorders>
            <w:hideMark/>
          </w:tcPr>
          <w:p w:rsidR="003A4AAC" w:rsidRPr="00AD4CDA" w:rsidRDefault="003A4AAC">
            <w:pPr>
              <w:rPr>
                <w:lang w:val="ru-RU"/>
              </w:rPr>
            </w:pPr>
            <w:r w:rsidRPr="00942228">
              <w:rPr>
                <w:rFonts w:ascii="Times New Roman" w:hAnsi="Times New Roman"/>
                <w:sz w:val="24"/>
                <w:lang w:val="ru-RU"/>
              </w:rPr>
              <w:t xml:space="preserve">Библиотека ЦОК </w:t>
            </w:r>
            <w:hyperlink r:id="rId169">
              <w:r w:rsidRPr="00942228">
                <w:rPr>
                  <w:rFonts w:ascii="Times New Roman" w:hAnsi="Times New Roman"/>
                  <w:color w:val="0000FF"/>
                  <w:u w:val="single"/>
                </w:rPr>
                <w:t>https</w:t>
              </w:r>
              <w:r w:rsidRPr="00942228">
                <w:rPr>
                  <w:rFonts w:ascii="Times New Roman" w:hAnsi="Times New Roman"/>
                  <w:color w:val="0000FF"/>
                  <w:u w:val="single"/>
                  <w:lang w:val="ru-RU"/>
                </w:rPr>
                <w:t>://</w:t>
              </w:r>
              <w:r w:rsidRPr="00942228">
                <w:rPr>
                  <w:rFonts w:ascii="Times New Roman" w:hAnsi="Times New Roman"/>
                  <w:color w:val="0000FF"/>
                  <w:u w:val="single"/>
                </w:rPr>
                <w:t>m</w:t>
              </w:r>
              <w:r w:rsidRPr="00942228">
                <w:rPr>
                  <w:rFonts w:ascii="Times New Roman" w:hAnsi="Times New Roman"/>
                  <w:color w:val="0000FF"/>
                  <w:u w:val="single"/>
                  <w:lang w:val="ru-RU"/>
                </w:rPr>
                <w:t>.</w:t>
              </w:r>
              <w:r w:rsidRPr="00942228">
                <w:rPr>
                  <w:rFonts w:ascii="Times New Roman" w:hAnsi="Times New Roman"/>
                  <w:color w:val="0000FF"/>
                  <w:u w:val="single"/>
                </w:rPr>
                <w:t>edsoo</w:t>
              </w:r>
              <w:r w:rsidRPr="00942228">
                <w:rPr>
                  <w:rFonts w:ascii="Times New Roman" w:hAnsi="Times New Roman"/>
                  <w:color w:val="0000FF"/>
                  <w:u w:val="single"/>
                  <w:lang w:val="ru-RU"/>
                </w:rPr>
                <w:t>.</w:t>
              </w:r>
              <w:r w:rsidRPr="00942228">
                <w:rPr>
                  <w:rFonts w:ascii="Times New Roman" w:hAnsi="Times New Roman"/>
                  <w:color w:val="0000FF"/>
                  <w:u w:val="single"/>
                </w:rPr>
                <w:t>ru</w:t>
              </w:r>
              <w:r w:rsidRPr="00942228">
                <w:rPr>
                  <w:rFonts w:ascii="Times New Roman" w:hAnsi="Times New Roman"/>
                  <w:color w:val="0000FF"/>
                  <w:u w:val="single"/>
                  <w:lang w:val="ru-RU"/>
                </w:rPr>
                <w:t>/7</w:t>
              </w:r>
              <w:r w:rsidRPr="00942228">
                <w:rPr>
                  <w:rFonts w:ascii="Times New Roman" w:hAnsi="Times New Roman"/>
                  <w:color w:val="0000FF"/>
                  <w:u w:val="single"/>
                </w:rPr>
                <w:t>f</w:t>
              </w:r>
              <w:r w:rsidRPr="00942228">
                <w:rPr>
                  <w:rFonts w:ascii="Times New Roman" w:hAnsi="Times New Roman"/>
                  <w:color w:val="0000FF"/>
                  <w:u w:val="single"/>
                  <w:lang w:val="ru-RU"/>
                </w:rPr>
                <w:t>411</w:t>
              </w:r>
              <w:r w:rsidRPr="00942228">
                <w:rPr>
                  <w:rFonts w:ascii="Times New Roman" w:hAnsi="Times New Roman"/>
                  <w:color w:val="0000FF"/>
                  <w:u w:val="single"/>
                </w:rPr>
                <w:t>a</w:t>
              </w:r>
              <w:r w:rsidRPr="00942228">
                <w:rPr>
                  <w:rFonts w:ascii="Times New Roman" w:hAnsi="Times New Roman"/>
                  <w:color w:val="0000FF"/>
                  <w:u w:val="single"/>
                  <w:lang w:val="ru-RU"/>
                </w:rPr>
                <w:t>40</w:t>
              </w:r>
            </w:hyperlink>
          </w:p>
        </w:tc>
      </w:tr>
      <w:tr w:rsidR="003A4AAC" w:rsidRPr="003A4AAC" w:rsidTr="00033F01">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A4AAC" w:rsidRPr="00F537AE" w:rsidRDefault="003A4AAC"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Способы самостоятельной деятельности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827" w:type="dxa"/>
            <w:tcBorders>
              <w:top w:val="single" w:sz="4" w:space="0" w:color="000000"/>
              <w:left w:val="single" w:sz="4" w:space="0" w:color="000000"/>
              <w:bottom w:val="single" w:sz="4" w:space="0" w:color="000000"/>
              <w:right w:val="single" w:sz="4" w:space="0" w:color="000000"/>
            </w:tcBorders>
          </w:tcPr>
          <w:p w:rsidR="003A4AAC" w:rsidRPr="00AD4CDA" w:rsidRDefault="003A4AAC">
            <w:pPr>
              <w:rPr>
                <w:lang w:val="ru-RU"/>
              </w:rPr>
            </w:pPr>
            <w:r w:rsidRPr="00942228">
              <w:rPr>
                <w:rFonts w:ascii="Times New Roman" w:hAnsi="Times New Roman"/>
                <w:sz w:val="24"/>
                <w:lang w:val="ru-RU"/>
              </w:rPr>
              <w:t xml:space="preserve">Библиотека ЦОК </w:t>
            </w:r>
            <w:hyperlink r:id="rId170">
              <w:r w:rsidRPr="00942228">
                <w:rPr>
                  <w:rFonts w:ascii="Times New Roman" w:hAnsi="Times New Roman"/>
                  <w:color w:val="0000FF"/>
                  <w:u w:val="single"/>
                </w:rPr>
                <w:t>https</w:t>
              </w:r>
              <w:r w:rsidRPr="00942228">
                <w:rPr>
                  <w:rFonts w:ascii="Times New Roman" w:hAnsi="Times New Roman"/>
                  <w:color w:val="0000FF"/>
                  <w:u w:val="single"/>
                  <w:lang w:val="ru-RU"/>
                </w:rPr>
                <w:t>://</w:t>
              </w:r>
              <w:r w:rsidRPr="00942228">
                <w:rPr>
                  <w:rFonts w:ascii="Times New Roman" w:hAnsi="Times New Roman"/>
                  <w:color w:val="0000FF"/>
                  <w:u w:val="single"/>
                </w:rPr>
                <w:t>m</w:t>
              </w:r>
              <w:r w:rsidRPr="00942228">
                <w:rPr>
                  <w:rFonts w:ascii="Times New Roman" w:hAnsi="Times New Roman"/>
                  <w:color w:val="0000FF"/>
                  <w:u w:val="single"/>
                  <w:lang w:val="ru-RU"/>
                </w:rPr>
                <w:t>.</w:t>
              </w:r>
              <w:r w:rsidRPr="00942228">
                <w:rPr>
                  <w:rFonts w:ascii="Times New Roman" w:hAnsi="Times New Roman"/>
                  <w:color w:val="0000FF"/>
                  <w:u w:val="single"/>
                </w:rPr>
                <w:t>edsoo</w:t>
              </w:r>
              <w:r w:rsidRPr="00942228">
                <w:rPr>
                  <w:rFonts w:ascii="Times New Roman" w:hAnsi="Times New Roman"/>
                  <w:color w:val="0000FF"/>
                  <w:u w:val="single"/>
                  <w:lang w:val="ru-RU"/>
                </w:rPr>
                <w:t>.</w:t>
              </w:r>
              <w:r w:rsidRPr="00942228">
                <w:rPr>
                  <w:rFonts w:ascii="Times New Roman" w:hAnsi="Times New Roman"/>
                  <w:color w:val="0000FF"/>
                  <w:u w:val="single"/>
                </w:rPr>
                <w:t>ru</w:t>
              </w:r>
              <w:r w:rsidRPr="00942228">
                <w:rPr>
                  <w:rFonts w:ascii="Times New Roman" w:hAnsi="Times New Roman"/>
                  <w:color w:val="0000FF"/>
                  <w:u w:val="single"/>
                  <w:lang w:val="ru-RU"/>
                </w:rPr>
                <w:t>/7</w:t>
              </w:r>
              <w:r w:rsidRPr="00942228">
                <w:rPr>
                  <w:rFonts w:ascii="Times New Roman" w:hAnsi="Times New Roman"/>
                  <w:color w:val="0000FF"/>
                  <w:u w:val="single"/>
                </w:rPr>
                <w:t>f</w:t>
              </w:r>
              <w:r w:rsidRPr="00942228">
                <w:rPr>
                  <w:rFonts w:ascii="Times New Roman" w:hAnsi="Times New Roman"/>
                  <w:color w:val="0000FF"/>
                  <w:u w:val="single"/>
                  <w:lang w:val="ru-RU"/>
                </w:rPr>
                <w:t>411</w:t>
              </w:r>
              <w:r w:rsidRPr="00942228">
                <w:rPr>
                  <w:rFonts w:ascii="Times New Roman" w:hAnsi="Times New Roman"/>
                  <w:color w:val="0000FF"/>
                  <w:u w:val="single"/>
                </w:rPr>
                <w:t>a</w:t>
              </w:r>
              <w:r w:rsidRPr="00942228">
                <w:rPr>
                  <w:rFonts w:ascii="Times New Roman" w:hAnsi="Times New Roman"/>
                  <w:color w:val="0000FF"/>
                  <w:u w:val="single"/>
                  <w:lang w:val="ru-RU"/>
                </w:rPr>
                <w:t>40</w:t>
              </w:r>
            </w:hyperlink>
          </w:p>
        </w:tc>
      </w:tr>
      <w:tr w:rsidR="003A4AAC" w:rsidRPr="003A4AAC" w:rsidTr="00033F01">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A4AAC" w:rsidRPr="00F537AE" w:rsidRDefault="003A4AAC"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Оздоровительная физическая культура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  </w:t>
            </w:r>
          </w:p>
        </w:tc>
        <w:tc>
          <w:tcPr>
            <w:tcW w:w="3827" w:type="dxa"/>
            <w:tcBorders>
              <w:top w:val="single" w:sz="4" w:space="0" w:color="000000"/>
              <w:left w:val="single" w:sz="4" w:space="0" w:color="000000"/>
              <w:bottom w:val="single" w:sz="4" w:space="0" w:color="000000"/>
              <w:right w:val="single" w:sz="4" w:space="0" w:color="000000"/>
            </w:tcBorders>
          </w:tcPr>
          <w:p w:rsidR="003A4AAC" w:rsidRPr="00AD4CDA" w:rsidRDefault="003A4AAC">
            <w:pPr>
              <w:rPr>
                <w:lang w:val="ru-RU"/>
              </w:rPr>
            </w:pPr>
            <w:r w:rsidRPr="00942228">
              <w:rPr>
                <w:rFonts w:ascii="Times New Roman" w:hAnsi="Times New Roman"/>
                <w:sz w:val="24"/>
                <w:lang w:val="ru-RU"/>
              </w:rPr>
              <w:t xml:space="preserve">Библиотека ЦОК </w:t>
            </w:r>
            <w:hyperlink r:id="rId171">
              <w:r w:rsidRPr="00942228">
                <w:rPr>
                  <w:rFonts w:ascii="Times New Roman" w:hAnsi="Times New Roman"/>
                  <w:color w:val="0000FF"/>
                  <w:u w:val="single"/>
                </w:rPr>
                <w:t>https</w:t>
              </w:r>
              <w:r w:rsidRPr="00942228">
                <w:rPr>
                  <w:rFonts w:ascii="Times New Roman" w:hAnsi="Times New Roman"/>
                  <w:color w:val="0000FF"/>
                  <w:u w:val="single"/>
                  <w:lang w:val="ru-RU"/>
                </w:rPr>
                <w:t>://</w:t>
              </w:r>
              <w:r w:rsidRPr="00942228">
                <w:rPr>
                  <w:rFonts w:ascii="Times New Roman" w:hAnsi="Times New Roman"/>
                  <w:color w:val="0000FF"/>
                  <w:u w:val="single"/>
                </w:rPr>
                <w:t>m</w:t>
              </w:r>
              <w:r w:rsidRPr="00942228">
                <w:rPr>
                  <w:rFonts w:ascii="Times New Roman" w:hAnsi="Times New Roman"/>
                  <w:color w:val="0000FF"/>
                  <w:u w:val="single"/>
                  <w:lang w:val="ru-RU"/>
                </w:rPr>
                <w:t>.</w:t>
              </w:r>
              <w:r w:rsidRPr="00942228">
                <w:rPr>
                  <w:rFonts w:ascii="Times New Roman" w:hAnsi="Times New Roman"/>
                  <w:color w:val="0000FF"/>
                  <w:u w:val="single"/>
                </w:rPr>
                <w:t>edsoo</w:t>
              </w:r>
              <w:r w:rsidRPr="00942228">
                <w:rPr>
                  <w:rFonts w:ascii="Times New Roman" w:hAnsi="Times New Roman"/>
                  <w:color w:val="0000FF"/>
                  <w:u w:val="single"/>
                  <w:lang w:val="ru-RU"/>
                </w:rPr>
                <w:t>.</w:t>
              </w:r>
              <w:r w:rsidRPr="00942228">
                <w:rPr>
                  <w:rFonts w:ascii="Times New Roman" w:hAnsi="Times New Roman"/>
                  <w:color w:val="0000FF"/>
                  <w:u w:val="single"/>
                </w:rPr>
                <w:t>ru</w:t>
              </w:r>
              <w:r w:rsidRPr="00942228">
                <w:rPr>
                  <w:rFonts w:ascii="Times New Roman" w:hAnsi="Times New Roman"/>
                  <w:color w:val="0000FF"/>
                  <w:u w:val="single"/>
                  <w:lang w:val="ru-RU"/>
                </w:rPr>
                <w:t>/7</w:t>
              </w:r>
              <w:r w:rsidRPr="00942228">
                <w:rPr>
                  <w:rFonts w:ascii="Times New Roman" w:hAnsi="Times New Roman"/>
                  <w:color w:val="0000FF"/>
                  <w:u w:val="single"/>
                </w:rPr>
                <w:t>f</w:t>
              </w:r>
              <w:r w:rsidRPr="00942228">
                <w:rPr>
                  <w:rFonts w:ascii="Times New Roman" w:hAnsi="Times New Roman"/>
                  <w:color w:val="0000FF"/>
                  <w:u w:val="single"/>
                  <w:lang w:val="ru-RU"/>
                </w:rPr>
                <w:t>411</w:t>
              </w:r>
              <w:r w:rsidRPr="00942228">
                <w:rPr>
                  <w:rFonts w:ascii="Times New Roman" w:hAnsi="Times New Roman"/>
                  <w:color w:val="0000FF"/>
                  <w:u w:val="single"/>
                </w:rPr>
                <w:t>a</w:t>
              </w:r>
              <w:r w:rsidRPr="00942228">
                <w:rPr>
                  <w:rFonts w:ascii="Times New Roman" w:hAnsi="Times New Roman"/>
                  <w:color w:val="0000FF"/>
                  <w:u w:val="single"/>
                  <w:lang w:val="ru-RU"/>
                </w:rPr>
                <w:t>40</w:t>
              </w:r>
            </w:hyperlink>
          </w:p>
        </w:tc>
      </w:tr>
      <w:tr w:rsidR="003A4AAC" w:rsidRPr="003A4AAC" w:rsidTr="00033F01">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A4AAC" w:rsidRPr="00F537AE" w:rsidRDefault="003A4AAC"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Спортивно-оздоровительная физическая культура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55 </w:t>
            </w:r>
          </w:p>
        </w:tc>
        <w:tc>
          <w:tcPr>
            <w:tcW w:w="3827" w:type="dxa"/>
            <w:tcBorders>
              <w:top w:val="single" w:sz="4" w:space="0" w:color="000000"/>
              <w:left w:val="single" w:sz="4" w:space="0" w:color="000000"/>
              <w:bottom w:val="single" w:sz="4" w:space="0" w:color="000000"/>
              <w:right w:val="single" w:sz="4" w:space="0" w:color="000000"/>
            </w:tcBorders>
          </w:tcPr>
          <w:p w:rsidR="003A4AAC" w:rsidRPr="00AD4CDA" w:rsidRDefault="003A4AAC">
            <w:pPr>
              <w:rPr>
                <w:lang w:val="ru-RU"/>
              </w:rPr>
            </w:pPr>
            <w:r w:rsidRPr="00942228">
              <w:rPr>
                <w:rFonts w:ascii="Times New Roman" w:hAnsi="Times New Roman"/>
                <w:sz w:val="24"/>
                <w:lang w:val="ru-RU"/>
              </w:rPr>
              <w:t xml:space="preserve">Библиотека ЦОК </w:t>
            </w:r>
            <w:hyperlink r:id="rId172">
              <w:r w:rsidRPr="00942228">
                <w:rPr>
                  <w:rFonts w:ascii="Times New Roman" w:hAnsi="Times New Roman"/>
                  <w:color w:val="0000FF"/>
                  <w:u w:val="single"/>
                </w:rPr>
                <w:t>https</w:t>
              </w:r>
              <w:r w:rsidRPr="00942228">
                <w:rPr>
                  <w:rFonts w:ascii="Times New Roman" w:hAnsi="Times New Roman"/>
                  <w:color w:val="0000FF"/>
                  <w:u w:val="single"/>
                  <w:lang w:val="ru-RU"/>
                </w:rPr>
                <w:t>://</w:t>
              </w:r>
              <w:r w:rsidRPr="00942228">
                <w:rPr>
                  <w:rFonts w:ascii="Times New Roman" w:hAnsi="Times New Roman"/>
                  <w:color w:val="0000FF"/>
                  <w:u w:val="single"/>
                </w:rPr>
                <w:t>m</w:t>
              </w:r>
              <w:r w:rsidRPr="00942228">
                <w:rPr>
                  <w:rFonts w:ascii="Times New Roman" w:hAnsi="Times New Roman"/>
                  <w:color w:val="0000FF"/>
                  <w:u w:val="single"/>
                  <w:lang w:val="ru-RU"/>
                </w:rPr>
                <w:t>.</w:t>
              </w:r>
              <w:r w:rsidRPr="00942228">
                <w:rPr>
                  <w:rFonts w:ascii="Times New Roman" w:hAnsi="Times New Roman"/>
                  <w:color w:val="0000FF"/>
                  <w:u w:val="single"/>
                </w:rPr>
                <w:t>edsoo</w:t>
              </w:r>
              <w:r w:rsidRPr="00942228">
                <w:rPr>
                  <w:rFonts w:ascii="Times New Roman" w:hAnsi="Times New Roman"/>
                  <w:color w:val="0000FF"/>
                  <w:u w:val="single"/>
                  <w:lang w:val="ru-RU"/>
                </w:rPr>
                <w:t>.</w:t>
              </w:r>
              <w:r w:rsidRPr="00942228">
                <w:rPr>
                  <w:rFonts w:ascii="Times New Roman" w:hAnsi="Times New Roman"/>
                  <w:color w:val="0000FF"/>
                  <w:u w:val="single"/>
                </w:rPr>
                <w:t>ru</w:t>
              </w:r>
              <w:r w:rsidRPr="00942228">
                <w:rPr>
                  <w:rFonts w:ascii="Times New Roman" w:hAnsi="Times New Roman"/>
                  <w:color w:val="0000FF"/>
                  <w:u w:val="single"/>
                  <w:lang w:val="ru-RU"/>
                </w:rPr>
                <w:t>/7</w:t>
              </w:r>
              <w:r w:rsidRPr="00942228">
                <w:rPr>
                  <w:rFonts w:ascii="Times New Roman" w:hAnsi="Times New Roman"/>
                  <w:color w:val="0000FF"/>
                  <w:u w:val="single"/>
                </w:rPr>
                <w:t>f</w:t>
              </w:r>
              <w:r w:rsidRPr="00942228">
                <w:rPr>
                  <w:rFonts w:ascii="Times New Roman" w:hAnsi="Times New Roman"/>
                  <w:color w:val="0000FF"/>
                  <w:u w:val="single"/>
                  <w:lang w:val="ru-RU"/>
                </w:rPr>
                <w:t>411</w:t>
              </w:r>
              <w:r w:rsidRPr="00942228">
                <w:rPr>
                  <w:rFonts w:ascii="Times New Roman" w:hAnsi="Times New Roman"/>
                  <w:color w:val="0000FF"/>
                  <w:u w:val="single"/>
                </w:rPr>
                <w:t>a</w:t>
              </w:r>
              <w:r w:rsidRPr="00942228">
                <w:rPr>
                  <w:rFonts w:ascii="Times New Roman" w:hAnsi="Times New Roman"/>
                  <w:color w:val="0000FF"/>
                  <w:u w:val="single"/>
                  <w:lang w:val="ru-RU"/>
                </w:rPr>
                <w:t>40</w:t>
              </w:r>
            </w:hyperlink>
          </w:p>
        </w:tc>
      </w:tr>
      <w:tr w:rsidR="003A4AAC" w:rsidRPr="003A4AAC" w:rsidTr="00033F01">
        <w:trPr>
          <w:trHeight w:val="551"/>
        </w:trPr>
        <w:tc>
          <w:tcPr>
            <w:tcW w:w="559" w:type="dxa"/>
            <w:tcBorders>
              <w:top w:val="single" w:sz="4" w:space="0" w:color="000000"/>
              <w:left w:val="single" w:sz="4" w:space="0" w:color="000000"/>
              <w:bottom w:val="single" w:sz="4" w:space="0" w:color="000000"/>
              <w:right w:val="single" w:sz="4" w:space="0" w:color="000000"/>
            </w:tcBorders>
            <w:hideMark/>
          </w:tcPr>
          <w:p w:rsidR="003A4AAC" w:rsidRPr="00F537AE" w:rsidRDefault="003A4AAC" w:rsidP="006D1AC6">
            <w:pPr>
              <w:widowControl/>
              <w:autoSpaceDE/>
              <w:autoSpaceDN/>
              <w:jc w:val="center"/>
              <w:rPr>
                <w:rFonts w:ascii="Times New Roman" w:hAnsi="Times New Roman" w:cs="Times New Roman"/>
                <w:sz w:val="24"/>
                <w:szCs w:val="24"/>
              </w:rPr>
            </w:pPr>
            <w:r w:rsidRPr="00F537AE">
              <w:rPr>
                <w:rFonts w:ascii="Times New Roman" w:hAnsi="Times New Roman" w:cs="Times New Roman"/>
                <w:sz w:val="24"/>
                <w:szCs w:val="24"/>
              </w:rPr>
              <w:lastRenderedPageBreak/>
              <w:t>5</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rPr>
                <w:rFonts w:ascii="Times New Roman" w:hAnsi="Times New Roman" w:cs="Times New Roman"/>
              </w:rPr>
            </w:pPr>
            <w:r w:rsidRPr="006C5D57">
              <w:rPr>
                <w:rFonts w:ascii="Times New Roman" w:eastAsia="Times New Roman" w:hAnsi="Times New Roman" w:cs="Times New Roman"/>
                <w:bCs/>
              </w:rPr>
              <w:t>Прикладно-ориентированная физическая культура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4AAC" w:rsidRPr="006C5D57" w:rsidRDefault="003A4AAC" w:rsidP="00033F01">
            <w:pPr>
              <w:jc w:val="center"/>
              <w:rPr>
                <w:rFonts w:ascii="Times New Roman" w:hAnsi="Times New Roman" w:cs="Times New Roman"/>
              </w:rPr>
            </w:pPr>
            <w:r w:rsidRPr="006C5D57">
              <w:rPr>
                <w:rFonts w:ascii="Times New Roman" w:hAnsi="Times New Roman" w:cs="Times New Roman"/>
              </w:rPr>
              <w:t xml:space="preserve">10 </w:t>
            </w:r>
          </w:p>
        </w:tc>
        <w:tc>
          <w:tcPr>
            <w:tcW w:w="3827" w:type="dxa"/>
            <w:tcBorders>
              <w:top w:val="single" w:sz="4" w:space="0" w:color="000000"/>
              <w:left w:val="single" w:sz="4" w:space="0" w:color="000000"/>
              <w:bottom w:val="single" w:sz="4" w:space="0" w:color="000000"/>
              <w:right w:val="single" w:sz="4" w:space="0" w:color="000000"/>
            </w:tcBorders>
          </w:tcPr>
          <w:p w:rsidR="003A4AAC" w:rsidRPr="00AD4CDA" w:rsidRDefault="003A4AAC">
            <w:pPr>
              <w:rPr>
                <w:lang w:val="ru-RU"/>
              </w:rPr>
            </w:pPr>
            <w:r w:rsidRPr="00942228">
              <w:rPr>
                <w:rFonts w:ascii="Times New Roman" w:hAnsi="Times New Roman"/>
                <w:sz w:val="24"/>
                <w:lang w:val="ru-RU"/>
              </w:rPr>
              <w:t xml:space="preserve">Библиотека ЦОК </w:t>
            </w:r>
            <w:hyperlink r:id="rId173">
              <w:r w:rsidRPr="00942228">
                <w:rPr>
                  <w:rFonts w:ascii="Times New Roman" w:hAnsi="Times New Roman"/>
                  <w:color w:val="0000FF"/>
                  <w:u w:val="single"/>
                </w:rPr>
                <w:t>https</w:t>
              </w:r>
              <w:r w:rsidRPr="00942228">
                <w:rPr>
                  <w:rFonts w:ascii="Times New Roman" w:hAnsi="Times New Roman"/>
                  <w:color w:val="0000FF"/>
                  <w:u w:val="single"/>
                  <w:lang w:val="ru-RU"/>
                </w:rPr>
                <w:t>://</w:t>
              </w:r>
              <w:r w:rsidRPr="00942228">
                <w:rPr>
                  <w:rFonts w:ascii="Times New Roman" w:hAnsi="Times New Roman"/>
                  <w:color w:val="0000FF"/>
                  <w:u w:val="single"/>
                </w:rPr>
                <w:t>m</w:t>
              </w:r>
              <w:r w:rsidRPr="00942228">
                <w:rPr>
                  <w:rFonts w:ascii="Times New Roman" w:hAnsi="Times New Roman"/>
                  <w:color w:val="0000FF"/>
                  <w:u w:val="single"/>
                  <w:lang w:val="ru-RU"/>
                </w:rPr>
                <w:t>.</w:t>
              </w:r>
              <w:r w:rsidRPr="00942228">
                <w:rPr>
                  <w:rFonts w:ascii="Times New Roman" w:hAnsi="Times New Roman"/>
                  <w:color w:val="0000FF"/>
                  <w:u w:val="single"/>
                </w:rPr>
                <w:t>edsoo</w:t>
              </w:r>
              <w:r w:rsidRPr="00942228">
                <w:rPr>
                  <w:rFonts w:ascii="Times New Roman" w:hAnsi="Times New Roman"/>
                  <w:color w:val="0000FF"/>
                  <w:u w:val="single"/>
                  <w:lang w:val="ru-RU"/>
                </w:rPr>
                <w:t>.</w:t>
              </w:r>
              <w:r w:rsidRPr="00942228">
                <w:rPr>
                  <w:rFonts w:ascii="Times New Roman" w:hAnsi="Times New Roman"/>
                  <w:color w:val="0000FF"/>
                  <w:u w:val="single"/>
                </w:rPr>
                <w:t>ru</w:t>
              </w:r>
              <w:r w:rsidRPr="00942228">
                <w:rPr>
                  <w:rFonts w:ascii="Times New Roman" w:hAnsi="Times New Roman"/>
                  <w:color w:val="0000FF"/>
                  <w:u w:val="single"/>
                  <w:lang w:val="ru-RU"/>
                </w:rPr>
                <w:t>/7</w:t>
              </w:r>
              <w:r w:rsidRPr="00942228">
                <w:rPr>
                  <w:rFonts w:ascii="Times New Roman" w:hAnsi="Times New Roman"/>
                  <w:color w:val="0000FF"/>
                  <w:u w:val="single"/>
                </w:rPr>
                <w:t>f</w:t>
              </w:r>
              <w:r w:rsidRPr="00942228">
                <w:rPr>
                  <w:rFonts w:ascii="Times New Roman" w:hAnsi="Times New Roman"/>
                  <w:color w:val="0000FF"/>
                  <w:u w:val="single"/>
                  <w:lang w:val="ru-RU"/>
                </w:rPr>
                <w:t>411</w:t>
              </w:r>
              <w:r w:rsidRPr="00942228">
                <w:rPr>
                  <w:rFonts w:ascii="Times New Roman" w:hAnsi="Times New Roman"/>
                  <w:color w:val="0000FF"/>
                  <w:u w:val="single"/>
                </w:rPr>
                <w:t>a</w:t>
              </w:r>
              <w:r w:rsidRPr="00942228">
                <w:rPr>
                  <w:rFonts w:ascii="Times New Roman" w:hAnsi="Times New Roman"/>
                  <w:color w:val="0000FF"/>
                  <w:u w:val="single"/>
                  <w:lang w:val="ru-RU"/>
                </w:rPr>
                <w:t>40</w:t>
              </w:r>
            </w:hyperlink>
          </w:p>
        </w:tc>
      </w:tr>
      <w:tr w:rsidR="00336025" w:rsidRPr="00F537AE" w:rsidTr="00B86FF2">
        <w:trPr>
          <w:trHeight w:val="551"/>
        </w:trPr>
        <w:tc>
          <w:tcPr>
            <w:tcW w:w="559" w:type="dxa"/>
            <w:tcBorders>
              <w:top w:val="single" w:sz="4" w:space="0" w:color="000000"/>
              <w:left w:val="single" w:sz="4" w:space="0" w:color="000000"/>
              <w:bottom w:val="single" w:sz="4" w:space="0" w:color="000000"/>
              <w:right w:val="single" w:sz="4" w:space="0" w:color="000000"/>
            </w:tcBorders>
          </w:tcPr>
          <w:p w:rsidR="00336025" w:rsidRPr="00F537AE" w:rsidRDefault="00336025" w:rsidP="006D1AC6">
            <w:pPr>
              <w:widowControl/>
              <w:autoSpaceDE/>
              <w:autoSpaceDN/>
              <w:jc w:val="center"/>
              <w:rPr>
                <w:rFonts w:ascii="Times New Roman" w:hAnsi="Times New Roman" w:cs="Times New Roman"/>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hideMark/>
          </w:tcPr>
          <w:p w:rsidR="00336025" w:rsidRPr="00F537AE" w:rsidRDefault="00336025" w:rsidP="006D1AC6">
            <w:pPr>
              <w:widowControl/>
              <w:autoSpaceDE/>
              <w:autoSpaceDN/>
              <w:rPr>
                <w:rFonts w:ascii="Times New Roman" w:hAnsi="Times New Roman" w:cs="Times New Roman"/>
                <w:sz w:val="24"/>
                <w:szCs w:val="24"/>
              </w:rPr>
            </w:pPr>
            <w:r w:rsidRPr="00F537AE">
              <w:rPr>
                <w:rFonts w:ascii="Times New Roman" w:hAnsi="Times New Roman" w:cs="Times New Roman"/>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336025" w:rsidRPr="003A4AAC" w:rsidRDefault="003A4AAC" w:rsidP="006D1AC6">
            <w:pPr>
              <w:widowControl/>
              <w:autoSpaceDE/>
              <w:autoSpaceDN/>
              <w:jc w:val="center"/>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3827" w:type="dxa"/>
            <w:tcBorders>
              <w:top w:val="single" w:sz="4" w:space="0" w:color="000000"/>
              <w:left w:val="single" w:sz="4" w:space="0" w:color="000000"/>
              <w:bottom w:val="single" w:sz="4" w:space="0" w:color="000000"/>
              <w:right w:val="single" w:sz="4" w:space="0" w:color="000000"/>
            </w:tcBorders>
          </w:tcPr>
          <w:p w:rsidR="00336025" w:rsidRPr="00F537AE" w:rsidRDefault="00336025" w:rsidP="006D1AC6">
            <w:pPr>
              <w:widowControl/>
              <w:autoSpaceDE/>
              <w:autoSpaceDN/>
              <w:jc w:val="center"/>
              <w:rPr>
                <w:rFonts w:ascii="Times New Roman" w:hAnsi="Times New Roman" w:cs="Times New Roman"/>
                <w:sz w:val="24"/>
                <w:szCs w:val="24"/>
              </w:rPr>
            </w:pPr>
          </w:p>
        </w:tc>
      </w:tr>
    </w:tbl>
    <w:p w:rsidR="00644B77" w:rsidRPr="00F537AE" w:rsidRDefault="006A1F1C" w:rsidP="00644B77">
      <w:pPr>
        <w:tabs>
          <w:tab w:val="left" w:pos="142"/>
        </w:tabs>
        <w:suppressAutoHyphens/>
        <w:ind w:right="-118"/>
        <w:mirrorIndents/>
        <w:jc w:val="center"/>
        <w:rPr>
          <w:rFonts w:ascii="Times New Roman" w:hAnsi="Times New Roman" w:cs="Times New Roman"/>
          <w:b/>
        </w:rPr>
      </w:pPr>
      <w:r w:rsidRPr="00F537AE">
        <w:rPr>
          <w:rFonts w:ascii="Times New Roman" w:hAnsi="Times New Roman" w:cs="Times New Roman"/>
          <w:b/>
        </w:rPr>
        <w:t>2.1</w:t>
      </w:r>
      <w:r w:rsidR="00644B77" w:rsidRPr="00F537AE">
        <w:rPr>
          <w:rFonts w:ascii="Times New Roman" w:hAnsi="Times New Roman" w:cs="Times New Roman"/>
          <w:b/>
        </w:rPr>
        <w:t>.</w:t>
      </w:r>
      <w:r w:rsidRPr="00F537AE">
        <w:rPr>
          <w:rFonts w:ascii="Times New Roman" w:hAnsi="Times New Roman" w:cs="Times New Roman"/>
          <w:b/>
        </w:rPr>
        <w:t>2</w:t>
      </w:r>
      <w:r w:rsidR="004578F0" w:rsidRPr="00F537AE">
        <w:rPr>
          <w:rFonts w:ascii="Times New Roman" w:hAnsi="Times New Roman" w:cs="Times New Roman"/>
          <w:b/>
        </w:rPr>
        <w:t xml:space="preserve"> </w:t>
      </w:r>
      <w:r w:rsidR="00644B77" w:rsidRPr="00F537AE">
        <w:rPr>
          <w:rFonts w:ascii="Times New Roman" w:hAnsi="Times New Roman" w:cs="Times New Roman"/>
          <w:b/>
        </w:rPr>
        <w:t xml:space="preserve">Рабочие программы учебных курсов </w:t>
      </w:r>
    </w:p>
    <w:p w:rsidR="00644B77" w:rsidRPr="00AF0980" w:rsidRDefault="00644B77" w:rsidP="00644B77">
      <w:pPr>
        <w:ind w:right="-118" w:firstLine="709"/>
        <w:jc w:val="center"/>
        <w:rPr>
          <w:rFonts w:ascii="Times New Roman" w:hAnsi="Times New Roman" w:cs="Times New Roman"/>
          <w:b/>
        </w:rPr>
      </w:pPr>
      <w:r w:rsidRPr="00AF0980">
        <w:rPr>
          <w:rFonts w:ascii="Times New Roman" w:hAnsi="Times New Roman" w:cs="Times New Roman"/>
          <w:b/>
        </w:rPr>
        <w:t>Рабочая программа  учебного курса «Занимательная грамматика»</w:t>
      </w:r>
    </w:p>
    <w:p w:rsidR="00644B77" w:rsidRPr="00AF0980" w:rsidRDefault="00644B77" w:rsidP="00644B77">
      <w:pPr>
        <w:ind w:right="-118" w:firstLine="709"/>
        <w:jc w:val="center"/>
        <w:rPr>
          <w:rFonts w:ascii="Times New Roman" w:hAnsi="Times New Roman" w:cs="Times New Roman"/>
          <w:b/>
        </w:rPr>
      </w:pPr>
      <w:r w:rsidRPr="00AF0980">
        <w:rPr>
          <w:rFonts w:ascii="Times New Roman" w:hAnsi="Times New Roman" w:cs="Times New Roman"/>
          <w:b/>
        </w:rPr>
        <w:t>Планируемые  результаты</w:t>
      </w:r>
    </w:p>
    <w:p w:rsidR="00644B77" w:rsidRPr="00AF0980" w:rsidRDefault="00644B77" w:rsidP="00644B77">
      <w:pPr>
        <w:ind w:right="-118"/>
        <w:jc w:val="both"/>
        <w:rPr>
          <w:rFonts w:ascii="Times New Roman" w:hAnsi="Times New Roman" w:cs="Times New Roman"/>
          <w:b/>
        </w:rPr>
      </w:pPr>
      <w:r w:rsidRPr="00AF0980">
        <w:rPr>
          <w:rFonts w:ascii="Times New Roman" w:hAnsi="Times New Roman" w:cs="Times New Roman"/>
          <w:b/>
        </w:rPr>
        <w:t xml:space="preserve">Личностные </w:t>
      </w:r>
    </w:p>
    <w:p w:rsidR="00644B77" w:rsidRPr="00AF0980" w:rsidRDefault="00644B77" w:rsidP="00644B77">
      <w:pPr>
        <w:ind w:right="-118"/>
        <w:jc w:val="both"/>
        <w:rPr>
          <w:rFonts w:ascii="Times New Roman" w:hAnsi="Times New Roman" w:cs="Times New Roman"/>
        </w:rPr>
      </w:pPr>
      <w:r w:rsidRPr="00AF0980">
        <w:rPr>
          <w:rFonts w:ascii="Times New Roman" w:hAnsi="Times New Roman" w:cs="Times New Roman"/>
        </w:rPr>
        <w:t>В результате изучения курса «Занимательная грамматика» обучающиеся на ступени начал</w:t>
      </w:r>
      <w:r w:rsidRPr="00AF0980">
        <w:rPr>
          <w:rFonts w:ascii="Times New Roman" w:hAnsi="Times New Roman" w:cs="Times New Roman"/>
        </w:rPr>
        <w:t>ь</w:t>
      </w:r>
      <w:r w:rsidRPr="00AF0980">
        <w:rPr>
          <w:rFonts w:ascii="Times New Roman" w:hAnsi="Times New Roman" w:cs="Times New Roman"/>
        </w:rPr>
        <w:t>ного общего образования научатся: осознавать язык как основное средство человеческого о</w:t>
      </w:r>
      <w:r w:rsidRPr="00AF0980">
        <w:rPr>
          <w:rFonts w:ascii="Times New Roman" w:hAnsi="Times New Roman" w:cs="Times New Roman"/>
        </w:rPr>
        <w:t>б</w:t>
      </w:r>
      <w:r w:rsidRPr="00AF0980">
        <w:rPr>
          <w:rFonts w:ascii="Times New Roman" w:hAnsi="Times New Roman" w:cs="Times New Roman"/>
        </w:rPr>
        <w:t>щения и явление национальной культуры, у них начнёт формироваться позитивное эмоци</w:t>
      </w:r>
      <w:r w:rsidRPr="00AF0980">
        <w:rPr>
          <w:rFonts w:ascii="Times New Roman" w:hAnsi="Times New Roman" w:cs="Times New Roman"/>
        </w:rPr>
        <w:t>о</w:t>
      </w:r>
      <w:r w:rsidRPr="00AF0980">
        <w:rPr>
          <w:rFonts w:ascii="Times New Roman" w:hAnsi="Times New Roman" w:cs="Times New Roman"/>
        </w:rPr>
        <w:t>нально-ценностное отношение к русскому языку, стремление к его грамотному использов</w:t>
      </w:r>
      <w:r w:rsidRPr="00AF0980">
        <w:rPr>
          <w:rFonts w:ascii="Times New Roman" w:hAnsi="Times New Roman" w:cs="Times New Roman"/>
        </w:rPr>
        <w:t>а</w:t>
      </w:r>
      <w:r w:rsidRPr="00AF0980">
        <w:rPr>
          <w:rFonts w:ascii="Times New Roman" w:hAnsi="Times New Roman" w:cs="Times New Roman"/>
        </w:rPr>
        <w:t>нию, русский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44B77" w:rsidRPr="00AF0980" w:rsidRDefault="00644B77" w:rsidP="00644B77">
      <w:pPr>
        <w:ind w:right="-118"/>
        <w:jc w:val="both"/>
        <w:rPr>
          <w:rFonts w:ascii="Times New Roman" w:hAnsi="Times New Roman" w:cs="Times New Roman"/>
          <w:b/>
        </w:rPr>
      </w:pPr>
      <w:r w:rsidRPr="00AF0980">
        <w:rPr>
          <w:rFonts w:ascii="Times New Roman" w:hAnsi="Times New Roman" w:cs="Times New Roman"/>
          <w:b/>
        </w:rPr>
        <w:t xml:space="preserve">Метапредметные </w:t>
      </w:r>
    </w:p>
    <w:p w:rsidR="00644B77" w:rsidRPr="00F537AE" w:rsidRDefault="00644B77" w:rsidP="00644B77">
      <w:pPr>
        <w:ind w:right="-118"/>
        <w:jc w:val="both"/>
        <w:rPr>
          <w:rFonts w:ascii="Times New Roman" w:hAnsi="Times New Roman" w:cs="Times New Roman"/>
        </w:rPr>
      </w:pPr>
      <w:r w:rsidRPr="00AF0980">
        <w:rPr>
          <w:rFonts w:ascii="Times New Roman" w:hAnsi="Times New Roman" w:cs="Times New Roman"/>
        </w:rPr>
        <w:t>В процессе изучения курса «Занимательная грамматика» обучающиеся  научатся</w:t>
      </w:r>
      <w:r w:rsidRPr="00F537AE">
        <w:rPr>
          <w:rFonts w:ascii="Times New Roman" w:hAnsi="Times New Roman" w:cs="Times New Roman"/>
        </w:rPr>
        <w:t xml:space="preserve"> использ</w:t>
      </w:r>
      <w:r w:rsidRPr="00F537AE">
        <w:rPr>
          <w:rFonts w:ascii="Times New Roman" w:hAnsi="Times New Roman" w:cs="Times New Roman"/>
        </w:rPr>
        <w:t>о</w:t>
      </w:r>
      <w:r w:rsidRPr="00F537AE">
        <w:rPr>
          <w:rFonts w:ascii="Times New Roman" w:hAnsi="Times New Roman" w:cs="Times New Roman"/>
        </w:rPr>
        <w:t>вать язык с целью поиска необходимой информации в различных источниках для решения учебных задач ; способность ориентироваться в целях, задачах, средствах и условиях общения ; научатся выбирать адекватные языковые средства для успешного решения коммуникати</w:t>
      </w:r>
      <w:r w:rsidRPr="00F537AE">
        <w:rPr>
          <w:rFonts w:ascii="Times New Roman" w:hAnsi="Times New Roman" w:cs="Times New Roman"/>
        </w:rPr>
        <w:t>в</w:t>
      </w:r>
      <w:r w:rsidRPr="00F537AE">
        <w:rPr>
          <w:rFonts w:ascii="Times New Roman" w:hAnsi="Times New Roman" w:cs="Times New Roman"/>
        </w:rPr>
        <w:t>ных задач ( диалог, устные монологические высказывания, письменные тесты ) с учетом ос</w:t>
      </w:r>
      <w:r w:rsidRPr="00F537AE">
        <w:rPr>
          <w:rFonts w:ascii="Times New Roman" w:hAnsi="Times New Roman" w:cs="Times New Roman"/>
        </w:rPr>
        <w:t>о</w:t>
      </w:r>
      <w:r w:rsidRPr="00F537AE">
        <w:rPr>
          <w:rFonts w:ascii="Times New Roman" w:hAnsi="Times New Roman" w:cs="Times New Roman"/>
        </w:rPr>
        <w:t>бенностей разных видов речи. Ситуаций общения; понимание необходимости ориентироват</w:t>
      </w:r>
      <w:r w:rsidRPr="00F537AE">
        <w:rPr>
          <w:rFonts w:ascii="Times New Roman" w:hAnsi="Times New Roman" w:cs="Times New Roman"/>
        </w:rPr>
        <w:t>ь</w:t>
      </w:r>
      <w:r w:rsidRPr="00F537AE">
        <w:rPr>
          <w:rFonts w:ascii="Times New Roman" w:hAnsi="Times New Roman" w:cs="Times New Roman"/>
        </w:rPr>
        <w:t>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w:t>
      </w:r>
      <w:r w:rsidRPr="00F537AE">
        <w:rPr>
          <w:rFonts w:ascii="Times New Roman" w:hAnsi="Times New Roman" w:cs="Times New Roman"/>
        </w:rPr>
        <w:t>е</w:t>
      </w:r>
      <w:r w:rsidRPr="00F537AE">
        <w:rPr>
          <w:rFonts w:ascii="Times New Roman" w:hAnsi="Times New Roman" w:cs="Times New Roman"/>
        </w:rPr>
        <w:t xml:space="preserve">нию собственного мнения и позиции; умение задавать вопросы. </w:t>
      </w:r>
    </w:p>
    <w:p w:rsidR="00644B77" w:rsidRPr="00F537AE" w:rsidRDefault="00644B77" w:rsidP="00644B77">
      <w:pPr>
        <w:ind w:right="-118"/>
        <w:rPr>
          <w:rFonts w:ascii="Times New Roman" w:hAnsi="Times New Roman" w:cs="Times New Roman"/>
          <w:b/>
        </w:rPr>
      </w:pPr>
      <w:r w:rsidRPr="00F537AE">
        <w:rPr>
          <w:rFonts w:ascii="Times New Roman" w:hAnsi="Times New Roman" w:cs="Times New Roman"/>
          <w:b/>
        </w:rPr>
        <w:t xml:space="preserve">                Предметные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должны знать</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Отличие звука от буквы (звуки слышим, произносим, а буквы пишем и видим).</w:t>
      </w:r>
      <w:r w:rsidRPr="00F537AE">
        <w:rPr>
          <w:rFonts w:ascii="Times New Roman" w:hAnsi="Times New Roman" w:cs="Times New Roman"/>
        </w:rPr>
        <w:br/>
        <w:t>Признаки гласных и согласных звуков.</w:t>
      </w:r>
      <w:r w:rsidRPr="00F537AE">
        <w:rPr>
          <w:rFonts w:ascii="Times New Roman" w:hAnsi="Times New Roman" w:cs="Times New Roman"/>
        </w:rPr>
        <w:br/>
        <w:t>Буквы русского алфавита.</w:t>
      </w:r>
      <w:r w:rsidRPr="00F537AE">
        <w:rPr>
          <w:rFonts w:ascii="Times New Roman" w:hAnsi="Times New Roman" w:cs="Times New Roman"/>
        </w:rPr>
        <w:br/>
        <w:t xml:space="preserve">Родственные  слова.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Антонимы, многозначные слова. Системные связи слов.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должны уметь:</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Правильно произносить звуки, выделять звуки в слове, выполнять звуко - буквенный анализ слов. </w:t>
      </w:r>
      <w:r w:rsidRPr="00F537AE">
        <w:rPr>
          <w:rFonts w:ascii="Times New Roman" w:hAnsi="Times New Roman" w:cs="Times New Roman"/>
        </w:rPr>
        <w:br/>
        <w:t xml:space="preserve">Распознавать твердые и мягкие, звонкие и глухие согласные звуки в словах. </w:t>
      </w:r>
      <w:r w:rsidRPr="00F537AE">
        <w:rPr>
          <w:rFonts w:ascii="Times New Roman" w:hAnsi="Times New Roman" w:cs="Times New Roman"/>
        </w:rPr>
        <w:br/>
        <w:t>Делить слова на слоги.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Подбирать родственные слова.</w:t>
      </w:r>
      <w:r w:rsidRPr="00F537AE">
        <w:rPr>
          <w:rFonts w:ascii="Times New Roman" w:hAnsi="Times New Roman" w:cs="Times New Roman"/>
        </w:rPr>
        <w:br/>
        <w:t>Объединять слова в группы.</w:t>
      </w:r>
      <w:r w:rsidRPr="00F537AE">
        <w:rPr>
          <w:rFonts w:ascii="Times New Roman" w:hAnsi="Times New Roman" w:cs="Times New Roman"/>
        </w:rPr>
        <w:br/>
        <w:t xml:space="preserve">Проверять и правильно писать слова с безударной гласной в корне слова, с парными звонкими и глухими согласными в корне слова и в конце. </w:t>
      </w:r>
      <w:r w:rsidRPr="00F537AE">
        <w:rPr>
          <w:rFonts w:ascii="Times New Roman" w:hAnsi="Times New Roman" w:cs="Times New Roman"/>
        </w:rPr>
        <w:br/>
        <w:t>Составлять текст по вопросам учителя.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Работать со словарями.</w:t>
      </w:r>
      <w:r w:rsidRPr="00F537AE">
        <w:rPr>
          <w:rFonts w:ascii="Times New Roman" w:hAnsi="Times New Roman" w:cs="Times New Roman"/>
        </w:rPr>
        <w:br/>
        <w:t>Отгадывать загадки, ребусы, головоломки, шарады.</w:t>
      </w:r>
    </w:p>
    <w:p w:rsidR="00644B77" w:rsidRPr="00F537AE" w:rsidRDefault="00644B77" w:rsidP="00644B77">
      <w:pPr>
        <w:ind w:right="-118"/>
        <w:rPr>
          <w:rFonts w:ascii="Times New Roman" w:hAnsi="Times New Roman" w:cs="Times New Roman"/>
          <w:b/>
        </w:rPr>
      </w:pPr>
      <w:r w:rsidRPr="00F537AE">
        <w:rPr>
          <w:rFonts w:ascii="Times New Roman" w:hAnsi="Times New Roman" w:cs="Times New Roman"/>
          <w:b/>
        </w:rPr>
        <w:t>Методы и приемы</w:t>
      </w:r>
    </w:p>
    <w:p w:rsidR="00644B77" w:rsidRPr="00F537AE" w:rsidRDefault="00644B77" w:rsidP="00644B77">
      <w:pPr>
        <w:ind w:right="-118"/>
        <w:jc w:val="both"/>
        <w:rPr>
          <w:rFonts w:ascii="Times New Roman" w:hAnsi="Times New Roman" w:cs="Times New Roman"/>
        </w:rPr>
      </w:pPr>
      <w:r w:rsidRPr="00F537AE">
        <w:rPr>
          <w:rFonts w:ascii="Times New Roman" w:hAnsi="Times New Roman" w:cs="Times New Roman"/>
        </w:rPr>
        <w:t xml:space="preserve">Для успешного проведения занятий используются разнообразные </w:t>
      </w:r>
      <w:r w:rsidRPr="00F537AE">
        <w:rPr>
          <w:rFonts w:ascii="Times New Roman" w:hAnsi="Times New Roman" w:cs="Times New Roman"/>
          <w:b/>
        </w:rPr>
        <w:t>виды</w:t>
      </w:r>
      <w:r w:rsidRPr="00F537AE">
        <w:rPr>
          <w:rFonts w:ascii="Times New Roman" w:hAnsi="Times New Roman" w:cs="Times New Roman"/>
        </w:rPr>
        <w:t xml:space="preserve"> работ: игровые эл</w:t>
      </w:r>
      <w:r w:rsidRPr="00F537AE">
        <w:rPr>
          <w:rFonts w:ascii="Times New Roman" w:hAnsi="Times New Roman" w:cs="Times New Roman"/>
        </w:rPr>
        <w:t>е</w:t>
      </w:r>
      <w:r w:rsidRPr="00F537AE">
        <w:rPr>
          <w:rFonts w:ascii="Times New Roman" w:hAnsi="Times New Roman" w:cs="Times New Roman"/>
        </w:rPr>
        <w:t>менты игры, дидактический и раздаточный материал, пословицы и поговорки, физкультм</w:t>
      </w:r>
      <w:r w:rsidRPr="00F537AE">
        <w:rPr>
          <w:rFonts w:ascii="Times New Roman" w:hAnsi="Times New Roman" w:cs="Times New Roman"/>
        </w:rPr>
        <w:t>и</w:t>
      </w:r>
      <w:r w:rsidRPr="00F537AE">
        <w:rPr>
          <w:rFonts w:ascii="Times New Roman" w:hAnsi="Times New Roman" w:cs="Times New Roman"/>
        </w:rPr>
        <w:t>нутки, рифмовки, считалки, ребусы, кроссворды, головоломки, грамматические сказки.</w:t>
      </w:r>
    </w:p>
    <w:p w:rsidR="00644B77" w:rsidRPr="00F537AE" w:rsidRDefault="00644B77" w:rsidP="00644B77">
      <w:pPr>
        <w:ind w:right="-118"/>
        <w:jc w:val="both"/>
        <w:rPr>
          <w:rFonts w:ascii="Times New Roman" w:hAnsi="Times New Roman" w:cs="Times New Roman"/>
          <w:b/>
        </w:rPr>
      </w:pPr>
      <w:r w:rsidRPr="00F537AE">
        <w:rPr>
          <w:rFonts w:ascii="Times New Roman" w:hAnsi="Times New Roman" w:cs="Times New Roman"/>
          <w:b/>
        </w:rPr>
        <w:t>Содержание занятий</w:t>
      </w:r>
    </w:p>
    <w:p w:rsidR="00644B77" w:rsidRPr="00F537AE" w:rsidRDefault="00644B77" w:rsidP="00644B77">
      <w:pPr>
        <w:tabs>
          <w:tab w:val="left" w:pos="3360"/>
        </w:tabs>
        <w:ind w:right="-118"/>
        <w:jc w:val="both"/>
        <w:rPr>
          <w:rFonts w:ascii="Times New Roman" w:hAnsi="Times New Roman" w:cs="Times New Roman"/>
        </w:rPr>
      </w:pPr>
      <w:r w:rsidRPr="00F537AE">
        <w:rPr>
          <w:rFonts w:ascii="Times New Roman" w:hAnsi="Times New Roman" w:cs="Times New Roman"/>
          <w:b/>
        </w:rPr>
        <w:t>В Стране слов (7 ч)</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В мире безмолвия и неведомых звуков. В страну слов. Первые встречи. К тайнам волшебных слов. Выбор друзей в Стране Слов.  К несметным сокровищам Станы Слов. Чудесные пр</w:t>
      </w:r>
      <w:r w:rsidRPr="00F537AE">
        <w:rPr>
          <w:rFonts w:ascii="Times New Roman" w:hAnsi="Times New Roman" w:cs="Times New Roman"/>
        </w:rPr>
        <w:t>е</w:t>
      </w:r>
      <w:r w:rsidRPr="00F537AE">
        <w:rPr>
          <w:rFonts w:ascii="Times New Roman" w:hAnsi="Times New Roman" w:cs="Times New Roman"/>
        </w:rPr>
        <w:t>вращения слов.</w:t>
      </w:r>
      <w:r w:rsidRPr="00F537AE">
        <w:rPr>
          <w:rFonts w:ascii="Times New Roman" w:hAnsi="Times New Roman" w:cs="Times New Roman"/>
          <w:b/>
        </w:rPr>
        <w:t xml:space="preserve"> Тема 1. </w:t>
      </w:r>
      <w:r w:rsidRPr="00F537AE">
        <w:rPr>
          <w:rFonts w:ascii="Times New Roman" w:hAnsi="Times New Roman" w:cs="Times New Roman"/>
        </w:rPr>
        <w:t xml:space="preserve">В мире безмолвия и неведомых звуков. (1ч.)                     </w:t>
      </w:r>
      <w:r w:rsidR="00B97BD3">
        <w:rPr>
          <w:rFonts w:ascii="Times New Roman" w:hAnsi="Times New Roman" w:cs="Times New Roman"/>
        </w:rPr>
        <w:t>                   </w:t>
      </w:r>
      <w:r w:rsidRPr="00F537AE">
        <w:rPr>
          <w:rFonts w:ascii="Times New Roman" w:hAnsi="Times New Roman" w:cs="Times New Roman"/>
        </w:rPr>
        <w:t xml:space="preserve">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lastRenderedPageBreak/>
        <w:t xml:space="preserve">Разыгрывание немых сцен. Сказка «Мир без слов». Звукоподражание и «теория  ням-ням».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Игры «Добавки», «Знаешь сам - расскажи нам».</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w:t>
      </w:r>
      <w:r w:rsidRPr="00F537AE">
        <w:rPr>
          <w:rFonts w:ascii="Times New Roman" w:hAnsi="Times New Roman" w:cs="Times New Roman"/>
        </w:rPr>
        <w:t xml:space="preserve"> В Страну Слов. Первые встречи.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Игры «Слова – братья», «Эстафета». Разгадывание загадок. Сценка «Кто лишний».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Головоломка «Ягоды». Рассказ «Снежные слова».</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Тема3-4</w:t>
      </w:r>
      <w:r w:rsidRPr="00F537AE">
        <w:rPr>
          <w:rFonts w:ascii="Times New Roman" w:hAnsi="Times New Roman" w:cs="Times New Roman"/>
        </w:rPr>
        <w:t xml:space="preserve"> . К тайнам волшебных слов.  (2ч.)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Сказка «Волшебные слова». Разгадывание загадок, прослушивание стихов и рассказов о во</w:t>
      </w:r>
      <w:r w:rsidRPr="00F537AE">
        <w:rPr>
          <w:rFonts w:ascii="Times New Roman" w:hAnsi="Times New Roman" w:cs="Times New Roman"/>
        </w:rPr>
        <w:t>л</w:t>
      </w:r>
      <w:r w:rsidRPr="00F537AE">
        <w:rPr>
          <w:rFonts w:ascii="Times New Roman" w:hAnsi="Times New Roman" w:cs="Times New Roman"/>
        </w:rPr>
        <w:t xml:space="preserve">шебных словах.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Сценки «Когда слова теряют свою волшебную силу».</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5.</w:t>
      </w:r>
      <w:r w:rsidRPr="00F537AE">
        <w:rPr>
          <w:rFonts w:ascii="Times New Roman" w:hAnsi="Times New Roman" w:cs="Times New Roman"/>
        </w:rPr>
        <w:t> Выбор друзей в Стране Слов.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Сказка «Игры гномов». Игры «Доброе – злое», «Только хорошее».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Конкурс на внимание и чистописание. Парад Добрых слов.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6.</w:t>
      </w:r>
      <w:r w:rsidRPr="00F537AE">
        <w:rPr>
          <w:rFonts w:ascii="Times New Roman" w:hAnsi="Times New Roman" w:cs="Times New Roman"/>
        </w:rPr>
        <w:t xml:space="preserve"> К несметным сокровищам Страны Слов.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Головоломка «Сколько родственников». Беседа о духовном богатстве и богатстве русского языка.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Знакомство с толковым словарём. Конкурс на лучшее толкование слов.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Игры «Назови по родству», «Кто больше?», «Цепочка слов».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7.</w:t>
      </w:r>
      <w:r w:rsidRPr="00F537AE">
        <w:rPr>
          <w:rFonts w:ascii="Times New Roman" w:hAnsi="Times New Roman" w:cs="Times New Roman"/>
        </w:rPr>
        <w:t xml:space="preserve"> Чудесные превращения слов.(1ч.)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 Сказка  А. Шибаева «Буква заблудилась». Игры «Весёлые буквы», «Спрятавшееся слово».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Инсценирование стихотворения А.Шибаева. </w:t>
      </w:r>
    </w:p>
    <w:p w:rsidR="00644B77" w:rsidRPr="00F537AE" w:rsidRDefault="00644B77" w:rsidP="00644B77">
      <w:pPr>
        <w:ind w:right="-118"/>
        <w:jc w:val="both"/>
        <w:rPr>
          <w:rFonts w:ascii="Times New Roman" w:hAnsi="Times New Roman" w:cs="Times New Roman"/>
        </w:rPr>
      </w:pPr>
    </w:p>
    <w:p w:rsidR="00644B77" w:rsidRPr="00F537AE" w:rsidRDefault="00644B77" w:rsidP="00644B77">
      <w:pPr>
        <w:tabs>
          <w:tab w:val="left" w:pos="3555"/>
        </w:tabs>
        <w:ind w:right="-118"/>
        <w:jc w:val="both"/>
        <w:rPr>
          <w:rFonts w:ascii="Times New Roman" w:hAnsi="Times New Roman" w:cs="Times New Roman"/>
        </w:rPr>
      </w:pPr>
      <w:r w:rsidRPr="00F537AE">
        <w:rPr>
          <w:rFonts w:ascii="Times New Roman" w:hAnsi="Times New Roman" w:cs="Times New Roman"/>
          <w:b/>
        </w:rPr>
        <w:t>В гости к Алфавиту (15 ч)</w:t>
      </w:r>
    </w:p>
    <w:p w:rsidR="00644B77" w:rsidRPr="00F537AE" w:rsidRDefault="00644B77" w:rsidP="00644B77">
      <w:pPr>
        <w:ind w:right="-118"/>
        <w:jc w:val="both"/>
        <w:rPr>
          <w:rFonts w:ascii="Times New Roman" w:hAnsi="Times New Roman" w:cs="Times New Roman"/>
        </w:rPr>
      </w:pPr>
      <w:r w:rsidRPr="00F537AE">
        <w:rPr>
          <w:rFonts w:ascii="Times New Roman" w:hAnsi="Times New Roman" w:cs="Times New Roman"/>
        </w:rPr>
        <w:t>В гости к Алфавиту. К тайнам звуков и букв. Встреча с Радугой. В Страну Говорящих Скал. В  глубь веков на Машине времени. В Королевстве ошибок. В Страну Слогов. Неожиданная о</w:t>
      </w:r>
      <w:r w:rsidRPr="00F537AE">
        <w:rPr>
          <w:rFonts w:ascii="Times New Roman" w:hAnsi="Times New Roman" w:cs="Times New Roman"/>
        </w:rPr>
        <w:t>с</w:t>
      </w:r>
      <w:r w:rsidRPr="00F537AE">
        <w:rPr>
          <w:rFonts w:ascii="Times New Roman" w:hAnsi="Times New Roman" w:cs="Times New Roman"/>
        </w:rPr>
        <w:t>тановка в пути. В удивительном городе Неслове. Чудеса в Стране Слов. К словам разнообра</w:t>
      </w:r>
      <w:r w:rsidRPr="00F537AE">
        <w:rPr>
          <w:rFonts w:ascii="Times New Roman" w:hAnsi="Times New Roman" w:cs="Times New Roman"/>
        </w:rPr>
        <w:t>з</w:t>
      </w:r>
      <w:r w:rsidRPr="00F537AE">
        <w:rPr>
          <w:rFonts w:ascii="Times New Roman" w:hAnsi="Times New Roman" w:cs="Times New Roman"/>
        </w:rPr>
        <w:t>ным, одинаковым, но разным. На карнавале слов.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8-9.</w:t>
      </w:r>
      <w:r w:rsidRPr="00F537AE">
        <w:rPr>
          <w:rFonts w:ascii="Times New Roman" w:hAnsi="Times New Roman" w:cs="Times New Roman"/>
        </w:rPr>
        <w:t xml:space="preserve"> В гости к Алфавиту.  (2ч)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Чтение отрывка из книги С.Маршака «Весёлое путешествие от А до Я». Знакомство с орф</w:t>
      </w:r>
      <w:r w:rsidRPr="00F537AE">
        <w:rPr>
          <w:rFonts w:ascii="Times New Roman" w:hAnsi="Times New Roman" w:cs="Times New Roman"/>
        </w:rPr>
        <w:t>о</w:t>
      </w:r>
      <w:r w:rsidRPr="00F537AE">
        <w:rPr>
          <w:rFonts w:ascii="Times New Roman" w:hAnsi="Times New Roman" w:cs="Times New Roman"/>
        </w:rPr>
        <w:t>графическим словарём. Пирамида «Всё на А». Сказка «Кутерьма». Игры «Волшебный кол</w:t>
      </w:r>
      <w:r w:rsidRPr="00F537AE">
        <w:rPr>
          <w:rFonts w:ascii="Times New Roman" w:hAnsi="Times New Roman" w:cs="Times New Roman"/>
        </w:rPr>
        <w:t>о</w:t>
      </w:r>
      <w:r w:rsidRPr="00F537AE">
        <w:rPr>
          <w:rFonts w:ascii="Times New Roman" w:hAnsi="Times New Roman" w:cs="Times New Roman"/>
        </w:rPr>
        <w:t>дец», «Помоги Р».</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10.</w:t>
      </w:r>
      <w:r w:rsidRPr="00F537AE">
        <w:rPr>
          <w:rFonts w:ascii="Times New Roman" w:hAnsi="Times New Roman" w:cs="Times New Roman"/>
        </w:rPr>
        <w:t xml:space="preserve"> К тайнам звуков и букв.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11</w:t>
      </w:r>
      <w:r w:rsidRPr="00F537AE">
        <w:rPr>
          <w:rFonts w:ascii="Times New Roman" w:hAnsi="Times New Roman" w:cs="Times New Roman"/>
        </w:rPr>
        <w:t>. Встреча с Радугой.(1ч.)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Сказка «Слова, которые могут рисовать». Тайна госпожи Радуги. Рассматривание картины И. Левитана «Золотая осень». Игра «Исправь ошибку художника».</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12.</w:t>
      </w:r>
      <w:r w:rsidRPr="00F537AE">
        <w:rPr>
          <w:rFonts w:ascii="Times New Roman" w:hAnsi="Times New Roman" w:cs="Times New Roman"/>
        </w:rPr>
        <w:t> В Страну Говорящих Скал.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Рассказ учителя о тайнах рисуночного письма, о том, как наши предки научились писать и считать.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Головоломка «Заколдованные слова»</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Тема13</w:t>
      </w:r>
      <w:r w:rsidRPr="00F537AE">
        <w:rPr>
          <w:rFonts w:ascii="Times New Roman" w:hAnsi="Times New Roman" w:cs="Times New Roman"/>
        </w:rPr>
        <w:t>. В глубь веков на Машине времени.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Рассказ учителя о том, как на свет появились первые родственники алфавита. Разгадывание ребусов.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14.</w:t>
      </w:r>
      <w:r w:rsidRPr="00F537AE">
        <w:rPr>
          <w:rFonts w:ascii="Times New Roman" w:hAnsi="Times New Roman" w:cs="Times New Roman"/>
        </w:rPr>
        <w:t xml:space="preserve"> В Королевстве Ошибок.(1ч.)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Сочинение сказки. Прослушивание стихов и рассказов и работа по исправлению ошибок. И</w:t>
      </w:r>
      <w:r w:rsidRPr="00F537AE">
        <w:rPr>
          <w:rFonts w:ascii="Times New Roman" w:hAnsi="Times New Roman" w:cs="Times New Roman"/>
        </w:rPr>
        <w:t>г</w:t>
      </w:r>
      <w:r w:rsidRPr="00F537AE">
        <w:rPr>
          <w:rFonts w:ascii="Times New Roman" w:hAnsi="Times New Roman" w:cs="Times New Roman"/>
        </w:rPr>
        <w:t>ра «Волшебная яблоня». Разыгрывание ситуаций.</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15.</w:t>
      </w:r>
      <w:r w:rsidRPr="00F537AE">
        <w:rPr>
          <w:rFonts w:ascii="Times New Roman" w:hAnsi="Times New Roman" w:cs="Times New Roman"/>
        </w:rPr>
        <w:t xml:space="preserve"> В Страну Слогов.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Игра на внимание «Исправь ошибки». Хоровое декларирование. Разгадывание головоломки. Игра с мячом «Продолжи слово».</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16.</w:t>
      </w:r>
      <w:r w:rsidRPr="00F537AE">
        <w:rPr>
          <w:rFonts w:ascii="Times New Roman" w:hAnsi="Times New Roman" w:cs="Times New Roman"/>
        </w:rPr>
        <w:t xml:space="preserve"> Неожиданная остановка в пути.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Проговаривание слов по слогам. Игры «Найди другое слово», «Пройди через ворота», «Найди пару». Рассказ учителя о речи.</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lastRenderedPageBreak/>
        <w:t>Тема 17</w:t>
      </w:r>
      <w:r w:rsidRPr="00F537AE">
        <w:rPr>
          <w:rFonts w:ascii="Times New Roman" w:hAnsi="Times New Roman" w:cs="Times New Roman"/>
        </w:rPr>
        <w:t>. В удивительном городе Неслове.(1ч.)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 Работа со словарём. Инсценирование рассказа «Незнакомое слово».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Игры «Преврати буквы в слова», «Угадай слово». Разгадывание загадок. Головоломка «Пер</w:t>
      </w:r>
      <w:r w:rsidRPr="00F537AE">
        <w:rPr>
          <w:rFonts w:ascii="Times New Roman" w:hAnsi="Times New Roman" w:cs="Times New Roman"/>
        </w:rPr>
        <w:t>е</w:t>
      </w:r>
      <w:r w:rsidRPr="00F537AE">
        <w:rPr>
          <w:rFonts w:ascii="Times New Roman" w:hAnsi="Times New Roman" w:cs="Times New Roman"/>
        </w:rPr>
        <w:t>крёсток».</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18-19.</w:t>
      </w:r>
      <w:r w:rsidRPr="00F537AE">
        <w:rPr>
          <w:rFonts w:ascii="Times New Roman" w:hAnsi="Times New Roman" w:cs="Times New Roman"/>
        </w:rPr>
        <w:t xml:space="preserve">  Чудеса в Стране Слов. (2ч.)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Разгадывание ребусов. Многозначные слова. Угадывание слов по их значению. Разыгрывание сценок. Головоломка. Слова – синонимы.</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20</w:t>
      </w:r>
      <w:r w:rsidRPr="00F537AE">
        <w:rPr>
          <w:rFonts w:ascii="Times New Roman" w:hAnsi="Times New Roman" w:cs="Times New Roman"/>
        </w:rPr>
        <w:t xml:space="preserve">. К словам разнообразным, одинаковым, но разным.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Слова – омонимы. Разгадывание загадок, шарад, ребусов. Инсценирование рассказов. Голов</w:t>
      </w:r>
      <w:r w:rsidRPr="00F537AE">
        <w:rPr>
          <w:rFonts w:ascii="Times New Roman" w:hAnsi="Times New Roman" w:cs="Times New Roman"/>
        </w:rPr>
        <w:t>о</w:t>
      </w:r>
      <w:r w:rsidRPr="00F537AE">
        <w:rPr>
          <w:rFonts w:ascii="Times New Roman" w:hAnsi="Times New Roman" w:cs="Times New Roman"/>
        </w:rPr>
        <w:t>ломка.</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21-22</w:t>
      </w:r>
      <w:r w:rsidRPr="00F537AE">
        <w:rPr>
          <w:rFonts w:ascii="Times New Roman" w:hAnsi="Times New Roman" w:cs="Times New Roman"/>
        </w:rPr>
        <w:t xml:space="preserve">. На карнавале слов(2ч.).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Рассказ учителя о словах-двойниках. Слова – омофоны. Прослушивание стихов и работа по их содержанию. Игры со словами – двойниками.</w:t>
      </w:r>
    </w:p>
    <w:p w:rsidR="00644B77" w:rsidRPr="00F537AE" w:rsidRDefault="00644B77" w:rsidP="00644B77">
      <w:pPr>
        <w:ind w:right="-118"/>
        <w:jc w:val="both"/>
        <w:rPr>
          <w:rFonts w:ascii="Times New Roman" w:hAnsi="Times New Roman" w:cs="Times New Roman"/>
        </w:rPr>
      </w:pPr>
    </w:p>
    <w:p w:rsidR="00644B77" w:rsidRPr="00F537AE" w:rsidRDefault="00644B77" w:rsidP="00644B77">
      <w:pPr>
        <w:tabs>
          <w:tab w:val="left" w:pos="4125"/>
        </w:tabs>
        <w:ind w:right="-118"/>
        <w:jc w:val="both"/>
        <w:rPr>
          <w:rFonts w:ascii="Times New Roman" w:hAnsi="Times New Roman" w:cs="Times New Roman"/>
        </w:rPr>
      </w:pPr>
      <w:r w:rsidRPr="00F537AE">
        <w:rPr>
          <w:rFonts w:ascii="Times New Roman" w:hAnsi="Times New Roman" w:cs="Times New Roman"/>
          <w:b/>
        </w:rPr>
        <w:t>В Стране Знатоков (11 ч)</w:t>
      </w:r>
    </w:p>
    <w:p w:rsidR="00644B77" w:rsidRPr="00F537AE" w:rsidRDefault="00644B77" w:rsidP="00644B77">
      <w:pPr>
        <w:ind w:right="-118"/>
        <w:jc w:val="both"/>
        <w:rPr>
          <w:rFonts w:ascii="Times New Roman" w:hAnsi="Times New Roman" w:cs="Times New Roman"/>
        </w:rPr>
      </w:pPr>
      <w:r w:rsidRPr="00F537AE">
        <w:rPr>
          <w:rFonts w:ascii="Times New Roman" w:hAnsi="Times New Roman" w:cs="Times New Roman"/>
        </w:rPr>
        <w:t>В Театре близнецов. Конкурс знающих. Новое представление. Необычный урок. Следопыты развлекают гостей. В Клубе весёлых человечков. К словам – родственникам. Почему их так назвали? Экскурсия в прошлое. Полёт в будущее. Итоговое занятие.</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23.</w:t>
      </w:r>
      <w:r w:rsidRPr="00F537AE">
        <w:rPr>
          <w:rFonts w:ascii="Times New Roman" w:hAnsi="Times New Roman" w:cs="Times New Roman"/>
        </w:rPr>
        <w:t xml:space="preserve">  В театре близнецов.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Головоломка «Начни и закончи К». Работа со словарём.  Шутки – каламбуры. Сценки «Есть», «Чей нос». Конкурс загадок.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24</w:t>
      </w:r>
      <w:r w:rsidRPr="00F537AE">
        <w:rPr>
          <w:rFonts w:ascii="Times New Roman" w:hAnsi="Times New Roman" w:cs="Times New Roman"/>
        </w:rPr>
        <w:t xml:space="preserve">. Конкурс знающих.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Правила «Узелки на память». Кроссворд «Конкурс знающих». Головоломка «дай толкование каждому слову». Игры с омонимами, омофонами.</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25.</w:t>
      </w:r>
      <w:r w:rsidRPr="00F537AE">
        <w:rPr>
          <w:rFonts w:ascii="Times New Roman" w:hAnsi="Times New Roman" w:cs="Times New Roman"/>
        </w:rPr>
        <w:t xml:space="preserve"> Новое представление.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26.</w:t>
      </w:r>
      <w:r w:rsidRPr="00F537AE">
        <w:rPr>
          <w:rFonts w:ascii="Times New Roman" w:hAnsi="Times New Roman" w:cs="Times New Roman"/>
        </w:rPr>
        <w:t xml:space="preserve"> Необычный урок.(1ч.)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Головоломка «Все слова на А». Слова – антонимы (рассказ учителя). Игра «Угадай - ка!» со словами – антонимами.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27.</w:t>
      </w:r>
      <w:r w:rsidRPr="00F537AE">
        <w:rPr>
          <w:rFonts w:ascii="Times New Roman" w:hAnsi="Times New Roman" w:cs="Times New Roman"/>
        </w:rPr>
        <w:t xml:space="preserve"> Следопыты развлекают детей.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«Узелки на память» (повторение правил). Загадки, игры, пословицы, стихотворения с антон</w:t>
      </w:r>
      <w:r w:rsidRPr="00F537AE">
        <w:rPr>
          <w:rFonts w:ascii="Times New Roman" w:hAnsi="Times New Roman" w:cs="Times New Roman"/>
        </w:rPr>
        <w:t>и</w:t>
      </w:r>
      <w:r w:rsidRPr="00F537AE">
        <w:rPr>
          <w:rFonts w:ascii="Times New Roman" w:hAnsi="Times New Roman" w:cs="Times New Roman"/>
        </w:rPr>
        <w:t>мами.</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 Прослушивание сказок, рассказов.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28</w:t>
      </w:r>
      <w:r w:rsidRPr="00F537AE">
        <w:rPr>
          <w:rFonts w:ascii="Times New Roman" w:hAnsi="Times New Roman" w:cs="Times New Roman"/>
        </w:rPr>
        <w:t>. В Клубе весёлых человечков(1ч.).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Головоломка «Начинай на А». Подбор синонимов и антонимов. Игра в омонимы.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29-30</w:t>
      </w:r>
      <w:r w:rsidRPr="00F537AE">
        <w:rPr>
          <w:rFonts w:ascii="Times New Roman" w:hAnsi="Times New Roman" w:cs="Times New Roman"/>
        </w:rPr>
        <w:t xml:space="preserve">. К словам – родственникам. Почему их так назвали?     (2ч.)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 xml:space="preserve"> Рассказ учителя о родственных словах. Игра «Замечательный сад». Подбор родственных слов.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Сказка «Вот так родственники!». Работа со словообразовательным словарём. Разгадывание ребусов. Тавтология. Игра «Домино».</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31.</w:t>
      </w:r>
      <w:r w:rsidRPr="00F537AE">
        <w:rPr>
          <w:rFonts w:ascii="Times New Roman" w:hAnsi="Times New Roman" w:cs="Times New Roman"/>
        </w:rPr>
        <w:t xml:space="preserve"> Экскурсия в прошлое.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Устаревшие слова – архаизмы и историзмы (рассказ учителя). В «музее» древних слов.</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32.</w:t>
      </w:r>
      <w:r w:rsidRPr="00F537AE">
        <w:rPr>
          <w:rFonts w:ascii="Times New Roman" w:hAnsi="Times New Roman" w:cs="Times New Roman"/>
        </w:rPr>
        <w:t xml:space="preserve"> Полёт в будущее.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Рассказ учителя о неологизмах. Игра «Угадай-ка». Узелки на память. Головоломка «Вгост</w:t>
      </w:r>
      <w:r w:rsidRPr="00F537AE">
        <w:rPr>
          <w:rFonts w:ascii="Times New Roman" w:hAnsi="Times New Roman" w:cs="Times New Roman"/>
        </w:rPr>
        <w:t>и</w:t>
      </w:r>
      <w:r w:rsidRPr="00F537AE">
        <w:rPr>
          <w:rFonts w:ascii="Times New Roman" w:hAnsi="Times New Roman" w:cs="Times New Roman"/>
        </w:rPr>
        <w:t xml:space="preserve">лёт».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b/>
        </w:rPr>
        <w:t>Тема 33</w:t>
      </w:r>
      <w:r w:rsidRPr="00F537AE">
        <w:rPr>
          <w:rFonts w:ascii="Times New Roman" w:hAnsi="Times New Roman" w:cs="Times New Roman"/>
        </w:rPr>
        <w:t>. Итоговое занятие. (1ч.)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Разгадывание ребусов, загадок, шарад. Игры со словами синонимами, антонимами, омоним</w:t>
      </w:r>
      <w:r w:rsidRPr="00F537AE">
        <w:rPr>
          <w:rFonts w:ascii="Times New Roman" w:hAnsi="Times New Roman" w:cs="Times New Roman"/>
        </w:rPr>
        <w:t>а</w:t>
      </w:r>
      <w:r w:rsidRPr="00F537AE">
        <w:rPr>
          <w:rFonts w:ascii="Times New Roman" w:hAnsi="Times New Roman" w:cs="Times New Roman"/>
        </w:rPr>
        <w:t xml:space="preserve">ми. </w:t>
      </w:r>
    </w:p>
    <w:p w:rsidR="00644B77" w:rsidRPr="00F537AE" w:rsidRDefault="00644B77" w:rsidP="00644B77">
      <w:pPr>
        <w:ind w:right="-118"/>
        <w:rPr>
          <w:rFonts w:ascii="Times New Roman" w:hAnsi="Times New Roman" w:cs="Times New Roman"/>
        </w:rPr>
      </w:pPr>
      <w:r w:rsidRPr="00F537AE">
        <w:rPr>
          <w:rFonts w:ascii="Times New Roman" w:hAnsi="Times New Roman" w:cs="Times New Roman"/>
        </w:rPr>
        <w:t>Инсценирование рассказов.</w:t>
      </w:r>
    </w:p>
    <w:p w:rsidR="00644B77" w:rsidRPr="00F537AE" w:rsidRDefault="00644B77" w:rsidP="00644B77">
      <w:pPr>
        <w:ind w:right="-118"/>
        <w:jc w:val="both"/>
        <w:rPr>
          <w:rFonts w:ascii="Times New Roman" w:hAnsi="Times New Roman" w:cs="Times New Roman"/>
        </w:rPr>
      </w:pPr>
      <w:r w:rsidRPr="00F537AE">
        <w:rPr>
          <w:rFonts w:ascii="Times New Roman" w:hAnsi="Times New Roman" w:cs="Times New Roman"/>
          <w:b/>
        </w:rPr>
        <w:lastRenderedPageBreak/>
        <w:t xml:space="preserve">                                                     Тематическое планирование, 1 класс</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4195"/>
        <w:gridCol w:w="4593"/>
      </w:tblGrid>
      <w:tr w:rsidR="007E4941" w:rsidRPr="00F537AE" w:rsidTr="00B86FF2">
        <w:trPr>
          <w:trHeight w:val="585"/>
        </w:trPr>
        <w:tc>
          <w:tcPr>
            <w:tcW w:w="676"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both"/>
              <w:rPr>
                <w:rFonts w:ascii="Times New Roman" w:hAnsi="Times New Roman" w:cs="Times New Roman"/>
              </w:rPr>
            </w:pPr>
            <w:r w:rsidRPr="00F537AE">
              <w:rPr>
                <w:rFonts w:ascii="Times New Roman" w:hAnsi="Times New Roman" w:cs="Times New Roman"/>
              </w:rPr>
              <w:t>№</w:t>
            </w:r>
          </w:p>
          <w:p w:rsidR="007E4941" w:rsidRPr="00F537AE" w:rsidRDefault="007E4941" w:rsidP="007E4941">
            <w:pPr>
              <w:adjustRightInd w:val="0"/>
              <w:ind w:right="-118"/>
              <w:jc w:val="both"/>
              <w:rPr>
                <w:rFonts w:ascii="Times New Roman" w:hAnsi="Times New Roman" w:cs="Times New Roman"/>
              </w:rPr>
            </w:pPr>
          </w:p>
        </w:tc>
        <w:tc>
          <w:tcPr>
            <w:tcW w:w="4195"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Наименование разделов</w:t>
            </w:r>
          </w:p>
        </w:tc>
        <w:tc>
          <w:tcPr>
            <w:tcW w:w="4593" w:type="dxa"/>
            <w:tcBorders>
              <w:top w:val="single" w:sz="4" w:space="0" w:color="auto"/>
              <w:left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Количество часов</w:t>
            </w:r>
          </w:p>
        </w:tc>
      </w:tr>
      <w:tr w:rsidR="007E4941" w:rsidRPr="00F537AE" w:rsidTr="00B86FF2">
        <w:trPr>
          <w:trHeight w:val="285"/>
        </w:trPr>
        <w:tc>
          <w:tcPr>
            <w:tcW w:w="676"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both"/>
              <w:rPr>
                <w:rFonts w:ascii="Times New Roman" w:hAnsi="Times New Roman" w:cs="Times New Roman"/>
              </w:rPr>
            </w:pPr>
            <w:r w:rsidRPr="00F537AE">
              <w:rPr>
                <w:rFonts w:ascii="Times New Roman" w:hAnsi="Times New Roman" w:cs="Times New Roman"/>
              </w:rPr>
              <w:t>1</w:t>
            </w:r>
          </w:p>
        </w:tc>
        <w:tc>
          <w:tcPr>
            <w:tcW w:w="4195"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ind w:right="-118"/>
              <w:rPr>
                <w:rFonts w:ascii="Times New Roman" w:hAnsi="Times New Roman" w:cs="Times New Roman"/>
              </w:rPr>
            </w:pPr>
            <w:r w:rsidRPr="00F537AE">
              <w:rPr>
                <w:rFonts w:ascii="Times New Roman" w:hAnsi="Times New Roman" w:cs="Times New Roman"/>
              </w:rPr>
              <w:t>В Стране слов</w:t>
            </w:r>
          </w:p>
        </w:tc>
        <w:tc>
          <w:tcPr>
            <w:tcW w:w="4593"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 xml:space="preserve">7 </w:t>
            </w:r>
          </w:p>
        </w:tc>
      </w:tr>
      <w:tr w:rsidR="007E4941" w:rsidRPr="00F537AE" w:rsidTr="00B86FF2">
        <w:trPr>
          <w:trHeight w:val="270"/>
        </w:trPr>
        <w:tc>
          <w:tcPr>
            <w:tcW w:w="676"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both"/>
              <w:rPr>
                <w:rFonts w:ascii="Times New Roman" w:hAnsi="Times New Roman" w:cs="Times New Roman"/>
              </w:rPr>
            </w:pPr>
            <w:r w:rsidRPr="00F537AE">
              <w:rPr>
                <w:rFonts w:ascii="Times New Roman" w:hAnsi="Times New Roman" w:cs="Times New Roman"/>
              </w:rPr>
              <w:t>2</w:t>
            </w:r>
          </w:p>
        </w:tc>
        <w:tc>
          <w:tcPr>
            <w:tcW w:w="4195"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ind w:right="-118"/>
              <w:rPr>
                <w:rFonts w:ascii="Times New Roman" w:hAnsi="Times New Roman" w:cs="Times New Roman"/>
              </w:rPr>
            </w:pPr>
            <w:r w:rsidRPr="00F537AE">
              <w:rPr>
                <w:rFonts w:ascii="Times New Roman" w:hAnsi="Times New Roman" w:cs="Times New Roman"/>
              </w:rPr>
              <w:t>В гости к Алфавиту</w:t>
            </w:r>
          </w:p>
        </w:tc>
        <w:tc>
          <w:tcPr>
            <w:tcW w:w="4593"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 xml:space="preserve">15 </w:t>
            </w:r>
          </w:p>
        </w:tc>
      </w:tr>
      <w:tr w:rsidR="007E4941" w:rsidRPr="00F537AE" w:rsidTr="00B86FF2">
        <w:trPr>
          <w:trHeight w:val="255"/>
        </w:trPr>
        <w:tc>
          <w:tcPr>
            <w:tcW w:w="676"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both"/>
              <w:rPr>
                <w:rFonts w:ascii="Times New Roman" w:hAnsi="Times New Roman" w:cs="Times New Roman"/>
              </w:rPr>
            </w:pPr>
            <w:r w:rsidRPr="00F537AE">
              <w:rPr>
                <w:rFonts w:ascii="Times New Roman" w:hAnsi="Times New Roman" w:cs="Times New Roman"/>
              </w:rPr>
              <w:t>3</w:t>
            </w:r>
          </w:p>
        </w:tc>
        <w:tc>
          <w:tcPr>
            <w:tcW w:w="4195"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ind w:right="-118"/>
              <w:rPr>
                <w:rFonts w:ascii="Times New Roman" w:hAnsi="Times New Roman" w:cs="Times New Roman"/>
              </w:rPr>
            </w:pPr>
            <w:r w:rsidRPr="00F537AE">
              <w:rPr>
                <w:rFonts w:ascii="Times New Roman" w:hAnsi="Times New Roman" w:cs="Times New Roman"/>
              </w:rPr>
              <w:t>В Стране Знатоков</w:t>
            </w:r>
          </w:p>
        </w:tc>
        <w:tc>
          <w:tcPr>
            <w:tcW w:w="4593"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 xml:space="preserve">11 </w:t>
            </w:r>
          </w:p>
        </w:tc>
      </w:tr>
      <w:tr w:rsidR="007E4941" w:rsidRPr="00F537AE" w:rsidTr="00B86FF2">
        <w:trPr>
          <w:trHeight w:val="231"/>
        </w:trPr>
        <w:tc>
          <w:tcPr>
            <w:tcW w:w="676"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both"/>
              <w:rPr>
                <w:rFonts w:ascii="Times New Roman" w:hAnsi="Times New Roman" w:cs="Times New Roman"/>
              </w:rPr>
            </w:pPr>
          </w:p>
        </w:tc>
        <w:tc>
          <w:tcPr>
            <w:tcW w:w="4195"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tabs>
                <w:tab w:val="center" w:pos="1956"/>
              </w:tabs>
              <w:adjustRightInd w:val="0"/>
              <w:ind w:right="-118" w:firstLine="708"/>
              <w:jc w:val="both"/>
              <w:rPr>
                <w:rFonts w:ascii="Times New Roman" w:hAnsi="Times New Roman" w:cs="Times New Roman"/>
                <w:b/>
              </w:rPr>
            </w:pPr>
            <w:r w:rsidRPr="00F537AE">
              <w:rPr>
                <w:rFonts w:ascii="Times New Roman" w:hAnsi="Times New Roman" w:cs="Times New Roman"/>
                <w:b/>
              </w:rPr>
              <w:t>Итого</w:t>
            </w:r>
            <w:r w:rsidRPr="00F537AE">
              <w:rPr>
                <w:rFonts w:ascii="Times New Roman" w:hAnsi="Times New Roman" w:cs="Times New Roman"/>
                <w:b/>
              </w:rPr>
              <w:tab/>
            </w:r>
          </w:p>
        </w:tc>
        <w:tc>
          <w:tcPr>
            <w:tcW w:w="4593" w:type="dxa"/>
            <w:tcBorders>
              <w:top w:val="single" w:sz="4" w:space="0" w:color="auto"/>
              <w:left w:val="single" w:sz="4" w:space="0" w:color="auto"/>
              <w:bottom w:val="single" w:sz="4" w:space="0" w:color="auto"/>
              <w:right w:val="single" w:sz="4" w:space="0" w:color="auto"/>
            </w:tcBorders>
            <w:hideMark/>
          </w:tcPr>
          <w:p w:rsidR="007E4941" w:rsidRPr="00F537AE" w:rsidRDefault="007E4941" w:rsidP="007E4941">
            <w:pPr>
              <w:adjustRightInd w:val="0"/>
              <w:ind w:right="-118"/>
              <w:jc w:val="center"/>
              <w:rPr>
                <w:rFonts w:ascii="Times New Roman" w:hAnsi="Times New Roman" w:cs="Times New Roman"/>
              </w:rPr>
            </w:pPr>
            <w:r w:rsidRPr="00F537AE">
              <w:rPr>
                <w:rFonts w:ascii="Times New Roman" w:hAnsi="Times New Roman" w:cs="Times New Roman"/>
              </w:rPr>
              <w:t xml:space="preserve">33 </w:t>
            </w:r>
          </w:p>
        </w:tc>
      </w:tr>
    </w:tbl>
    <w:p w:rsidR="00644B77" w:rsidRPr="00F537AE" w:rsidRDefault="00644B77" w:rsidP="00B86FF2">
      <w:pPr>
        <w:pStyle w:val="a9"/>
        <w:spacing w:before="7"/>
        <w:ind w:firstLine="0"/>
        <w:jc w:val="center"/>
        <w:rPr>
          <w:rFonts w:ascii="Times New Roman" w:hAnsi="Times New Roman" w:cs="Times New Roman"/>
          <w:b/>
          <w:sz w:val="24"/>
          <w:szCs w:val="24"/>
        </w:rPr>
      </w:pPr>
      <w:r w:rsidRPr="00F537AE">
        <w:rPr>
          <w:rFonts w:ascii="Times New Roman" w:hAnsi="Times New Roman" w:cs="Times New Roman"/>
          <w:b/>
          <w:sz w:val="24"/>
          <w:szCs w:val="24"/>
        </w:rPr>
        <w:t>Рабочая программа учебного курса «</w:t>
      </w:r>
      <w:r w:rsidR="002C65D6">
        <w:rPr>
          <w:rFonts w:ascii="Times New Roman" w:hAnsi="Times New Roman" w:cs="Times New Roman"/>
          <w:b/>
          <w:sz w:val="24"/>
          <w:szCs w:val="24"/>
        </w:rPr>
        <w:t>Великий русский язык</w:t>
      </w:r>
      <w:r w:rsidRPr="00F537AE">
        <w:rPr>
          <w:rFonts w:ascii="Times New Roman" w:hAnsi="Times New Roman" w:cs="Times New Roman"/>
          <w:b/>
          <w:sz w:val="24"/>
          <w:szCs w:val="24"/>
        </w:rPr>
        <w:t>»</w:t>
      </w:r>
    </w:p>
    <w:p w:rsidR="00644B77" w:rsidRPr="00F537AE" w:rsidRDefault="00644B77" w:rsidP="00B86FF2">
      <w:pPr>
        <w:pStyle w:val="a9"/>
        <w:widowControl/>
        <w:shd w:val="clear" w:color="auto" w:fill="FFFFFF"/>
        <w:ind w:firstLine="0"/>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Планируемые результаты:</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2-й класс</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Личностные результаты:</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осознавать роль языка и речи в жизни людей;</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эмоционально «проживать» текст, выражать свои эмоции;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понимать эмоции других людей, сочувствовать, сопереживать;</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Метапредметные результаты</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Регулятивные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определять и формулировать цель деятельности с помощью учителя;</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учиться высказывать своё предположение (версию) на основе работы с материалом;</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учиться работать по предложенному учителем плану</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Познавательные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находить ответы на вопросы в тексте, иллюстрациях;</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делать выводы в результате совместной работы класса и учителя;</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преобразовывать информацию из одной формы в другую: подробно пересказывать небольшие тексты.</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Коммуникативные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оформлять свои мысли в устной и письменной форме (на уровне предложения или небольшого текста);</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слушать и понимать речь других; пользоваться приёмами слушания: фиксировать тему (заголовок), ключевые слова;</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выразительно читать и пересказывать текст;</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договариваться с одноклассниками совместно с учителем о правилах поведения и общения оценки и самооценки и следовать им;</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учиться работать в паре, группе; выполнять различные роли (лидера, исполнителя).</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3-4-й классы</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Личностные результаты</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эмоциональность; умение осознавать и определять (называть) свои эмоции;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эмпатия – умение осознавать и определять эмоции других людей; сочувствовать другим людям, сопереживать;</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чувство прекрасного – умение чувствовать красоту и выразительность речи, стремиться к совершенствованию собственной речи;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любовь и уважение к Отечеству, его языку, культуре;</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интерес к чтению, к ведению диалога с автором текста; потребность в чтении;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интерес к письму, к созданию собственных текстов, к письменной форме общения;</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интерес к изучению языка;</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осознание ответственности за произнесённое и написанное слово.</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Метапредметные результаты</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Регулятивные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lastRenderedPageBreak/>
        <w:t>самостоятельно формулировать тему и цели урока;</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составлять план решения учебной проблемы совместно с учителем;</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работать по плану, сверяя свои действия с целью, корректировать свою деятельность;</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Познавательные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перерабатывать и преобразовывать информацию из одной формы в другую (составлять план, таблицу, схему);</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пользоваться словарями, справочниками;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осуществлять анализ и синтез;</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устанавливать причинно-следственные связи;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b/>
          <w:color w:val="000000"/>
          <w:sz w:val="24"/>
          <w:szCs w:val="24"/>
        </w:rPr>
      </w:pPr>
      <w:r w:rsidRPr="00F537AE">
        <w:rPr>
          <w:rFonts w:ascii="Times New Roman" w:hAnsi="Times New Roman" w:cs="Times New Roman"/>
          <w:color w:val="000000"/>
          <w:sz w:val="24"/>
          <w:szCs w:val="24"/>
        </w:rPr>
        <w:t>строить рассуждения;</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b/>
          <w:color w:val="000000"/>
          <w:sz w:val="24"/>
          <w:szCs w:val="24"/>
        </w:rPr>
        <w:t>Коммуникативные УУД:</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высказывать и обосновывать свою точку зрения;</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слушать и слышать других, пытаться принимать иную точку зрения, быть готовым корректировать свою точку зрения;</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договариваться и приходить к общему решению в совместной деятельности;</w:t>
      </w:r>
    </w:p>
    <w:p w:rsidR="00644B77" w:rsidRPr="00F537AE" w:rsidRDefault="00644B77" w:rsidP="009B2888">
      <w:pPr>
        <w:pStyle w:val="a9"/>
        <w:widowControl/>
        <w:numPr>
          <w:ilvl w:val="0"/>
          <w:numId w:val="128"/>
        </w:numPr>
        <w:shd w:val="clear" w:color="auto" w:fill="FFFFFF"/>
        <w:suppressAutoHyphens/>
        <w:spacing w:line="240" w:lineRule="auto"/>
        <w:ind w:left="0" w:firstLine="0"/>
        <w:jc w:val="both"/>
        <w:rPr>
          <w:rFonts w:ascii="Times New Roman" w:hAnsi="Times New Roman" w:cs="Times New Roman"/>
          <w:sz w:val="24"/>
          <w:szCs w:val="24"/>
        </w:rPr>
      </w:pPr>
      <w:r w:rsidRPr="00F537AE">
        <w:rPr>
          <w:rFonts w:ascii="Times New Roman" w:hAnsi="Times New Roman" w:cs="Times New Roman"/>
          <w:color w:val="000000"/>
          <w:sz w:val="24"/>
          <w:szCs w:val="24"/>
        </w:rPr>
        <w:t>задавать вопросы.</w:t>
      </w:r>
    </w:p>
    <w:p w:rsidR="00644B77" w:rsidRPr="00F537AE" w:rsidRDefault="00644B77" w:rsidP="00B86FF2">
      <w:pPr>
        <w:pStyle w:val="a9"/>
        <w:widowControl/>
        <w:shd w:val="clear" w:color="auto" w:fill="FFFFFF"/>
        <w:ind w:firstLine="0"/>
        <w:jc w:val="center"/>
        <w:rPr>
          <w:rFonts w:ascii="Times New Roman" w:hAnsi="Times New Roman" w:cs="Times New Roman"/>
          <w:b/>
          <w:sz w:val="24"/>
          <w:szCs w:val="24"/>
        </w:rPr>
      </w:pPr>
      <w:r w:rsidRPr="00F537AE">
        <w:rPr>
          <w:rFonts w:ascii="Times New Roman" w:hAnsi="Times New Roman" w:cs="Times New Roman"/>
          <w:b/>
          <w:sz w:val="24"/>
          <w:szCs w:val="24"/>
        </w:rPr>
        <w:t>Содержание учебного курса</w:t>
      </w:r>
    </w:p>
    <w:p w:rsidR="00644B77" w:rsidRPr="00F537AE" w:rsidRDefault="00644B77" w:rsidP="00B86FF2">
      <w:pPr>
        <w:pStyle w:val="a9"/>
        <w:widowControl/>
        <w:shd w:val="clear" w:color="auto" w:fill="FFFFFF"/>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 xml:space="preserve">                                                             2 класс </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«Из истории орфографии» (6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 обходились без письма?(1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Древние письмена.(3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 возникла наша письменность? (2 ч.)</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«В гостях у фонемы» (10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Меня зовут Фонема.(3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Для всех ли фонем есть буквы?(2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«Ошибкоопасные» места. (2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Тайны фонемы.(1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Опасные согласные. (1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Фонемы повелевают буквами ( 1ч)</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«Живем по правилам» ( 18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Ваши старые знакомые. (2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Правила о непроизносимых согласных.(1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Волшебное средство – «самоинструкция».(1ч.)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Строительная работа морфем.(2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Где же хранятся слова?(1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Поговорим обо всех приставках сразу.(2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 – «родственники».(2ч.)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Кто командует корнями?(2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«Не лезьте за словом в карман!»(2 ч.)</w:t>
      </w:r>
    </w:p>
    <w:p w:rsidR="00644B77" w:rsidRPr="00F537AE" w:rsidRDefault="00644B77" w:rsidP="00B86FF2">
      <w:pPr>
        <w:pStyle w:val="a9"/>
        <w:widowControl/>
        <w:shd w:val="clear" w:color="auto" w:fill="FFFFFF"/>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«Пересаженные» корни.(3 ч.)</w:t>
      </w:r>
    </w:p>
    <w:p w:rsidR="00644B77" w:rsidRPr="00F537AE" w:rsidRDefault="00644B77" w:rsidP="00B86FF2">
      <w:pPr>
        <w:pStyle w:val="a9"/>
        <w:widowControl/>
        <w:shd w:val="clear" w:color="auto" w:fill="FFFFFF"/>
        <w:ind w:firstLine="0"/>
        <w:jc w:val="both"/>
        <w:rPr>
          <w:rFonts w:ascii="Times New Roman" w:hAnsi="Times New Roman" w:cs="Times New Roman"/>
          <w:b/>
          <w:sz w:val="24"/>
          <w:szCs w:val="24"/>
        </w:rPr>
      </w:pPr>
      <w:r w:rsidRPr="00F537AE">
        <w:rPr>
          <w:rFonts w:ascii="Times New Roman" w:hAnsi="Times New Roman" w:cs="Times New Roman"/>
          <w:b/>
          <w:color w:val="000000"/>
          <w:sz w:val="24"/>
          <w:szCs w:val="24"/>
        </w:rPr>
        <w:t>Итоговое занятие. Олимпиада.(1ч.)</w:t>
      </w:r>
    </w:p>
    <w:p w:rsidR="00644B77" w:rsidRPr="00F537AE" w:rsidRDefault="00644B77" w:rsidP="00B86FF2">
      <w:pPr>
        <w:pStyle w:val="a9"/>
        <w:spacing w:before="7"/>
        <w:ind w:firstLine="0"/>
        <w:jc w:val="center"/>
        <w:rPr>
          <w:rFonts w:ascii="Times New Roman" w:hAnsi="Times New Roman" w:cs="Times New Roman"/>
          <w:b/>
          <w:sz w:val="24"/>
          <w:szCs w:val="24"/>
        </w:rPr>
      </w:pPr>
      <w:r w:rsidRPr="00F537AE">
        <w:rPr>
          <w:rFonts w:ascii="Times New Roman" w:hAnsi="Times New Roman" w:cs="Times New Roman"/>
          <w:b/>
          <w:sz w:val="24"/>
          <w:szCs w:val="24"/>
        </w:rPr>
        <w:t>3 класс</w:t>
      </w:r>
    </w:p>
    <w:p w:rsidR="00644B77" w:rsidRPr="00F537AE" w:rsidRDefault="00644B77" w:rsidP="00B86FF2">
      <w:pPr>
        <w:pStyle w:val="a9"/>
        <w:widowControl/>
        <w:shd w:val="clear" w:color="auto" w:fill="FFFFFF"/>
        <w:ind w:firstLine="0"/>
        <w:jc w:val="both"/>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«В царстве слов» (5 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Сказочное царство слов.(1ч.)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lastRenderedPageBreak/>
        <w:t>Путешествие в страну слов.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Чудесные превращения слов.(1ч.)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 гостях у слов родственников.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Добрые слова (1ч.)</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«Встречи и знакомства в русском языке» (3 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Экскурсия в прошлое (1 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Новые слова в  русском языке.(1ч.)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Встреча с зарубежными друзьями.(1ч.)</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Раздел «Путешествие по Стране «Грамматика» (26 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Синонимы в русском языке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  антонимы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 омонимы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Крылатые слова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 королевстве ошибок.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 стране Сочинителей.(2ч.)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Искусство красноречия. ( 2ч.)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Праздник творчества и игры.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Трудные слова. (2ч.)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Анаграммы и метаграммы.  (2ч.)</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color w:val="000000"/>
          <w:sz w:val="24"/>
          <w:szCs w:val="24"/>
        </w:rPr>
        <w:t xml:space="preserve">Шарады и логогрифы (4 ч.)        </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Откуда пришли наши имена.(2ч.)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Занимательное словообразование (2ч.)</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КВН по русскому языку. (1ч.)</w:t>
      </w:r>
    </w:p>
    <w:p w:rsidR="00644B77" w:rsidRPr="00F537AE" w:rsidRDefault="00644B77" w:rsidP="00B86FF2">
      <w:pPr>
        <w:pStyle w:val="a9"/>
        <w:widowControl/>
        <w:spacing w:line="273" w:lineRule="auto"/>
        <w:ind w:firstLine="0"/>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4 класс</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Фонетика и орфоэпия (6 часов)</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Что такое орфоэпия?(1ч.)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Что такое фонография или звукозапись?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Звуки не буквы!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Звучащая строка.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«Пигмалион» учит орфоэпии.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Кис- кис! Мяу!, или Кое- что о звукоподражаниях</w:t>
      </w:r>
      <w:r w:rsidRPr="00F537AE">
        <w:rPr>
          <w:rFonts w:ascii="Times New Roman" w:hAnsi="Times New Roman" w:cs="Times New Roman"/>
          <w:b/>
          <w:color w:val="000000"/>
          <w:sz w:val="24"/>
          <w:szCs w:val="24"/>
        </w:rPr>
        <w:t>.</w:t>
      </w:r>
      <w:r w:rsidRPr="00F537AE">
        <w:rPr>
          <w:rFonts w:ascii="Times New Roman" w:hAnsi="Times New Roman" w:cs="Times New Roman"/>
          <w:color w:val="000000"/>
          <w:sz w:val="24"/>
          <w:szCs w:val="24"/>
        </w:rPr>
        <w:t> (1ч.)</w:t>
      </w:r>
    </w:p>
    <w:p w:rsidR="00644B77" w:rsidRPr="00F537AE" w:rsidRDefault="00644B77" w:rsidP="00B86FF2">
      <w:pPr>
        <w:pStyle w:val="a9"/>
        <w:widowControl/>
        <w:spacing w:line="273" w:lineRule="auto"/>
        <w:ind w:firstLine="0"/>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Лексикология (29 часов)</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Имена вещей.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О словарях энциклопедических и лингвистических.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 царстве смыслов много дорог.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 и почему появляются новые слова?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Многозначность слова.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«Откуда катится каракатица?»  О словарях, которые рассказывают об истории слов.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Об одном и том же- разными словами.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 возникают названия.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 – антиподы.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Фразеологические обороты.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Словари «чужих» слов.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Капитан и капуста.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«Он весь свободы торжество».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Мы говорим его стихами.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lastRenderedPageBreak/>
        <w:t>Слова, придуманные писателями.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Слова  уходящие и слова – новички.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Словарь языка Пушкина.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Смуглая Чернавка.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Паронимы, или «ошибкоопасные»  слова.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Ошибка Колумба. «Ложные друзья переводчика».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Какой словарь поможет избежать ошибок? (1ч.)</w:t>
      </w:r>
    </w:p>
    <w:p w:rsidR="00644B77" w:rsidRPr="00F537AE" w:rsidRDefault="00644B77" w:rsidP="00B86FF2">
      <w:pPr>
        <w:pStyle w:val="a9"/>
        <w:widowControl/>
        <w:spacing w:line="273" w:lineRule="auto"/>
        <w:ind w:firstLine="0"/>
        <w:jc w:val="both"/>
        <w:rPr>
          <w:rFonts w:ascii="Times New Roman" w:hAnsi="Times New Roman" w:cs="Times New Roman"/>
          <w:color w:val="000000"/>
          <w:sz w:val="24"/>
          <w:szCs w:val="24"/>
        </w:rPr>
      </w:pPr>
      <w:r w:rsidRPr="00F537AE">
        <w:rPr>
          <w:rFonts w:ascii="Times New Roman" w:hAnsi="Times New Roman" w:cs="Times New Roman"/>
          <w:color w:val="000000"/>
          <w:sz w:val="24"/>
          <w:szCs w:val="24"/>
        </w:rPr>
        <w:t>Словарь- грамотей. (1ч.) </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Научная этимология.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Какие бывают имена? (1ч.)</w:t>
      </w:r>
    </w:p>
    <w:p w:rsidR="00644B77" w:rsidRPr="00F537AE" w:rsidRDefault="00644B77" w:rsidP="00B86FF2">
      <w:pPr>
        <w:pStyle w:val="a9"/>
        <w:widowControl/>
        <w:spacing w:line="273"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Древнерусские имена. (5ч.)</w:t>
      </w:r>
    </w:p>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Тематическое планирование</w:t>
      </w:r>
    </w:p>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2 класс</w:t>
      </w:r>
    </w:p>
    <w:tbl>
      <w:tblPr>
        <w:tblStyle w:val="af9"/>
        <w:tblW w:w="0" w:type="auto"/>
        <w:tblInd w:w="754" w:type="dxa"/>
        <w:tblLook w:val="04A0"/>
      </w:tblPr>
      <w:tblGrid>
        <w:gridCol w:w="1197"/>
        <w:gridCol w:w="4536"/>
        <w:gridCol w:w="2977"/>
      </w:tblGrid>
      <w:tr w:rsidR="00644B77" w:rsidRPr="00F537AE" w:rsidTr="00263FB7">
        <w:tc>
          <w:tcPr>
            <w:tcW w:w="119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4536"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19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Из истории орфографии</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6</w:t>
            </w:r>
          </w:p>
        </w:tc>
      </w:tr>
      <w:tr w:rsidR="00644B77" w:rsidRPr="00F537AE" w:rsidTr="00263FB7">
        <w:trPr>
          <w:trHeight w:val="210"/>
        </w:trPr>
        <w:tc>
          <w:tcPr>
            <w:tcW w:w="119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В гостях у фонемы</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10</w:t>
            </w:r>
          </w:p>
        </w:tc>
      </w:tr>
      <w:tr w:rsidR="00644B77" w:rsidRPr="00F537AE" w:rsidTr="00263FB7">
        <w:tc>
          <w:tcPr>
            <w:tcW w:w="119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Живем по правилам</w:t>
            </w:r>
          </w:p>
        </w:tc>
        <w:tc>
          <w:tcPr>
            <w:tcW w:w="2977" w:type="dxa"/>
          </w:tcPr>
          <w:p w:rsidR="00644B77" w:rsidRPr="00F537AE" w:rsidRDefault="00644B77" w:rsidP="002C65D6">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r w:rsidR="002C65D6">
              <w:rPr>
                <w:rFonts w:ascii="Times New Roman" w:hAnsi="Times New Roman" w:cs="Times New Roman"/>
                <w:sz w:val="24"/>
                <w:szCs w:val="24"/>
              </w:rPr>
              <w:t>7</w:t>
            </w:r>
          </w:p>
        </w:tc>
      </w:tr>
      <w:tr w:rsidR="00644B77" w:rsidRPr="00F537AE" w:rsidTr="00263FB7">
        <w:tc>
          <w:tcPr>
            <w:tcW w:w="119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Итоговое занятие. Олимпиада</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r>
      <w:tr w:rsidR="00644B77" w:rsidRPr="00F537AE" w:rsidTr="00263FB7">
        <w:trPr>
          <w:trHeight w:val="107"/>
        </w:trPr>
        <w:tc>
          <w:tcPr>
            <w:tcW w:w="1197"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r w:rsidRPr="00F537AE">
              <w:rPr>
                <w:rFonts w:ascii="Times New Roman" w:hAnsi="Times New Roman" w:cs="Times New Roman"/>
                <w:b/>
                <w:sz w:val="24"/>
                <w:szCs w:val="24"/>
              </w:rPr>
              <w:t xml:space="preserve">Итого </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b/>
                <w:sz w:val="24"/>
                <w:szCs w:val="24"/>
              </w:rPr>
            </w:pPr>
            <w:r w:rsidRPr="00F537AE">
              <w:rPr>
                <w:rFonts w:ascii="Times New Roman" w:hAnsi="Times New Roman" w:cs="Times New Roman"/>
                <w:b/>
                <w:sz w:val="24"/>
                <w:szCs w:val="24"/>
              </w:rPr>
              <w:t>3</w:t>
            </w:r>
            <w:r w:rsidR="002C65D6">
              <w:rPr>
                <w:rFonts w:ascii="Times New Roman" w:hAnsi="Times New Roman" w:cs="Times New Roman"/>
                <w:b/>
                <w:sz w:val="24"/>
                <w:szCs w:val="24"/>
              </w:rPr>
              <w:t>4</w:t>
            </w:r>
          </w:p>
        </w:tc>
      </w:tr>
    </w:tbl>
    <w:p w:rsidR="00644B77" w:rsidRPr="00F537AE" w:rsidRDefault="00644B77" w:rsidP="00644B77">
      <w:pPr>
        <w:pStyle w:val="a9"/>
        <w:widowControl/>
        <w:spacing w:line="273" w:lineRule="auto"/>
        <w:ind w:right="-118"/>
        <w:rPr>
          <w:rFonts w:ascii="Times New Roman" w:hAnsi="Times New Roman" w:cs="Times New Roman"/>
          <w:b/>
          <w:color w:val="000000"/>
          <w:sz w:val="24"/>
          <w:szCs w:val="24"/>
        </w:rPr>
      </w:pPr>
    </w:p>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3 класс</w:t>
      </w:r>
    </w:p>
    <w:tbl>
      <w:tblPr>
        <w:tblStyle w:val="af9"/>
        <w:tblW w:w="0" w:type="auto"/>
        <w:tblInd w:w="829" w:type="dxa"/>
        <w:tblLook w:val="04A0"/>
      </w:tblPr>
      <w:tblGrid>
        <w:gridCol w:w="1122"/>
        <w:gridCol w:w="4536"/>
        <w:gridCol w:w="2977"/>
      </w:tblGrid>
      <w:tr w:rsidR="00644B77" w:rsidRPr="00F537AE" w:rsidTr="00263FB7">
        <w:tc>
          <w:tcPr>
            <w:tcW w:w="112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4536"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12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В царстве слов</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5</w:t>
            </w:r>
          </w:p>
        </w:tc>
      </w:tr>
      <w:tr w:rsidR="00644B77" w:rsidRPr="00F537AE" w:rsidTr="00263FB7">
        <w:trPr>
          <w:trHeight w:val="210"/>
        </w:trPr>
        <w:tc>
          <w:tcPr>
            <w:tcW w:w="112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Встречи и знакомства в русском языке</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r>
      <w:tr w:rsidR="00644B77" w:rsidRPr="00F537AE" w:rsidTr="00263FB7">
        <w:tc>
          <w:tcPr>
            <w:tcW w:w="112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Путешествие по Стране «Грамматика»</w:t>
            </w:r>
          </w:p>
        </w:tc>
        <w:tc>
          <w:tcPr>
            <w:tcW w:w="2977" w:type="dxa"/>
          </w:tcPr>
          <w:p w:rsidR="00644B77" w:rsidRPr="00F537AE" w:rsidRDefault="00644B77" w:rsidP="002C65D6">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r w:rsidR="002C65D6">
              <w:rPr>
                <w:rFonts w:ascii="Times New Roman" w:hAnsi="Times New Roman" w:cs="Times New Roman"/>
                <w:sz w:val="24"/>
                <w:szCs w:val="24"/>
              </w:rPr>
              <w:t>5</w:t>
            </w:r>
          </w:p>
        </w:tc>
      </w:tr>
      <w:tr w:rsidR="00644B77" w:rsidRPr="00F537AE" w:rsidTr="00263FB7">
        <w:tc>
          <w:tcPr>
            <w:tcW w:w="112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КВН по русскому языку</w:t>
            </w:r>
          </w:p>
        </w:tc>
        <w:tc>
          <w:tcPr>
            <w:tcW w:w="297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r>
      <w:tr w:rsidR="00644B77" w:rsidRPr="00F537AE" w:rsidTr="00263FB7">
        <w:trPr>
          <w:trHeight w:val="107"/>
        </w:trPr>
        <w:tc>
          <w:tcPr>
            <w:tcW w:w="1122"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p>
        </w:tc>
        <w:tc>
          <w:tcPr>
            <w:tcW w:w="4536"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r w:rsidRPr="00F537AE">
              <w:rPr>
                <w:rFonts w:ascii="Times New Roman" w:hAnsi="Times New Roman" w:cs="Times New Roman"/>
                <w:b/>
                <w:sz w:val="24"/>
                <w:szCs w:val="24"/>
              </w:rPr>
              <w:t xml:space="preserve">Итого </w:t>
            </w:r>
          </w:p>
        </w:tc>
        <w:tc>
          <w:tcPr>
            <w:tcW w:w="2977" w:type="dxa"/>
          </w:tcPr>
          <w:p w:rsidR="00644B77" w:rsidRPr="00F537AE" w:rsidRDefault="00644B77" w:rsidP="002C65D6">
            <w:pPr>
              <w:tabs>
                <w:tab w:val="left" w:pos="3255"/>
              </w:tabs>
              <w:spacing w:line="276" w:lineRule="auto"/>
              <w:ind w:right="-118"/>
              <w:jc w:val="center"/>
              <w:rPr>
                <w:rFonts w:ascii="Times New Roman" w:hAnsi="Times New Roman" w:cs="Times New Roman"/>
                <w:b/>
                <w:sz w:val="24"/>
                <w:szCs w:val="24"/>
              </w:rPr>
            </w:pPr>
            <w:r w:rsidRPr="00F537AE">
              <w:rPr>
                <w:rFonts w:ascii="Times New Roman" w:hAnsi="Times New Roman" w:cs="Times New Roman"/>
                <w:b/>
                <w:sz w:val="24"/>
                <w:szCs w:val="24"/>
              </w:rPr>
              <w:t>3</w:t>
            </w:r>
            <w:r w:rsidR="002C65D6">
              <w:rPr>
                <w:rFonts w:ascii="Times New Roman" w:hAnsi="Times New Roman" w:cs="Times New Roman"/>
                <w:b/>
                <w:sz w:val="24"/>
                <w:szCs w:val="24"/>
              </w:rPr>
              <w:t>4</w:t>
            </w:r>
          </w:p>
        </w:tc>
      </w:tr>
    </w:tbl>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p>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4 класс</w:t>
      </w:r>
    </w:p>
    <w:tbl>
      <w:tblPr>
        <w:tblStyle w:val="af9"/>
        <w:tblW w:w="0" w:type="auto"/>
        <w:tblInd w:w="817" w:type="dxa"/>
        <w:tblLook w:val="04A0"/>
      </w:tblPr>
      <w:tblGrid>
        <w:gridCol w:w="1134"/>
        <w:gridCol w:w="4489"/>
        <w:gridCol w:w="3024"/>
      </w:tblGrid>
      <w:tr w:rsidR="00644B77" w:rsidRPr="00F537AE" w:rsidTr="00263FB7">
        <w:tc>
          <w:tcPr>
            <w:tcW w:w="1134"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448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3024"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134"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4489"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Фонетика и орфоэпия</w:t>
            </w:r>
          </w:p>
        </w:tc>
        <w:tc>
          <w:tcPr>
            <w:tcW w:w="3024"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6</w:t>
            </w:r>
          </w:p>
        </w:tc>
      </w:tr>
      <w:tr w:rsidR="00644B77" w:rsidRPr="00F537AE" w:rsidTr="00263FB7">
        <w:trPr>
          <w:trHeight w:val="210"/>
        </w:trPr>
        <w:tc>
          <w:tcPr>
            <w:tcW w:w="1134"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4489"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Лексикология</w:t>
            </w:r>
          </w:p>
        </w:tc>
        <w:tc>
          <w:tcPr>
            <w:tcW w:w="3024" w:type="dxa"/>
          </w:tcPr>
          <w:p w:rsidR="00644B77" w:rsidRPr="00F537AE" w:rsidRDefault="00644B77" w:rsidP="002C65D6">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r w:rsidR="002C65D6">
              <w:rPr>
                <w:rFonts w:ascii="Times New Roman" w:hAnsi="Times New Roman" w:cs="Times New Roman"/>
                <w:sz w:val="24"/>
                <w:szCs w:val="24"/>
              </w:rPr>
              <w:t>8</w:t>
            </w:r>
          </w:p>
        </w:tc>
      </w:tr>
      <w:tr w:rsidR="00644B77" w:rsidRPr="00F537AE" w:rsidTr="00263FB7">
        <w:trPr>
          <w:trHeight w:val="107"/>
        </w:trPr>
        <w:tc>
          <w:tcPr>
            <w:tcW w:w="1134"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p>
        </w:tc>
        <w:tc>
          <w:tcPr>
            <w:tcW w:w="4489"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r w:rsidRPr="00F537AE">
              <w:rPr>
                <w:rFonts w:ascii="Times New Roman" w:hAnsi="Times New Roman" w:cs="Times New Roman"/>
                <w:b/>
                <w:sz w:val="24"/>
                <w:szCs w:val="24"/>
              </w:rPr>
              <w:t xml:space="preserve">Итого </w:t>
            </w:r>
          </w:p>
        </w:tc>
        <w:tc>
          <w:tcPr>
            <w:tcW w:w="3024" w:type="dxa"/>
          </w:tcPr>
          <w:p w:rsidR="00644B77" w:rsidRPr="00F537AE" w:rsidRDefault="00644B77" w:rsidP="002C65D6">
            <w:pPr>
              <w:tabs>
                <w:tab w:val="left" w:pos="3255"/>
              </w:tabs>
              <w:spacing w:line="276" w:lineRule="auto"/>
              <w:ind w:right="-118"/>
              <w:jc w:val="center"/>
              <w:rPr>
                <w:rFonts w:ascii="Times New Roman" w:hAnsi="Times New Roman" w:cs="Times New Roman"/>
                <w:b/>
                <w:sz w:val="24"/>
                <w:szCs w:val="24"/>
              </w:rPr>
            </w:pPr>
            <w:r w:rsidRPr="00F537AE">
              <w:rPr>
                <w:rFonts w:ascii="Times New Roman" w:hAnsi="Times New Roman" w:cs="Times New Roman"/>
                <w:b/>
                <w:sz w:val="24"/>
                <w:szCs w:val="24"/>
              </w:rPr>
              <w:t>3</w:t>
            </w:r>
            <w:r w:rsidR="002C65D6">
              <w:rPr>
                <w:rFonts w:ascii="Times New Roman" w:hAnsi="Times New Roman" w:cs="Times New Roman"/>
                <w:b/>
                <w:sz w:val="24"/>
                <w:szCs w:val="24"/>
              </w:rPr>
              <w:t>4</w:t>
            </w:r>
          </w:p>
        </w:tc>
      </w:tr>
    </w:tbl>
    <w:p w:rsidR="00644B77" w:rsidRPr="00F537AE" w:rsidRDefault="00644B77" w:rsidP="00644B77">
      <w:pPr>
        <w:pStyle w:val="a9"/>
        <w:widowControl/>
        <w:spacing w:line="273" w:lineRule="auto"/>
        <w:ind w:right="-118"/>
        <w:jc w:val="center"/>
        <w:rPr>
          <w:rFonts w:ascii="Times New Roman" w:hAnsi="Times New Roman" w:cs="Times New Roman"/>
          <w:b/>
          <w:color w:val="000000"/>
          <w:sz w:val="24"/>
          <w:szCs w:val="24"/>
        </w:rPr>
      </w:pPr>
    </w:p>
    <w:p w:rsidR="00644B77" w:rsidRPr="00F537AE" w:rsidRDefault="00644B77" w:rsidP="00B86FF2">
      <w:pPr>
        <w:pStyle w:val="a9"/>
        <w:widowControl/>
        <w:spacing w:line="240" w:lineRule="auto"/>
        <w:ind w:right="-118"/>
        <w:jc w:val="center"/>
        <w:rPr>
          <w:rFonts w:ascii="Times New Roman" w:hAnsi="Times New Roman" w:cs="Times New Roman"/>
          <w:b/>
          <w:color w:val="000000"/>
          <w:sz w:val="24"/>
          <w:szCs w:val="24"/>
        </w:rPr>
      </w:pPr>
      <w:r w:rsidRPr="00F537AE">
        <w:rPr>
          <w:rFonts w:ascii="Times New Roman" w:hAnsi="Times New Roman" w:cs="Times New Roman"/>
          <w:b/>
          <w:color w:val="000000"/>
          <w:sz w:val="24"/>
          <w:szCs w:val="24"/>
        </w:rPr>
        <w:t xml:space="preserve">Рабочая программа учебного курса «Математика вокруг нас» </w:t>
      </w:r>
    </w:p>
    <w:p w:rsidR="00644B77" w:rsidRPr="00F537AE" w:rsidRDefault="00644B77" w:rsidP="00B86FF2">
      <w:pPr>
        <w:ind w:right="-118"/>
        <w:jc w:val="center"/>
        <w:rPr>
          <w:rFonts w:ascii="Times New Roman" w:hAnsi="Times New Roman" w:cs="Times New Roman"/>
          <w:color w:val="000000" w:themeColor="text1"/>
        </w:rPr>
      </w:pPr>
      <w:r w:rsidRPr="00F537AE">
        <w:rPr>
          <w:rFonts w:ascii="Times New Roman" w:hAnsi="Times New Roman" w:cs="Times New Roman"/>
          <w:b/>
          <w:bCs/>
          <w:color w:val="000000" w:themeColor="text1"/>
        </w:rPr>
        <w:t>Планируемые результаты</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b/>
          <w:bCs/>
          <w:color w:val="000000" w:themeColor="text1"/>
        </w:rPr>
        <w:t>Предметные результаты:</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 xml:space="preserve">Пространственные представления. </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 xml:space="preserve">Понятия «влево», «вправо», «вверх», «вниз». </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Маршрут передвижения. Точка начала движения; число, стрелка 1</w:t>
      </w:r>
      <w:r w:rsidRPr="00F537AE">
        <w:rPr>
          <w:rFonts w:ascii="Times New Roman" w:hAnsi="Times New Roman" w:cs="Times New Roman"/>
          <w:iCs/>
          <w:color w:val="000000" w:themeColor="text1"/>
        </w:rPr>
        <w:t xml:space="preserve">→ </w:t>
      </w:r>
      <w:r w:rsidRPr="00F537AE">
        <w:rPr>
          <w:rFonts w:ascii="Times New Roman" w:hAnsi="Times New Roman" w:cs="Times New Roman"/>
          <w:color w:val="000000" w:themeColor="text1"/>
        </w:rPr>
        <w:t>1</w:t>
      </w:r>
      <w:r w:rsidRPr="00F537AE">
        <w:rPr>
          <w:rFonts w:ascii="Times New Roman" w:hAnsi="Times New Roman" w:cs="Times New Roman"/>
          <w:iCs/>
          <w:color w:val="000000" w:themeColor="text1"/>
        </w:rPr>
        <w:t>↓</w:t>
      </w:r>
      <w:r w:rsidRPr="00F537AE">
        <w:rPr>
          <w:rFonts w:ascii="Times New Roman" w:hAnsi="Times New Roman" w:cs="Times New Roman"/>
          <w:color w:val="000000" w:themeColor="text1"/>
        </w:rPr>
        <w:t>, указывающие н</w:t>
      </w:r>
      <w:r w:rsidRPr="00F537AE">
        <w:rPr>
          <w:rFonts w:ascii="Times New Roman" w:hAnsi="Times New Roman" w:cs="Times New Roman"/>
          <w:color w:val="000000" w:themeColor="text1"/>
        </w:rPr>
        <w:t>а</w:t>
      </w:r>
      <w:r w:rsidRPr="00F537AE">
        <w:rPr>
          <w:rFonts w:ascii="Times New Roman" w:hAnsi="Times New Roman" w:cs="Times New Roman"/>
          <w:color w:val="000000" w:themeColor="text1"/>
        </w:rPr>
        <w:t xml:space="preserve">правление движения. Проведение линии по заданному маршруту (алгоритму): путешествие точки (на листе в клетку). </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Построение собственного маршрута (рисунка) и его описание.</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Геометрические узоры. Закономерности в узорах. Симметрия. Фигуры, имеющие одну и н</w:t>
      </w:r>
      <w:r w:rsidRPr="00F537AE">
        <w:rPr>
          <w:rFonts w:ascii="Times New Roman" w:hAnsi="Times New Roman" w:cs="Times New Roman"/>
          <w:color w:val="000000" w:themeColor="text1"/>
        </w:rPr>
        <w:t>е</w:t>
      </w:r>
      <w:r w:rsidRPr="00F537AE">
        <w:rPr>
          <w:rFonts w:ascii="Times New Roman" w:hAnsi="Times New Roman" w:cs="Times New Roman"/>
          <w:color w:val="000000" w:themeColor="text1"/>
        </w:rPr>
        <w:t>сколько осей симметрии.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Расположение деталей фигуры в исходной конструкции (треугольники, уголки, спички). Ча</w:t>
      </w:r>
      <w:r w:rsidRPr="00F537AE">
        <w:rPr>
          <w:rFonts w:ascii="Times New Roman" w:hAnsi="Times New Roman" w:cs="Times New Roman"/>
          <w:color w:val="000000" w:themeColor="text1"/>
        </w:rPr>
        <w:t>с</w:t>
      </w:r>
      <w:r w:rsidRPr="00F537AE">
        <w:rPr>
          <w:rFonts w:ascii="Times New Roman" w:hAnsi="Times New Roman" w:cs="Times New Roman"/>
          <w:color w:val="000000" w:themeColor="text1"/>
        </w:rPr>
        <w:t>ти фигуры. Место заданной фигуры в конструкции.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lastRenderedPageBreak/>
        <w:t>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w:t>
      </w:r>
      <w:r w:rsidRPr="00F537AE">
        <w:rPr>
          <w:rFonts w:ascii="Times New Roman" w:hAnsi="Times New Roman" w:cs="Times New Roman"/>
          <w:color w:val="000000" w:themeColor="text1"/>
        </w:rPr>
        <w:t>т</w:t>
      </w:r>
      <w:r w:rsidRPr="00F537AE">
        <w:rPr>
          <w:rFonts w:ascii="Times New Roman" w:hAnsi="Times New Roman" w:cs="Times New Roman"/>
          <w:color w:val="000000" w:themeColor="text1"/>
        </w:rPr>
        <w:t>венному замыслу.</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Разрезание и составление фигур. Деление заданной фигуры на равные по площади части.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Поиск заданных фигур в фигурах сложной конфигурации.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Решение задач, формирующих геометрическую наблюдательность.</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Распознавание (нахождение) окружности на орнаменте. Составление</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(вычерчивание) орнамента с использованием циркуля (по образцу, по собственному замыслу).</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Объёмные фигуры: цилиндр, конус, пирамида, шар, куб. Моделирование из проволоки. Со</w:t>
      </w:r>
      <w:r w:rsidRPr="00F537AE">
        <w:rPr>
          <w:rFonts w:ascii="Times New Roman" w:hAnsi="Times New Roman" w:cs="Times New Roman"/>
          <w:color w:val="000000" w:themeColor="text1"/>
        </w:rPr>
        <w:t>з</w:t>
      </w:r>
      <w:r w:rsidRPr="00F537AE">
        <w:rPr>
          <w:rFonts w:ascii="Times New Roman" w:hAnsi="Times New Roman" w:cs="Times New Roman"/>
          <w:color w:val="000000" w:themeColor="text1"/>
        </w:rPr>
        <w:t>дание объёмных фигур из разверток: цилиндр, призма шестиугольная, призма треугольная, куб, конус, четырёхугольная пирамида, октаэдр, параллелепипед, усеченный конус, усеченная пирамида, пятиугольная пирамида, икосаэдр.</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b/>
          <w:bCs/>
          <w:color w:val="000000" w:themeColor="text1"/>
        </w:rPr>
        <w:t>Личностные результаты:</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Учебный курс «Математика вокруг нас» является формированием следующих универсальных учебных действий (УУД).</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развитие любознательности, сообразительности при выполнении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разнообразных заданий проблемного и эвристического характера;</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развитие внимательности, настойчивости, целеустремленности, умения</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преодолевать трудности – качеств весьма важных в практической деятельности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любого человека;</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воспитание чувства справедливости, ответственности;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развитие самостоятельности суждений, независимости и нестандартности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мышления.</w:t>
      </w:r>
    </w:p>
    <w:p w:rsidR="00644B77" w:rsidRPr="00F537AE" w:rsidRDefault="00644B77" w:rsidP="00B86FF2">
      <w:pPr>
        <w:ind w:right="-118"/>
        <w:jc w:val="both"/>
        <w:rPr>
          <w:rFonts w:ascii="Times New Roman" w:hAnsi="Times New Roman" w:cs="Times New Roman"/>
          <w:b/>
          <w:bCs/>
          <w:color w:val="000000" w:themeColor="text1"/>
        </w:rPr>
      </w:pPr>
      <w:r w:rsidRPr="00F537AE">
        <w:rPr>
          <w:rFonts w:ascii="Times New Roman" w:hAnsi="Times New Roman" w:cs="Times New Roman"/>
          <w:b/>
          <w:bCs/>
          <w:color w:val="000000" w:themeColor="text1"/>
        </w:rPr>
        <w:t>Метапредметные результаты:</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Ориентироваться </w:t>
      </w:r>
      <w:r w:rsidRPr="00F537AE">
        <w:rPr>
          <w:rFonts w:ascii="Times New Roman" w:hAnsi="Times New Roman" w:cs="Times New Roman"/>
          <w:color w:val="000000" w:themeColor="text1"/>
        </w:rPr>
        <w:t>в понятиях «влево», «вправо», «вверх», «вниз».</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Ориентироваться </w:t>
      </w:r>
      <w:r w:rsidRPr="00F537AE">
        <w:rPr>
          <w:rFonts w:ascii="Times New Roman" w:hAnsi="Times New Roman" w:cs="Times New Roman"/>
          <w:color w:val="000000" w:themeColor="text1"/>
        </w:rPr>
        <w:t>на точку начала движения, на числа и стрелки 1</w:t>
      </w:r>
      <w:r w:rsidRPr="00F537AE">
        <w:rPr>
          <w:rFonts w:ascii="Times New Roman" w:hAnsi="Times New Roman" w:cs="Times New Roman"/>
          <w:iCs/>
          <w:color w:val="000000" w:themeColor="text1"/>
        </w:rPr>
        <w:t xml:space="preserve">→ </w:t>
      </w:r>
      <w:r w:rsidRPr="00F537AE">
        <w:rPr>
          <w:rFonts w:ascii="Times New Roman" w:hAnsi="Times New Roman" w:cs="Times New Roman"/>
          <w:color w:val="000000" w:themeColor="text1"/>
        </w:rPr>
        <w:t>1</w:t>
      </w:r>
      <w:r w:rsidRPr="00F537AE">
        <w:rPr>
          <w:rFonts w:ascii="Times New Roman" w:hAnsi="Times New Roman" w:cs="Times New Roman"/>
          <w:iCs/>
          <w:color w:val="000000" w:themeColor="text1"/>
        </w:rPr>
        <w:t xml:space="preserve">↓ </w:t>
      </w:r>
      <w:r w:rsidRPr="00F537AE">
        <w:rPr>
          <w:rFonts w:ascii="Times New Roman" w:hAnsi="Times New Roman" w:cs="Times New Roman"/>
          <w:color w:val="000000" w:themeColor="text1"/>
        </w:rPr>
        <w:t>и др., указывающие направление движения.</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Проводить </w:t>
      </w:r>
      <w:r w:rsidRPr="00F537AE">
        <w:rPr>
          <w:rFonts w:ascii="Times New Roman" w:hAnsi="Times New Roman" w:cs="Times New Roman"/>
          <w:color w:val="000000" w:themeColor="text1"/>
        </w:rPr>
        <w:t>линии по заданному маршруту (алгоритму).</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Выделять </w:t>
      </w:r>
      <w:r w:rsidRPr="00F537AE">
        <w:rPr>
          <w:rFonts w:ascii="Times New Roman" w:hAnsi="Times New Roman" w:cs="Times New Roman"/>
          <w:color w:val="000000" w:themeColor="text1"/>
        </w:rPr>
        <w:t>фигуру заданной формы на сложном чертеже.</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Анализировать </w:t>
      </w:r>
      <w:r w:rsidRPr="00F537AE">
        <w:rPr>
          <w:rFonts w:ascii="Times New Roman" w:hAnsi="Times New Roman" w:cs="Times New Roman"/>
          <w:color w:val="000000" w:themeColor="text1"/>
        </w:rPr>
        <w:t>расположение деталей (танов, треугольников, уголков, спичек) в исходной конструкции.</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Составлять </w:t>
      </w:r>
      <w:r w:rsidRPr="00F537AE">
        <w:rPr>
          <w:rFonts w:ascii="Times New Roman" w:hAnsi="Times New Roman" w:cs="Times New Roman"/>
          <w:color w:val="000000" w:themeColor="text1"/>
        </w:rPr>
        <w:t xml:space="preserve">фигуры из частей. </w:t>
      </w:r>
      <w:r w:rsidRPr="00F537AE">
        <w:rPr>
          <w:rFonts w:ascii="Times New Roman" w:hAnsi="Times New Roman" w:cs="Times New Roman"/>
          <w:iCs/>
          <w:color w:val="000000" w:themeColor="text1"/>
        </w:rPr>
        <w:t xml:space="preserve">Определять </w:t>
      </w:r>
      <w:r w:rsidRPr="00F537AE">
        <w:rPr>
          <w:rFonts w:ascii="Times New Roman" w:hAnsi="Times New Roman" w:cs="Times New Roman"/>
          <w:color w:val="000000" w:themeColor="text1"/>
        </w:rPr>
        <w:t>место заданной детали в конструкции.</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Выявлять </w:t>
      </w:r>
      <w:r w:rsidRPr="00F537AE">
        <w:rPr>
          <w:rFonts w:ascii="Times New Roman" w:hAnsi="Times New Roman" w:cs="Times New Roman"/>
          <w:color w:val="000000" w:themeColor="text1"/>
        </w:rPr>
        <w:t xml:space="preserve">закономерности в расположении деталей; </w:t>
      </w:r>
      <w:r w:rsidRPr="00F537AE">
        <w:rPr>
          <w:rFonts w:ascii="Times New Roman" w:hAnsi="Times New Roman" w:cs="Times New Roman"/>
          <w:iCs/>
          <w:color w:val="000000" w:themeColor="text1"/>
        </w:rPr>
        <w:t xml:space="preserve">составлять </w:t>
      </w:r>
      <w:r w:rsidRPr="00F537AE">
        <w:rPr>
          <w:rFonts w:ascii="Times New Roman" w:hAnsi="Times New Roman" w:cs="Times New Roman"/>
          <w:color w:val="000000" w:themeColor="text1"/>
        </w:rPr>
        <w:t>детали в соответствии с зада</w:t>
      </w:r>
      <w:r w:rsidRPr="00F537AE">
        <w:rPr>
          <w:rFonts w:ascii="Times New Roman" w:hAnsi="Times New Roman" w:cs="Times New Roman"/>
          <w:color w:val="000000" w:themeColor="text1"/>
        </w:rPr>
        <w:t>н</w:t>
      </w:r>
      <w:r w:rsidRPr="00F537AE">
        <w:rPr>
          <w:rFonts w:ascii="Times New Roman" w:hAnsi="Times New Roman" w:cs="Times New Roman"/>
          <w:color w:val="000000" w:themeColor="text1"/>
        </w:rPr>
        <w:t>ным контуром конструкции.</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Сопоставлять </w:t>
      </w:r>
      <w:r w:rsidRPr="00F537AE">
        <w:rPr>
          <w:rFonts w:ascii="Times New Roman" w:hAnsi="Times New Roman" w:cs="Times New Roman"/>
          <w:color w:val="000000" w:themeColor="text1"/>
        </w:rPr>
        <w:t>полученный (промежуточный, итоговый) результат с заданным условием.</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Объяснять (доказывать) </w:t>
      </w:r>
      <w:r w:rsidRPr="00F537AE">
        <w:rPr>
          <w:rFonts w:ascii="Times New Roman" w:hAnsi="Times New Roman" w:cs="Times New Roman"/>
          <w:color w:val="000000" w:themeColor="text1"/>
        </w:rPr>
        <w:t>выбор деталей или способа действия при заданном условии.</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Анализировать </w:t>
      </w:r>
      <w:r w:rsidRPr="00F537AE">
        <w:rPr>
          <w:rFonts w:ascii="Times New Roman" w:hAnsi="Times New Roman" w:cs="Times New Roman"/>
          <w:color w:val="000000" w:themeColor="text1"/>
        </w:rPr>
        <w:t>предложенные возможные варианты верного решения.</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Моделировать </w:t>
      </w:r>
      <w:r w:rsidRPr="00F537AE">
        <w:rPr>
          <w:rFonts w:ascii="Times New Roman" w:hAnsi="Times New Roman" w:cs="Times New Roman"/>
          <w:color w:val="000000" w:themeColor="text1"/>
        </w:rPr>
        <w:t>объёмные фигуры из различных материалов (проволока, пластилин и др.) и из развёрток.</w:t>
      </w:r>
    </w:p>
    <w:p w:rsidR="00644B77" w:rsidRPr="00F537AE" w:rsidRDefault="00644B77" w:rsidP="00B86FF2">
      <w:pPr>
        <w:ind w:right="-118"/>
        <w:jc w:val="both"/>
        <w:rPr>
          <w:rFonts w:ascii="Times New Roman" w:hAnsi="Times New Roman" w:cs="Times New Roman"/>
          <w:iCs/>
          <w:color w:val="000000" w:themeColor="text1"/>
        </w:rPr>
      </w:pPr>
      <w:r w:rsidRPr="00F537AE">
        <w:rPr>
          <w:rFonts w:ascii="Times New Roman" w:hAnsi="Times New Roman" w:cs="Times New Roman"/>
          <w:iCs/>
          <w:color w:val="000000" w:themeColor="text1"/>
        </w:rPr>
        <w:t xml:space="preserve">Осуществлять </w:t>
      </w:r>
      <w:r w:rsidRPr="00F537AE">
        <w:rPr>
          <w:rFonts w:ascii="Times New Roman" w:hAnsi="Times New Roman" w:cs="Times New Roman"/>
          <w:color w:val="000000" w:themeColor="text1"/>
        </w:rPr>
        <w:t>развернутые действия контроля и самоконтроля: сравнивать построенную ко</w:t>
      </w:r>
      <w:r w:rsidRPr="00F537AE">
        <w:rPr>
          <w:rFonts w:ascii="Times New Roman" w:hAnsi="Times New Roman" w:cs="Times New Roman"/>
          <w:color w:val="000000" w:themeColor="text1"/>
        </w:rPr>
        <w:t>н</w:t>
      </w:r>
      <w:r w:rsidRPr="00F537AE">
        <w:rPr>
          <w:rFonts w:ascii="Times New Roman" w:hAnsi="Times New Roman" w:cs="Times New Roman"/>
          <w:color w:val="000000" w:themeColor="text1"/>
        </w:rPr>
        <w:t>струкцию с образцом.</w:t>
      </w:r>
    </w:p>
    <w:p w:rsidR="00644B77" w:rsidRPr="00F537AE" w:rsidRDefault="00644B77" w:rsidP="00B86FF2">
      <w:pPr>
        <w:ind w:right="-118"/>
        <w:jc w:val="center"/>
        <w:rPr>
          <w:rFonts w:ascii="Times New Roman" w:hAnsi="Times New Roman" w:cs="Times New Roman"/>
          <w:b/>
          <w:bCs/>
          <w:color w:val="000000" w:themeColor="text1"/>
        </w:rPr>
      </w:pPr>
      <w:r w:rsidRPr="00F537AE">
        <w:rPr>
          <w:rFonts w:ascii="Times New Roman" w:hAnsi="Times New Roman" w:cs="Times New Roman"/>
          <w:b/>
          <w:bCs/>
          <w:color w:val="000000" w:themeColor="text1"/>
        </w:rPr>
        <w:t>Содержание программы</w:t>
      </w:r>
    </w:p>
    <w:p w:rsidR="00644B77" w:rsidRPr="00F537AE" w:rsidRDefault="00644B77" w:rsidP="00B86FF2">
      <w:pPr>
        <w:ind w:right="-118"/>
        <w:jc w:val="both"/>
        <w:rPr>
          <w:rFonts w:ascii="Times New Roman" w:hAnsi="Times New Roman" w:cs="Times New Roman"/>
          <w:b/>
          <w:bCs/>
          <w:iCs/>
          <w:color w:val="000000" w:themeColor="text1"/>
        </w:rPr>
      </w:pPr>
      <w:r w:rsidRPr="00F537AE">
        <w:rPr>
          <w:rFonts w:ascii="Times New Roman" w:hAnsi="Times New Roman" w:cs="Times New Roman"/>
          <w:b/>
          <w:bCs/>
          <w:iCs/>
          <w:color w:val="000000" w:themeColor="text1"/>
        </w:rPr>
        <w:t>2 класс (35 ч.)</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Формирование основных понятий: точка, линия, прямая линия, отрезок, длина отрезка, л</w:t>
      </w:r>
      <w:r w:rsidRPr="00F537AE">
        <w:rPr>
          <w:rFonts w:ascii="Times New Roman" w:hAnsi="Times New Roman" w:cs="Times New Roman"/>
          <w:color w:val="000000" w:themeColor="text1"/>
        </w:rPr>
        <w:t>и</w:t>
      </w:r>
      <w:r w:rsidRPr="00F537AE">
        <w:rPr>
          <w:rFonts w:ascii="Times New Roman" w:hAnsi="Times New Roman" w:cs="Times New Roman"/>
          <w:color w:val="000000" w:themeColor="text1"/>
        </w:rPr>
        <w:t>нейка, луч, построение луча, отрезка, сравнение отрезков, сравнение линии и прямой линии.</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Углы.</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Луч, угол, вершина угла. Плоскость, перпендикуляр, прямой угол, виды углов, сравнение у</w:t>
      </w:r>
      <w:r w:rsidRPr="00F537AE">
        <w:rPr>
          <w:rFonts w:ascii="Times New Roman" w:hAnsi="Times New Roman" w:cs="Times New Roman"/>
          <w:color w:val="000000" w:themeColor="text1"/>
        </w:rPr>
        <w:t>г</w:t>
      </w:r>
      <w:r w:rsidRPr="00F537AE">
        <w:rPr>
          <w:rFonts w:ascii="Times New Roman" w:hAnsi="Times New Roman" w:cs="Times New Roman"/>
          <w:color w:val="000000" w:themeColor="text1"/>
        </w:rPr>
        <w:t>лов.</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Треугольники.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Треугольник, вершина, стороны. Виды треугольников, построение треугольников, составл</w:t>
      </w:r>
      <w:r w:rsidRPr="00F537AE">
        <w:rPr>
          <w:rFonts w:ascii="Times New Roman" w:hAnsi="Times New Roman" w:cs="Times New Roman"/>
          <w:color w:val="000000" w:themeColor="text1"/>
        </w:rPr>
        <w:t>е</w:t>
      </w:r>
      <w:r w:rsidRPr="00F537AE">
        <w:rPr>
          <w:rFonts w:ascii="Times New Roman" w:hAnsi="Times New Roman" w:cs="Times New Roman"/>
          <w:color w:val="000000" w:themeColor="text1"/>
        </w:rPr>
        <w:t>ние из треугольников других фигур.</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Четырехугольники.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lastRenderedPageBreak/>
        <w:t>Четырехугольники, вершины, стороны, вершины, диагональ. Квадрат. Построение квадрата и его диагоналей. Прямоугольник. Построение прямоугольника и его диагоналей. Виды чет</w:t>
      </w:r>
      <w:r w:rsidRPr="00F537AE">
        <w:rPr>
          <w:rFonts w:ascii="Times New Roman" w:hAnsi="Times New Roman" w:cs="Times New Roman"/>
          <w:color w:val="000000" w:themeColor="text1"/>
        </w:rPr>
        <w:t>ы</w:t>
      </w:r>
      <w:r w:rsidRPr="00F537AE">
        <w:rPr>
          <w:rFonts w:ascii="Times New Roman" w:hAnsi="Times New Roman" w:cs="Times New Roman"/>
          <w:color w:val="000000" w:themeColor="text1"/>
        </w:rPr>
        <w:t>рехугольников. Сходство и различие.</w:t>
      </w:r>
    </w:p>
    <w:p w:rsidR="00644B77" w:rsidRPr="00F537AE" w:rsidRDefault="00644B77" w:rsidP="00B86FF2">
      <w:pPr>
        <w:ind w:right="-118"/>
        <w:jc w:val="both"/>
        <w:rPr>
          <w:rFonts w:ascii="Times New Roman" w:hAnsi="Times New Roman" w:cs="Times New Roman"/>
          <w:b/>
          <w:bCs/>
          <w:iCs/>
          <w:color w:val="000000" w:themeColor="text1"/>
        </w:rPr>
      </w:pPr>
      <w:r w:rsidRPr="00F537AE">
        <w:rPr>
          <w:rFonts w:ascii="Times New Roman" w:hAnsi="Times New Roman" w:cs="Times New Roman"/>
          <w:b/>
          <w:bCs/>
          <w:iCs/>
          <w:color w:val="000000" w:themeColor="text1"/>
        </w:rPr>
        <w:t>3 класс (35 ч.)</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Символика. Построение.</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Обозначение буквами точек, отрезков, линий, лучей, вершин углов. Латинский алфавит. Пр</w:t>
      </w:r>
      <w:r w:rsidRPr="00F537AE">
        <w:rPr>
          <w:rFonts w:ascii="Times New Roman" w:hAnsi="Times New Roman" w:cs="Times New Roman"/>
          <w:color w:val="000000" w:themeColor="text1"/>
        </w:rPr>
        <w:t>я</w:t>
      </w:r>
      <w:r w:rsidRPr="00F537AE">
        <w:rPr>
          <w:rFonts w:ascii="Times New Roman" w:hAnsi="Times New Roman" w:cs="Times New Roman"/>
          <w:color w:val="000000" w:themeColor="text1"/>
        </w:rPr>
        <w:t>мая линия. Параллельные и пересекающиеся прямые. Отрезок. Деление отрезка пополам, сумма отрезков. Замкнутая ломаная – многоугольник. Нахождение длины ломаной.</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Периметр.</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Периметр треугольника, квадрата, многоугольника. Формулы нахождения периметра.</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Циркуль.</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Круг, окружность, овал. Сходство и различия. Построение окружности. Понятия «центр», «радиус», «диаметр». Деление круга на несколько равных частей (2, 3, 4, 6, 12). Составление круга. Деление отрезка пополам с помощью циркуля.</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Углы. Транспортир.</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Углы. Величина угла. Транспортир.</w:t>
      </w:r>
    </w:p>
    <w:p w:rsidR="00644B77" w:rsidRPr="00F537AE" w:rsidRDefault="00644B77" w:rsidP="00B86FF2">
      <w:pPr>
        <w:ind w:right="-118"/>
        <w:jc w:val="both"/>
        <w:rPr>
          <w:rFonts w:ascii="Times New Roman" w:hAnsi="Times New Roman" w:cs="Times New Roman"/>
          <w:b/>
          <w:bCs/>
          <w:iCs/>
          <w:color w:val="000000" w:themeColor="text1"/>
        </w:rPr>
      </w:pPr>
      <w:r w:rsidRPr="00F537AE">
        <w:rPr>
          <w:rFonts w:ascii="Times New Roman" w:hAnsi="Times New Roman" w:cs="Times New Roman"/>
          <w:b/>
          <w:bCs/>
          <w:iCs/>
          <w:color w:val="000000" w:themeColor="text1"/>
        </w:rPr>
        <w:t>4 класс (35 ч.)</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Высота. Медиана. Биссектриса.</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Треугольники, высота, медиана, биссектриса основание и их построение. Прямоугольный тр</w:t>
      </w:r>
      <w:r w:rsidRPr="00F537AE">
        <w:rPr>
          <w:rFonts w:ascii="Times New Roman" w:hAnsi="Times New Roman" w:cs="Times New Roman"/>
          <w:color w:val="000000" w:themeColor="text1"/>
        </w:rPr>
        <w:t>е</w:t>
      </w:r>
      <w:r w:rsidRPr="00F537AE">
        <w:rPr>
          <w:rFonts w:ascii="Times New Roman" w:hAnsi="Times New Roman" w:cs="Times New Roman"/>
          <w:color w:val="000000" w:themeColor="text1"/>
        </w:rPr>
        <w:t>угольник. Катет и гипотенуза треугольника. Составление из треугольников других фигур.</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«Новые» четырехугольники.</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Параллелограмм. Ромб. Трапеция. Диагонали их и центр. Сходство этих фигур и различие.</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Площадь.</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Периметр и площадь. Сравнение. Нахождение площади с помощью палетки. Площадь тр</w:t>
      </w:r>
      <w:r w:rsidRPr="00F537AE">
        <w:rPr>
          <w:rFonts w:ascii="Times New Roman" w:hAnsi="Times New Roman" w:cs="Times New Roman"/>
          <w:color w:val="000000" w:themeColor="text1"/>
        </w:rPr>
        <w:t>е</w:t>
      </w:r>
      <w:r w:rsidRPr="00F537AE">
        <w:rPr>
          <w:rFonts w:ascii="Times New Roman" w:hAnsi="Times New Roman" w:cs="Times New Roman"/>
          <w:color w:val="000000" w:themeColor="text1"/>
        </w:rPr>
        <w:t>угольника. Площадь квадрата. Площадь прямоугольника. Нахождение площади нестандар</w:t>
      </w:r>
      <w:r w:rsidRPr="00F537AE">
        <w:rPr>
          <w:rFonts w:ascii="Times New Roman" w:hAnsi="Times New Roman" w:cs="Times New Roman"/>
          <w:color w:val="000000" w:themeColor="text1"/>
        </w:rPr>
        <w:t>т</w:t>
      </w:r>
      <w:r w:rsidRPr="00F537AE">
        <w:rPr>
          <w:rFonts w:ascii="Times New Roman" w:hAnsi="Times New Roman" w:cs="Times New Roman"/>
          <w:color w:val="000000" w:themeColor="text1"/>
        </w:rPr>
        <w:t>ных фигур с помощью палетки.</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Геометрическая фигура.</w:t>
      </w:r>
    </w:p>
    <w:p w:rsidR="00644B77" w:rsidRPr="00F537AE" w:rsidRDefault="00644B77" w:rsidP="00B86FF2">
      <w:pPr>
        <w:ind w:right="-118"/>
        <w:jc w:val="both"/>
        <w:rPr>
          <w:rFonts w:ascii="Times New Roman" w:hAnsi="Times New Roman" w:cs="Times New Roman"/>
          <w:color w:val="000000" w:themeColor="text1"/>
          <w:u w:val="single"/>
        </w:rPr>
      </w:pPr>
      <w:r w:rsidRPr="00F537AE">
        <w:rPr>
          <w:rFonts w:ascii="Times New Roman" w:hAnsi="Times New Roman" w:cs="Times New Roman"/>
          <w:color w:val="000000" w:themeColor="text1"/>
          <w:u w:val="single"/>
        </w:rPr>
        <w:t>Геометрическое тело.</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Понятие объема. Геометрическое тело. Квадрат и куб. Сходство и различие. Построение п</w:t>
      </w:r>
      <w:r w:rsidRPr="00F537AE">
        <w:rPr>
          <w:rFonts w:ascii="Times New Roman" w:hAnsi="Times New Roman" w:cs="Times New Roman"/>
          <w:color w:val="000000" w:themeColor="text1"/>
        </w:rPr>
        <w:t>и</w:t>
      </w:r>
      <w:r w:rsidRPr="00F537AE">
        <w:rPr>
          <w:rFonts w:ascii="Times New Roman" w:hAnsi="Times New Roman" w:cs="Times New Roman"/>
          <w:color w:val="000000" w:themeColor="text1"/>
        </w:rPr>
        <w:t>рамиды. Прямоугольник и параллелепипед. Построение параллелепипеда. Сходство и разл</w:t>
      </w:r>
      <w:r w:rsidRPr="00F537AE">
        <w:rPr>
          <w:rFonts w:ascii="Times New Roman" w:hAnsi="Times New Roman" w:cs="Times New Roman"/>
          <w:color w:val="000000" w:themeColor="text1"/>
        </w:rPr>
        <w:t>и</w:t>
      </w:r>
      <w:r w:rsidRPr="00F537AE">
        <w:rPr>
          <w:rFonts w:ascii="Times New Roman" w:hAnsi="Times New Roman" w:cs="Times New Roman"/>
          <w:color w:val="000000" w:themeColor="text1"/>
        </w:rPr>
        <w:t>чие.</w:t>
      </w:r>
    </w:p>
    <w:p w:rsidR="00644B77" w:rsidRPr="00F537AE" w:rsidRDefault="00644B77" w:rsidP="00B86FF2">
      <w:pPr>
        <w:ind w:right="-118"/>
        <w:jc w:val="both"/>
        <w:rPr>
          <w:rFonts w:ascii="Times New Roman" w:hAnsi="Times New Roman" w:cs="Times New Roman"/>
          <w:color w:val="000000" w:themeColor="text1"/>
        </w:rPr>
      </w:pPr>
      <w:r w:rsidRPr="00F537AE">
        <w:rPr>
          <w:rFonts w:ascii="Times New Roman" w:hAnsi="Times New Roman" w:cs="Times New Roman"/>
          <w:color w:val="000000" w:themeColor="text1"/>
        </w:rPr>
        <w:t>Круг, прямоугольник, цилиндр. Сходство и различие. Построение цилиндра. Знакомство с другими геометрическими фигурами.</w:t>
      </w:r>
    </w:p>
    <w:p w:rsidR="00644B77" w:rsidRPr="00F537AE" w:rsidRDefault="00644B77" w:rsidP="00644B77">
      <w:pPr>
        <w:pStyle w:val="a9"/>
        <w:widowControl/>
        <w:spacing w:line="273" w:lineRule="auto"/>
        <w:ind w:right="-118"/>
        <w:jc w:val="both"/>
        <w:rPr>
          <w:rFonts w:ascii="Times New Roman" w:hAnsi="Times New Roman" w:cs="Times New Roman"/>
          <w:b/>
          <w:color w:val="000000"/>
          <w:sz w:val="24"/>
          <w:szCs w:val="24"/>
        </w:rPr>
      </w:pPr>
    </w:p>
    <w:p w:rsidR="00644B77" w:rsidRPr="00F537AE" w:rsidRDefault="00644B77" w:rsidP="00644B77">
      <w:pPr>
        <w:pStyle w:val="a9"/>
        <w:spacing w:before="7"/>
        <w:ind w:right="-118"/>
        <w:jc w:val="center"/>
        <w:rPr>
          <w:rFonts w:ascii="Times New Roman" w:hAnsi="Times New Roman" w:cs="Times New Roman"/>
          <w:b/>
          <w:sz w:val="24"/>
          <w:szCs w:val="24"/>
        </w:rPr>
      </w:pPr>
      <w:r w:rsidRPr="00F537AE">
        <w:rPr>
          <w:rFonts w:ascii="Times New Roman" w:hAnsi="Times New Roman" w:cs="Times New Roman"/>
          <w:b/>
          <w:sz w:val="24"/>
          <w:szCs w:val="24"/>
        </w:rPr>
        <w:t>Тематическое планирование</w:t>
      </w:r>
    </w:p>
    <w:p w:rsidR="00644B77" w:rsidRPr="00F537AE" w:rsidRDefault="00644B77" w:rsidP="00644B77">
      <w:pPr>
        <w:pStyle w:val="a9"/>
        <w:spacing w:before="7"/>
        <w:ind w:right="-118"/>
        <w:jc w:val="center"/>
        <w:rPr>
          <w:rFonts w:ascii="Times New Roman" w:hAnsi="Times New Roman" w:cs="Times New Roman"/>
          <w:b/>
          <w:sz w:val="24"/>
          <w:szCs w:val="24"/>
        </w:rPr>
      </w:pPr>
      <w:r w:rsidRPr="00F537AE">
        <w:rPr>
          <w:rFonts w:ascii="Times New Roman" w:hAnsi="Times New Roman" w:cs="Times New Roman"/>
          <w:b/>
          <w:sz w:val="24"/>
          <w:szCs w:val="24"/>
        </w:rPr>
        <w:t>2 класс</w:t>
      </w:r>
    </w:p>
    <w:p w:rsidR="00644B77" w:rsidRPr="00F537AE" w:rsidRDefault="00644B77" w:rsidP="00644B77">
      <w:pPr>
        <w:pStyle w:val="a9"/>
        <w:spacing w:before="7"/>
        <w:ind w:right="-118"/>
        <w:jc w:val="center"/>
        <w:rPr>
          <w:rFonts w:ascii="Times New Roman" w:hAnsi="Times New Roman" w:cs="Times New Roman"/>
          <w:b/>
          <w:sz w:val="24"/>
          <w:szCs w:val="24"/>
        </w:rPr>
      </w:pPr>
    </w:p>
    <w:tbl>
      <w:tblPr>
        <w:tblStyle w:val="af9"/>
        <w:tblW w:w="0" w:type="auto"/>
        <w:tblInd w:w="859" w:type="dxa"/>
        <w:tblLook w:val="04A0"/>
      </w:tblPr>
      <w:tblGrid>
        <w:gridCol w:w="1457"/>
        <w:gridCol w:w="5056"/>
        <w:gridCol w:w="2483"/>
      </w:tblGrid>
      <w:tr w:rsidR="00644B77" w:rsidRPr="00F537AE" w:rsidTr="00263FB7">
        <w:tc>
          <w:tcPr>
            <w:tcW w:w="151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5245"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51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color w:val="000000" w:themeColor="text1"/>
                <w:sz w:val="24"/>
                <w:szCs w:val="24"/>
              </w:rPr>
              <w:t>Путешествие в страну Геометрию.</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33 </w:t>
            </w:r>
          </w:p>
        </w:tc>
      </w:tr>
      <w:tr w:rsidR="00644B77" w:rsidRPr="00F537AE" w:rsidTr="00263FB7">
        <w:trPr>
          <w:trHeight w:val="210"/>
        </w:trPr>
        <w:tc>
          <w:tcPr>
            <w:tcW w:w="151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5245" w:type="dxa"/>
          </w:tcPr>
          <w:p w:rsidR="00644B77" w:rsidRPr="00F537AE" w:rsidRDefault="00644B77" w:rsidP="00644B77">
            <w:pPr>
              <w:ind w:right="-118"/>
              <w:jc w:val="both"/>
              <w:rPr>
                <w:rFonts w:ascii="Times New Roman" w:hAnsi="Times New Roman" w:cs="Times New Roman"/>
                <w:color w:val="000000" w:themeColor="text1"/>
                <w:sz w:val="24"/>
                <w:szCs w:val="24"/>
              </w:rPr>
            </w:pPr>
            <w:r w:rsidRPr="00F537AE">
              <w:rPr>
                <w:rFonts w:ascii="Times New Roman" w:hAnsi="Times New Roman" w:cs="Times New Roman"/>
                <w:color w:val="000000" w:themeColor="text1"/>
                <w:sz w:val="24"/>
                <w:szCs w:val="24"/>
              </w:rPr>
              <w:t xml:space="preserve">Геометрический КВН. </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1 </w:t>
            </w:r>
          </w:p>
        </w:tc>
      </w:tr>
      <w:tr w:rsidR="00644B77" w:rsidRPr="00F537AE" w:rsidTr="00263FB7">
        <w:tc>
          <w:tcPr>
            <w:tcW w:w="1517"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Повторение</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1 </w:t>
            </w:r>
          </w:p>
        </w:tc>
      </w:tr>
      <w:tr w:rsidR="00644B77" w:rsidRPr="00F537AE" w:rsidTr="00263FB7">
        <w:trPr>
          <w:trHeight w:val="107"/>
        </w:trPr>
        <w:tc>
          <w:tcPr>
            <w:tcW w:w="1517"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r w:rsidRPr="00F537AE">
              <w:rPr>
                <w:rFonts w:ascii="Times New Roman" w:hAnsi="Times New Roman" w:cs="Times New Roman"/>
                <w:b/>
                <w:sz w:val="24"/>
                <w:szCs w:val="24"/>
              </w:rPr>
              <w:t xml:space="preserve">Итого </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b/>
                <w:sz w:val="24"/>
                <w:szCs w:val="24"/>
              </w:rPr>
            </w:pPr>
            <w:r w:rsidRPr="00F537AE">
              <w:rPr>
                <w:rFonts w:ascii="Times New Roman" w:hAnsi="Times New Roman" w:cs="Times New Roman"/>
                <w:b/>
                <w:sz w:val="24"/>
                <w:szCs w:val="24"/>
              </w:rPr>
              <w:t xml:space="preserve">35 </w:t>
            </w:r>
          </w:p>
        </w:tc>
      </w:tr>
    </w:tbl>
    <w:p w:rsidR="00644B77" w:rsidRPr="00F537AE" w:rsidRDefault="00644B77" w:rsidP="00644B77">
      <w:pPr>
        <w:pStyle w:val="a9"/>
        <w:spacing w:before="7"/>
        <w:ind w:right="-118"/>
        <w:rPr>
          <w:rFonts w:ascii="Times New Roman" w:hAnsi="Times New Roman" w:cs="Times New Roman"/>
          <w:b/>
          <w:sz w:val="24"/>
          <w:szCs w:val="24"/>
        </w:rPr>
      </w:pPr>
    </w:p>
    <w:p w:rsidR="00644B77" w:rsidRPr="00F537AE" w:rsidRDefault="00644B77" w:rsidP="00644B77">
      <w:pPr>
        <w:pStyle w:val="a9"/>
        <w:spacing w:before="7"/>
        <w:ind w:right="-118"/>
        <w:jc w:val="center"/>
        <w:rPr>
          <w:rFonts w:ascii="Times New Roman" w:hAnsi="Times New Roman" w:cs="Times New Roman"/>
          <w:b/>
          <w:sz w:val="24"/>
          <w:szCs w:val="24"/>
        </w:rPr>
      </w:pPr>
      <w:r w:rsidRPr="00F537AE">
        <w:rPr>
          <w:rFonts w:ascii="Times New Roman" w:hAnsi="Times New Roman" w:cs="Times New Roman"/>
          <w:b/>
          <w:sz w:val="24"/>
          <w:szCs w:val="24"/>
        </w:rPr>
        <w:t>3 класс</w:t>
      </w:r>
    </w:p>
    <w:tbl>
      <w:tblPr>
        <w:tblStyle w:val="af9"/>
        <w:tblW w:w="0" w:type="auto"/>
        <w:tblInd w:w="817" w:type="dxa"/>
        <w:tblLook w:val="04A0"/>
      </w:tblPr>
      <w:tblGrid>
        <w:gridCol w:w="1500"/>
        <w:gridCol w:w="5050"/>
        <w:gridCol w:w="2488"/>
      </w:tblGrid>
      <w:tr w:rsidR="00644B77" w:rsidRPr="00F537AE" w:rsidTr="00263FB7">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5245"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color w:val="000000" w:themeColor="text1"/>
                <w:sz w:val="24"/>
                <w:szCs w:val="24"/>
              </w:rPr>
              <w:t>Путешествие в страну Геометрию.</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33 </w:t>
            </w:r>
          </w:p>
        </w:tc>
      </w:tr>
      <w:tr w:rsidR="00644B77" w:rsidRPr="00F537AE" w:rsidTr="00263FB7">
        <w:trPr>
          <w:trHeight w:val="210"/>
        </w:trPr>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5245" w:type="dxa"/>
          </w:tcPr>
          <w:p w:rsidR="00644B77" w:rsidRPr="00F537AE" w:rsidRDefault="00644B77" w:rsidP="00644B77">
            <w:pPr>
              <w:ind w:right="-118"/>
              <w:jc w:val="both"/>
              <w:rPr>
                <w:rFonts w:ascii="Times New Roman" w:hAnsi="Times New Roman" w:cs="Times New Roman"/>
                <w:sz w:val="24"/>
                <w:szCs w:val="24"/>
              </w:rPr>
            </w:pPr>
            <w:r w:rsidRPr="00F537AE">
              <w:rPr>
                <w:rFonts w:ascii="Times New Roman" w:hAnsi="Times New Roman" w:cs="Times New Roman"/>
                <w:sz w:val="24"/>
                <w:szCs w:val="24"/>
              </w:rPr>
              <w:t>Урок-праздник «Хвала геометрии!»</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1 </w:t>
            </w:r>
          </w:p>
        </w:tc>
      </w:tr>
      <w:tr w:rsidR="00644B77" w:rsidRPr="00F537AE" w:rsidTr="00263FB7">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Повторение</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xml:space="preserve">1 </w:t>
            </w:r>
          </w:p>
        </w:tc>
      </w:tr>
      <w:tr w:rsidR="00644B77" w:rsidRPr="00F537AE" w:rsidTr="00263FB7">
        <w:trPr>
          <w:trHeight w:val="107"/>
        </w:trPr>
        <w:tc>
          <w:tcPr>
            <w:tcW w:w="1559"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b/>
                <w:sz w:val="24"/>
                <w:szCs w:val="24"/>
              </w:rPr>
            </w:pPr>
            <w:r w:rsidRPr="00F537AE">
              <w:rPr>
                <w:rFonts w:ascii="Times New Roman" w:hAnsi="Times New Roman" w:cs="Times New Roman"/>
                <w:b/>
                <w:sz w:val="24"/>
                <w:szCs w:val="24"/>
              </w:rPr>
              <w:t xml:space="preserve">Итого </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b/>
                <w:sz w:val="24"/>
                <w:szCs w:val="24"/>
              </w:rPr>
            </w:pPr>
            <w:r w:rsidRPr="00F537AE">
              <w:rPr>
                <w:rFonts w:ascii="Times New Roman" w:hAnsi="Times New Roman" w:cs="Times New Roman"/>
                <w:b/>
                <w:sz w:val="24"/>
                <w:szCs w:val="24"/>
              </w:rPr>
              <w:t xml:space="preserve">35 </w:t>
            </w:r>
          </w:p>
        </w:tc>
      </w:tr>
    </w:tbl>
    <w:p w:rsidR="00644B77" w:rsidRPr="00F537AE" w:rsidRDefault="00644B77" w:rsidP="00644B77">
      <w:pPr>
        <w:pStyle w:val="a9"/>
        <w:spacing w:before="7"/>
        <w:ind w:right="-118"/>
        <w:rPr>
          <w:rFonts w:ascii="Times New Roman" w:hAnsi="Times New Roman" w:cs="Times New Roman"/>
          <w:b/>
          <w:sz w:val="24"/>
          <w:szCs w:val="24"/>
        </w:rPr>
      </w:pPr>
    </w:p>
    <w:p w:rsidR="00644B77" w:rsidRPr="00F537AE" w:rsidRDefault="00644B77" w:rsidP="00644B77">
      <w:pPr>
        <w:pStyle w:val="a9"/>
        <w:spacing w:before="7"/>
        <w:ind w:right="-118"/>
        <w:jc w:val="center"/>
        <w:rPr>
          <w:rFonts w:ascii="Times New Roman" w:hAnsi="Times New Roman" w:cs="Times New Roman"/>
          <w:b/>
          <w:sz w:val="24"/>
          <w:szCs w:val="24"/>
        </w:rPr>
      </w:pPr>
      <w:r w:rsidRPr="00F537AE">
        <w:rPr>
          <w:rFonts w:ascii="Times New Roman" w:hAnsi="Times New Roman" w:cs="Times New Roman"/>
          <w:b/>
          <w:sz w:val="24"/>
          <w:szCs w:val="24"/>
        </w:rPr>
        <w:t>4 класс</w:t>
      </w:r>
    </w:p>
    <w:tbl>
      <w:tblPr>
        <w:tblStyle w:val="af9"/>
        <w:tblW w:w="0" w:type="auto"/>
        <w:tblInd w:w="817" w:type="dxa"/>
        <w:tblLook w:val="04A0"/>
      </w:tblPr>
      <w:tblGrid>
        <w:gridCol w:w="1497"/>
        <w:gridCol w:w="5057"/>
        <w:gridCol w:w="2484"/>
      </w:tblGrid>
      <w:tr w:rsidR="00644B77" w:rsidRPr="00F537AE" w:rsidTr="00263FB7">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 п/п</w:t>
            </w:r>
          </w:p>
        </w:tc>
        <w:tc>
          <w:tcPr>
            <w:tcW w:w="5245"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Название разделов</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Количество часов</w:t>
            </w:r>
          </w:p>
        </w:tc>
      </w:tr>
      <w:tr w:rsidR="00644B77" w:rsidRPr="00F537AE" w:rsidTr="00263FB7">
        <w:trPr>
          <w:trHeight w:val="105"/>
        </w:trPr>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color w:val="000000" w:themeColor="text1"/>
                <w:sz w:val="24"/>
                <w:szCs w:val="24"/>
              </w:rPr>
              <w:t>Повторение</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r>
      <w:tr w:rsidR="00644B77" w:rsidRPr="00F537AE" w:rsidTr="00263FB7">
        <w:trPr>
          <w:trHeight w:val="253"/>
        </w:trPr>
        <w:tc>
          <w:tcPr>
            <w:tcW w:w="1559" w:type="dxa"/>
            <w:tcBorders>
              <w:bottom w:val="single" w:sz="4" w:space="0" w:color="auto"/>
            </w:tcBorders>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c>
          <w:tcPr>
            <w:tcW w:w="5245" w:type="dxa"/>
            <w:tcBorders>
              <w:bottom w:val="single" w:sz="4" w:space="0" w:color="auto"/>
            </w:tcBorders>
          </w:tcPr>
          <w:p w:rsidR="00644B77" w:rsidRPr="00F537AE" w:rsidRDefault="00644B77" w:rsidP="00644B77">
            <w:pPr>
              <w:ind w:right="-118"/>
              <w:jc w:val="both"/>
              <w:rPr>
                <w:rFonts w:ascii="Times New Roman" w:hAnsi="Times New Roman" w:cs="Times New Roman"/>
                <w:sz w:val="24"/>
                <w:szCs w:val="24"/>
              </w:rPr>
            </w:pPr>
            <w:r w:rsidRPr="00F537AE">
              <w:rPr>
                <w:rFonts w:ascii="Times New Roman" w:hAnsi="Times New Roman" w:cs="Times New Roman"/>
                <w:color w:val="000000" w:themeColor="text1"/>
                <w:sz w:val="24"/>
                <w:szCs w:val="24"/>
              </w:rPr>
              <w:t>Путешествие в геометрию продолжается</w:t>
            </w:r>
          </w:p>
        </w:tc>
        <w:tc>
          <w:tcPr>
            <w:tcW w:w="2552" w:type="dxa"/>
            <w:tcBorders>
              <w:bottom w:val="single" w:sz="4" w:space="0" w:color="auto"/>
            </w:tcBorders>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31</w:t>
            </w:r>
          </w:p>
        </w:tc>
      </w:tr>
      <w:tr w:rsidR="00644B77" w:rsidRPr="00F537AE" w:rsidTr="00263FB7">
        <w:tc>
          <w:tcPr>
            <w:tcW w:w="1559"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3</w:t>
            </w:r>
          </w:p>
        </w:tc>
        <w:tc>
          <w:tcPr>
            <w:tcW w:w="5245" w:type="dxa"/>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Геометрический КВН</w:t>
            </w:r>
          </w:p>
        </w:tc>
        <w:tc>
          <w:tcPr>
            <w:tcW w:w="2552" w:type="dxa"/>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1</w:t>
            </w:r>
          </w:p>
        </w:tc>
      </w:tr>
      <w:tr w:rsidR="00644B77" w:rsidRPr="00F537AE" w:rsidTr="00263FB7">
        <w:trPr>
          <w:trHeight w:val="180"/>
        </w:trPr>
        <w:tc>
          <w:tcPr>
            <w:tcW w:w="1559" w:type="dxa"/>
            <w:tcBorders>
              <w:left w:val="single" w:sz="4" w:space="0" w:color="auto"/>
              <w:bottom w:val="single" w:sz="4" w:space="0" w:color="auto"/>
            </w:tcBorders>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4</w:t>
            </w:r>
          </w:p>
        </w:tc>
        <w:tc>
          <w:tcPr>
            <w:tcW w:w="5245" w:type="dxa"/>
            <w:tcBorders>
              <w:bottom w:val="single" w:sz="4" w:space="0" w:color="auto"/>
            </w:tcBorders>
          </w:tcPr>
          <w:p w:rsidR="00644B77" w:rsidRPr="00F537AE" w:rsidRDefault="00644B77" w:rsidP="00644B77">
            <w:pPr>
              <w:tabs>
                <w:tab w:val="left" w:pos="3255"/>
              </w:tabs>
              <w:spacing w:line="276" w:lineRule="auto"/>
              <w:ind w:right="-118"/>
              <w:rPr>
                <w:rFonts w:ascii="Times New Roman" w:hAnsi="Times New Roman" w:cs="Times New Roman"/>
                <w:sz w:val="24"/>
                <w:szCs w:val="24"/>
              </w:rPr>
            </w:pPr>
            <w:r w:rsidRPr="00F537AE">
              <w:rPr>
                <w:rFonts w:ascii="Times New Roman" w:hAnsi="Times New Roman" w:cs="Times New Roman"/>
                <w:sz w:val="24"/>
                <w:szCs w:val="24"/>
              </w:rPr>
              <w:t>Повторение</w:t>
            </w:r>
          </w:p>
        </w:tc>
        <w:tc>
          <w:tcPr>
            <w:tcW w:w="2552" w:type="dxa"/>
            <w:tcBorders>
              <w:bottom w:val="single" w:sz="4" w:space="0" w:color="auto"/>
            </w:tcBorders>
          </w:tcPr>
          <w:p w:rsidR="00644B77" w:rsidRPr="00F537AE" w:rsidRDefault="00644B77" w:rsidP="00644B77">
            <w:pPr>
              <w:tabs>
                <w:tab w:val="left" w:pos="3255"/>
              </w:tabs>
              <w:spacing w:line="276" w:lineRule="auto"/>
              <w:ind w:right="-118"/>
              <w:jc w:val="center"/>
              <w:rPr>
                <w:rFonts w:ascii="Times New Roman" w:hAnsi="Times New Roman" w:cs="Times New Roman"/>
                <w:sz w:val="24"/>
                <w:szCs w:val="24"/>
              </w:rPr>
            </w:pPr>
            <w:r w:rsidRPr="00F537AE">
              <w:rPr>
                <w:rFonts w:ascii="Times New Roman" w:hAnsi="Times New Roman" w:cs="Times New Roman"/>
                <w:sz w:val="24"/>
                <w:szCs w:val="24"/>
              </w:rPr>
              <w:t>2</w:t>
            </w:r>
          </w:p>
        </w:tc>
      </w:tr>
      <w:tr w:rsidR="00644B77" w:rsidRPr="00F537AE" w:rsidTr="00263FB7">
        <w:trPr>
          <w:trHeight w:val="122"/>
        </w:trPr>
        <w:tc>
          <w:tcPr>
            <w:tcW w:w="1559" w:type="dxa"/>
            <w:tcBorders>
              <w:top w:val="single" w:sz="4" w:space="0" w:color="auto"/>
              <w:left w:val="single" w:sz="4" w:space="0" w:color="auto"/>
            </w:tcBorders>
          </w:tcPr>
          <w:p w:rsidR="00644B77" w:rsidRPr="00F537AE" w:rsidRDefault="00644B77" w:rsidP="00644B77">
            <w:pPr>
              <w:tabs>
                <w:tab w:val="left" w:pos="3255"/>
              </w:tabs>
              <w:ind w:right="-118"/>
              <w:rPr>
                <w:rFonts w:ascii="Times New Roman" w:hAnsi="Times New Roman" w:cs="Times New Roman"/>
                <w:b/>
                <w:sz w:val="24"/>
                <w:szCs w:val="24"/>
              </w:rPr>
            </w:pPr>
          </w:p>
        </w:tc>
        <w:tc>
          <w:tcPr>
            <w:tcW w:w="5245" w:type="dxa"/>
            <w:tcBorders>
              <w:top w:val="single" w:sz="4" w:space="0" w:color="auto"/>
            </w:tcBorders>
          </w:tcPr>
          <w:p w:rsidR="00644B77" w:rsidRPr="00F537AE" w:rsidRDefault="00644B77" w:rsidP="00644B77">
            <w:pPr>
              <w:tabs>
                <w:tab w:val="left" w:pos="3255"/>
              </w:tabs>
              <w:ind w:right="-118"/>
              <w:rPr>
                <w:rFonts w:ascii="Times New Roman" w:hAnsi="Times New Roman" w:cs="Times New Roman"/>
                <w:sz w:val="24"/>
                <w:szCs w:val="24"/>
              </w:rPr>
            </w:pPr>
            <w:r w:rsidRPr="00F537AE">
              <w:rPr>
                <w:rFonts w:ascii="Times New Roman" w:hAnsi="Times New Roman" w:cs="Times New Roman"/>
                <w:sz w:val="24"/>
                <w:szCs w:val="24"/>
              </w:rPr>
              <w:t xml:space="preserve">Итого </w:t>
            </w:r>
          </w:p>
        </w:tc>
        <w:tc>
          <w:tcPr>
            <w:tcW w:w="2552" w:type="dxa"/>
            <w:tcBorders>
              <w:top w:val="single" w:sz="4" w:space="0" w:color="auto"/>
            </w:tcBorders>
          </w:tcPr>
          <w:p w:rsidR="00644B77" w:rsidRPr="00F537AE" w:rsidRDefault="00644B77" w:rsidP="00644B77">
            <w:pPr>
              <w:tabs>
                <w:tab w:val="left" w:pos="3255"/>
              </w:tabs>
              <w:ind w:right="-118"/>
              <w:jc w:val="center"/>
              <w:rPr>
                <w:rFonts w:ascii="Times New Roman" w:hAnsi="Times New Roman" w:cs="Times New Roman"/>
                <w:b/>
                <w:sz w:val="24"/>
                <w:szCs w:val="24"/>
              </w:rPr>
            </w:pPr>
            <w:r w:rsidRPr="00F537AE">
              <w:rPr>
                <w:rFonts w:ascii="Times New Roman" w:hAnsi="Times New Roman" w:cs="Times New Roman"/>
                <w:b/>
                <w:sz w:val="24"/>
                <w:szCs w:val="24"/>
              </w:rPr>
              <w:t>35</w:t>
            </w:r>
          </w:p>
        </w:tc>
      </w:tr>
    </w:tbl>
    <w:p w:rsidR="00644B77" w:rsidRPr="00F537AE" w:rsidRDefault="00644B77" w:rsidP="00644B77">
      <w:pPr>
        <w:pStyle w:val="a9"/>
        <w:spacing w:before="7"/>
        <w:ind w:right="-118"/>
        <w:rPr>
          <w:rFonts w:ascii="Times New Roman" w:hAnsi="Times New Roman" w:cs="Times New Roman"/>
          <w:b/>
          <w:sz w:val="24"/>
          <w:szCs w:val="24"/>
        </w:rPr>
      </w:pPr>
    </w:p>
    <w:p w:rsidR="00644B77" w:rsidRPr="00F537AE" w:rsidRDefault="00644B77" w:rsidP="00D55571">
      <w:pPr>
        <w:pStyle w:val="a9"/>
        <w:spacing w:before="7"/>
        <w:jc w:val="center"/>
        <w:rPr>
          <w:rFonts w:ascii="Times New Roman" w:hAnsi="Times New Roman" w:cs="Times New Roman"/>
          <w:b/>
          <w:sz w:val="24"/>
          <w:szCs w:val="24"/>
        </w:rPr>
      </w:pPr>
      <w:r w:rsidRPr="00F537AE">
        <w:rPr>
          <w:rFonts w:ascii="Times New Roman" w:hAnsi="Times New Roman" w:cs="Times New Roman"/>
          <w:b/>
          <w:sz w:val="24"/>
          <w:szCs w:val="24"/>
        </w:rPr>
        <w:t>Рабочая программа учебного курса «Земля – наш дом»</w:t>
      </w:r>
    </w:p>
    <w:p w:rsidR="00644B77" w:rsidRPr="00F537AE" w:rsidRDefault="00644B77" w:rsidP="00D55571">
      <w:pPr>
        <w:spacing w:line="276" w:lineRule="auto"/>
        <w:jc w:val="center"/>
        <w:rPr>
          <w:rFonts w:ascii="Times New Roman" w:hAnsi="Times New Roman" w:cs="Times New Roman"/>
          <w:b/>
        </w:rPr>
      </w:pPr>
      <w:r w:rsidRPr="00F537AE">
        <w:rPr>
          <w:rFonts w:ascii="Times New Roman" w:hAnsi="Times New Roman" w:cs="Times New Roman"/>
          <w:b/>
        </w:rPr>
        <w:t>Планируемые результаты</w:t>
      </w:r>
    </w:p>
    <w:p w:rsidR="00644B77" w:rsidRPr="00F537AE" w:rsidRDefault="00644B77" w:rsidP="00D55571">
      <w:pPr>
        <w:spacing w:line="276" w:lineRule="auto"/>
        <w:jc w:val="both"/>
        <w:rPr>
          <w:rFonts w:ascii="Times New Roman" w:hAnsi="Times New Roman" w:cs="Times New Roman"/>
          <w:b/>
        </w:rPr>
      </w:pPr>
      <w:r w:rsidRPr="00F537AE">
        <w:rPr>
          <w:rFonts w:ascii="Times New Roman" w:hAnsi="Times New Roman" w:cs="Times New Roman"/>
          <w:b/>
        </w:rPr>
        <w:t>Личностные</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w:t>
      </w:r>
      <w:r w:rsidRPr="00F537AE">
        <w:rPr>
          <w:rFonts w:ascii="Times New Roman" w:hAnsi="Times New Roman" w:cs="Times New Roman"/>
        </w:rPr>
        <w:t>е</w:t>
      </w:r>
      <w:r w:rsidRPr="00F537AE">
        <w:rPr>
          <w:rFonts w:ascii="Times New Roman" w:hAnsi="Times New Roman" w:cs="Times New Roman"/>
        </w:rPr>
        <w:t>нить как хорошие или плохие.</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Объяснять с позиции общечеловеческих нравственных ценностей, почему конкретные п</w:t>
      </w:r>
      <w:r w:rsidRPr="00F537AE">
        <w:rPr>
          <w:rFonts w:ascii="Times New Roman" w:hAnsi="Times New Roman" w:cs="Times New Roman"/>
        </w:rPr>
        <w:t>о</w:t>
      </w:r>
      <w:r w:rsidRPr="00F537AE">
        <w:rPr>
          <w:rFonts w:ascii="Times New Roman" w:hAnsi="Times New Roman" w:cs="Times New Roman"/>
        </w:rPr>
        <w:t>ступки можно оценить как хорошие или плохие.</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644B77" w:rsidRPr="00F537AE" w:rsidRDefault="00644B77" w:rsidP="00D55571">
      <w:pPr>
        <w:spacing w:line="276" w:lineRule="auto"/>
        <w:jc w:val="both"/>
        <w:rPr>
          <w:rFonts w:ascii="Times New Roman" w:hAnsi="Times New Roman" w:cs="Times New Roman"/>
          <w:b/>
        </w:rPr>
      </w:pPr>
      <w:r w:rsidRPr="00F537AE">
        <w:rPr>
          <w:rFonts w:ascii="Times New Roman" w:hAnsi="Times New Roman" w:cs="Times New Roman"/>
        </w:rPr>
        <w:t>В предложенных ситуациях, опираясь на общие для всех простые правила поведения, делать выбор, какой поступок совершить</w:t>
      </w:r>
      <w:r w:rsidRPr="00F537AE">
        <w:rPr>
          <w:rFonts w:ascii="Times New Roman" w:hAnsi="Times New Roman" w:cs="Times New Roman"/>
          <w:b/>
        </w:rPr>
        <w:t>.</w:t>
      </w:r>
    </w:p>
    <w:p w:rsidR="00644B77" w:rsidRPr="00F537AE" w:rsidRDefault="00644B77" w:rsidP="00D55571">
      <w:pPr>
        <w:spacing w:line="276" w:lineRule="auto"/>
        <w:jc w:val="both"/>
        <w:rPr>
          <w:rFonts w:ascii="Times New Roman" w:hAnsi="Times New Roman" w:cs="Times New Roman"/>
          <w:b/>
        </w:rPr>
      </w:pPr>
      <w:r w:rsidRPr="00F537AE">
        <w:rPr>
          <w:rFonts w:ascii="Times New Roman" w:hAnsi="Times New Roman" w:cs="Times New Roman"/>
          <w:b/>
        </w:rPr>
        <w:t>Метапредметные</w:t>
      </w:r>
    </w:p>
    <w:p w:rsidR="00644B77" w:rsidRPr="00F537AE" w:rsidRDefault="00644B77" w:rsidP="00D55571">
      <w:pPr>
        <w:spacing w:line="276" w:lineRule="auto"/>
        <w:jc w:val="both"/>
        <w:rPr>
          <w:rFonts w:ascii="Times New Roman" w:hAnsi="Times New Roman" w:cs="Times New Roman"/>
          <w:b/>
        </w:rPr>
      </w:pPr>
      <w:r w:rsidRPr="00F537AE">
        <w:rPr>
          <w:rFonts w:ascii="Times New Roman" w:hAnsi="Times New Roman" w:cs="Times New Roman"/>
          <w:b/>
        </w:rPr>
        <w:t>Регулятивные УУД:</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Учиться высказывать своё предположение (версию).</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Учиться работать по предложенному учителем плану. Учиться отличать верно выполненное задание от неверного.</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Познавательные УУД:</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Ориентироваться в своей системе знаний: отличать новое от уже известного с помощью уч</w:t>
      </w:r>
      <w:r w:rsidRPr="00F537AE">
        <w:rPr>
          <w:rFonts w:ascii="Times New Roman" w:hAnsi="Times New Roman" w:cs="Times New Roman"/>
        </w:rPr>
        <w:t>и</w:t>
      </w:r>
      <w:r w:rsidRPr="00F537AE">
        <w:rPr>
          <w:rFonts w:ascii="Times New Roman" w:hAnsi="Times New Roman" w:cs="Times New Roman"/>
        </w:rPr>
        <w:t>теля.</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Делать предварительный отбор источников информации: ориентироваться в дополнительных источниках информации.</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Добывать новые знания: находить ответы на вопросы, используя свой жизненный опыт и информацию, полученную на занятиях.</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Перерабатывать полученную информацию: делать выводы в результате совместной работы всего класса.</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Перерабатывать полученную информацию: сравнивать и группировать предметы и их обр</w:t>
      </w:r>
      <w:r w:rsidRPr="00F537AE">
        <w:rPr>
          <w:rFonts w:ascii="Times New Roman" w:hAnsi="Times New Roman" w:cs="Times New Roman"/>
        </w:rPr>
        <w:t>а</w:t>
      </w:r>
      <w:r w:rsidRPr="00F537AE">
        <w:rPr>
          <w:rFonts w:ascii="Times New Roman" w:hAnsi="Times New Roman" w:cs="Times New Roman"/>
        </w:rPr>
        <w:t>зы.</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Преобразовывать информацию из одной формы в другую: подробно пересказывать небол</w:t>
      </w:r>
      <w:r w:rsidRPr="00F537AE">
        <w:rPr>
          <w:rFonts w:ascii="Times New Roman" w:hAnsi="Times New Roman" w:cs="Times New Roman"/>
        </w:rPr>
        <w:t>ь</w:t>
      </w:r>
      <w:r w:rsidRPr="00F537AE">
        <w:rPr>
          <w:rFonts w:ascii="Times New Roman" w:hAnsi="Times New Roman" w:cs="Times New Roman"/>
        </w:rPr>
        <w:t>шие тексты, называть их тему.</w:t>
      </w:r>
    </w:p>
    <w:p w:rsidR="00644B77" w:rsidRPr="00F537AE" w:rsidRDefault="00644B77" w:rsidP="00D55571">
      <w:pPr>
        <w:spacing w:line="276" w:lineRule="auto"/>
        <w:jc w:val="both"/>
        <w:rPr>
          <w:rFonts w:ascii="Times New Roman" w:hAnsi="Times New Roman" w:cs="Times New Roman"/>
          <w:b/>
        </w:rPr>
      </w:pPr>
      <w:r w:rsidRPr="00F537AE">
        <w:rPr>
          <w:rFonts w:ascii="Times New Roman" w:hAnsi="Times New Roman" w:cs="Times New Roman"/>
          <w:b/>
        </w:rPr>
        <w:t>Коммуникативные УУД:</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Донести свою позицию до других: оформлять свою мысль в устной и письменной речи (на уровне предложения или небольшого текста).</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Слушать и понимать речь других.</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Совместно договариваться о правилах общения и поведения в школе и следовать им.</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rPr>
        <w:t>Учиться выполнять различные роли в группе (лидера, исполнителя, критика).</w:t>
      </w:r>
    </w:p>
    <w:p w:rsidR="00644B77" w:rsidRPr="00F537AE" w:rsidRDefault="00644B77" w:rsidP="00D55571">
      <w:pPr>
        <w:spacing w:line="276" w:lineRule="auto"/>
        <w:jc w:val="center"/>
        <w:rPr>
          <w:rFonts w:ascii="Times New Roman" w:hAnsi="Times New Roman" w:cs="Times New Roman"/>
          <w:b/>
        </w:rPr>
      </w:pPr>
      <w:r w:rsidRPr="00F537AE">
        <w:rPr>
          <w:rFonts w:ascii="Times New Roman" w:hAnsi="Times New Roman" w:cs="Times New Roman"/>
          <w:b/>
        </w:rPr>
        <w:lastRenderedPageBreak/>
        <w:t>Содержание учебного курса</w:t>
      </w:r>
    </w:p>
    <w:p w:rsidR="00644B77" w:rsidRPr="00F537AE" w:rsidRDefault="00644B77" w:rsidP="00D55571">
      <w:pPr>
        <w:spacing w:line="276" w:lineRule="auto"/>
        <w:jc w:val="center"/>
        <w:rPr>
          <w:rFonts w:ascii="Times New Roman" w:hAnsi="Times New Roman" w:cs="Times New Roman"/>
          <w:b/>
        </w:rPr>
      </w:pPr>
      <w:r w:rsidRPr="00F537AE">
        <w:rPr>
          <w:rFonts w:ascii="Times New Roman" w:hAnsi="Times New Roman" w:cs="Times New Roman"/>
          <w:b/>
        </w:rPr>
        <w:t>2 класс</w:t>
      </w:r>
    </w:p>
    <w:p w:rsidR="00644B77" w:rsidRPr="00F537AE" w:rsidRDefault="00644B77" w:rsidP="00D55571">
      <w:pPr>
        <w:spacing w:line="276" w:lineRule="auto"/>
        <w:jc w:val="center"/>
        <w:rPr>
          <w:rFonts w:ascii="Times New Roman" w:hAnsi="Times New Roman" w:cs="Times New Roman"/>
        </w:rPr>
      </w:pPr>
      <w:r w:rsidRPr="00F537AE">
        <w:rPr>
          <w:rFonts w:ascii="Times New Roman" w:hAnsi="Times New Roman" w:cs="Times New Roman"/>
          <w:b/>
        </w:rPr>
        <w:t>Экология моего дома</w:t>
      </w:r>
      <w:r w:rsidRPr="00F537AE">
        <w:rPr>
          <w:rFonts w:ascii="Times New Roman" w:hAnsi="Times New Roman" w:cs="Times New Roman"/>
        </w:rPr>
        <w:t xml:space="preserve"> </w:t>
      </w:r>
      <w:r w:rsidRPr="00F537AE">
        <w:rPr>
          <w:rFonts w:ascii="Times New Roman" w:hAnsi="Times New Roman" w:cs="Times New Roman"/>
          <w:b/>
        </w:rPr>
        <w:t>(35 часов)</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  Введение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  Что такое экология? (1час)           </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 </w:t>
      </w:r>
      <w:r w:rsidRPr="00F537AE">
        <w:rPr>
          <w:rFonts w:ascii="Times New Roman" w:hAnsi="Times New Roman" w:cs="Times New Roman"/>
          <w:b/>
        </w:rPr>
        <w:t>Мой дом за окном</w:t>
      </w:r>
      <w:r w:rsidRPr="00F537AE">
        <w:rPr>
          <w:rFonts w:ascii="Times New Roman" w:hAnsi="Times New Roman" w:cs="Times New Roman"/>
        </w:rPr>
        <w:t xml:space="preserve"> (6 часов)</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Мой дом  (1час)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Дом, где мы живем (1час)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Практическое занятие  «Уборка школьного двора» (1час) </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«Деревья твоего двора»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Птицы нашего двора (1час)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Практическое занятие «Изготовление кормушек для птиц»  (1 час) </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 xml:space="preserve">              </w:t>
      </w:r>
      <w:r w:rsidRPr="00F537AE">
        <w:rPr>
          <w:rFonts w:ascii="Times New Roman" w:hAnsi="Times New Roman" w:cs="Times New Roman"/>
          <w:b/>
        </w:rPr>
        <w:t>Я и мое окружение</w:t>
      </w:r>
      <w:r w:rsidRPr="00F537AE">
        <w:rPr>
          <w:rFonts w:ascii="Times New Roman" w:hAnsi="Times New Roman" w:cs="Times New Roman"/>
        </w:rPr>
        <w:t xml:space="preserve"> (9 часов)</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Моя  семья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Соседи-жильцы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Мой  класс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«Создание уюта в классной и игровой комнатах»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Дом моей мечты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Рассказы, стихи о семье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Комнатные растения в квартире, в классе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«Уход за комнатными растениями»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«маленький огород на подоконнике»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b/>
        </w:rPr>
        <w:t>Гигиена моего дома</w:t>
      </w:r>
      <w:r w:rsidRPr="00F537AE">
        <w:rPr>
          <w:rFonts w:ascii="Times New Roman" w:hAnsi="Times New Roman" w:cs="Times New Roman"/>
        </w:rPr>
        <w:t xml:space="preserve"> (7 часов)</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Гигиена класса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«Гигиена класса»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Бытовые приборы в квартире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Экскурсия в школьную кухню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Наша одежда и обувь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Русская народная одежда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«Русская национальная одежда»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b/>
        </w:rPr>
        <w:t>Вода-источник жизни</w:t>
      </w:r>
      <w:r w:rsidRPr="00F537AE">
        <w:rPr>
          <w:rFonts w:ascii="Times New Roman" w:hAnsi="Times New Roman" w:cs="Times New Roman"/>
        </w:rPr>
        <w:t xml:space="preserve">  (4 часа)</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Вода в моем доме и в природе  (1час)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Стихи, рассказы о воде в природе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Вода в жизни растений и животных.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Теория и практика «Вода и здоровье человека. Личная гигиена.» (1час)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b/>
        </w:rPr>
        <w:t>Солнце и свет в нашей жизни</w:t>
      </w:r>
      <w:r w:rsidRPr="00F537AE">
        <w:rPr>
          <w:rFonts w:ascii="Times New Roman" w:hAnsi="Times New Roman" w:cs="Times New Roman"/>
        </w:rPr>
        <w:t xml:space="preserve">  (3 часа)</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Солнце, Луна, звезды – источники света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Светолюбивые и теплолюбивые комнатные растения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по размещению комнатных растений с учетом потребности тепла и света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b/>
        </w:rPr>
        <w:t>Весенние работы</w:t>
      </w:r>
      <w:r w:rsidRPr="00F537AE">
        <w:rPr>
          <w:rFonts w:ascii="Times New Roman" w:hAnsi="Times New Roman" w:cs="Times New Roman"/>
        </w:rPr>
        <w:t xml:space="preserve"> (2 часа)</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по подготовке почвы к посеву (1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Практическое занятие по посадке растений и уход за ними (1 час)</w:t>
      </w:r>
    </w:p>
    <w:p w:rsidR="00644B77" w:rsidRPr="00F537AE" w:rsidRDefault="00644B77" w:rsidP="00D55571">
      <w:pPr>
        <w:spacing w:line="276" w:lineRule="auto"/>
        <w:jc w:val="both"/>
        <w:rPr>
          <w:rFonts w:ascii="Times New Roman" w:hAnsi="Times New Roman" w:cs="Times New Roman"/>
        </w:rPr>
      </w:pPr>
      <w:r w:rsidRPr="00F537AE">
        <w:rPr>
          <w:rFonts w:ascii="Times New Roman" w:hAnsi="Times New Roman" w:cs="Times New Roman"/>
          <w:b/>
        </w:rPr>
        <w:t>Воздух и здоровье</w:t>
      </w:r>
      <w:r w:rsidRPr="00F537AE">
        <w:rPr>
          <w:rFonts w:ascii="Times New Roman" w:hAnsi="Times New Roman" w:cs="Times New Roman"/>
        </w:rPr>
        <w:t xml:space="preserve">    (3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t>Воздух и здоровье человека  (2 час.)</w:t>
      </w:r>
    </w:p>
    <w:p w:rsidR="00644B77" w:rsidRPr="00F537AE" w:rsidRDefault="00644B77" w:rsidP="00D55571">
      <w:pPr>
        <w:spacing w:line="276" w:lineRule="auto"/>
        <w:rPr>
          <w:rFonts w:ascii="Times New Roman" w:hAnsi="Times New Roman" w:cs="Times New Roman"/>
        </w:rPr>
      </w:pPr>
      <w:r w:rsidRPr="00F537AE">
        <w:rPr>
          <w:rFonts w:ascii="Times New Roman" w:hAnsi="Times New Roman" w:cs="Times New Roman"/>
        </w:rPr>
        <w:lastRenderedPageBreak/>
        <w:t>Практическое занятие «Уборка в классе»   (1 час)</w:t>
      </w:r>
    </w:p>
    <w:p w:rsidR="00644B77" w:rsidRPr="00F537AE" w:rsidRDefault="00644B77" w:rsidP="00D55571">
      <w:pPr>
        <w:spacing w:line="276" w:lineRule="auto"/>
        <w:jc w:val="center"/>
        <w:rPr>
          <w:rFonts w:ascii="Times New Roman" w:hAnsi="Times New Roman" w:cs="Times New Roman"/>
          <w:b/>
        </w:rPr>
      </w:pPr>
      <w:r w:rsidRPr="00F537AE">
        <w:rPr>
          <w:rFonts w:ascii="Times New Roman" w:hAnsi="Times New Roman" w:cs="Times New Roman"/>
          <w:b/>
        </w:rPr>
        <w:t>3 класс</w:t>
      </w:r>
    </w:p>
    <w:p w:rsidR="00644B77" w:rsidRPr="00F537AE" w:rsidRDefault="00644B77" w:rsidP="00D55571">
      <w:pPr>
        <w:jc w:val="center"/>
        <w:rPr>
          <w:rFonts w:ascii="Times New Roman" w:eastAsia="Arial Unicode MS" w:hAnsi="Times New Roman" w:cs="Times New Roman"/>
          <w:b/>
        </w:rPr>
      </w:pPr>
      <w:r w:rsidRPr="00F537AE">
        <w:rPr>
          <w:rFonts w:ascii="Times New Roman" w:eastAsia="Arial Unicode MS" w:hAnsi="Times New Roman" w:cs="Times New Roman"/>
          <w:b/>
        </w:rPr>
        <w:t>Неживое  в природе. Жизнь растений и грибов» - 35часов</w:t>
      </w:r>
    </w:p>
    <w:p w:rsidR="00644B77" w:rsidRPr="00F537AE" w:rsidRDefault="00644B77" w:rsidP="00D55571">
      <w:pPr>
        <w:rPr>
          <w:rFonts w:ascii="Times New Roman" w:eastAsia="Arial Unicode MS" w:hAnsi="Times New Roman" w:cs="Times New Roman"/>
          <w:b/>
        </w:rPr>
      </w:pPr>
      <w:r w:rsidRPr="00F537AE">
        <w:rPr>
          <w:rFonts w:ascii="Times New Roman" w:eastAsia="Arial Unicode MS" w:hAnsi="Times New Roman" w:cs="Times New Roman"/>
          <w:b/>
        </w:rPr>
        <w:t>Введение  (2 ч.)</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Вводное занятие. Мы жители Планеты Земля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Мир вокруг.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eastAsia="Arial Unicode MS" w:hAnsi="Times New Roman" w:cs="Times New Roman"/>
          <w:b/>
        </w:rPr>
      </w:pPr>
      <w:r w:rsidRPr="00F537AE">
        <w:rPr>
          <w:rFonts w:ascii="Times New Roman" w:eastAsia="Arial Unicode MS" w:hAnsi="Times New Roman" w:cs="Times New Roman"/>
          <w:b/>
        </w:rPr>
        <w:t xml:space="preserve">Человек и природа   (5 ч.)      </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Экология и мы.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Осенние работы в поле.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Практическое занятие «Пришкольный участок».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eastAsia="Arial Unicode MS" w:hAnsi="Times New Roman" w:cs="Times New Roman"/>
        </w:rPr>
      </w:pPr>
      <w:r w:rsidRPr="00F537AE">
        <w:rPr>
          <w:rFonts w:ascii="Times New Roman" w:eastAsia="Arial Unicode MS" w:hAnsi="Times New Roman" w:cs="Times New Roman"/>
        </w:rPr>
        <w:t xml:space="preserve">Место человека в мире природы.  Принятие в Юные Экологи (1 </w:t>
      </w:r>
      <w:r w:rsidRPr="00F537AE">
        <w:rPr>
          <w:rFonts w:ascii="Times New Roman" w:hAnsi="Times New Roman" w:cs="Times New Roman"/>
        </w:rPr>
        <w:t>ч.</w:t>
      </w:r>
      <w:r w:rsidRPr="00F537AE">
        <w:rPr>
          <w:rFonts w:ascii="Times New Roman" w:eastAsia="Arial Unicode MS" w:hAnsi="Times New Roman" w:cs="Times New Roman"/>
        </w:rPr>
        <w:t>)</w:t>
      </w:r>
    </w:p>
    <w:p w:rsidR="00644B77" w:rsidRPr="00F537AE" w:rsidRDefault="00644B77" w:rsidP="00D55571">
      <w:pPr>
        <w:rPr>
          <w:rFonts w:ascii="Times New Roman" w:hAnsi="Times New Roman" w:cs="Times New Roman"/>
        </w:rPr>
      </w:pPr>
      <w:r w:rsidRPr="00F537AE">
        <w:rPr>
          <w:rFonts w:ascii="Times New Roman" w:hAnsi="Times New Roman" w:cs="Times New Roman"/>
        </w:rPr>
        <w:t xml:space="preserve">Осень в лесу (Экскурсия)   (1 ч.)                                                         </w:t>
      </w:r>
    </w:p>
    <w:p w:rsidR="00644B77" w:rsidRPr="00F537AE" w:rsidRDefault="00644B77" w:rsidP="00D55571">
      <w:pPr>
        <w:rPr>
          <w:rFonts w:ascii="Times New Roman" w:hAnsi="Times New Roman" w:cs="Times New Roman"/>
        </w:rPr>
      </w:pPr>
      <w:r w:rsidRPr="00F537AE">
        <w:rPr>
          <w:rFonts w:ascii="Times New Roman" w:hAnsi="Times New Roman" w:cs="Times New Roman"/>
          <w:b/>
        </w:rPr>
        <w:t xml:space="preserve">Неживое  в  природе   (12 </w:t>
      </w:r>
      <w:r w:rsidRPr="00F537AE">
        <w:rPr>
          <w:rFonts w:ascii="Times New Roman" w:eastAsia="Arial Unicode MS" w:hAnsi="Times New Roman" w:cs="Times New Roman"/>
          <w:b/>
        </w:rPr>
        <w:t>ч.</w:t>
      </w:r>
      <w:r w:rsidRPr="00F537AE">
        <w:rPr>
          <w:rFonts w:ascii="Times New Roman" w:hAnsi="Times New Roman" w:cs="Times New Roman"/>
          <w:b/>
        </w:rPr>
        <w:t>)</w:t>
      </w:r>
    </w:p>
    <w:p w:rsidR="00644B77" w:rsidRPr="00F537AE" w:rsidRDefault="00644B77" w:rsidP="00D55571">
      <w:pPr>
        <w:rPr>
          <w:rFonts w:ascii="Times New Roman" w:hAnsi="Times New Roman" w:cs="Times New Roman"/>
        </w:rPr>
      </w:pPr>
      <w:r w:rsidRPr="00F537AE">
        <w:rPr>
          <w:rFonts w:ascii="Times New Roman" w:hAnsi="Times New Roman" w:cs="Times New Roman"/>
        </w:rPr>
        <w:t>Неживая природа (2часа)</w:t>
      </w:r>
    </w:p>
    <w:p w:rsidR="00644B77" w:rsidRPr="00F537AE" w:rsidRDefault="00644B77" w:rsidP="00D55571">
      <w:pPr>
        <w:rPr>
          <w:rFonts w:ascii="Times New Roman" w:hAnsi="Times New Roman" w:cs="Times New Roman"/>
        </w:rPr>
      </w:pPr>
      <w:r w:rsidRPr="00F537AE">
        <w:rPr>
          <w:rFonts w:ascii="Times New Roman" w:hAnsi="Times New Roman" w:cs="Times New Roman"/>
        </w:rPr>
        <w:t>Солнце – источник тепла и света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Вода, её признаки и свойства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Берегите воду!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Почва – святыня наша.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Практическое занятие  «Почва – состав и свойства почвы».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Погода. Климат.   (2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Предсказание погоды по народным приметам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Почему нельзя..?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Практическое занятие  «Диалоги с неживой природой»  (1 ч.)</w:t>
      </w:r>
    </w:p>
    <w:p w:rsidR="00644B77" w:rsidRPr="00F537AE" w:rsidRDefault="00644B77" w:rsidP="00D55571">
      <w:pPr>
        <w:rPr>
          <w:rFonts w:ascii="Times New Roman" w:hAnsi="Times New Roman" w:cs="Times New Roman"/>
          <w:b/>
        </w:rPr>
      </w:pPr>
      <w:r w:rsidRPr="00F537AE">
        <w:rPr>
          <w:rFonts w:ascii="Times New Roman" w:hAnsi="Times New Roman" w:cs="Times New Roman"/>
          <w:b/>
        </w:rPr>
        <w:t xml:space="preserve">Живое  в природе. Экологические связи  между неживой и живой природой (9 </w:t>
      </w:r>
      <w:r w:rsidRPr="00F537AE">
        <w:rPr>
          <w:rFonts w:ascii="Times New Roman" w:eastAsia="Arial Unicode MS" w:hAnsi="Times New Roman" w:cs="Times New Roman"/>
          <w:b/>
        </w:rPr>
        <w:t>ч.</w:t>
      </w:r>
      <w:r w:rsidRPr="00F537AE">
        <w:rPr>
          <w:rFonts w:ascii="Times New Roman" w:hAnsi="Times New Roman" w:cs="Times New Roman"/>
          <w:b/>
        </w:rPr>
        <w:t>)</w:t>
      </w:r>
    </w:p>
    <w:p w:rsidR="00644B77" w:rsidRPr="00F537AE" w:rsidRDefault="00644B77" w:rsidP="00D55571">
      <w:pPr>
        <w:rPr>
          <w:rFonts w:ascii="Times New Roman" w:hAnsi="Times New Roman" w:cs="Times New Roman"/>
        </w:rPr>
      </w:pPr>
      <w:r w:rsidRPr="00F537AE">
        <w:rPr>
          <w:rFonts w:ascii="Times New Roman" w:hAnsi="Times New Roman" w:cs="Times New Roman"/>
        </w:rPr>
        <w:t>Практикум «Хлебные крошки»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Кто улетает, а кто остаётся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 xml:space="preserve">Экологические связи  между неживой и живой природой (1 ч.)  </w:t>
      </w:r>
    </w:p>
    <w:p w:rsidR="00644B77" w:rsidRPr="00F537AE" w:rsidRDefault="00644B77" w:rsidP="00D55571">
      <w:pPr>
        <w:rPr>
          <w:rFonts w:ascii="Times New Roman" w:hAnsi="Times New Roman" w:cs="Times New Roman"/>
        </w:rPr>
      </w:pPr>
      <w:r w:rsidRPr="00F537AE">
        <w:rPr>
          <w:rFonts w:ascii="Times New Roman" w:hAnsi="Times New Roman" w:cs="Times New Roman"/>
        </w:rPr>
        <w:t>Вода и жизнь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Растения рядом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Комнатные растения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Размножение комнатных растений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Дикорастущие растения луга, водоёма, леса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Практическое занятие «Растения луга и леса»  (1 ч.)</w:t>
      </w:r>
    </w:p>
    <w:p w:rsidR="00644B77" w:rsidRPr="00F537AE" w:rsidRDefault="00644B77" w:rsidP="00D55571">
      <w:pPr>
        <w:rPr>
          <w:rFonts w:ascii="Times New Roman" w:hAnsi="Times New Roman" w:cs="Times New Roman"/>
          <w:b/>
        </w:rPr>
      </w:pPr>
      <w:r w:rsidRPr="00F537AE">
        <w:rPr>
          <w:rFonts w:ascii="Times New Roman" w:hAnsi="Times New Roman" w:cs="Times New Roman"/>
          <w:b/>
        </w:rPr>
        <w:t>Царство грибов  (3</w:t>
      </w:r>
      <w:r w:rsidRPr="00F537AE">
        <w:rPr>
          <w:rFonts w:ascii="Times New Roman" w:eastAsia="Arial Unicode MS" w:hAnsi="Times New Roman" w:cs="Times New Roman"/>
          <w:b/>
        </w:rPr>
        <w:t xml:space="preserve"> ч.</w:t>
      </w:r>
      <w:r w:rsidRPr="00F537AE">
        <w:rPr>
          <w:rFonts w:ascii="Times New Roman" w:hAnsi="Times New Roman" w:cs="Times New Roman"/>
          <w:b/>
        </w:rPr>
        <w:t>)</w:t>
      </w:r>
    </w:p>
    <w:p w:rsidR="00644B77" w:rsidRPr="00F537AE" w:rsidRDefault="00644B77" w:rsidP="00D55571">
      <w:pPr>
        <w:rPr>
          <w:rFonts w:ascii="Times New Roman" w:hAnsi="Times New Roman" w:cs="Times New Roman"/>
        </w:rPr>
      </w:pPr>
      <w:r w:rsidRPr="00F537AE">
        <w:rPr>
          <w:rFonts w:ascii="Times New Roman" w:hAnsi="Times New Roman" w:cs="Times New Roman"/>
        </w:rPr>
        <w:t>Съедобные грибы (1 ч.) Несъедобные грибы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Микроскопические организмы (1 ч.)</w:t>
      </w:r>
    </w:p>
    <w:p w:rsidR="00644B77" w:rsidRPr="00F537AE" w:rsidRDefault="00644B77" w:rsidP="00D55571">
      <w:pPr>
        <w:rPr>
          <w:rFonts w:ascii="Times New Roman" w:hAnsi="Times New Roman" w:cs="Times New Roman"/>
          <w:b/>
        </w:rPr>
      </w:pPr>
      <w:r w:rsidRPr="00F537AE">
        <w:rPr>
          <w:rFonts w:ascii="Times New Roman" w:hAnsi="Times New Roman" w:cs="Times New Roman"/>
          <w:b/>
        </w:rPr>
        <w:t xml:space="preserve">Сельскохозяйственный труд весной   (4 </w:t>
      </w:r>
      <w:r w:rsidRPr="00F537AE">
        <w:rPr>
          <w:rFonts w:ascii="Times New Roman" w:eastAsia="Arial Unicode MS" w:hAnsi="Times New Roman" w:cs="Times New Roman"/>
          <w:b/>
        </w:rPr>
        <w:t>ч.</w:t>
      </w:r>
      <w:r w:rsidRPr="00F537AE">
        <w:rPr>
          <w:rFonts w:ascii="Times New Roman" w:hAnsi="Times New Roman" w:cs="Times New Roman"/>
          <w:b/>
        </w:rPr>
        <w:t>)</w:t>
      </w:r>
    </w:p>
    <w:p w:rsidR="00644B77" w:rsidRPr="00F537AE" w:rsidRDefault="00644B77" w:rsidP="00D55571">
      <w:pPr>
        <w:rPr>
          <w:rFonts w:ascii="Times New Roman" w:hAnsi="Times New Roman" w:cs="Times New Roman"/>
        </w:rPr>
      </w:pPr>
      <w:r w:rsidRPr="00F537AE">
        <w:rPr>
          <w:rFonts w:ascii="Times New Roman" w:hAnsi="Times New Roman" w:cs="Times New Roman"/>
        </w:rPr>
        <w:t>Сельскохозяйственные машины и  орудия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Сельскохозяйственные работы на пришкольном участке (1 ч.)</w:t>
      </w:r>
    </w:p>
    <w:p w:rsidR="00644B77" w:rsidRPr="00F537AE" w:rsidRDefault="00644B77" w:rsidP="00D55571">
      <w:pPr>
        <w:rPr>
          <w:rFonts w:ascii="Times New Roman" w:hAnsi="Times New Roman" w:cs="Times New Roman"/>
        </w:rPr>
      </w:pPr>
      <w:r w:rsidRPr="00F537AE">
        <w:rPr>
          <w:rFonts w:ascii="Times New Roman" w:hAnsi="Times New Roman" w:cs="Times New Roman"/>
        </w:rPr>
        <w:t>Сельскохозяйственные опыты на пришкольном участке (2 ч.)</w:t>
      </w:r>
    </w:p>
    <w:p w:rsidR="00644B77" w:rsidRPr="00F537AE" w:rsidRDefault="00644B77" w:rsidP="00D55571">
      <w:pPr>
        <w:jc w:val="center"/>
        <w:rPr>
          <w:rFonts w:ascii="Times New Roman" w:hAnsi="Times New Roman" w:cs="Times New Roman"/>
          <w:b/>
        </w:rPr>
      </w:pPr>
      <w:r w:rsidRPr="00F537AE">
        <w:rPr>
          <w:rFonts w:ascii="Times New Roman" w:hAnsi="Times New Roman" w:cs="Times New Roman"/>
          <w:b/>
        </w:rPr>
        <w:t>4 класс</w:t>
      </w:r>
    </w:p>
    <w:p w:rsidR="00644B77" w:rsidRPr="00F537AE" w:rsidRDefault="00644B77" w:rsidP="00D55571">
      <w:pPr>
        <w:tabs>
          <w:tab w:val="left" w:pos="10773"/>
        </w:tabs>
        <w:jc w:val="center"/>
        <w:rPr>
          <w:rFonts w:ascii="Times New Roman" w:hAnsi="Times New Roman" w:cs="Times New Roman"/>
          <w:b/>
        </w:rPr>
      </w:pPr>
      <w:r w:rsidRPr="00F537AE">
        <w:rPr>
          <w:rFonts w:ascii="Times New Roman" w:hAnsi="Times New Roman" w:cs="Times New Roman"/>
          <w:b/>
        </w:rPr>
        <w:t>Познавательная экология  - 35 часов</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b/>
        </w:rPr>
        <w:t>Введенние (1 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Введение.  Жизнь на Земле (1 час)</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b/>
        </w:rPr>
        <w:t>Среда обитания (6 часов)</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Времена года на Земле (1 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 xml:space="preserve"> Наблюдения за сезонными изменениями в неживой и живой природе (1час) </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 xml:space="preserve">Изменения окружающей среды (1час) </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Практическое занятие «Осень на пришкольном участке»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Условия жизни растений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Разнообразие животных, условия их жизни (1час)</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b/>
        </w:rPr>
        <w:t>Жизнь животных</w:t>
      </w:r>
      <w:r w:rsidRPr="00F537AE">
        <w:rPr>
          <w:rFonts w:ascii="Times New Roman" w:hAnsi="Times New Roman" w:cs="Times New Roman"/>
        </w:rPr>
        <w:t xml:space="preserve"> </w:t>
      </w:r>
      <w:r w:rsidRPr="00F537AE">
        <w:rPr>
          <w:rFonts w:ascii="Times New Roman" w:hAnsi="Times New Roman" w:cs="Times New Roman"/>
          <w:b/>
        </w:rPr>
        <w:t xml:space="preserve"> (4 часа)</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lastRenderedPageBreak/>
        <w:t>Динозавры – вымерший вид животных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Просмотр видеофильма о жизни динозавров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Экологический проект «Почему нужно защищать природу?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Красная книга – способ защиты редких видов животных и растений (1час)</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b/>
        </w:rPr>
        <w:t>Реки и озера  (8 часов)</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Реки и озера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Получение кислорода под водой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Пресноводные животные и растения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Жизнь у рек и озер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Экологический проект « Человек и его деятельность – причина загрязнения водоемов»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Околоводные птицы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Подготовка акции «Сохраним первоцвет!»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Акция «Сохраним первоцвет!» (1час)</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rPr>
        <w:t xml:space="preserve"> </w:t>
      </w:r>
      <w:r w:rsidRPr="00F537AE">
        <w:rPr>
          <w:rFonts w:ascii="Times New Roman" w:hAnsi="Times New Roman" w:cs="Times New Roman"/>
          <w:b/>
        </w:rPr>
        <w:t>Человек и животные  (8 часов)</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Жизнь среди людей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Ролевая игра «Это все кошки»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Домашние животные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Викторина «Собаки – наши друзья»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Уход за домашними животными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 xml:space="preserve">Работа над проектом «Ты в ответе за тех, кого приручили». (1час) </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Люди и паразиты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Бактерии и вирусы. Борьба с болезнями (1час)</w:t>
      </w:r>
    </w:p>
    <w:p w:rsidR="00644B77" w:rsidRPr="00F537AE" w:rsidRDefault="00644B77" w:rsidP="00D55571">
      <w:pPr>
        <w:tabs>
          <w:tab w:val="left" w:pos="10773"/>
        </w:tabs>
        <w:rPr>
          <w:rFonts w:ascii="Times New Roman" w:hAnsi="Times New Roman" w:cs="Times New Roman"/>
          <w:b/>
        </w:rPr>
      </w:pPr>
      <w:r w:rsidRPr="00F537AE">
        <w:rPr>
          <w:rFonts w:ascii="Times New Roman" w:hAnsi="Times New Roman" w:cs="Times New Roman"/>
          <w:b/>
        </w:rPr>
        <w:t>Сельскохозяйственный труд (7 часов)</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Почва   (1 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Семена овощных и декоративных культур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Заботы хлебороба весной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Изготовление «Посадочных лент» семян культурных растений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 xml:space="preserve">Подготовка почвы на пришкольном участке (1час) </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Высадка рассады  на участке. Составление графика полива (1час)</w:t>
      </w:r>
    </w:p>
    <w:p w:rsidR="00644B77" w:rsidRPr="00F537AE" w:rsidRDefault="00644B77" w:rsidP="00D55571">
      <w:pPr>
        <w:tabs>
          <w:tab w:val="left" w:pos="10773"/>
        </w:tabs>
        <w:rPr>
          <w:rFonts w:ascii="Times New Roman" w:hAnsi="Times New Roman" w:cs="Times New Roman"/>
        </w:rPr>
      </w:pPr>
      <w:r w:rsidRPr="00F537AE">
        <w:rPr>
          <w:rFonts w:ascii="Times New Roman" w:hAnsi="Times New Roman" w:cs="Times New Roman"/>
        </w:rPr>
        <w:t>Декоративные растения (2часа)</w:t>
      </w:r>
    </w:p>
    <w:p w:rsidR="00644B77" w:rsidRPr="00F537AE" w:rsidRDefault="00644B77" w:rsidP="00644B77">
      <w:pPr>
        <w:ind w:right="-118"/>
        <w:rPr>
          <w:rFonts w:ascii="Times New Roman" w:hAnsi="Times New Roman" w:cs="Times New Roman"/>
        </w:rPr>
      </w:pPr>
    </w:p>
    <w:p w:rsidR="00644B77" w:rsidRPr="00F537AE" w:rsidRDefault="00644B77" w:rsidP="00644B77">
      <w:pPr>
        <w:tabs>
          <w:tab w:val="left" w:pos="3255"/>
        </w:tabs>
        <w:spacing w:line="276" w:lineRule="auto"/>
        <w:ind w:right="-118"/>
        <w:jc w:val="center"/>
        <w:rPr>
          <w:rFonts w:ascii="Times New Roman" w:hAnsi="Times New Roman" w:cs="Times New Roman"/>
          <w:b/>
        </w:rPr>
      </w:pPr>
      <w:r w:rsidRPr="00F537AE">
        <w:rPr>
          <w:rFonts w:ascii="Times New Roman" w:hAnsi="Times New Roman" w:cs="Times New Roman"/>
          <w:b/>
        </w:rPr>
        <w:t>Тематическое планирование</w:t>
      </w:r>
    </w:p>
    <w:p w:rsidR="00644B77" w:rsidRPr="00F537AE" w:rsidRDefault="00644B77" w:rsidP="00644B77">
      <w:pPr>
        <w:spacing w:line="276" w:lineRule="auto"/>
        <w:ind w:right="-118"/>
        <w:jc w:val="center"/>
        <w:rPr>
          <w:rFonts w:ascii="Times New Roman" w:hAnsi="Times New Roman" w:cs="Times New Roman"/>
          <w:b/>
        </w:rPr>
      </w:pPr>
      <w:r w:rsidRPr="00F537AE">
        <w:rPr>
          <w:rFonts w:ascii="Times New Roman" w:hAnsi="Times New Roman" w:cs="Times New Roman"/>
          <w:b/>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5836"/>
        <w:gridCol w:w="2551"/>
      </w:tblGrid>
      <w:tr w:rsidR="00644B77" w:rsidRPr="00F537AE" w:rsidTr="00D55571">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п/п</w:t>
            </w:r>
          </w:p>
        </w:tc>
        <w:tc>
          <w:tcPr>
            <w:tcW w:w="5836"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Название разделов</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Количество часов</w:t>
            </w:r>
          </w:p>
        </w:tc>
      </w:tr>
      <w:tr w:rsidR="00644B77" w:rsidRPr="00F537AE" w:rsidTr="00D55571">
        <w:trPr>
          <w:trHeight w:val="105"/>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1</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Введение</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1</w:t>
            </w:r>
          </w:p>
        </w:tc>
      </w:tr>
      <w:tr w:rsidR="00644B77" w:rsidRPr="00F537AE" w:rsidTr="00D55571">
        <w:trPr>
          <w:trHeight w:val="210"/>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2</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Мой дом за окном</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6</w:t>
            </w:r>
          </w:p>
        </w:tc>
      </w:tr>
      <w:tr w:rsidR="00644B77" w:rsidRPr="00F537AE" w:rsidTr="00D55571">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Я и мое окружение</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9</w:t>
            </w:r>
          </w:p>
        </w:tc>
      </w:tr>
      <w:tr w:rsidR="00644B77" w:rsidRPr="00F537AE" w:rsidTr="00D55571">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4</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Гигиена моего дома</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7</w:t>
            </w:r>
          </w:p>
        </w:tc>
      </w:tr>
      <w:tr w:rsidR="00644B77" w:rsidRPr="00F537AE" w:rsidTr="00D55571">
        <w:trPr>
          <w:trHeight w:val="255"/>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5</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Вода – источник жизни</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4</w:t>
            </w:r>
          </w:p>
        </w:tc>
      </w:tr>
      <w:tr w:rsidR="00644B77" w:rsidRPr="00F537AE" w:rsidTr="00D55571">
        <w:trPr>
          <w:trHeight w:val="195"/>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6</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Солнце и свет в нашей жизни</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r>
      <w:tr w:rsidR="00644B77" w:rsidRPr="00F537AE" w:rsidTr="00D55571">
        <w:trPr>
          <w:trHeight w:val="180"/>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7</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Весенние работы</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2</w:t>
            </w:r>
          </w:p>
        </w:tc>
      </w:tr>
      <w:tr w:rsidR="00644B77" w:rsidRPr="00F537AE" w:rsidTr="00D55571">
        <w:trPr>
          <w:trHeight w:val="195"/>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8</w:t>
            </w: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Воздух и здоровье</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r>
      <w:tr w:rsidR="00644B77" w:rsidRPr="00F537AE" w:rsidTr="00D55571">
        <w:trPr>
          <w:trHeight w:val="107"/>
        </w:trPr>
        <w:tc>
          <w:tcPr>
            <w:tcW w:w="793" w:type="dxa"/>
          </w:tcPr>
          <w:p w:rsidR="00644B77" w:rsidRPr="00F537AE" w:rsidRDefault="00644B77" w:rsidP="00644B77">
            <w:pPr>
              <w:tabs>
                <w:tab w:val="left" w:pos="3255"/>
              </w:tabs>
              <w:spacing w:line="276" w:lineRule="auto"/>
              <w:ind w:right="-118"/>
              <w:jc w:val="center"/>
              <w:rPr>
                <w:rFonts w:ascii="Times New Roman" w:hAnsi="Times New Roman" w:cs="Times New Roman"/>
              </w:rPr>
            </w:pPr>
          </w:p>
        </w:tc>
        <w:tc>
          <w:tcPr>
            <w:tcW w:w="5836" w:type="dxa"/>
          </w:tcPr>
          <w:p w:rsidR="00644B77" w:rsidRPr="00F537AE" w:rsidRDefault="00644B77" w:rsidP="00644B77">
            <w:pPr>
              <w:tabs>
                <w:tab w:val="left" w:pos="3255"/>
              </w:tabs>
              <w:spacing w:line="276" w:lineRule="auto"/>
              <w:ind w:right="-118"/>
              <w:rPr>
                <w:rFonts w:ascii="Times New Roman" w:hAnsi="Times New Roman" w:cs="Times New Roman"/>
                <w:b/>
              </w:rPr>
            </w:pPr>
            <w:r w:rsidRPr="00F537AE">
              <w:rPr>
                <w:rFonts w:ascii="Times New Roman" w:hAnsi="Times New Roman" w:cs="Times New Roman"/>
                <w:b/>
              </w:rPr>
              <w:t xml:space="preserve">Итого </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b/>
              </w:rPr>
            </w:pPr>
            <w:r w:rsidRPr="00F537AE">
              <w:rPr>
                <w:rFonts w:ascii="Times New Roman" w:hAnsi="Times New Roman" w:cs="Times New Roman"/>
                <w:b/>
              </w:rPr>
              <w:t>35</w:t>
            </w:r>
          </w:p>
        </w:tc>
      </w:tr>
    </w:tbl>
    <w:p w:rsidR="00644B77" w:rsidRPr="00F537AE" w:rsidRDefault="00644B77" w:rsidP="00644B77">
      <w:pPr>
        <w:spacing w:line="276" w:lineRule="auto"/>
        <w:ind w:right="-118"/>
        <w:jc w:val="center"/>
        <w:rPr>
          <w:rFonts w:ascii="Times New Roman" w:hAnsi="Times New Roman" w:cs="Times New Roman"/>
          <w:b/>
        </w:rPr>
      </w:pPr>
    </w:p>
    <w:p w:rsidR="00644B77" w:rsidRPr="00F537AE" w:rsidRDefault="00644B77" w:rsidP="00644B77">
      <w:pPr>
        <w:spacing w:line="276" w:lineRule="auto"/>
        <w:ind w:right="-118"/>
        <w:jc w:val="center"/>
        <w:rPr>
          <w:rFonts w:ascii="Times New Roman" w:hAnsi="Times New Roman" w:cs="Times New Roman"/>
          <w:b/>
        </w:rPr>
      </w:pPr>
      <w:r w:rsidRPr="00F537AE">
        <w:rPr>
          <w:rFonts w:ascii="Times New Roman" w:hAnsi="Times New Roman" w:cs="Times New Roman"/>
          <w:b/>
        </w:rPr>
        <w:t>3 класс</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03"/>
        <w:gridCol w:w="2551"/>
      </w:tblGrid>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п/п</w:t>
            </w:r>
          </w:p>
        </w:tc>
        <w:tc>
          <w:tcPr>
            <w:tcW w:w="5803"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Название разделов</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Количество часов</w:t>
            </w:r>
          </w:p>
        </w:tc>
      </w:tr>
      <w:tr w:rsidR="00644B77" w:rsidRPr="00F537AE" w:rsidTr="00D55571">
        <w:trPr>
          <w:trHeight w:val="105"/>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1</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Введение</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2</w:t>
            </w:r>
          </w:p>
        </w:tc>
      </w:tr>
      <w:tr w:rsidR="00644B77" w:rsidRPr="00F537AE" w:rsidTr="00D55571">
        <w:trPr>
          <w:trHeight w:val="210"/>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2</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Человек и природа</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5</w:t>
            </w:r>
          </w:p>
        </w:tc>
      </w:tr>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Неживое в природе</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12</w:t>
            </w:r>
          </w:p>
        </w:tc>
      </w:tr>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lastRenderedPageBreak/>
              <w:t>4</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Живое в природе.  Экологические связи между живой и неживой природой</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9</w:t>
            </w:r>
          </w:p>
        </w:tc>
      </w:tr>
      <w:tr w:rsidR="00644B77" w:rsidRPr="00F537AE" w:rsidTr="00D55571">
        <w:trPr>
          <w:trHeight w:val="255"/>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5</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Царство грибов</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r>
      <w:tr w:rsidR="00644B77" w:rsidRPr="00F537AE" w:rsidTr="00D55571">
        <w:trPr>
          <w:trHeight w:val="195"/>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6</w:t>
            </w: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Сельскохозяйственный труд весной</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4</w:t>
            </w:r>
          </w:p>
        </w:tc>
      </w:tr>
      <w:tr w:rsidR="00644B77" w:rsidRPr="00F537AE" w:rsidTr="00D55571">
        <w:trPr>
          <w:trHeight w:val="180"/>
        </w:trPr>
        <w:tc>
          <w:tcPr>
            <w:tcW w:w="851" w:type="dxa"/>
          </w:tcPr>
          <w:p w:rsidR="00644B77" w:rsidRPr="00F537AE" w:rsidRDefault="00644B77" w:rsidP="00644B77">
            <w:pPr>
              <w:tabs>
                <w:tab w:val="left" w:pos="3255"/>
              </w:tabs>
              <w:spacing w:line="276" w:lineRule="auto"/>
              <w:ind w:right="-118"/>
              <w:rPr>
                <w:rFonts w:ascii="Times New Roman" w:hAnsi="Times New Roman" w:cs="Times New Roman"/>
                <w:b/>
              </w:rPr>
            </w:pPr>
          </w:p>
        </w:tc>
        <w:tc>
          <w:tcPr>
            <w:tcW w:w="5803" w:type="dxa"/>
          </w:tcPr>
          <w:p w:rsidR="00644B77" w:rsidRPr="00F537AE" w:rsidRDefault="00644B77" w:rsidP="00644B77">
            <w:pPr>
              <w:tabs>
                <w:tab w:val="left" w:pos="3255"/>
              </w:tabs>
              <w:spacing w:line="276" w:lineRule="auto"/>
              <w:ind w:right="-118"/>
              <w:rPr>
                <w:rFonts w:ascii="Times New Roman" w:hAnsi="Times New Roman" w:cs="Times New Roman"/>
                <w:b/>
              </w:rPr>
            </w:pPr>
            <w:r w:rsidRPr="00F537AE">
              <w:rPr>
                <w:rFonts w:ascii="Times New Roman" w:hAnsi="Times New Roman" w:cs="Times New Roman"/>
                <w:b/>
              </w:rPr>
              <w:t xml:space="preserve">Итого </w:t>
            </w:r>
          </w:p>
        </w:tc>
        <w:tc>
          <w:tcPr>
            <w:tcW w:w="2551" w:type="dxa"/>
          </w:tcPr>
          <w:p w:rsidR="00644B77" w:rsidRPr="00F537AE" w:rsidRDefault="00644B77" w:rsidP="00644B77">
            <w:pPr>
              <w:tabs>
                <w:tab w:val="left" w:pos="3255"/>
              </w:tabs>
              <w:spacing w:line="276" w:lineRule="auto"/>
              <w:ind w:right="-118"/>
              <w:jc w:val="center"/>
              <w:rPr>
                <w:rFonts w:ascii="Times New Roman" w:hAnsi="Times New Roman" w:cs="Times New Roman"/>
                <w:b/>
              </w:rPr>
            </w:pPr>
            <w:r w:rsidRPr="00F537AE">
              <w:rPr>
                <w:rFonts w:ascii="Times New Roman" w:hAnsi="Times New Roman" w:cs="Times New Roman"/>
                <w:b/>
              </w:rPr>
              <w:t>35</w:t>
            </w:r>
          </w:p>
        </w:tc>
      </w:tr>
    </w:tbl>
    <w:p w:rsidR="00644B77" w:rsidRPr="00F537AE" w:rsidRDefault="00644B77" w:rsidP="00644B77">
      <w:pPr>
        <w:spacing w:line="276" w:lineRule="auto"/>
        <w:ind w:right="-118"/>
        <w:jc w:val="center"/>
        <w:rPr>
          <w:rFonts w:ascii="Times New Roman" w:hAnsi="Times New Roman" w:cs="Times New Roman"/>
          <w:b/>
        </w:rPr>
      </w:pPr>
    </w:p>
    <w:p w:rsidR="00644B77" w:rsidRPr="00F537AE" w:rsidRDefault="00644B77" w:rsidP="00644B77">
      <w:pPr>
        <w:spacing w:line="276" w:lineRule="auto"/>
        <w:ind w:right="-118"/>
        <w:jc w:val="center"/>
        <w:rPr>
          <w:rFonts w:ascii="Times New Roman" w:hAnsi="Times New Roman" w:cs="Times New Roman"/>
          <w:b/>
        </w:rPr>
      </w:pPr>
      <w:r w:rsidRPr="00F537AE">
        <w:rPr>
          <w:rFonts w:ascii="Times New Roman" w:hAnsi="Times New Roman" w:cs="Times New Roman"/>
          <w:b/>
        </w:rPr>
        <w:t>4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12"/>
        <w:gridCol w:w="2410"/>
      </w:tblGrid>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п/п</w:t>
            </w:r>
          </w:p>
        </w:tc>
        <w:tc>
          <w:tcPr>
            <w:tcW w:w="5812"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Название разделов</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Количество часов</w:t>
            </w:r>
          </w:p>
        </w:tc>
      </w:tr>
      <w:tr w:rsidR="00644B77" w:rsidRPr="00F537AE" w:rsidTr="00D55571">
        <w:trPr>
          <w:trHeight w:val="105"/>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1</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Введение</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1 </w:t>
            </w:r>
          </w:p>
        </w:tc>
      </w:tr>
      <w:tr w:rsidR="00644B77" w:rsidRPr="00F537AE" w:rsidTr="00D55571">
        <w:trPr>
          <w:trHeight w:val="210"/>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2</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Среда обитания</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6 </w:t>
            </w:r>
          </w:p>
        </w:tc>
      </w:tr>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3</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Жизнь животных</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4 </w:t>
            </w:r>
          </w:p>
        </w:tc>
      </w:tr>
      <w:tr w:rsidR="00644B77" w:rsidRPr="00F537AE" w:rsidTr="00D55571">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4</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Реки и озера</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8 </w:t>
            </w:r>
          </w:p>
        </w:tc>
      </w:tr>
      <w:tr w:rsidR="00644B77" w:rsidRPr="00F537AE" w:rsidTr="00D55571">
        <w:trPr>
          <w:trHeight w:val="255"/>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5</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Человек и животные</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8 </w:t>
            </w:r>
          </w:p>
        </w:tc>
      </w:tr>
      <w:tr w:rsidR="00644B77" w:rsidRPr="00F537AE" w:rsidTr="00D55571">
        <w:trPr>
          <w:trHeight w:val="480"/>
        </w:trPr>
        <w:tc>
          <w:tcPr>
            <w:tcW w:w="851"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6</w:t>
            </w: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rPr>
            </w:pPr>
            <w:r w:rsidRPr="00F537AE">
              <w:rPr>
                <w:rFonts w:ascii="Times New Roman" w:hAnsi="Times New Roman" w:cs="Times New Roman"/>
              </w:rPr>
              <w:t>Сельскохозяйственный труд весной</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rPr>
            </w:pPr>
            <w:r w:rsidRPr="00F537AE">
              <w:rPr>
                <w:rFonts w:ascii="Times New Roman" w:hAnsi="Times New Roman" w:cs="Times New Roman"/>
              </w:rPr>
              <w:t xml:space="preserve">8 </w:t>
            </w:r>
          </w:p>
        </w:tc>
      </w:tr>
      <w:tr w:rsidR="00644B77" w:rsidRPr="00F537AE" w:rsidTr="00D55571">
        <w:trPr>
          <w:trHeight w:val="140"/>
        </w:trPr>
        <w:tc>
          <w:tcPr>
            <w:tcW w:w="851" w:type="dxa"/>
          </w:tcPr>
          <w:p w:rsidR="00644B77" w:rsidRPr="00F537AE" w:rsidRDefault="00644B77" w:rsidP="00644B77">
            <w:pPr>
              <w:tabs>
                <w:tab w:val="left" w:pos="3255"/>
              </w:tabs>
              <w:spacing w:line="276" w:lineRule="auto"/>
              <w:ind w:right="-118"/>
              <w:rPr>
                <w:rFonts w:ascii="Times New Roman" w:hAnsi="Times New Roman" w:cs="Times New Roman"/>
                <w:b/>
              </w:rPr>
            </w:pPr>
          </w:p>
        </w:tc>
        <w:tc>
          <w:tcPr>
            <w:tcW w:w="5812" w:type="dxa"/>
          </w:tcPr>
          <w:p w:rsidR="00644B77" w:rsidRPr="00F537AE" w:rsidRDefault="00644B77" w:rsidP="00644B77">
            <w:pPr>
              <w:tabs>
                <w:tab w:val="left" w:pos="3255"/>
              </w:tabs>
              <w:spacing w:line="276" w:lineRule="auto"/>
              <w:ind w:right="-118"/>
              <w:rPr>
                <w:rFonts w:ascii="Times New Roman" w:hAnsi="Times New Roman" w:cs="Times New Roman"/>
                <w:b/>
              </w:rPr>
            </w:pPr>
            <w:r w:rsidRPr="00F537AE">
              <w:rPr>
                <w:rFonts w:ascii="Times New Roman" w:hAnsi="Times New Roman" w:cs="Times New Roman"/>
                <w:b/>
              </w:rPr>
              <w:t xml:space="preserve">Итого </w:t>
            </w:r>
          </w:p>
        </w:tc>
        <w:tc>
          <w:tcPr>
            <w:tcW w:w="2410" w:type="dxa"/>
          </w:tcPr>
          <w:p w:rsidR="00644B77" w:rsidRPr="00F537AE" w:rsidRDefault="00644B77" w:rsidP="00644B77">
            <w:pPr>
              <w:tabs>
                <w:tab w:val="left" w:pos="3255"/>
              </w:tabs>
              <w:spacing w:line="276" w:lineRule="auto"/>
              <w:ind w:right="-118"/>
              <w:jc w:val="center"/>
              <w:rPr>
                <w:rFonts w:ascii="Times New Roman" w:hAnsi="Times New Roman" w:cs="Times New Roman"/>
                <w:b/>
              </w:rPr>
            </w:pPr>
            <w:r w:rsidRPr="00F537AE">
              <w:rPr>
                <w:rFonts w:ascii="Times New Roman" w:hAnsi="Times New Roman" w:cs="Times New Roman"/>
                <w:b/>
              </w:rPr>
              <w:t>35</w:t>
            </w:r>
          </w:p>
        </w:tc>
      </w:tr>
    </w:tbl>
    <w:p w:rsidR="00644B77" w:rsidRPr="00F537AE" w:rsidRDefault="00644B77" w:rsidP="00644B77">
      <w:pPr>
        <w:spacing w:line="276" w:lineRule="auto"/>
        <w:ind w:right="-118"/>
        <w:jc w:val="center"/>
        <w:rPr>
          <w:rFonts w:ascii="Times New Roman" w:hAnsi="Times New Roman" w:cs="Times New Roman"/>
          <w:b/>
        </w:rPr>
      </w:pPr>
    </w:p>
    <w:p w:rsidR="00644B77" w:rsidRDefault="00644B77" w:rsidP="009B2888">
      <w:pPr>
        <w:pStyle w:val="af7"/>
        <w:numPr>
          <w:ilvl w:val="2"/>
          <w:numId w:val="133"/>
        </w:numPr>
        <w:tabs>
          <w:tab w:val="left" w:pos="2398"/>
        </w:tabs>
        <w:ind w:right="-118"/>
        <w:rPr>
          <w:b/>
          <w:sz w:val="24"/>
          <w:szCs w:val="24"/>
        </w:rPr>
      </w:pPr>
      <w:r w:rsidRPr="00F537AE">
        <w:rPr>
          <w:b/>
          <w:sz w:val="24"/>
          <w:szCs w:val="24"/>
        </w:rPr>
        <w:t>Рабочие программы курсов внеурочной</w:t>
      </w:r>
      <w:r w:rsidRPr="00F537AE">
        <w:rPr>
          <w:b/>
          <w:spacing w:val="-3"/>
          <w:sz w:val="24"/>
          <w:szCs w:val="24"/>
        </w:rPr>
        <w:t xml:space="preserve"> </w:t>
      </w:r>
      <w:r w:rsidRPr="00F537AE">
        <w:rPr>
          <w:b/>
          <w:sz w:val="24"/>
          <w:szCs w:val="24"/>
        </w:rPr>
        <w:t>деятельности</w:t>
      </w:r>
    </w:p>
    <w:p w:rsidR="00D172EC" w:rsidRDefault="00D172EC" w:rsidP="00D172EC">
      <w:pPr>
        <w:pStyle w:val="af7"/>
        <w:tabs>
          <w:tab w:val="left" w:pos="2398"/>
        </w:tabs>
        <w:ind w:left="360" w:right="-118" w:firstLine="0"/>
        <w:rPr>
          <w:b/>
          <w:sz w:val="24"/>
          <w:szCs w:val="24"/>
        </w:rPr>
      </w:pPr>
    </w:p>
    <w:p w:rsidR="00D172EC" w:rsidRDefault="00D172EC" w:rsidP="00D172EC">
      <w:pPr>
        <w:jc w:val="center"/>
        <w:rPr>
          <w:rFonts w:ascii="Times New Roman" w:hAnsi="Times New Roman" w:cs="Times New Roman"/>
          <w:b/>
        </w:rPr>
      </w:pPr>
      <w:r w:rsidRPr="00D172EC">
        <w:rPr>
          <w:rFonts w:ascii="Times New Roman" w:hAnsi="Times New Roman" w:cs="Times New Roman"/>
          <w:b/>
        </w:rPr>
        <w:t>Рабочая программа курса внеурочной деятельности</w:t>
      </w:r>
      <w:r>
        <w:rPr>
          <w:rFonts w:ascii="Times New Roman" w:hAnsi="Times New Roman" w:cs="Times New Roman"/>
          <w:b/>
        </w:rPr>
        <w:t xml:space="preserve"> </w:t>
      </w:r>
      <w:r w:rsidRPr="00D172EC">
        <w:rPr>
          <w:rFonts w:ascii="Times New Roman" w:hAnsi="Times New Roman" w:cs="Times New Roman"/>
          <w:b/>
        </w:rPr>
        <w:t>«Разговоры о важном»</w:t>
      </w:r>
      <w:r>
        <w:rPr>
          <w:rFonts w:ascii="Times New Roman" w:hAnsi="Times New Roman" w:cs="Times New Roman"/>
          <w:b/>
        </w:rPr>
        <w:t>,</w:t>
      </w:r>
      <w:r w:rsidRPr="00D172EC">
        <w:rPr>
          <w:rFonts w:ascii="Times New Roman" w:hAnsi="Times New Roman" w:cs="Times New Roman"/>
          <w:b/>
        </w:rPr>
        <w:t xml:space="preserve"> </w:t>
      </w:r>
    </w:p>
    <w:p w:rsidR="00D172EC" w:rsidRPr="00D172EC" w:rsidRDefault="00D172EC" w:rsidP="00D172EC">
      <w:pPr>
        <w:jc w:val="center"/>
        <w:rPr>
          <w:rFonts w:ascii="Times New Roman" w:hAnsi="Times New Roman" w:cs="Times New Roman"/>
          <w:b/>
        </w:rPr>
      </w:pPr>
      <w:r w:rsidRPr="00D172EC">
        <w:rPr>
          <w:rFonts w:ascii="Times New Roman" w:hAnsi="Times New Roman" w:cs="Times New Roman"/>
          <w:b/>
        </w:rPr>
        <w:t>1–4 класс</w:t>
      </w:r>
      <w:r>
        <w:rPr>
          <w:rFonts w:ascii="Times New Roman" w:hAnsi="Times New Roman" w:cs="Times New Roman"/>
          <w:b/>
        </w:rPr>
        <w:t>ы</w:t>
      </w:r>
    </w:p>
    <w:p w:rsidR="00D172EC" w:rsidRPr="00FE7C3C" w:rsidRDefault="00D172EC" w:rsidP="00D172EC">
      <w:pPr>
        <w:spacing w:line="240" w:lineRule="atLeast"/>
        <w:jc w:val="both"/>
        <w:rPr>
          <w:rFonts w:ascii="Times New Roman" w:hAnsi="Times New Roman" w:cs="Times New Roman"/>
          <w:b/>
        </w:rPr>
      </w:pPr>
      <w:r w:rsidRPr="00FE7C3C">
        <w:rPr>
          <w:rFonts w:ascii="Times New Roman" w:hAnsi="Times New Roman" w:cs="Times New Roman"/>
          <w:b/>
        </w:rPr>
        <w:t>Планируемые результаты освоения курса внеурочной деятельности</w:t>
      </w:r>
    </w:p>
    <w:p w:rsidR="00D172EC" w:rsidRPr="00FE7C3C" w:rsidRDefault="00D172EC" w:rsidP="00D172EC">
      <w:pPr>
        <w:spacing w:line="240" w:lineRule="atLeast"/>
        <w:jc w:val="both"/>
        <w:rPr>
          <w:rFonts w:ascii="Times New Roman" w:hAnsi="Times New Roman" w:cs="Times New Roman"/>
          <w:b/>
        </w:rPr>
      </w:pPr>
      <w:r w:rsidRPr="00FE7C3C">
        <w:rPr>
          <w:rFonts w:ascii="Times New Roman" w:hAnsi="Times New Roman" w:cs="Times New Roman"/>
          <w:b/>
        </w:rPr>
        <w:t>Личностные результаты: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становление ценностного отношения к своей Родине – России;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осознание своей этнокультурной и российской гражданской идентичности;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сопричастность к прошлому, настоящему и будущему своей страны и родного края;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уважение к своему и другим народам;</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первоначальные представления о человеке как члене общества, о правах и ответс</w:t>
      </w:r>
      <w:r w:rsidRPr="00FE7C3C">
        <w:rPr>
          <w:rFonts w:ascii="Times New Roman" w:hAnsi="Times New Roman" w:cs="Times New Roman"/>
        </w:rPr>
        <w:t>т</w:t>
      </w:r>
      <w:r w:rsidRPr="00FE7C3C">
        <w:rPr>
          <w:rFonts w:ascii="Times New Roman" w:hAnsi="Times New Roman" w:cs="Times New Roman"/>
        </w:rPr>
        <w:t>венности, уважении и достоинстве человека, о нравственно-этических нормах поведения и правилах межличностных отношений;</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признание  индивидуальности  каждого человека;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проявление сопереживания, уважения и доброжелательности;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неприятие любых форм поведения, направленных на причинение физического и м</w:t>
      </w:r>
      <w:r w:rsidRPr="00FE7C3C">
        <w:rPr>
          <w:rFonts w:ascii="Times New Roman" w:hAnsi="Times New Roman" w:cs="Times New Roman"/>
        </w:rPr>
        <w:t>о</w:t>
      </w:r>
      <w:r w:rsidRPr="00FE7C3C">
        <w:rPr>
          <w:rFonts w:ascii="Times New Roman" w:hAnsi="Times New Roman" w:cs="Times New Roman"/>
        </w:rPr>
        <w:t>рального вреда другим людям;</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бережное отношение к природе;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неприятие действий, приносящих вред природе.</w:t>
      </w:r>
    </w:p>
    <w:p w:rsidR="00D172EC" w:rsidRPr="00FE7C3C" w:rsidRDefault="00D172EC" w:rsidP="00D172EC">
      <w:pPr>
        <w:spacing w:line="240" w:lineRule="atLeast"/>
        <w:jc w:val="both"/>
        <w:rPr>
          <w:rFonts w:ascii="Times New Roman" w:hAnsi="Times New Roman" w:cs="Times New Roman"/>
          <w:b/>
        </w:rPr>
      </w:pPr>
      <w:r w:rsidRPr="00FE7C3C">
        <w:rPr>
          <w:rFonts w:ascii="Times New Roman" w:hAnsi="Times New Roman" w:cs="Times New Roman"/>
          <w:b/>
        </w:rPr>
        <w:t>Метапредметные результаты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1) базовые логические действия: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сравнивать объекты, устанавливать основания для сравнения, устанавливать анал</w:t>
      </w:r>
      <w:r w:rsidRPr="00FE7C3C">
        <w:rPr>
          <w:rFonts w:ascii="Times New Roman" w:hAnsi="Times New Roman" w:cs="Times New Roman"/>
        </w:rPr>
        <w:t>о</w:t>
      </w:r>
      <w:r w:rsidRPr="00FE7C3C">
        <w:rPr>
          <w:rFonts w:ascii="Times New Roman" w:hAnsi="Times New Roman" w:cs="Times New Roman"/>
        </w:rPr>
        <w:t>гии;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объединять части объекта (объекты) по определенному признаку;</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определять существенный признак для классификации, классифицировать предл</w:t>
      </w:r>
      <w:r w:rsidRPr="00FE7C3C">
        <w:rPr>
          <w:rFonts w:ascii="Times New Roman" w:hAnsi="Times New Roman" w:cs="Times New Roman"/>
        </w:rPr>
        <w:t>о</w:t>
      </w:r>
      <w:r w:rsidRPr="00FE7C3C">
        <w:rPr>
          <w:rFonts w:ascii="Times New Roman" w:hAnsi="Times New Roman" w:cs="Times New Roman"/>
        </w:rPr>
        <w:t>женные объекты;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находить закономерности и противоречия в рассматриваемых фактах, данных и н</w:t>
      </w:r>
      <w:r w:rsidRPr="00FE7C3C">
        <w:rPr>
          <w:rFonts w:ascii="Times New Roman" w:hAnsi="Times New Roman" w:cs="Times New Roman"/>
        </w:rPr>
        <w:t>а</w:t>
      </w:r>
      <w:r w:rsidRPr="00FE7C3C">
        <w:rPr>
          <w:rFonts w:ascii="Times New Roman" w:hAnsi="Times New Roman" w:cs="Times New Roman"/>
        </w:rPr>
        <w:t>блюдениях на основе предложенного педагогическим работником алгоритма;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выявлять недостаток информации для решения учебной (практической) задачи на о</w:t>
      </w:r>
      <w:r w:rsidRPr="00FE7C3C">
        <w:rPr>
          <w:rFonts w:ascii="Times New Roman" w:hAnsi="Times New Roman" w:cs="Times New Roman"/>
        </w:rPr>
        <w:t>с</w:t>
      </w:r>
      <w:r w:rsidRPr="00FE7C3C">
        <w:rPr>
          <w:rFonts w:ascii="Times New Roman" w:hAnsi="Times New Roman" w:cs="Times New Roman"/>
        </w:rPr>
        <w:t>нове предложенного алгоритма;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устанавливать причинно-следственные связи в ситуациях, поддающихся непосредс</w:t>
      </w:r>
      <w:r w:rsidRPr="00FE7C3C">
        <w:rPr>
          <w:rFonts w:ascii="Times New Roman" w:hAnsi="Times New Roman" w:cs="Times New Roman"/>
        </w:rPr>
        <w:t>т</w:t>
      </w:r>
      <w:r w:rsidRPr="00FE7C3C">
        <w:rPr>
          <w:rFonts w:ascii="Times New Roman" w:hAnsi="Times New Roman" w:cs="Times New Roman"/>
        </w:rPr>
        <w:t>венному наблюдению или знакомых по опыту, делать выводы;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2) базовые исследовательские действия: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lastRenderedPageBreak/>
        <w:t>-</w:t>
      </w:r>
      <w:r w:rsidRPr="00FE7C3C">
        <w:rPr>
          <w:rFonts w:ascii="Times New Roman" w:hAnsi="Times New Roman" w:cs="Times New Roman"/>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 помощью педагогического работника формулировать цель, планировать изменения объекта, ситуации;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сравнивать несколько вариантов решения задачи, выбирать наиболее подходящий (на основе предложенных критериев);</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w:t>
      </w:r>
      <w:r w:rsidRPr="00FE7C3C">
        <w:rPr>
          <w:rFonts w:ascii="Times New Roman" w:hAnsi="Times New Roman" w:cs="Times New Roman"/>
        </w:rPr>
        <w:t>т</w:t>
      </w:r>
      <w:r w:rsidRPr="00FE7C3C">
        <w:rPr>
          <w:rFonts w:ascii="Times New Roman" w:hAnsi="Times New Roman" w:cs="Times New Roman"/>
        </w:rPr>
        <w:t>вие);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прогнозировать возможное развитие процессов, событий и их последствия в анал</w:t>
      </w:r>
      <w:r w:rsidRPr="00FE7C3C">
        <w:rPr>
          <w:rFonts w:ascii="Times New Roman" w:hAnsi="Times New Roman" w:cs="Times New Roman"/>
        </w:rPr>
        <w:t>о</w:t>
      </w:r>
      <w:r w:rsidRPr="00FE7C3C">
        <w:rPr>
          <w:rFonts w:ascii="Times New Roman" w:hAnsi="Times New Roman" w:cs="Times New Roman"/>
        </w:rPr>
        <w:t>гичных или сходных ситуациях;</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3) работа с информацией:</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выбирать источник получения информации;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согласно заданному алгоритму находить в предложенном источнике информацию, представленную в явном виде;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распознавать достоверную и недостоверную информацию самостоятельно или на о</w:t>
      </w:r>
      <w:r w:rsidRPr="00FE7C3C">
        <w:rPr>
          <w:rFonts w:ascii="Times New Roman" w:hAnsi="Times New Roman" w:cs="Times New Roman"/>
        </w:rPr>
        <w:t>с</w:t>
      </w:r>
      <w:r w:rsidRPr="00FE7C3C">
        <w:rPr>
          <w:rFonts w:ascii="Times New Roman" w:hAnsi="Times New Roman" w:cs="Times New Roman"/>
        </w:rPr>
        <w:t>новании предложенного педагогическим работником способа ее проверки;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соблюдать с помощью взрослых (педагогических работников, -</w:t>
      </w:r>
      <w:r w:rsidRPr="00FE7C3C">
        <w:rPr>
          <w:rFonts w:ascii="Times New Roman" w:hAnsi="Times New Roman" w:cs="Times New Roman"/>
        </w:rPr>
        <w:tab/>
        <w:t>родителей (з</w:t>
      </w:r>
      <w:r w:rsidRPr="00FE7C3C">
        <w:rPr>
          <w:rFonts w:ascii="Times New Roman" w:hAnsi="Times New Roman" w:cs="Times New Roman"/>
        </w:rPr>
        <w:t>а</w:t>
      </w:r>
      <w:r w:rsidRPr="00FE7C3C">
        <w:rPr>
          <w:rFonts w:ascii="Times New Roman" w:hAnsi="Times New Roman" w:cs="Times New Roman"/>
        </w:rPr>
        <w:t>конных представителей) несовершеннолетних обучающихся) правила информационной безопасности при поиске информации в интернете;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анализировать и создавать текстовую, видео-, графическую, звуковую информацию в соответствии с учебной задачей;</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самостоятельно создавать схемы, таблицы для представления информации.</w:t>
      </w:r>
    </w:p>
    <w:p w:rsidR="00D172EC" w:rsidRPr="00FE7C3C" w:rsidRDefault="00D172EC" w:rsidP="00D172EC">
      <w:pPr>
        <w:spacing w:line="240" w:lineRule="atLeast"/>
        <w:jc w:val="both"/>
        <w:rPr>
          <w:rFonts w:ascii="Times New Roman" w:hAnsi="Times New Roman" w:cs="Times New Roman"/>
          <w:b/>
        </w:rPr>
      </w:pPr>
      <w:r w:rsidRPr="00FE7C3C">
        <w:rPr>
          <w:rFonts w:ascii="Times New Roman" w:hAnsi="Times New Roman" w:cs="Times New Roman"/>
          <w:b/>
        </w:rPr>
        <w:t>Овладение универсальными учебными коммуникативными действиями: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1) общение: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воспринимать и формулировать суждения, выражать эмоции в соответствии с целями и условиями общения в знакомой среде;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проявлять уважительное отношение к собеседнику, соблюдать правила ведения ди</w:t>
      </w:r>
      <w:r w:rsidRPr="00FE7C3C">
        <w:rPr>
          <w:rFonts w:ascii="Times New Roman" w:hAnsi="Times New Roman" w:cs="Times New Roman"/>
        </w:rPr>
        <w:t>а</w:t>
      </w:r>
      <w:r w:rsidRPr="00FE7C3C">
        <w:rPr>
          <w:rFonts w:ascii="Times New Roman" w:hAnsi="Times New Roman" w:cs="Times New Roman"/>
        </w:rPr>
        <w:t>лога и дискуссии;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признавать возможность существования разных точек зрения;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корректно и аргументировано высказывать свое мнение;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строить речевое высказывание в соответствии с поставленной задачей;</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создавать устные и письменные тексты (описание, рассуждение, повествование);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готовить небольшие публичные выступления;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подбирать иллюстративный материал (рисунки, фото, плакаты) к тексту выступления;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2) совместная деятельность:</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формулировать краткосрочные и долгосрочные цели (индивидуальные с учетом уч</w:t>
      </w:r>
      <w:r w:rsidRPr="00FE7C3C">
        <w:rPr>
          <w:rFonts w:ascii="Times New Roman" w:hAnsi="Times New Roman" w:cs="Times New Roman"/>
        </w:rPr>
        <w:t>а</w:t>
      </w:r>
      <w:r w:rsidRPr="00FE7C3C">
        <w:rPr>
          <w:rFonts w:ascii="Times New Roman" w:hAnsi="Times New Roman" w:cs="Times New Roman"/>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принимать цель совместной деятельности, коллективно строить действия по ее до</w:t>
      </w:r>
      <w:r w:rsidRPr="00FE7C3C">
        <w:rPr>
          <w:rFonts w:ascii="Times New Roman" w:hAnsi="Times New Roman" w:cs="Times New Roman"/>
        </w:rPr>
        <w:t>с</w:t>
      </w:r>
      <w:r w:rsidRPr="00FE7C3C">
        <w:rPr>
          <w:rFonts w:ascii="Times New Roman" w:hAnsi="Times New Roman" w:cs="Times New Roman"/>
        </w:rPr>
        <w:t>тижению: распределять роли, договариваться, обсуждать процесс и результат совместной работы;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проявлять готовность руководить, выполнять поручения, подчиняться;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ответственно выполнять свою часть работы;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оценивать свой вклад в общий результат;</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выполнять совместные проектные задания с опорой на предложенные образцы.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Овладение универсальными учебными регулятивными действиями: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1) самоорганизация: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планировать действия по решению учебной задачи для получения результата;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выстраивать последовательность выбранных действий;</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lastRenderedPageBreak/>
        <w:t>2) самоконтроль:</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устанавливать причины успеха/неудач учебной деятельности;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корректировать свои учебные действия для преодоления ошибок.</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Предметные результаты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Сформировано представление: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институтах гражданского общества, о возможностях участия граждан в общественном управлении; правах и обязанностях гражданина России;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религиозной картине мира, роли традиционных религий в развитии Российского гос</w:t>
      </w:r>
      <w:r w:rsidRPr="00FE7C3C">
        <w:rPr>
          <w:rFonts w:ascii="Times New Roman" w:hAnsi="Times New Roman" w:cs="Times New Roman"/>
        </w:rPr>
        <w:t>у</w:t>
      </w:r>
      <w:r w:rsidRPr="00FE7C3C">
        <w:rPr>
          <w:rFonts w:ascii="Times New Roman" w:hAnsi="Times New Roman" w:cs="Times New Roman"/>
        </w:rPr>
        <w:t>дарства, в истории и культуре нашей страны;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возможном негативном влиянии на морально-психологическое состояние человека компьютерных игр, кино, телевизионных передач, рекламы;</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нравственных основах учебы, ведущей роли образования, труда и значении творчес</w:t>
      </w:r>
      <w:r w:rsidRPr="00FE7C3C">
        <w:rPr>
          <w:rFonts w:ascii="Times New Roman" w:hAnsi="Times New Roman" w:cs="Times New Roman"/>
        </w:rPr>
        <w:t>т</w:t>
      </w:r>
      <w:r w:rsidRPr="00FE7C3C">
        <w:rPr>
          <w:rFonts w:ascii="Times New Roman" w:hAnsi="Times New Roman" w:cs="Times New Roman"/>
        </w:rPr>
        <w:t>ва в жизни человека и общества;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роли знаний, науки, современного производства в жизни человека и общества;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единстве и взаимовлиянии различных видов здоровья человека: физического, нравс</w:t>
      </w:r>
      <w:r w:rsidRPr="00FE7C3C">
        <w:rPr>
          <w:rFonts w:ascii="Times New Roman" w:hAnsi="Times New Roman" w:cs="Times New Roman"/>
        </w:rPr>
        <w:t>т</w:t>
      </w:r>
      <w:r w:rsidRPr="00FE7C3C">
        <w:rPr>
          <w:rFonts w:ascii="Times New Roman" w:hAnsi="Times New Roman" w:cs="Times New Roman"/>
        </w:rPr>
        <w:t>венного (душевного), социально-психологического (здоровья семьи и школьного коллект</w:t>
      </w:r>
      <w:r w:rsidRPr="00FE7C3C">
        <w:rPr>
          <w:rFonts w:ascii="Times New Roman" w:hAnsi="Times New Roman" w:cs="Times New Roman"/>
        </w:rPr>
        <w:t>и</w:t>
      </w:r>
      <w:r w:rsidRPr="00FE7C3C">
        <w:rPr>
          <w:rFonts w:ascii="Times New Roman" w:hAnsi="Times New Roman" w:cs="Times New Roman"/>
        </w:rPr>
        <w:t>ва);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влиянии нравственности человека на состояние его здоровья и здоровья окружающих его людей; душевной и физической красоте человека;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важности физической культуры и спорта для здоровья человека, его образования, труда и творчества;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активной роли человека в природе.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Сформировано ценностное отношение: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к русскому языку как государственному, языку межнационального общения; своему национальному языку и культуре;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семье и семейным традициям;</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учебе, труду и творчеству;</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своему здоровью, здоровью родителей (законных представителей), членов своей с</w:t>
      </w:r>
      <w:r w:rsidRPr="00FE7C3C">
        <w:rPr>
          <w:rFonts w:ascii="Times New Roman" w:hAnsi="Times New Roman" w:cs="Times New Roman"/>
        </w:rPr>
        <w:t>е</w:t>
      </w:r>
      <w:r w:rsidRPr="00FE7C3C">
        <w:rPr>
          <w:rFonts w:ascii="Times New Roman" w:hAnsi="Times New Roman" w:cs="Times New Roman"/>
        </w:rPr>
        <w:t>мьи, педагогов, сверстников;</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природе и всем формам жизни.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b/>
        </w:rPr>
        <w:t>Сформирован интерес</w:t>
      </w:r>
      <w:r w:rsidRPr="00FE7C3C">
        <w:rPr>
          <w:rFonts w:ascii="Times New Roman" w:hAnsi="Times New Roman" w:cs="Times New Roman"/>
        </w:rPr>
        <w:t>:</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к чтению, произведениям искусства, театру, музыке, выставкам и т. п.;</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общественным явлениям, понимать активную роль человека в обществе;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государственным праздникам и важнейшим событиям в жизни России, в жизни ро</w:t>
      </w:r>
      <w:r w:rsidRPr="00FE7C3C">
        <w:rPr>
          <w:rFonts w:ascii="Times New Roman" w:hAnsi="Times New Roman" w:cs="Times New Roman"/>
        </w:rPr>
        <w:t>д</w:t>
      </w:r>
      <w:r w:rsidRPr="00FE7C3C">
        <w:rPr>
          <w:rFonts w:ascii="Times New Roman" w:hAnsi="Times New Roman" w:cs="Times New Roman"/>
        </w:rPr>
        <w:t>ного города;</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природе, природным явлениям и формам жизни;</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художественному творчеству.</w:t>
      </w:r>
    </w:p>
    <w:p w:rsidR="00D172EC" w:rsidRPr="00FE7C3C" w:rsidRDefault="00D172EC" w:rsidP="00D172EC">
      <w:pPr>
        <w:spacing w:line="240" w:lineRule="atLeast"/>
        <w:jc w:val="both"/>
        <w:rPr>
          <w:rFonts w:ascii="Times New Roman" w:hAnsi="Times New Roman" w:cs="Times New Roman"/>
          <w:b/>
        </w:rPr>
      </w:pPr>
      <w:r w:rsidRPr="00FE7C3C">
        <w:rPr>
          <w:rFonts w:ascii="Times New Roman" w:hAnsi="Times New Roman" w:cs="Times New Roman"/>
          <w:b/>
        </w:rPr>
        <w:t>Сформированы умения:</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устанавливать дружеские взаимоотношения в коллективе, основанные на взаимоп</w:t>
      </w:r>
      <w:r w:rsidRPr="00FE7C3C">
        <w:rPr>
          <w:rFonts w:ascii="Times New Roman" w:hAnsi="Times New Roman" w:cs="Times New Roman"/>
        </w:rPr>
        <w:t>о</w:t>
      </w:r>
      <w:r w:rsidRPr="00FE7C3C">
        <w:rPr>
          <w:rFonts w:ascii="Times New Roman" w:hAnsi="Times New Roman" w:cs="Times New Roman"/>
        </w:rPr>
        <w:t>мощи и взаимной поддержке;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проявлять бережное, гуманное отношение ко всему живому;</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соблюдать общепринятые нормы поведения в обществе;</w:t>
      </w:r>
    </w:p>
    <w:p w:rsidR="00D172EC" w:rsidRPr="00FE7C3C" w:rsidRDefault="00D172EC" w:rsidP="00D172EC">
      <w:pPr>
        <w:spacing w:line="240" w:lineRule="atLeast"/>
        <w:jc w:val="both"/>
        <w:rPr>
          <w:rFonts w:ascii="Times New Roman" w:hAnsi="Times New Roman" w:cs="Times New Roman"/>
        </w:rPr>
      </w:pPr>
      <w:r w:rsidRPr="00FE7C3C">
        <w:rPr>
          <w:rFonts w:ascii="Times New Roman" w:hAnsi="Times New Roman" w:cs="Times New Roman"/>
        </w:rPr>
        <w:t>-</w:t>
      </w:r>
      <w:r w:rsidRPr="00FE7C3C">
        <w:rPr>
          <w:rFonts w:ascii="Times New Roman" w:hAnsi="Times New Roman" w:cs="Times New Roman"/>
        </w:rPr>
        <w:tab/>
        <w:t>распознавать асоциальные поступки, уметь противостоять им; проявлять отрицател</w:t>
      </w:r>
      <w:r w:rsidRPr="00FE7C3C">
        <w:rPr>
          <w:rFonts w:ascii="Times New Roman" w:hAnsi="Times New Roman" w:cs="Times New Roman"/>
        </w:rPr>
        <w:t>ь</w:t>
      </w:r>
      <w:r w:rsidRPr="00FE7C3C">
        <w:rPr>
          <w:rFonts w:ascii="Times New Roman" w:hAnsi="Times New Roman" w:cs="Times New Roman"/>
        </w:rPr>
        <w:t>ное отношение к аморальным поступкам, грубости, оскорбительным словам и действиям.</w:t>
      </w:r>
    </w:p>
    <w:p w:rsidR="00D172EC" w:rsidRPr="00FE7C3C" w:rsidRDefault="00D172EC" w:rsidP="00D172EC">
      <w:pPr>
        <w:jc w:val="center"/>
        <w:rPr>
          <w:rFonts w:ascii="Times New Roman" w:hAnsi="Times New Roman" w:cs="Times New Roman"/>
          <w:b/>
        </w:rPr>
      </w:pPr>
      <w:r w:rsidRPr="00FE7C3C">
        <w:rPr>
          <w:rFonts w:ascii="Times New Roman" w:hAnsi="Times New Roman" w:cs="Times New Roman"/>
          <w:b/>
        </w:rPr>
        <w:t>Тематическое планирование</w:t>
      </w:r>
    </w:p>
    <w:p w:rsidR="00D172EC" w:rsidRDefault="00D172EC" w:rsidP="00D172EC">
      <w:pPr>
        <w:jc w:val="center"/>
        <w:rPr>
          <w:rFonts w:ascii="Times New Roman" w:hAnsi="Times New Roman" w:cs="Times New Roman"/>
          <w:b/>
        </w:rPr>
      </w:pPr>
      <w:r w:rsidRPr="00FE7C3C">
        <w:rPr>
          <w:rFonts w:ascii="Times New Roman" w:hAnsi="Times New Roman" w:cs="Times New Roman"/>
          <w:b/>
        </w:rPr>
        <w:t>1–</w:t>
      </w:r>
      <w:r w:rsidR="00852B01">
        <w:rPr>
          <w:rFonts w:ascii="Times New Roman" w:hAnsi="Times New Roman" w:cs="Times New Roman"/>
          <w:b/>
        </w:rPr>
        <w:t>4</w:t>
      </w:r>
      <w:r w:rsidRPr="00FE7C3C">
        <w:rPr>
          <w:rFonts w:ascii="Times New Roman" w:hAnsi="Times New Roman" w:cs="Times New Roman"/>
          <w:b/>
        </w:rPr>
        <w:t xml:space="preserve"> классы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3471"/>
        <w:gridCol w:w="2410"/>
        <w:gridCol w:w="851"/>
        <w:gridCol w:w="2551"/>
      </w:tblGrid>
      <w:tr w:rsidR="00033F01" w:rsidRPr="00FE7C3C" w:rsidTr="00852B01">
        <w:trPr>
          <w:trHeight w:val="580"/>
        </w:trPr>
        <w:tc>
          <w:tcPr>
            <w:tcW w:w="606" w:type="dxa"/>
          </w:tcPr>
          <w:p w:rsidR="00033F01" w:rsidRPr="00FE7C3C" w:rsidRDefault="00033F01" w:rsidP="00033F01">
            <w:pPr>
              <w:jc w:val="both"/>
              <w:rPr>
                <w:rFonts w:ascii="Times New Roman" w:hAnsi="Times New Roman" w:cs="Times New Roman"/>
              </w:rPr>
            </w:pPr>
            <w:r w:rsidRPr="00FE7C3C">
              <w:rPr>
                <w:rFonts w:ascii="Times New Roman" w:hAnsi="Times New Roman" w:cs="Times New Roman"/>
              </w:rPr>
              <w:lastRenderedPageBreak/>
              <w:t xml:space="preserve">№ </w:t>
            </w:r>
          </w:p>
        </w:tc>
        <w:tc>
          <w:tcPr>
            <w:tcW w:w="3471" w:type="dxa"/>
          </w:tcPr>
          <w:p w:rsidR="00033F01" w:rsidRPr="00FE7C3C" w:rsidRDefault="00033F01" w:rsidP="00033F01">
            <w:pPr>
              <w:jc w:val="both"/>
              <w:rPr>
                <w:rFonts w:ascii="Times New Roman" w:hAnsi="Times New Roman" w:cs="Times New Roman"/>
              </w:rPr>
            </w:pPr>
            <w:r w:rsidRPr="00FE7C3C">
              <w:rPr>
                <w:rFonts w:ascii="Times New Roman" w:hAnsi="Times New Roman" w:cs="Times New Roman"/>
              </w:rPr>
              <w:t>Тема занятия</w:t>
            </w:r>
          </w:p>
        </w:tc>
        <w:tc>
          <w:tcPr>
            <w:tcW w:w="2410" w:type="dxa"/>
          </w:tcPr>
          <w:p w:rsidR="00033F01" w:rsidRPr="00FE7C3C" w:rsidRDefault="00033F01" w:rsidP="00033F01">
            <w:pPr>
              <w:jc w:val="both"/>
              <w:rPr>
                <w:rFonts w:ascii="Times New Roman" w:hAnsi="Times New Roman" w:cs="Times New Roman"/>
              </w:rPr>
            </w:pPr>
            <w:r w:rsidRPr="00FE7C3C">
              <w:rPr>
                <w:rFonts w:ascii="Times New Roman" w:hAnsi="Times New Roman" w:cs="Times New Roman"/>
              </w:rPr>
              <w:t>Форма проведения занятия</w:t>
            </w:r>
          </w:p>
        </w:tc>
        <w:tc>
          <w:tcPr>
            <w:tcW w:w="851" w:type="dxa"/>
          </w:tcPr>
          <w:p w:rsidR="00033F01" w:rsidRPr="00FE7C3C" w:rsidRDefault="00033F01" w:rsidP="00033F01">
            <w:pPr>
              <w:jc w:val="both"/>
              <w:rPr>
                <w:rFonts w:ascii="Times New Roman" w:hAnsi="Times New Roman" w:cs="Times New Roman"/>
              </w:rPr>
            </w:pPr>
            <w:r w:rsidRPr="00FE7C3C">
              <w:rPr>
                <w:rFonts w:ascii="Times New Roman" w:hAnsi="Times New Roman" w:cs="Times New Roman"/>
              </w:rPr>
              <w:t>Часы</w:t>
            </w:r>
          </w:p>
        </w:tc>
        <w:tc>
          <w:tcPr>
            <w:tcW w:w="2551" w:type="dxa"/>
          </w:tcPr>
          <w:p w:rsidR="00033F01" w:rsidRPr="00FE7C3C" w:rsidRDefault="00033F01" w:rsidP="00033F01">
            <w:pPr>
              <w:jc w:val="both"/>
              <w:rPr>
                <w:rFonts w:ascii="Times New Roman" w:hAnsi="Times New Roman" w:cs="Times New Roman"/>
              </w:rPr>
            </w:pPr>
            <w:r w:rsidRPr="00FE7C3C">
              <w:rPr>
                <w:rFonts w:ascii="Times New Roman" w:hAnsi="Times New Roman" w:cs="Times New Roman"/>
              </w:rPr>
              <w:t>ЦОР/ЭОР</w:t>
            </w:r>
          </w:p>
        </w:tc>
      </w:tr>
      <w:tr w:rsidR="00852B01" w:rsidRPr="00AD4CDA"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w:t>
            </w:r>
          </w:p>
        </w:tc>
        <w:tc>
          <w:tcPr>
            <w:tcW w:w="3471" w:type="dxa"/>
          </w:tcPr>
          <w:p w:rsidR="00852B01" w:rsidRPr="00033F01" w:rsidRDefault="00852B01" w:rsidP="00033F01">
            <w:pPr>
              <w:spacing w:line="240" w:lineRule="atLeast"/>
              <w:ind w:left="142"/>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знаний</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Викторина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val="restart"/>
          </w:tcPr>
          <w:p w:rsidR="00852B01" w:rsidRPr="00D172EC" w:rsidRDefault="00852B01" w:rsidP="00852B01">
            <w:pPr>
              <w:jc w:val="both"/>
              <w:rPr>
                <w:rFonts w:ascii="Times New Roman" w:hAnsi="Times New Roman" w:cs="Times New Roman"/>
                <w:lang w:val="en-US"/>
              </w:rPr>
            </w:pPr>
            <w:r w:rsidRPr="00D172EC">
              <w:rPr>
                <w:rFonts w:ascii="Times New Roman" w:hAnsi="Times New Roman" w:cs="Times New Roman"/>
                <w:lang w:val="en-US"/>
              </w:rPr>
              <w:t>school-colle</w:t>
            </w:r>
            <w:r w:rsidRPr="00D172EC">
              <w:rPr>
                <w:rFonts w:ascii="Times New Roman" w:hAnsi="Times New Roman" w:cs="Times New Roman"/>
                <w:lang w:val="en-US"/>
              </w:rPr>
              <w:t>c</w:t>
            </w:r>
            <w:r w:rsidRPr="00D172EC">
              <w:rPr>
                <w:rFonts w:ascii="Times New Roman" w:hAnsi="Times New Roman" w:cs="Times New Roman"/>
                <w:lang w:val="en-US"/>
              </w:rPr>
              <w:t>tion.edu.ru/collection/</w:t>
            </w:r>
          </w:p>
          <w:p w:rsidR="00852B01" w:rsidRPr="00D172EC" w:rsidRDefault="00852B01" w:rsidP="00852B01">
            <w:pPr>
              <w:jc w:val="both"/>
              <w:rPr>
                <w:rFonts w:ascii="Times New Roman" w:hAnsi="Times New Roman" w:cs="Times New Roman"/>
                <w:lang w:val="en-US"/>
              </w:rPr>
            </w:pPr>
            <w:r w:rsidRPr="00D172EC">
              <w:rPr>
                <w:rFonts w:ascii="Times New Roman" w:hAnsi="Times New Roman" w:cs="Times New Roman"/>
                <w:lang w:val="en-US"/>
              </w:rPr>
              <w:t>edsoo.ru/Metodicheskie_videouroki.htm</w:t>
            </w:r>
          </w:p>
          <w:p w:rsidR="00852B01" w:rsidRPr="00852B01" w:rsidRDefault="00852B01" w:rsidP="00852B01">
            <w:pPr>
              <w:jc w:val="both"/>
              <w:rPr>
                <w:rFonts w:ascii="Times New Roman" w:hAnsi="Times New Roman" w:cs="Times New Roman"/>
                <w:lang w:val="en-US"/>
              </w:rPr>
            </w:pPr>
            <w:r w:rsidRPr="00D172EC">
              <w:rPr>
                <w:rFonts w:ascii="Times New Roman" w:hAnsi="Times New Roman" w:cs="Times New Roman"/>
                <w:lang w:val="en-US"/>
              </w:rPr>
              <w:t>apkpro.ru/razgovory-o-vazhnom/</w:t>
            </w: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w:t>
            </w:r>
          </w:p>
        </w:tc>
        <w:tc>
          <w:tcPr>
            <w:tcW w:w="3471" w:type="dxa"/>
          </w:tcPr>
          <w:p w:rsidR="00852B01" w:rsidRPr="00033F01" w:rsidRDefault="00852B01" w:rsidP="00033F01">
            <w:pPr>
              <w:spacing w:line="240" w:lineRule="atLeast"/>
              <w:ind w:left="142"/>
              <w:rPr>
                <w:rFonts w:ascii="Times New Roman" w:hAnsi="Times New Roman" w:cs="Times New Roman"/>
              </w:rPr>
            </w:pPr>
            <w:r w:rsidRPr="00033F01">
              <w:rPr>
                <w:rFonts w:ascii="Times New Roman" w:hAnsi="Times New Roman" w:cs="Times New Roman"/>
              </w:rPr>
              <w:t>Там, где Россия</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интера</w:t>
            </w:r>
            <w:r w:rsidRPr="00FE7C3C">
              <w:rPr>
                <w:rFonts w:ascii="Times New Roman" w:hAnsi="Times New Roman" w:cs="Times New Roman"/>
              </w:rPr>
              <w:t>к</w:t>
            </w:r>
            <w:r w:rsidRPr="00FE7C3C">
              <w:rPr>
                <w:rFonts w:ascii="Times New Roman" w:hAnsi="Times New Roman" w:cs="Times New Roman"/>
              </w:rPr>
              <w:t>тивной картой</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100-летие</w:t>
            </w:r>
            <w:r>
              <w:rPr>
                <w:rFonts w:ascii="Times New Roman" w:hAnsi="Times New Roman" w:cs="Times New Roman"/>
              </w:rPr>
              <w:t xml:space="preserve"> </w:t>
            </w:r>
            <w:r w:rsidRPr="00033F01">
              <w:rPr>
                <w:rFonts w:ascii="Times New Roman" w:hAnsi="Times New Roman" w:cs="Times New Roman"/>
              </w:rPr>
              <w:t>со</w:t>
            </w:r>
            <w:r>
              <w:rPr>
                <w:rFonts w:ascii="Times New Roman" w:hAnsi="Times New Roman" w:cs="Times New Roman"/>
              </w:rPr>
              <w:t xml:space="preserve"> </w:t>
            </w:r>
            <w:r w:rsidRPr="00033F01">
              <w:rPr>
                <w:rFonts w:ascii="Times New Roman" w:hAnsi="Times New Roman" w:cs="Times New Roman"/>
              </w:rPr>
              <w:t>дня</w:t>
            </w:r>
            <w:r>
              <w:rPr>
                <w:rFonts w:ascii="Times New Roman" w:hAnsi="Times New Roman" w:cs="Times New Roman"/>
              </w:rPr>
              <w:t xml:space="preserve"> </w:t>
            </w:r>
            <w:r w:rsidRPr="00033F01">
              <w:rPr>
                <w:rFonts w:ascii="Times New Roman" w:hAnsi="Times New Roman" w:cs="Times New Roman"/>
              </w:rPr>
              <w:t>рождения</w:t>
            </w:r>
            <w:r>
              <w:rPr>
                <w:rFonts w:ascii="Times New Roman" w:hAnsi="Times New Roman" w:cs="Times New Roman"/>
              </w:rPr>
              <w:t xml:space="preserve"> </w:t>
            </w:r>
            <w:r w:rsidRPr="00033F01">
              <w:rPr>
                <w:rFonts w:ascii="Times New Roman" w:hAnsi="Times New Roman" w:cs="Times New Roman"/>
              </w:rPr>
              <w:t>Зои</w:t>
            </w:r>
            <w:r>
              <w:rPr>
                <w:rFonts w:ascii="Times New Roman" w:hAnsi="Times New Roman" w:cs="Times New Roman"/>
              </w:rPr>
              <w:t xml:space="preserve"> </w:t>
            </w:r>
            <w:r w:rsidRPr="00033F01">
              <w:rPr>
                <w:rFonts w:ascii="Times New Roman" w:hAnsi="Times New Roman" w:cs="Times New Roman"/>
              </w:rPr>
              <w:t>Космодемьянской</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Обсуждение фильма о войне</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4</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Избирательная</w:t>
            </w:r>
            <w:r>
              <w:rPr>
                <w:rFonts w:ascii="Times New Roman" w:hAnsi="Times New Roman" w:cs="Times New Roman"/>
              </w:rPr>
              <w:t xml:space="preserve"> </w:t>
            </w:r>
            <w:r w:rsidRPr="00033F01">
              <w:rPr>
                <w:rFonts w:ascii="Times New Roman" w:hAnsi="Times New Roman" w:cs="Times New Roman"/>
              </w:rPr>
              <w:t>система</w:t>
            </w:r>
            <w:r>
              <w:rPr>
                <w:rFonts w:ascii="Times New Roman" w:hAnsi="Times New Roman" w:cs="Times New Roman"/>
              </w:rPr>
              <w:t xml:space="preserve"> </w:t>
            </w:r>
            <w:r w:rsidRPr="00033F01">
              <w:rPr>
                <w:rFonts w:ascii="Times New Roman" w:hAnsi="Times New Roman" w:cs="Times New Roman"/>
              </w:rPr>
              <w:t>России</w:t>
            </w:r>
            <w:r>
              <w:rPr>
                <w:rFonts w:ascii="Times New Roman" w:hAnsi="Times New Roman" w:cs="Times New Roman"/>
              </w:rPr>
              <w:t xml:space="preserve"> </w:t>
            </w:r>
            <w:r w:rsidRPr="00033F01">
              <w:rPr>
                <w:rFonts w:ascii="Times New Roman" w:hAnsi="Times New Roman" w:cs="Times New Roman"/>
              </w:rPr>
              <w:t>(1час)</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Музыкальный ко</w:t>
            </w:r>
            <w:r w:rsidRPr="00FE7C3C">
              <w:rPr>
                <w:rFonts w:ascii="Times New Roman" w:hAnsi="Times New Roman" w:cs="Times New Roman"/>
              </w:rPr>
              <w:t>н</w:t>
            </w:r>
            <w:r w:rsidRPr="00FE7C3C">
              <w:rPr>
                <w:rFonts w:ascii="Times New Roman" w:hAnsi="Times New Roman" w:cs="Times New Roman"/>
              </w:rPr>
              <w:t>курс талантов</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5</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учителя (советники</w:t>
            </w:r>
            <w:r>
              <w:rPr>
                <w:rFonts w:ascii="Times New Roman" w:hAnsi="Times New Roman" w:cs="Times New Roman"/>
              </w:rPr>
              <w:t xml:space="preserve"> </w:t>
            </w:r>
            <w:r w:rsidRPr="00033F01">
              <w:rPr>
                <w:rFonts w:ascii="Times New Roman" w:hAnsi="Times New Roman" w:cs="Times New Roman"/>
              </w:rPr>
              <w:t>по</w:t>
            </w:r>
            <w:r>
              <w:rPr>
                <w:rFonts w:ascii="Times New Roman" w:hAnsi="Times New Roman" w:cs="Times New Roman"/>
              </w:rPr>
              <w:t xml:space="preserve"> </w:t>
            </w:r>
            <w:r w:rsidRPr="00033F01">
              <w:rPr>
                <w:rFonts w:ascii="Times New Roman" w:hAnsi="Times New Roman" w:cs="Times New Roman"/>
              </w:rPr>
              <w:t>воспитанию)</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Семейные истории</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6</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О</w:t>
            </w:r>
            <w:r>
              <w:rPr>
                <w:rFonts w:ascii="Times New Roman" w:hAnsi="Times New Roman" w:cs="Times New Roman"/>
              </w:rPr>
              <w:t xml:space="preserve"> </w:t>
            </w:r>
            <w:r w:rsidRPr="00033F01">
              <w:rPr>
                <w:rFonts w:ascii="Times New Roman" w:hAnsi="Times New Roman" w:cs="Times New Roman"/>
              </w:rPr>
              <w:t>взаимоотношениях</w:t>
            </w:r>
            <w:r>
              <w:rPr>
                <w:rFonts w:ascii="Times New Roman" w:hAnsi="Times New Roman" w:cs="Times New Roman"/>
              </w:rPr>
              <w:t xml:space="preserve"> </w:t>
            </w:r>
            <w:r w:rsidRPr="00033F01">
              <w:rPr>
                <w:rFonts w:ascii="Times New Roman" w:hAnsi="Times New Roman" w:cs="Times New Roman"/>
              </w:rPr>
              <w:t>в</w:t>
            </w:r>
            <w:r>
              <w:rPr>
                <w:rFonts w:ascii="Times New Roman" w:hAnsi="Times New Roman" w:cs="Times New Roman"/>
              </w:rPr>
              <w:t xml:space="preserve"> </w:t>
            </w:r>
            <w:r w:rsidRPr="00033F01">
              <w:rPr>
                <w:rFonts w:ascii="Times New Roman" w:hAnsi="Times New Roman" w:cs="Times New Roman"/>
              </w:rPr>
              <w:t>колле</w:t>
            </w:r>
            <w:r w:rsidRPr="00033F01">
              <w:rPr>
                <w:rFonts w:ascii="Times New Roman" w:hAnsi="Times New Roman" w:cs="Times New Roman"/>
              </w:rPr>
              <w:t>к</w:t>
            </w:r>
            <w:r w:rsidRPr="00033F01">
              <w:rPr>
                <w:rFonts w:ascii="Times New Roman" w:hAnsi="Times New Roman" w:cs="Times New Roman"/>
              </w:rPr>
              <w:t>тиве</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Групповая работа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7</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По</w:t>
            </w:r>
            <w:r>
              <w:rPr>
                <w:rFonts w:ascii="Times New Roman" w:hAnsi="Times New Roman" w:cs="Times New Roman"/>
              </w:rPr>
              <w:t xml:space="preserve"> </w:t>
            </w:r>
            <w:r w:rsidRPr="00033F01">
              <w:rPr>
                <w:rFonts w:ascii="Times New Roman" w:hAnsi="Times New Roman" w:cs="Times New Roman"/>
              </w:rPr>
              <w:t>ту</w:t>
            </w:r>
            <w:r>
              <w:rPr>
                <w:rFonts w:ascii="Times New Roman" w:hAnsi="Times New Roman" w:cs="Times New Roman"/>
              </w:rPr>
              <w:t xml:space="preserve"> </w:t>
            </w:r>
            <w:r w:rsidRPr="00033F01">
              <w:rPr>
                <w:rFonts w:ascii="Times New Roman" w:hAnsi="Times New Roman" w:cs="Times New Roman"/>
              </w:rPr>
              <w:t>сторону</w:t>
            </w:r>
            <w:r>
              <w:rPr>
                <w:rFonts w:ascii="Times New Roman" w:hAnsi="Times New Roman" w:cs="Times New Roman"/>
              </w:rPr>
              <w:t xml:space="preserve"> </w:t>
            </w:r>
            <w:r w:rsidRPr="00033F01">
              <w:rPr>
                <w:rFonts w:ascii="Times New Roman" w:hAnsi="Times New Roman" w:cs="Times New Roman"/>
              </w:rPr>
              <w:t>экрана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Творческая масте</w:t>
            </w:r>
            <w:r w:rsidRPr="00FE7C3C">
              <w:rPr>
                <w:rFonts w:ascii="Times New Roman" w:hAnsi="Times New Roman" w:cs="Times New Roman"/>
              </w:rPr>
              <w:t>р</w:t>
            </w:r>
            <w:r w:rsidRPr="00FE7C3C">
              <w:rPr>
                <w:rFonts w:ascii="Times New Roman" w:hAnsi="Times New Roman" w:cs="Times New Roman"/>
              </w:rPr>
              <w:t>ская</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8</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спецназа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Строим семейное древо</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9</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народного</w:t>
            </w:r>
            <w:r>
              <w:rPr>
                <w:rFonts w:ascii="Times New Roman" w:hAnsi="Times New Roman" w:cs="Times New Roman"/>
              </w:rPr>
              <w:t xml:space="preserve"> </w:t>
            </w:r>
            <w:r w:rsidRPr="00033F01">
              <w:rPr>
                <w:rFonts w:ascii="Times New Roman" w:hAnsi="Times New Roman" w:cs="Times New Roman"/>
              </w:rPr>
              <w:t>единства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интера</w:t>
            </w:r>
            <w:r w:rsidRPr="00FE7C3C">
              <w:rPr>
                <w:rFonts w:ascii="Times New Roman" w:hAnsi="Times New Roman" w:cs="Times New Roman"/>
              </w:rPr>
              <w:t>к</w:t>
            </w:r>
            <w:r w:rsidRPr="00FE7C3C">
              <w:rPr>
                <w:rFonts w:ascii="Times New Roman" w:hAnsi="Times New Roman" w:cs="Times New Roman"/>
              </w:rPr>
              <w:t>тивной картой</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10</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Россия</w:t>
            </w:r>
            <w:r>
              <w:rPr>
                <w:rFonts w:ascii="Times New Roman" w:hAnsi="Times New Roman" w:cs="Times New Roman"/>
              </w:rPr>
              <w:t xml:space="preserve"> </w:t>
            </w:r>
            <w:r w:rsidRPr="00033F01">
              <w:rPr>
                <w:rFonts w:ascii="Times New Roman" w:hAnsi="Times New Roman" w:cs="Times New Roman"/>
              </w:rPr>
              <w:t>–</w:t>
            </w:r>
            <w:r>
              <w:rPr>
                <w:rFonts w:ascii="Times New Roman" w:hAnsi="Times New Roman" w:cs="Times New Roman"/>
              </w:rPr>
              <w:t xml:space="preserve"> </w:t>
            </w:r>
            <w:r w:rsidRPr="00033F01">
              <w:rPr>
                <w:rFonts w:ascii="Times New Roman" w:hAnsi="Times New Roman" w:cs="Times New Roman"/>
              </w:rPr>
              <w:t>взгляд</w:t>
            </w:r>
            <w:r>
              <w:rPr>
                <w:rFonts w:ascii="Times New Roman" w:hAnsi="Times New Roman" w:cs="Times New Roman"/>
              </w:rPr>
              <w:t xml:space="preserve"> </w:t>
            </w:r>
            <w:r w:rsidRPr="00033F01">
              <w:rPr>
                <w:rFonts w:ascii="Times New Roman" w:hAnsi="Times New Roman" w:cs="Times New Roman"/>
              </w:rPr>
              <w:t>в</w:t>
            </w:r>
            <w:r>
              <w:rPr>
                <w:rFonts w:ascii="Times New Roman" w:hAnsi="Times New Roman" w:cs="Times New Roman"/>
              </w:rPr>
              <w:t xml:space="preserve"> </w:t>
            </w:r>
            <w:r w:rsidRPr="00033F01">
              <w:rPr>
                <w:rFonts w:ascii="Times New Roman" w:hAnsi="Times New Roman" w:cs="Times New Roman"/>
              </w:rPr>
              <w:t>будущее</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Викторина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11</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матери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Творческая масте</w:t>
            </w:r>
            <w:r w:rsidRPr="00FE7C3C">
              <w:rPr>
                <w:rFonts w:ascii="Times New Roman" w:hAnsi="Times New Roman" w:cs="Times New Roman"/>
              </w:rPr>
              <w:t>р</w:t>
            </w:r>
            <w:r w:rsidRPr="00FE7C3C">
              <w:rPr>
                <w:rFonts w:ascii="Times New Roman" w:hAnsi="Times New Roman" w:cs="Times New Roman"/>
              </w:rPr>
              <w:t>ская</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12</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Что</w:t>
            </w:r>
            <w:r>
              <w:rPr>
                <w:rFonts w:ascii="Times New Roman" w:hAnsi="Times New Roman" w:cs="Times New Roman"/>
              </w:rPr>
              <w:t xml:space="preserve"> </w:t>
            </w:r>
            <w:r w:rsidRPr="00033F01">
              <w:rPr>
                <w:rFonts w:ascii="Times New Roman" w:hAnsi="Times New Roman" w:cs="Times New Roman"/>
              </w:rPr>
              <w:t>такое</w:t>
            </w:r>
            <w:r>
              <w:rPr>
                <w:rFonts w:ascii="Times New Roman" w:hAnsi="Times New Roman" w:cs="Times New Roman"/>
              </w:rPr>
              <w:t xml:space="preserve"> </w:t>
            </w:r>
            <w:r w:rsidRPr="00033F01">
              <w:rPr>
                <w:rFonts w:ascii="Times New Roman" w:hAnsi="Times New Roman" w:cs="Times New Roman"/>
              </w:rPr>
              <w:t>Родина?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интера</w:t>
            </w:r>
            <w:r w:rsidRPr="00FE7C3C">
              <w:rPr>
                <w:rFonts w:ascii="Times New Roman" w:hAnsi="Times New Roman" w:cs="Times New Roman"/>
              </w:rPr>
              <w:t>к</w:t>
            </w:r>
            <w:r w:rsidRPr="00FE7C3C">
              <w:rPr>
                <w:rFonts w:ascii="Times New Roman" w:hAnsi="Times New Roman" w:cs="Times New Roman"/>
              </w:rPr>
              <w:t>тивными карточками</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13</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Мы</w:t>
            </w:r>
            <w:r>
              <w:rPr>
                <w:rFonts w:ascii="Times New Roman" w:hAnsi="Times New Roman" w:cs="Times New Roman"/>
              </w:rPr>
              <w:t xml:space="preserve"> </w:t>
            </w:r>
            <w:r w:rsidRPr="00033F01">
              <w:rPr>
                <w:rFonts w:ascii="Times New Roman" w:hAnsi="Times New Roman" w:cs="Times New Roman"/>
              </w:rPr>
              <w:t>вместе.</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Мультконцерт</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14</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Главный</w:t>
            </w:r>
            <w:r>
              <w:rPr>
                <w:rFonts w:ascii="Times New Roman" w:hAnsi="Times New Roman" w:cs="Times New Roman"/>
              </w:rPr>
              <w:t xml:space="preserve"> </w:t>
            </w:r>
            <w:r w:rsidRPr="00033F01">
              <w:rPr>
                <w:rFonts w:ascii="Times New Roman" w:hAnsi="Times New Roman" w:cs="Times New Roman"/>
              </w:rPr>
              <w:t>закон</w:t>
            </w:r>
            <w:r>
              <w:rPr>
                <w:rFonts w:ascii="Times New Roman" w:hAnsi="Times New Roman" w:cs="Times New Roman"/>
              </w:rPr>
              <w:t xml:space="preserve"> </w:t>
            </w:r>
            <w:r w:rsidRPr="00033F01">
              <w:rPr>
                <w:rFonts w:ascii="Times New Roman" w:hAnsi="Times New Roman" w:cs="Times New Roman"/>
              </w:rPr>
              <w:t>страны</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галереей героев</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15</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Герои</w:t>
            </w:r>
            <w:r>
              <w:rPr>
                <w:rFonts w:ascii="Times New Roman" w:hAnsi="Times New Roman" w:cs="Times New Roman"/>
              </w:rPr>
              <w:t xml:space="preserve"> </w:t>
            </w:r>
            <w:r w:rsidRPr="00033F01">
              <w:rPr>
                <w:rFonts w:ascii="Times New Roman" w:hAnsi="Times New Roman" w:cs="Times New Roman"/>
              </w:rPr>
              <w:t>нашего</w:t>
            </w:r>
            <w:r>
              <w:rPr>
                <w:rFonts w:ascii="Times New Roman" w:hAnsi="Times New Roman" w:cs="Times New Roman"/>
              </w:rPr>
              <w:t xml:space="preserve"> </w:t>
            </w:r>
            <w:r w:rsidRPr="00033F01">
              <w:rPr>
                <w:rFonts w:ascii="Times New Roman" w:hAnsi="Times New Roman" w:cs="Times New Roman"/>
              </w:rPr>
              <w:t>времени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Эвристическая бес</w:t>
            </w:r>
            <w:r w:rsidRPr="00FE7C3C">
              <w:rPr>
                <w:rFonts w:ascii="Times New Roman" w:hAnsi="Times New Roman" w:cs="Times New Roman"/>
              </w:rPr>
              <w:t>е</w:t>
            </w:r>
            <w:r w:rsidRPr="00FE7C3C">
              <w:rPr>
                <w:rFonts w:ascii="Times New Roman" w:hAnsi="Times New Roman" w:cs="Times New Roman"/>
              </w:rPr>
              <w:t>да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16</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Новый</w:t>
            </w:r>
            <w:r>
              <w:rPr>
                <w:rFonts w:ascii="Times New Roman" w:hAnsi="Times New Roman" w:cs="Times New Roman"/>
              </w:rPr>
              <w:t xml:space="preserve"> </w:t>
            </w:r>
            <w:r w:rsidRPr="00033F01">
              <w:rPr>
                <w:rFonts w:ascii="Times New Roman" w:hAnsi="Times New Roman" w:cs="Times New Roman"/>
              </w:rPr>
              <w:t>год</w:t>
            </w:r>
            <w:r>
              <w:rPr>
                <w:rFonts w:ascii="Times New Roman" w:hAnsi="Times New Roman" w:cs="Times New Roman"/>
              </w:rPr>
              <w:t xml:space="preserve"> </w:t>
            </w:r>
            <w:r w:rsidRPr="00033F01">
              <w:rPr>
                <w:rFonts w:ascii="Times New Roman" w:hAnsi="Times New Roman" w:cs="Times New Roman"/>
              </w:rPr>
              <w:t>–</w:t>
            </w:r>
            <w:r>
              <w:rPr>
                <w:rFonts w:ascii="Times New Roman" w:hAnsi="Times New Roman" w:cs="Times New Roman"/>
              </w:rPr>
              <w:t xml:space="preserve"> </w:t>
            </w:r>
            <w:r w:rsidRPr="00033F01">
              <w:rPr>
                <w:rFonts w:ascii="Times New Roman" w:hAnsi="Times New Roman" w:cs="Times New Roman"/>
              </w:rPr>
              <w:t>традиции</w:t>
            </w:r>
            <w:r>
              <w:rPr>
                <w:rFonts w:ascii="Times New Roman" w:hAnsi="Times New Roman" w:cs="Times New Roman"/>
              </w:rPr>
              <w:t xml:space="preserve"> </w:t>
            </w:r>
            <w:r w:rsidRPr="00033F01">
              <w:rPr>
                <w:rFonts w:ascii="Times New Roman" w:hAnsi="Times New Roman" w:cs="Times New Roman"/>
              </w:rPr>
              <w:t>праз</w:t>
            </w:r>
            <w:r w:rsidRPr="00033F01">
              <w:rPr>
                <w:rFonts w:ascii="Times New Roman" w:hAnsi="Times New Roman" w:cs="Times New Roman"/>
              </w:rPr>
              <w:t>д</w:t>
            </w:r>
            <w:r w:rsidRPr="00033F01">
              <w:rPr>
                <w:rFonts w:ascii="Times New Roman" w:hAnsi="Times New Roman" w:cs="Times New Roman"/>
              </w:rPr>
              <w:t>ника</w:t>
            </w:r>
            <w:r>
              <w:rPr>
                <w:rFonts w:ascii="Times New Roman" w:hAnsi="Times New Roman" w:cs="Times New Roman"/>
              </w:rPr>
              <w:t xml:space="preserve"> </w:t>
            </w:r>
            <w:r w:rsidRPr="00033F01">
              <w:rPr>
                <w:rFonts w:ascii="Times New Roman" w:hAnsi="Times New Roman" w:cs="Times New Roman"/>
              </w:rPr>
              <w:t>разных</w:t>
            </w:r>
            <w:r>
              <w:rPr>
                <w:rFonts w:ascii="Times New Roman" w:hAnsi="Times New Roman" w:cs="Times New Roman"/>
              </w:rPr>
              <w:t xml:space="preserve"> </w:t>
            </w:r>
            <w:r w:rsidRPr="00033F01">
              <w:rPr>
                <w:rFonts w:ascii="Times New Roman" w:hAnsi="Times New Roman" w:cs="Times New Roman"/>
              </w:rPr>
              <w:t>народов</w:t>
            </w:r>
            <w:r>
              <w:rPr>
                <w:rFonts w:ascii="Times New Roman" w:hAnsi="Times New Roman" w:cs="Times New Roman"/>
              </w:rPr>
              <w:t xml:space="preserve"> </w:t>
            </w:r>
            <w:r w:rsidRPr="00033F01">
              <w:rPr>
                <w:rFonts w:ascii="Times New Roman" w:hAnsi="Times New Roman" w:cs="Times New Roman"/>
              </w:rPr>
              <w:t>России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Конкурс рисунков</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17</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От «А»</w:t>
            </w:r>
            <w:r>
              <w:rPr>
                <w:rFonts w:ascii="Times New Roman" w:hAnsi="Times New Roman" w:cs="Times New Roman"/>
              </w:rPr>
              <w:t xml:space="preserve"> </w:t>
            </w:r>
            <w:r w:rsidRPr="00033F01">
              <w:rPr>
                <w:rFonts w:ascii="Times New Roman" w:hAnsi="Times New Roman" w:cs="Times New Roman"/>
              </w:rPr>
              <w:t>до</w:t>
            </w:r>
            <w:r>
              <w:rPr>
                <w:rFonts w:ascii="Times New Roman" w:hAnsi="Times New Roman" w:cs="Times New Roman"/>
              </w:rPr>
              <w:t xml:space="preserve"> </w:t>
            </w:r>
            <w:r w:rsidRPr="00033F01">
              <w:rPr>
                <w:rFonts w:ascii="Times New Roman" w:hAnsi="Times New Roman" w:cs="Times New Roman"/>
              </w:rPr>
              <w:t>«Я».</w:t>
            </w:r>
            <w:r>
              <w:rPr>
                <w:rFonts w:ascii="Times New Roman" w:hAnsi="Times New Roman" w:cs="Times New Roman"/>
              </w:rPr>
              <w:t xml:space="preserve"> </w:t>
            </w:r>
            <w:r w:rsidRPr="00033F01">
              <w:rPr>
                <w:rFonts w:ascii="Times New Roman" w:hAnsi="Times New Roman" w:cs="Times New Roman"/>
              </w:rPr>
              <w:t>450</w:t>
            </w:r>
            <w:r>
              <w:rPr>
                <w:rFonts w:ascii="Times New Roman" w:hAnsi="Times New Roman" w:cs="Times New Roman"/>
              </w:rPr>
              <w:t xml:space="preserve"> </w:t>
            </w:r>
            <w:r w:rsidRPr="00033F01">
              <w:rPr>
                <w:rFonts w:ascii="Times New Roman" w:hAnsi="Times New Roman" w:cs="Times New Roman"/>
              </w:rPr>
              <w:t>лет</w:t>
            </w:r>
            <w:r>
              <w:rPr>
                <w:rFonts w:ascii="Times New Roman" w:hAnsi="Times New Roman" w:cs="Times New Roman"/>
              </w:rPr>
              <w:t xml:space="preserve"> </w:t>
            </w:r>
            <w:r w:rsidRPr="00033F01">
              <w:rPr>
                <w:rFonts w:ascii="Times New Roman" w:hAnsi="Times New Roman" w:cs="Times New Roman"/>
              </w:rPr>
              <w:t>«Азб</w:t>
            </w:r>
            <w:r w:rsidRPr="00033F01">
              <w:rPr>
                <w:rFonts w:ascii="Times New Roman" w:hAnsi="Times New Roman" w:cs="Times New Roman"/>
              </w:rPr>
              <w:t>у</w:t>
            </w:r>
            <w:r w:rsidRPr="00033F01">
              <w:rPr>
                <w:rFonts w:ascii="Times New Roman" w:hAnsi="Times New Roman" w:cs="Times New Roman"/>
              </w:rPr>
              <w:t>ке»</w:t>
            </w:r>
            <w:r>
              <w:rPr>
                <w:rFonts w:ascii="Times New Roman" w:hAnsi="Times New Roman" w:cs="Times New Roman"/>
              </w:rPr>
              <w:t xml:space="preserve"> </w:t>
            </w:r>
            <w:r w:rsidRPr="00033F01">
              <w:rPr>
                <w:rFonts w:ascii="Times New Roman" w:hAnsi="Times New Roman" w:cs="Times New Roman"/>
              </w:rPr>
              <w:t>Ивана</w:t>
            </w:r>
            <w:r>
              <w:rPr>
                <w:rFonts w:ascii="Times New Roman" w:hAnsi="Times New Roman" w:cs="Times New Roman"/>
              </w:rPr>
              <w:t xml:space="preserve"> </w:t>
            </w:r>
            <w:r w:rsidRPr="00033F01">
              <w:rPr>
                <w:rFonts w:ascii="Times New Roman" w:hAnsi="Times New Roman" w:cs="Times New Roman"/>
              </w:rPr>
              <w:t>Федорова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Творческая работа: елочная игрушка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18</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Налоговая</w:t>
            </w:r>
            <w:r>
              <w:rPr>
                <w:rFonts w:ascii="Times New Roman" w:hAnsi="Times New Roman" w:cs="Times New Roman"/>
              </w:rPr>
              <w:t xml:space="preserve"> </w:t>
            </w:r>
            <w:r w:rsidRPr="00033F01">
              <w:rPr>
                <w:rFonts w:ascii="Times New Roman" w:hAnsi="Times New Roman" w:cs="Times New Roman"/>
              </w:rPr>
              <w:t>грамотность</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книжным текстом</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19</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Непокоренные</w:t>
            </w:r>
            <w:r>
              <w:rPr>
                <w:rFonts w:ascii="Times New Roman" w:hAnsi="Times New Roman" w:cs="Times New Roman"/>
              </w:rPr>
              <w:t xml:space="preserve"> </w:t>
            </w:r>
            <w:r w:rsidRPr="00033F01">
              <w:rPr>
                <w:rFonts w:ascii="Times New Roman" w:hAnsi="Times New Roman" w:cs="Times New Roman"/>
              </w:rPr>
              <w:t>(блокадаЛени</w:t>
            </w:r>
            <w:r w:rsidRPr="00033F01">
              <w:rPr>
                <w:rFonts w:ascii="Times New Roman" w:hAnsi="Times New Roman" w:cs="Times New Roman"/>
              </w:rPr>
              <w:t>н</w:t>
            </w:r>
            <w:r w:rsidRPr="00033F01">
              <w:rPr>
                <w:rFonts w:ascii="Times New Roman" w:hAnsi="Times New Roman" w:cs="Times New Roman"/>
              </w:rPr>
              <w:t>града)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Интерактивные ка</w:t>
            </w:r>
            <w:r w:rsidRPr="00FE7C3C">
              <w:rPr>
                <w:rFonts w:ascii="Times New Roman" w:hAnsi="Times New Roman" w:cs="Times New Roman"/>
              </w:rPr>
              <w:t>р</w:t>
            </w:r>
            <w:r w:rsidRPr="00FE7C3C">
              <w:rPr>
                <w:rFonts w:ascii="Times New Roman" w:hAnsi="Times New Roman" w:cs="Times New Roman"/>
              </w:rPr>
              <w:t>точки</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20</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Союзники</w:t>
            </w:r>
            <w:r>
              <w:rPr>
                <w:rFonts w:ascii="Times New Roman" w:hAnsi="Times New Roman" w:cs="Times New Roman"/>
              </w:rPr>
              <w:t xml:space="preserve"> </w:t>
            </w:r>
            <w:r w:rsidRPr="00033F01">
              <w:rPr>
                <w:rFonts w:ascii="Times New Roman" w:hAnsi="Times New Roman" w:cs="Times New Roman"/>
              </w:rPr>
              <w:t>России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Викторина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21</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Менделеев.190</w:t>
            </w:r>
            <w:r>
              <w:rPr>
                <w:rFonts w:ascii="Times New Roman" w:hAnsi="Times New Roman" w:cs="Times New Roman"/>
              </w:rPr>
              <w:t xml:space="preserve"> </w:t>
            </w:r>
            <w:r w:rsidRPr="00033F01">
              <w:rPr>
                <w:rFonts w:ascii="Times New Roman" w:hAnsi="Times New Roman" w:cs="Times New Roman"/>
              </w:rPr>
              <w:t>лет</w:t>
            </w:r>
            <w:r>
              <w:rPr>
                <w:rFonts w:ascii="Times New Roman" w:hAnsi="Times New Roman" w:cs="Times New Roman"/>
              </w:rPr>
              <w:t xml:space="preserve"> </w:t>
            </w:r>
            <w:r w:rsidRPr="00033F01">
              <w:rPr>
                <w:rFonts w:ascii="Times New Roman" w:hAnsi="Times New Roman" w:cs="Times New Roman"/>
              </w:rPr>
              <w:t>со</w:t>
            </w:r>
            <w:r>
              <w:rPr>
                <w:rFonts w:ascii="Times New Roman" w:hAnsi="Times New Roman" w:cs="Times New Roman"/>
              </w:rPr>
              <w:t xml:space="preserve"> </w:t>
            </w:r>
            <w:r w:rsidRPr="00033F01">
              <w:rPr>
                <w:rFonts w:ascii="Times New Roman" w:hAnsi="Times New Roman" w:cs="Times New Roman"/>
              </w:rPr>
              <w:t>дня</w:t>
            </w:r>
            <w:r>
              <w:rPr>
                <w:rFonts w:ascii="Times New Roman" w:hAnsi="Times New Roman" w:cs="Times New Roman"/>
              </w:rPr>
              <w:t xml:space="preserve"> </w:t>
            </w:r>
            <w:r w:rsidRPr="00033F01">
              <w:rPr>
                <w:rFonts w:ascii="Times New Roman" w:hAnsi="Times New Roman" w:cs="Times New Roman"/>
              </w:rPr>
              <w:t>ро</w:t>
            </w:r>
            <w:r w:rsidRPr="00033F01">
              <w:rPr>
                <w:rFonts w:ascii="Times New Roman" w:hAnsi="Times New Roman" w:cs="Times New Roman"/>
              </w:rPr>
              <w:t>ж</w:t>
            </w:r>
            <w:r w:rsidRPr="00033F01">
              <w:rPr>
                <w:rFonts w:ascii="Times New Roman" w:hAnsi="Times New Roman" w:cs="Times New Roman"/>
              </w:rPr>
              <w:t>дения</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Викторина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22</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 xml:space="preserve"> День</w:t>
            </w:r>
            <w:r>
              <w:rPr>
                <w:rFonts w:ascii="Times New Roman" w:hAnsi="Times New Roman" w:cs="Times New Roman"/>
              </w:rPr>
              <w:t xml:space="preserve"> </w:t>
            </w:r>
            <w:r w:rsidRPr="00033F01">
              <w:rPr>
                <w:rFonts w:ascii="Times New Roman" w:hAnsi="Times New Roman" w:cs="Times New Roman"/>
              </w:rPr>
              <w:t>первооткрывателя</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Творческая работа: рисунок</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23</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День</w:t>
            </w:r>
            <w:r>
              <w:rPr>
                <w:rFonts w:ascii="Times New Roman" w:hAnsi="Times New Roman" w:cs="Times New Roman"/>
              </w:rPr>
              <w:t xml:space="preserve"> </w:t>
            </w:r>
            <w:r w:rsidRPr="00033F01">
              <w:rPr>
                <w:rFonts w:ascii="Times New Roman" w:hAnsi="Times New Roman" w:cs="Times New Roman"/>
              </w:rPr>
              <w:t>защитника</w:t>
            </w:r>
            <w:r>
              <w:rPr>
                <w:rFonts w:ascii="Times New Roman" w:hAnsi="Times New Roman" w:cs="Times New Roman"/>
              </w:rPr>
              <w:t xml:space="preserve"> </w:t>
            </w:r>
            <w:r w:rsidRPr="00033F01">
              <w:rPr>
                <w:rFonts w:ascii="Times New Roman" w:hAnsi="Times New Roman" w:cs="Times New Roman"/>
              </w:rPr>
              <w:t>Отечества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книжным текстом</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lastRenderedPageBreak/>
              <w:t>24</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Как</w:t>
            </w:r>
            <w:r>
              <w:rPr>
                <w:rFonts w:ascii="Times New Roman" w:hAnsi="Times New Roman" w:cs="Times New Roman"/>
              </w:rPr>
              <w:t xml:space="preserve"> </w:t>
            </w:r>
            <w:r w:rsidRPr="00033F01">
              <w:rPr>
                <w:rFonts w:ascii="Times New Roman" w:hAnsi="Times New Roman" w:cs="Times New Roman"/>
              </w:rPr>
              <w:t>найти</w:t>
            </w:r>
            <w:r>
              <w:rPr>
                <w:rFonts w:ascii="Times New Roman" w:hAnsi="Times New Roman" w:cs="Times New Roman"/>
              </w:rPr>
              <w:t xml:space="preserve"> </w:t>
            </w:r>
            <w:r w:rsidRPr="00033F01">
              <w:rPr>
                <w:rFonts w:ascii="Times New Roman" w:hAnsi="Times New Roman" w:cs="Times New Roman"/>
              </w:rPr>
              <w:t>свое</w:t>
            </w:r>
            <w:r>
              <w:rPr>
                <w:rFonts w:ascii="Times New Roman" w:hAnsi="Times New Roman" w:cs="Times New Roman"/>
              </w:rPr>
              <w:t xml:space="preserve"> </w:t>
            </w:r>
            <w:r w:rsidRPr="00033F01">
              <w:rPr>
                <w:rFonts w:ascii="Times New Roman" w:hAnsi="Times New Roman" w:cs="Times New Roman"/>
              </w:rPr>
              <w:t>место</w:t>
            </w:r>
            <w:r>
              <w:rPr>
                <w:rFonts w:ascii="Times New Roman" w:hAnsi="Times New Roman" w:cs="Times New Roman"/>
              </w:rPr>
              <w:t xml:space="preserve"> </w:t>
            </w:r>
            <w:r w:rsidRPr="00033F01">
              <w:rPr>
                <w:rFonts w:ascii="Times New Roman" w:hAnsi="Times New Roman" w:cs="Times New Roman"/>
              </w:rPr>
              <w:t>в</w:t>
            </w:r>
            <w:r>
              <w:rPr>
                <w:rFonts w:ascii="Times New Roman" w:hAnsi="Times New Roman" w:cs="Times New Roman"/>
              </w:rPr>
              <w:t xml:space="preserve"> </w:t>
            </w:r>
            <w:r w:rsidRPr="00033F01">
              <w:rPr>
                <w:rFonts w:ascii="Times New Roman" w:hAnsi="Times New Roman" w:cs="Times New Roman"/>
              </w:rPr>
              <w:t>общ</w:t>
            </w:r>
            <w:r w:rsidRPr="00033F01">
              <w:rPr>
                <w:rFonts w:ascii="Times New Roman" w:hAnsi="Times New Roman" w:cs="Times New Roman"/>
              </w:rPr>
              <w:t>е</w:t>
            </w:r>
            <w:r w:rsidRPr="00033F01">
              <w:rPr>
                <w:rFonts w:ascii="Times New Roman" w:hAnsi="Times New Roman" w:cs="Times New Roman"/>
              </w:rPr>
              <w:t>стве?</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Виртуальная экску</w:t>
            </w:r>
            <w:r w:rsidRPr="00FE7C3C">
              <w:rPr>
                <w:rFonts w:ascii="Times New Roman" w:hAnsi="Times New Roman" w:cs="Times New Roman"/>
              </w:rPr>
              <w:t>р</w:t>
            </w:r>
            <w:r w:rsidRPr="00FE7C3C">
              <w:rPr>
                <w:rFonts w:ascii="Times New Roman" w:hAnsi="Times New Roman" w:cs="Times New Roman"/>
              </w:rPr>
              <w:t>сия</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25</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Всемирный</w:t>
            </w:r>
            <w:r>
              <w:rPr>
                <w:rFonts w:ascii="Times New Roman" w:hAnsi="Times New Roman" w:cs="Times New Roman"/>
              </w:rPr>
              <w:t xml:space="preserve"> </w:t>
            </w:r>
            <w:r w:rsidRPr="00033F01">
              <w:rPr>
                <w:rFonts w:ascii="Times New Roman" w:hAnsi="Times New Roman" w:cs="Times New Roman"/>
              </w:rPr>
              <w:t>фестиваль</w:t>
            </w:r>
            <w:r>
              <w:rPr>
                <w:rFonts w:ascii="Times New Roman" w:hAnsi="Times New Roman" w:cs="Times New Roman"/>
              </w:rPr>
              <w:t xml:space="preserve"> </w:t>
            </w:r>
            <w:r w:rsidRPr="00033F01">
              <w:rPr>
                <w:rFonts w:ascii="Times New Roman" w:hAnsi="Times New Roman" w:cs="Times New Roman"/>
              </w:rPr>
              <w:t>мол</w:t>
            </w:r>
            <w:r w:rsidRPr="00033F01">
              <w:rPr>
                <w:rFonts w:ascii="Times New Roman" w:hAnsi="Times New Roman" w:cs="Times New Roman"/>
              </w:rPr>
              <w:t>о</w:t>
            </w:r>
            <w:r w:rsidRPr="00033F01">
              <w:rPr>
                <w:rFonts w:ascii="Times New Roman" w:hAnsi="Times New Roman" w:cs="Times New Roman"/>
              </w:rPr>
              <w:t>дежи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Виртуальная экску</w:t>
            </w:r>
            <w:r w:rsidRPr="00FE7C3C">
              <w:rPr>
                <w:rFonts w:ascii="Times New Roman" w:hAnsi="Times New Roman" w:cs="Times New Roman"/>
              </w:rPr>
              <w:t>р</w:t>
            </w:r>
            <w:r w:rsidRPr="00FE7C3C">
              <w:rPr>
                <w:rFonts w:ascii="Times New Roman" w:hAnsi="Times New Roman" w:cs="Times New Roman"/>
              </w:rPr>
              <w:t>сия</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26</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Первым</w:t>
            </w:r>
            <w:r>
              <w:rPr>
                <w:rFonts w:ascii="Times New Roman" w:hAnsi="Times New Roman" w:cs="Times New Roman"/>
              </w:rPr>
              <w:t xml:space="preserve"> </w:t>
            </w:r>
            <w:r w:rsidRPr="00033F01">
              <w:rPr>
                <w:rFonts w:ascii="Times New Roman" w:hAnsi="Times New Roman" w:cs="Times New Roman"/>
              </w:rPr>
              <w:t>делом</w:t>
            </w:r>
            <w:r>
              <w:rPr>
                <w:rFonts w:ascii="Times New Roman" w:hAnsi="Times New Roman" w:cs="Times New Roman"/>
              </w:rPr>
              <w:t xml:space="preserve"> </w:t>
            </w:r>
            <w:r w:rsidRPr="00033F01">
              <w:rPr>
                <w:rFonts w:ascii="Times New Roman" w:hAnsi="Times New Roman" w:cs="Times New Roman"/>
              </w:rPr>
              <w:t>самолеты….О</w:t>
            </w:r>
            <w:r>
              <w:rPr>
                <w:rFonts w:ascii="Times New Roman" w:hAnsi="Times New Roman" w:cs="Times New Roman"/>
              </w:rPr>
              <w:t xml:space="preserve"> </w:t>
            </w:r>
            <w:r w:rsidRPr="00033F01">
              <w:rPr>
                <w:rFonts w:ascii="Times New Roman" w:hAnsi="Times New Roman" w:cs="Times New Roman"/>
              </w:rPr>
              <w:t>гражданской</w:t>
            </w:r>
            <w:r>
              <w:rPr>
                <w:rFonts w:ascii="Times New Roman" w:hAnsi="Times New Roman" w:cs="Times New Roman"/>
              </w:rPr>
              <w:t xml:space="preserve"> </w:t>
            </w:r>
            <w:r w:rsidRPr="00033F01">
              <w:rPr>
                <w:rFonts w:ascii="Times New Roman" w:hAnsi="Times New Roman" w:cs="Times New Roman"/>
              </w:rPr>
              <w:t>авиации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Чтение по ролям</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27</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 xml:space="preserve">Крым </w:t>
            </w:r>
            <w:r>
              <w:rPr>
                <w:rFonts w:ascii="Times New Roman" w:hAnsi="Times New Roman" w:cs="Times New Roman"/>
              </w:rPr>
              <w:t xml:space="preserve"> </w:t>
            </w:r>
            <w:r w:rsidRPr="00033F01">
              <w:rPr>
                <w:rFonts w:ascii="Times New Roman" w:hAnsi="Times New Roman" w:cs="Times New Roman"/>
              </w:rPr>
              <w:t>–</w:t>
            </w:r>
            <w:r>
              <w:rPr>
                <w:rFonts w:ascii="Times New Roman" w:hAnsi="Times New Roman" w:cs="Times New Roman"/>
              </w:rPr>
              <w:t xml:space="preserve"> </w:t>
            </w:r>
            <w:r w:rsidRPr="00033F01">
              <w:rPr>
                <w:rFonts w:ascii="Times New Roman" w:hAnsi="Times New Roman" w:cs="Times New Roman"/>
              </w:rPr>
              <w:t>дорога</w:t>
            </w:r>
            <w:r>
              <w:rPr>
                <w:rFonts w:ascii="Times New Roman" w:hAnsi="Times New Roman" w:cs="Times New Roman"/>
              </w:rPr>
              <w:t xml:space="preserve"> </w:t>
            </w:r>
            <w:r w:rsidRPr="00033F01">
              <w:rPr>
                <w:rFonts w:ascii="Times New Roman" w:hAnsi="Times New Roman" w:cs="Times New Roman"/>
              </w:rPr>
              <w:t>домой</w:t>
            </w:r>
          </w:p>
        </w:tc>
        <w:tc>
          <w:tcPr>
            <w:tcW w:w="2410" w:type="dxa"/>
          </w:tcPr>
          <w:p w:rsidR="00852B01" w:rsidRPr="00FE7C3C" w:rsidRDefault="00852B01" w:rsidP="00852B01">
            <w:pPr>
              <w:jc w:val="both"/>
              <w:rPr>
                <w:rFonts w:ascii="Times New Roman" w:hAnsi="Times New Roman" w:cs="Times New Roman"/>
              </w:rPr>
            </w:pPr>
            <w:r w:rsidRPr="00FE7C3C">
              <w:rPr>
                <w:rFonts w:ascii="Times New Roman" w:hAnsi="Times New Roman" w:cs="Times New Roman"/>
              </w:rPr>
              <w:t xml:space="preserve">Обсуждение фильма </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28</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Россия</w:t>
            </w:r>
            <w:r>
              <w:rPr>
                <w:rFonts w:ascii="Times New Roman" w:hAnsi="Times New Roman" w:cs="Times New Roman"/>
              </w:rPr>
              <w:t xml:space="preserve"> </w:t>
            </w:r>
            <w:r w:rsidRPr="00033F01">
              <w:rPr>
                <w:rFonts w:ascii="Times New Roman" w:hAnsi="Times New Roman" w:cs="Times New Roman"/>
              </w:rPr>
              <w:t>–</w:t>
            </w:r>
            <w:r>
              <w:rPr>
                <w:rFonts w:ascii="Times New Roman" w:hAnsi="Times New Roman" w:cs="Times New Roman"/>
              </w:rPr>
              <w:t xml:space="preserve"> </w:t>
            </w:r>
            <w:r w:rsidRPr="00033F01">
              <w:rPr>
                <w:rFonts w:ascii="Times New Roman" w:hAnsi="Times New Roman" w:cs="Times New Roman"/>
              </w:rPr>
              <w:t>здоровая</w:t>
            </w:r>
            <w:r>
              <w:rPr>
                <w:rFonts w:ascii="Times New Roman" w:hAnsi="Times New Roman" w:cs="Times New Roman"/>
              </w:rPr>
              <w:t xml:space="preserve"> </w:t>
            </w:r>
            <w:r w:rsidRPr="00033F01">
              <w:rPr>
                <w:rFonts w:ascii="Times New Roman" w:hAnsi="Times New Roman" w:cs="Times New Roman"/>
              </w:rPr>
              <w:t>держава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Конкурс стихов</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29</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Цирк!</w:t>
            </w:r>
            <w:r>
              <w:rPr>
                <w:rFonts w:ascii="Times New Roman" w:hAnsi="Times New Roman" w:cs="Times New Roman"/>
              </w:rPr>
              <w:t xml:space="preserve"> </w:t>
            </w:r>
            <w:r w:rsidRPr="00033F01">
              <w:rPr>
                <w:rFonts w:ascii="Times New Roman" w:hAnsi="Times New Roman" w:cs="Times New Roman"/>
              </w:rPr>
              <w:t>Цирк!</w:t>
            </w:r>
            <w:r>
              <w:rPr>
                <w:rFonts w:ascii="Times New Roman" w:hAnsi="Times New Roman" w:cs="Times New Roman"/>
              </w:rPr>
              <w:t xml:space="preserve"> </w:t>
            </w:r>
            <w:r w:rsidRPr="00033F01">
              <w:rPr>
                <w:rFonts w:ascii="Times New Roman" w:hAnsi="Times New Roman" w:cs="Times New Roman"/>
              </w:rPr>
              <w:t>Цирк!</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Виртуальная экску</w:t>
            </w:r>
            <w:r w:rsidRPr="00FE7C3C">
              <w:rPr>
                <w:rFonts w:ascii="Times New Roman" w:hAnsi="Times New Roman" w:cs="Times New Roman"/>
              </w:rPr>
              <w:t>р</w:t>
            </w:r>
            <w:r w:rsidRPr="00FE7C3C">
              <w:rPr>
                <w:rFonts w:ascii="Times New Roman" w:hAnsi="Times New Roman" w:cs="Times New Roman"/>
              </w:rPr>
              <w:t>сия</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30</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«Вижу</w:t>
            </w:r>
            <w:r>
              <w:rPr>
                <w:rFonts w:ascii="Times New Roman" w:hAnsi="Times New Roman" w:cs="Times New Roman"/>
              </w:rPr>
              <w:t xml:space="preserve"> </w:t>
            </w:r>
            <w:r w:rsidRPr="00033F01">
              <w:rPr>
                <w:rFonts w:ascii="Times New Roman" w:hAnsi="Times New Roman" w:cs="Times New Roman"/>
              </w:rPr>
              <w:t>Землю»</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Беседа с ветеранами труда</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31</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215</w:t>
            </w:r>
            <w:r>
              <w:rPr>
                <w:rFonts w:ascii="Times New Roman" w:hAnsi="Times New Roman" w:cs="Times New Roman"/>
              </w:rPr>
              <w:t xml:space="preserve"> </w:t>
            </w:r>
            <w:r w:rsidRPr="00033F01">
              <w:rPr>
                <w:rFonts w:ascii="Times New Roman" w:hAnsi="Times New Roman" w:cs="Times New Roman"/>
              </w:rPr>
              <w:t>лет</w:t>
            </w:r>
            <w:r>
              <w:rPr>
                <w:rFonts w:ascii="Times New Roman" w:hAnsi="Times New Roman" w:cs="Times New Roman"/>
              </w:rPr>
              <w:t xml:space="preserve"> </w:t>
            </w:r>
            <w:r w:rsidRPr="00033F01">
              <w:rPr>
                <w:rFonts w:ascii="Times New Roman" w:hAnsi="Times New Roman" w:cs="Times New Roman"/>
              </w:rPr>
              <w:t>со</w:t>
            </w:r>
            <w:r>
              <w:rPr>
                <w:rFonts w:ascii="Times New Roman" w:hAnsi="Times New Roman" w:cs="Times New Roman"/>
              </w:rPr>
              <w:t xml:space="preserve"> </w:t>
            </w:r>
            <w:r w:rsidRPr="00033F01">
              <w:rPr>
                <w:rFonts w:ascii="Times New Roman" w:hAnsi="Times New Roman" w:cs="Times New Roman"/>
              </w:rPr>
              <w:t>дня</w:t>
            </w:r>
            <w:r>
              <w:rPr>
                <w:rFonts w:ascii="Times New Roman" w:hAnsi="Times New Roman" w:cs="Times New Roman"/>
              </w:rPr>
              <w:t xml:space="preserve"> </w:t>
            </w:r>
            <w:r w:rsidRPr="00033F01">
              <w:rPr>
                <w:rFonts w:ascii="Times New Roman" w:hAnsi="Times New Roman" w:cs="Times New Roman"/>
              </w:rPr>
              <w:t>рождения</w:t>
            </w:r>
            <w:r>
              <w:rPr>
                <w:rFonts w:ascii="Times New Roman" w:hAnsi="Times New Roman" w:cs="Times New Roman"/>
              </w:rPr>
              <w:t xml:space="preserve"> </w:t>
            </w:r>
            <w:r w:rsidRPr="00033F01">
              <w:rPr>
                <w:rFonts w:ascii="Times New Roman" w:hAnsi="Times New Roman" w:cs="Times New Roman"/>
              </w:rPr>
              <w:t>Гог</w:t>
            </w:r>
            <w:r w:rsidRPr="00033F01">
              <w:rPr>
                <w:rFonts w:ascii="Times New Roman" w:hAnsi="Times New Roman" w:cs="Times New Roman"/>
              </w:rPr>
              <w:t>о</w:t>
            </w:r>
            <w:r w:rsidRPr="00033F01">
              <w:rPr>
                <w:rFonts w:ascii="Times New Roman" w:hAnsi="Times New Roman" w:cs="Times New Roman"/>
              </w:rPr>
              <w:t>ля</w:t>
            </w:r>
          </w:p>
        </w:tc>
        <w:tc>
          <w:tcPr>
            <w:tcW w:w="2410" w:type="dxa"/>
          </w:tcPr>
          <w:p w:rsidR="00852B01" w:rsidRPr="00FE7C3C" w:rsidRDefault="00852B01" w:rsidP="00D67DB7">
            <w:pPr>
              <w:jc w:val="both"/>
              <w:rPr>
                <w:rFonts w:ascii="Times New Roman" w:hAnsi="Times New Roman" w:cs="Times New Roman"/>
              </w:rPr>
            </w:pPr>
            <w:r w:rsidRPr="00FE7C3C">
              <w:rPr>
                <w:rFonts w:ascii="Times New Roman" w:hAnsi="Times New Roman" w:cs="Times New Roman"/>
              </w:rPr>
              <w:t>Работа с видеомат</w:t>
            </w:r>
            <w:r w:rsidRPr="00FE7C3C">
              <w:rPr>
                <w:rFonts w:ascii="Times New Roman" w:hAnsi="Times New Roman" w:cs="Times New Roman"/>
              </w:rPr>
              <w:t>е</w:t>
            </w:r>
            <w:r w:rsidRPr="00FE7C3C">
              <w:rPr>
                <w:rFonts w:ascii="Times New Roman" w:hAnsi="Times New Roman" w:cs="Times New Roman"/>
              </w:rPr>
              <w:t>риалами</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32</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 xml:space="preserve"> Экологичное</w:t>
            </w:r>
            <w:r>
              <w:rPr>
                <w:rFonts w:ascii="Times New Roman" w:hAnsi="Times New Roman" w:cs="Times New Roman"/>
              </w:rPr>
              <w:t xml:space="preserve"> </w:t>
            </w:r>
            <w:r w:rsidRPr="00033F01">
              <w:rPr>
                <w:rFonts w:ascii="Times New Roman" w:hAnsi="Times New Roman" w:cs="Times New Roman"/>
              </w:rPr>
              <w:t>потребление</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видеомат</w:t>
            </w:r>
            <w:r w:rsidRPr="00FE7C3C">
              <w:rPr>
                <w:rFonts w:ascii="Times New Roman" w:hAnsi="Times New Roman" w:cs="Times New Roman"/>
              </w:rPr>
              <w:t>е</w:t>
            </w:r>
            <w:r w:rsidRPr="00FE7C3C">
              <w:rPr>
                <w:rFonts w:ascii="Times New Roman" w:hAnsi="Times New Roman" w:cs="Times New Roman"/>
              </w:rPr>
              <w:t>риалами</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33</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Труд</w:t>
            </w:r>
            <w:r>
              <w:rPr>
                <w:rFonts w:ascii="Times New Roman" w:hAnsi="Times New Roman" w:cs="Times New Roman"/>
              </w:rPr>
              <w:t xml:space="preserve"> </w:t>
            </w:r>
            <w:r w:rsidRPr="00033F01">
              <w:rPr>
                <w:rFonts w:ascii="Times New Roman" w:hAnsi="Times New Roman" w:cs="Times New Roman"/>
              </w:rPr>
              <w:t>крут!</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Творческий конкурс</w:t>
            </w:r>
          </w:p>
        </w:tc>
        <w:tc>
          <w:tcPr>
            <w:tcW w:w="851"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1</w:t>
            </w: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34</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Урок</w:t>
            </w:r>
            <w:r>
              <w:rPr>
                <w:rFonts w:ascii="Times New Roman" w:hAnsi="Times New Roman" w:cs="Times New Roman"/>
              </w:rPr>
              <w:t xml:space="preserve"> </w:t>
            </w:r>
            <w:r w:rsidRPr="00033F01">
              <w:rPr>
                <w:rFonts w:ascii="Times New Roman" w:hAnsi="Times New Roman" w:cs="Times New Roman"/>
              </w:rPr>
              <w:t>памяти</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видеомат</w:t>
            </w:r>
            <w:r w:rsidRPr="00FE7C3C">
              <w:rPr>
                <w:rFonts w:ascii="Times New Roman" w:hAnsi="Times New Roman" w:cs="Times New Roman"/>
              </w:rPr>
              <w:t>е</w:t>
            </w:r>
            <w:r w:rsidRPr="00FE7C3C">
              <w:rPr>
                <w:rFonts w:ascii="Times New Roman" w:hAnsi="Times New Roman" w:cs="Times New Roman"/>
              </w:rPr>
              <w:t>риалами</w:t>
            </w:r>
          </w:p>
        </w:tc>
        <w:tc>
          <w:tcPr>
            <w:tcW w:w="851" w:type="dxa"/>
          </w:tcPr>
          <w:p w:rsidR="00852B01" w:rsidRPr="00FE7C3C" w:rsidRDefault="00852B01" w:rsidP="00033F01">
            <w:pPr>
              <w:jc w:val="both"/>
              <w:rPr>
                <w:rFonts w:ascii="Times New Roman" w:hAnsi="Times New Roman" w:cs="Times New Roman"/>
              </w:rPr>
            </w:pP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35</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Будь</w:t>
            </w:r>
            <w:r>
              <w:rPr>
                <w:rFonts w:ascii="Times New Roman" w:hAnsi="Times New Roman" w:cs="Times New Roman"/>
              </w:rPr>
              <w:t xml:space="preserve"> </w:t>
            </w:r>
            <w:r w:rsidRPr="00033F01">
              <w:rPr>
                <w:rFonts w:ascii="Times New Roman" w:hAnsi="Times New Roman" w:cs="Times New Roman"/>
              </w:rPr>
              <w:t>готов!</w:t>
            </w:r>
            <w:r>
              <w:rPr>
                <w:rFonts w:ascii="Times New Roman" w:hAnsi="Times New Roman" w:cs="Times New Roman"/>
              </w:rPr>
              <w:t xml:space="preserve"> </w:t>
            </w:r>
            <w:r w:rsidRPr="00033F01">
              <w:rPr>
                <w:rFonts w:ascii="Times New Roman" w:hAnsi="Times New Roman" w:cs="Times New Roman"/>
              </w:rPr>
              <w:t>Ко</w:t>
            </w:r>
            <w:r>
              <w:rPr>
                <w:rFonts w:ascii="Times New Roman" w:hAnsi="Times New Roman" w:cs="Times New Roman"/>
              </w:rPr>
              <w:t xml:space="preserve"> </w:t>
            </w:r>
            <w:r w:rsidRPr="00033F01">
              <w:rPr>
                <w:rFonts w:ascii="Times New Roman" w:hAnsi="Times New Roman" w:cs="Times New Roman"/>
              </w:rPr>
              <w:t>дню</w:t>
            </w:r>
            <w:r>
              <w:rPr>
                <w:rFonts w:ascii="Times New Roman" w:hAnsi="Times New Roman" w:cs="Times New Roman"/>
              </w:rPr>
              <w:t xml:space="preserve"> </w:t>
            </w:r>
            <w:r w:rsidRPr="00033F01">
              <w:rPr>
                <w:rFonts w:ascii="Times New Roman" w:hAnsi="Times New Roman" w:cs="Times New Roman"/>
              </w:rPr>
              <w:t>общес</w:t>
            </w:r>
            <w:r w:rsidRPr="00033F01">
              <w:rPr>
                <w:rFonts w:ascii="Times New Roman" w:hAnsi="Times New Roman" w:cs="Times New Roman"/>
              </w:rPr>
              <w:t>т</w:t>
            </w:r>
            <w:r w:rsidRPr="00033F01">
              <w:rPr>
                <w:rFonts w:ascii="Times New Roman" w:hAnsi="Times New Roman" w:cs="Times New Roman"/>
              </w:rPr>
              <w:t>венных</w:t>
            </w:r>
            <w:r>
              <w:rPr>
                <w:rFonts w:ascii="Times New Roman" w:hAnsi="Times New Roman" w:cs="Times New Roman"/>
              </w:rPr>
              <w:t xml:space="preserve"> </w:t>
            </w:r>
            <w:r w:rsidRPr="00033F01">
              <w:rPr>
                <w:rFonts w:ascii="Times New Roman" w:hAnsi="Times New Roman" w:cs="Times New Roman"/>
              </w:rPr>
              <w:t>организаций</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видеомат</w:t>
            </w:r>
            <w:r w:rsidRPr="00FE7C3C">
              <w:rPr>
                <w:rFonts w:ascii="Times New Roman" w:hAnsi="Times New Roman" w:cs="Times New Roman"/>
              </w:rPr>
              <w:t>е</w:t>
            </w:r>
            <w:r w:rsidRPr="00FE7C3C">
              <w:rPr>
                <w:rFonts w:ascii="Times New Roman" w:hAnsi="Times New Roman" w:cs="Times New Roman"/>
              </w:rPr>
              <w:t>риалами</w:t>
            </w:r>
          </w:p>
        </w:tc>
        <w:tc>
          <w:tcPr>
            <w:tcW w:w="851" w:type="dxa"/>
          </w:tcPr>
          <w:p w:rsidR="00852B01" w:rsidRPr="00FE7C3C" w:rsidRDefault="00852B01" w:rsidP="00033F01">
            <w:pPr>
              <w:jc w:val="both"/>
              <w:rPr>
                <w:rFonts w:ascii="Times New Roman" w:hAnsi="Times New Roman" w:cs="Times New Roman"/>
              </w:rPr>
            </w:pPr>
          </w:p>
        </w:tc>
        <w:tc>
          <w:tcPr>
            <w:tcW w:w="2551" w:type="dxa"/>
            <w:vMerge/>
          </w:tcPr>
          <w:p w:rsidR="00852B01" w:rsidRPr="00FE7C3C" w:rsidRDefault="00852B01" w:rsidP="00033F01">
            <w:pPr>
              <w:jc w:val="both"/>
              <w:rPr>
                <w:rFonts w:ascii="Times New Roman" w:hAnsi="Times New Roman" w:cs="Times New Roman"/>
              </w:rPr>
            </w:pPr>
          </w:p>
        </w:tc>
      </w:tr>
      <w:tr w:rsidR="00852B01" w:rsidRPr="00FE7C3C" w:rsidTr="00852B01">
        <w:trPr>
          <w:trHeight w:val="580"/>
        </w:trPr>
        <w:tc>
          <w:tcPr>
            <w:tcW w:w="606" w:type="dxa"/>
          </w:tcPr>
          <w:p w:rsidR="00852B01" w:rsidRPr="00FE7C3C" w:rsidRDefault="00852B01" w:rsidP="00033F01">
            <w:pPr>
              <w:jc w:val="both"/>
              <w:rPr>
                <w:rFonts w:ascii="Times New Roman" w:hAnsi="Times New Roman" w:cs="Times New Roman"/>
              </w:rPr>
            </w:pPr>
            <w:r>
              <w:rPr>
                <w:rFonts w:ascii="Times New Roman" w:hAnsi="Times New Roman" w:cs="Times New Roman"/>
              </w:rPr>
              <w:t>36</w:t>
            </w:r>
          </w:p>
        </w:tc>
        <w:tc>
          <w:tcPr>
            <w:tcW w:w="3471" w:type="dxa"/>
          </w:tcPr>
          <w:p w:rsidR="00852B01" w:rsidRPr="00033F01" w:rsidRDefault="00852B01" w:rsidP="00033F01">
            <w:pPr>
              <w:spacing w:line="240" w:lineRule="atLeast"/>
              <w:rPr>
                <w:rFonts w:ascii="Times New Roman" w:hAnsi="Times New Roman" w:cs="Times New Roman"/>
              </w:rPr>
            </w:pPr>
            <w:r w:rsidRPr="00033F01">
              <w:rPr>
                <w:rFonts w:ascii="Times New Roman" w:hAnsi="Times New Roman" w:cs="Times New Roman"/>
              </w:rPr>
              <w:t>Русский</w:t>
            </w:r>
            <w:r>
              <w:rPr>
                <w:rFonts w:ascii="Times New Roman" w:hAnsi="Times New Roman" w:cs="Times New Roman"/>
              </w:rPr>
              <w:t xml:space="preserve"> </w:t>
            </w:r>
            <w:r w:rsidRPr="00033F01">
              <w:rPr>
                <w:rFonts w:ascii="Times New Roman" w:hAnsi="Times New Roman" w:cs="Times New Roman"/>
              </w:rPr>
              <w:t>язык</w:t>
            </w:r>
            <w:r>
              <w:rPr>
                <w:rFonts w:ascii="Times New Roman" w:hAnsi="Times New Roman" w:cs="Times New Roman"/>
              </w:rPr>
              <w:t xml:space="preserve"> </w:t>
            </w:r>
            <w:r w:rsidRPr="00033F01">
              <w:rPr>
                <w:rFonts w:ascii="Times New Roman" w:hAnsi="Times New Roman" w:cs="Times New Roman"/>
              </w:rPr>
              <w:t>великий</w:t>
            </w:r>
            <w:r>
              <w:rPr>
                <w:rFonts w:ascii="Times New Roman" w:hAnsi="Times New Roman" w:cs="Times New Roman"/>
              </w:rPr>
              <w:t xml:space="preserve"> </w:t>
            </w:r>
            <w:r w:rsidRPr="00033F01">
              <w:rPr>
                <w:rFonts w:ascii="Times New Roman" w:hAnsi="Times New Roman" w:cs="Times New Roman"/>
              </w:rPr>
              <w:t>и</w:t>
            </w:r>
            <w:r>
              <w:rPr>
                <w:rFonts w:ascii="Times New Roman" w:hAnsi="Times New Roman" w:cs="Times New Roman"/>
              </w:rPr>
              <w:t xml:space="preserve"> </w:t>
            </w:r>
            <w:r w:rsidRPr="00033F01">
              <w:rPr>
                <w:rFonts w:ascii="Times New Roman" w:hAnsi="Times New Roman" w:cs="Times New Roman"/>
              </w:rPr>
              <w:t>мог</w:t>
            </w:r>
            <w:r w:rsidRPr="00033F01">
              <w:rPr>
                <w:rFonts w:ascii="Times New Roman" w:hAnsi="Times New Roman" w:cs="Times New Roman"/>
              </w:rPr>
              <w:t>у</w:t>
            </w:r>
            <w:r w:rsidRPr="00033F01">
              <w:rPr>
                <w:rFonts w:ascii="Times New Roman" w:hAnsi="Times New Roman" w:cs="Times New Roman"/>
              </w:rPr>
              <w:t>чий.</w:t>
            </w:r>
            <w:r>
              <w:rPr>
                <w:rFonts w:ascii="Times New Roman" w:hAnsi="Times New Roman" w:cs="Times New Roman"/>
              </w:rPr>
              <w:t xml:space="preserve"> </w:t>
            </w:r>
            <w:r w:rsidRPr="00033F01">
              <w:rPr>
                <w:rFonts w:ascii="Times New Roman" w:hAnsi="Times New Roman" w:cs="Times New Roman"/>
              </w:rPr>
              <w:t>К</w:t>
            </w:r>
            <w:r>
              <w:rPr>
                <w:rFonts w:ascii="Times New Roman" w:hAnsi="Times New Roman" w:cs="Times New Roman"/>
              </w:rPr>
              <w:t xml:space="preserve"> </w:t>
            </w:r>
            <w:r w:rsidRPr="00033F01">
              <w:rPr>
                <w:rFonts w:ascii="Times New Roman" w:hAnsi="Times New Roman" w:cs="Times New Roman"/>
              </w:rPr>
              <w:t>225-летию</w:t>
            </w:r>
            <w:r>
              <w:rPr>
                <w:rFonts w:ascii="Times New Roman" w:hAnsi="Times New Roman" w:cs="Times New Roman"/>
              </w:rPr>
              <w:t xml:space="preserve"> </w:t>
            </w:r>
            <w:r w:rsidRPr="00033F01">
              <w:rPr>
                <w:rFonts w:ascii="Times New Roman" w:hAnsi="Times New Roman" w:cs="Times New Roman"/>
              </w:rPr>
              <w:t>со</w:t>
            </w:r>
            <w:r>
              <w:rPr>
                <w:rFonts w:ascii="Times New Roman" w:hAnsi="Times New Roman" w:cs="Times New Roman"/>
              </w:rPr>
              <w:t xml:space="preserve"> </w:t>
            </w:r>
            <w:r w:rsidRPr="00033F01">
              <w:rPr>
                <w:rFonts w:ascii="Times New Roman" w:hAnsi="Times New Roman" w:cs="Times New Roman"/>
              </w:rPr>
              <w:t>дня</w:t>
            </w:r>
            <w:r>
              <w:rPr>
                <w:rFonts w:ascii="Times New Roman" w:hAnsi="Times New Roman" w:cs="Times New Roman"/>
              </w:rPr>
              <w:t xml:space="preserve"> </w:t>
            </w:r>
            <w:r w:rsidRPr="00033F01">
              <w:rPr>
                <w:rFonts w:ascii="Times New Roman" w:hAnsi="Times New Roman" w:cs="Times New Roman"/>
              </w:rPr>
              <w:t>ро</w:t>
            </w:r>
            <w:r w:rsidRPr="00033F01">
              <w:rPr>
                <w:rFonts w:ascii="Times New Roman" w:hAnsi="Times New Roman" w:cs="Times New Roman"/>
              </w:rPr>
              <w:t>ж</w:t>
            </w:r>
            <w:r w:rsidRPr="00033F01">
              <w:rPr>
                <w:rFonts w:ascii="Times New Roman" w:hAnsi="Times New Roman" w:cs="Times New Roman"/>
              </w:rPr>
              <w:t>дения</w:t>
            </w:r>
            <w:r>
              <w:rPr>
                <w:rFonts w:ascii="Times New Roman" w:hAnsi="Times New Roman" w:cs="Times New Roman"/>
              </w:rPr>
              <w:t xml:space="preserve"> </w:t>
            </w:r>
            <w:r w:rsidRPr="00033F01">
              <w:rPr>
                <w:rFonts w:ascii="Times New Roman" w:hAnsi="Times New Roman" w:cs="Times New Roman"/>
              </w:rPr>
              <w:t>А.С.Пушкина</w:t>
            </w:r>
          </w:p>
        </w:tc>
        <w:tc>
          <w:tcPr>
            <w:tcW w:w="2410" w:type="dxa"/>
          </w:tcPr>
          <w:p w:rsidR="00852B01" w:rsidRPr="00FE7C3C" w:rsidRDefault="00852B01" w:rsidP="00033F01">
            <w:pPr>
              <w:jc w:val="both"/>
              <w:rPr>
                <w:rFonts w:ascii="Times New Roman" w:hAnsi="Times New Roman" w:cs="Times New Roman"/>
              </w:rPr>
            </w:pPr>
            <w:r w:rsidRPr="00FE7C3C">
              <w:rPr>
                <w:rFonts w:ascii="Times New Roman" w:hAnsi="Times New Roman" w:cs="Times New Roman"/>
              </w:rPr>
              <w:t>Работа с видеомат</w:t>
            </w:r>
            <w:r w:rsidRPr="00FE7C3C">
              <w:rPr>
                <w:rFonts w:ascii="Times New Roman" w:hAnsi="Times New Roman" w:cs="Times New Roman"/>
              </w:rPr>
              <w:t>е</w:t>
            </w:r>
            <w:r w:rsidRPr="00FE7C3C">
              <w:rPr>
                <w:rFonts w:ascii="Times New Roman" w:hAnsi="Times New Roman" w:cs="Times New Roman"/>
              </w:rPr>
              <w:t>риалами</w:t>
            </w:r>
          </w:p>
        </w:tc>
        <w:tc>
          <w:tcPr>
            <w:tcW w:w="851" w:type="dxa"/>
          </w:tcPr>
          <w:p w:rsidR="00852B01" w:rsidRPr="00FE7C3C" w:rsidRDefault="00852B01" w:rsidP="00033F01">
            <w:pPr>
              <w:jc w:val="both"/>
              <w:rPr>
                <w:rFonts w:ascii="Times New Roman" w:hAnsi="Times New Roman" w:cs="Times New Roman"/>
              </w:rPr>
            </w:pPr>
          </w:p>
        </w:tc>
        <w:tc>
          <w:tcPr>
            <w:tcW w:w="2551" w:type="dxa"/>
            <w:vMerge/>
          </w:tcPr>
          <w:p w:rsidR="00852B01" w:rsidRPr="00FE7C3C" w:rsidRDefault="00852B01" w:rsidP="00033F01">
            <w:pPr>
              <w:jc w:val="both"/>
              <w:rPr>
                <w:rFonts w:ascii="Times New Roman" w:hAnsi="Times New Roman" w:cs="Times New Roman"/>
              </w:rPr>
            </w:pPr>
          </w:p>
        </w:tc>
      </w:tr>
    </w:tbl>
    <w:p w:rsidR="00033F01" w:rsidRDefault="00033F01" w:rsidP="00D172EC">
      <w:pPr>
        <w:jc w:val="center"/>
        <w:rPr>
          <w:rFonts w:ascii="Times New Roman" w:hAnsi="Times New Roman" w:cs="Times New Roman"/>
          <w:b/>
        </w:rPr>
      </w:pPr>
    </w:p>
    <w:p w:rsidR="00644B77" w:rsidRPr="00F537AE" w:rsidRDefault="00644B77" w:rsidP="00644B77">
      <w:pPr>
        <w:ind w:right="-118"/>
        <w:jc w:val="center"/>
        <w:rPr>
          <w:rFonts w:ascii="Times New Roman" w:eastAsia="Calibri" w:hAnsi="Times New Roman" w:cs="Times New Roman"/>
          <w:b/>
        </w:rPr>
      </w:pPr>
      <w:r w:rsidRPr="00F537AE">
        <w:rPr>
          <w:rFonts w:ascii="Times New Roman" w:eastAsia="Calibri" w:hAnsi="Times New Roman" w:cs="Times New Roman"/>
          <w:b/>
        </w:rPr>
        <w:t>Рабочая программа курса внеурочной деятельности «</w:t>
      </w:r>
      <w:r w:rsidR="001F781E">
        <w:rPr>
          <w:rFonts w:ascii="Times New Roman" w:eastAsia="Calibri" w:hAnsi="Times New Roman" w:cs="Times New Roman"/>
          <w:b/>
        </w:rPr>
        <w:t>Мир профессий</w:t>
      </w:r>
      <w:r w:rsidRPr="00F537AE">
        <w:rPr>
          <w:rFonts w:ascii="Times New Roman" w:eastAsia="Calibri" w:hAnsi="Times New Roman" w:cs="Times New Roman"/>
          <w:b/>
        </w:rPr>
        <w:t xml:space="preserve">»  </w:t>
      </w:r>
    </w:p>
    <w:p w:rsidR="00644B77" w:rsidRPr="00F537AE" w:rsidRDefault="00644B77" w:rsidP="00644B77">
      <w:pPr>
        <w:tabs>
          <w:tab w:val="left" w:pos="2700"/>
        </w:tabs>
        <w:ind w:right="-118"/>
        <w:jc w:val="both"/>
        <w:rPr>
          <w:rFonts w:ascii="Times New Roman" w:hAnsi="Times New Roman" w:cs="Times New Roman"/>
          <w:b/>
        </w:rPr>
      </w:pPr>
      <w:r w:rsidRPr="00F537AE">
        <w:rPr>
          <w:rFonts w:ascii="Times New Roman" w:hAnsi="Times New Roman" w:cs="Times New Roman"/>
          <w:b/>
        </w:rPr>
        <w:t xml:space="preserve">                                                                Планируемые результаты</w:t>
      </w:r>
    </w:p>
    <w:p w:rsidR="001F781E" w:rsidRPr="00455558" w:rsidRDefault="001F781E" w:rsidP="001F781E">
      <w:pPr>
        <w:jc w:val="both"/>
        <w:rPr>
          <w:rFonts w:ascii="Times New Roman" w:hAnsi="Times New Roman" w:cs="Times New Roman"/>
        </w:rPr>
      </w:pPr>
      <w:r w:rsidRPr="00455558">
        <w:rPr>
          <w:rFonts w:ascii="Times New Roman" w:hAnsi="Times New Roman" w:cs="Times New Roman"/>
          <w:b/>
          <w:i/>
          <w:bdr w:val="none" w:sz="0" w:space="0" w:color="auto" w:frame="1"/>
        </w:rPr>
        <w:t>Метапредметными  результатами</w:t>
      </w:r>
      <w:r w:rsidRPr="00455558">
        <w:rPr>
          <w:rFonts w:ascii="Times New Roman" w:hAnsi="Times New Roman" w:cs="Times New Roman"/>
          <w:bdr w:val="none" w:sz="0" w:space="0" w:color="auto" w:frame="1"/>
        </w:rPr>
        <w:t> программы внеурочной деятельности по  курсу  «Тр</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пинка в профессию » - является формирование следующих универсальных учебных действий (УУД):</w:t>
      </w:r>
    </w:p>
    <w:p w:rsidR="001F781E" w:rsidRPr="00455558" w:rsidRDefault="001F781E" w:rsidP="001F781E">
      <w:pPr>
        <w:rPr>
          <w:rFonts w:ascii="Times New Roman" w:hAnsi="Times New Roman" w:cs="Times New Roman"/>
          <w:i/>
          <w:u w:val="single"/>
        </w:rPr>
      </w:pPr>
      <w:r w:rsidRPr="00455558">
        <w:rPr>
          <w:rFonts w:ascii="Times New Roman" w:hAnsi="Times New Roman" w:cs="Times New Roman"/>
          <w:i/>
          <w:u w:val="single"/>
          <w:bdr w:val="none" w:sz="0" w:space="0" w:color="auto" w:frame="1"/>
        </w:rPr>
        <w:t>Регулятивные УУД:</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Учить высказывать своё предположение (версию) на основе работы с иллюстрацией, учить работать по предложенному учителем плану.</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Средством формирования этих действий служит технология проблемного диалога на этапе изучения нового материала.</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Учиться совместно с учителем и другими учениками давать эмоциональную оценку деятельности класса на уроке.</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Средством формирования этих действий служит технология оценивания образов</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тельных достижений (учебных успехов).</w:t>
      </w:r>
    </w:p>
    <w:p w:rsidR="001F781E" w:rsidRPr="00455558" w:rsidRDefault="001F781E" w:rsidP="001F781E">
      <w:pPr>
        <w:jc w:val="both"/>
        <w:rPr>
          <w:rFonts w:ascii="Times New Roman" w:hAnsi="Times New Roman" w:cs="Times New Roman"/>
          <w:i/>
          <w:u w:val="single"/>
        </w:rPr>
      </w:pPr>
      <w:r w:rsidRPr="00455558">
        <w:rPr>
          <w:rFonts w:ascii="Times New Roman" w:hAnsi="Times New Roman" w:cs="Times New Roman"/>
          <w:i/>
          <w:u w:val="single"/>
          <w:bdr w:val="none" w:sz="0" w:space="0" w:color="auto" w:frame="1"/>
        </w:rPr>
        <w:t>Познавательные УУД:</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Перерабатывать полученную информацию: делать выводы в результате совместной работы всего класса.</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Преобразовывать информацию из одной формы в другую: составлять рассказы на о</w:t>
      </w:r>
      <w:r w:rsidRPr="00455558">
        <w:rPr>
          <w:rFonts w:ascii="Times New Roman" w:hAnsi="Times New Roman" w:cs="Times New Roman"/>
          <w:bdr w:val="none" w:sz="0" w:space="0" w:color="auto" w:frame="1"/>
        </w:rPr>
        <w:t>с</w:t>
      </w:r>
      <w:r w:rsidRPr="00455558">
        <w:rPr>
          <w:rFonts w:ascii="Times New Roman" w:hAnsi="Times New Roman" w:cs="Times New Roman"/>
          <w:bdr w:val="none" w:sz="0" w:space="0" w:color="auto" w:frame="1"/>
        </w:rPr>
        <w:t>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1F781E" w:rsidRPr="00455558" w:rsidRDefault="001F781E" w:rsidP="001F781E">
      <w:pPr>
        <w:jc w:val="both"/>
        <w:rPr>
          <w:rFonts w:ascii="Times New Roman" w:hAnsi="Times New Roman" w:cs="Times New Roman"/>
          <w:i/>
          <w:u w:val="single"/>
        </w:rPr>
      </w:pPr>
      <w:r w:rsidRPr="00455558">
        <w:rPr>
          <w:rFonts w:ascii="Times New Roman" w:hAnsi="Times New Roman" w:cs="Times New Roman"/>
          <w:i/>
          <w:u w:val="single"/>
          <w:bdr w:val="none" w:sz="0" w:space="0" w:color="auto" w:frame="1"/>
        </w:rPr>
        <w:t>Коммуникативные УУД:</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lastRenderedPageBreak/>
        <w:t>Умение донести свою позицию до других: оформлять свою мысль в устной и пис</w:t>
      </w:r>
      <w:r w:rsidRPr="00455558">
        <w:rPr>
          <w:rFonts w:ascii="Times New Roman" w:hAnsi="Times New Roman" w:cs="Times New Roman"/>
          <w:bdr w:val="none" w:sz="0" w:space="0" w:color="auto" w:frame="1"/>
        </w:rPr>
        <w:t>ь</w:t>
      </w:r>
      <w:r w:rsidRPr="00455558">
        <w:rPr>
          <w:rFonts w:ascii="Times New Roman" w:hAnsi="Times New Roman" w:cs="Times New Roman"/>
          <w:bdr w:val="none" w:sz="0" w:space="0" w:color="auto" w:frame="1"/>
        </w:rPr>
        <w:t>менной речи (на уровне одного предложения или небольшого текста).</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Слушать и понимать речь других.</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Средством формирования этих действий служит технология проблемного диалога (побуждающий и подводящий диалог).</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Совместно договариваться о правилах общения и поведения в школе и следовать им.</w:t>
      </w:r>
    </w:p>
    <w:p w:rsidR="001F781E" w:rsidRPr="00455558" w:rsidRDefault="001F781E" w:rsidP="009B2888">
      <w:pPr>
        <w:numPr>
          <w:ilvl w:val="0"/>
          <w:numId w:val="146"/>
        </w:numPr>
        <w:jc w:val="both"/>
        <w:rPr>
          <w:rFonts w:ascii="Times New Roman" w:hAnsi="Times New Roman" w:cs="Times New Roman"/>
        </w:rPr>
      </w:pPr>
      <w:r w:rsidRPr="00455558">
        <w:rPr>
          <w:rFonts w:ascii="Times New Roman" w:hAnsi="Times New Roman" w:cs="Times New Roman"/>
          <w:bdr w:val="none" w:sz="0" w:space="0" w:color="auto" w:frame="1"/>
        </w:rPr>
        <w:t>Учиться выполнять различные роли в группе (лидера, исполнителя, критика). Средс</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t>вом формирования этих действий служит организация работы в парах и малых группах (в приложении представлены варианты проведения уроков).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
          <w:i/>
          <w:bdr w:val="none" w:sz="0" w:space="0" w:color="auto" w:frame="1"/>
        </w:rPr>
        <w:t>Первый уровень</w:t>
      </w:r>
      <w:r w:rsidRPr="00455558">
        <w:rPr>
          <w:rFonts w:ascii="Times New Roman" w:hAnsi="Times New Roman" w:cs="Times New Roman"/>
          <w:bdr w:val="none" w:sz="0" w:space="0" w:color="auto" w:frame="1"/>
        </w:rPr>
        <w:t>результатов (1-й класс) – приобретение социальных знаний. Занятия по конструированию, знакомство с домашними ремёслами, экскурсии на производство, встречи с людьми разных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
          <w:i/>
          <w:bdr w:val="none" w:sz="0" w:space="0" w:color="auto" w:frame="1"/>
        </w:rPr>
        <w:t>Второй уровень</w:t>
      </w:r>
      <w:r w:rsidRPr="00455558">
        <w:rPr>
          <w:rFonts w:ascii="Times New Roman" w:hAnsi="Times New Roman" w:cs="Times New Roman"/>
          <w:bdr w:val="none" w:sz="0" w:space="0" w:color="auto" w:frame="1"/>
        </w:rPr>
        <w:t xml:space="preserve"> результатов (2–3-й классы) – формирование ценностного отношения к социальной реальности. Сюжетно-ролевые, продуктивные игры («Почта», «В магаз</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не»,</w:t>
      </w:r>
      <w:r w:rsidRPr="00455558">
        <w:rPr>
          <w:rFonts w:ascii="Times New Roman" w:hAnsi="Times New Roman" w:cs="Times New Roman"/>
          <w:color w:val="FF0000"/>
          <w:bdr w:val="none" w:sz="0" w:space="0" w:color="auto" w:frame="1"/>
        </w:rPr>
        <w:t> </w:t>
      </w:r>
      <w:r w:rsidRPr="00455558">
        <w:rPr>
          <w:rFonts w:ascii="Times New Roman" w:hAnsi="Times New Roman" w:cs="Times New Roman"/>
          <w:bdr w:val="none" w:sz="0" w:space="0" w:color="auto" w:frame="1"/>
        </w:rPr>
        <w:t>«Выпуск классной газеты»)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
          <w:i/>
          <w:bdr w:val="none" w:sz="0" w:space="0" w:color="auto" w:frame="1"/>
        </w:rPr>
        <w:t>Третий уровень</w:t>
      </w:r>
      <w:r w:rsidRPr="00455558">
        <w:rPr>
          <w:rFonts w:ascii="Times New Roman" w:hAnsi="Times New Roman" w:cs="Times New Roman"/>
          <w:bdr w:val="none" w:sz="0" w:space="0" w:color="auto" w:frame="1"/>
        </w:rPr>
        <w:t xml:space="preserve"> результатов (4-й класс) – получение опыта самостоятельного обществе</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ного действия. Совместное образовательное производство детей и взрослых.</w:t>
      </w:r>
    </w:p>
    <w:p w:rsidR="001F781E" w:rsidRPr="00455558" w:rsidRDefault="001F781E" w:rsidP="001F781E">
      <w:pPr>
        <w:ind w:firstLine="284"/>
        <w:jc w:val="both"/>
        <w:rPr>
          <w:rFonts w:ascii="Times New Roman" w:hAnsi="Times New Roman" w:cs="Times New Roman"/>
          <w:b/>
        </w:rPr>
      </w:pPr>
      <w:r w:rsidRPr="00455558">
        <w:rPr>
          <w:rFonts w:ascii="Times New Roman" w:hAnsi="Times New Roman" w:cs="Times New Roman"/>
          <w:bdr w:val="none" w:sz="0" w:space="0" w:color="auto" w:frame="1"/>
        </w:rPr>
        <w:t> </w:t>
      </w:r>
      <w:r w:rsidRPr="00455558">
        <w:rPr>
          <w:rFonts w:ascii="Times New Roman" w:hAnsi="Times New Roman" w:cs="Times New Roman"/>
          <w:b/>
          <w:bdr w:val="none" w:sz="0" w:space="0" w:color="auto" w:frame="1"/>
        </w:rPr>
        <w:t>Личностные результаты:</w:t>
      </w:r>
    </w:p>
    <w:p w:rsidR="001F781E" w:rsidRPr="00455558" w:rsidRDefault="001F781E" w:rsidP="001F781E">
      <w:pPr>
        <w:ind w:firstLine="284"/>
        <w:jc w:val="both"/>
        <w:rPr>
          <w:rFonts w:ascii="Times New Roman" w:hAnsi="Times New Roman" w:cs="Times New Roman"/>
          <w:b/>
        </w:rPr>
      </w:pPr>
      <w:r w:rsidRPr="00455558">
        <w:rPr>
          <w:rFonts w:ascii="Times New Roman" w:hAnsi="Times New Roman" w:cs="Times New Roman"/>
          <w:bdr w:val="none" w:sz="0" w:space="0" w:color="auto" w:frame="1"/>
        </w:rPr>
        <w:t>У ученика будут сформированы:</w:t>
      </w:r>
    </w:p>
    <w:p w:rsidR="001F781E" w:rsidRPr="00455558" w:rsidRDefault="001F781E" w:rsidP="009B2888">
      <w:pPr>
        <w:pStyle w:val="af7"/>
        <w:widowControl/>
        <w:numPr>
          <w:ilvl w:val="0"/>
          <w:numId w:val="147"/>
        </w:numPr>
        <w:autoSpaceDE/>
        <w:autoSpaceDN/>
        <w:contextualSpacing/>
        <w:jc w:val="both"/>
        <w:rPr>
          <w:sz w:val="24"/>
          <w:szCs w:val="24"/>
        </w:rPr>
      </w:pPr>
      <w:r w:rsidRPr="00455558">
        <w:rPr>
          <w:color w:val="000000"/>
          <w:sz w:val="24"/>
          <w:szCs w:val="24"/>
          <w:bdr w:val="none" w:sz="0" w:space="0" w:color="auto" w:frame="1"/>
        </w:rPr>
        <w:t>положительное отношение к процессу учения, к приобретению знаний и умений, стремление преодолевать возникающие затруднения;</w:t>
      </w:r>
    </w:p>
    <w:p w:rsidR="001F781E" w:rsidRPr="00455558" w:rsidRDefault="001F781E" w:rsidP="009B2888">
      <w:pPr>
        <w:pStyle w:val="af7"/>
        <w:widowControl/>
        <w:numPr>
          <w:ilvl w:val="0"/>
          <w:numId w:val="147"/>
        </w:numPr>
        <w:autoSpaceDE/>
        <w:autoSpaceDN/>
        <w:contextualSpacing/>
        <w:jc w:val="both"/>
        <w:rPr>
          <w:sz w:val="24"/>
          <w:szCs w:val="24"/>
        </w:rPr>
      </w:pPr>
      <w:r w:rsidRPr="00455558">
        <w:rPr>
          <w:color w:val="000000"/>
          <w:sz w:val="24"/>
          <w:szCs w:val="24"/>
          <w:bdr w:val="none" w:sz="0" w:space="0" w:color="auto" w:frame="1"/>
        </w:rPr>
        <w:t>осознание себя как индивидуальности и одновременно как члена общества с ориент</w:t>
      </w:r>
      <w:r w:rsidRPr="00455558">
        <w:rPr>
          <w:color w:val="000000"/>
          <w:sz w:val="24"/>
          <w:szCs w:val="24"/>
          <w:bdr w:val="none" w:sz="0" w:space="0" w:color="auto" w:frame="1"/>
        </w:rPr>
        <w:t>а</w:t>
      </w:r>
      <w:r w:rsidRPr="00455558">
        <w:rPr>
          <w:color w:val="000000"/>
          <w:sz w:val="24"/>
          <w:szCs w:val="24"/>
          <w:bdr w:val="none" w:sz="0" w:space="0" w:color="auto" w:frame="1"/>
        </w:rPr>
        <w:t>цией на проявление доброго отношения к людям, уважения к их труду, на участие в совместных делах, на помощь людям, в том числе сверстникам;</w:t>
      </w:r>
    </w:p>
    <w:p w:rsidR="001F781E" w:rsidRPr="00455558" w:rsidRDefault="001F781E" w:rsidP="009B2888">
      <w:pPr>
        <w:pStyle w:val="af7"/>
        <w:widowControl/>
        <w:numPr>
          <w:ilvl w:val="0"/>
          <w:numId w:val="147"/>
        </w:numPr>
        <w:autoSpaceDE/>
        <w:autoSpaceDN/>
        <w:contextualSpacing/>
        <w:jc w:val="both"/>
        <w:rPr>
          <w:sz w:val="24"/>
          <w:szCs w:val="24"/>
        </w:rPr>
      </w:pPr>
      <w:r w:rsidRPr="00455558">
        <w:rPr>
          <w:color w:val="000000"/>
          <w:sz w:val="24"/>
          <w:szCs w:val="24"/>
          <w:bdr w:val="none" w:sz="0" w:space="0" w:color="auto" w:frame="1"/>
        </w:rPr>
        <w:t>умение выделять нравственный аспект поведения, соотносить поступки и события с принятыми в обществе морально-этическими принципами;</w:t>
      </w:r>
    </w:p>
    <w:p w:rsidR="001F781E" w:rsidRPr="00455558" w:rsidRDefault="001F781E" w:rsidP="009B2888">
      <w:pPr>
        <w:pStyle w:val="af7"/>
        <w:widowControl/>
        <w:numPr>
          <w:ilvl w:val="0"/>
          <w:numId w:val="147"/>
        </w:numPr>
        <w:autoSpaceDE/>
        <w:autoSpaceDN/>
        <w:contextualSpacing/>
        <w:jc w:val="both"/>
        <w:rPr>
          <w:sz w:val="24"/>
          <w:szCs w:val="24"/>
        </w:rPr>
      </w:pPr>
      <w:r w:rsidRPr="00455558">
        <w:rPr>
          <w:color w:val="000000"/>
          <w:sz w:val="24"/>
          <w:szCs w:val="24"/>
          <w:bdr w:val="none" w:sz="0" w:space="0" w:color="auto" w:frame="1"/>
        </w:rPr>
        <w:t>стремление к саморазвитию, желание открывать новое знание, новые способы дейс</w:t>
      </w:r>
      <w:r w:rsidRPr="00455558">
        <w:rPr>
          <w:color w:val="000000"/>
          <w:sz w:val="24"/>
          <w:szCs w:val="24"/>
          <w:bdr w:val="none" w:sz="0" w:space="0" w:color="auto" w:frame="1"/>
        </w:rPr>
        <w:t>т</w:t>
      </w:r>
      <w:r w:rsidRPr="00455558">
        <w:rPr>
          <w:color w:val="000000"/>
          <w:sz w:val="24"/>
          <w:szCs w:val="24"/>
          <w:bdr w:val="none" w:sz="0" w:space="0" w:color="auto" w:frame="1"/>
        </w:rPr>
        <w:t>вия, готовность преодолевать учебные затруднения и адекватно оценивать свои усп</w:t>
      </w:r>
      <w:r w:rsidRPr="00455558">
        <w:rPr>
          <w:color w:val="000000"/>
          <w:sz w:val="24"/>
          <w:szCs w:val="24"/>
          <w:bdr w:val="none" w:sz="0" w:space="0" w:color="auto" w:frame="1"/>
        </w:rPr>
        <w:t>е</w:t>
      </w:r>
      <w:r w:rsidRPr="00455558">
        <w:rPr>
          <w:color w:val="000000"/>
          <w:sz w:val="24"/>
          <w:szCs w:val="24"/>
          <w:bdr w:val="none" w:sz="0" w:space="0" w:color="auto" w:frame="1"/>
        </w:rPr>
        <w:t>хи и неудачи, умение сотрудничать;</w:t>
      </w:r>
    </w:p>
    <w:p w:rsidR="001F781E" w:rsidRPr="00455558" w:rsidRDefault="001F781E" w:rsidP="009B2888">
      <w:pPr>
        <w:pStyle w:val="af7"/>
        <w:widowControl/>
        <w:numPr>
          <w:ilvl w:val="0"/>
          <w:numId w:val="147"/>
        </w:numPr>
        <w:autoSpaceDE/>
        <w:autoSpaceDN/>
        <w:contextualSpacing/>
        <w:jc w:val="both"/>
        <w:rPr>
          <w:sz w:val="24"/>
          <w:szCs w:val="24"/>
        </w:rPr>
      </w:pPr>
      <w:r w:rsidRPr="00455558">
        <w:rPr>
          <w:color w:val="000000"/>
          <w:sz w:val="24"/>
          <w:szCs w:val="24"/>
          <w:bdr w:val="none" w:sz="0" w:space="0" w:color="auto" w:frame="1"/>
        </w:rPr>
        <w:t>стремление к соблюдению морально-этических норм общения с людьми другой н</w:t>
      </w:r>
      <w:r w:rsidRPr="00455558">
        <w:rPr>
          <w:color w:val="000000"/>
          <w:sz w:val="24"/>
          <w:szCs w:val="24"/>
          <w:bdr w:val="none" w:sz="0" w:space="0" w:color="auto" w:frame="1"/>
        </w:rPr>
        <w:t>а</w:t>
      </w:r>
      <w:r w:rsidRPr="00455558">
        <w:rPr>
          <w:color w:val="000000"/>
          <w:sz w:val="24"/>
          <w:szCs w:val="24"/>
          <w:bdr w:val="none" w:sz="0" w:space="0" w:color="auto" w:frame="1"/>
        </w:rPr>
        <w:t>циональности, с нарушениями здоровья</w:t>
      </w:r>
    </w:p>
    <w:p w:rsidR="001F781E" w:rsidRPr="00455558" w:rsidRDefault="001F781E" w:rsidP="001F781E">
      <w:pPr>
        <w:ind w:firstLine="284"/>
        <w:jc w:val="both"/>
        <w:rPr>
          <w:rFonts w:ascii="Times New Roman" w:hAnsi="Times New Roman" w:cs="Times New Roman"/>
          <w:b/>
        </w:rPr>
      </w:pPr>
      <w:r w:rsidRPr="00455558">
        <w:rPr>
          <w:rFonts w:ascii="Times New Roman" w:hAnsi="Times New Roman" w:cs="Times New Roman"/>
          <w:bdr w:val="none" w:sz="0" w:space="0" w:color="auto" w:frame="1"/>
        </w:rPr>
        <w:t> </w:t>
      </w:r>
      <w:r w:rsidRPr="00455558">
        <w:rPr>
          <w:rFonts w:ascii="Times New Roman" w:hAnsi="Times New Roman" w:cs="Times New Roman"/>
          <w:b/>
          <w:bdr w:val="none" w:sz="0" w:space="0" w:color="auto" w:frame="1"/>
        </w:rPr>
        <w:t>Метапредметные результаты:</w:t>
      </w:r>
    </w:p>
    <w:p w:rsidR="001F781E" w:rsidRPr="00455558" w:rsidRDefault="001F781E" w:rsidP="001F781E">
      <w:pPr>
        <w:ind w:firstLine="284"/>
        <w:jc w:val="both"/>
        <w:rPr>
          <w:rFonts w:ascii="Times New Roman" w:hAnsi="Times New Roman" w:cs="Times New Roman"/>
          <w:b/>
          <w:i/>
        </w:rPr>
      </w:pPr>
      <w:r w:rsidRPr="00455558">
        <w:rPr>
          <w:rFonts w:ascii="Times New Roman" w:hAnsi="Times New Roman" w:cs="Times New Roman"/>
          <w:b/>
          <w:i/>
          <w:bdr w:val="none" w:sz="0" w:space="0" w:color="auto" w:frame="1"/>
        </w:rPr>
        <w:t>Регулятивные универсальные учебные действия: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научится: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организовывать свою деятельность, готовить рабочее место для выполнения разных видов работ;</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принимать (ставить) учебно-познавательную задачу и сохранять её до конца учебных де</w:t>
      </w:r>
      <w:r w:rsidRPr="00455558">
        <w:rPr>
          <w:rFonts w:ascii="Times New Roman" w:hAnsi="Times New Roman" w:cs="Times New Roman"/>
          <w:bdr w:val="none" w:sz="0" w:space="0" w:color="auto" w:frame="1"/>
        </w:rPr>
        <w:t>й</w:t>
      </w:r>
      <w:r w:rsidRPr="00455558">
        <w:rPr>
          <w:rFonts w:ascii="Times New Roman" w:hAnsi="Times New Roman" w:cs="Times New Roman"/>
          <w:bdr w:val="none" w:sz="0" w:space="0" w:color="auto" w:frame="1"/>
        </w:rPr>
        <w:t>ствий;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действовать согласно составленному плану, а также по инструкциям учителя;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контролировать выполнение действий, вносить необходимые коррективы (свои и учит</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ля);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оценивать результаты решения поставленных задач, находить ошибки и способы их ус</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t>ранения.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получит возможность научиться: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оценивать своё знание и незнание, умение и неумение, продвижение в овладении тем или иным знанием и умением по изучаемой теме;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ставить учебно-познавательные задачи перед выполнением разных заданий;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проявлять инициативу в постановке новых задач, предлагать собственные способы реш</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lastRenderedPageBreak/>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1F781E" w:rsidRPr="00455558" w:rsidRDefault="001F781E" w:rsidP="001F781E">
      <w:pPr>
        <w:ind w:firstLine="284"/>
        <w:jc w:val="both"/>
        <w:rPr>
          <w:rFonts w:ascii="Times New Roman" w:hAnsi="Times New Roman" w:cs="Times New Roman"/>
          <w:b/>
          <w:i/>
        </w:rPr>
      </w:pPr>
      <w:r w:rsidRPr="00455558">
        <w:rPr>
          <w:rFonts w:ascii="Times New Roman" w:hAnsi="Times New Roman" w:cs="Times New Roman"/>
          <w:bdr w:val="none" w:sz="0" w:space="0" w:color="auto" w:frame="1"/>
        </w:rPr>
        <w:t> </w:t>
      </w:r>
      <w:r w:rsidRPr="00455558">
        <w:rPr>
          <w:rFonts w:ascii="Times New Roman" w:hAnsi="Times New Roman" w:cs="Times New Roman"/>
          <w:b/>
          <w:i/>
          <w:bdr w:val="none" w:sz="0" w:space="0" w:color="auto" w:frame="1"/>
        </w:rPr>
        <w:t>Познавательные универсальные учебные действия: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научится: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осознавать учебно-познавательную, учебно-практическую, экспериментальную задачи;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понимать информацию, представленную в вербальной форме, изобразительной, схемат</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ческой, модельной и др., определять основную и второстепенную информацию;</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строения рассуждений и выводов;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использовать готовые модели для изучения строения природных объектов и объяснения природных явлений;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осуществлять кодирование и декодирование информации в знаково-символической фо</w:t>
      </w:r>
      <w:r w:rsidRPr="00455558">
        <w:rPr>
          <w:rFonts w:ascii="Times New Roman" w:hAnsi="Times New Roman" w:cs="Times New Roman"/>
          <w:bdr w:val="none" w:sz="0" w:space="0" w:color="auto" w:frame="1"/>
        </w:rPr>
        <w:t>р</w:t>
      </w:r>
      <w:r w:rsidRPr="00455558">
        <w:rPr>
          <w:rFonts w:ascii="Times New Roman" w:hAnsi="Times New Roman" w:cs="Times New Roman"/>
          <w:bdr w:val="none" w:sz="0" w:space="0" w:color="auto" w:frame="1"/>
        </w:rPr>
        <w:t>ме.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получит возможность научиться: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дополнять готовые информационные объекты (тексты, таблицы, схемы, диаграммы), со</w:t>
      </w:r>
      <w:r w:rsidRPr="00455558">
        <w:rPr>
          <w:rFonts w:ascii="Times New Roman" w:hAnsi="Times New Roman" w:cs="Times New Roman"/>
          <w:bdr w:val="none" w:sz="0" w:space="0" w:color="auto" w:frame="1"/>
        </w:rPr>
        <w:t>з</w:t>
      </w:r>
      <w:r w:rsidRPr="00455558">
        <w:rPr>
          <w:rFonts w:ascii="Times New Roman" w:hAnsi="Times New Roman" w:cs="Times New Roman"/>
          <w:bdr w:val="none" w:sz="0" w:space="0" w:color="auto" w:frame="1"/>
        </w:rPr>
        <w:t>давать собственные;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осуществлять исследовательскую деятельность, участвовать в проектах, выполняемых в рамках урока или внеурочных занятиях.</w:t>
      </w:r>
    </w:p>
    <w:p w:rsidR="001F781E" w:rsidRPr="00455558" w:rsidRDefault="001F781E" w:rsidP="001F781E">
      <w:pPr>
        <w:ind w:firstLine="284"/>
        <w:jc w:val="both"/>
        <w:rPr>
          <w:rFonts w:ascii="Times New Roman" w:hAnsi="Times New Roman" w:cs="Times New Roman"/>
          <w:b/>
          <w:i/>
        </w:rPr>
      </w:pPr>
      <w:r w:rsidRPr="00455558">
        <w:rPr>
          <w:rFonts w:ascii="Times New Roman" w:hAnsi="Times New Roman" w:cs="Times New Roman"/>
          <w:bdr w:val="none" w:sz="0" w:space="0" w:color="auto" w:frame="1"/>
        </w:rPr>
        <w:t> </w:t>
      </w:r>
      <w:r w:rsidRPr="00455558">
        <w:rPr>
          <w:rFonts w:ascii="Times New Roman" w:hAnsi="Times New Roman" w:cs="Times New Roman"/>
          <w:b/>
          <w:i/>
          <w:bdr w:val="none" w:sz="0" w:space="0" w:color="auto" w:frame="1"/>
        </w:rPr>
        <w:t>Коммуникативные универсальные учебные действия: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научится: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осознанно и произвольно строить речевое высказывание в устной и письменной форме;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аргументировано отвечать на вопросы, обосновывать свою точку зрения, строить поня</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t>ные для партнёра высказывания, задавать вопросы, адекватно использовать речевые средства для решения задач общения;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вступать в учебное сотрудничество с учителем и одноклассниками, осуществлять совм</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стную деятельность в малых и больших группах, осваивая различные способы взаимной п</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мощи партнёрам по общению;</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допускать возможность существования у людей различных точек зрения, проявлять те</w:t>
      </w:r>
      <w:r w:rsidRPr="00455558">
        <w:rPr>
          <w:rFonts w:ascii="Times New Roman" w:hAnsi="Times New Roman" w:cs="Times New Roman"/>
          <w:bdr w:val="none" w:sz="0" w:space="0" w:color="auto" w:frame="1"/>
        </w:rPr>
        <w:t>р</w:t>
      </w:r>
      <w:r w:rsidRPr="00455558">
        <w:rPr>
          <w:rFonts w:ascii="Times New Roman" w:hAnsi="Times New Roman" w:cs="Times New Roman"/>
          <w:bdr w:val="none" w:sz="0" w:space="0" w:color="auto" w:frame="1"/>
        </w:rPr>
        <w:t>пимость по отношению к высказываниям других, проявлять доброжелательное отношение к партнёрам;</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Ученик получит возможность научиться: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проявлять инициативу в поиске и сборе информации для выполнения коллективной раб</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ты, желая помочь взрослым и сверстникам;</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уважать позицию партнёра, предотвращать конфликтную ситуацию при сотрудничестве, стараясь найти варианты её разрешения ради общего дела.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1F781E" w:rsidRPr="00455558" w:rsidRDefault="001F781E" w:rsidP="001F781E">
      <w:pPr>
        <w:ind w:firstLine="284"/>
        <w:jc w:val="both"/>
        <w:rPr>
          <w:rFonts w:ascii="Times New Roman" w:hAnsi="Times New Roman" w:cs="Times New Roman"/>
          <w:b/>
          <w:i/>
        </w:rPr>
      </w:pPr>
      <w:r w:rsidRPr="00455558">
        <w:rPr>
          <w:rFonts w:ascii="Times New Roman" w:hAnsi="Times New Roman" w:cs="Times New Roman"/>
          <w:bdr w:val="none" w:sz="0" w:space="0" w:color="auto" w:frame="1"/>
        </w:rPr>
        <w:t> </w:t>
      </w:r>
      <w:r w:rsidRPr="00455558">
        <w:rPr>
          <w:rFonts w:ascii="Times New Roman" w:hAnsi="Times New Roman" w:cs="Times New Roman"/>
          <w:b/>
          <w:i/>
          <w:bdr w:val="none" w:sz="0" w:space="0" w:color="auto" w:frame="1"/>
        </w:rPr>
        <w:t>Предметные результаты: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Знает:</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lastRenderedPageBreak/>
        <w:t>Основные сферы профессиональной деятельности человека;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Основные понятия, признаки профессий, их значение в окружающем обществе;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Предприятия и учреждения населенного пункта, района;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Основные приемы выполнения учебных проектов.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Умеет:</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Оперировать основными понятиями и категориями;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Рассказывать о профессии и обосновывать ее значение в жизни общества;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Переносить теоретические сведения о сферах человеческой деятельности на некоторые конкретные жизненные ситуации.</w:t>
      </w:r>
    </w:p>
    <w:p w:rsidR="001F781E" w:rsidRPr="00455558" w:rsidRDefault="001F781E" w:rsidP="001F781E">
      <w:pPr>
        <w:ind w:firstLine="284"/>
        <w:jc w:val="both"/>
        <w:rPr>
          <w:rFonts w:ascii="Times New Roman" w:hAnsi="Times New Roman" w:cs="Times New Roman"/>
        </w:rPr>
      </w:pP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Формы работы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  Классные часы и беседы о профессиях.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2.  Тренинговые и тематические занятия.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3.  Конкурсы рисунков.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4.  Экскурсии.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5.  Игры-викторины.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6.  Встречи с людьми разных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7.  Описание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8.  Письменные работы: мини-сочинения, синквейны.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9.  Заполнение анкет и результатов самооценки. Диагностика.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10. Работа индивидуально, в парах, в малых группах.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11. Реклама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12. Составление профессионального портрета семьи. Трудовые династии.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13. Лекция.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14. Дискуссия.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15. Творческая работа.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16. Практикум. Мастер-класс</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Основные направления  рабочей  программы курса</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для начальной школы (1-4 класс)</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«Мир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Модуль I -   «Играем в профессии»  - 1 класс.</w:t>
      </w:r>
    </w:p>
    <w:p w:rsidR="001F781E" w:rsidRPr="00455558" w:rsidRDefault="001F781E" w:rsidP="001F781E">
      <w:pPr>
        <w:ind w:left="-147" w:firstLine="284"/>
        <w:jc w:val="both"/>
        <w:rPr>
          <w:rFonts w:ascii="Times New Roman" w:hAnsi="Times New Roman" w:cs="Times New Roman"/>
        </w:rPr>
      </w:pPr>
      <w:r w:rsidRPr="00455558">
        <w:rPr>
          <w:rFonts w:ascii="Times New Roman" w:hAnsi="Times New Roman" w:cs="Times New Roman"/>
          <w:bdr w:val="none" w:sz="0" w:space="0" w:color="auto" w:frame="1"/>
        </w:rPr>
        <w:t>Цель: формирование элементарных знаний о профессиях через игру. </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Модуль II -  «Путешествие в мир профессий»   - 2 класс.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Цель: расширение представлений детей о мире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Модуль III -  «У меня растут года…» - 3 класс.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Цель: формирование мотивации, интерес к трудовой и учебной деятельности, стре</w:t>
      </w:r>
      <w:r w:rsidRPr="00455558">
        <w:rPr>
          <w:rFonts w:ascii="Times New Roman" w:hAnsi="Times New Roman" w:cs="Times New Roman"/>
          <w:bdr w:val="none" w:sz="0" w:space="0" w:color="auto" w:frame="1"/>
        </w:rPr>
        <w:t>м</w:t>
      </w:r>
      <w:r w:rsidRPr="00455558">
        <w:rPr>
          <w:rFonts w:ascii="Times New Roman" w:hAnsi="Times New Roman" w:cs="Times New Roman"/>
          <w:bdr w:val="none" w:sz="0" w:space="0" w:color="auto" w:frame="1"/>
        </w:rPr>
        <w:t>ление к коллективному общественно-полезному труду.</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Модуль IV -  «Труд в почете любой, мир профессий большой»   - 4 класс.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Цель: формировать добросовестное  отношении к труду, понимание его роли в жи</w:t>
      </w:r>
      <w:r w:rsidRPr="00455558">
        <w:rPr>
          <w:rFonts w:ascii="Times New Roman" w:hAnsi="Times New Roman" w:cs="Times New Roman"/>
          <w:bdr w:val="none" w:sz="0" w:space="0" w:color="auto" w:frame="1"/>
        </w:rPr>
        <w:t>з</w:t>
      </w:r>
      <w:r w:rsidRPr="00455558">
        <w:rPr>
          <w:rFonts w:ascii="Times New Roman" w:hAnsi="Times New Roman" w:cs="Times New Roman"/>
          <w:bdr w:val="none" w:sz="0" w:space="0" w:color="auto" w:frame="1"/>
        </w:rPr>
        <w:t>ни человека и общества, развивать интерес к будущей профессии.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Содержание рабочей программы</w:t>
      </w:r>
    </w:p>
    <w:p w:rsidR="001F781E" w:rsidRPr="00455558" w:rsidRDefault="001F781E" w:rsidP="001F781E">
      <w:pPr>
        <w:ind w:firstLine="284"/>
        <w:jc w:val="both"/>
        <w:rPr>
          <w:rFonts w:ascii="Times New Roman" w:hAnsi="Times New Roman" w:cs="Times New Roman"/>
          <w:b/>
          <w:i/>
        </w:rPr>
      </w:pPr>
      <w:r w:rsidRPr="00455558">
        <w:rPr>
          <w:rFonts w:ascii="Times New Roman" w:hAnsi="Times New Roman" w:cs="Times New Roman"/>
          <w:bdr w:val="none" w:sz="0" w:space="0" w:color="auto" w:frame="1"/>
        </w:rPr>
        <w:t> </w:t>
      </w:r>
      <w:r w:rsidRPr="00455558">
        <w:rPr>
          <w:rFonts w:ascii="Times New Roman" w:hAnsi="Times New Roman" w:cs="Times New Roman"/>
          <w:b/>
          <w:i/>
          <w:bdr w:val="none" w:sz="0" w:space="0" w:color="auto" w:frame="1"/>
        </w:rPr>
        <w:t>Модуль I «Играем в профессии» (33 часа)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Все работы хороши (2 ч.). Занятия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Введение в тему. Стихи о профессиях. Работа с карточками (конкурс состоит в составл</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нии целой из разрезанной на части картинки). Конкурс маляров. Игра «Кто потерял свой и</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Кому что нужно(2 ч.). Дидактическая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xml:space="preserve">Вводное слово  учителя. Определение правила игры. Подбираются картинки и предметы </w:t>
      </w:r>
      <w:r w:rsidRPr="00455558">
        <w:rPr>
          <w:rFonts w:ascii="Times New Roman" w:hAnsi="Times New Roman" w:cs="Times New Roman"/>
          <w:bdr w:val="none" w:sz="0" w:space="0" w:color="auto" w:frame="1"/>
        </w:rPr>
        <w:lastRenderedPageBreak/>
        <w:t>соответствующих профессий. Например: строитель-мастерок, врач-градусник, повар-кастрюля и т.д.</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Оденем куклу на работу (2ч.). Дидактическая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жарник, продавец).</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Мы строители (2ч.). Занятие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Игра. Построение дома, башни из геометрических фигур, ко</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Магазин (2ч.). 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Мы идем в магазин (2ч.). Беседа с игровыми элементами.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Актуализация опорных знаний. Вопросы, какие бывают маг</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фессия людей работающих в магазине?                                                                    </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Аптека (2ч.). 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сят наши знания.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Больница (2ч.). 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Какие бывают профессии (2 ч.). Игровой час.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Актуализация опорных знаний. Подбор рифмовок в стихотв</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рении. Рассказ о мире профессий. Игра: «Закончи пословицу…» (например, «Без труда..( не вытянуть рыбку из пруда»). Загадки о профессиях. Кроссворд о профессиях. Итог: о каких профессиях мы сегодня узнали?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С.Михалков «Дядя Степа-милиционер» (2ч.). Чтение.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Чтение текста. Словарная работа: милиционер, профессия..Обсуждение прочитанного. Ответы на вопросы.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С.Михалков «Дядя Степа-милиционер» (3 ч.). Видеоурок.</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Просмотр м/ф по произведению С.Михалков «Дядя Степа-милиционер». Обсуждение п</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ступков главных героев. Как бы ты поступил ты в данной ситуациях. Словарная работа.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В.Маяковский «Кем быть?» (2ч.) Чтение текста.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Чтение по ролям. Обсуждение текста. Словарные работы: столяр, плотник, рубанок, и</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женер, доктор, конструктор, шофер.</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К.Чуковский «Доктор Айболит» (2ч.)</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Игра-демонстрация, викторина.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Уход за цветами. (2ч.). Практическое занятие.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Профессия «Повар»(2ч.). Экскурсия.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Поварята. (2ч). Конкурс-игра.</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Модуль II «Путешествие в мир профессий»</w:t>
      </w:r>
      <w:r>
        <w:rPr>
          <w:rFonts w:ascii="Times New Roman" w:hAnsi="Times New Roman" w:cs="Times New Roman"/>
          <w:b/>
          <w:bdr w:val="none" w:sz="0" w:space="0" w:color="auto" w:frame="1"/>
        </w:rPr>
        <w:t xml:space="preserve">  </w:t>
      </w:r>
      <w:r w:rsidRPr="00455558">
        <w:rPr>
          <w:rFonts w:ascii="Times New Roman" w:hAnsi="Times New Roman" w:cs="Times New Roman"/>
          <w:b/>
          <w:bdr w:val="none" w:sz="0" w:space="0" w:color="auto" w:frame="1"/>
        </w:rPr>
        <w:t>(34 часа)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lastRenderedPageBreak/>
        <w:t> Мастерская удивительных профессий (2ч.). Дидактическая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Карточки (желтые, синие, красные; по 5 в каждой - 4 с рисунком, 1 без рисунка и 4 ка</w:t>
      </w:r>
      <w:r w:rsidRPr="00455558">
        <w:rPr>
          <w:rFonts w:ascii="Times New Roman" w:hAnsi="Times New Roman" w:cs="Times New Roman"/>
          <w:bdr w:val="none" w:sz="0" w:space="0" w:color="auto" w:frame="1"/>
        </w:rPr>
        <w:t>р</w:t>
      </w:r>
      <w:r w:rsidRPr="00455558">
        <w:rPr>
          <w:rFonts w:ascii="Times New Roman" w:hAnsi="Times New Roman" w:cs="Times New Roman"/>
          <w:bdr w:val="none" w:sz="0" w:space="0" w:color="auto" w:frame="1"/>
        </w:rPr>
        <w:t>тонных круга - тех же цветов).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Изображения  рабочая одежда из выбранных карточек, средства  труда, место работы. О</w:t>
      </w:r>
      <w:r w:rsidRPr="00455558">
        <w:rPr>
          <w:rFonts w:ascii="Times New Roman" w:hAnsi="Times New Roman" w:cs="Times New Roman"/>
          <w:bdr w:val="none" w:sz="0" w:space="0" w:color="auto" w:frame="1"/>
        </w:rPr>
        <w:t>п</w:t>
      </w:r>
      <w:r w:rsidRPr="00455558">
        <w:rPr>
          <w:rFonts w:ascii="Times New Roman" w:hAnsi="Times New Roman" w:cs="Times New Roman"/>
          <w:bdr w:val="none" w:sz="0" w:space="0" w:color="auto" w:frame="1"/>
        </w:rPr>
        <w:t>ределить профессии, результат труда человека.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Разные дома (2ч.). Практическое занятие.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Дачный домик (2ч.). Практическое занятие.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Моя профессия (2ч.). Игра-викторина.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Дидактическая игра: «Доскажи словечко», загадки. Игра: «Волшебный мешок» (опред</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лить на ощупь инструменты). Итог.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Профессия «Врач» (3ч.). Дидактическая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«Назови профессии»,  «Кто трудится в больнице». Работа с карточками.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Больница (2 ч.). Сюжетно-ролевая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Доктор «Айболит»(2ч.).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«Кто нас лечит» (2ч.). Экскурсия в кабинет врача.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Место, нахождение кабинета врача. Знакомство с основным оборудованием врача. Для ч</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го нужны лекарства. Итог.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«Добрый доктор Айболит» (2ч.).</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«Парикмахерская» (3ч.). Сюжетно-ролевая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color w:val="00B050"/>
          <w:bdr w:val="none" w:sz="0" w:space="0" w:color="auto" w:frame="1"/>
        </w:rPr>
        <w:t> </w:t>
      </w:r>
      <w:r w:rsidRPr="00455558">
        <w:rPr>
          <w:rFonts w:ascii="Times New Roman" w:hAnsi="Times New Roman" w:cs="Times New Roman"/>
          <w:bdr w:val="none" w:sz="0" w:space="0" w:color="auto" w:frame="1"/>
        </w:rPr>
        <w:t>«Все работы хороши – выбирай на вкус!»  (2ч.).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Д. Дж. Родари  «Чем пахнут ремесла» (2 ч.). Инсценировка.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Профессия «Строитель»(2ч.). Дидактическая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Дидактическая игра: «Что кому нужно для работы на стройке?». Карточки с изображен</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ем предметов, орудий труда. Определить названия профессий. Например: штукатур-мастерок, машина-шофер.</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Строительный поединок (2ч.). Игра-соревнование.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Разбить детей на несколько команд. Одна группа строит дома из спичек, другая из спи</w:t>
      </w:r>
      <w:r w:rsidRPr="00455558">
        <w:rPr>
          <w:rFonts w:ascii="Times New Roman" w:hAnsi="Times New Roman" w:cs="Times New Roman"/>
          <w:bdr w:val="none" w:sz="0" w:space="0" w:color="auto" w:frame="1"/>
        </w:rPr>
        <w:t>ч</w:t>
      </w:r>
      <w:r w:rsidRPr="00455558">
        <w:rPr>
          <w:rFonts w:ascii="Times New Roman" w:hAnsi="Times New Roman" w:cs="Times New Roman"/>
          <w:bdr w:val="none" w:sz="0" w:space="0" w:color="auto" w:frame="1"/>
        </w:rPr>
        <w:t>ных коробков. Кто быстрее. Подведение итогов. Награждение команд.</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color w:val="00B050"/>
          <w:bdr w:val="none" w:sz="0" w:space="0" w:color="auto" w:frame="1"/>
        </w:rPr>
        <w:t> </w:t>
      </w:r>
      <w:r w:rsidRPr="00455558">
        <w:rPr>
          <w:rFonts w:ascii="Times New Roman" w:hAnsi="Times New Roman" w:cs="Times New Roman"/>
          <w:bdr w:val="none" w:sz="0" w:space="0" w:color="auto" w:frame="1"/>
        </w:rPr>
        <w:t>Путешествие в кондитерский цех «Кузбасс» г. Прокопьевска (3 ч.). Экскурсия.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Знакомство с профессией кондитера, с оборудованием кондитерской фабрики. Кто раб</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тает в кондитерской? Мастер-классы.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color w:val="00B050"/>
          <w:bdr w:val="none" w:sz="0" w:space="0" w:color="auto" w:frame="1"/>
        </w:rPr>
        <w:t> </w:t>
      </w:r>
      <w:r w:rsidRPr="00455558">
        <w:rPr>
          <w:rFonts w:ascii="Times New Roman" w:hAnsi="Times New Roman" w:cs="Times New Roman"/>
          <w:bdr w:val="none" w:sz="0" w:space="0" w:color="auto" w:frame="1"/>
        </w:rPr>
        <w:t>«Где работать мне тогда? Чем мне заниматься?» (1 ч.) Классный час.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w:t>
      </w:r>
      <w:r w:rsidRPr="00455558">
        <w:rPr>
          <w:rFonts w:ascii="Times New Roman" w:hAnsi="Times New Roman" w:cs="Times New Roman"/>
          <w:bdr w:val="none" w:sz="0" w:space="0" w:color="auto" w:frame="1"/>
        </w:rPr>
        <w:t>ь</w:t>
      </w:r>
      <w:r w:rsidRPr="00455558">
        <w:rPr>
          <w:rFonts w:ascii="Times New Roman" w:hAnsi="Times New Roman" w:cs="Times New Roman"/>
          <w:bdr w:val="none" w:sz="0" w:space="0" w:color="auto" w:frame="1"/>
        </w:rPr>
        <w:t>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1F781E" w:rsidRPr="00455558" w:rsidRDefault="001F781E" w:rsidP="001F781E">
      <w:pPr>
        <w:ind w:firstLine="284"/>
        <w:jc w:val="center"/>
        <w:rPr>
          <w:rFonts w:ascii="Times New Roman" w:hAnsi="Times New Roman" w:cs="Times New Roman"/>
          <w:b/>
        </w:rPr>
      </w:pPr>
      <w:r w:rsidRPr="00455558">
        <w:rPr>
          <w:rFonts w:ascii="Times New Roman" w:hAnsi="Times New Roman" w:cs="Times New Roman"/>
          <w:b/>
          <w:bdr w:val="none" w:sz="0" w:space="0" w:color="auto" w:frame="1"/>
        </w:rPr>
        <w:t>Модуль III «У меня растут года…»</w:t>
      </w:r>
      <w:r>
        <w:rPr>
          <w:rFonts w:ascii="Times New Roman" w:hAnsi="Times New Roman" w:cs="Times New Roman"/>
          <w:b/>
          <w:bdr w:val="none" w:sz="0" w:space="0" w:color="auto" w:frame="1"/>
        </w:rPr>
        <w:t xml:space="preserve"> </w:t>
      </w:r>
      <w:r w:rsidRPr="00455558">
        <w:rPr>
          <w:rFonts w:ascii="Times New Roman" w:hAnsi="Times New Roman" w:cs="Times New Roman"/>
          <w:b/>
          <w:bdr w:val="none" w:sz="0" w:space="0" w:color="auto" w:frame="1"/>
        </w:rPr>
        <w:t>(34 часа)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Что такое профессия (2ч.). Игровая программа.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о профессиях. Речь труда в жизни человека. Работа с пословицами (напр</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 xml:space="preserve">мер, «Труд кормит человека, а лень портит..»). Закончить пословицу: «Кто не работает, …… </w:t>
      </w:r>
      <w:r w:rsidRPr="00455558">
        <w:rPr>
          <w:rFonts w:ascii="Times New Roman" w:hAnsi="Times New Roman" w:cs="Times New Roman"/>
          <w:bdr w:val="none" w:sz="0" w:space="0" w:color="auto" w:frame="1"/>
        </w:rPr>
        <w:lastRenderedPageBreak/>
        <w:t>(тот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У кого мастерок, у кого молоток (2ч.). Беседа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История происхождения орудия труда. Знакомство с понятием «инстр</w:t>
      </w:r>
      <w:r w:rsidRPr="00455558">
        <w:rPr>
          <w:rFonts w:ascii="Times New Roman" w:hAnsi="Times New Roman" w:cs="Times New Roman"/>
          <w:bdr w:val="none" w:sz="0" w:space="0" w:color="auto" w:frame="1"/>
        </w:rPr>
        <w:t>у</w:t>
      </w:r>
      <w:r w:rsidRPr="00455558">
        <w:rPr>
          <w:rFonts w:ascii="Times New Roman" w:hAnsi="Times New Roman" w:cs="Times New Roman"/>
          <w:bdr w:val="none" w:sz="0" w:space="0" w:color="auto" w:frame="1"/>
        </w:rPr>
        <w:t>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Истоки трудолюбия (2ч.). Игровой час.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О чем будем говорить. Загадки. Игра-конкурс: «Кто больше назовет пр</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фессий». Дидактическая игра: «Расскажи о профессии». Игра со словами: «Что будет, е</w:t>
      </w:r>
      <w:r w:rsidRPr="00455558">
        <w:rPr>
          <w:rFonts w:ascii="Times New Roman" w:hAnsi="Times New Roman" w:cs="Times New Roman"/>
          <w:bdr w:val="none" w:sz="0" w:space="0" w:color="auto" w:frame="1"/>
        </w:rPr>
        <w:t>с</w:t>
      </w:r>
      <w:r w:rsidRPr="00455558">
        <w:rPr>
          <w:rFonts w:ascii="Times New Roman" w:hAnsi="Times New Roman" w:cs="Times New Roman"/>
          <w:bdr w:val="none" w:sz="0" w:space="0" w:color="auto" w:frame="1"/>
        </w:rPr>
        <w:t>ли….». Например, что будет, если повара перестанут готовить? Что будет, если врачи пер</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станут лечить? Физкультминутка. Игра: «Правильно дорисуй».</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Домашний помощник (2ч.). Игра-конкурс.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Введение в игру. Конкурс «Кто каким делом занят». Дидактическая игра: «Кто чем зан</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Мир профессий (2ч.). Викторина.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Разминка. Конкурс «Профсловарь». Конкурс болельщиков. Вопросы о профессиях.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Загадки о профессиях.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Игра «Эрудит» (угадать профессию по первой букве). Например: п (пилот), в (врач). Итог награждение лучших игроков.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Угадай профессию (2ч.). Занятие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w:t>
      </w:r>
      <w:r w:rsidRPr="00455558">
        <w:rPr>
          <w:rFonts w:ascii="Times New Roman" w:hAnsi="Times New Roman" w:cs="Times New Roman"/>
          <w:bdr w:val="none" w:sz="0" w:space="0" w:color="auto" w:frame="1"/>
        </w:rPr>
        <w:t>у</w:t>
      </w:r>
      <w:r w:rsidRPr="00455558">
        <w:rPr>
          <w:rFonts w:ascii="Times New Roman" w:hAnsi="Times New Roman" w:cs="Times New Roman"/>
          <w:bdr w:val="none" w:sz="0" w:space="0" w:color="auto" w:frame="1"/>
        </w:rPr>
        <w:t>дожников. Подведение итогов.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Какие бывают профессии (2ч.). Занятие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о профессиях. Стихи о профессиях. Пословицы о профессиях. Ко</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курс угадай профессию. Просмотр мультфильмов о строительных профессиях (столяр, пло</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t>ник, сварщик). Рассказ по кругу. Придумать по 1 предложению о профессии. Конкурс арх</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текторов. Из одинакового числа геометрических фигур составить: дом, машинку и т.д. Итог.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Куда уходят поезда (2ч.). Занятие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Моя профессия (2ч). КВН.</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Представление команд. Визитная карточка (портные, модельеры). Разминка (назвать и</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Наши друзья  - книги (2ч.). Беседа с элементами игры. Экскурсия в сельскую библиотеку.</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ют книги (наборщик, печатник, переплетчик).</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Откуда сахар пришел (2ч.). Беседа.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фер, химик, сахарный завод). Игра от А до Я (назвать профессии на все буквы алфавита).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«Турнир профессионалов» (2ч.). Конкурс-игра.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lastRenderedPageBreak/>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Все профессии нужны, все профессии важны (3ч.). Устный журнал.</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смотр мультимедиа о людях разных профессий). Игра. Дискуссия  «Объясните пословицу: «Всякая вещь трудом создана».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Стройка  (2ч.). Экскурсия.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Операция «Трудовой десант» (1ч.). Практикум.</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Создание двух бригад. Распределение участков между бригадами. Назн</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чение ответственных. Техника безопасности. Выполнение работы по уборке территории. Подведение итогов. Поощрение.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Уход за цветами (2ч.). Практика.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Кулинарный поединок (2ч.). Шоу-программа.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Открытие. Представление команд. Команды: «Веселые поварята», «Чудо-повара». Ко</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Итоги конкурса, награждения команд.</w:t>
      </w:r>
    </w:p>
    <w:p w:rsidR="001F781E" w:rsidRPr="00455558" w:rsidRDefault="001F781E" w:rsidP="001F781E">
      <w:pPr>
        <w:ind w:firstLine="284"/>
        <w:jc w:val="both"/>
        <w:rPr>
          <w:rFonts w:ascii="Times New Roman" w:hAnsi="Times New Roman" w:cs="Times New Roman"/>
          <w:b/>
        </w:rPr>
      </w:pPr>
      <w:r w:rsidRPr="00455558">
        <w:rPr>
          <w:rFonts w:ascii="Times New Roman" w:hAnsi="Times New Roman" w:cs="Times New Roman"/>
          <w:bdr w:val="none" w:sz="0" w:space="0" w:color="auto" w:frame="1"/>
        </w:rPr>
        <w:t> </w:t>
      </w:r>
      <w:r w:rsidRPr="00455558">
        <w:rPr>
          <w:rFonts w:ascii="Times New Roman" w:hAnsi="Times New Roman" w:cs="Times New Roman"/>
          <w:b/>
          <w:bdr w:val="none" w:sz="0" w:space="0" w:color="auto" w:frame="1"/>
        </w:rPr>
        <w:t>Модуль IV «Труд в почете любой, мир профессий большой»</w:t>
      </w:r>
      <w:r>
        <w:rPr>
          <w:rFonts w:ascii="Times New Roman" w:hAnsi="Times New Roman" w:cs="Times New Roman"/>
          <w:b/>
          <w:bdr w:val="none" w:sz="0" w:space="0" w:color="auto" w:frame="1"/>
        </w:rPr>
        <w:t xml:space="preserve">   </w:t>
      </w:r>
      <w:r w:rsidRPr="00455558">
        <w:rPr>
          <w:rFonts w:ascii="Times New Roman" w:hAnsi="Times New Roman" w:cs="Times New Roman"/>
          <w:b/>
          <w:bdr w:val="none" w:sz="0" w:space="0" w:color="auto" w:frame="1"/>
        </w:rPr>
        <w:t>(34 часа)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Любимое дело мое - счастье в будущем (2ч.). Классный час, презентация.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дение итогов.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По дорогам идут машины (2ч.). Беседа-тренинг.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История возникновения профессии шофёра. Загадки о профессии шофёр. Игра «Кто с</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мый внимательный». Игра «Неуловимый шторм». Игра «Какой это знак». Ролевая игра - драматизация «Улица».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Все работы хороши (2ч.). Игра-конкурс.</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струмент». Викторина: «Угадай профессию», конкурс «Найди лишнее». Итог игры. Награ</w:t>
      </w:r>
      <w:r w:rsidRPr="00455558">
        <w:rPr>
          <w:rFonts w:ascii="Times New Roman" w:hAnsi="Times New Roman" w:cs="Times New Roman"/>
          <w:bdr w:val="none" w:sz="0" w:space="0" w:color="auto" w:frame="1"/>
        </w:rPr>
        <w:t>ж</w:t>
      </w:r>
      <w:r w:rsidRPr="00455558">
        <w:rPr>
          <w:rFonts w:ascii="Times New Roman" w:hAnsi="Times New Roman" w:cs="Times New Roman"/>
          <w:bdr w:val="none" w:sz="0" w:space="0" w:color="auto" w:frame="1"/>
        </w:rPr>
        <w:t>дение участников.</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О профессии продавца (2 ч.). Занятие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Знакомство с профессией продавец. Игра: «Умей промолчать». Р</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зыгрывание ситуации: «Грубый продавец», «вежливый покупатель». Игра «магазин».</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О профессии библиотекаря (2ч.). Беседа с элементами игры.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Праздник в Городе Мастеров (2ч.). КВН.</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Представлены 2 команды: «Девицы-мастерицы», «Веселые умельцы». Приветствие к</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манд. Вопросы из шкатулки (разминка). Конкурс: «Самый трудолюбивый», конкурс: «В</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деоклип», конкурс: «Проворные мотальщики», конкурс: «Частушечный», конкурс: «Капит</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нов». Домашнее задание - сценки о профессиях. Подведение итогов, награждение.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Работники издательства типографии (2ч.). Сюжетно-ролевая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Актуализация опорных знаний (разгадывание ребуса). Сюже</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lastRenderedPageBreak/>
        <w:t>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w:t>
      </w:r>
      <w:r w:rsidRPr="00455558">
        <w:rPr>
          <w:rFonts w:ascii="Times New Roman" w:hAnsi="Times New Roman" w:cs="Times New Roman"/>
          <w:bdr w:val="none" w:sz="0" w:space="0" w:color="auto" w:frame="1"/>
        </w:rPr>
        <w:t>т</w:t>
      </w:r>
      <w:r w:rsidRPr="00455558">
        <w:rPr>
          <w:rFonts w:ascii="Times New Roman" w:hAnsi="Times New Roman" w:cs="Times New Roman"/>
          <w:bdr w:val="none" w:sz="0" w:space="0" w:color="auto" w:frame="1"/>
        </w:rPr>
        <w:t>рации). Итог: люди каких специальностей работают над созданием газеты.</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Как проходят вести (2ч.). Экскурсия на почту.</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w:t>
      </w:r>
      <w:r w:rsidRPr="00455558">
        <w:rPr>
          <w:rFonts w:ascii="Times New Roman" w:hAnsi="Times New Roman" w:cs="Times New Roman"/>
          <w:bdr w:val="none" w:sz="0" w:space="0" w:color="auto" w:frame="1"/>
        </w:rPr>
        <w:t>р</w:t>
      </w:r>
      <w:r w:rsidRPr="00455558">
        <w:rPr>
          <w:rFonts w:ascii="Times New Roman" w:hAnsi="Times New Roman" w:cs="Times New Roman"/>
          <w:bdr w:val="none" w:sz="0" w:space="0" w:color="auto" w:frame="1"/>
        </w:rPr>
        <w:t>тировщик почты). Загадки и почтовый транспорт (самолет), телефон (в пер. с греч «далеко - пишу»). Виды связи, сотовая связь. Ролевая игра «Телефон». Итог.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Веселые мастерские (2ч.). Игра - состязание.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Вводное слово. Представление 2 команд. Столярная мастерская. Знакомство с инструме</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тами (пила, топор, молоток, рубанок, стамеска). Загадки об инструментах. Практическое з</w:t>
      </w:r>
      <w:r w:rsidRPr="00455558">
        <w:rPr>
          <w:rFonts w:ascii="Times New Roman" w:hAnsi="Times New Roman" w:cs="Times New Roman"/>
          <w:bdr w:val="none" w:sz="0" w:space="0" w:color="auto" w:frame="1"/>
        </w:rPr>
        <w:t>а</w:t>
      </w:r>
      <w:r w:rsidRPr="00455558">
        <w:rPr>
          <w:rFonts w:ascii="Times New Roman" w:hAnsi="Times New Roman" w:cs="Times New Roman"/>
          <w:bdr w:val="none" w:sz="0" w:space="0" w:color="auto" w:frame="1"/>
        </w:rPr>
        <w:t>дание – сделать кроватку для кукол. Швейная мастерская. Загадки об инструментах. Ко</w:t>
      </w:r>
      <w:r w:rsidRPr="00455558">
        <w:rPr>
          <w:rFonts w:ascii="Times New Roman" w:hAnsi="Times New Roman" w:cs="Times New Roman"/>
          <w:bdr w:val="none" w:sz="0" w:space="0" w:color="auto" w:frame="1"/>
        </w:rPr>
        <w:t>н</w:t>
      </w:r>
      <w:r w:rsidRPr="00455558">
        <w:rPr>
          <w:rFonts w:ascii="Times New Roman" w:hAnsi="Times New Roman" w:cs="Times New Roman"/>
          <w:bdr w:val="none" w:sz="0" w:space="0" w:color="auto" w:frame="1"/>
        </w:rPr>
        <w:t>курс: «Пришей пуговицу». Подведение итогов. Награждение.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Путешествие в Город Мастеров (2ч.). Профориентационная игра.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Путешествие по 5 районам. Каждый соответствует одной из профессиональных сфер (ч</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ловек - человек, человек - техника, человек -природа, человек - художественный образ, чел</w:t>
      </w:r>
      <w:r w:rsidRPr="00455558">
        <w:rPr>
          <w:rFonts w:ascii="Times New Roman" w:hAnsi="Times New Roman" w:cs="Times New Roman"/>
          <w:bdr w:val="none" w:sz="0" w:space="0" w:color="auto" w:frame="1"/>
        </w:rPr>
        <w:t>о</w:t>
      </w:r>
      <w:r w:rsidRPr="00455558">
        <w:rPr>
          <w:rFonts w:ascii="Times New Roman" w:hAnsi="Times New Roman" w:cs="Times New Roman"/>
          <w:bdr w:val="none" w:sz="0" w:space="0" w:color="auto" w:frame="1"/>
        </w:rPr>
        <w:t>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Строительные специальности (2ч.). Практикум.</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w:t>
      </w:r>
      <w:r w:rsidRPr="00455558">
        <w:rPr>
          <w:rFonts w:ascii="Times New Roman" w:hAnsi="Times New Roman" w:cs="Times New Roman"/>
          <w:bdr w:val="none" w:sz="0" w:space="0" w:color="auto" w:frame="1"/>
        </w:rPr>
        <w:t>и</w:t>
      </w:r>
      <w:r w:rsidRPr="00455558">
        <w:rPr>
          <w:rFonts w:ascii="Times New Roman" w:hAnsi="Times New Roman" w:cs="Times New Roman"/>
          <w:bdr w:val="none" w:sz="0" w:space="0" w:color="auto" w:frame="1"/>
        </w:rPr>
        <w:t>тельстве здания?</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«Время на раздумье не теряй, с нами вместе трудись и играй» (2ч.). Игровой вечер.</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Вступление. Чтение стихов: «У меня растут года…». Выступление учеников с сообщ</w:t>
      </w:r>
      <w:r w:rsidRPr="00455558">
        <w:rPr>
          <w:rFonts w:ascii="Times New Roman" w:hAnsi="Times New Roman" w:cs="Times New Roman"/>
          <w:bdr w:val="none" w:sz="0" w:space="0" w:color="auto" w:frame="1"/>
        </w:rPr>
        <w:t>е</w:t>
      </w:r>
      <w:r w:rsidRPr="00455558">
        <w:rPr>
          <w:rFonts w:ascii="Times New Roman" w:hAnsi="Times New Roman" w:cs="Times New Roman"/>
          <w:bdr w:val="none" w:sz="0" w:space="0" w:color="auto" w:frame="1"/>
        </w:rPr>
        <w:t>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Знакомство с профессиями  прошлого (2ч.). Конкурс - праздник.</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«Человек трудом прекрасен»  (2ч.). Игра-соревнование.</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«Умеешь сам - научи  другого»  (2ч.). Практикум.</w:t>
      </w:r>
    </w:p>
    <w:p w:rsidR="001F781E" w:rsidRPr="00455558" w:rsidRDefault="001F781E" w:rsidP="001F781E">
      <w:pPr>
        <w:ind w:firstLine="284"/>
        <w:jc w:val="both"/>
        <w:rPr>
          <w:rFonts w:ascii="Times New Roman" w:hAnsi="Times New Roman" w:cs="Times New Roman"/>
        </w:rPr>
      </w:pPr>
      <w:r w:rsidRPr="00455558">
        <w:rPr>
          <w:rFonts w:ascii="Times New Roman" w:hAnsi="Times New Roman" w:cs="Times New Roman"/>
          <w:bdr w:val="none" w:sz="0" w:space="0" w:color="auto" w:frame="1"/>
        </w:rPr>
        <w:t> «Чей участок лучше?»  (2ч.). Практикум.</w:t>
      </w:r>
    </w:p>
    <w:p w:rsidR="001F781E" w:rsidRDefault="001F781E" w:rsidP="001F781E">
      <w:pPr>
        <w:ind w:firstLine="284"/>
        <w:jc w:val="both"/>
        <w:rPr>
          <w:rFonts w:ascii="Times New Roman" w:hAnsi="Times New Roman" w:cs="Times New Roman"/>
          <w:bdr w:val="none" w:sz="0" w:space="0" w:color="auto" w:frame="1"/>
        </w:rPr>
      </w:pPr>
      <w:r w:rsidRPr="00455558">
        <w:rPr>
          <w:rFonts w:ascii="Times New Roman" w:hAnsi="Times New Roman" w:cs="Times New Roman"/>
          <w:bdr w:val="none" w:sz="0" w:space="0" w:color="auto" w:frame="1"/>
        </w:rPr>
        <w:t> «Кулинарный поединок» (2ч.). Практикум.</w:t>
      </w:r>
    </w:p>
    <w:p w:rsidR="001F781E" w:rsidRPr="004C615B" w:rsidRDefault="001F781E" w:rsidP="001F781E">
      <w:pPr>
        <w:jc w:val="center"/>
        <w:rPr>
          <w:rFonts w:ascii="Times New Roman" w:hAnsi="Times New Roman" w:cs="Times New Roman"/>
          <w:b/>
        </w:rPr>
      </w:pPr>
      <w:r w:rsidRPr="004C615B">
        <w:rPr>
          <w:rFonts w:ascii="Times New Roman" w:hAnsi="Times New Roman" w:cs="Times New Roman"/>
          <w:b/>
          <w:bdr w:val="none" w:sz="0" w:space="0" w:color="auto" w:frame="1"/>
        </w:rPr>
        <w:t>Тематическ</w:t>
      </w:r>
      <w:r>
        <w:rPr>
          <w:rFonts w:ascii="Times New Roman" w:hAnsi="Times New Roman" w:cs="Times New Roman"/>
          <w:b/>
          <w:bdr w:val="none" w:sz="0" w:space="0" w:color="auto" w:frame="1"/>
        </w:rPr>
        <w:t>ое планирование</w:t>
      </w:r>
    </w:p>
    <w:p w:rsidR="001F781E" w:rsidRPr="004C615B" w:rsidRDefault="001F781E" w:rsidP="001F781E">
      <w:pPr>
        <w:jc w:val="center"/>
        <w:rPr>
          <w:rFonts w:ascii="Times New Roman" w:hAnsi="Times New Roman" w:cs="Times New Roman"/>
          <w:b/>
        </w:rPr>
      </w:pPr>
      <w:r w:rsidRPr="004C615B">
        <w:rPr>
          <w:rFonts w:ascii="Times New Roman" w:hAnsi="Times New Roman" w:cs="Times New Roman"/>
          <w:b/>
          <w:bdr w:val="none" w:sz="0" w:space="0" w:color="auto" w:frame="1"/>
        </w:rPr>
        <w:t>1 класс</w:t>
      </w:r>
    </w:p>
    <w:p w:rsidR="001F781E" w:rsidRPr="004C615B" w:rsidRDefault="001F781E" w:rsidP="001F781E">
      <w:pPr>
        <w:ind w:firstLine="709"/>
        <w:jc w:val="center"/>
        <w:rPr>
          <w:rFonts w:ascii="Times New Roman" w:hAnsi="Times New Roman" w:cs="Times New Roman"/>
          <w:b/>
        </w:rPr>
      </w:pPr>
      <w:r w:rsidRPr="004C615B">
        <w:rPr>
          <w:rFonts w:ascii="Times New Roman" w:hAnsi="Times New Roman" w:cs="Times New Roman"/>
          <w:b/>
          <w:bdr w:val="none" w:sz="0" w:space="0" w:color="auto" w:frame="1"/>
        </w:rPr>
        <w:t>Модуль I    «Играем в профессии»  (33 часа)</w:t>
      </w:r>
    </w:p>
    <w:tbl>
      <w:tblPr>
        <w:tblpPr w:leftFromText="180" w:rightFromText="180" w:topFromText="251" w:vertAnchor="text" w:horzAnchor="margin" w:tblpXSpec="center" w:tblpY="611"/>
        <w:tblW w:w="9896" w:type="dxa"/>
        <w:tblCellMar>
          <w:left w:w="0" w:type="dxa"/>
          <w:right w:w="0" w:type="dxa"/>
        </w:tblCellMar>
        <w:tblLook w:val="04A0"/>
      </w:tblPr>
      <w:tblGrid>
        <w:gridCol w:w="894"/>
        <w:gridCol w:w="3738"/>
        <w:gridCol w:w="946"/>
        <w:gridCol w:w="4318"/>
      </w:tblGrid>
      <w:tr w:rsidR="001F781E" w:rsidRPr="004C615B" w:rsidTr="00B80705">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w:t>
            </w:r>
          </w:p>
        </w:tc>
        <w:tc>
          <w:tcPr>
            <w:tcW w:w="37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тема</w:t>
            </w:r>
          </w:p>
        </w:tc>
        <w:tc>
          <w:tcPr>
            <w:tcW w:w="94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Кол-во часов</w:t>
            </w:r>
          </w:p>
        </w:tc>
        <w:tc>
          <w:tcPr>
            <w:tcW w:w="43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форма проведения</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1-2</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«Все работы хороши»</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p>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видеознакомства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3-4</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«Кому, что нужно»</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дидактическая игра</w:t>
            </w:r>
            <w:r>
              <w:rPr>
                <w:rFonts w:ascii="Times New Roman" w:hAnsi="Times New Roman" w:cs="Times New Roman"/>
                <w:bdr w:val="none" w:sz="0" w:space="0" w:color="auto" w:frame="1"/>
              </w:rPr>
              <w:t xml:space="preserve">, </w:t>
            </w:r>
            <w:r w:rsidRPr="004C615B">
              <w:rPr>
                <w:rFonts w:ascii="Times New Roman" w:hAnsi="Times New Roman" w:cs="Times New Roman"/>
                <w:bdr w:val="none" w:sz="0" w:space="0" w:color="auto" w:frame="1"/>
              </w:rPr>
              <w:t>беседа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5-6</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«Оденем куклу на работу, едем на работу»</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r>
              <w:rPr>
                <w:rFonts w:ascii="Times New Roman" w:hAnsi="Times New Roman" w:cs="Times New Roman"/>
                <w:bdr w:val="none" w:sz="0" w:space="0" w:color="auto" w:frame="1"/>
              </w:rPr>
              <w:t xml:space="preserve">, </w:t>
            </w:r>
            <w:r w:rsidRPr="004C615B">
              <w:rPr>
                <w:rFonts w:ascii="Times New Roman" w:hAnsi="Times New Roman" w:cs="Times New Roman"/>
                <w:bdr w:val="none" w:sz="0" w:space="0" w:color="auto" w:frame="1"/>
              </w:rPr>
              <w:t>беседа</w:t>
            </w:r>
          </w:p>
        </w:tc>
      </w:tr>
      <w:tr w:rsidR="001F781E" w:rsidRPr="004C615B" w:rsidTr="001F781E">
        <w:trPr>
          <w:trHeight w:val="517"/>
        </w:trPr>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lastRenderedPageBreak/>
              <w:t>7-8</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«Мы строители»</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w:t>
            </w:r>
          </w:p>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видеознакомства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9-10</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«Магазин»</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Знакомство с атрибутами, ролевая игра</w:t>
            </w:r>
          </w:p>
        </w:tc>
      </w:tr>
      <w:tr w:rsidR="001F781E" w:rsidRPr="004C615B" w:rsidTr="00B80705">
        <w:trPr>
          <w:trHeight w:val="663"/>
        </w:trPr>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11-12</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«Мы идем в магазин»</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Экскурсия.</w:t>
            </w:r>
          </w:p>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Ролевая игра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13-14</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«Аптека»</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Знакомство с атрибутами, ролевая игра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15-16</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«Больница»</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Знакомство с атрибутами, ролевая игра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17-18</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«Какие бывают профессии»</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Видеознакомство,  игровой час</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19-20</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С.Михалков «Дядя Степа»</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Чтение, беседы, викторины</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21-22-23</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«Дядя Степа-милиционер»</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Экскурсия,  видеоурок,  встреча  с р</w:t>
            </w:r>
            <w:r w:rsidRPr="004C615B">
              <w:rPr>
                <w:rFonts w:ascii="Times New Roman" w:hAnsi="Times New Roman" w:cs="Times New Roman"/>
                <w:bdr w:val="none" w:sz="0" w:space="0" w:color="auto" w:frame="1"/>
              </w:rPr>
              <w:t>а</w:t>
            </w:r>
            <w:r w:rsidRPr="004C615B">
              <w:rPr>
                <w:rFonts w:ascii="Times New Roman" w:hAnsi="Times New Roman" w:cs="Times New Roman"/>
                <w:bdr w:val="none" w:sz="0" w:space="0" w:color="auto" w:frame="1"/>
              </w:rPr>
              <w:t>ботником полиции</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24-25</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В.Маяковский «Кем быть?»</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Чтение, беседа, обсуждение «Кем я х</w:t>
            </w:r>
            <w:r w:rsidRPr="004C615B">
              <w:rPr>
                <w:rFonts w:ascii="Times New Roman" w:hAnsi="Times New Roman" w:cs="Times New Roman"/>
                <w:bdr w:val="none" w:sz="0" w:space="0" w:color="auto" w:frame="1"/>
              </w:rPr>
              <w:t>о</w:t>
            </w:r>
            <w:r w:rsidRPr="004C615B">
              <w:rPr>
                <w:rFonts w:ascii="Times New Roman" w:hAnsi="Times New Roman" w:cs="Times New Roman"/>
                <w:bdr w:val="none" w:sz="0" w:space="0" w:color="auto" w:frame="1"/>
              </w:rPr>
              <w:t>тел бы быть?»</w:t>
            </w:r>
          </w:p>
        </w:tc>
      </w:tr>
      <w:tr w:rsidR="001F781E" w:rsidRPr="004C615B" w:rsidTr="001F781E">
        <w:trPr>
          <w:trHeight w:val="254"/>
        </w:trPr>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26-27</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Pr>
                <w:rFonts w:ascii="Times New Roman" w:hAnsi="Times New Roman" w:cs="Times New Roman"/>
                <w:bdr w:val="none" w:sz="0" w:space="0" w:color="auto" w:frame="1"/>
              </w:rPr>
              <w:t>К.Чуковский «Доктор Айболит</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Игра-демонстрация, викторина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28-29</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Уход за цветами</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практика</w:t>
            </w:r>
          </w:p>
        </w:tc>
      </w:tr>
      <w:tr w:rsidR="001F781E" w:rsidRPr="004C615B" w:rsidTr="00B80705">
        <w:tc>
          <w:tcPr>
            <w:tcW w:w="8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30-31</w:t>
            </w:r>
          </w:p>
        </w:tc>
        <w:tc>
          <w:tcPr>
            <w:tcW w:w="373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Профессия повар</w:t>
            </w:r>
          </w:p>
        </w:tc>
        <w:tc>
          <w:tcPr>
            <w:tcW w:w="946"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Экскурсия, видеоурок, викторина</w:t>
            </w:r>
          </w:p>
        </w:tc>
      </w:tr>
      <w:tr w:rsidR="001F781E" w:rsidRPr="004C615B" w:rsidTr="001F781E">
        <w:tc>
          <w:tcPr>
            <w:tcW w:w="894"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32-33</w:t>
            </w:r>
          </w:p>
        </w:tc>
        <w:tc>
          <w:tcPr>
            <w:tcW w:w="3738"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«Поварята»</w:t>
            </w:r>
          </w:p>
        </w:tc>
        <w:tc>
          <w:tcPr>
            <w:tcW w:w="946"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18"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9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F781E" w:rsidRPr="004C615B" w:rsidRDefault="001F781E" w:rsidP="00B80705">
            <w:pPr>
              <w:spacing w:line="360" w:lineRule="auto"/>
              <w:jc w:val="both"/>
              <w:rPr>
                <w:rFonts w:ascii="Times New Roman" w:hAnsi="Times New Roman" w:cs="Times New Roman"/>
                <w:bdr w:val="none" w:sz="0" w:space="0" w:color="auto" w:frame="1"/>
              </w:rPr>
            </w:pPr>
          </w:p>
        </w:tc>
        <w:tc>
          <w:tcPr>
            <w:tcW w:w="373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1F781E" w:rsidRPr="004C615B" w:rsidRDefault="001F781E" w:rsidP="00B80705">
            <w:pPr>
              <w:spacing w:line="360" w:lineRule="auto"/>
              <w:jc w:val="both"/>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Итого </w:t>
            </w:r>
          </w:p>
        </w:tc>
        <w:tc>
          <w:tcPr>
            <w:tcW w:w="94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1F781E" w:rsidRPr="004C615B" w:rsidRDefault="001F781E" w:rsidP="00B80705">
            <w:pPr>
              <w:spacing w:line="360" w:lineRule="auto"/>
              <w:jc w:val="both"/>
              <w:rPr>
                <w:rFonts w:ascii="Times New Roman" w:hAnsi="Times New Roman" w:cs="Times New Roman"/>
                <w:bdr w:val="none" w:sz="0" w:space="0" w:color="auto" w:frame="1"/>
              </w:rPr>
            </w:pPr>
            <w:r>
              <w:rPr>
                <w:rFonts w:ascii="Times New Roman" w:hAnsi="Times New Roman" w:cs="Times New Roman"/>
                <w:bdr w:val="none" w:sz="0" w:space="0" w:color="auto" w:frame="1"/>
              </w:rPr>
              <w:t>33</w:t>
            </w:r>
          </w:p>
        </w:tc>
        <w:tc>
          <w:tcPr>
            <w:tcW w:w="431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1F781E" w:rsidRPr="004C615B" w:rsidRDefault="001F781E" w:rsidP="00B80705">
            <w:pPr>
              <w:spacing w:line="360" w:lineRule="auto"/>
              <w:jc w:val="both"/>
              <w:rPr>
                <w:rFonts w:ascii="Times New Roman" w:hAnsi="Times New Roman" w:cs="Times New Roman"/>
                <w:bdr w:val="none" w:sz="0" w:space="0" w:color="auto" w:frame="1"/>
              </w:rPr>
            </w:pPr>
          </w:p>
        </w:tc>
      </w:tr>
    </w:tbl>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2 класс</w:t>
      </w:r>
    </w:p>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Модуль II   «Путешествие в мир профессий»</w:t>
      </w:r>
      <w:r>
        <w:rPr>
          <w:rFonts w:ascii="Times New Roman" w:hAnsi="Times New Roman" w:cs="Times New Roman"/>
          <w:b/>
          <w:bdr w:val="none" w:sz="0" w:space="0" w:color="auto" w:frame="1"/>
        </w:rPr>
        <w:t xml:space="preserve">   </w:t>
      </w:r>
      <w:r w:rsidRPr="004C615B">
        <w:rPr>
          <w:rFonts w:ascii="Times New Roman" w:hAnsi="Times New Roman" w:cs="Times New Roman"/>
          <w:b/>
          <w:bdr w:val="none" w:sz="0" w:space="0" w:color="auto" w:frame="1"/>
        </w:rPr>
        <w:t>(34 часа)</w:t>
      </w:r>
    </w:p>
    <w:tbl>
      <w:tblPr>
        <w:tblW w:w="10038" w:type="dxa"/>
        <w:tblInd w:w="-34" w:type="dxa"/>
        <w:tblCellMar>
          <w:left w:w="0" w:type="dxa"/>
          <w:right w:w="0" w:type="dxa"/>
        </w:tblCellMar>
        <w:tblLook w:val="04A0"/>
      </w:tblPr>
      <w:tblGrid>
        <w:gridCol w:w="851"/>
        <w:gridCol w:w="3827"/>
        <w:gridCol w:w="993"/>
        <w:gridCol w:w="4367"/>
      </w:tblGrid>
      <w:tr w:rsidR="001F781E" w:rsidRPr="004C615B" w:rsidTr="001F781E">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 №</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тема</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Кол-во часов</w:t>
            </w:r>
          </w:p>
        </w:tc>
        <w:tc>
          <w:tcPr>
            <w:tcW w:w="43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форма проведения</w:t>
            </w:r>
          </w:p>
        </w:tc>
      </w:tr>
      <w:tr w:rsidR="001F781E" w:rsidRPr="004C615B" w:rsidTr="001F781E">
        <w:trPr>
          <w:trHeight w:val="526"/>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Мастерская удивительных пр</w:t>
            </w:r>
            <w:r w:rsidRPr="004C615B">
              <w:rPr>
                <w:rFonts w:ascii="Times New Roman" w:hAnsi="Times New Roman" w:cs="Times New Roman"/>
                <w:bdr w:val="none" w:sz="0" w:space="0" w:color="auto" w:frame="1"/>
              </w:rPr>
              <w:t>о</w:t>
            </w:r>
            <w:r w:rsidRPr="004C615B">
              <w:rPr>
                <w:rFonts w:ascii="Times New Roman" w:hAnsi="Times New Roman" w:cs="Times New Roman"/>
                <w:bdr w:val="none" w:sz="0" w:space="0" w:color="auto" w:frame="1"/>
              </w:rPr>
              <w:t>фессий «Все работы хороши»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«Разные дома»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Конструирование</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5-6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«Дачный домик»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Аппликация</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7-8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«Моя профессия»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Игра-викторина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9-10-11</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«Профессия «Врач»</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 приглаш</w:t>
            </w:r>
            <w:r w:rsidRPr="004C615B">
              <w:rPr>
                <w:rFonts w:ascii="Times New Roman" w:hAnsi="Times New Roman" w:cs="Times New Roman"/>
                <w:bdr w:val="none" w:sz="0" w:space="0" w:color="auto" w:frame="1"/>
              </w:rPr>
              <w:t>е</w:t>
            </w:r>
            <w:r w:rsidRPr="004C615B">
              <w:rPr>
                <w:rFonts w:ascii="Times New Roman" w:hAnsi="Times New Roman" w:cs="Times New Roman"/>
                <w:bdr w:val="none" w:sz="0" w:space="0" w:color="auto" w:frame="1"/>
              </w:rPr>
              <w:t>ние врача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12-13</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«Больница»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Сюжетно-ролевая игра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14-15</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Доктор «Айболит»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Сюжетно-ролевые игры, просмотр мультфильма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16-17</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«Кто нас лечит»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Экскурсия в медицинский пункт</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18-19</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«Добрый доктор Айболит»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Сюжетно-ролевая игра, просмотр мультфильма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Pr>
                <w:rFonts w:ascii="Times New Roman" w:hAnsi="Times New Roman" w:cs="Times New Roman"/>
                <w:bdr w:val="none" w:sz="0" w:space="0" w:color="auto" w:frame="1"/>
              </w:rPr>
              <w:t>20-</w:t>
            </w:r>
            <w:r w:rsidRPr="004C615B">
              <w:rPr>
                <w:rFonts w:ascii="Times New Roman" w:hAnsi="Times New Roman" w:cs="Times New Roman"/>
                <w:bdr w:val="none" w:sz="0" w:space="0" w:color="auto" w:frame="1"/>
              </w:rPr>
              <w:t>22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«Парикмахерская»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Сюжетно-ролевая игра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23-24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«Все работы хороши – выбирай на вкус!»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Сюжетно-ролевая игра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25-26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Дж. Родари  «Чем пахнут ремесла»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Работа с текстами, инсценировка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27-28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Профессия «Строитель»</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Дидактическая игра</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29-30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Строительный поединок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Игра-соревнование</w:t>
            </w:r>
          </w:p>
        </w:tc>
      </w:tr>
      <w:tr w:rsidR="001F781E" w:rsidRPr="004C615B" w:rsidTr="001F781E">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31-</w:t>
            </w:r>
            <w:r w:rsidRPr="004C615B">
              <w:rPr>
                <w:rFonts w:ascii="Times New Roman" w:hAnsi="Times New Roman" w:cs="Times New Roman"/>
                <w:bdr w:val="none" w:sz="0" w:space="0" w:color="auto" w:frame="1"/>
              </w:rPr>
              <w:lastRenderedPageBreak/>
              <w:t>32-33</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lastRenderedPageBreak/>
              <w:t xml:space="preserve">Путешествие в кондитерский цех </w:t>
            </w:r>
            <w:r w:rsidRPr="004C615B">
              <w:rPr>
                <w:rFonts w:ascii="Times New Roman" w:hAnsi="Times New Roman" w:cs="Times New Roman"/>
                <w:bdr w:val="none" w:sz="0" w:space="0" w:color="auto" w:frame="1"/>
              </w:rPr>
              <w:lastRenderedPageBreak/>
              <w:t>«Кузбасс» г. Прокопьевска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lastRenderedPageBreak/>
              <w:t>3</w:t>
            </w:r>
          </w:p>
        </w:tc>
        <w:tc>
          <w:tcPr>
            <w:tcW w:w="436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Экскурсия. Мастер-классы.</w:t>
            </w:r>
          </w:p>
        </w:tc>
      </w:tr>
      <w:tr w:rsidR="001F781E" w:rsidRPr="004C615B" w:rsidTr="001F781E">
        <w:tc>
          <w:tcPr>
            <w:tcW w:w="851"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lastRenderedPageBreak/>
              <w:t>34</w:t>
            </w:r>
          </w:p>
        </w:tc>
        <w:tc>
          <w:tcPr>
            <w:tcW w:w="3827"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«Где работать мне тогда? Чем мне заниматься?»</w:t>
            </w:r>
          </w:p>
        </w:tc>
        <w:tc>
          <w:tcPr>
            <w:tcW w:w="993"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w:t>
            </w:r>
          </w:p>
        </w:tc>
        <w:tc>
          <w:tcPr>
            <w:tcW w:w="4367"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Инсценировка стихотворения Алекса</w:t>
            </w:r>
            <w:r w:rsidRPr="004C615B">
              <w:rPr>
                <w:rFonts w:ascii="Times New Roman" w:hAnsi="Times New Roman" w:cs="Times New Roman"/>
                <w:bdr w:val="none" w:sz="0" w:space="0" w:color="auto" w:frame="1"/>
              </w:rPr>
              <w:t>н</w:t>
            </w:r>
            <w:r w:rsidRPr="004C615B">
              <w:rPr>
                <w:rFonts w:ascii="Times New Roman" w:hAnsi="Times New Roman" w:cs="Times New Roman"/>
                <w:bdr w:val="none" w:sz="0" w:space="0" w:color="auto" w:frame="1"/>
              </w:rPr>
              <w:t>дра Кравченко «Честный ответ», мул</w:t>
            </w:r>
            <w:r w:rsidRPr="004C615B">
              <w:rPr>
                <w:rFonts w:ascii="Times New Roman" w:hAnsi="Times New Roman" w:cs="Times New Roman"/>
                <w:bdr w:val="none" w:sz="0" w:space="0" w:color="auto" w:frame="1"/>
              </w:rPr>
              <w:t>ь</w:t>
            </w:r>
            <w:r w:rsidRPr="004C615B">
              <w:rPr>
                <w:rFonts w:ascii="Times New Roman" w:hAnsi="Times New Roman" w:cs="Times New Roman"/>
                <w:bdr w:val="none" w:sz="0" w:space="0" w:color="auto" w:frame="1"/>
              </w:rPr>
              <w:t>тимедиа.</w:t>
            </w:r>
          </w:p>
        </w:tc>
      </w:tr>
      <w:tr w:rsidR="001F781E" w:rsidRPr="004C615B" w:rsidTr="001F781E">
        <w:tc>
          <w:tcPr>
            <w:tcW w:w="8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c>
          <w:tcPr>
            <w:tcW w:w="382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Итого </w:t>
            </w:r>
          </w:p>
        </w:tc>
        <w:tc>
          <w:tcPr>
            <w:tcW w:w="99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34</w:t>
            </w:r>
          </w:p>
        </w:tc>
        <w:tc>
          <w:tcPr>
            <w:tcW w:w="436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r>
    </w:tbl>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3 класс</w:t>
      </w:r>
    </w:p>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Модуль  III « У меня растут года…»</w:t>
      </w:r>
      <w:r>
        <w:rPr>
          <w:rFonts w:ascii="Times New Roman" w:hAnsi="Times New Roman" w:cs="Times New Roman"/>
          <w:b/>
          <w:bdr w:val="none" w:sz="0" w:space="0" w:color="auto" w:frame="1"/>
        </w:rPr>
        <w:t xml:space="preserve">    </w:t>
      </w:r>
      <w:r w:rsidRPr="004C615B">
        <w:rPr>
          <w:rFonts w:ascii="Times New Roman" w:hAnsi="Times New Roman" w:cs="Times New Roman"/>
          <w:b/>
          <w:bdr w:val="none" w:sz="0" w:space="0" w:color="auto" w:frame="1"/>
        </w:rPr>
        <w:t>(34 часа)</w:t>
      </w:r>
    </w:p>
    <w:tbl>
      <w:tblPr>
        <w:tblW w:w="10031" w:type="dxa"/>
        <w:tblCellMar>
          <w:left w:w="0" w:type="dxa"/>
          <w:right w:w="0" w:type="dxa"/>
        </w:tblCellMar>
        <w:tblLook w:val="04A0"/>
      </w:tblPr>
      <w:tblGrid>
        <w:gridCol w:w="817"/>
        <w:gridCol w:w="3827"/>
        <w:gridCol w:w="993"/>
        <w:gridCol w:w="4394"/>
      </w:tblGrid>
      <w:tr w:rsidR="001F781E" w:rsidRPr="004C615B" w:rsidTr="001F781E">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 №</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тема</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Кол-во часов</w:t>
            </w:r>
          </w:p>
        </w:tc>
        <w:tc>
          <w:tcPr>
            <w:tcW w:w="4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форма проведения</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«Что такое профессия»</w:t>
            </w:r>
          </w:p>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игровые программы, проект</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«У кого мастерок, у кого молоток»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беседа с элементами  игры, конкурс</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5-6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«Истоки трудолюбия»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игровой час</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7-8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«Домашний помощник»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игра-конкурс,  сочинение</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9-10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«Мир профессии»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Викторина,  ролевая игра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11-12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«Угадай профессии»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13-14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«Какие бывают профессии»</w:t>
            </w:r>
          </w:p>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15-16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«Куда уходят поезда»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занятие с элементами  игры</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17-18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«Моя профессия»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КВН,  проект</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19-20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«Наши друзья-книги»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Экскурсия в  сельскую  библиотеку</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20-21</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«Откуда сахар пришел»</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Презентация,  беседа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22-23</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«Турнир профессионалов»</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конкурс-игра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24-25-26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«Все профессии нужны, все пр</w:t>
            </w:r>
            <w:r w:rsidRPr="004C615B">
              <w:rPr>
                <w:rFonts w:ascii="Times New Roman" w:hAnsi="Times New Roman" w:cs="Times New Roman"/>
                <w:bdr w:val="none" w:sz="0" w:space="0" w:color="auto" w:frame="1"/>
              </w:rPr>
              <w:t>о</w:t>
            </w:r>
            <w:r w:rsidRPr="004C615B">
              <w:rPr>
                <w:rFonts w:ascii="Times New Roman" w:hAnsi="Times New Roman" w:cs="Times New Roman"/>
                <w:bdr w:val="none" w:sz="0" w:space="0" w:color="auto" w:frame="1"/>
              </w:rPr>
              <w:t>фессии важны»</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Устный журна7</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26-28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«Строим дом»</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Экскурсия,  конструирование</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29</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Операция « Трудовой десант»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1</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30-31</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«Уход за цветами»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17"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32-33</w:t>
            </w:r>
          </w:p>
        </w:tc>
        <w:tc>
          <w:tcPr>
            <w:tcW w:w="3827"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«Кулинарный поединок»</w:t>
            </w:r>
          </w:p>
        </w:tc>
        <w:tc>
          <w:tcPr>
            <w:tcW w:w="993"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1F781E">
            <w:pPr>
              <w:jc w:val="both"/>
              <w:rPr>
                <w:rFonts w:ascii="Times New Roman" w:hAnsi="Times New Roman" w:cs="Times New Roman"/>
              </w:rPr>
            </w:pPr>
            <w:r w:rsidRPr="004C615B">
              <w:rPr>
                <w:rFonts w:ascii="Times New Roman" w:hAnsi="Times New Roman" w:cs="Times New Roman"/>
                <w:bdr w:val="none" w:sz="0" w:space="0" w:color="auto" w:frame="1"/>
              </w:rPr>
              <w:t>шоу-программ,  проект</w:t>
            </w:r>
          </w:p>
        </w:tc>
      </w:tr>
      <w:tr w:rsidR="001F781E" w:rsidRPr="004C615B" w:rsidTr="001F781E">
        <w:tc>
          <w:tcPr>
            <w:tcW w:w="81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c>
          <w:tcPr>
            <w:tcW w:w="382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Итого </w:t>
            </w:r>
          </w:p>
        </w:tc>
        <w:tc>
          <w:tcPr>
            <w:tcW w:w="99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34</w:t>
            </w:r>
          </w:p>
        </w:tc>
        <w:tc>
          <w:tcPr>
            <w:tcW w:w="439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r>
    </w:tbl>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4 класс</w:t>
      </w:r>
    </w:p>
    <w:p w:rsidR="001F781E" w:rsidRPr="004C615B" w:rsidRDefault="001F781E" w:rsidP="001F781E">
      <w:pPr>
        <w:spacing w:line="360" w:lineRule="auto"/>
        <w:jc w:val="center"/>
        <w:rPr>
          <w:rFonts w:ascii="Times New Roman" w:hAnsi="Times New Roman" w:cs="Times New Roman"/>
          <w:b/>
        </w:rPr>
      </w:pPr>
      <w:r w:rsidRPr="004C615B">
        <w:rPr>
          <w:rFonts w:ascii="Times New Roman" w:hAnsi="Times New Roman" w:cs="Times New Roman"/>
          <w:b/>
          <w:bdr w:val="none" w:sz="0" w:space="0" w:color="auto" w:frame="1"/>
        </w:rPr>
        <w:t>Модуль IV «Труд в почете любой, мир профессий большой»</w:t>
      </w:r>
      <w:r>
        <w:rPr>
          <w:rFonts w:ascii="Times New Roman" w:hAnsi="Times New Roman" w:cs="Times New Roman"/>
          <w:b/>
          <w:bdr w:val="none" w:sz="0" w:space="0" w:color="auto" w:frame="1"/>
        </w:rPr>
        <w:t xml:space="preserve"> </w:t>
      </w:r>
      <w:r w:rsidRPr="004C615B">
        <w:rPr>
          <w:rFonts w:ascii="Times New Roman" w:hAnsi="Times New Roman" w:cs="Times New Roman"/>
          <w:b/>
          <w:bdr w:val="none" w:sz="0" w:space="0" w:color="auto" w:frame="1"/>
        </w:rPr>
        <w:t>(34 часа)</w:t>
      </w:r>
    </w:p>
    <w:tbl>
      <w:tblPr>
        <w:tblW w:w="10031" w:type="dxa"/>
        <w:tblCellMar>
          <w:left w:w="0" w:type="dxa"/>
          <w:right w:w="0" w:type="dxa"/>
        </w:tblCellMar>
        <w:tblLook w:val="04A0"/>
      </w:tblPr>
      <w:tblGrid>
        <w:gridCol w:w="817"/>
        <w:gridCol w:w="3827"/>
        <w:gridCol w:w="993"/>
        <w:gridCol w:w="4394"/>
      </w:tblGrid>
      <w:tr w:rsidR="001F781E" w:rsidRPr="004C615B" w:rsidTr="001F781E">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 №</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тема</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Кол-во часов</w:t>
            </w:r>
          </w:p>
        </w:tc>
        <w:tc>
          <w:tcPr>
            <w:tcW w:w="4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форма проведения</w:t>
            </w:r>
          </w:p>
        </w:tc>
      </w:tr>
      <w:tr w:rsidR="001F781E" w:rsidRPr="004C615B" w:rsidTr="001F781E">
        <w:trPr>
          <w:trHeight w:val="665"/>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«Любое дело - моё счастье в б</w:t>
            </w:r>
            <w:r w:rsidRPr="004C615B">
              <w:rPr>
                <w:rFonts w:ascii="Times New Roman" w:hAnsi="Times New Roman" w:cs="Times New Roman"/>
                <w:bdr w:val="none" w:sz="0" w:space="0" w:color="auto" w:frame="1"/>
              </w:rPr>
              <w:t>у</w:t>
            </w:r>
            <w:r w:rsidRPr="004C615B">
              <w:rPr>
                <w:rFonts w:ascii="Times New Roman" w:hAnsi="Times New Roman" w:cs="Times New Roman"/>
                <w:bdr w:val="none" w:sz="0" w:space="0" w:color="auto" w:frame="1"/>
              </w:rPr>
              <w:t>дущем»</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классный час, презентация, работа в группах</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«По дорогам идут машины»</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беседы - тренинг</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5-6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«Все работы хороши»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игра-конкурс</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7-8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«О  профессии продавца»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беседа-тренинг</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9-10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«О профессии библиотекаря»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беседа с элементами игры</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11-12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«Праздник в городе Мастеров»</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КВН</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13-14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«Работники издательства и тип</w:t>
            </w:r>
            <w:r w:rsidRPr="004C615B">
              <w:rPr>
                <w:rFonts w:ascii="Times New Roman" w:hAnsi="Times New Roman" w:cs="Times New Roman"/>
                <w:bdr w:val="none" w:sz="0" w:space="0" w:color="auto" w:frame="1"/>
              </w:rPr>
              <w:t>о</w:t>
            </w:r>
            <w:r w:rsidRPr="004C615B">
              <w:rPr>
                <w:rFonts w:ascii="Times New Roman" w:hAnsi="Times New Roman" w:cs="Times New Roman"/>
                <w:bdr w:val="none" w:sz="0" w:space="0" w:color="auto" w:frame="1"/>
              </w:rPr>
              <w:lastRenderedPageBreak/>
              <w:t>графии»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lastRenderedPageBreak/>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Экскурсия  в типографию,  ролевая игра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lastRenderedPageBreak/>
              <w:t>15-16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«Как приходят вести»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Экскурсия на почту</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17-18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«Веселые мастерские»</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Игра - состязание</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19-20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«Путешествие в Город Мастеров»</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профориентации - игра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21-22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«Строительные специальности»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Практикум, защита проекта</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23-24</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«Время на раздумье не теряй, с нами вместе трудись и играй»</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Игровой вечер</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25-26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«Знакомство с промышленными профессиями»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Конкурс-праздник</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27-28</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«Человек трудом красен»</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Игра-соревнование</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29-30</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«Успеешь сам - научи другого»</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31-32</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«Чей участок лучше»</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17"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33-34</w:t>
            </w:r>
          </w:p>
        </w:tc>
        <w:tc>
          <w:tcPr>
            <w:tcW w:w="3827"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«Кулинарный поединок»</w:t>
            </w:r>
          </w:p>
        </w:tc>
        <w:tc>
          <w:tcPr>
            <w:tcW w:w="993"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2</w:t>
            </w:r>
          </w:p>
        </w:tc>
        <w:tc>
          <w:tcPr>
            <w:tcW w:w="4394" w:type="dxa"/>
            <w:tcBorders>
              <w:top w:val="nil"/>
              <w:left w:val="nil"/>
              <w:bottom w:val="single" w:sz="4" w:space="0" w:color="auto"/>
              <w:right w:val="single" w:sz="8" w:space="0" w:color="000000"/>
            </w:tcBorders>
            <w:tcMar>
              <w:top w:w="0" w:type="dxa"/>
              <w:left w:w="108" w:type="dxa"/>
              <w:bottom w:w="0" w:type="dxa"/>
              <w:right w:w="108" w:type="dxa"/>
            </w:tcMar>
            <w:hideMark/>
          </w:tcPr>
          <w:p w:rsidR="001F781E" w:rsidRPr="004C615B" w:rsidRDefault="001F781E" w:rsidP="00B80705">
            <w:pPr>
              <w:spacing w:line="360" w:lineRule="auto"/>
              <w:jc w:val="both"/>
              <w:rPr>
                <w:rFonts w:ascii="Times New Roman" w:hAnsi="Times New Roman" w:cs="Times New Roman"/>
              </w:rPr>
            </w:pPr>
            <w:r w:rsidRPr="004C615B">
              <w:rPr>
                <w:rFonts w:ascii="Times New Roman" w:hAnsi="Times New Roman" w:cs="Times New Roman"/>
                <w:bdr w:val="none" w:sz="0" w:space="0" w:color="auto" w:frame="1"/>
              </w:rPr>
              <w:t>Практикум</w:t>
            </w:r>
          </w:p>
        </w:tc>
      </w:tr>
      <w:tr w:rsidR="001F781E" w:rsidRPr="004C615B" w:rsidTr="001F781E">
        <w:tc>
          <w:tcPr>
            <w:tcW w:w="81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c>
          <w:tcPr>
            <w:tcW w:w="382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Итого </w:t>
            </w:r>
          </w:p>
        </w:tc>
        <w:tc>
          <w:tcPr>
            <w:tcW w:w="99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r>
              <w:rPr>
                <w:rFonts w:ascii="Times New Roman" w:hAnsi="Times New Roman" w:cs="Times New Roman"/>
                <w:bdr w:val="none" w:sz="0" w:space="0" w:color="auto" w:frame="1"/>
              </w:rPr>
              <w:t>34</w:t>
            </w:r>
          </w:p>
        </w:tc>
        <w:tc>
          <w:tcPr>
            <w:tcW w:w="439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1F781E" w:rsidRPr="004C615B" w:rsidRDefault="001F781E" w:rsidP="001F781E">
            <w:pPr>
              <w:jc w:val="both"/>
              <w:rPr>
                <w:rFonts w:ascii="Times New Roman" w:hAnsi="Times New Roman" w:cs="Times New Roman"/>
                <w:bdr w:val="none" w:sz="0" w:space="0" w:color="auto" w:frame="1"/>
              </w:rPr>
            </w:pPr>
          </w:p>
        </w:tc>
      </w:tr>
    </w:tbl>
    <w:p w:rsidR="001F781E" w:rsidRDefault="001F781E" w:rsidP="001F781E">
      <w:pPr>
        <w:spacing w:line="360" w:lineRule="auto"/>
        <w:rPr>
          <w:rFonts w:ascii="Times New Roman" w:hAnsi="Times New Roman" w:cs="Times New Roman"/>
          <w:bdr w:val="none" w:sz="0" w:space="0" w:color="auto" w:frame="1"/>
        </w:rPr>
      </w:pPr>
      <w:r w:rsidRPr="004C615B">
        <w:rPr>
          <w:rFonts w:ascii="Times New Roman" w:hAnsi="Times New Roman" w:cs="Times New Roman"/>
          <w:bdr w:val="none" w:sz="0" w:space="0" w:color="auto" w:frame="1"/>
        </w:rPr>
        <w:t> </w:t>
      </w:r>
    </w:p>
    <w:p w:rsidR="00941054" w:rsidRDefault="00941054" w:rsidP="00941054">
      <w:pPr>
        <w:jc w:val="center"/>
        <w:rPr>
          <w:rFonts w:ascii="Times New Roman" w:hAnsi="Times New Roman" w:cs="Times New Roman"/>
          <w:b/>
        </w:rPr>
      </w:pPr>
      <w:r>
        <w:rPr>
          <w:rFonts w:ascii="Times New Roman" w:hAnsi="Times New Roman" w:cs="Times New Roman"/>
          <w:b/>
        </w:rPr>
        <w:t xml:space="preserve">Рабочая программа курса внеурочной деятельности «Финансовая грамотность», </w:t>
      </w:r>
    </w:p>
    <w:p w:rsidR="00941054" w:rsidRPr="00F35D0A" w:rsidRDefault="00941054" w:rsidP="00941054">
      <w:pPr>
        <w:jc w:val="center"/>
        <w:rPr>
          <w:rFonts w:ascii="Times New Roman" w:hAnsi="Times New Roman" w:cs="Times New Roman"/>
          <w:b/>
        </w:rPr>
      </w:pPr>
      <w:r>
        <w:rPr>
          <w:rFonts w:ascii="Times New Roman" w:hAnsi="Times New Roman" w:cs="Times New Roman"/>
          <w:b/>
        </w:rPr>
        <w:t>1-4 классы</w:t>
      </w:r>
    </w:p>
    <w:p w:rsidR="00941054" w:rsidRPr="00F35D0A" w:rsidRDefault="00941054" w:rsidP="00941054">
      <w:pPr>
        <w:spacing w:line="276" w:lineRule="auto"/>
        <w:jc w:val="center"/>
        <w:rPr>
          <w:rFonts w:ascii="Times New Roman" w:hAnsi="Times New Roman" w:cs="Times New Roman"/>
          <w:b/>
        </w:rPr>
      </w:pPr>
      <w:r w:rsidRPr="00F35D0A">
        <w:rPr>
          <w:rFonts w:ascii="Times New Roman" w:hAnsi="Times New Roman" w:cs="Times New Roman"/>
          <w:b/>
        </w:rPr>
        <w:t>Планируемые результаты обучения</w:t>
      </w:r>
    </w:p>
    <w:p w:rsidR="00941054" w:rsidRPr="00F35D0A" w:rsidRDefault="00941054" w:rsidP="00941054">
      <w:pPr>
        <w:spacing w:line="276" w:lineRule="auto"/>
        <w:jc w:val="both"/>
        <w:rPr>
          <w:rFonts w:ascii="Times New Roman" w:hAnsi="Times New Roman" w:cs="Times New Roman"/>
          <w:b/>
        </w:rPr>
      </w:pPr>
      <w:r w:rsidRPr="00F35D0A">
        <w:rPr>
          <w:rFonts w:ascii="Times New Roman" w:hAnsi="Times New Roman" w:cs="Times New Roman"/>
          <w:b/>
        </w:rPr>
        <w:t xml:space="preserve">Личностные </w:t>
      </w:r>
      <w:r w:rsidRPr="00F35D0A">
        <w:rPr>
          <w:rFonts w:ascii="Times New Roman" w:hAnsi="Times New Roman" w:cs="Times New Roman"/>
        </w:rPr>
        <w:t>результаты изучения курса «Финансовая грамотность»</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i/>
        </w:rPr>
        <w:t>У выпускника будут сформированы:</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осознание себя как члена семьи, общества и государства;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учебно-познавательный интерес к учебному материалу курса и способам решения элеме</w:t>
      </w:r>
      <w:r w:rsidRPr="00F35D0A">
        <w:rPr>
          <w:rFonts w:ascii="Times New Roman" w:hAnsi="Times New Roman" w:cs="Times New Roman"/>
        </w:rPr>
        <w:t>н</w:t>
      </w:r>
      <w:r w:rsidRPr="00F35D0A">
        <w:rPr>
          <w:rFonts w:ascii="Times New Roman" w:hAnsi="Times New Roman" w:cs="Times New Roman"/>
        </w:rPr>
        <w:t>тарных финансовых задач;</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самостоятельность и осознание личной ответственности за свои поступки в области фина</w:t>
      </w:r>
      <w:r w:rsidRPr="00F35D0A">
        <w:rPr>
          <w:rFonts w:ascii="Times New Roman" w:hAnsi="Times New Roman" w:cs="Times New Roman"/>
        </w:rPr>
        <w:t>н</w:t>
      </w:r>
      <w:r w:rsidRPr="00F35D0A">
        <w:rPr>
          <w:rFonts w:ascii="Times New Roman" w:hAnsi="Times New Roman" w:cs="Times New Roman"/>
        </w:rPr>
        <w:t xml:space="preserve">сов;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ориентирование в нравственном содержании как собственных поступков, так и поступков окружающих людей в области финансов;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понимание безграничности потребностей людей и ограниченности ресурсов (денег);</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 понимание различия между расходами на товары и услуги первой необходимости и расх</w:t>
      </w:r>
      <w:r w:rsidRPr="00F35D0A">
        <w:rPr>
          <w:rFonts w:ascii="Times New Roman" w:hAnsi="Times New Roman" w:cs="Times New Roman"/>
        </w:rPr>
        <w:t>о</w:t>
      </w:r>
      <w:r w:rsidRPr="00F35D0A">
        <w:rPr>
          <w:rFonts w:ascii="Times New Roman" w:hAnsi="Times New Roman" w:cs="Times New Roman"/>
        </w:rPr>
        <w:t>дами на дополнительные нужды;</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 навыки сотрудничества со взрослыми и сверстниками в игровых и реальных экономич</w:t>
      </w:r>
      <w:r w:rsidRPr="00F35D0A">
        <w:rPr>
          <w:rFonts w:ascii="Times New Roman" w:hAnsi="Times New Roman" w:cs="Times New Roman"/>
        </w:rPr>
        <w:t>е</w:t>
      </w:r>
      <w:r w:rsidRPr="00F35D0A">
        <w:rPr>
          <w:rFonts w:ascii="Times New Roman" w:hAnsi="Times New Roman" w:cs="Times New Roman"/>
        </w:rPr>
        <w:t xml:space="preserve">ских ситуациях.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i/>
        </w:rPr>
        <w:t>Выпускник получит возможность</w:t>
      </w:r>
      <w:r w:rsidRPr="00F35D0A">
        <w:rPr>
          <w:rFonts w:ascii="Times New Roman" w:hAnsi="Times New Roman" w:cs="Times New Roman"/>
        </w:rPr>
        <w:t xml:space="preserve"> для формирования: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понимания необходимости освоения финансовой грамотности, выраженного в преоблад</w:t>
      </w:r>
      <w:r w:rsidRPr="00F35D0A">
        <w:rPr>
          <w:rFonts w:ascii="Times New Roman" w:hAnsi="Times New Roman" w:cs="Times New Roman"/>
        </w:rPr>
        <w:t>а</w:t>
      </w:r>
      <w:r w:rsidRPr="00F35D0A">
        <w:rPr>
          <w:rFonts w:ascii="Times New Roman" w:hAnsi="Times New Roman" w:cs="Times New Roman"/>
        </w:rPr>
        <w:t xml:space="preserve">нии учебно-познавательных мотивов и предпочтении социального способа оценки знаний в этой области;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положительной адекватной самооценки на основе критерия успешности реализации соц</w:t>
      </w:r>
      <w:r w:rsidRPr="00F35D0A">
        <w:rPr>
          <w:rFonts w:ascii="Times New Roman" w:hAnsi="Times New Roman" w:cs="Times New Roman"/>
        </w:rPr>
        <w:t>и</w:t>
      </w:r>
      <w:r w:rsidRPr="00F35D0A">
        <w:rPr>
          <w:rFonts w:ascii="Times New Roman" w:hAnsi="Times New Roman" w:cs="Times New Roman"/>
        </w:rPr>
        <w:t xml:space="preserve">альной роли финансово грамотного школьника;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эмпатии как осознанного понимания чувств других людей и сопереживания им, выража</w:t>
      </w:r>
      <w:r w:rsidRPr="00F35D0A">
        <w:rPr>
          <w:rFonts w:ascii="Times New Roman" w:hAnsi="Times New Roman" w:cs="Times New Roman"/>
        </w:rPr>
        <w:t>ю</w:t>
      </w:r>
      <w:r w:rsidRPr="00F35D0A">
        <w:rPr>
          <w:rFonts w:ascii="Times New Roman" w:hAnsi="Times New Roman" w:cs="Times New Roman"/>
        </w:rPr>
        <w:t xml:space="preserve">щейся в поступках, направленных на помощь другим и обеспечение их благополучия.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b/>
        </w:rPr>
        <w:t>Метапредметные результаты</w:t>
      </w:r>
      <w:r w:rsidRPr="00F35D0A">
        <w:rPr>
          <w:rFonts w:ascii="Times New Roman" w:hAnsi="Times New Roman" w:cs="Times New Roman"/>
        </w:rPr>
        <w:t xml:space="preserve"> изучения курса «Финансовая грамотность» </w:t>
      </w:r>
      <w:r w:rsidRPr="00F35D0A">
        <w:rPr>
          <w:rFonts w:ascii="Times New Roman" w:hAnsi="Times New Roman" w:cs="Times New Roman"/>
          <w:b/>
          <w:i/>
        </w:rPr>
        <w:t xml:space="preserve">Познавательные </w:t>
      </w:r>
      <w:r w:rsidRPr="00F35D0A">
        <w:rPr>
          <w:rFonts w:ascii="Times New Roman" w:hAnsi="Times New Roman" w:cs="Times New Roman"/>
          <w:b/>
          <w:i/>
        </w:rPr>
        <w:lastRenderedPageBreak/>
        <w:t>УУД:</w:t>
      </w:r>
      <w:r w:rsidRPr="00F35D0A">
        <w:rPr>
          <w:rFonts w:ascii="Times New Roman" w:hAnsi="Times New Roman" w:cs="Times New Roman"/>
        </w:rPr>
        <w:t xml:space="preserve">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i/>
        </w:rPr>
        <w:t>Выпускник научится:</w:t>
      </w:r>
      <w:r w:rsidRPr="00F35D0A">
        <w:rPr>
          <w:rFonts w:ascii="Times New Roman" w:hAnsi="Times New Roman" w:cs="Times New Roman"/>
        </w:rPr>
        <w:t xml:space="preserve">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использовать различные способы поиска, сбора, обработки, анализа и представления и</w:t>
      </w:r>
      <w:r w:rsidRPr="00F35D0A">
        <w:rPr>
          <w:rFonts w:ascii="Times New Roman" w:hAnsi="Times New Roman" w:cs="Times New Roman"/>
        </w:rPr>
        <w:t>н</w:t>
      </w:r>
      <w:r w:rsidRPr="00F35D0A">
        <w:rPr>
          <w:rFonts w:ascii="Times New Roman" w:hAnsi="Times New Roman" w:cs="Times New Roman"/>
        </w:rPr>
        <w:t xml:space="preserve">формации в области финансов;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производить логические действия сравнения преимуществ и недостатков разных видов д</w:t>
      </w:r>
      <w:r w:rsidRPr="00F35D0A">
        <w:rPr>
          <w:rFonts w:ascii="Times New Roman" w:hAnsi="Times New Roman" w:cs="Times New Roman"/>
        </w:rPr>
        <w:t>е</w:t>
      </w:r>
      <w:r w:rsidRPr="00F35D0A">
        <w:rPr>
          <w:rFonts w:ascii="Times New Roman" w:hAnsi="Times New Roman" w:cs="Times New Roman"/>
        </w:rPr>
        <w:t xml:space="preserve">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использовать знаково-символические средства, в том числе модели, схемы для решения финансовых задач;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владеть элементарными способами решения проблем творческого и поискового характера;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оценивать свою учебную деятельность по освоению финансовой грамотности.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w:t>
      </w:r>
      <w:r w:rsidRPr="00F35D0A">
        <w:rPr>
          <w:rFonts w:ascii="Times New Roman" w:hAnsi="Times New Roman" w:cs="Times New Roman"/>
          <w:i/>
        </w:rPr>
        <w:t>Выпускник получит возможность</w:t>
      </w:r>
      <w:r w:rsidRPr="00F35D0A">
        <w:rPr>
          <w:rFonts w:ascii="Times New Roman" w:hAnsi="Times New Roman" w:cs="Times New Roman"/>
        </w:rPr>
        <w:t xml:space="preserve"> </w:t>
      </w:r>
      <w:r w:rsidRPr="00F35D0A">
        <w:rPr>
          <w:rFonts w:ascii="Times New Roman" w:hAnsi="Times New Roman" w:cs="Times New Roman"/>
          <w:i/>
        </w:rPr>
        <w:t>научиться:</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 представлять финансовую информацию с помощью ИКТ;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осуществлять выбор наиболее эффективных способов решения финансовых задач в зав</w:t>
      </w:r>
      <w:r w:rsidRPr="00F35D0A">
        <w:rPr>
          <w:rFonts w:ascii="Times New Roman" w:hAnsi="Times New Roman" w:cs="Times New Roman"/>
        </w:rPr>
        <w:t>и</w:t>
      </w:r>
      <w:r w:rsidRPr="00F35D0A">
        <w:rPr>
          <w:rFonts w:ascii="Times New Roman" w:hAnsi="Times New Roman" w:cs="Times New Roman"/>
        </w:rPr>
        <w:t xml:space="preserve">симости от конкретных условий.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b/>
          <w:i/>
        </w:rPr>
        <w:t>Регулятивные УУД:</w:t>
      </w:r>
      <w:r w:rsidRPr="00F35D0A">
        <w:rPr>
          <w:rFonts w:ascii="Times New Roman" w:hAnsi="Times New Roman" w:cs="Times New Roman"/>
          <w:i/>
        </w:rPr>
        <w:t xml:space="preserve">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i/>
        </w:rPr>
        <w:t>Выпускник научится:</w:t>
      </w:r>
      <w:r w:rsidRPr="00F35D0A">
        <w:rPr>
          <w:rFonts w:ascii="Times New Roman" w:hAnsi="Times New Roman" w:cs="Times New Roman"/>
        </w:rPr>
        <w:t xml:space="preserve">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определять личные цели развития финансовой грамотности; • ставить финансовые цели;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составлять простые планы своих действий в соответствии с финансовой задачей и услови</w:t>
      </w:r>
      <w:r w:rsidRPr="00F35D0A">
        <w:rPr>
          <w:rFonts w:ascii="Times New Roman" w:hAnsi="Times New Roman" w:cs="Times New Roman"/>
        </w:rPr>
        <w:t>я</w:t>
      </w:r>
      <w:r w:rsidRPr="00F35D0A">
        <w:rPr>
          <w:rFonts w:ascii="Times New Roman" w:hAnsi="Times New Roman" w:cs="Times New Roman"/>
        </w:rPr>
        <w:t xml:space="preserve">ми её реализации;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проявлять познавательную и творческую инициативу в применении финансовых знаний для решения элементарных вопросов в области экономики семьи;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осуществлять пошаговый контроль своих учебных действий и итоговый контроль результ</w:t>
      </w:r>
      <w:r w:rsidRPr="00F35D0A">
        <w:rPr>
          <w:rFonts w:ascii="Times New Roman" w:hAnsi="Times New Roman" w:cs="Times New Roman"/>
        </w:rPr>
        <w:t>а</w:t>
      </w:r>
      <w:r w:rsidRPr="00F35D0A">
        <w:rPr>
          <w:rFonts w:ascii="Times New Roman" w:hAnsi="Times New Roman" w:cs="Times New Roman"/>
        </w:rPr>
        <w:t xml:space="preserve">та;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оценивать правильность выполнения финансовых действий и способов решения элеме</w:t>
      </w:r>
      <w:r w:rsidRPr="00F35D0A">
        <w:rPr>
          <w:rFonts w:ascii="Times New Roman" w:hAnsi="Times New Roman" w:cs="Times New Roman"/>
        </w:rPr>
        <w:t>н</w:t>
      </w:r>
      <w:r w:rsidRPr="00F35D0A">
        <w:rPr>
          <w:rFonts w:ascii="Times New Roman" w:hAnsi="Times New Roman" w:cs="Times New Roman"/>
        </w:rPr>
        <w:t xml:space="preserve">тарных финансовых задач;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корректировать учебное действие после его выполнения на основе оценки и учёта выявле</w:t>
      </w:r>
      <w:r w:rsidRPr="00F35D0A">
        <w:rPr>
          <w:rFonts w:ascii="Times New Roman" w:hAnsi="Times New Roman" w:cs="Times New Roman"/>
        </w:rPr>
        <w:t>н</w:t>
      </w:r>
      <w:r w:rsidRPr="00F35D0A">
        <w:rPr>
          <w:rFonts w:ascii="Times New Roman" w:hAnsi="Times New Roman" w:cs="Times New Roman"/>
        </w:rPr>
        <w:t xml:space="preserve">ных ошибок;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использовать цифровую форму записи хода и результатов решения финансовой задачи;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корректировать свои действия с учётом рекомендаций и оценочных суждений одноклас</w:t>
      </w:r>
      <w:r w:rsidRPr="00F35D0A">
        <w:rPr>
          <w:rFonts w:ascii="Times New Roman" w:hAnsi="Times New Roman" w:cs="Times New Roman"/>
        </w:rPr>
        <w:t>с</w:t>
      </w:r>
      <w:r w:rsidRPr="00F35D0A">
        <w:rPr>
          <w:rFonts w:ascii="Times New Roman" w:hAnsi="Times New Roman" w:cs="Times New Roman"/>
        </w:rPr>
        <w:t xml:space="preserve">ников, учителей, родителей.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i/>
        </w:rPr>
        <w:t xml:space="preserve">Выпускник получит возможность научиться: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преобразовывать практическую финансовую задачу в познавательную;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проявлять познавательную инициативу в учебном сотрудничестве при выполнении учебн</w:t>
      </w:r>
      <w:r w:rsidRPr="00F35D0A">
        <w:rPr>
          <w:rFonts w:ascii="Times New Roman" w:hAnsi="Times New Roman" w:cs="Times New Roman"/>
        </w:rPr>
        <w:t>о</w:t>
      </w:r>
      <w:r w:rsidRPr="00F35D0A">
        <w:rPr>
          <w:rFonts w:ascii="Times New Roman" w:hAnsi="Times New Roman" w:cs="Times New Roman"/>
        </w:rPr>
        <w:t xml:space="preserve">го мини-исследования или проекта;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самостоятельно учитывать выделенные учителем ориентиры действия в новом учебном м</w:t>
      </w:r>
      <w:r w:rsidRPr="00F35D0A">
        <w:rPr>
          <w:rFonts w:ascii="Times New Roman" w:hAnsi="Times New Roman" w:cs="Times New Roman"/>
        </w:rPr>
        <w:t>а</w:t>
      </w:r>
      <w:r w:rsidRPr="00F35D0A">
        <w:rPr>
          <w:rFonts w:ascii="Times New Roman" w:hAnsi="Times New Roman" w:cs="Times New Roman"/>
        </w:rPr>
        <w:t xml:space="preserve">териале;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самостоятельно оценивать правильность выполнения учебного действия и корректировать его при необходимости.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b/>
          <w:i/>
        </w:rPr>
        <w:t>Коммуникативные УУД:</w:t>
      </w:r>
      <w:r w:rsidRPr="00F35D0A">
        <w:rPr>
          <w:rFonts w:ascii="Times New Roman" w:hAnsi="Times New Roman" w:cs="Times New Roman"/>
          <w:i/>
        </w:rPr>
        <w:t xml:space="preserve">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i/>
        </w:rPr>
        <w:t xml:space="preserve">Выпускник научится: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rPr>
        <w:t>- осознанно и свободно строить сообщения на финансовые темы в устной и письменной форме;</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lastRenderedPageBreak/>
        <w:t>- слушать собеседника, вести диалог по теме и ориентироваться на позицию партнёра в о</w:t>
      </w:r>
      <w:r w:rsidRPr="00F35D0A">
        <w:rPr>
          <w:rFonts w:ascii="Times New Roman" w:hAnsi="Times New Roman" w:cs="Times New Roman"/>
        </w:rPr>
        <w:t>б</w:t>
      </w:r>
      <w:r w:rsidRPr="00F35D0A">
        <w:rPr>
          <w:rFonts w:ascii="Times New Roman" w:hAnsi="Times New Roman" w:cs="Times New Roman"/>
        </w:rPr>
        <w:t xml:space="preserve">щении и взаимодействии;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признавать возможность существования различных точек зрения и право на своё мнение для каждого;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излагать своё мнение, аргументировать свою точку зрения и давать оценку финансовых действий и решений;</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 договариваться о распределении функций и ролей в совместной деятельности при выпо</w:t>
      </w:r>
      <w:r w:rsidRPr="00F35D0A">
        <w:rPr>
          <w:rFonts w:ascii="Times New Roman" w:hAnsi="Times New Roman" w:cs="Times New Roman"/>
        </w:rPr>
        <w:t>л</w:t>
      </w:r>
      <w:r w:rsidRPr="00F35D0A">
        <w:rPr>
          <w:rFonts w:ascii="Times New Roman" w:hAnsi="Times New Roman" w:cs="Times New Roman"/>
        </w:rPr>
        <w:t xml:space="preserve">нении учебного проекта и мини-исследования, в учебной игре;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осуществлять самоконтроль и контроль, адекватно оценивать собственное поведение и п</w:t>
      </w:r>
      <w:r w:rsidRPr="00F35D0A">
        <w:rPr>
          <w:rFonts w:ascii="Times New Roman" w:hAnsi="Times New Roman" w:cs="Times New Roman"/>
        </w:rPr>
        <w:t>о</w:t>
      </w:r>
      <w:r w:rsidRPr="00F35D0A">
        <w:rPr>
          <w:rFonts w:ascii="Times New Roman" w:hAnsi="Times New Roman" w:cs="Times New Roman"/>
        </w:rPr>
        <w:t xml:space="preserve">ведение окружающих.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i/>
        </w:rPr>
        <w:t xml:space="preserve">Выпускник получит возможность научиться: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учитывать разные мнения и интересы, обосновывать собственную позицию в обсуждении финансовых целей и решений;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формулировать вопросы, необходимые для организации собственной деятельности и с</w:t>
      </w:r>
      <w:r w:rsidRPr="00F35D0A">
        <w:rPr>
          <w:rFonts w:ascii="Times New Roman" w:hAnsi="Times New Roman" w:cs="Times New Roman"/>
        </w:rPr>
        <w:t>о</w:t>
      </w:r>
      <w:r w:rsidRPr="00F35D0A">
        <w:rPr>
          <w:rFonts w:ascii="Times New Roman" w:hAnsi="Times New Roman" w:cs="Times New Roman"/>
        </w:rPr>
        <w:t xml:space="preserve">трудничества с партнёром;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оказывать в учебном сотрудничестве необходимую помощь партнёрам.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b/>
        </w:rPr>
        <w:t>Предметные результаты</w:t>
      </w:r>
      <w:r w:rsidRPr="00F35D0A">
        <w:rPr>
          <w:rFonts w:ascii="Times New Roman" w:hAnsi="Times New Roman" w:cs="Times New Roman"/>
        </w:rPr>
        <w:t xml:space="preserve"> изучения курса «Финансовая грамотность» </w:t>
      </w:r>
    </w:p>
    <w:p w:rsidR="00941054" w:rsidRPr="00F35D0A" w:rsidRDefault="00941054" w:rsidP="00941054">
      <w:pPr>
        <w:spacing w:line="276" w:lineRule="auto"/>
        <w:jc w:val="both"/>
        <w:rPr>
          <w:rFonts w:ascii="Times New Roman" w:hAnsi="Times New Roman" w:cs="Times New Roman"/>
          <w:i/>
        </w:rPr>
      </w:pPr>
      <w:r w:rsidRPr="00F35D0A">
        <w:rPr>
          <w:rFonts w:ascii="Times New Roman" w:hAnsi="Times New Roman" w:cs="Times New Roman"/>
          <w:i/>
        </w:rPr>
        <w:t xml:space="preserve">Выпускник научится: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 объяснять причины и приводить примеры обмена товарами;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проблемы, возникающие при обмене;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приводить примеры товарных денег;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на простых примерах, что деньги — средство обмена, а не благо; - понимать, что деньги зарабатываются трудом;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описывать виды и функции денег;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что такое безналичный расчёт и пластиковая карта;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производить безналичный платёж с помощью платёжного терминала;</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называть основные источники доходов;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приводить примеры регулярных и нерегулярных доходов семьи;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называть основные направления расходов семьи;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приводить примеры обязательных и необходимых расходов семьи; -• различать планиру</w:t>
      </w:r>
      <w:r w:rsidRPr="00F35D0A">
        <w:rPr>
          <w:rFonts w:ascii="Times New Roman" w:hAnsi="Times New Roman" w:cs="Times New Roman"/>
        </w:rPr>
        <w:t>е</w:t>
      </w:r>
      <w:r w:rsidRPr="00F35D0A">
        <w:rPr>
          <w:rFonts w:ascii="Times New Roman" w:hAnsi="Times New Roman" w:cs="Times New Roman"/>
        </w:rPr>
        <w:t xml:space="preserve">мые и непредвиденные расходы;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считать доходы и расходы, составлять семейный бюджет на условных примерах;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способы сокращения расходов и увеличения сбережений семьи;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роль банков, для чего делают вклады и берут кредиты;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называть ситуации, при которых государство выплачивает пособия, и приводить примеры пособий;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объяснять, что такое валюта, и приводить примеры валют.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i/>
        </w:rPr>
        <w:t>Выпускник получит возможность научиться</w:t>
      </w:r>
      <w:r w:rsidRPr="00F35D0A">
        <w:rPr>
          <w:rFonts w:ascii="Times New Roman" w:hAnsi="Times New Roman" w:cs="Times New Roman"/>
        </w:rPr>
        <w:t xml:space="preserve">: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описывать свойства товарных денег;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сравнивать и обобщать финансовую информацию, представленную в строках и столбцах несложных таблиц и диаграмм;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понимать простейшие выражения, содержащие логические связи и слова («…и…», «если… </w:t>
      </w:r>
      <w:r w:rsidRPr="00F35D0A">
        <w:rPr>
          <w:rFonts w:ascii="Times New Roman" w:hAnsi="Times New Roman" w:cs="Times New Roman"/>
        </w:rPr>
        <w:lastRenderedPageBreak/>
        <w:t xml:space="preserve">то…», «верно / неверно);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понимать особенности выполнения учебных проектов и мини-исследований в области ф</w:t>
      </w:r>
      <w:r w:rsidRPr="00F35D0A">
        <w:rPr>
          <w:rFonts w:ascii="Times New Roman" w:hAnsi="Times New Roman" w:cs="Times New Roman"/>
        </w:rPr>
        <w:t>и</w:t>
      </w:r>
      <w:r w:rsidRPr="00F35D0A">
        <w:rPr>
          <w:rFonts w:ascii="Times New Roman" w:hAnsi="Times New Roman" w:cs="Times New Roman"/>
        </w:rPr>
        <w:t xml:space="preserve">нансов;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xml:space="preserve">- распознавать финансовую информацию, представленную в разных формах (текст, таблица, диаграмма);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планировать элементарные исследования в области семейного бюджета, собирать и пре</w:t>
      </w:r>
      <w:r w:rsidRPr="00F35D0A">
        <w:rPr>
          <w:rFonts w:ascii="Times New Roman" w:hAnsi="Times New Roman" w:cs="Times New Roman"/>
        </w:rPr>
        <w:t>д</w:t>
      </w:r>
      <w:r w:rsidRPr="00F35D0A">
        <w:rPr>
          <w:rFonts w:ascii="Times New Roman" w:hAnsi="Times New Roman" w:cs="Times New Roman"/>
        </w:rPr>
        <w:t xml:space="preserve">ставлять полученную информацию с помощью таблиц и диаграмм; </w:t>
      </w:r>
    </w:p>
    <w:p w:rsidR="00941054" w:rsidRPr="00F35D0A" w:rsidRDefault="00941054" w:rsidP="00941054">
      <w:pPr>
        <w:spacing w:line="276" w:lineRule="auto"/>
        <w:jc w:val="both"/>
        <w:rPr>
          <w:rFonts w:ascii="Times New Roman" w:hAnsi="Times New Roman" w:cs="Times New Roman"/>
        </w:rPr>
      </w:pPr>
      <w:r w:rsidRPr="00F35D0A">
        <w:rPr>
          <w:rFonts w:ascii="Times New Roman" w:hAnsi="Times New Roman" w:cs="Times New Roman"/>
        </w:rPr>
        <w:t>- объяснять суть финансовой информации, сравнивать и обобщать данные о финансах, пол</w:t>
      </w:r>
      <w:r w:rsidRPr="00F35D0A">
        <w:rPr>
          <w:rFonts w:ascii="Times New Roman" w:hAnsi="Times New Roman" w:cs="Times New Roman"/>
        </w:rPr>
        <w:t>у</w:t>
      </w:r>
      <w:r w:rsidRPr="00F35D0A">
        <w:rPr>
          <w:rFonts w:ascii="Times New Roman" w:hAnsi="Times New Roman" w:cs="Times New Roman"/>
        </w:rPr>
        <w:t>ченные при проведении учебных исследований, делать выводы.</w:t>
      </w:r>
    </w:p>
    <w:p w:rsidR="00941054" w:rsidRPr="00F35D0A" w:rsidRDefault="00941054" w:rsidP="00941054">
      <w:pPr>
        <w:pStyle w:val="afd"/>
        <w:shd w:val="clear" w:color="auto" w:fill="FFFFFF"/>
        <w:spacing w:before="0" w:beforeAutospacing="0" w:after="0" w:afterAutospacing="0" w:line="276" w:lineRule="auto"/>
        <w:rPr>
          <w:color w:val="000000"/>
          <w:bdr w:val="none" w:sz="0" w:space="0" w:color="auto" w:frame="1"/>
        </w:rPr>
      </w:pPr>
      <w:r w:rsidRPr="00F35D0A">
        <w:rPr>
          <w:b/>
          <w:color w:val="000000"/>
          <w:bdr w:val="none" w:sz="0" w:space="0" w:color="auto" w:frame="1"/>
        </w:rPr>
        <w:t>Результат 1-го года обучения:</w:t>
      </w:r>
      <w:r w:rsidRPr="00F35D0A">
        <w:rPr>
          <w:color w:val="000000"/>
          <w:bdr w:val="none" w:sz="0" w:space="0" w:color="auto" w:frame="1"/>
        </w:rPr>
        <w:br/>
        <w:t>К концу 1 -го года обучения школьники должны </w:t>
      </w:r>
      <w:r w:rsidRPr="00F35D0A">
        <w:rPr>
          <w:i/>
          <w:iCs/>
          <w:color w:val="000000"/>
          <w:bdr w:val="none" w:sz="0" w:space="0" w:color="auto" w:frame="1"/>
        </w:rPr>
        <w:t>знать</w:t>
      </w:r>
      <w:r w:rsidRPr="00F35D0A">
        <w:rPr>
          <w:color w:val="000000"/>
          <w:bdr w:val="none" w:sz="0" w:space="0" w:color="auto" w:frame="1"/>
        </w:rPr>
        <w:t>:</w:t>
      </w:r>
      <w:r w:rsidRPr="00F35D0A">
        <w:rPr>
          <w:color w:val="000000"/>
          <w:bdr w:val="none" w:sz="0" w:space="0" w:color="auto" w:frame="1"/>
        </w:rPr>
        <w:br/>
        <w:t>- что изучает экономика;</w:t>
      </w:r>
      <w:r w:rsidRPr="00F35D0A">
        <w:rPr>
          <w:color w:val="000000"/>
          <w:bdr w:val="none" w:sz="0" w:space="0" w:color="auto" w:frame="1"/>
        </w:rPr>
        <w:br/>
        <w:t>- что такое потребности, какие бывают потребности, возможности их удовлетворения;</w:t>
      </w:r>
      <w:r w:rsidRPr="00F35D0A">
        <w:rPr>
          <w:color w:val="000000"/>
          <w:bdr w:val="none" w:sz="0" w:space="0" w:color="auto" w:frame="1"/>
        </w:rPr>
        <w:br/>
        <w:t>- отличия товаров и услуг, кто производит товары и услуги;</w:t>
      </w:r>
      <w:r w:rsidRPr="00F35D0A">
        <w:rPr>
          <w:color w:val="000000"/>
          <w:bdr w:val="none" w:sz="0" w:space="0" w:color="auto" w:frame="1"/>
        </w:rPr>
        <w:br/>
        <w:t>- для чего нужна реклама, роль рекламы в продвижении товаров и услуг;</w:t>
      </w:r>
      <w:r w:rsidRPr="00F35D0A">
        <w:rPr>
          <w:color w:val="000000"/>
          <w:bdr w:val="none" w:sz="0" w:space="0" w:color="auto" w:frame="1"/>
        </w:rPr>
        <w:br/>
        <w:t>- что такое деньги, их роль в жизни людей, деньги старинные и современные, деньги разных стран;</w:t>
      </w:r>
      <w:r w:rsidRPr="00F35D0A">
        <w:rPr>
          <w:color w:val="000000"/>
          <w:bdr w:val="none" w:sz="0" w:space="0" w:color="auto" w:frame="1"/>
        </w:rPr>
        <w:br/>
        <w:t>- что такое маркетинг.</w:t>
      </w:r>
    </w:p>
    <w:p w:rsidR="00941054" w:rsidRPr="00F35D0A" w:rsidRDefault="00941054" w:rsidP="00941054">
      <w:pPr>
        <w:pStyle w:val="afd"/>
        <w:shd w:val="clear" w:color="auto" w:fill="FFFFFF"/>
        <w:spacing w:before="0" w:beforeAutospacing="0" w:after="0" w:afterAutospacing="0" w:line="276" w:lineRule="auto"/>
        <w:rPr>
          <w:b/>
          <w:color w:val="111115"/>
        </w:rPr>
      </w:pPr>
      <w:r w:rsidRPr="00F35D0A">
        <w:rPr>
          <w:color w:val="000000"/>
          <w:bdr w:val="none" w:sz="0" w:space="0" w:color="auto" w:frame="1"/>
        </w:rPr>
        <w:t xml:space="preserve">Должны </w:t>
      </w:r>
      <w:r w:rsidRPr="00F35D0A">
        <w:rPr>
          <w:i/>
          <w:iCs/>
          <w:color w:val="000000"/>
          <w:bdr w:val="none" w:sz="0" w:space="0" w:color="auto" w:frame="1"/>
        </w:rPr>
        <w:t>уметь</w:t>
      </w:r>
      <w:r w:rsidRPr="00F35D0A">
        <w:rPr>
          <w:color w:val="000000"/>
          <w:bdr w:val="none" w:sz="0" w:space="0" w:color="auto" w:frame="1"/>
        </w:rPr>
        <w:t>:</w:t>
      </w:r>
      <w:r w:rsidRPr="00F35D0A">
        <w:rPr>
          <w:color w:val="000000"/>
          <w:bdr w:val="none" w:sz="0" w:space="0" w:color="auto" w:frame="1"/>
        </w:rPr>
        <w:br/>
        <w:t>- выделять общие и основные потребности, находить источники их удовлетворения;</w:t>
      </w:r>
      <w:r w:rsidRPr="00F35D0A">
        <w:rPr>
          <w:color w:val="000000"/>
          <w:bdr w:val="none" w:sz="0" w:space="0" w:color="auto" w:frame="1"/>
        </w:rPr>
        <w:br/>
        <w:t>- пользоваться деньгами;</w:t>
      </w:r>
      <w:r w:rsidRPr="00F35D0A">
        <w:rPr>
          <w:color w:val="000000"/>
          <w:bdr w:val="none" w:sz="0" w:space="0" w:color="auto" w:frame="1"/>
        </w:rPr>
        <w:br/>
        <w:t>- классифицировать профессии по изготовлению товаров и услуг;</w:t>
      </w:r>
      <w:r w:rsidRPr="00F35D0A">
        <w:rPr>
          <w:color w:val="000000"/>
          <w:bdr w:val="none" w:sz="0" w:space="0" w:color="auto" w:frame="1"/>
        </w:rPr>
        <w:br/>
        <w:t>- определять цену товара.</w:t>
      </w:r>
      <w:r w:rsidRPr="00F35D0A">
        <w:rPr>
          <w:b/>
          <w:color w:val="000000"/>
          <w:bdr w:val="none" w:sz="0" w:space="0" w:color="auto" w:frame="1"/>
        </w:rPr>
        <w:t> </w:t>
      </w:r>
    </w:p>
    <w:p w:rsidR="00941054" w:rsidRPr="00F35D0A" w:rsidRDefault="00941054" w:rsidP="00941054">
      <w:pPr>
        <w:pStyle w:val="afd"/>
        <w:shd w:val="clear" w:color="auto" w:fill="FFFFFF"/>
        <w:spacing w:before="0" w:beforeAutospacing="0" w:after="0" w:afterAutospacing="0" w:line="276" w:lineRule="auto"/>
        <w:rPr>
          <w:color w:val="000000"/>
          <w:bdr w:val="none" w:sz="0" w:space="0" w:color="auto" w:frame="1"/>
        </w:rPr>
      </w:pPr>
      <w:r w:rsidRPr="00F35D0A">
        <w:rPr>
          <w:b/>
          <w:color w:val="000000"/>
          <w:bdr w:val="none" w:sz="0" w:space="0" w:color="auto" w:frame="1"/>
        </w:rPr>
        <w:t>Результаты 2-го года обучения:</w:t>
      </w:r>
      <w:r w:rsidRPr="00F35D0A">
        <w:rPr>
          <w:color w:val="000000"/>
          <w:bdr w:val="none" w:sz="0" w:space="0" w:color="auto" w:frame="1"/>
        </w:rPr>
        <w:br/>
        <w:t>К концу 2-го года обучения школьники должны </w:t>
      </w:r>
      <w:r w:rsidRPr="00F35D0A">
        <w:rPr>
          <w:i/>
          <w:iCs/>
          <w:color w:val="000000"/>
          <w:bdr w:val="none" w:sz="0" w:space="0" w:color="auto" w:frame="1"/>
        </w:rPr>
        <w:t>знать</w:t>
      </w:r>
      <w:r w:rsidRPr="00F35D0A">
        <w:rPr>
          <w:color w:val="000000"/>
          <w:bdr w:val="none" w:sz="0" w:space="0" w:color="auto" w:frame="1"/>
        </w:rPr>
        <w:t>:</w:t>
      </w:r>
      <w:r w:rsidRPr="00F35D0A">
        <w:rPr>
          <w:color w:val="000000"/>
          <w:bdr w:val="none" w:sz="0" w:space="0" w:color="auto" w:frame="1"/>
        </w:rPr>
        <w:br/>
        <w:t>- выделять физиологические и духовные потребности;</w:t>
      </w:r>
      <w:r w:rsidRPr="00F35D0A">
        <w:rPr>
          <w:color w:val="000000"/>
          <w:bdr w:val="none" w:sz="0" w:space="0" w:color="auto" w:frame="1"/>
        </w:rPr>
        <w:br/>
        <w:t>- виды торговли; из чего складывается выручка, виды цен;</w:t>
      </w:r>
      <w:r w:rsidRPr="00F35D0A">
        <w:rPr>
          <w:color w:val="000000"/>
          <w:bdr w:val="none" w:sz="0" w:space="0" w:color="auto" w:frame="1"/>
        </w:rPr>
        <w:br/>
        <w:t>- что такое себестоимость; из чего складывается себестоимость; затраты и издержки;</w:t>
      </w:r>
      <w:r w:rsidRPr="00F35D0A">
        <w:rPr>
          <w:color w:val="000000"/>
          <w:bdr w:val="none" w:sz="0" w:space="0" w:color="auto" w:frame="1"/>
        </w:rPr>
        <w:br/>
        <w:t>- что такое сделки и посредники; доля посредника;</w:t>
      </w:r>
      <w:r w:rsidRPr="00F35D0A">
        <w:rPr>
          <w:color w:val="000000"/>
          <w:bdr w:val="none" w:sz="0" w:space="0" w:color="auto" w:frame="1"/>
        </w:rPr>
        <w:br/>
        <w:t>- для чего нужен график; виды графиков;</w:t>
      </w:r>
      <w:r w:rsidRPr="00F35D0A">
        <w:rPr>
          <w:color w:val="000000"/>
          <w:bdr w:val="none" w:sz="0" w:space="0" w:color="auto" w:frame="1"/>
        </w:rPr>
        <w:br/>
        <w:t>- что такое аренда; виды аренды;</w:t>
      </w:r>
      <w:r w:rsidRPr="00F35D0A">
        <w:rPr>
          <w:color w:val="000000"/>
          <w:bdr w:val="none" w:sz="0" w:space="0" w:color="auto" w:frame="1"/>
        </w:rPr>
        <w:br/>
        <w:t>- крупные банки страны; функции банков; виды вкладов.</w:t>
      </w:r>
    </w:p>
    <w:p w:rsidR="00941054" w:rsidRPr="00F35D0A" w:rsidRDefault="00941054" w:rsidP="00941054">
      <w:pPr>
        <w:pStyle w:val="afd"/>
        <w:shd w:val="clear" w:color="auto" w:fill="FFFFFF"/>
        <w:spacing w:before="0" w:beforeAutospacing="0" w:after="0" w:afterAutospacing="0" w:line="276" w:lineRule="auto"/>
        <w:rPr>
          <w:color w:val="111115"/>
        </w:rPr>
      </w:pPr>
      <w:r w:rsidRPr="00F35D0A">
        <w:rPr>
          <w:color w:val="000000"/>
          <w:bdr w:val="none" w:sz="0" w:space="0" w:color="auto" w:frame="1"/>
        </w:rPr>
        <w:t xml:space="preserve">Должны </w:t>
      </w:r>
      <w:r w:rsidRPr="00F35D0A">
        <w:rPr>
          <w:i/>
          <w:iCs/>
          <w:color w:val="000000"/>
          <w:bdr w:val="none" w:sz="0" w:space="0" w:color="auto" w:frame="1"/>
        </w:rPr>
        <w:t>уметь</w:t>
      </w:r>
      <w:r w:rsidRPr="00F35D0A">
        <w:rPr>
          <w:color w:val="000000"/>
          <w:bdr w:val="none" w:sz="0" w:space="0" w:color="auto" w:frame="1"/>
        </w:rPr>
        <w:t>:</w:t>
      </w:r>
      <w:r w:rsidRPr="00F35D0A">
        <w:rPr>
          <w:color w:val="000000"/>
          <w:bdr w:val="none" w:sz="0" w:space="0" w:color="auto" w:frame="1"/>
        </w:rPr>
        <w:br/>
        <w:t>- определять по формулам, чему равен доход и прибыль;</w:t>
      </w:r>
      <w:r w:rsidRPr="00F35D0A">
        <w:rPr>
          <w:color w:val="000000"/>
          <w:bdr w:val="none" w:sz="0" w:space="0" w:color="auto" w:frame="1"/>
        </w:rPr>
        <w:br/>
        <w:t>- чертить элементарные графики доходов и расходов;</w:t>
      </w:r>
      <w:r w:rsidRPr="00F35D0A">
        <w:rPr>
          <w:color w:val="000000"/>
          <w:bdr w:val="none" w:sz="0" w:space="0" w:color="auto" w:frame="1"/>
        </w:rPr>
        <w:br/>
        <w:t>- отличать настоящие деньги от фальшивых;</w:t>
      </w:r>
      <w:r w:rsidRPr="00F35D0A">
        <w:rPr>
          <w:color w:val="000000"/>
          <w:bdr w:val="none" w:sz="0" w:space="0" w:color="auto" w:frame="1"/>
        </w:rPr>
        <w:br/>
        <w:t>- решать простейшие экономические задачи. </w:t>
      </w:r>
    </w:p>
    <w:p w:rsidR="00941054" w:rsidRPr="00F35D0A" w:rsidRDefault="00941054" w:rsidP="00941054">
      <w:pPr>
        <w:pStyle w:val="afd"/>
        <w:shd w:val="clear" w:color="auto" w:fill="FFFFFF"/>
        <w:spacing w:before="0" w:beforeAutospacing="0" w:after="0" w:afterAutospacing="0" w:line="276" w:lineRule="auto"/>
        <w:rPr>
          <w:color w:val="000000"/>
          <w:bdr w:val="none" w:sz="0" w:space="0" w:color="auto" w:frame="1"/>
        </w:rPr>
      </w:pPr>
      <w:r w:rsidRPr="00F35D0A">
        <w:rPr>
          <w:b/>
          <w:color w:val="000000"/>
          <w:bdr w:val="none" w:sz="0" w:space="0" w:color="auto" w:frame="1"/>
        </w:rPr>
        <w:t>Результаты 3-го года обучения:</w:t>
      </w:r>
      <w:r w:rsidRPr="00F35D0A">
        <w:rPr>
          <w:color w:val="000000"/>
          <w:bdr w:val="none" w:sz="0" w:space="0" w:color="auto" w:frame="1"/>
        </w:rPr>
        <w:br/>
        <w:t xml:space="preserve">К концу 3-го года обучения школьники должны </w:t>
      </w:r>
      <w:r w:rsidRPr="00F35D0A">
        <w:rPr>
          <w:i/>
          <w:color w:val="000000"/>
          <w:bdr w:val="none" w:sz="0" w:space="0" w:color="auto" w:frame="1"/>
        </w:rPr>
        <w:t>знать:</w:t>
      </w:r>
      <w:r w:rsidRPr="00F35D0A">
        <w:rPr>
          <w:color w:val="000000"/>
          <w:bdr w:val="none" w:sz="0" w:space="0" w:color="auto" w:frame="1"/>
        </w:rPr>
        <w:br/>
        <w:t>- что такое конкуренция, ее достоинства и недостатки;</w:t>
      </w:r>
      <w:r w:rsidRPr="00F35D0A">
        <w:rPr>
          <w:color w:val="000000"/>
          <w:bdr w:val="none" w:sz="0" w:space="0" w:color="auto" w:frame="1"/>
        </w:rPr>
        <w:br/>
        <w:t>- что такое акционерное общество, как оно создается;</w:t>
      </w:r>
      <w:r w:rsidRPr="00F35D0A">
        <w:rPr>
          <w:color w:val="000000"/>
          <w:bdr w:val="none" w:sz="0" w:space="0" w:color="auto" w:frame="1"/>
        </w:rPr>
        <w:br/>
      </w:r>
      <w:r w:rsidRPr="00F35D0A">
        <w:rPr>
          <w:color w:val="000000"/>
          <w:bdr w:val="none" w:sz="0" w:space="0" w:color="auto" w:frame="1"/>
        </w:rPr>
        <w:lastRenderedPageBreak/>
        <w:t>- почему бывают кризисы в экономике, кривая развития экономики;</w:t>
      </w:r>
      <w:r w:rsidRPr="00F35D0A">
        <w:rPr>
          <w:color w:val="000000"/>
          <w:bdr w:val="none" w:sz="0" w:space="0" w:color="auto" w:frame="1"/>
        </w:rPr>
        <w:br/>
        <w:t>- виды рекламы, правила рекламы;</w:t>
      </w:r>
      <w:r w:rsidRPr="00F35D0A">
        <w:rPr>
          <w:color w:val="000000"/>
          <w:bdr w:val="none" w:sz="0" w:space="0" w:color="auto" w:frame="1"/>
        </w:rPr>
        <w:br/>
        <w:t>- как появились профессии; почему возникают новые профессии, основные профессии вашей местности;</w:t>
      </w:r>
      <w:r w:rsidRPr="00F35D0A">
        <w:rPr>
          <w:color w:val="000000"/>
          <w:bdr w:val="none" w:sz="0" w:space="0" w:color="auto" w:frame="1"/>
        </w:rPr>
        <w:br/>
        <w:t xml:space="preserve">- налоги, виды налогов, кто собирает налоги. </w:t>
      </w:r>
    </w:p>
    <w:p w:rsidR="00941054" w:rsidRPr="00F35D0A" w:rsidRDefault="00941054" w:rsidP="00941054">
      <w:pPr>
        <w:pStyle w:val="afd"/>
        <w:shd w:val="clear" w:color="auto" w:fill="FFFFFF"/>
        <w:spacing w:before="0" w:beforeAutospacing="0" w:after="0" w:afterAutospacing="0" w:line="276" w:lineRule="auto"/>
        <w:rPr>
          <w:color w:val="111115"/>
        </w:rPr>
      </w:pPr>
      <w:r w:rsidRPr="00F35D0A">
        <w:rPr>
          <w:color w:val="000000"/>
          <w:bdr w:val="none" w:sz="0" w:space="0" w:color="auto" w:frame="1"/>
        </w:rPr>
        <w:t xml:space="preserve">Должны </w:t>
      </w:r>
      <w:r w:rsidRPr="00F35D0A">
        <w:rPr>
          <w:i/>
          <w:color w:val="000000"/>
          <w:bdr w:val="none" w:sz="0" w:space="0" w:color="auto" w:frame="1"/>
        </w:rPr>
        <w:t>уметь:</w:t>
      </w:r>
      <w:r w:rsidRPr="00F35D0A">
        <w:rPr>
          <w:color w:val="000000"/>
          <w:bdr w:val="none" w:sz="0" w:space="0" w:color="auto" w:frame="1"/>
        </w:rPr>
        <w:br/>
        <w:t>- различать качественный и некачественный товар,</w:t>
      </w:r>
      <w:r w:rsidRPr="00F35D0A">
        <w:rPr>
          <w:color w:val="000000"/>
          <w:bdr w:val="none" w:sz="0" w:space="0" w:color="auto" w:frame="1"/>
        </w:rPr>
        <w:br/>
        <w:t>- чертить кривую развития экономики,</w:t>
      </w:r>
      <w:r w:rsidRPr="00F35D0A">
        <w:rPr>
          <w:color w:val="000000"/>
          <w:bdr w:val="none" w:sz="0" w:space="0" w:color="auto" w:frame="1"/>
        </w:rPr>
        <w:br/>
        <w:t>- определять вид ценной бумаги,</w:t>
      </w:r>
      <w:r w:rsidRPr="00F35D0A">
        <w:rPr>
          <w:color w:val="000000"/>
          <w:bdr w:val="none" w:sz="0" w:space="0" w:color="auto" w:frame="1"/>
        </w:rPr>
        <w:br/>
        <w:t>- составлять рекламный текст;</w:t>
      </w:r>
      <w:r w:rsidRPr="00F35D0A">
        <w:rPr>
          <w:color w:val="000000"/>
          <w:bdr w:val="none" w:sz="0" w:space="0" w:color="auto" w:frame="1"/>
        </w:rPr>
        <w:br/>
        <w:t>- решать задачи на нахождение прибыли, выручки, цены. </w:t>
      </w:r>
    </w:p>
    <w:p w:rsidR="00941054" w:rsidRPr="00F35D0A" w:rsidRDefault="00941054" w:rsidP="00941054">
      <w:pPr>
        <w:pStyle w:val="afd"/>
        <w:shd w:val="clear" w:color="auto" w:fill="FFFFFF"/>
        <w:spacing w:before="0" w:beforeAutospacing="0" w:after="0" w:afterAutospacing="0" w:line="276" w:lineRule="auto"/>
        <w:rPr>
          <w:color w:val="111115"/>
        </w:rPr>
      </w:pPr>
      <w:r w:rsidRPr="00F35D0A">
        <w:rPr>
          <w:b/>
          <w:color w:val="000000"/>
          <w:bdr w:val="none" w:sz="0" w:space="0" w:color="auto" w:frame="1"/>
        </w:rPr>
        <w:t>Результаты 4-го года обучения:</w:t>
      </w:r>
      <w:r w:rsidRPr="00F35D0A">
        <w:rPr>
          <w:color w:val="000000"/>
          <w:bdr w:val="none" w:sz="0" w:space="0" w:color="auto" w:frame="1"/>
        </w:rPr>
        <w:br/>
        <w:t xml:space="preserve">К концу 4-го года обучения школьники должны </w:t>
      </w:r>
      <w:r w:rsidRPr="00F35D0A">
        <w:rPr>
          <w:i/>
          <w:color w:val="000000"/>
          <w:bdr w:val="none" w:sz="0" w:space="0" w:color="auto" w:frame="1"/>
        </w:rPr>
        <w:t>знать:</w:t>
      </w:r>
      <w:r w:rsidRPr="00F35D0A">
        <w:rPr>
          <w:color w:val="000000"/>
          <w:bdr w:val="none" w:sz="0" w:space="0" w:color="auto" w:frame="1"/>
        </w:rPr>
        <w:br/>
        <w:t>– какие бывают потребности;</w:t>
      </w:r>
      <w:r w:rsidRPr="00F35D0A">
        <w:rPr>
          <w:color w:val="000000"/>
          <w:bdr w:val="none" w:sz="0" w:space="0" w:color="auto" w:frame="1"/>
        </w:rPr>
        <w:br/>
        <w:t>– каковы источники удовлетворения потребностей;</w:t>
      </w:r>
      <w:r w:rsidRPr="00F35D0A">
        <w:rPr>
          <w:color w:val="000000"/>
          <w:bdr w:val="none" w:sz="0" w:space="0" w:color="auto" w:frame="1"/>
        </w:rPr>
        <w:br/>
        <w:t>– почему все потребности нельзя удовлетворить;</w:t>
      </w:r>
      <w:r w:rsidRPr="00F35D0A">
        <w:rPr>
          <w:color w:val="000000"/>
          <w:bdr w:val="none" w:sz="0" w:space="0" w:color="auto" w:frame="1"/>
        </w:rPr>
        <w:br/>
        <w:t>– что такое деньги; их роль в жизни человека;</w:t>
      </w:r>
      <w:r w:rsidRPr="00F35D0A">
        <w:rPr>
          <w:color w:val="000000"/>
          <w:bdr w:val="none" w:sz="0" w:space="0" w:color="auto" w:frame="1"/>
        </w:rPr>
        <w:br/>
        <w:t>– что такое доходы и расходы;</w:t>
      </w:r>
      <w:r w:rsidRPr="00F35D0A">
        <w:rPr>
          <w:color w:val="000000"/>
          <w:bdr w:val="none" w:sz="0" w:space="0" w:color="auto" w:frame="1"/>
        </w:rPr>
        <w:br/>
        <w:t>– где можно приобрести товары и услуги;</w:t>
      </w:r>
      <w:r w:rsidRPr="00F35D0A">
        <w:rPr>
          <w:color w:val="000000"/>
          <w:bdr w:val="none" w:sz="0" w:space="0" w:color="auto" w:frame="1"/>
        </w:rPr>
        <w:br/>
        <w:t>– что такое «источники доходов»;</w:t>
      </w:r>
      <w:r w:rsidRPr="00F35D0A">
        <w:rPr>
          <w:color w:val="000000"/>
          <w:bdr w:val="none" w:sz="0" w:space="0" w:color="auto" w:frame="1"/>
        </w:rPr>
        <w:br/>
        <w:t>– что такое «собственность», «себестоимость», «выручка», «товар», «цена», «зарплата» и другие экономические понятия;</w:t>
      </w:r>
      <w:r w:rsidRPr="00F35D0A">
        <w:rPr>
          <w:color w:val="000000"/>
          <w:bdr w:val="none" w:sz="0" w:space="0" w:color="auto" w:frame="1"/>
        </w:rPr>
        <w:br/>
        <w:t>– о взаимоотношениях продавца и покупателя;</w:t>
      </w:r>
      <w:r w:rsidRPr="00F35D0A">
        <w:rPr>
          <w:color w:val="000000"/>
          <w:bdr w:val="none" w:sz="0" w:space="0" w:color="auto" w:frame="1"/>
        </w:rPr>
        <w:br/>
        <w:t>– значение труда в удовлетворении потребностей;</w:t>
      </w:r>
      <w:r w:rsidRPr="00F35D0A">
        <w:rPr>
          <w:color w:val="000000"/>
          <w:bdr w:val="none" w:sz="0" w:space="0" w:color="auto" w:frame="1"/>
        </w:rPr>
        <w:br/>
        <w:t>– о домашнем хозяйстве и его возможностях в удовлетворении потребностей людей.</w:t>
      </w:r>
      <w:r w:rsidRPr="00F35D0A">
        <w:rPr>
          <w:color w:val="000000"/>
          <w:bdr w:val="none" w:sz="0" w:space="0" w:color="auto" w:frame="1"/>
        </w:rPr>
        <w:br/>
        <w:t>Учащиеся </w:t>
      </w:r>
      <w:r w:rsidRPr="00F35D0A">
        <w:rPr>
          <w:iCs/>
          <w:color w:val="000000"/>
          <w:bdr w:val="none" w:sz="0" w:space="0" w:color="auto" w:frame="1"/>
        </w:rPr>
        <w:t>должны</w:t>
      </w:r>
      <w:r w:rsidRPr="00F35D0A">
        <w:rPr>
          <w:i/>
          <w:iCs/>
          <w:color w:val="000000"/>
          <w:bdr w:val="none" w:sz="0" w:space="0" w:color="auto" w:frame="1"/>
        </w:rPr>
        <w:t xml:space="preserve"> уметь:</w:t>
      </w:r>
      <w:r w:rsidRPr="00F35D0A">
        <w:rPr>
          <w:color w:val="000000"/>
          <w:bdr w:val="none" w:sz="0" w:space="0" w:color="auto" w:frame="1"/>
        </w:rPr>
        <w:br/>
        <w:t>– анализировать свои потребности;</w:t>
      </w:r>
      <w:r w:rsidRPr="00F35D0A">
        <w:rPr>
          <w:color w:val="000000"/>
          <w:bdr w:val="none" w:sz="0" w:space="0" w:color="auto" w:frame="1"/>
        </w:rPr>
        <w:br/>
        <w:t>– выделять основные и особые потребности;</w:t>
      </w:r>
      <w:r w:rsidRPr="00F35D0A">
        <w:rPr>
          <w:color w:val="000000"/>
          <w:bdr w:val="none" w:sz="0" w:space="0" w:color="auto" w:frame="1"/>
        </w:rPr>
        <w:br/>
        <w:t>– определять источники удовлетворения различных потребностей;</w:t>
      </w:r>
      <w:r w:rsidRPr="00F35D0A">
        <w:rPr>
          <w:color w:val="000000"/>
          <w:bdr w:val="none" w:sz="0" w:space="0" w:color="auto" w:frame="1"/>
        </w:rPr>
        <w:br/>
        <w:t>– пользоваться деньгами;</w:t>
      </w:r>
    </w:p>
    <w:p w:rsidR="00941054" w:rsidRPr="00F35D0A" w:rsidRDefault="00941054" w:rsidP="00941054">
      <w:pPr>
        <w:pStyle w:val="afd"/>
        <w:shd w:val="clear" w:color="auto" w:fill="FFFFFF"/>
        <w:spacing w:before="0" w:beforeAutospacing="0" w:after="0" w:afterAutospacing="0" w:line="276" w:lineRule="auto"/>
        <w:rPr>
          <w:color w:val="111115"/>
        </w:rPr>
      </w:pPr>
      <w:r w:rsidRPr="00F35D0A">
        <w:rPr>
          <w:color w:val="000000"/>
          <w:bdr w:val="none" w:sz="0" w:space="0" w:color="auto" w:frame="1"/>
        </w:rPr>
        <w:t>– определять источники доходов и расходов;</w:t>
      </w:r>
      <w:r w:rsidRPr="00F35D0A">
        <w:rPr>
          <w:color w:val="000000"/>
          <w:bdr w:val="none" w:sz="0" w:space="0" w:color="auto" w:frame="1"/>
        </w:rPr>
        <w:br/>
        <w:t>– объяснять значение труда в удовлетворении потребностей;</w:t>
      </w:r>
      <w:r w:rsidRPr="00F35D0A">
        <w:rPr>
          <w:color w:val="000000"/>
          <w:bdr w:val="none" w:sz="0" w:space="0" w:color="auto" w:frame="1"/>
        </w:rPr>
        <w:br/>
        <w:t>– совершать элементарные покупки в магазине;</w:t>
      </w:r>
      <w:r w:rsidRPr="00F35D0A">
        <w:rPr>
          <w:color w:val="000000"/>
          <w:bdr w:val="none" w:sz="0" w:space="0" w:color="auto" w:frame="1"/>
        </w:rPr>
        <w:br/>
        <w:t>– анализировать возможности семейного хозяйства в удовлетворении потребностей.</w:t>
      </w:r>
    </w:p>
    <w:p w:rsidR="00941054" w:rsidRPr="00F35D0A" w:rsidRDefault="00941054" w:rsidP="00941054">
      <w:pPr>
        <w:pStyle w:val="afd"/>
        <w:shd w:val="clear" w:color="auto" w:fill="FFFFFF"/>
        <w:spacing w:before="0" w:beforeAutospacing="0" w:after="0" w:afterAutospacing="0" w:line="276" w:lineRule="auto"/>
        <w:ind w:right="-143"/>
        <w:rPr>
          <w:color w:val="111115"/>
        </w:rPr>
      </w:pPr>
      <w:r w:rsidRPr="00F35D0A">
        <w:rPr>
          <w:color w:val="000000"/>
          <w:bdr w:val="none" w:sz="0" w:space="0" w:color="auto" w:frame="1"/>
        </w:rPr>
        <w:t> </w:t>
      </w:r>
    </w:p>
    <w:p w:rsidR="00941054" w:rsidRPr="00F35D0A" w:rsidRDefault="00941054" w:rsidP="00941054">
      <w:pPr>
        <w:shd w:val="clear" w:color="auto" w:fill="FFFFFF"/>
        <w:spacing w:line="276" w:lineRule="auto"/>
        <w:jc w:val="center"/>
        <w:rPr>
          <w:rFonts w:ascii="Times New Roman" w:hAnsi="Times New Roman" w:cs="Times New Roman"/>
          <w:bdr w:val="none" w:sz="0" w:space="0" w:color="auto" w:frame="1"/>
        </w:rPr>
      </w:pPr>
      <w:r w:rsidRPr="00F35D0A">
        <w:rPr>
          <w:rFonts w:ascii="Times New Roman" w:hAnsi="Times New Roman" w:cs="Times New Roman"/>
          <w:b/>
          <w:bdr w:val="none" w:sz="0" w:space="0" w:color="auto" w:frame="1"/>
        </w:rPr>
        <w:t>Содержание программы</w:t>
      </w:r>
    </w:p>
    <w:p w:rsidR="00941054" w:rsidRPr="00F35D0A" w:rsidRDefault="00941054" w:rsidP="00941054">
      <w:pPr>
        <w:shd w:val="clear" w:color="auto" w:fill="FFFFFF"/>
        <w:spacing w:line="276" w:lineRule="auto"/>
        <w:rPr>
          <w:rFonts w:ascii="Times New Roman" w:hAnsi="Times New Roman" w:cs="Times New Roman"/>
          <w:b/>
          <w:i/>
          <w:bdr w:val="none" w:sz="0" w:space="0" w:color="auto" w:frame="1"/>
        </w:rPr>
      </w:pPr>
      <w:r w:rsidRPr="00F35D0A">
        <w:rPr>
          <w:rFonts w:ascii="Times New Roman" w:hAnsi="Times New Roman" w:cs="Times New Roman"/>
          <w:b/>
          <w:i/>
          <w:bdr w:val="none" w:sz="0" w:space="0" w:color="auto" w:frame="1"/>
        </w:rPr>
        <w:t xml:space="preserve">1класс </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color w:val="111115"/>
          <w:bdr w:val="none" w:sz="0" w:space="0" w:color="auto" w:frame="1"/>
        </w:rPr>
        <w:t>Темы планирования повторяются в каждом классе,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 обучающихся с ТНР.</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xml:space="preserve">Тема 1. Введение в экономику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Введение в экономику. Знакомство с понятием «экономика». Для чего нужна экономика?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2. Потребности </w:t>
      </w:r>
      <w:r w:rsidRPr="00F35D0A">
        <w:rPr>
          <w:rFonts w:ascii="Times New Roman" w:hAnsi="Times New Roman" w:cs="Times New Roman"/>
          <w:i/>
          <w:bdr w:val="none" w:sz="0" w:space="0" w:color="auto" w:frame="1"/>
        </w:rPr>
        <w:t>(2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Потребности. Что такое «потребность». Какие бывают потребности.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3. Источники удовлетворения потребностей </w:t>
      </w:r>
      <w:r w:rsidRPr="00F35D0A">
        <w:rPr>
          <w:rFonts w:ascii="Times New Roman" w:hAnsi="Times New Roman" w:cs="Times New Roman"/>
          <w:i/>
          <w:bdr w:val="none" w:sz="0" w:space="0" w:color="auto" w:frame="1"/>
        </w:rPr>
        <w:t>(6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lastRenderedPageBreak/>
        <w:t>Источники удовлетворения потребностей. Почему все потребности нельзя удовлетворить. Виды потребностей. Мои желания и потребности.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4. Домашнее хозяйство </w:t>
      </w:r>
      <w:r w:rsidRPr="00F35D0A">
        <w:rPr>
          <w:rFonts w:ascii="Times New Roman" w:hAnsi="Times New Roman" w:cs="Times New Roman"/>
          <w:i/>
          <w:bdr w:val="none" w:sz="0" w:space="0" w:color="auto" w:frame="1"/>
        </w:rPr>
        <w:t>(4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Домашнее хозяйство. Распределение ролей в семье. Домашние обязанности в семье. Что т</w:t>
      </w:r>
      <w:r w:rsidRPr="00F35D0A">
        <w:rPr>
          <w:rFonts w:ascii="Times New Roman" w:hAnsi="Times New Roman" w:cs="Times New Roman"/>
          <w:bdr w:val="none" w:sz="0" w:space="0" w:color="auto" w:frame="1"/>
        </w:rPr>
        <w:t>а</w:t>
      </w:r>
      <w:r w:rsidRPr="00F35D0A">
        <w:rPr>
          <w:rFonts w:ascii="Times New Roman" w:hAnsi="Times New Roman" w:cs="Times New Roman"/>
          <w:bdr w:val="none" w:sz="0" w:space="0" w:color="auto" w:frame="1"/>
        </w:rPr>
        <w:t>кое бюджет семьи. Что такое «доходы» и «расходы». Важно ли быть богатым. Посчитаем семейный бюджет.</w:t>
      </w:r>
    </w:p>
    <w:p w:rsidR="00941054" w:rsidRPr="00F35D0A" w:rsidRDefault="00941054" w:rsidP="00941054">
      <w:pPr>
        <w:shd w:val="clear" w:color="auto" w:fill="FFFFFF"/>
        <w:spacing w:line="276" w:lineRule="auto"/>
        <w:jc w:val="both"/>
        <w:rPr>
          <w:rFonts w:ascii="Times New Roman" w:hAnsi="Times New Roman" w:cs="Times New Roman"/>
          <w:i/>
          <w:color w:val="111115"/>
        </w:rPr>
      </w:pPr>
      <w:r w:rsidRPr="00F35D0A">
        <w:rPr>
          <w:rFonts w:ascii="Times New Roman" w:hAnsi="Times New Roman" w:cs="Times New Roman"/>
          <w:bdr w:val="none" w:sz="0" w:space="0" w:color="auto" w:frame="1"/>
        </w:rPr>
        <w:t>Тема 5. Товары и услуги </w:t>
      </w:r>
      <w:r w:rsidRPr="00F35D0A">
        <w:rPr>
          <w:rFonts w:ascii="Times New Roman" w:hAnsi="Times New Roman" w:cs="Times New Roman"/>
          <w:i/>
          <w:bdr w:val="none" w:sz="0" w:space="0" w:color="auto" w:frame="1"/>
        </w:rPr>
        <w:t>(5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Что такое «товар». Какие бывают товары. Где можно</w:t>
      </w:r>
      <w:r w:rsidRPr="00F35D0A">
        <w:rPr>
          <w:rFonts w:ascii="Times New Roman" w:hAnsi="Times New Roman" w:cs="Times New Roman"/>
          <w:bdr w:val="none" w:sz="0" w:space="0" w:color="auto" w:frame="1"/>
        </w:rPr>
        <w:br/>
        <w:t>приобрести товары и услуги. Зачем нужна реклама. Роль рекламы.</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Тема 6. Деньги </w:t>
      </w:r>
      <w:r w:rsidRPr="00F35D0A">
        <w:rPr>
          <w:rFonts w:ascii="Times New Roman" w:hAnsi="Times New Roman" w:cs="Times New Roman"/>
          <w:i/>
          <w:bdr w:val="none" w:sz="0" w:space="0" w:color="auto" w:frame="1"/>
        </w:rPr>
        <w:t>(8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Зачем нужны деньги. Как появились деньги. Деньги и страны. Где и как хранятся деньги. Что такое источник дохода.</w:t>
      </w:r>
    </w:p>
    <w:p w:rsidR="00941054" w:rsidRPr="00F35D0A" w:rsidRDefault="00941054" w:rsidP="00941054">
      <w:pPr>
        <w:shd w:val="clear" w:color="auto" w:fill="FFFFFF"/>
        <w:spacing w:line="276" w:lineRule="auto"/>
        <w:rPr>
          <w:rFonts w:ascii="Times New Roman" w:hAnsi="Times New Roman" w:cs="Times New Roman"/>
          <w:color w:val="111115"/>
        </w:rPr>
      </w:pPr>
      <w:r w:rsidRPr="00F35D0A">
        <w:rPr>
          <w:rFonts w:ascii="Times New Roman" w:hAnsi="Times New Roman" w:cs="Times New Roman"/>
          <w:bdr w:val="none" w:sz="0" w:space="0" w:color="auto" w:frame="1"/>
        </w:rPr>
        <w:t> Тема 7. Маркетинг </w:t>
      </w:r>
      <w:r w:rsidRPr="00F35D0A">
        <w:rPr>
          <w:rFonts w:ascii="Times New Roman" w:hAnsi="Times New Roman" w:cs="Times New Roman"/>
          <w:i/>
          <w:bdr w:val="none" w:sz="0" w:space="0" w:color="auto" w:frame="1"/>
        </w:rPr>
        <w:t>(4 часа)</w:t>
      </w:r>
    </w:p>
    <w:p w:rsidR="00941054" w:rsidRPr="00F35D0A" w:rsidRDefault="00941054" w:rsidP="00941054">
      <w:pPr>
        <w:shd w:val="clear" w:color="auto" w:fill="FFFFFF"/>
        <w:spacing w:line="276" w:lineRule="auto"/>
        <w:rPr>
          <w:rFonts w:ascii="Times New Roman" w:hAnsi="Times New Roman" w:cs="Times New Roman"/>
          <w:color w:val="111115"/>
        </w:rPr>
      </w:pPr>
      <w:r w:rsidRPr="00F35D0A">
        <w:rPr>
          <w:rFonts w:ascii="Times New Roman" w:hAnsi="Times New Roman" w:cs="Times New Roman"/>
          <w:bdr w:val="none" w:sz="0" w:space="0" w:color="auto" w:frame="1"/>
        </w:rPr>
        <w:t> Что такое «маркетинг». Обмен. Рынок. Торговля. Взаимоотношения продавца и покупателя. Конкуренция.</w:t>
      </w:r>
    </w:p>
    <w:p w:rsidR="00941054" w:rsidRPr="00F35D0A" w:rsidRDefault="00941054" w:rsidP="00941054">
      <w:pPr>
        <w:shd w:val="clear" w:color="auto" w:fill="FFFFFF"/>
        <w:spacing w:line="276" w:lineRule="auto"/>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Тема 8. Задачи от Гнома - Эконома </w:t>
      </w:r>
      <w:r w:rsidRPr="00F35D0A">
        <w:rPr>
          <w:rFonts w:ascii="Times New Roman" w:hAnsi="Times New Roman" w:cs="Times New Roman"/>
          <w:i/>
          <w:bdr w:val="none" w:sz="0" w:space="0" w:color="auto" w:frame="1"/>
        </w:rPr>
        <w:t>(2часа)</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 xml:space="preserve">Задачи с экономическим содержанием от Гнома – Эконома.  </w:t>
      </w:r>
    </w:p>
    <w:p w:rsidR="00941054" w:rsidRPr="00F35D0A" w:rsidRDefault="00941054" w:rsidP="00941054">
      <w:pPr>
        <w:shd w:val="clear" w:color="auto" w:fill="FFFFFF"/>
        <w:spacing w:line="276" w:lineRule="auto"/>
        <w:jc w:val="both"/>
        <w:rPr>
          <w:rFonts w:ascii="Times New Roman" w:hAnsi="Times New Roman" w:cs="Times New Roman"/>
          <w:i/>
          <w:color w:val="111115"/>
        </w:rPr>
      </w:pPr>
      <w:r w:rsidRPr="00F35D0A">
        <w:rPr>
          <w:rFonts w:ascii="Times New Roman" w:hAnsi="Times New Roman" w:cs="Times New Roman"/>
          <w:bdr w:val="none" w:sz="0" w:space="0" w:color="auto" w:frame="1"/>
        </w:rPr>
        <w:t> </w:t>
      </w:r>
      <w:r w:rsidRPr="00F35D0A">
        <w:rPr>
          <w:rFonts w:ascii="Times New Roman" w:hAnsi="Times New Roman" w:cs="Times New Roman"/>
          <w:b/>
          <w:i/>
          <w:bdr w:val="none" w:sz="0" w:space="0" w:color="auto" w:frame="1"/>
        </w:rPr>
        <w:t>2 класс</w:t>
      </w:r>
      <w:r w:rsidRPr="00F35D0A">
        <w:rPr>
          <w:rFonts w:ascii="Times New Roman" w:hAnsi="Times New Roman" w:cs="Times New Roman"/>
          <w:i/>
          <w:bdr w:val="none" w:sz="0" w:space="0" w:color="auto" w:frame="1"/>
        </w:rPr>
        <w:t xml:space="preserve"> </w:t>
      </w:r>
    </w:p>
    <w:p w:rsidR="00941054" w:rsidRPr="00F35D0A" w:rsidRDefault="00941054" w:rsidP="00941054">
      <w:pPr>
        <w:shd w:val="clear" w:color="auto" w:fill="FFFFFF"/>
        <w:spacing w:line="276" w:lineRule="auto"/>
        <w:rPr>
          <w:rFonts w:ascii="Times New Roman" w:hAnsi="Times New Roman" w:cs="Times New Roman"/>
          <w:color w:val="111115"/>
        </w:rPr>
      </w:pPr>
      <w:r w:rsidRPr="00F35D0A">
        <w:rPr>
          <w:rFonts w:ascii="Times New Roman" w:hAnsi="Times New Roman" w:cs="Times New Roman"/>
          <w:bdr w:val="none" w:sz="0" w:space="0" w:color="auto" w:frame="1"/>
        </w:rPr>
        <w:t>Тема 1. Знакомство с Бурундуком и компанией </w:t>
      </w:r>
      <w:r w:rsidRPr="00F35D0A">
        <w:rPr>
          <w:rFonts w:ascii="Times New Roman" w:hAnsi="Times New Roman" w:cs="Times New Roman"/>
          <w:i/>
          <w:bdr w:val="none" w:sz="0" w:space="0" w:color="auto" w:frame="1"/>
        </w:rPr>
        <w:t>(2 часа)</w:t>
      </w:r>
    </w:p>
    <w:p w:rsidR="00941054" w:rsidRPr="00F35D0A" w:rsidRDefault="00941054" w:rsidP="00941054">
      <w:pPr>
        <w:shd w:val="clear" w:color="auto" w:fill="FFFFFF"/>
        <w:spacing w:line="276" w:lineRule="auto"/>
        <w:rPr>
          <w:rFonts w:ascii="Times New Roman" w:hAnsi="Times New Roman" w:cs="Times New Roman"/>
          <w:color w:val="111115"/>
        </w:rPr>
      </w:pPr>
      <w:r w:rsidRPr="00F35D0A">
        <w:rPr>
          <w:rFonts w:ascii="Times New Roman" w:hAnsi="Times New Roman" w:cs="Times New Roman"/>
          <w:bdr w:val="none" w:sz="0" w:space="0" w:color="auto" w:frame="1"/>
        </w:rPr>
        <w:t>Знакомство с лесными героями - Бурундуком и его компанией. Вспомним понятие «экон</w:t>
      </w:r>
      <w:r w:rsidRPr="00F35D0A">
        <w:rPr>
          <w:rFonts w:ascii="Times New Roman" w:hAnsi="Times New Roman" w:cs="Times New Roman"/>
          <w:bdr w:val="none" w:sz="0" w:space="0" w:color="auto" w:frame="1"/>
        </w:rPr>
        <w:t>о</w:t>
      </w:r>
      <w:r w:rsidRPr="00F35D0A">
        <w:rPr>
          <w:rFonts w:ascii="Times New Roman" w:hAnsi="Times New Roman" w:cs="Times New Roman"/>
          <w:bdr w:val="none" w:sz="0" w:space="0" w:color="auto" w:frame="1"/>
        </w:rPr>
        <w:t>мика»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2. Потребности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Потребности человека. Значение труда в удовлетворении потребностей. Труд и удовлетвор</w:t>
      </w:r>
      <w:r w:rsidRPr="00F35D0A">
        <w:rPr>
          <w:rFonts w:ascii="Times New Roman" w:hAnsi="Times New Roman" w:cs="Times New Roman"/>
          <w:bdr w:val="none" w:sz="0" w:space="0" w:color="auto" w:frame="1"/>
        </w:rPr>
        <w:t>е</w:t>
      </w:r>
      <w:r w:rsidRPr="00F35D0A">
        <w:rPr>
          <w:rFonts w:ascii="Times New Roman" w:hAnsi="Times New Roman" w:cs="Times New Roman"/>
          <w:bdr w:val="none" w:sz="0" w:space="0" w:color="auto" w:frame="1"/>
        </w:rPr>
        <w:t>ние потребностей.</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3. Торговля </w:t>
      </w:r>
      <w:r w:rsidRPr="00F35D0A">
        <w:rPr>
          <w:rFonts w:ascii="Times New Roman" w:hAnsi="Times New Roman" w:cs="Times New Roman"/>
          <w:i/>
          <w:bdr w:val="none" w:sz="0" w:space="0" w:color="auto" w:frame="1"/>
        </w:rPr>
        <w:t>(12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Когда и где возникла торговля. Зачем современному человеку нужна торговля. Как и где производятся товары. Какие бывают товары. Почему одни товары стоят дороже, а другие дешевле.</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4. Графики </w:t>
      </w:r>
      <w:r w:rsidRPr="00F35D0A">
        <w:rPr>
          <w:rFonts w:ascii="Times New Roman" w:hAnsi="Times New Roman" w:cs="Times New Roman"/>
          <w:i/>
          <w:bdr w:val="none" w:sz="0" w:space="0" w:color="auto" w:frame="1"/>
        </w:rPr>
        <w:t>(3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Что такое «график». Какие бываю графики. Графики «доходов» и «расходов»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5. Деньги (5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6. Занимательная экономика </w:t>
      </w:r>
      <w:r w:rsidRPr="00F35D0A">
        <w:rPr>
          <w:rFonts w:ascii="Times New Roman" w:hAnsi="Times New Roman" w:cs="Times New Roman"/>
          <w:i/>
          <w:bdr w:val="none" w:sz="0" w:space="0" w:color="auto" w:frame="1"/>
        </w:rPr>
        <w:t>(5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Занимательная экономика. Экономические ребусы и кроссворды от Бурундука и компании. Экономика и русский язык. Экономика и окружающий мир. Взаимодействие экономики с другими науками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7. Экономические задачи </w:t>
      </w:r>
      <w:r w:rsidRPr="00F35D0A">
        <w:rPr>
          <w:rFonts w:ascii="Times New Roman" w:hAnsi="Times New Roman" w:cs="Times New Roman"/>
          <w:i/>
          <w:bdr w:val="none" w:sz="0" w:space="0" w:color="auto" w:frame="1"/>
        </w:rPr>
        <w:t>(3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Решаем задачи с экономическим содержанием</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8. Аренда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Аренда. Что такое «аренда». История аренда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9. Банки. Вклады </w:t>
      </w:r>
      <w:r w:rsidRPr="00F35D0A">
        <w:rPr>
          <w:rFonts w:ascii="Times New Roman" w:hAnsi="Times New Roman" w:cs="Times New Roman"/>
          <w:i/>
          <w:bdr w:val="none" w:sz="0" w:space="0" w:color="auto" w:frame="1"/>
        </w:rPr>
        <w:t>(2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Банки. Для чего нужны банки. Зачем люди вкладывают деньги в банк. Крупные банки Ро</w:t>
      </w:r>
      <w:r w:rsidRPr="00F35D0A">
        <w:rPr>
          <w:rFonts w:ascii="Times New Roman" w:hAnsi="Times New Roman" w:cs="Times New Roman"/>
          <w:bdr w:val="none" w:sz="0" w:space="0" w:color="auto" w:frame="1"/>
        </w:rPr>
        <w:t>с</w:t>
      </w:r>
      <w:r w:rsidRPr="00F35D0A">
        <w:rPr>
          <w:rFonts w:ascii="Times New Roman" w:hAnsi="Times New Roman" w:cs="Times New Roman"/>
          <w:bdr w:val="none" w:sz="0" w:space="0" w:color="auto" w:frame="1"/>
        </w:rPr>
        <w:t>сии.</w:t>
      </w:r>
    </w:p>
    <w:p w:rsidR="00941054" w:rsidRPr="00F35D0A" w:rsidRDefault="00941054" w:rsidP="00941054">
      <w:pPr>
        <w:shd w:val="clear" w:color="auto" w:fill="FFFFFF"/>
        <w:spacing w:line="276" w:lineRule="auto"/>
        <w:ind w:left="-993" w:right="-143"/>
        <w:rPr>
          <w:rFonts w:ascii="Times New Roman" w:hAnsi="Times New Roman" w:cs="Times New Roman"/>
          <w:b/>
          <w:i/>
          <w:color w:val="111115"/>
        </w:rPr>
      </w:pPr>
      <w:r w:rsidRPr="00F35D0A">
        <w:rPr>
          <w:rFonts w:ascii="Times New Roman" w:hAnsi="Times New Roman" w:cs="Times New Roman"/>
          <w:i/>
          <w:bdr w:val="none" w:sz="0" w:space="0" w:color="auto" w:frame="1"/>
        </w:rPr>
        <w:t xml:space="preserve">              </w:t>
      </w:r>
      <w:r w:rsidRPr="00F35D0A">
        <w:rPr>
          <w:rFonts w:ascii="Times New Roman" w:hAnsi="Times New Roman" w:cs="Times New Roman"/>
          <w:b/>
          <w:i/>
          <w:bdr w:val="none" w:sz="0" w:space="0" w:color="auto" w:frame="1"/>
        </w:rPr>
        <w:t xml:space="preserve"> 3 класс  </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lastRenderedPageBreak/>
        <w:t>Тема 1. Встреча в лесной экономической школе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Бурундук и компания юных экономистов вместе с нами продолжают изучать азы эконом</w:t>
      </w:r>
      <w:r w:rsidRPr="00F35D0A">
        <w:rPr>
          <w:rFonts w:ascii="Times New Roman" w:hAnsi="Times New Roman" w:cs="Times New Roman"/>
          <w:bdr w:val="none" w:sz="0" w:space="0" w:color="auto" w:frame="1"/>
        </w:rPr>
        <w:t>и</w:t>
      </w:r>
      <w:r w:rsidRPr="00F35D0A">
        <w:rPr>
          <w:rFonts w:ascii="Times New Roman" w:hAnsi="Times New Roman" w:cs="Times New Roman"/>
          <w:bdr w:val="none" w:sz="0" w:space="0" w:color="auto" w:frame="1"/>
        </w:rPr>
        <w:t>ки!</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 Тема 2. Основы экономического развития </w:t>
      </w:r>
      <w:r w:rsidRPr="00F35D0A">
        <w:rPr>
          <w:rFonts w:ascii="Times New Roman" w:hAnsi="Times New Roman" w:cs="Times New Roman"/>
          <w:i/>
          <w:bdr w:val="none" w:sz="0" w:space="0" w:color="auto" w:frame="1"/>
        </w:rPr>
        <w:t>(10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xml:space="preserve"> Что такое экономическое развитие. Акционерное общество, как оно создаётся. Акции. Це</w:t>
      </w:r>
      <w:r w:rsidRPr="00F35D0A">
        <w:rPr>
          <w:rFonts w:ascii="Times New Roman" w:hAnsi="Times New Roman" w:cs="Times New Roman"/>
          <w:bdr w:val="none" w:sz="0" w:space="0" w:color="auto" w:frame="1"/>
        </w:rPr>
        <w:t>н</w:t>
      </w:r>
      <w:r w:rsidRPr="00F35D0A">
        <w:rPr>
          <w:rFonts w:ascii="Times New Roman" w:hAnsi="Times New Roman" w:cs="Times New Roman"/>
          <w:bdr w:val="none" w:sz="0" w:space="0" w:color="auto" w:frame="1"/>
        </w:rPr>
        <w:t>ные бумаги. Понятие «кризиса». Почему происходит кризис в экономике. Монополия и ко</w:t>
      </w:r>
      <w:r w:rsidRPr="00F35D0A">
        <w:rPr>
          <w:rFonts w:ascii="Times New Roman" w:hAnsi="Times New Roman" w:cs="Times New Roman"/>
          <w:bdr w:val="none" w:sz="0" w:space="0" w:color="auto" w:frame="1"/>
        </w:rPr>
        <w:t>н</w:t>
      </w:r>
      <w:r w:rsidRPr="00F35D0A">
        <w:rPr>
          <w:rFonts w:ascii="Times New Roman" w:hAnsi="Times New Roman" w:cs="Times New Roman"/>
          <w:bdr w:val="none" w:sz="0" w:space="0" w:color="auto" w:frame="1"/>
        </w:rPr>
        <w:t>куренция. Роль правительства в экономике</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 Тема 3. Реклама. Качество товара </w:t>
      </w:r>
      <w:r w:rsidRPr="00F35D0A">
        <w:rPr>
          <w:rFonts w:ascii="Times New Roman" w:hAnsi="Times New Roman" w:cs="Times New Roman"/>
          <w:i/>
          <w:bdr w:val="none" w:sz="0" w:space="0" w:color="auto" w:frame="1"/>
        </w:rPr>
        <w:t>(4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xml:space="preserve"> Реклама и качество товара. Качественные и некачественные товары. Что можно, а что нельзя рекламировать. Штрих-коды на товарах и их значение;</w:t>
      </w:r>
    </w:p>
    <w:p w:rsidR="00941054" w:rsidRPr="00F35D0A" w:rsidRDefault="00941054" w:rsidP="00941054">
      <w:pPr>
        <w:shd w:val="clear" w:color="auto" w:fill="FFFFFF"/>
        <w:spacing w:line="276" w:lineRule="auto"/>
        <w:jc w:val="both"/>
        <w:rPr>
          <w:rFonts w:ascii="Times New Roman" w:hAnsi="Times New Roman" w:cs="Times New Roman"/>
          <w:i/>
          <w:color w:val="111115"/>
        </w:rPr>
      </w:pPr>
      <w:r w:rsidRPr="00F35D0A">
        <w:rPr>
          <w:rFonts w:ascii="Times New Roman" w:hAnsi="Times New Roman" w:cs="Times New Roman"/>
          <w:bdr w:val="none" w:sz="0" w:space="0" w:color="auto" w:frame="1"/>
        </w:rPr>
        <w:t>Тема 4. Банки. Ценные бумаги </w:t>
      </w:r>
      <w:r w:rsidRPr="00F35D0A">
        <w:rPr>
          <w:rFonts w:ascii="Times New Roman" w:hAnsi="Times New Roman" w:cs="Times New Roman"/>
          <w:i/>
          <w:bdr w:val="none" w:sz="0" w:space="0" w:color="auto" w:frame="1"/>
        </w:rPr>
        <w:t>(3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Банки. Ценные бумаги. Виды вкладов. Виды ценных бумаг (общие черты и отличия). Ист</w:t>
      </w:r>
      <w:r w:rsidRPr="00F35D0A">
        <w:rPr>
          <w:rFonts w:ascii="Times New Roman" w:hAnsi="Times New Roman" w:cs="Times New Roman"/>
          <w:bdr w:val="none" w:sz="0" w:space="0" w:color="auto" w:frame="1"/>
        </w:rPr>
        <w:t>о</w:t>
      </w:r>
      <w:r w:rsidRPr="00F35D0A">
        <w:rPr>
          <w:rFonts w:ascii="Times New Roman" w:hAnsi="Times New Roman" w:cs="Times New Roman"/>
          <w:bdr w:val="none" w:sz="0" w:space="0" w:color="auto" w:frame="1"/>
        </w:rPr>
        <w:t>рия вкладов. Функции сберегательной книжки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Тема 5. Штрафы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Виды штрафов. Кто и когда платит штрафы. Кто взимает штрафы</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Тема 6. Деловая этика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Деловая этика. Этика и этикет. Почему надо соблюдать этику. Правила делового этикета. Бизнес – этикет;</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7. История профессий </w:t>
      </w:r>
      <w:r w:rsidRPr="00F35D0A">
        <w:rPr>
          <w:rFonts w:ascii="Times New Roman" w:hAnsi="Times New Roman" w:cs="Times New Roman"/>
          <w:i/>
          <w:bdr w:val="none" w:sz="0" w:space="0" w:color="auto" w:frame="1"/>
        </w:rPr>
        <w:t>(1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Появление профессий. История профессий. Популярные современные профессии</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8. Налоги </w:t>
      </w:r>
      <w:r w:rsidRPr="00F35D0A">
        <w:rPr>
          <w:rFonts w:ascii="Times New Roman" w:hAnsi="Times New Roman" w:cs="Times New Roman"/>
          <w:i/>
          <w:bdr w:val="none" w:sz="0" w:space="0" w:color="auto" w:frame="1"/>
        </w:rPr>
        <w:t>(2 часа)</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Что такое «налоги». Кто собирает налоги. Куда идут налоги. Виды налогов (подоходный, транспортный, имущественный)</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9. Международная торговля (1 час)</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Торговля между странами. Ввоз и вывоз товаров. Таможня. Экспорт. Импорт</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Тема 10. Экономические задачи </w:t>
      </w:r>
      <w:r w:rsidRPr="00F35D0A">
        <w:rPr>
          <w:rFonts w:ascii="Times New Roman" w:hAnsi="Times New Roman" w:cs="Times New Roman"/>
          <w:i/>
          <w:bdr w:val="none" w:sz="0" w:space="0" w:color="auto" w:frame="1"/>
        </w:rPr>
        <w:t>(5 часов)</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Решаем экономические задачи на нахождение прибыли</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Тема 11. Занимательная экономика </w:t>
      </w:r>
      <w:r w:rsidRPr="00F35D0A">
        <w:rPr>
          <w:rFonts w:ascii="Times New Roman" w:hAnsi="Times New Roman" w:cs="Times New Roman"/>
          <w:i/>
          <w:bdr w:val="none" w:sz="0" w:space="0" w:color="auto" w:frame="1"/>
        </w:rPr>
        <w:t>(5 часов)</w:t>
      </w:r>
    </w:p>
    <w:p w:rsidR="00941054" w:rsidRPr="00F35D0A" w:rsidRDefault="00941054" w:rsidP="00941054">
      <w:pPr>
        <w:shd w:val="clear" w:color="auto" w:fill="FFFFFF"/>
        <w:spacing w:line="276" w:lineRule="auto"/>
        <w:jc w:val="both"/>
        <w:rPr>
          <w:rFonts w:ascii="Times New Roman" w:hAnsi="Times New Roman" w:cs="Times New Roman"/>
          <w:color w:val="111115"/>
        </w:rPr>
      </w:pPr>
      <w:r w:rsidRPr="00F35D0A">
        <w:rPr>
          <w:rFonts w:ascii="Times New Roman" w:hAnsi="Times New Roman" w:cs="Times New Roman"/>
          <w:bdr w:val="none" w:sz="0" w:space="0" w:color="auto" w:frame="1"/>
        </w:rPr>
        <w:t xml:space="preserve"> Занимательная наука – экономика. Конкурсы и творческие задания по пройденным темам.</w:t>
      </w:r>
    </w:p>
    <w:p w:rsidR="00941054" w:rsidRPr="00F35D0A" w:rsidRDefault="00941054" w:rsidP="00941054">
      <w:pPr>
        <w:shd w:val="clear" w:color="auto" w:fill="FFFFFF"/>
        <w:spacing w:line="276" w:lineRule="auto"/>
        <w:jc w:val="both"/>
        <w:rPr>
          <w:rFonts w:ascii="Times New Roman" w:hAnsi="Times New Roman" w:cs="Times New Roman"/>
          <w:b/>
          <w:bdr w:val="none" w:sz="0" w:space="0" w:color="auto" w:frame="1"/>
        </w:rPr>
      </w:pPr>
      <w:r w:rsidRPr="00F35D0A">
        <w:rPr>
          <w:rFonts w:ascii="Times New Roman" w:hAnsi="Times New Roman" w:cs="Times New Roman"/>
          <w:bdr w:val="none" w:sz="0" w:space="0" w:color="auto" w:frame="1"/>
        </w:rPr>
        <w:t> </w:t>
      </w:r>
      <w:r w:rsidRPr="00F35D0A">
        <w:rPr>
          <w:rFonts w:ascii="Times New Roman" w:hAnsi="Times New Roman" w:cs="Times New Roman"/>
          <w:b/>
          <w:bdr w:val="none" w:sz="0" w:space="0" w:color="auto" w:frame="1"/>
        </w:rPr>
        <w:t xml:space="preserve">4 класс </w:t>
      </w:r>
    </w:p>
    <w:p w:rsidR="00941054" w:rsidRPr="00F35D0A" w:rsidRDefault="00941054" w:rsidP="00941054">
      <w:pPr>
        <w:shd w:val="clear" w:color="auto" w:fill="FFFFFF"/>
        <w:spacing w:line="276" w:lineRule="auto"/>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 xml:space="preserve">Тема 1. Как появились деньги и какими они бывают </w:t>
      </w:r>
      <w:r w:rsidRPr="00F35D0A">
        <w:rPr>
          <w:rFonts w:ascii="Times New Roman" w:hAnsi="Times New Roman" w:cs="Times New Roman"/>
          <w:i/>
          <w:bdr w:val="none" w:sz="0" w:space="0" w:color="auto" w:frame="1"/>
        </w:rPr>
        <w:t>(13 часов)</w:t>
      </w:r>
    </w:p>
    <w:p w:rsidR="00941054" w:rsidRPr="00F35D0A" w:rsidRDefault="00941054" w:rsidP="00941054">
      <w:pPr>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Как появились деньги? История монет. Монеты Древней Руси (выполнение творческих р</w:t>
      </w:r>
      <w:r w:rsidRPr="00F35D0A">
        <w:rPr>
          <w:rFonts w:ascii="Times New Roman" w:hAnsi="Times New Roman" w:cs="Times New Roman"/>
          <w:bdr w:val="none" w:sz="0" w:space="0" w:color="auto" w:frame="1"/>
        </w:rPr>
        <w:t>а</w:t>
      </w:r>
      <w:r w:rsidRPr="00F35D0A">
        <w:rPr>
          <w:rFonts w:ascii="Times New Roman" w:hAnsi="Times New Roman" w:cs="Times New Roman"/>
          <w:bdr w:val="none" w:sz="0" w:space="0" w:color="auto" w:frame="1"/>
        </w:rPr>
        <w:t>бот). Представление творческих работ «Монеты Древней Руси». Бумажные деньги. Безн</w:t>
      </w:r>
      <w:r w:rsidRPr="00F35D0A">
        <w:rPr>
          <w:rFonts w:ascii="Times New Roman" w:hAnsi="Times New Roman" w:cs="Times New Roman"/>
          <w:bdr w:val="none" w:sz="0" w:space="0" w:color="auto" w:frame="1"/>
        </w:rPr>
        <w:t>а</w:t>
      </w:r>
      <w:r w:rsidRPr="00F35D0A">
        <w:rPr>
          <w:rFonts w:ascii="Times New Roman" w:hAnsi="Times New Roman" w:cs="Times New Roman"/>
          <w:bdr w:val="none" w:sz="0" w:space="0" w:color="auto" w:frame="1"/>
        </w:rPr>
        <w:t>личные деньги. Дебетовая карта и кредитная карта, в чем разница? Исследование «Деньги современности». Представление результатов исследования. Валюты. Интерактивная викт</w:t>
      </w:r>
      <w:r w:rsidRPr="00F35D0A">
        <w:rPr>
          <w:rFonts w:ascii="Times New Roman" w:hAnsi="Times New Roman" w:cs="Times New Roman"/>
          <w:bdr w:val="none" w:sz="0" w:space="0" w:color="auto" w:frame="1"/>
        </w:rPr>
        <w:t>о</w:t>
      </w:r>
      <w:r w:rsidRPr="00F35D0A">
        <w:rPr>
          <w:rFonts w:ascii="Times New Roman" w:hAnsi="Times New Roman" w:cs="Times New Roman"/>
          <w:bdr w:val="none" w:sz="0" w:space="0" w:color="auto" w:frame="1"/>
        </w:rPr>
        <w:t>рина «Деньги». Мини-исследование «Сколько стоят деньги?» Представление результатов мини-исследования «Сколько стоят деньги?»</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 xml:space="preserve">Тема 2. Из чего складываются доходы в семье </w:t>
      </w:r>
      <w:r w:rsidRPr="00F35D0A">
        <w:rPr>
          <w:rFonts w:ascii="Times New Roman" w:hAnsi="Times New Roman" w:cs="Times New Roman"/>
          <w:i/>
          <w:bdr w:val="none" w:sz="0" w:space="0" w:color="auto" w:frame="1"/>
        </w:rPr>
        <w:t>(8 часов)</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Откуда в семье берутся деньги. Как заработать деньги?</w:t>
      </w:r>
      <w:r w:rsidRPr="00F35D0A">
        <w:rPr>
          <w:rFonts w:ascii="Times New Roman" w:hAnsi="Times New Roman" w:cs="Times New Roman"/>
          <w:color w:val="111115"/>
          <w:bdr w:val="none" w:sz="0" w:space="0" w:color="auto" w:frame="1"/>
        </w:rPr>
        <w:t xml:space="preserve"> Подсчитываем доходы семьи.</w:t>
      </w:r>
      <w:r w:rsidRPr="00F35D0A">
        <w:rPr>
          <w:rFonts w:ascii="Times New Roman" w:hAnsi="Times New Roman" w:cs="Times New Roman"/>
          <w:bdr w:val="none" w:sz="0" w:space="0" w:color="auto" w:frame="1"/>
        </w:rPr>
        <w:t xml:space="preserve"> На что семьи тратят деньги? Вот я вырасту и стану… Профессии будущего и настоящего. А чем з</w:t>
      </w:r>
      <w:r w:rsidRPr="00F35D0A">
        <w:rPr>
          <w:rFonts w:ascii="Times New Roman" w:hAnsi="Times New Roman" w:cs="Times New Roman"/>
          <w:bdr w:val="none" w:sz="0" w:space="0" w:color="auto" w:frame="1"/>
        </w:rPr>
        <w:t>а</w:t>
      </w:r>
      <w:r w:rsidRPr="00F35D0A">
        <w:rPr>
          <w:rFonts w:ascii="Times New Roman" w:hAnsi="Times New Roman" w:cs="Times New Roman"/>
          <w:bdr w:val="none" w:sz="0" w:space="0" w:color="auto" w:frame="1"/>
        </w:rPr>
        <w:t>нимаются банкиры? Как приумножить то, что имеешь? Как правильно планировать семе</w:t>
      </w:r>
      <w:r w:rsidRPr="00F35D0A">
        <w:rPr>
          <w:rFonts w:ascii="Times New Roman" w:hAnsi="Times New Roman" w:cs="Times New Roman"/>
          <w:bdr w:val="none" w:sz="0" w:space="0" w:color="auto" w:frame="1"/>
        </w:rPr>
        <w:t>й</w:t>
      </w:r>
      <w:r w:rsidRPr="00F35D0A">
        <w:rPr>
          <w:rFonts w:ascii="Times New Roman" w:hAnsi="Times New Roman" w:cs="Times New Roman"/>
          <w:bdr w:val="none" w:sz="0" w:space="0" w:color="auto" w:frame="1"/>
        </w:rPr>
        <w:t>ный бюджет?</w:t>
      </w:r>
    </w:p>
    <w:p w:rsidR="00941054" w:rsidRPr="00F35D0A" w:rsidRDefault="00941054" w:rsidP="00941054">
      <w:pPr>
        <w:shd w:val="clear" w:color="auto" w:fill="FFFFFF"/>
        <w:spacing w:line="276" w:lineRule="auto"/>
        <w:jc w:val="both"/>
        <w:rPr>
          <w:rFonts w:ascii="Times New Roman" w:hAnsi="Times New Roman" w:cs="Times New Roman"/>
        </w:rPr>
      </w:pPr>
      <w:r w:rsidRPr="00F35D0A">
        <w:rPr>
          <w:rFonts w:ascii="Times New Roman" w:hAnsi="Times New Roman" w:cs="Times New Roman"/>
        </w:rPr>
        <w:t xml:space="preserve">Тема 3. Почему семье иногда не хватает денег на жизнь и как этого избежать </w:t>
      </w:r>
      <w:r w:rsidRPr="00F35D0A">
        <w:rPr>
          <w:rFonts w:ascii="Times New Roman" w:hAnsi="Times New Roman" w:cs="Times New Roman"/>
          <w:i/>
        </w:rPr>
        <w:t>(5 часов)</w:t>
      </w:r>
      <w:r w:rsidRPr="00F35D0A">
        <w:rPr>
          <w:rFonts w:ascii="Times New Roman" w:hAnsi="Times New Roman" w:cs="Times New Roman"/>
        </w:rPr>
        <w:t xml:space="preserve"> </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rPr>
        <w:t xml:space="preserve">На что семья тратит деньги. Подсчитаем все расходы семьи. </w:t>
      </w:r>
      <w:r w:rsidRPr="00F35D0A">
        <w:rPr>
          <w:rFonts w:ascii="Times New Roman" w:hAnsi="Times New Roman" w:cs="Times New Roman"/>
          <w:bdr w:val="none" w:sz="0" w:space="0" w:color="auto" w:frame="1"/>
        </w:rPr>
        <w:t>Семейный бюджет. Как план</w:t>
      </w:r>
      <w:r w:rsidRPr="00F35D0A">
        <w:rPr>
          <w:rFonts w:ascii="Times New Roman" w:hAnsi="Times New Roman" w:cs="Times New Roman"/>
          <w:bdr w:val="none" w:sz="0" w:space="0" w:color="auto" w:frame="1"/>
        </w:rPr>
        <w:t>и</w:t>
      </w:r>
      <w:r w:rsidRPr="00F35D0A">
        <w:rPr>
          <w:rFonts w:ascii="Times New Roman" w:hAnsi="Times New Roman" w:cs="Times New Roman"/>
          <w:bdr w:val="none" w:sz="0" w:space="0" w:color="auto" w:frame="1"/>
        </w:rPr>
        <w:t xml:space="preserve">ровать семейный бюджет? Правила составления семейного бюджета.  Бюджет Российской </w:t>
      </w:r>
      <w:r w:rsidRPr="00F35D0A">
        <w:rPr>
          <w:rFonts w:ascii="Times New Roman" w:hAnsi="Times New Roman" w:cs="Times New Roman"/>
          <w:bdr w:val="none" w:sz="0" w:space="0" w:color="auto" w:frame="1"/>
        </w:rPr>
        <w:lastRenderedPageBreak/>
        <w:t>Федерации.</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rPr>
        <w:t xml:space="preserve">Тема 4. Деньги счёт любят, или как управлять своим кошельком, чтобы он не пустовал </w:t>
      </w:r>
      <w:r w:rsidRPr="00F35D0A">
        <w:rPr>
          <w:rFonts w:ascii="Times New Roman" w:hAnsi="Times New Roman" w:cs="Times New Roman"/>
          <w:i/>
        </w:rPr>
        <w:t>(8 ч</w:t>
      </w:r>
      <w:r w:rsidRPr="00F35D0A">
        <w:rPr>
          <w:rFonts w:ascii="Times New Roman" w:hAnsi="Times New Roman" w:cs="Times New Roman"/>
          <w:i/>
        </w:rPr>
        <w:t>а</w:t>
      </w:r>
      <w:r w:rsidRPr="00F35D0A">
        <w:rPr>
          <w:rFonts w:ascii="Times New Roman" w:hAnsi="Times New Roman" w:cs="Times New Roman"/>
          <w:i/>
        </w:rPr>
        <w:t>сов)</w:t>
      </w:r>
    </w:p>
    <w:p w:rsidR="00941054" w:rsidRPr="00F35D0A" w:rsidRDefault="00941054" w:rsidP="00941054">
      <w:pPr>
        <w:shd w:val="clear" w:color="auto" w:fill="FFFFFF"/>
        <w:spacing w:line="276" w:lineRule="auto"/>
        <w:jc w:val="both"/>
        <w:rPr>
          <w:rFonts w:ascii="Times New Roman" w:hAnsi="Times New Roman" w:cs="Times New Roman"/>
          <w:bdr w:val="none" w:sz="0" w:space="0" w:color="auto" w:frame="1"/>
        </w:rPr>
      </w:pPr>
      <w:r w:rsidRPr="00F35D0A">
        <w:rPr>
          <w:rFonts w:ascii="Times New Roman" w:hAnsi="Times New Roman" w:cs="Times New Roman"/>
          <w:bdr w:val="none" w:sz="0" w:space="0" w:color="auto" w:frame="1"/>
        </w:rPr>
        <w:t>Как тратить с умом? Примерный бюджет школьника. Если доходы превышают расходы, о</w:t>
      </w:r>
      <w:r w:rsidRPr="00F35D0A">
        <w:rPr>
          <w:rFonts w:ascii="Times New Roman" w:hAnsi="Times New Roman" w:cs="Times New Roman"/>
          <w:bdr w:val="none" w:sz="0" w:space="0" w:color="auto" w:frame="1"/>
        </w:rPr>
        <w:t>б</w:t>
      </w:r>
      <w:r w:rsidRPr="00F35D0A">
        <w:rPr>
          <w:rFonts w:ascii="Times New Roman" w:hAnsi="Times New Roman" w:cs="Times New Roman"/>
          <w:bdr w:val="none" w:sz="0" w:space="0" w:color="auto" w:frame="1"/>
        </w:rPr>
        <w:t>разуются сбережения. Если расходы превышают доходы, образуются долги. Игра «Древо решений». Товары и услуги. Странное слово «Монополисты». Игра «Монополия». Творч</w:t>
      </w:r>
      <w:r w:rsidRPr="00F35D0A">
        <w:rPr>
          <w:rFonts w:ascii="Times New Roman" w:hAnsi="Times New Roman" w:cs="Times New Roman"/>
          <w:bdr w:val="none" w:sz="0" w:space="0" w:color="auto" w:frame="1"/>
        </w:rPr>
        <w:t>е</w:t>
      </w:r>
      <w:r w:rsidRPr="00F35D0A">
        <w:rPr>
          <w:rFonts w:ascii="Times New Roman" w:hAnsi="Times New Roman" w:cs="Times New Roman"/>
          <w:bdr w:val="none" w:sz="0" w:space="0" w:color="auto" w:frame="1"/>
        </w:rPr>
        <w:t>ский проект «Мое предприятие». Защита проекта «Мое предприятие». Обзорное занятие «Что нового я открыл для себя?»</w:t>
      </w:r>
    </w:p>
    <w:p w:rsidR="00941054" w:rsidRPr="00F35D0A" w:rsidRDefault="00941054" w:rsidP="00941054">
      <w:pPr>
        <w:shd w:val="clear" w:color="auto" w:fill="FFFFFF"/>
        <w:spacing w:line="360" w:lineRule="auto"/>
        <w:ind w:left="-993" w:right="-143"/>
        <w:jc w:val="center"/>
        <w:rPr>
          <w:rFonts w:ascii="Times New Roman" w:hAnsi="Times New Roman" w:cs="Times New Roman"/>
          <w:b/>
          <w:color w:val="111115"/>
          <w:bdr w:val="none" w:sz="0" w:space="0" w:color="auto" w:frame="1"/>
        </w:rPr>
      </w:pPr>
      <w:r>
        <w:rPr>
          <w:rFonts w:ascii="Times New Roman" w:hAnsi="Times New Roman" w:cs="Times New Roman"/>
          <w:b/>
          <w:color w:val="111115"/>
          <w:bdr w:val="none" w:sz="0" w:space="0" w:color="auto" w:frame="1"/>
        </w:rPr>
        <w:t>Т</w:t>
      </w:r>
      <w:r w:rsidRPr="00F35D0A">
        <w:rPr>
          <w:rFonts w:ascii="Times New Roman" w:hAnsi="Times New Roman" w:cs="Times New Roman"/>
          <w:b/>
          <w:color w:val="111115"/>
          <w:bdr w:val="none" w:sz="0" w:space="0" w:color="auto" w:frame="1"/>
        </w:rPr>
        <w:t>ематическое планирование</w:t>
      </w:r>
    </w:p>
    <w:p w:rsidR="00941054" w:rsidRPr="00F35D0A" w:rsidRDefault="00941054" w:rsidP="00941054">
      <w:pPr>
        <w:shd w:val="clear" w:color="auto" w:fill="FFFFFF"/>
        <w:spacing w:line="360" w:lineRule="auto"/>
        <w:ind w:left="-993" w:right="-143"/>
        <w:jc w:val="center"/>
        <w:rPr>
          <w:rFonts w:ascii="Times New Roman" w:hAnsi="Times New Roman" w:cs="Times New Roman"/>
          <w:b/>
          <w:color w:val="111115"/>
        </w:rPr>
      </w:pPr>
      <w:r w:rsidRPr="00F35D0A">
        <w:rPr>
          <w:rFonts w:ascii="Times New Roman" w:hAnsi="Times New Roman" w:cs="Times New Roman"/>
          <w:b/>
          <w:color w:val="111115"/>
          <w:bdr w:val="none" w:sz="0" w:space="0" w:color="auto" w:frame="1"/>
        </w:rPr>
        <w:t>1 класс</w:t>
      </w:r>
    </w:p>
    <w:tbl>
      <w:tblPr>
        <w:tblStyle w:val="af9"/>
        <w:tblW w:w="0" w:type="auto"/>
        <w:tblInd w:w="-289" w:type="dxa"/>
        <w:tblLook w:val="04A0"/>
      </w:tblPr>
      <w:tblGrid>
        <w:gridCol w:w="1181"/>
        <w:gridCol w:w="7013"/>
        <w:gridCol w:w="1842"/>
      </w:tblGrid>
      <w:tr w:rsidR="00941054" w:rsidRPr="00F35D0A" w:rsidTr="00783537">
        <w:tc>
          <w:tcPr>
            <w:tcW w:w="1181"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 урока</w:t>
            </w:r>
          </w:p>
        </w:tc>
        <w:tc>
          <w:tcPr>
            <w:tcW w:w="7013" w:type="dxa"/>
          </w:tcPr>
          <w:p w:rsidR="00941054" w:rsidRPr="00F35D0A" w:rsidRDefault="00941054" w:rsidP="00783537">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 xml:space="preserve">Раздел </w:t>
            </w:r>
          </w:p>
        </w:tc>
        <w:tc>
          <w:tcPr>
            <w:tcW w:w="1842"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Кол-во часов</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1</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Введение в экономику</w:t>
            </w:r>
          </w:p>
        </w:tc>
        <w:tc>
          <w:tcPr>
            <w:tcW w:w="1842" w:type="dxa"/>
            <w:vAlign w:val="center"/>
          </w:tcPr>
          <w:p w:rsidR="00941054" w:rsidRPr="00F35D0A" w:rsidRDefault="00941054" w:rsidP="00941054">
            <w:pPr>
              <w:spacing w:line="360" w:lineRule="auto"/>
              <w:jc w:val="center"/>
              <w:rPr>
                <w:rFonts w:ascii="Times New Roman" w:hAnsi="Times New Roman" w:cs="Times New Roman"/>
                <w:bCs/>
                <w:sz w:val="24"/>
                <w:szCs w:val="24"/>
              </w:rPr>
            </w:pPr>
            <w:r w:rsidRPr="00F35D0A">
              <w:rPr>
                <w:rFonts w:ascii="Times New Roman" w:hAnsi="Times New Roman" w:cs="Times New Roman"/>
                <w:bCs/>
                <w:sz w:val="24"/>
                <w:szCs w:val="24"/>
              </w:rPr>
              <w:t>1</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2</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Потребности</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2</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3</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Источники удовлетворения потребностей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6</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4</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bdr w:val="none" w:sz="0" w:space="0" w:color="auto" w:frame="1"/>
                <w:lang w:eastAsia="ru-RU"/>
              </w:rPr>
            </w:pPr>
            <w:r w:rsidRPr="00F35D0A">
              <w:rPr>
                <w:rFonts w:ascii="Times New Roman" w:eastAsia="Times New Roman" w:hAnsi="Times New Roman" w:cs="Times New Roman"/>
                <w:sz w:val="24"/>
                <w:szCs w:val="24"/>
                <w:bdr w:val="none" w:sz="0" w:space="0" w:color="auto" w:frame="1"/>
                <w:lang w:eastAsia="ru-RU"/>
              </w:rPr>
              <w:t>Домашнее хозяйство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4</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5</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Товары и услуги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5</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6</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Деньги</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8</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7</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Маркетинг</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4</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8</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Задачи от Гнома - Эконома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2</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 xml:space="preserve">Итого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33</w:t>
            </w:r>
          </w:p>
        </w:tc>
      </w:tr>
    </w:tbl>
    <w:p w:rsidR="00941054" w:rsidRPr="00F35D0A" w:rsidRDefault="00941054" w:rsidP="00941054">
      <w:pPr>
        <w:shd w:val="clear" w:color="auto" w:fill="FFFFFF"/>
        <w:spacing w:line="360" w:lineRule="auto"/>
        <w:ind w:left="-993" w:right="-143"/>
        <w:jc w:val="center"/>
        <w:rPr>
          <w:rFonts w:ascii="Times New Roman" w:hAnsi="Times New Roman" w:cs="Times New Roman"/>
          <w:b/>
          <w:color w:val="111115"/>
        </w:rPr>
      </w:pPr>
    </w:p>
    <w:p w:rsidR="00941054" w:rsidRPr="00F35D0A" w:rsidRDefault="00941054" w:rsidP="00941054">
      <w:pPr>
        <w:shd w:val="clear" w:color="auto" w:fill="FFFFFF"/>
        <w:spacing w:line="360" w:lineRule="auto"/>
        <w:jc w:val="center"/>
        <w:rPr>
          <w:rFonts w:ascii="Times New Roman" w:hAnsi="Times New Roman" w:cs="Times New Roman"/>
          <w:b/>
          <w:color w:val="111115"/>
        </w:rPr>
      </w:pPr>
      <w:r w:rsidRPr="00F35D0A">
        <w:rPr>
          <w:rFonts w:ascii="Times New Roman" w:hAnsi="Times New Roman" w:cs="Times New Roman"/>
          <w:b/>
          <w:color w:val="111115"/>
          <w:bdr w:val="none" w:sz="0" w:space="0" w:color="auto" w:frame="1"/>
        </w:rPr>
        <w:t>2 класс</w:t>
      </w:r>
    </w:p>
    <w:tbl>
      <w:tblPr>
        <w:tblW w:w="5160" w:type="pct"/>
        <w:tblInd w:w="-294" w:type="dxa"/>
        <w:shd w:val="clear" w:color="auto" w:fill="FFFFFF"/>
        <w:tblLayout w:type="fixed"/>
        <w:tblCellMar>
          <w:left w:w="0" w:type="dxa"/>
          <w:right w:w="0" w:type="dxa"/>
        </w:tblCellMar>
        <w:tblLook w:val="04A0"/>
      </w:tblPr>
      <w:tblGrid>
        <w:gridCol w:w="1179"/>
        <w:gridCol w:w="7019"/>
        <w:gridCol w:w="1831"/>
        <w:gridCol w:w="30"/>
      </w:tblGrid>
      <w:tr w:rsidR="00941054" w:rsidRPr="00F35D0A" w:rsidTr="00783537">
        <w:trPr>
          <w:trHeight w:val="559"/>
        </w:trPr>
        <w:tc>
          <w:tcPr>
            <w:tcW w:w="58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41054" w:rsidRPr="00F35D0A" w:rsidRDefault="00941054" w:rsidP="00941054">
            <w:pPr>
              <w:spacing w:line="360" w:lineRule="auto"/>
              <w:contextualSpacing/>
              <w:jc w:val="center"/>
              <w:rPr>
                <w:rFonts w:ascii="Times New Roman" w:hAnsi="Times New Roman" w:cs="Times New Roman"/>
                <w:bCs/>
              </w:rPr>
            </w:pPr>
            <w:r w:rsidRPr="00F35D0A">
              <w:rPr>
                <w:rFonts w:ascii="Times New Roman" w:hAnsi="Times New Roman" w:cs="Times New Roman"/>
                <w:bCs/>
              </w:rPr>
              <w:t>№ урока</w:t>
            </w:r>
          </w:p>
        </w:tc>
        <w:tc>
          <w:tcPr>
            <w:tcW w:w="3489"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41054" w:rsidRPr="00F35D0A" w:rsidRDefault="00941054" w:rsidP="00783537">
            <w:pPr>
              <w:spacing w:line="360" w:lineRule="auto"/>
              <w:contextualSpacing/>
              <w:jc w:val="center"/>
              <w:rPr>
                <w:rFonts w:ascii="Times New Roman" w:hAnsi="Times New Roman" w:cs="Times New Roman"/>
                <w:bCs/>
              </w:rPr>
            </w:pPr>
            <w:r w:rsidRPr="00F35D0A">
              <w:rPr>
                <w:rFonts w:ascii="Times New Roman" w:hAnsi="Times New Roman" w:cs="Times New Roman"/>
                <w:bCs/>
              </w:rPr>
              <w:t xml:space="preserve">Раздел </w:t>
            </w:r>
          </w:p>
        </w:tc>
        <w:tc>
          <w:tcPr>
            <w:tcW w:w="910"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41054" w:rsidRPr="00F35D0A" w:rsidRDefault="00941054" w:rsidP="00941054">
            <w:pPr>
              <w:spacing w:line="360" w:lineRule="auto"/>
              <w:contextualSpacing/>
              <w:jc w:val="center"/>
              <w:rPr>
                <w:rFonts w:ascii="Times New Roman" w:hAnsi="Times New Roman" w:cs="Times New Roman"/>
                <w:bCs/>
              </w:rPr>
            </w:pPr>
            <w:r w:rsidRPr="00F35D0A">
              <w:rPr>
                <w:rFonts w:ascii="Times New Roman" w:hAnsi="Times New Roman" w:cs="Times New Roman"/>
                <w:bCs/>
              </w:rPr>
              <w:t>Кол-во часов</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60"/>
        </w:trPr>
        <w:tc>
          <w:tcPr>
            <w:tcW w:w="586" w:type="pct"/>
            <w:vMerge/>
            <w:tcBorders>
              <w:top w:val="single" w:sz="8" w:space="0" w:color="auto"/>
              <w:left w:val="single" w:sz="8" w:space="0" w:color="auto"/>
              <w:bottom w:val="single" w:sz="8" w:space="0" w:color="auto"/>
              <w:right w:val="single" w:sz="8" w:space="0" w:color="auto"/>
            </w:tcBorders>
            <w:shd w:val="clear" w:color="auto" w:fill="FFFFFF"/>
            <w:vAlign w:val="center"/>
          </w:tcPr>
          <w:p w:rsidR="00941054" w:rsidRPr="00F35D0A" w:rsidRDefault="00941054" w:rsidP="00941054">
            <w:pPr>
              <w:spacing w:line="360" w:lineRule="auto"/>
              <w:rPr>
                <w:rFonts w:ascii="Times New Roman" w:hAnsi="Times New Roman" w:cs="Times New Roman"/>
                <w:color w:val="111115"/>
              </w:rPr>
            </w:pPr>
          </w:p>
        </w:tc>
        <w:tc>
          <w:tcPr>
            <w:tcW w:w="3489" w:type="pct"/>
            <w:vMerge/>
            <w:tcBorders>
              <w:top w:val="single" w:sz="8" w:space="0" w:color="auto"/>
              <w:left w:val="nil"/>
              <w:bottom w:val="single" w:sz="8" w:space="0" w:color="auto"/>
              <w:right w:val="single" w:sz="8" w:space="0" w:color="auto"/>
            </w:tcBorders>
            <w:shd w:val="clear" w:color="auto" w:fill="FFFFFF"/>
            <w:vAlign w:val="center"/>
          </w:tcPr>
          <w:p w:rsidR="00941054" w:rsidRPr="00F35D0A" w:rsidRDefault="00941054" w:rsidP="00941054">
            <w:pPr>
              <w:spacing w:line="360" w:lineRule="auto"/>
              <w:rPr>
                <w:rFonts w:ascii="Times New Roman" w:hAnsi="Times New Roman" w:cs="Times New Roman"/>
                <w:color w:val="111115"/>
              </w:rPr>
            </w:pPr>
          </w:p>
        </w:tc>
        <w:tc>
          <w:tcPr>
            <w:tcW w:w="910" w:type="pct"/>
            <w:vMerge/>
            <w:tcBorders>
              <w:top w:val="single" w:sz="8" w:space="0" w:color="auto"/>
              <w:left w:val="nil"/>
              <w:bottom w:val="single" w:sz="8" w:space="0" w:color="auto"/>
              <w:right w:val="single" w:sz="8" w:space="0" w:color="auto"/>
            </w:tcBorders>
            <w:shd w:val="clear" w:color="auto" w:fill="FFFFFF"/>
            <w:vAlign w:val="center"/>
          </w:tcPr>
          <w:p w:rsidR="00941054" w:rsidRPr="00F35D0A" w:rsidRDefault="00941054" w:rsidP="00941054">
            <w:pPr>
              <w:spacing w:line="360" w:lineRule="auto"/>
              <w:rPr>
                <w:rFonts w:ascii="Times New Roman" w:hAnsi="Times New Roman" w:cs="Times New Roman"/>
                <w:color w:val="111115"/>
              </w:rPr>
            </w:pP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1</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bdr w:val="none" w:sz="0" w:space="0" w:color="auto" w:frame="1"/>
              </w:rPr>
              <w:t>Знакомство с Бурундуком и компанией </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sidRPr="00F35D0A">
              <w:rPr>
                <w:rFonts w:ascii="Times New Roman" w:hAnsi="Times New Roman" w:cs="Times New Roman"/>
                <w:color w:val="111115"/>
                <w:bdr w:val="none" w:sz="0" w:space="0" w:color="auto" w:frame="1"/>
              </w:rPr>
              <w:t>2</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2</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bdr w:val="none" w:sz="0" w:space="0" w:color="auto" w:frame="1"/>
              </w:rPr>
              <w:t>Потребности</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sidRPr="00F35D0A">
              <w:rPr>
                <w:rFonts w:ascii="Times New Roman" w:hAnsi="Times New Roman" w:cs="Times New Roman"/>
                <w:color w:val="111115"/>
                <w:bdr w:val="none" w:sz="0" w:space="0" w:color="auto" w:frame="1"/>
              </w:rPr>
              <w:t>1</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3</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bdr w:val="none" w:sz="0" w:space="0" w:color="auto" w:frame="1"/>
              </w:rPr>
              <w:t>Торговля</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12</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4</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color w:val="111115"/>
                <w:bdr w:val="none" w:sz="0" w:space="0" w:color="auto" w:frame="1"/>
              </w:rPr>
              <w:t>Графики</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3</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5</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color w:val="111115"/>
              </w:rPr>
              <w:t>Деньги</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5</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6</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bdr w:val="none" w:sz="0" w:space="0" w:color="auto" w:frame="1"/>
              </w:rPr>
              <w:t>Занимательная экономика </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5</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7</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bdr w:val="none" w:sz="0" w:space="0" w:color="auto" w:frame="1"/>
              </w:rPr>
              <w:t>Экономические задачи </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3</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8</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color w:val="111115"/>
                <w:bdr w:val="none" w:sz="0" w:space="0" w:color="auto" w:frame="1"/>
              </w:rPr>
              <w:t>Аренда</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1</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274"/>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9</w:t>
            </w: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sidRPr="00F35D0A">
              <w:rPr>
                <w:rFonts w:ascii="Times New Roman" w:hAnsi="Times New Roman" w:cs="Times New Roman"/>
                <w:color w:val="111115"/>
                <w:bdr w:val="none" w:sz="0" w:space="0" w:color="auto" w:frame="1"/>
              </w:rPr>
              <w:t>Банки. Вклады</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2</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r w:rsidR="00941054" w:rsidRPr="00F35D0A" w:rsidTr="00783537">
        <w:trPr>
          <w:trHeight w:val="383"/>
        </w:trPr>
        <w:tc>
          <w:tcPr>
            <w:tcW w:w="58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p>
        </w:tc>
        <w:tc>
          <w:tcPr>
            <w:tcW w:w="348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rPr>
                <w:rFonts w:ascii="Times New Roman" w:hAnsi="Times New Roman" w:cs="Times New Roman"/>
                <w:color w:val="111115"/>
              </w:rPr>
            </w:pPr>
            <w:r>
              <w:rPr>
                <w:rFonts w:ascii="Times New Roman" w:hAnsi="Times New Roman" w:cs="Times New Roman"/>
                <w:color w:val="111115"/>
              </w:rPr>
              <w:t xml:space="preserve">Итого </w:t>
            </w:r>
          </w:p>
        </w:tc>
        <w:tc>
          <w:tcPr>
            <w:tcW w:w="91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41054" w:rsidRPr="00F35D0A" w:rsidRDefault="00941054" w:rsidP="00941054">
            <w:pPr>
              <w:spacing w:line="360" w:lineRule="auto"/>
              <w:jc w:val="center"/>
              <w:rPr>
                <w:rFonts w:ascii="Times New Roman" w:hAnsi="Times New Roman" w:cs="Times New Roman"/>
                <w:color w:val="111115"/>
              </w:rPr>
            </w:pPr>
            <w:r>
              <w:rPr>
                <w:rFonts w:ascii="Times New Roman" w:hAnsi="Times New Roman" w:cs="Times New Roman"/>
                <w:color w:val="111115"/>
              </w:rPr>
              <w:t>34</w:t>
            </w:r>
          </w:p>
        </w:tc>
        <w:tc>
          <w:tcPr>
            <w:tcW w:w="15" w:type="pct"/>
            <w:tcBorders>
              <w:top w:val="nil"/>
              <w:left w:val="nil"/>
              <w:bottom w:val="nil"/>
              <w:right w:val="nil"/>
            </w:tcBorders>
            <w:shd w:val="clear" w:color="auto" w:fill="FFFFFF"/>
            <w:vAlign w:val="center"/>
            <w:hideMark/>
          </w:tcPr>
          <w:p w:rsidR="00941054" w:rsidRPr="00F35D0A" w:rsidRDefault="00941054" w:rsidP="00941054">
            <w:pPr>
              <w:spacing w:line="360" w:lineRule="auto"/>
              <w:rPr>
                <w:rFonts w:ascii="Times New Roman" w:hAnsi="Times New Roman" w:cs="Times New Roman"/>
                <w:color w:val="111115"/>
              </w:rPr>
            </w:pPr>
          </w:p>
        </w:tc>
      </w:tr>
    </w:tbl>
    <w:p w:rsidR="00941054" w:rsidRPr="00F35D0A" w:rsidRDefault="00941054" w:rsidP="00941054">
      <w:pPr>
        <w:shd w:val="clear" w:color="auto" w:fill="FFFFFF"/>
        <w:spacing w:line="360" w:lineRule="auto"/>
        <w:ind w:left="-993" w:right="-143"/>
        <w:jc w:val="center"/>
        <w:rPr>
          <w:rFonts w:ascii="Times New Roman" w:hAnsi="Times New Roman" w:cs="Times New Roman"/>
          <w:color w:val="111115"/>
        </w:rPr>
      </w:pPr>
    </w:p>
    <w:p w:rsidR="00941054" w:rsidRPr="00F35D0A" w:rsidRDefault="00941054" w:rsidP="00941054">
      <w:pPr>
        <w:shd w:val="clear" w:color="auto" w:fill="FFFFFF"/>
        <w:spacing w:line="360" w:lineRule="auto"/>
        <w:ind w:left="-993" w:right="-143"/>
        <w:jc w:val="center"/>
        <w:rPr>
          <w:rFonts w:ascii="Times New Roman" w:hAnsi="Times New Roman" w:cs="Times New Roman"/>
          <w:color w:val="111115"/>
        </w:rPr>
      </w:pPr>
      <w:r w:rsidRPr="00F35D0A">
        <w:rPr>
          <w:rFonts w:ascii="Times New Roman" w:hAnsi="Times New Roman" w:cs="Times New Roman"/>
          <w:b/>
          <w:color w:val="111115"/>
          <w:bdr w:val="none" w:sz="0" w:space="0" w:color="auto" w:frame="1"/>
        </w:rPr>
        <w:t>3 класс</w:t>
      </w:r>
      <w:r w:rsidRPr="00F35D0A">
        <w:rPr>
          <w:rFonts w:ascii="Times New Roman" w:hAnsi="Times New Roman" w:cs="Times New Roman"/>
          <w:color w:val="111115"/>
          <w:bdr w:val="none" w:sz="0" w:space="0" w:color="auto" w:frame="1"/>
        </w:rPr>
        <w:t>    </w:t>
      </w:r>
    </w:p>
    <w:tbl>
      <w:tblPr>
        <w:tblStyle w:val="af9"/>
        <w:tblW w:w="0" w:type="auto"/>
        <w:tblInd w:w="-289" w:type="dxa"/>
        <w:tblLook w:val="04A0"/>
      </w:tblPr>
      <w:tblGrid>
        <w:gridCol w:w="1181"/>
        <w:gridCol w:w="7013"/>
        <w:gridCol w:w="1842"/>
      </w:tblGrid>
      <w:tr w:rsidR="00941054" w:rsidRPr="00F35D0A" w:rsidTr="00783537">
        <w:tc>
          <w:tcPr>
            <w:tcW w:w="1181"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eastAsia="Times New Roman" w:hAnsi="Times New Roman" w:cs="Times New Roman"/>
                <w:color w:val="111115"/>
                <w:sz w:val="24"/>
                <w:szCs w:val="24"/>
                <w:bdr w:val="none" w:sz="0" w:space="0" w:color="auto" w:frame="1"/>
                <w:lang w:eastAsia="ru-RU"/>
              </w:rPr>
              <w:lastRenderedPageBreak/>
              <w:t> </w:t>
            </w:r>
            <w:r w:rsidRPr="00F35D0A">
              <w:rPr>
                <w:rFonts w:ascii="Times New Roman" w:hAnsi="Times New Roman" w:cs="Times New Roman"/>
                <w:bCs/>
                <w:sz w:val="24"/>
                <w:szCs w:val="24"/>
              </w:rPr>
              <w:t>№ урока</w:t>
            </w:r>
          </w:p>
        </w:tc>
        <w:tc>
          <w:tcPr>
            <w:tcW w:w="7013" w:type="dxa"/>
          </w:tcPr>
          <w:p w:rsidR="00941054" w:rsidRPr="00F35D0A" w:rsidRDefault="00941054" w:rsidP="00783537">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 xml:space="preserve">Раздел </w:t>
            </w:r>
          </w:p>
        </w:tc>
        <w:tc>
          <w:tcPr>
            <w:tcW w:w="1842"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Кол-во часов</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1</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Встреча в лесной экономической школе.</w:t>
            </w:r>
          </w:p>
        </w:tc>
        <w:tc>
          <w:tcPr>
            <w:tcW w:w="1842" w:type="dxa"/>
            <w:vAlign w:val="center"/>
          </w:tcPr>
          <w:p w:rsidR="00941054" w:rsidRPr="00F35D0A" w:rsidRDefault="00941054" w:rsidP="00941054">
            <w:pPr>
              <w:spacing w:line="360" w:lineRule="auto"/>
              <w:jc w:val="center"/>
              <w:rPr>
                <w:rFonts w:ascii="Times New Roman" w:hAnsi="Times New Roman" w:cs="Times New Roman"/>
                <w:bCs/>
                <w:sz w:val="24"/>
                <w:szCs w:val="24"/>
              </w:rPr>
            </w:pPr>
            <w:r w:rsidRPr="00F35D0A">
              <w:rPr>
                <w:rFonts w:ascii="Times New Roman" w:hAnsi="Times New Roman" w:cs="Times New Roman"/>
                <w:bCs/>
                <w:sz w:val="24"/>
                <w:szCs w:val="24"/>
              </w:rPr>
              <w:t>1</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2</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Основы экономического развития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10</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3</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Реклама. Качество товара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4</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4</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Банки. Ценные бумаги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3</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5</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Штрафы</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6</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lang w:eastAsia="ru-RU"/>
              </w:rPr>
              <w:t>Деловая этика</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7</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lang w:eastAsia="ru-RU"/>
              </w:rPr>
              <w:t>История профессий</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8</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bdr w:val="none" w:sz="0" w:space="0" w:color="auto" w:frame="1"/>
                <w:lang w:eastAsia="ru-RU"/>
              </w:rPr>
              <w:t>Налоги</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2</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9</w:t>
            </w:r>
          </w:p>
        </w:tc>
        <w:tc>
          <w:tcPr>
            <w:tcW w:w="7013" w:type="dxa"/>
          </w:tcPr>
          <w:p w:rsidR="00941054" w:rsidRPr="00F35D0A" w:rsidRDefault="00941054"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Международная торговля </w:t>
            </w:r>
          </w:p>
        </w:tc>
        <w:tc>
          <w:tcPr>
            <w:tcW w:w="1842" w:type="dxa"/>
          </w:tcPr>
          <w:p w:rsidR="00941054" w:rsidRPr="00F35D0A" w:rsidRDefault="00941054" w:rsidP="00941054">
            <w:pPr>
              <w:spacing w:line="360" w:lineRule="auto"/>
              <w:ind w:right="-143"/>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lang w:eastAsia="ru-RU"/>
              </w:rPr>
              <w:t>1</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10</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lang w:eastAsia="ru-RU"/>
              </w:rPr>
              <w:t>Экономические задачи</w:t>
            </w:r>
          </w:p>
        </w:tc>
        <w:tc>
          <w:tcPr>
            <w:tcW w:w="1842" w:type="dxa"/>
          </w:tcPr>
          <w:p w:rsidR="00941054" w:rsidRPr="00F35D0A" w:rsidRDefault="00033A2D"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5</w:t>
            </w:r>
          </w:p>
        </w:tc>
      </w:tr>
      <w:tr w:rsidR="00941054" w:rsidRPr="00F35D0A" w:rsidTr="00783537">
        <w:tc>
          <w:tcPr>
            <w:tcW w:w="1181" w:type="dxa"/>
          </w:tcPr>
          <w:p w:rsidR="00941054" w:rsidRPr="00F35D0A" w:rsidRDefault="00033A2D" w:rsidP="00941054">
            <w:pPr>
              <w:spacing w:line="360" w:lineRule="auto"/>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11</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Занимательная экономика </w:t>
            </w:r>
          </w:p>
        </w:tc>
        <w:tc>
          <w:tcPr>
            <w:tcW w:w="1842" w:type="dxa"/>
          </w:tcPr>
          <w:p w:rsidR="00941054" w:rsidRPr="00F35D0A" w:rsidRDefault="00033A2D"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5</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 xml:space="preserve">Итого </w:t>
            </w:r>
          </w:p>
        </w:tc>
        <w:tc>
          <w:tcPr>
            <w:tcW w:w="1842" w:type="dxa"/>
          </w:tcPr>
          <w:p w:rsidR="00941054" w:rsidRPr="00F35D0A" w:rsidRDefault="00033A2D" w:rsidP="00941054">
            <w:pPr>
              <w:spacing w:line="360" w:lineRule="auto"/>
              <w:ind w:right="-14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34</w:t>
            </w:r>
          </w:p>
        </w:tc>
      </w:tr>
    </w:tbl>
    <w:p w:rsidR="00941054" w:rsidRPr="00F35D0A" w:rsidRDefault="00941054" w:rsidP="00941054">
      <w:pPr>
        <w:shd w:val="clear" w:color="auto" w:fill="FFFFFF"/>
        <w:spacing w:line="360" w:lineRule="auto"/>
        <w:ind w:left="-993" w:right="-143"/>
        <w:jc w:val="center"/>
        <w:rPr>
          <w:rFonts w:ascii="Times New Roman" w:hAnsi="Times New Roman" w:cs="Times New Roman"/>
          <w:color w:val="111115"/>
        </w:rPr>
      </w:pPr>
      <w:r w:rsidRPr="00F35D0A">
        <w:rPr>
          <w:rFonts w:ascii="Times New Roman" w:hAnsi="Times New Roman" w:cs="Times New Roman"/>
          <w:b/>
          <w:color w:val="111115"/>
          <w:bdr w:val="none" w:sz="0" w:space="0" w:color="auto" w:frame="1"/>
        </w:rPr>
        <w:t xml:space="preserve">               4 класс</w:t>
      </w:r>
      <w:r w:rsidRPr="00F35D0A">
        <w:rPr>
          <w:rFonts w:ascii="Times New Roman" w:hAnsi="Times New Roman" w:cs="Times New Roman"/>
          <w:color w:val="111115"/>
          <w:bdr w:val="none" w:sz="0" w:space="0" w:color="auto" w:frame="1"/>
        </w:rPr>
        <w:t>                                    </w:t>
      </w:r>
    </w:p>
    <w:tbl>
      <w:tblPr>
        <w:tblStyle w:val="af9"/>
        <w:tblW w:w="0" w:type="auto"/>
        <w:tblInd w:w="-289" w:type="dxa"/>
        <w:tblLook w:val="04A0"/>
      </w:tblPr>
      <w:tblGrid>
        <w:gridCol w:w="1181"/>
        <w:gridCol w:w="7013"/>
        <w:gridCol w:w="1842"/>
      </w:tblGrid>
      <w:tr w:rsidR="00941054" w:rsidRPr="00F35D0A" w:rsidTr="00783537">
        <w:tc>
          <w:tcPr>
            <w:tcW w:w="1181"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eastAsia="Times New Roman" w:hAnsi="Times New Roman" w:cs="Times New Roman"/>
                <w:color w:val="111115"/>
                <w:sz w:val="24"/>
                <w:szCs w:val="24"/>
                <w:bdr w:val="none" w:sz="0" w:space="0" w:color="auto" w:frame="1"/>
                <w:lang w:eastAsia="ru-RU"/>
              </w:rPr>
              <w:t> </w:t>
            </w:r>
            <w:r w:rsidRPr="00F35D0A">
              <w:rPr>
                <w:rFonts w:ascii="Times New Roman" w:hAnsi="Times New Roman" w:cs="Times New Roman"/>
                <w:bCs/>
                <w:sz w:val="24"/>
                <w:szCs w:val="24"/>
              </w:rPr>
              <w:t>№ урока</w:t>
            </w:r>
          </w:p>
        </w:tc>
        <w:tc>
          <w:tcPr>
            <w:tcW w:w="7013" w:type="dxa"/>
          </w:tcPr>
          <w:p w:rsidR="00941054" w:rsidRPr="00F35D0A" w:rsidRDefault="00941054" w:rsidP="00783537">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 xml:space="preserve">Раздел </w:t>
            </w:r>
          </w:p>
        </w:tc>
        <w:tc>
          <w:tcPr>
            <w:tcW w:w="1842" w:type="dxa"/>
          </w:tcPr>
          <w:p w:rsidR="00941054" w:rsidRPr="00F35D0A" w:rsidRDefault="00941054" w:rsidP="00941054">
            <w:pPr>
              <w:spacing w:line="360" w:lineRule="auto"/>
              <w:contextualSpacing/>
              <w:jc w:val="center"/>
              <w:rPr>
                <w:rFonts w:ascii="Times New Roman" w:hAnsi="Times New Roman" w:cs="Times New Roman"/>
                <w:bCs/>
                <w:sz w:val="24"/>
                <w:szCs w:val="24"/>
              </w:rPr>
            </w:pPr>
            <w:r w:rsidRPr="00F35D0A">
              <w:rPr>
                <w:rFonts w:ascii="Times New Roman" w:hAnsi="Times New Roman" w:cs="Times New Roman"/>
                <w:bCs/>
                <w:sz w:val="24"/>
                <w:szCs w:val="24"/>
              </w:rPr>
              <w:t>Кол-во часов</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color w:val="111115"/>
                <w:sz w:val="24"/>
                <w:szCs w:val="24"/>
                <w:lang w:eastAsia="ru-RU"/>
              </w:rPr>
              <w:t>1</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Как появились деньги и какими они бывают</w:t>
            </w:r>
          </w:p>
        </w:tc>
        <w:tc>
          <w:tcPr>
            <w:tcW w:w="1842" w:type="dxa"/>
            <w:vAlign w:val="center"/>
          </w:tcPr>
          <w:p w:rsidR="00941054" w:rsidRPr="00F35D0A" w:rsidRDefault="00033A2D" w:rsidP="009410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13</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bdr w:val="none" w:sz="0" w:space="0" w:color="auto" w:frame="1"/>
                <w:lang w:eastAsia="ru-RU"/>
              </w:rPr>
            </w:pPr>
            <w:r w:rsidRPr="00F35D0A">
              <w:rPr>
                <w:rFonts w:ascii="Times New Roman" w:eastAsia="Times New Roman" w:hAnsi="Times New Roman" w:cs="Times New Roman"/>
                <w:color w:val="111115"/>
                <w:sz w:val="24"/>
                <w:szCs w:val="24"/>
                <w:bdr w:val="none" w:sz="0" w:space="0" w:color="auto" w:frame="1"/>
                <w:lang w:eastAsia="ru-RU"/>
              </w:rPr>
              <w:t>2</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eastAsia="Times New Roman" w:hAnsi="Times New Roman" w:cs="Times New Roman"/>
                <w:sz w:val="24"/>
                <w:szCs w:val="24"/>
                <w:bdr w:val="none" w:sz="0" w:space="0" w:color="auto" w:frame="1"/>
                <w:lang w:eastAsia="ru-RU"/>
              </w:rPr>
              <w:t>Из чего складываются доходы в семье</w:t>
            </w:r>
          </w:p>
        </w:tc>
        <w:tc>
          <w:tcPr>
            <w:tcW w:w="1842" w:type="dxa"/>
            <w:vAlign w:val="center"/>
          </w:tcPr>
          <w:p w:rsidR="00941054" w:rsidRPr="00F35D0A" w:rsidRDefault="00033A2D" w:rsidP="009410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bdr w:val="none" w:sz="0" w:space="0" w:color="auto" w:frame="1"/>
                <w:lang w:eastAsia="ru-RU"/>
              </w:rPr>
            </w:pPr>
            <w:r w:rsidRPr="00F35D0A">
              <w:rPr>
                <w:rFonts w:ascii="Times New Roman" w:eastAsia="Times New Roman" w:hAnsi="Times New Roman" w:cs="Times New Roman"/>
                <w:color w:val="111115"/>
                <w:sz w:val="24"/>
                <w:szCs w:val="24"/>
                <w:bdr w:val="none" w:sz="0" w:space="0" w:color="auto" w:frame="1"/>
                <w:lang w:eastAsia="ru-RU"/>
              </w:rPr>
              <w:t>3</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hAnsi="Times New Roman" w:cs="Times New Roman"/>
                <w:sz w:val="24"/>
                <w:szCs w:val="24"/>
              </w:rPr>
              <w:t>Почему семье иногда не хватает денег на жизнь и как этого изб</w:t>
            </w:r>
            <w:r w:rsidRPr="00F35D0A">
              <w:rPr>
                <w:rFonts w:ascii="Times New Roman" w:hAnsi="Times New Roman" w:cs="Times New Roman"/>
                <w:sz w:val="24"/>
                <w:szCs w:val="24"/>
              </w:rPr>
              <w:t>е</w:t>
            </w:r>
            <w:r w:rsidRPr="00F35D0A">
              <w:rPr>
                <w:rFonts w:ascii="Times New Roman" w:hAnsi="Times New Roman" w:cs="Times New Roman"/>
                <w:sz w:val="24"/>
                <w:szCs w:val="24"/>
              </w:rPr>
              <w:t>жать</w:t>
            </w:r>
          </w:p>
        </w:tc>
        <w:tc>
          <w:tcPr>
            <w:tcW w:w="1842" w:type="dxa"/>
            <w:vAlign w:val="center"/>
          </w:tcPr>
          <w:p w:rsidR="00941054" w:rsidRPr="00F35D0A" w:rsidRDefault="00033A2D" w:rsidP="009410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bdr w:val="none" w:sz="0" w:space="0" w:color="auto" w:frame="1"/>
                <w:lang w:eastAsia="ru-RU"/>
              </w:rPr>
            </w:pPr>
            <w:r w:rsidRPr="00F35D0A">
              <w:rPr>
                <w:rFonts w:ascii="Times New Roman" w:eastAsia="Times New Roman" w:hAnsi="Times New Roman" w:cs="Times New Roman"/>
                <w:color w:val="111115"/>
                <w:sz w:val="24"/>
                <w:szCs w:val="24"/>
                <w:bdr w:val="none" w:sz="0" w:space="0" w:color="auto" w:frame="1"/>
                <w:lang w:eastAsia="ru-RU"/>
              </w:rPr>
              <w:t>4</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sidRPr="00F35D0A">
              <w:rPr>
                <w:rFonts w:ascii="Times New Roman" w:hAnsi="Times New Roman" w:cs="Times New Roman"/>
                <w:sz w:val="24"/>
                <w:szCs w:val="24"/>
              </w:rPr>
              <w:t>Деньги счёт любят, или как управлять своим кошельком, чтобы он не пустовал</w:t>
            </w:r>
          </w:p>
        </w:tc>
        <w:tc>
          <w:tcPr>
            <w:tcW w:w="1842" w:type="dxa"/>
            <w:vAlign w:val="center"/>
          </w:tcPr>
          <w:p w:rsidR="00941054" w:rsidRPr="00F35D0A" w:rsidRDefault="00033A2D" w:rsidP="009410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41054" w:rsidRPr="00F35D0A" w:rsidTr="00783537">
        <w:tc>
          <w:tcPr>
            <w:tcW w:w="1181" w:type="dxa"/>
          </w:tcPr>
          <w:p w:rsidR="00941054" w:rsidRPr="00F35D0A" w:rsidRDefault="00941054" w:rsidP="00941054">
            <w:pPr>
              <w:spacing w:line="360" w:lineRule="auto"/>
              <w:jc w:val="center"/>
              <w:rPr>
                <w:rFonts w:ascii="Times New Roman" w:eastAsia="Times New Roman" w:hAnsi="Times New Roman" w:cs="Times New Roman"/>
                <w:color w:val="111115"/>
                <w:sz w:val="24"/>
                <w:szCs w:val="24"/>
                <w:bdr w:val="none" w:sz="0" w:space="0" w:color="auto" w:frame="1"/>
                <w:lang w:eastAsia="ru-RU"/>
              </w:rPr>
            </w:pPr>
            <w:r w:rsidRPr="00F35D0A">
              <w:rPr>
                <w:rFonts w:ascii="Times New Roman" w:eastAsia="Times New Roman" w:hAnsi="Times New Roman" w:cs="Times New Roman"/>
                <w:color w:val="111115"/>
                <w:sz w:val="24"/>
                <w:szCs w:val="24"/>
                <w:bdr w:val="none" w:sz="0" w:space="0" w:color="auto" w:frame="1"/>
                <w:lang w:eastAsia="ru-RU"/>
              </w:rPr>
              <w:t>5</w:t>
            </w:r>
          </w:p>
        </w:tc>
        <w:tc>
          <w:tcPr>
            <w:tcW w:w="7013" w:type="dxa"/>
          </w:tcPr>
          <w:p w:rsidR="00941054" w:rsidRPr="00F35D0A" w:rsidRDefault="00033A2D" w:rsidP="00941054">
            <w:pPr>
              <w:spacing w:line="360" w:lineRule="auto"/>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lang w:eastAsia="ru-RU"/>
              </w:rPr>
              <w:t>Обобщение по курсу</w:t>
            </w:r>
          </w:p>
        </w:tc>
        <w:tc>
          <w:tcPr>
            <w:tcW w:w="1842" w:type="dxa"/>
            <w:vAlign w:val="center"/>
          </w:tcPr>
          <w:p w:rsidR="00941054" w:rsidRPr="00F35D0A" w:rsidRDefault="00033A2D" w:rsidP="009410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bl>
    <w:p w:rsidR="00941054" w:rsidRPr="004C615B" w:rsidRDefault="00941054" w:rsidP="00DA1637">
      <w:pPr>
        <w:shd w:val="clear" w:color="auto" w:fill="FFFFFF"/>
        <w:spacing w:line="360" w:lineRule="atLeast"/>
        <w:rPr>
          <w:rFonts w:ascii="Times New Roman" w:hAnsi="Times New Roman" w:cs="Times New Roman"/>
        </w:rPr>
      </w:pPr>
      <w:r w:rsidRPr="00F35D0A">
        <w:rPr>
          <w:rFonts w:ascii="Times New Roman" w:hAnsi="Times New Roman" w:cs="Times New Roman"/>
          <w:color w:val="111115"/>
          <w:bdr w:val="none" w:sz="0" w:space="0" w:color="auto" w:frame="1"/>
        </w:rPr>
        <w:t> </w:t>
      </w:r>
    </w:p>
    <w:p w:rsidR="00644B77" w:rsidRPr="00DA1637" w:rsidRDefault="00644B77" w:rsidP="00644B77">
      <w:pPr>
        <w:ind w:right="-118"/>
        <w:jc w:val="center"/>
        <w:rPr>
          <w:rFonts w:ascii="Times New Roman" w:eastAsia="Calibri" w:hAnsi="Times New Roman" w:cs="Times New Roman"/>
          <w:b/>
        </w:rPr>
      </w:pPr>
      <w:r w:rsidRPr="00DA1637">
        <w:rPr>
          <w:rFonts w:ascii="Times New Roman" w:eastAsia="Calibri" w:hAnsi="Times New Roman" w:cs="Times New Roman"/>
          <w:b/>
        </w:rPr>
        <w:t>Рабочая программа курса внеурочной деятельности «</w:t>
      </w:r>
      <w:r w:rsidR="00C31461">
        <w:rPr>
          <w:rFonts w:ascii="Times New Roman" w:eastAsia="Calibri" w:hAnsi="Times New Roman" w:cs="Times New Roman"/>
          <w:b/>
        </w:rPr>
        <w:t>Если хочешь быть здоров</w:t>
      </w:r>
      <w:r w:rsidRPr="00DA1637">
        <w:rPr>
          <w:rFonts w:ascii="Times New Roman" w:eastAsia="Calibri" w:hAnsi="Times New Roman" w:cs="Times New Roman"/>
          <w:b/>
        </w:rPr>
        <w:t>»</w:t>
      </w:r>
    </w:p>
    <w:p w:rsidR="00C31461" w:rsidRPr="00786F35" w:rsidRDefault="00C31461" w:rsidP="00C31461">
      <w:pPr>
        <w:ind w:firstLine="567"/>
        <w:jc w:val="both"/>
        <w:outlineLvl w:val="0"/>
        <w:rPr>
          <w:rFonts w:ascii="Times New Roman" w:hAnsi="Times New Roman" w:cs="Times New Roman"/>
        </w:rPr>
      </w:pPr>
      <w:r w:rsidRPr="00786F35">
        <w:rPr>
          <w:rFonts w:ascii="Times New Roman" w:hAnsi="Times New Roman" w:cs="Times New Roman"/>
        </w:rPr>
        <w:t>Программа «</w:t>
      </w:r>
      <w:r>
        <w:rPr>
          <w:rFonts w:ascii="Times New Roman" w:hAnsi="Times New Roman" w:cs="Times New Roman"/>
        </w:rPr>
        <w:t>Если хочешь быть здоров</w:t>
      </w:r>
      <w:r w:rsidRPr="00786F35">
        <w:rPr>
          <w:rFonts w:ascii="Times New Roman" w:hAnsi="Times New Roman" w:cs="Times New Roman"/>
        </w:rPr>
        <w:t>» формирует  общеучебные  умения и навыки у учащихся.</w:t>
      </w:r>
      <w:r>
        <w:rPr>
          <w:rFonts w:ascii="Times New Roman" w:hAnsi="Times New Roman" w:cs="Times New Roman"/>
        </w:rPr>
        <w:t xml:space="preserve"> Т.к.</w:t>
      </w:r>
      <w:r w:rsidRPr="00786F35">
        <w:rPr>
          <w:rFonts w:ascii="Times New Roman" w:hAnsi="Times New Roman" w:cs="Times New Roman"/>
        </w:rPr>
        <w:t xml:space="preserve"> </w:t>
      </w:r>
      <w:r>
        <w:rPr>
          <w:rFonts w:ascii="Times New Roman" w:hAnsi="Times New Roman" w:cs="Times New Roman"/>
        </w:rPr>
        <w:t>игра основной вид деятельности младшего школьника, основы здорового о</w:t>
      </w:r>
      <w:r>
        <w:rPr>
          <w:rFonts w:ascii="Times New Roman" w:hAnsi="Times New Roman" w:cs="Times New Roman"/>
        </w:rPr>
        <w:t>б</w:t>
      </w:r>
      <w:r>
        <w:rPr>
          <w:rFonts w:ascii="Times New Roman" w:hAnsi="Times New Roman" w:cs="Times New Roman"/>
        </w:rPr>
        <w:t xml:space="preserve">раза жизни воспитываются и усваиваются непосредственно через игру. Посредством игры  </w:t>
      </w:r>
      <w:r w:rsidRPr="00786F35">
        <w:rPr>
          <w:rFonts w:ascii="Times New Roman" w:hAnsi="Times New Roman" w:cs="Times New Roman"/>
        </w:rPr>
        <w:t xml:space="preserve"> развивают ловкость, гибкость, силу, моторику рук, воображение, функции зрения, тренир</w:t>
      </w:r>
      <w:r w:rsidRPr="00786F35">
        <w:rPr>
          <w:rFonts w:ascii="Times New Roman" w:hAnsi="Times New Roman" w:cs="Times New Roman"/>
        </w:rPr>
        <w:t>у</w:t>
      </w:r>
      <w:r w:rsidRPr="00786F35">
        <w:rPr>
          <w:rFonts w:ascii="Times New Roman" w:hAnsi="Times New Roman" w:cs="Times New Roman"/>
        </w:rPr>
        <w:t>ют реакцию и  координацию движений, воспитывают навыки общения, в них познаются эт</w:t>
      </w:r>
      <w:r w:rsidRPr="00786F35">
        <w:rPr>
          <w:rFonts w:ascii="Times New Roman" w:hAnsi="Times New Roman" w:cs="Times New Roman"/>
        </w:rPr>
        <w:t>и</w:t>
      </w:r>
      <w:r w:rsidRPr="00786F35">
        <w:rPr>
          <w:rFonts w:ascii="Times New Roman" w:hAnsi="Times New Roman" w:cs="Times New Roman"/>
        </w:rPr>
        <w:t>ческие нормы. Они разнообразны и эмоциональны. Помимо того, подвижные и спортивные игры имеют огромное значение для духовно-нравственного, эстетического, семейного во</w:t>
      </w:r>
      <w:r w:rsidRPr="00786F35">
        <w:rPr>
          <w:rFonts w:ascii="Times New Roman" w:hAnsi="Times New Roman" w:cs="Times New Roman"/>
        </w:rPr>
        <w:t>с</w:t>
      </w:r>
      <w:r w:rsidRPr="00786F35">
        <w:rPr>
          <w:rFonts w:ascii="Times New Roman" w:hAnsi="Times New Roman" w:cs="Times New Roman"/>
        </w:rPr>
        <w:t xml:space="preserve">питания. </w:t>
      </w:r>
    </w:p>
    <w:p w:rsidR="00C31461" w:rsidRPr="00C31461" w:rsidRDefault="00C31461" w:rsidP="00C31461">
      <w:pPr>
        <w:ind w:firstLine="567"/>
        <w:jc w:val="both"/>
        <w:rPr>
          <w:rFonts w:ascii="Times New Roman" w:hAnsi="Times New Roman" w:cs="Times New Roman"/>
        </w:rPr>
      </w:pPr>
      <w:r w:rsidRPr="00786F35">
        <w:rPr>
          <w:rFonts w:ascii="Times New Roman" w:hAnsi="Times New Roman" w:cs="Times New Roman"/>
        </w:rPr>
        <w:t xml:space="preserve">Таким </w:t>
      </w:r>
      <w:r w:rsidRPr="00C31461">
        <w:rPr>
          <w:rFonts w:ascii="Times New Roman" w:hAnsi="Times New Roman" w:cs="Times New Roman"/>
        </w:rPr>
        <w:t>образом, программа направлена на духовное совершенствование личности уч</w:t>
      </w:r>
      <w:r w:rsidRPr="00C31461">
        <w:rPr>
          <w:rFonts w:ascii="Times New Roman" w:hAnsi="Times New Roman" w:cs="Times New Roman"/>
        </w:rPr>
        <w:t>а</w:t>
      </w:r>
      <w:r w:rsidRPr="00C31461">
        <w:rPr>
          <w:rFonts w:ascii="Times New Roman" w:hAnsi="Times New Roman" w:cs="Times New Roman"/>
        </w:rPr>
        <w:t xml:space="preserve">щегося начальной школы, расширение его историко-культурного кругозора и повышение уровня физической подготовленности. </w:t>
      </w:r>
    </w:p>
    <w:p w:rsidR="00C31461" w:rsidRPr="00C31461" w:rsidRDefault="00C31461" w:rsidP="00C31461">
      <w:pPr>
        <w:pStyle w:val="62"/>
        <w:rPr>
          <w:rFonts w:ascii="Times New Roman" w:hAnsi="Times New Roman" w:cs="Times New Roman"/>
          <w:b/>
          <w:sz w:val="24"/>
          <w:szCs w:val="24"/>
        </w:rPr>
      </w:pPr>
      <w:r w:rsidRPr="00C31461">
        <w:rPr>
          <w:rFonts w:ascii="Times New Roman" w:hAnsi="Times New Roman" w:cs="Times New Roman"/>
          <w:b/>
          <w:sz w:val="24"/>
          <w:szCs w:val="24"/>
        </w:rPr>
        <w:t>Игра как средство воспитания здорового образа жизни.</w:t>
      </w:r>
    </w:p>
    <w:p w:rsidR="00C31461" w:rsidRPr="00C31461" w:rsidRDefault="00C31461" w:rsidP="00C31461">
      <w:pPr>
        <w:pStyle w:val="62"/>
        <w:jc w:val="both"/>
        <w:rPr>
          <w:rFonts w:ascii="Times New Roman" w:hAnsi="Times New Roman" w:cs="Times New Roman"/>
          <w:sz w:val="24"/>
          <w:szCs w:val="24"/>
        </w:rPr>
      </w:pPr>
      <w:r w:rsidRPr="00C31461">
        <w:rPr>
          <w:rFonts w:ascii="Times New Roman" w:hAnsi="Times New Roman" w:cs="Times New Roman"/>
          <w:sz w:val="24"/>
          <w:szCs w:val="24"/>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w:t>
      </w:r>
      <w:r w:rsidRPr="00C31461">
        <w:rPr>
          <w:rFonts w:ascii="Times New Roman" w:hAnsi="Times New Roman" w:cs="Times New Roman"/>
          <w:sz w:val="24"/>
          <w:szCs w:val="24"/>
        </w:rPr>
        <w:t>т</w:t>
      </w:r>
      <w:r w:rsidRPr="00C31461">
        <w:rPr>
          <w:rFonts w:ascii="Times New Roman" w:hAnsi="Times New Roman" w:cs="Times New Roman"/>
          <w:sz w:val="24"/>
          <w:szCs w:val="24"/>
        </w:rPr>
        <w:t>тенок в зависимости от географических и климатических условий.</w:t>
      </w:r>
    </w:p>
    <w:p w:rsidR="00C31461" w:rsidRPr="00C31461" w:rsidRDefault="00C31461" w:rsidP="00C31461">
      <w:pPr>
        <w:pStyle w:val="62"/>
        <w:rPr>
          <w:rFonts w:ascii="Times New Roman" w:hAnsi="Times New Roman" w:cs="Times New Roman"/>
          <w:b/>
          <w:sz w:val="24"/>
          <w:szCs w:val="24"/>
        </w:rPr>
      </w:pPr>
      <w:r w:rsidRPr="00C31461">
        <w:rPr>
          <w:rFonts w:ascii="Times New Roman" w:hAnsi="Times New Roman" w:cs="Times New Roman"/>
          <w:b/>
          <w:sz w:val="24"/>
          <w:szCs w:val="24"/>
        </w:rPr>
        <w:lastRenderedPageBreak/>
        <w:t>Игра в жизни ребёнка.</w:t>
      </w:r>
    </w:p>
    <w:p w:rsidR="00C31461" w:rsidRPr="00C31461" w:rsidRDefault="00C31461" w:rsidP="00C31461">
      <w:pPr>
        <w:pStyle w:val="62"/>
        <w:jc w:val="both"/>
        <w:rPr>
          <w:rFonts w:ascii="Times New Roman" w:hAnsi="Times New Roman" w:cs="Times New Roman"/>
          <w:sz w:val="24"/>
          <w:szCs w:val="24"/>
        </w:rPr>
      </w:pPr>
      <w:r w:rsidRPr="00C31461">
        <w:rPr>
          <w:rFonts w:ascii="Times New Roman" w:hAnsi="Times New Roman" w:cs="Times New Roman"/>
          <w:sz w:val="24"/>
          <w:szCs w:val="24"/>
        </w:rPr>
        <w:t>Игры предшествуют трудовой деятельности ребёнка. Он начинает играть до того, как на</w:t>
      </w:r>
      <w:r w:rsidRPr="00C31461">
        <w:rPr>
          <w:rFonts w:ascii="Times New Roman" w:hAnsi="Times New Roman" w:cs="Times New Roman"/>
          <w:sz w:val="24"/>
          <w:szCs w:val="24"/>
        </w:rPr>
        <w:t>у</w:t>
      </w:r>
      <w:r w:rsidRPr="00C31461">
        <w:rPr>
          <w:rFonts w:ascii="Times New Roman" w:hAnsi="Times New Roman" w:cs="Times New Roman"/>
          <w:sz w:val="24"/>
          <w:szCs w:val="24"/>
        </w:rPr>
        <w:t>читься выполнять хотя бы простейшие трудовые процессы.</w:t>
      </w:r>
    </w:p>
    <w:p w:rsidR="00C31461" w:rsidRPr="00C31461" w:rsidRDefault="00C31461" w:rsidP="00C31461">
      <w:pPr>
        <w:pStyle w:val="62"/>
        <w:jc w:val="both"/>
        <w:rPr>
          <w:rFonts w:ascii="Times New Roman" w:hAnsi="Times New Roman" w:cs="Times New Roman"/>
          <w:sz w:val="24"/>
          <w:szCs w:val="24"/>
        </w:rPr>
      </w:pPr>
      <w:r w:rsidRPr="00C31461">
        <w:rPr>
          <w:rFonts w:ascii="Times New Roman" w:hAnsi="Times New Roman" w:cs="Times New Roman"/>
          <w:sz w:val="24"/>
          <w:szCs w:val="24"/>
        </w:rPr>
        <w:t>Таким образом, игровая деятельность не является врождённой способностью, свойственной младенцу с первых дней его существования. Предпосылками игровой деятельности в онтог</w:t>
      </w:r>
      <w:r w:rsidRPr="00C31461">
        <w:rPr>
          <w:rFonts w:ascii="Times New Roman" w:hAnsi="Times New Roman" w:cs="Times New Roman"/>
          <w:sz w:val="24"/>
          <w:szCs w:val="24"/>
        </w:rPr>
        <w:t>е</w:t>
      </w:r>
      <w:r w:rsidRPr="00C31461">
        <w:rPr>
          <w:rFonts w:ascii="Times New Roman" w:hAnsi="Times New Roman" w:cs="Times New Roman"/>
          <w:sz w:val="24"/>
          <w:szCs w:val="24"/>
        </w:rPr>
        <w:t>незе служат рефлексы. Двигательная игровая деятельность возникает в жизни ребёнка у</w:t>
      </w:r>
      <w:r w:rsidRPr="00C31461">
        <w:rPr>
          <w:rFonts w:ascii="Times New Roman" w:hAnsi="Times New Roman" w:cs="Times New Roman"/>
          <w:sz w:val="24"/>
          <w:szCs w:val="24"/>
        </w:rPr>
        <w:t>с</w:t>
      </w:r>
      <w:r w:rsidRPr="00C31461">
        <w:rPr>
          <w:rFonts w:ascii="Times New Roman" w:hAnsi="Times New Roman" w:cs="Times New Roman"/>
          <w:sz w:val="24"/>
          <w:szCs w:val="24"/>
        </w:rPr>
        <w:t xml:space="preserve">ловно - рефлекторным путём, при тесной взаимосвязи первой и второй сигнальных систем. Она формируется и развивается в результате общения ребёнка с внешним миром. При этом большое значение имеет воспитание как организованный педагогический процесс. </w:t>
      </w:r>
    </w:p>
    <w:p w:rsidR="00C31461" w:rsidRPr="00C31461" w:rsidRDefault="00C31461" w:rsidP="00C31461">
      <w:pPr>
        <w:pStyle w:val="62"/>
        <w:rPr>
          <w:rFonts w:ascii="Times New Roman" w:hAnsi="Times New Roman" w:cs="Times New Roman"/>
          <w:b/>
          <w:sz w:val="24"/>
          <w:szCs w:val="24"/>
        </w:rPr>
      </w:pPr>
      <w:r w:rsidRPr="00C31461">
        <w:rPr>
          <w:rFonts w:ascii="Times New Roman" w:hAnsi="Times New Roman" w:cs="Times New Roman"/>
          <w:b/>
          <w:sz w:val="24"/>
          <w:szCs w:val="24"/>
        </w:rPr>
        <w:t>Оздоровительное значение подвижных игр.</w:t>
      </w:r>
    </w:p>
    <w:p w:rsidR="00C31461" w:rsidRPr="00C31461" w:rsidRDefault="00C31461" w:rsidP="00C31461">
      <w:pPr>
        <w:pStyle w:val="62"/>
        <w:jc w:val="both"/>
        <w:rPr>
          <w:rFonts w:ascii="Times New Roman" w:hAnsi="Times New Roman" w:cs="Times New Roman"/>
          <w:sz w:val="24"/>
          <w:szCs w:val="24"/>
        </w:rPr>
      </w:pPr>
      <w:r w:rsidRPr="00C31461">
        <w:rPr>
          <w:rFonts w:ascii="Times New Roman" w:hAnsi="Times New Roman" w:cs="Times New Roman"/>
          <w:sz w:val="24"/>
          <w:szCs w:val="24"/>
        </w:rPr>
        <w:t>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w:t>
      </w:r>
      <w:r w:rsidRPr="00C31461">
        <w:rPr>
          <w:rFonts w:ascii="Times New Roman" w:hAnsi="Times New Roman" w:cs="Times New Roman"/>
          <w:sz w:val="24"/>
          <w:szCs w:val="24"/>
        </w:rPr>
        <w:t>о</w:t>
      </w:r>
      <w:r w:rsidRPr="00C31461">
        <w:rPr>
          <w:rFonts w:ascii="Times New Roman" w:hAnsi="Times New Roman" w:cs="Times New Roman"/>
          <w:sz w:val="24"/>
          <w:szCs w:val="24"/>
        </w:rPr>
        <w:t xml:space="preserve">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C31461" w:rsidRPr="00C31461" w:rsidRDefault="00C31461" w:rsidP="00C31461">
      <w:pPr>
        <w:pStyle w:val="62"/>
        <w:jc w:val="both"/>
        <w:rPr>
          <w:rFonts w:ascii="Times New Roman" w:hAnsi="Times New Roman" w:cs="Times New Roman"/>
          <w:sz w:val="24"/>
          <w:szCs w:val="24"/>
        </w:rPr>
      </w:pPr>
    </w:p>
    <w:p w:rsidR="00C31461" w:rsidRPr="00C31461" w:rsidRDefault="00C31461" w:rsidP="00C31461">
      <w:pPr>
        <w:pStyle w:val="62"/>
        <w:jc w:val="both"/>
        <w:rPr>
          <w:rFonts w:ascii="Times New Roman" w:hAnsi="Times New Roman" w:cs="Times New Roman"/>
          <w:sz w:val="24"/>
          <w:szCs w:val="24"/>
        </w:rPr>
      </w:pPr>
      <w:r w:rsidRPr="00C31461">
        <w:rPr>
          <w:rFonts w:ascii="Times New Roman" w:hAnsi="Times New Roman" w:cs="Times New Roman"/>
          <w:b/>
          <w:i/>
          <w:sz w:val="24"/>
          <w:szCs w:val="24"/>
        </w:rPr>
        <w:t xml:space="preserve">Цель программы: </w:t>
      </w:r>
      <w:r w:rsidRPr="00C31461">
        <w:rPr>
          <w:rFonts w:ascii="Times New Roman" w:hAnsi="Times New Roman" w:cs="Times New Roman"/>
          <w:sz w:val="24"/>
          <w:szCs w:val="24"/>
        </w:rPr>
        <w:t xml:space="preserve"> сформировать у младших школьников 1-4 классов мотивацию сохранения и приумножения здоровья  средством подвижной игры.</w:t>
      </w:r>
    </w:p>
    <w:p w:rsidR="00C31461" w:rsidRPr="00C31461" w:rsidRDefault="00C31461" w:rsidP="00C31461">
      <w:pPr>
        <w:pStyle w:val="62"/>
        <w:jc w:val="both"/>
        <w:rPr>
          <w:rFonts w:ascii="Times New Roman" w:hAnsi="Times New Roman" w:cs="Times New Roman"/>
          <w:b/>
          <w:i/>
          <w:sz w:val="24"/>
          <w:szCs w:val="24"/>
        </w:rPr>
      </w:pPr>
      <w:r w:rsidRPr="00C31461">
        <w:rPr>
          <w:rFonts w:ascii="Times New Roman" w:hAnsi="Times New Roman" w:cs="Times New Roman"/>
          <w:b/>
          <w:i/>
          <w:sz w:val="24"/>
          <w:szCs w:val="24"/>
        </w:rPr>
        <w:t>Задачи:</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 сформировать у младших школьников начальное представление о  здоровом обр</w:t>
      </w:r>
      <w:r w:rsidRPr="00C31461">
        <w:rPr>
          <w:rFonts w:ascii="Times New Roman" w:hAnsi="Times New Roman" w:cs="Times New Roman"/>
          <w:sz w:val="24"/>
          <w:szCs w:val="24"/>
        </w:rPr>
        <w:t>а</w:t>
      </w:r>
      <w:r w:rsidRPr="00C31461">
        <w:rPr>
          <w:rFonts w:ascii="Times New Roman" w:hAnsi="Times New Roman" w:cs="Times New Roman"/>
          <w:sz w:val="24"/>
          <w:szCs w:val="24"/>
        </w:rPr>
        <w:t>зе жизни, культуре движений;</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 выработать потребность в систематических занятиях физическими упражнениями и  подвижных играх;</w:t>
      </w:r>
    </w:p>
    <w:p w:rsidR="00C31461" w:rsidRPr="00C31461" w:rsidRDefault="00C31461" w:rsidP="00C31461">
      <w:pPr>
        <w:pStyle w:val="62"/>
        <w:ind w:left="708"/>
        <w:rPr>
          <w:rFonts w:ascii="Times New Roman" w:hAnsi="Times New Roman" w:cs="Times New Roman"/>
          <w:sz w:val="24"/>
          <w:szCs w:val="24"/>
        </w:rPr>
      </w:pPr>
      <w:r w:rsidRPr="00C31461">
        <w:rPr>
          <w:rFonts w:ascii="Times New Roman" w:hAnsi="Times New Roman" w:cs="Times New Roman"/>
          <w:sz w:val="24"/>
          <w:szCs w:val="24"/>
        </w:rPr>
        <w:t xml:space="preserve">  - учить младших школьников сознательному применению физических упражнений, подвижных игр в целях самоорганизации  отдыха,      повышения работоспособности  и укрепления здоровья;</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-развивать умения ориентироваться в пространстве;</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 развивать познавательный интерес, воображение, память, мышление, речь;</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-создавать условия для проявления чувства коллективизма;</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 развивать активность и самостоятельность;</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-обучение жизненно важным двигательным навыкам и умениям,         </w:t>
      </w:r>
    </w:p>
    <w:p w:rsidR="00C31461" w:rsidRPr="00C31461" w:rsidRDefault="00C31461" w:rsidP="00C31461">
      <w:pPr>
        <w:pStyle w:val="62"/>
        <w:rPr>
          <w:rFonts w:ascii="Times New Roman" w:hAnsi="Times New Roman" w:cs="Times New Roman"/>
          <w:sz w:val="24"/>
          <w:szCs w:val="24"/>
        </w:rPr>
      </w:pPr>
      <w:r w:rsidRPr="00C31461">
        <w:rPr>
          <w:rFonts w:ascii="Times New Roman" w:hAnsi="Times New Roman" w:cs="Times New Roman"/>
          <w:sz w:val="24"/>
          <w:szCs w:val="24"/>
        </w:rPr>
        <w:t xml:space="preserve">                применению их в различных по сложности условиях.</w:t>
      </w:r>
    </w:p>
    <w:p w:rsidR="00C31461" w:rsidRPr="00C31461" w:rsidRDefault="00C31461" w:rsidP="00C31461">
      <w:pPr>
        <w:pStyle w:val="62"/>
        <w:rPr>
          <w:rFonts w:ascii="Times New Roman" w:hAnsi="Times New Roman" w:cs="Times New Roman"/>
          <w:sz w:val="24"/>
          <w:szCs w:val="24"/>
        </w:rPr>
      </w:pPr>
    </w:p>
    <w:p w:rsidR="00C31461" w:rsidRPr="00C31461" w:rsidRDefault="00C31461" w:rsidP="00C31461">
      <w:pPr>
        <w:pStyle w:val="62"/>
        <w:rPr>
          <w:rFonts w:ascii="Times New Roman" w:hAnsi="Times New Roman" w:cs="Times New Roman"/>
          <w:spacing w:val="2"/>
          <w:sz w:val="24"/>
          <w:szCs w:val="24"/>
        </w:rPr>
      </w:pPr>
      <w:r w:rsidRPr="00C31461">
        <w:rPr>
          <w:rFonts w:ascii="Times New Roman" w:hAnsi="Times New Roman" w:cs="Times New Roman"/>
          <w:sz w:val="24"/>
          <w:szCs w:val="24"/>
        </w:rPr>
        <w:t xml:space="preserve">При проведении занятий можно </w:t>
      </w:r>
      <w:r w:rsidRPr="00C31461">
        <w:rPr>
          <w:rFonts w:ascii="Times New Roman" w:hAnsi="Times New Roman" w:cs="Times New Roman"/>
          <w:spacing w:val="2"/>
          <w:sz w:val="24"/>
          <w:szCs w:val="24"/>
        </w:rPr>
        <w:t xml:space="preserve">выделить два </w:t>
      </w:r>
      <w:r w:rsidRPr="00C31461">
        <w:rPr>
          <w:rFonts w:ascii="Times New Roman" w:hAnsi="Times New Roman" w:cs="Times New Roman"/>
          <w:b/>
          <w:spacing w:val="2"/>
          <w:sz w:val="24"/>
          <w:szCs w:val="24"/>
        </w:rPr>
        <w:t>направления:</w:t>
      </w:r>
      <w:r w:rsidRPr="00C31461">
        <w:rPr>
          <w:rFonts w:ascii="Times New Roman" w:hAnsi="Times New Roman" w:cs="Times New Roman"/>
          <w:spacing w:val="2"/>
          <w:sz w:val="24"/>
          <w:szCs w:val="24"/>
        </w:rPr>
        <w:t xml:space="preserve"> </w:t>
      </w:r>
    </w:p>
    <w:p w:rsidR="00C31461" w:rsidRPr="00C31461" w:rsidRDefault="00C31461" w:rsidP="009B2888">
      <w:pPr>
        <w:pStyle w:val="62"/>
        <w:numPr>
          <w:ilvl w:val="0"/>
          <w:numId w:val="156"/>
        </w:numPr>
        <w:jc w:val="both"/>
        <w:rPr>
          <w:rFonts w:ascii="Times New Roman" w:hAnsi="Times New Roman" w:cs="Times New Roman"/>
          <w:spacing w:val="2"/>
          <w:sz w:val="24"/>
          <w:szCs w:val="24"/>
        </w:rPr>
      </w:pPr>
      <w:r w:rsidRPr="00C31461">
        <w:rPr>
          <w:rFonts w:ascii="Times New Roman" w:hAnsi="Times New Roman" w:cs="Times New Roman"/>
          <w:b/>
          <w:i/>
          <w:spacing w:val="2"/>
          <w:sz w:val="24"/>
          <w:szCs w:val="24"/>
        </w:rPr>
        <w:t>оздоровительная направленность</w:t>
      </w:r>
      <w:r w:rsidRPr="00C31461">
        <w:rPr>
          <w:rFonts w:ascii="Times New Roman" w:hAnsi="Times New Roman" w:cs="Times New Roman"/>
          <w:b/>
          <w:spacing w:val="2"/>
          <w:sz w:val="24"/>
          <w:szCs w:val="24"/>
        </w:rPr>
        <w:t>,</w:t>
      </w:r>
      <w:r w:rsidRPr="00C31461">
        <w:rPr>
          <w:rFonts w:ascii="Times New Roman" w:hAnsi="Times New Roman" w:cs="Times New Roman"/>
          <w:spacing w:val="2"/>
          <w:sz w:val="24"/>
          <w:szCs w:val="24"/>
        </w:rPr>
        <w:t xml:space="preserve"> обеспечивающая наряду с </w:t>
      </w:r>
      <w:r w:rsidRPr="00C31461">
        <w:rPr>
          <w:rFonts w:ascii="Times New Roman" w:hAnsi="Times New Roman" w:cs="Times New Roman"/>
          <w:spacing w:val="-1"/>
          <w:sz w:val="24"/>
          <w:szCs w:val="24"/>
        </w:rPr>
        <w:t xml:space="preserve">укреплением здоровья активный отдых, восстановление или поддержание на оптимальном </w:t>
      </w:r>
      <w:r w:rsidRPr="00C31461">
        <w:rPr>
          <w:rFonts w:ascii="Times New Roman" w:hAnsi="Times New Roman" w:cs="Times New Roman"/>
          <w:spacing w:val="2"/>
          <w:sz w:val="24"/>
          <w:szCs w:val="24"/>
        </w:rPr>
        <w:t>уровне умстве</w:t>
      </w:r>
      <w:r w:rsidRPr="00C31461">
        <w:rPr>
          <w:rFonts w:ascii="Times New Roman" w:hAnsi="Times New Roman" w:cs="Times New Roman"/>
          <w:spacing w:val="2"/>
          <w:sz w:val="24"/>
          <w:szCs w:val="24"/>
        </w:rPr>
        <w:t>н</w:t>
      </w:r>
      <w:r w:rsidRPr="00C31461">
        <w:rPr>
          <w:rFonts w:ascii="Times New Roman" w:hAnsi="Times New Roman" w:cs="Times New Roman"/>
          <w:spacing w:val="2"/>
          <w:sz w:val="24"/>
          <w:szCs w:val="24"/>
        </w:rPr>
        <w:t xml:space="preserve">ной работоспособности; </w:t>
      </w:r>
    </w:p>
    <w:p w:rsidR="00C31461" w:rsidRPr="00C31461" w:rsidRDefault="00C31461" w:rsidP="009B2888">
      <w:pPr>
        <w:pStyle w:val="62"/>
        <w:numPr>
          <w:ilvl w:val="0"/>
          <w:numId w:val="156"/>
        </w:numPr>
        <w:jc w:val="both"/>
        <w:rPr>
          <w:rFonts w:ascii="Times New Roman" w:hAnsi="Times New Roman" w:cs="Times New Roman"/>
          <w:sz w:val="24"/>
          <w:szCs w:val="24"/>
        </w:rPr>
      </w:pPr>
      <w:r w:rsidRPr="00C31461">
        <w:rPr>
          <w:rFonts w:ascii="Times New Roman" w:hAnsi="Times New Roman" w:cs="Times New Roman"/>
          <w:b/>
          <w:i/>
          <w:spacing w:val="2"/>
          <w:sz w:val="24"/>
          <w:szCs w:val="24"/>
        </w:rPr>
        <w:t xml:space="preserve">повышение двигательной подготовленности </w:t>
      </w:r>
      <w:r w:rsidRPr="00C31461">
        <w:rPr>
          <w:rFonts w:ascii="Times New Roman" w:hAnsi="Times New Roman" w:cs="Times New Roman"/>
          <w:b/>
          <w:i/>
          <w:sz w:val="24"/>
          <w:szCs w:val="24"/>
        </w:rPr>
        <w:t>учащихся</w:t>
      </w:r>
      <w:r w:rsidRPr="00C31461">
        <w:rPr>
          <w:rFonts w:ascii="Times New Roman" w:hAnsi="Times New Roman" w:cs="Times New Roman"/>
          <w:b/>
          <w:sz w:val="24"/>
          <w:szCs w:val="24"/>
        </w:rPr>
        <w:t>,</w:t>
      </w:r>
      <w:r w:rsidRPr="00C31461">
        <w:rPr>
          <w:rFonts w:ascii="Times New Roman" w:hAnsi="Times New Roman" w:cs="Times New Roman"/>
          <w:sz w:val="24"/>
          <w:szCs w:val="24"/>
        </w:rPr>
        <w:t xml:space="preserve"> отвечающей требованиям учебной программы.</w:t>
      </w:r>
    </w:p>
    <w:p w:rsidR="00C31461" w:rsidRPr="00C31461" w:rsidRDefault="00C31461" w:rsidP="00C31461">
      <w:pPr>
        <w:ind w:firstLine="567"/>
        <w:jc w:val="both"/>
        <w:rPr>
          <w:rFonts w:ascii="Times New Roman" w:hAnsi="Times New Roman" w:cs="Times New Roman"/>
        </w:rPr>
      </w:pPr>
      <w:r w:rsidRPr="00C31461">
        <w:rPr>
          <w:rFonts w:ascii="Times New Roman" w:hAnsi="Times New Roman" w:cs="Times New Roman"/>
          <w:spacing w:val="-3"/>
        </w:rPr>
        <w:t xml:space="preserve">«Подвижные игры» — это </w:t>
      </w:r>
      <w:r w:rsidRPr="00C31461">
        <w:rPr>
          <w:rFonts w:ascii="Times New Roman" w:hAnsi="Times New Roman" w:cs="Times New Roman"/>
          <w:b/>
          <w:spacing w:val="-3"/>
        </w:rPr>
        <w:t>еженедельные занятия физическими</w:t>
      </w:r>
      <w:r w:rsidRPr="00C31461">
        <w:rPr>
          <w:rFonts w:ascii="Times New Roman" w:hAnsi="Times New Roman" w:cs="Times New Roman"/>
          <w:spacing w:val="-3"/>
        </w:rPr>
        <w:t xml:space="preserve"> </w:t>
      </w:r>
      <w:r w:rsidRPr="00C31461">
        <w:rPr>
          <w:rFonts w:ascii="Times New Roman" w:hAnsi="Times New Roman" w:cs="Times New Roman"/>
          <w:b/>
          <w:spacing w:val="-3"/>
        </w:rPr>
        <w:t>упражнениями</w:t>
      </w:r>
      <w:r w:rsidRPr="00C31461">
        <w:rPr>
          <w:rFonts w:ascii="Times New Roman" w:hAnsi="Times New Roman" w:cs="Times New Roman"/>
          <w:spacing w:val="-3"/>
        </w:rPr>
        <w:t xml:space="preserve"> в спо</w:t>
      </w:r>
      <w:r w:rsidRPr="00C31461">
        <w:rPr>
          <w:rFonts w:ascii="Times New Roman" w:hAnsi="Times New Roman" w:cs="Times New Roman"/>
          <w:spacing w:val="-3"/>
        </w:rPr>
        <w:t>р</w:t>
      </w:r>
      <w:r w:rsidRPr="00C31461">
        <w:rPr>
          <w:rFonts w:ascii="Times New Roman" w:hAnsi="Times New Roman" w:cs="Times New Roman"/>
          <w:spacing w:val="-3"/>
        </w:rPr>
        <w:t xml:space="preserve">тивных залах и </w:t>
      </w:r>
      <w:r w:rsidRPr="00C31461">
        <w:rPr>
          <w:rFonts w:ascii="Times New Roman" w:hAnsi="Times New Roman" w:cs="Times New Roman"/>
          <w:spacing w:val="-1"/>
        </w:rPr>
        <w:t xml:space="preserve">на открытом воздухе, которые проводятся во внеурочное время. Это активный отдых, </w:t>
      </w:r>
      <w:r w:rsidRPr="00C31461">
        <w:rPr>
          <w:rFonts w:ascii="Times New Roman" w:hAnsi="Times New Roman" w:cs="Times New Roman"/>
          <w:spacing w:val="-2"/>
        </w:rPr>
        <w:t>который снимает утомление, вызванное учебной деятельностью, и способствует пов</w:t>
      </w:r>
      <w:r w:rsidRPr="00C31461">
        <w:rPr>
          <w:rFonts w:ascii="Times New Roman" w:hAnsi="Times New Roman" w:cs="Times New Roman"/>
          <w:spacing w:val="-2"/>
        </w:rPr>
        <w:t>ы</w:t>
      </w:r>
      <w:r w:rsidRPr="00C31461">
        <w:rPr>
          <w:rFonts w:ascii="Times New Roman" w:hAnsi="Times New Roman" w:cs="Times New Roman"/>
          <w:spacing w:val="-2"/>
        </w:rPr>
        <w:t xml:space="preserve">шению </w:t>
      </w:r>
      <w:r w:rsidRPr="00C31461">
        <w:rPr>
          <w:rFonts w:ascii="Times New Roman" w:hAnsi="Times New Roman" w:cs="Times New Roman"/>
          <w:spacing w:val="2"/>
        </w:rPr>
        <w:t xml:space="preserve">двигательной активности школьников. Занятия, проводимые на открытом воздухе, имеют </w:t>
      </w:r>
      <w:r w:rsidRPr="00C31461">
        <w:rPr>
          <w:rFonts w:ascii="Times New Roman" w:hAnsi="Times New Roman" w:cs="Times New Roman"/>
          <w:spacing w:val="1"/>
        </w:rPr>
        <w:t>оздоровительную ценность</w:t>
      </w:r>
      <w:r w:rsidRPr="00C31461">
        <w:rPr>
          <w:rFonts w:ascii="Times New Roman" w:hAnsi="Times New Roman" w:cs="Times New Roman"/>
        </w:rPr>
        <w:t>.</w:t>
      </w:r>
    </w:p>
    <w:p w:rsidR="00C31461" w:rsidRPr="00C31461" w:rsidRDefault="00C31461" w:rsidP="00C31461">
      <w:pPr>
        <w:ind w:left="720" w:firstLine="567"/>
        <w:jc w:val="center"/>
        <w:outlineLvl w:val="0"/>
        <w:rPr>
          <w:rFonts w:ascii="Times New Roman" w:hAnsi="Times New Roman" w:cs="Times New Roman"/>
          <w:b/>
          <w:bCs/>
        </w:rPr>
      </w:pPr>
      <w:r w:rsidRPr="00C31461">
        <w:rPr>
          <w:rFonts w:ascii="Times New Roman" w:hAnsi="Times New Roman" w:cs="Times New Roman"/>
          <w:b/>
          <w:bCs/>
        </w:rPr>
        <w:t>Место внеурочно деятельности в плане школы</w:t>
      </w:r>
    </w:p>
    <w:p w:rsidR="00C31461" w:rsidRPr="0053468B" w:rsidRDefault="00C31461" w:rsidP="00C31461">
      <w:pPr>
        <w:ind w:firstLine="567"/>
        <w:jc w:val="both"/>
        <w:outlineLvl w:val="0"/>
        <w:rPr>
          <w:rFonts w:ascii="Times New Roman" w:hAnsi="Times New Roman" w:cs="Times New Roman"/>
        </w:rPr>
      </w:pPr>
      <w:r w:rsidRPr="0053468B">
        <w:rPr>
          <w:rFonts w:ascii="Times New Roman" w:hAnsi="Times New Roman" w:cs="Times New Roman"/>
        </w:rPr>
        <w:t>Занятия подвижными играми входят во внеурочную спортивно-оздоровительную де</w:t>
      </w:r>
      <w:r w:rsidRPr="0053468B">
        <w:rPr>
          <w:rFonts w:ascii="Times New Roman" w:hAnsi="Times New Roman" w:cs="Times New Roman"/>
        </w:rPr>
        <w:t>я</w:t>
      </w:r>
      <w:r w:rsidRPr="0053468B">
        <w:rPr>
          <w:rFonts w:ascii="Times New Roman" w:hAnsi="Times New Roman" w:cs="Times New Roman"/>
        </w:rPr>
        <w:t>тельность для решения задач воспитания и социализации детей.</w:t>
      </w:r>
    </w:p>
    <w:p w:rsidR="00C31461" w:rsidRPr="0053468B" w:rsidRDefault="00C31461" w:rsidP="00C31461">
      <w:pPr>
        <w:ind w:firstLine="567"/>
        <w:jc w:val="both"/>
        <w:outlineLvl w:val="0"/>
        <w:rPr>
          <w:rFonts w:ascii="Times New Roman" w:hAnsi="Times New Roman" w:cs="Times New Roman"/>
        </w:rPr>
      </w:pPr>
      <w:r w:rsidRPr="0053468B">
        <w:rPr>
          <w:rFonts w:ascii="Times New Roman" w:hAnsi="Times New Roman" w:cs="Times New Roman"/>
        </w:rPr>
        <w:t>Программа ориентирована на младших школьников и имеет общий объем 135ч.  Соо</w:t>
      </w:r>
      <w:r w:rsidRPr="0053468B">
        <w:rPr>
          <w:rFonts w:ascii="Times New Roman" w:hAnsi="Times New Roman" w:cs="Times New Roman"/>
        </w:rPr>
        <w:t>т</w:t>
      </w:r>
      <w:r w:rsidRPr="0053468B">
        <w:rPr>
          <w:rFonts w:ascii="Times New Roman" w:hAnsi="Times New Roman" w:cs="Times New Roman"/>
        </w:rPr>
        <w:t>ветственно: 1 класс – 33 часа. 2 класс – 34 часа. 3 класс -34часа. 4 класс – 34 часа.</w:t>
      </w:r>
    </w:p>
    <w:p w:rsidR="00C31461" w:rsidRDefault="00C31461" w:rsidP="00C31461">
      <w:pPr>
        <w:ind w:firstLine="567"/>
        <w:jc w:val="center"/>
        <w:rPr>
          <w:rFonts w:ascii="Times New Roman" w:hAnsi="Times New Roman" w:cs="Times New Roman"/>
          <w:b/>
          <w:bCs/>
          <w:w w:val="106"/>
        </w:rPr>
      </w:pPr>
    </w:p>
    <w:p w:rsidR="00C31461" w:rsidRPr="00D321DC" w:rsidRDefault="00C31461" w:rsidP="00C31461">
      <w:pPr>
        <w:pStyle w:val="34"/>
        <w:spacing w:before="0"/>
        <w:ind w:firstLine="851"/>
        <w:outlineLvl w:val="0"/>
        <w:rPr>
          <w:sz w:val="24"/>
          <w:szCs w:val="24"/>
        </w:rPr>
      </w:pPr>
      <w:r w:rsidRPr="00D321DC">
        <w:rPr>
          <w:sz w:val="24"/>
          <w:szCs w:val="24"/>
        </w:rPr>
        <w:t>Общая характеристика подвижных игр</w:t>
      </w:r>
    </w:p>
    <w:p w:rsidR="00C31461" w:rsidRPr="00D321DC" w:rsidRDefault="00C31461" w:rsidP="00C31461">
      <w:pPr>
        <w:pStyle w:val="afd"/>
        <w:spacing w:before="0" w:beforeAutospacing="0" w:after="0" w:afterAutospacing="0"/>
        <w:ind w:firstLine="851"/>
        <w:jc w:val="both"/>
      </w:pPr>
      <w:r w:rsidRPr="0053468B">
        <w:rPr>
          <w:b/>
          <w:i/>
          <w:iCs/>
          <w:u w:val="single"/>
        </w:rPr>
        <w:lastRenderedPageBreak/>
        <w:t>Сюжетные игры</w:t>
      </w:r>
      <w:r w:rsidRPr="0053468B">
        <w:rPr>
          <w:b/>
          <w:u w:val="single"/>
        </w:rPr>
        <w:t>.</w:t>
      </w:r>
      <w:r w:rsidRPr="00D321DC">
        <w:t xml:space="preserve"> Игры этого вида строятся на основе опыта детей, имеющихся у них представлений и знаний об окружающей жизни, профессиях (летчик, пожарный, шофер и т. п.), средствах транспорта (автомобиль, поезд, самолет), явлениях природы, образе жизни и повадках животных и птиц. Некоторые особенности поведения животных (хитрость лисы, повадки хищников - волка, щуки, быстрота движений зайцев, птиц, заботливость наседки и т. п.), наиболее характерные моменты выполнения трудовых действий людьми разных профе</w:t>
      </w:r>
      <w:r w:rsidRPr="00D321DC">
        <w:t>с</w:t>
      </w:r>
      <w:r w:rsidRPr="00D321DC">
        <w:t>сий, особенности движения различных транспортных средств служат основой для разверт</w:t>
      </w:r>
      <w:r w:rsidRPr="00D321DC">
        <w:t>ы</w:t>
      </w:r>
      <w:r w:rsidRPr="00D321DC">
        <w:t>вания сюжета и установления правил игры.</w:t>
      </w:r>
    </w:p>
    <w:p w:rsidR="00C31461" w:rsidRPr="00D321DC" w:rsidRDefault="00C31461" w:rsidP="00C31461">
      <w:pPr>
        <w:pStyle w:val="afd"/>
        <w:shd w:val="clear" w:color="auto" w:fill="FFFFFF"/>
        <w:spacing w:before="0" w:beforeAutospacing="0" w:after="0" w:afterAutospacing="0"/>
        <w:ind w:firstLine="851"/>
        <w:jc w:val="both"/>
      </w:pPr>
      <w:r w:rsidRPr="00D321DC">
        <w:t>Сюжетные подвижные игры преимущественно коллективные, количество играющих может быть различным (от 5 до 25), и это позволяет широко использовать игры в разных у</w:t>
      </w:r>
      <w:r w:rsidRPr="00D321DC">
        <w:t>с</w:t>
      </w:r>
      <w:r w:rsidRPr="00D321DC">
        <w:t>ловиях и с разными целями.</w:t>
      </w:r>
    </w:p>
    <w:p w:rsidR="00C31461" w:rsidRPr="00D321DC" w:rsidRDefault="00C31461" w:rsidP="00C31461">
      <w:pPr>
        <w:pStyle w:val="afd"/>
        <w:shd w:val="clear" w:color="auto" w:fill="FFFFFF"/>
        <w:spacing w:before="0" w:beforeAutospacing="0" w:after="0" w:afterAutospacing="0"/>
        <w:ind w:firstLine="851"/>
        <w:jc w:val="both"/>
      </w:pPr>
      <w:r w:rsidRPr="00D321DC">
        <w:t>В сюжетных играх обычно основная масса детей изображает, например, птичек, за</w:t>
      </w:r>
      <w:r w:rsidRPr="00D321DC">
        <w:t>й</w:t>
      </w:r>
      <w:r w:rsidRPr="00D321DC">
        <w:t>чиков, а один ребенок или воспитатель становится исполнителем ответственной роли - во</w:t>
      </w:r>
      <w:r w:rsidRPr="00D321DC">
        <w:t>л</w:t>
      </w:r>
      <w:r w:rsidRPr="00D321DC">
        <w:t>ка, лисы, кота. Действия детей тесно взаимосвязаны. Так, активность ребенка, исполняющего роль волка, побуждает и остальных участников игры - зайцев - двигаться быстрее, энерги</w:t>
      </w:r>
      <w:r w:rsidRPr="00D321DC">
        <w:t>ч</w:t>
      </w:r>
      <w:r w:rsidRPr="00D321DC">
        <w:t>нее. Это и составляет игровые действия детей. Однако каждый ребенок, играя, проявляет с</w:t>
      </w:r>
      <w:r w:rsidRPr="00D321DC">
        <w:t>а</w:t>
      </w:r>
      <w:r w:rsidRPr="00D321DC">
        <w:t>мостоятельность, инициативу, быстроту и ловкость в меру своих возможностей.</w:t>
      </w:r>
    </w:p>
    <w:p w:rsidR="00C31461" w:rsidRPr="00D321DC" w:rsidRDefault="00C31461" w:rsidP="00C31461">
      <w:pPr>
        <w:pStyle w:val="afd"/>
        <w:shd w:val="clear" w:color="auto" w:fill="FFFFFF"/>
        <w:spacing w:before="0" w:beforeAutospacing="0" w:after="0" w:afterAutospacing="0"/>
        <w:ind w:firstLine="851"/>
        <w:jc w:val="both"/>
      </w:pPr>
      <w:r w:rsidRPr="0053468B">
        <w:rPr>
          <w:b/>
          <w:i/>
          <w:iCs/>
          <w:u w:val="single"/>
        </w:rPr>
        <w:t>Бессюжетные игры</w:t>
      </w:r>
      <w:r w:rsidRPr="0053468B">
        <w:rPr>
          <w:b/>
          <w:u w:val="single"/>
        </w:rPr>
        <w:t>.</w:t>
      </w:r>
      <w:r w:rsidRPr="00D321DC">
        <w:t xml:space="preserve"> Бессюжетные игры типа ловишек, перебежек очень близки к сюжетным - в них лишь нет образов, которым дети подражают, все остальные компоненты те же: наличие правил, ответственных ролей (ловишек, салок), взаимосвязанные игровые де</w:t>
      </w:r>
      <w:r w:rsidRPr="00D321DC">
        <w:t>й</w:t>
      </w:r>
      <w:r w:rsidRPr="00D321DC">
        <w:t>ствия всех участников. Эти игры, так же как и сюжетные, основаны на простых движениях, чаще всего беге в сочетании с ловлей и прятанием и т. п. Однако следует учесть, что бесс</w:t>
      </w:r>
      <w:r w:rsidRPr="00D321DC">
        <w:t>ю</w:t>
      </w:r>
      <w:r w:rsidRPr="00D321DC">
        <w:t>жетные игры требуют от детей большей самостоятельности, быстроты и ловкости движений, ориентировки в пространстве, чем сюжетные. Это объясняется тем, что игровые действия в них связаны не с разыгрыванием сюжета, где возможно сочетание разных движений и их ч</w:t>
      </w:r>
      <w:r w:rsidRPr="00D321DC">
        <w:t>е</w:t>
      </w:r>
      <w:r w:rsidRPr="00D321DC">
        <w:t xml:space="preserve">редование, а с выполнением конкретного двигательного задания. </w:t>
      </w:r>
    </w:p>
    <w:p w:rsidR="00C31461" w:rsidRPr="00D321DC" w:rsidRDefault="00C31461" w:rsidP="00C31461">
      <w:pPr>
        <w:pStyle w:val="afd"/>
        <w:shd w:val="clear" w:color="auto" w:fill="FFFFFF"/>
        <w:spacing w:before="0" w:beforeAutospacing="0" w:after="0" w:afterAutospacing="0"/>
        <w:ind w:firstLine="851"/>
        <w:jc w:val="both"/>
      </w:pPr>
      <w:r w:rsidRPr="0053468B">
        <w:rPr>
          <w:b/>
          <w:i/>
          <w:iCs/>
          <w:u w:val="single"/>
        </w:rPr>
        <w:t>Игровые упражнения</w:t>
      </w:r>
      <w:r w:rsidRPr="0053468B">
        <w:rPr>
          <w:b/>
          <w:u w:val="single"/>
        </w:rPr>
        <w:t>.</w:t>
      </w:r>
      <w:r w:rsidRPr="00D321DC">
        <w:t xml:space="preserve"> Подвижные игры и упражнения взаимосвязаны, однако по целевому назначению, педагогическим задачам, содержанию и методике проведения игра и упражнение не тождественны. Подвижная игра имеет в основе определенный замысел (о</w:t>
      </w:r>
      <w:r w:rsidRPr="00D321DC">
        <w:t>б</w:t>
      </w:r>
      <w:r w:rsidRPr="00D321DC">
        <w:t>разный или условный). Упражнения же представляют собой методически организованные двигательные действия, специально подобранные с целью физического воспитания, суть к</w:t>
      </w:r>
      <w:r w:rsidRPr="00D321DC">
        <w:t>о</w:t>
      </w:r>
      <w:r w:rsidRPr="00D321DC">
        <w:t>торых заключается в выполнении конкретных заданий ("Попади в воротца" и др.)</w:t>
      </w:r>
    </w:p>
    <w:p w:rsidR="00C31461" w:rsidRPr="00D321DC" w:rsidRDefault="00C31461" w:rsidP="00C31461">
      <w:pPr>
        <w:pStyle w:val="afd"/>
        <w:shd w:val="clear" w:color="auto" w:fill="FFFFFF"/>
        <w:spacing w:before="0" w:beforeAutospacing="0" w:after="0" w:afterAutospacing="0"/>
        <w:ind w:firstLine="851"/>
        <w:jc w:val="both"/>
      </w:pPr>
      <w:r w:rsidRPr="00D321DC">
        <w:t>Многие упражнения имеют сюжетный характер, т. е. в них вносится элемент игры (например, "По мостику", "Через ручеек"). Это делает их более интересными для детей, п</w:t>
      </w:r>
      <w:r w:rsidRPr="00D321DC">
        <w:t>о</w:t>
      </w:r>
      <w:r w:rsidRPr="00D321DC">
        <w:t>зволяет привлечь внимание малышей к предлагаемым им двигательным заданиям и спосо</w:t>
      </w:r>
      <w:r w:rsidRPr="00D321DC">
        <w:t>б</w:t>
      </w:r>
      <w:r w:rsidRPr="00D321DC">
        <w:t>ствует более старательному и точному их выполнению.</w:t>
      </w:r>
    </w:p>
    <w:p w:rsidR="00C31461" w:rsidRPr="00D321DC" w:rsidRDefault="00C31461" w:rsidP="00C31461">
      <w:pPr>
        <w:pStyle w:val="afd"/>
        <w:shd w:val="clear" w:color="auto" w:fill="FFFFFF"/>
        <w:spacing w:before="0" w:beforeAutospacing="0" w:after="0" w:afterAutospacing="0"/>
        <w:ind w:firstLine="851"/>
        <w:jc w:val="both"/>
      </w:pPr>
      <w:r w:rsidRPr="00D321DC">
        <w:t>Во время таких упражнений у учителя есть возможность проследить за каждым р</w:t>
      </w:r>
      <w:r w:rsidRPr="00D321DC">
        <w:t>е</w:t>
      </w:r>
      <w:r w:rsidRPr="00D321DC">
        <w:t>бенком и, если у кого-то упражнение не получилось, предложить проделать его повторно. Следовательно, в игровых упражнениях в отличие от подвижных игр более определенно в</w:t>
      </w:r>
      <w:r w:rsidRPr="00D321DC">
        <w:t>ы</w:t>
      </w:r>
      <w:r w:rsidRPr="00D321DC">
        <w:t>ступают задачи прямого обучения. В этом их особая ценность при развитии движений у д</w:t>
      </w:r>
      <w:r w:rsidRPr="00D321DC">
        <w:t>е</w:t>
      </w:r>
      <w:r w:rsidRPr="00D321DC">
        <w:t>тей.</w:t>
      </w:r>
    </w:p>
    <w:p w:rsidR="00C31461" w:rsidRPr="00D321DC" w:rsidRDefault="00C31461" w:rsidP="00C31461">
      <w:pPr>
        <w:pStyle w:val="afd"/>
        <w:shd w:val="clear" w:color="auto" w:fill="FFFFFF"/>
        <w:spacing w:before="0" w:beforeAutospacing="0" w:after="0" w:afterAutospacing="0"/>
        <w:ind w:firstLine="851"/>
        <w:jc w:val="both"/>
      </w:pPr>
      <w:r w:rsidRPr="00D321DC">
        <w:t>Игровые упражнения можно использовать на занятиях по физической культуре и, особенно, при проведении индивидуальной работы по развитию движений вне занятий, как с отдельными детьми, так и с небольшими группами.</w:t>
      </w:r>
    </w:p>
    <w:p w:rsidR="00C31461" w:rsidRPr="00D321DC" w:rsidRDefault="00C31461" w:rsidP="00C31461">
      <w:pPr>
        <w:pStyle w:val="34"/>
        <w:shd w:val="clear" w:color="auto" w:fill="FFFFFF"/>
        <w:spacing w:before="0"/>
        <w:ind w:firstLine="851"/>
        <w:jc w:val="left"/>
        <w:outlineLvl w:val="0"/>
        <w:rPr>
          <w:b w:val="0"/>
          <w:bCs/>
          <w:sz w:val="24"/>
          <w:szCs w:val="24"/>
        </w:rPr>
      </w:pPr>
      <w:r w:rsidRPr="0053468B">
        <w:rPr>
          <w:i/>
          <w:iCs/>
          <w:sz w:val="24"/>
          <w:szCs w:val="24"/>
          <w:u w:val="single"/>
        </w:rPr>
        <w:t>Игры с мячом</w:t>
      </w:r>
      <w:r w:rsidRPr="0053468B">
        <w:rPr>
          <w:i/>
          <w:sz w:val="24"/>
          <w:szCs w:val="24"/>
          <w:u w:val="single"/>
        </w:rPr>
        <w:t>.</w:t>
      </w:r>
      <w:r w:rsidRPr="00D321DC">
        <w:rPr>
          <w:sz w:val="24"/>
          <w:szCs w:val="24"/>
        </w:rPr>
        <w:t xml:space="preserve"> </w:t>
      </w:r>
      <w:r w:rsidRPr="00D321DC">
        <w:rPr>
          <w:b w:val="0"/>
          <w:bCs/>
          <w:sz w:val="24"/>
          <w:szCs w:val="24"/>
        </w:rPr>
        <w:t>Важнейшим принципом отбора содержания для начального обучения упражнениям с мячом является выделение тех действий с мячом и без него, которые:</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составляют основу техники любой подвижной и спортивной игры с мячом; - до</w:t>
      </w:r>
      <w:r w:rsidRPr="00D321DC">
        <w:rPr>
          <w:rFonts w:ascii="Times New Roman" w:hAnsi="Times New Roman" w:cs="Times New Roman"/>
        </w:rPr>
        <w:t>с</w:t>
      </w:r>
      <w:r w:rsidRPr="00D321DC">
        <w:rPr>
          <w:rFonts w:ascii="Times New Roman" w:hAnsi="Times New Roman" w:cs="Times New Roman"/>
        </w:rPr>
        <w:t>тупны детям младшего школьного возраста;</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xml:space="preserve">- дают наиболее эффективный результат в решении игровых задач. </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На начальном этапе обучения целесообразно упражнять детей в разнообразных де</w:t>
      </w:r>
      <w:r w:rsidRPr="00D321DC">
        <w:rPr>
          <w:rFonts w:ascii="Times New Roman" w:hAnsi="Times New Roman" w:cs="Times New Roman"/>
        </w:rPr>
        <w:t>й</w:t>
      </w:r>
      <w:r w:rsidRPr="00D321DC">
        <w:rPr>
          <w:rFonts w:ascii="Times New Roman" w:hAnsi="Times New Roman" w:cs="Times New Roman"/>
        </w:rPr>
        <w:t xml:space="preserve">ствиях, а также стимулировать свободные игры с мячом в самостоятельной двигательной деятельности, не ставя целью отработку техники этих действий. </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lastRenderedPageBreak/>
        <w:t>Очень важно научить детей правильно держать мяч. Исходное положение — де</w:t>
      </w:r>
      <w:r w:rsidRPr="00D321DC">
        <w:rPr>
          <w:rFonts w:ascii="Times New Roman" w:hAnsi="Times New Roman" w:cs="Times New Roman"/>
        </w:rPr>
        <w:t>р</w:t>
      </w:r>
      <w:r w:rsidRPr="00D321DC">
        <w:rPr>
          <w:rFonts w:ascii="Times New Roman" w:hAnsi="Times New Roman" w:cs="Times New Roman"/>
        </w:rPr>
        <w:t>жать мяч на уровне груди двумя руками. При этом руки должны быть согнуты, локти оп</w:t>
      </w:r>
      <w:r w:rsidRPr="00D321DC">
        <w:rPr>
          <w:rFonts w:ascii="Times New Roman" w:hAnsi="Times New Roman" w:cs="Times New Roman"/>
        </w:rPr>
        <w:t>у</w:t>
      </w:r>
      <w:r w:rsidRPr="00D321DC">
        <w:rPr>
          <w:rFonts w:ascii="Times New Roman" w:hAnsi="Times New Roman" w:cs="Times New Roman"/>
        </w:rPr>
        <w:t>щены вниз, кисти рук сбоку мяча, пальцы широко расставлены.</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xml:space="preserve">1. </w:t>
      </w:r>
      <w:r w:rsidRPr="00D321DC">
        <w:rPr>
          <w:rFonts w:ascii="Times New Roman" w:hAnsi="Times New Roman" w:cs="Times New Roman"/>
          <w:i/>
          <w:iCs/>
        </w:rPr>
        <w:t>Ловля мяча</w:t>
      </w:r>
      <w:r w:rsidRPr="00D321DC">
        <w:rPr>
          <w:rFonts w:ascii="Times New Roman" w:hAnsi="Times New Roman" w:cs="Times New Roman"/>
        </w:rPr>
        <w:t>. Необходимо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полетом мяча и, как только мяч прикоснется к кончикам пальцев, должен захватить его и подтянуть к себе амортизирующим движением. При этом одновременно надо сгибать ноги так, чтобы принять положение исходной стойки.</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2</w:t>
      </w:r>
      <w:r w:rsidRPr="00D321DC">
        <w:rPr>
          <w:rFonts w:ascii="Times New Roman" w:hAnsi="Times New Roman" w:cs="Times New Roman"/>
          <w:i/>
          <w:iCs/>
        </w:rPr>
        <w:t>. Передача мяча</w:t>
      </w:r>
      <w:r w:rsidRPr="00D321DC">
        <w:rPr>
          <w:rFonts w:ascii="Times New Roman" w:hAnsi="Times New Roman" w:cs="Times New Roman"/>
        </w:rPr>
        <w:t>. Одновременно с ловлей мяча необходимо обучать детей передаче его двумя руками с места, а в дальнейшем в движении. При передаче ребенок должен оп</w:t>
      </w:r>
      <w:r w:rsidRPr="00D321DC">
        <w:rPr>
          <w:rFonts w:ascii="Times New Roman" w:hAnsi="Times New Roman" w:cs="Times New Roman"/>
        </w:rPr>
        <w:t>и</w:t>
      </w:r>
      <w:r w:rsidRPr="00D321DC">
        <w:rPr>
          <w:rFonts w:ascii="Times New Roman" w:hAnsi="Times New Roman" w:cs="Times New Roman"/>
        </w:rPr>
        <w:t>сать мячом небольшую дугу к туловищу — вниз — на грудь и, разгибая руки вперед, от себя послать мяч активным движением кисти, одновременно разгибая ноги. Такая техника пер</w:t>
      </w:r>
      <w:r w:rsidRPr="00D321DC">
        <w:rPr>
          <w:rFonts w:ascii="Times New Roman" w:hAnsi="Times New Roman" w:cs="Times New Roman"/>
        </w:rPr>
        <w:t>е</w:t>
      </w:r>
      <w:r w:rsidRPr="00D321DC">
        <w:rPr>
          <w:rFonts w:ascii="Times New Roman" w:hAnsi="Times New Roman" w:cs="Times New Roman"/>
        </w:rPr>
        <w:t>дачи мяча осваивается детьми постепенно.</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xml:space="preserve">3. </w:t>
      </w:r>
      <w:r w:rsidRPr="00D321DC">
        <w:rPr>
          <w:rFonts w:ascii="Times New Roman" w:hAnsi="Times New Roman" w:cs="Times New Roman"/>
          <w:i/>
          <w:iCs/>
        </w:rPr>
        <w:t>Ведение мяча</w:t>
      </w:r>
      <w:r w:rsidRPr="00D321DC">
        <w:rPr>
          <w:rFonts w:ascii="Times New Roman" w:hAnsi="Times New Roman" w:cs="Times New Roman"/>
        </w:rPr>
        <w:t>. На начальном этапе обучения детям более доступно ведение мяча с высоким отскоком, потому что оно не требует низкой стойки. Затем появляется возможность научить ребенка передвигаться на полусогнутых ногах. И, наконец, он легко осваивает вед</w:t>
      </w:r>
      <w:r w:rsidRPr="00D321DC">
        <w:rPr>
          <w:rFonts w:ascii="Times New Roman" w:hAnsi="Times New Roman" w:cs="Times New Roman"/>
        </w:rPr>
        <w:t>е</w:t>
      </w:r>
      <w:r w:rsidRPr="00D321DC">
        <w:rPr>
          <w:rFonts w:ascii="Times New Roman" w:hAnsi="Times New Roman" w:cs="Times New Roman"/>
        </w:rPr>
        <w:t>ние мяча с обычным отскоком по прямой, с изменением направлений, а также при против</w:t>
      </w:r>
      <w:r w:rsidRPr="00D321DC">
        <w:rPr>
          <w:rFonts w:ascii="Times New Roman" w:hAnsi="Times New Roman" w:cs="Times New Roman"/>
        </w:rPr>
        <w:t>о</w:t>
      </w:r>
      <w:r w:rsidRPr="00D321DC">
        <w:rPr>
          <w:rFonts w:ascii="Times New Roman" w:hAnsi="Times New Roman" w:cs="Times New Roman"/>
        </w:rPr>
        <w:t>действии другого игрока.</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При ведении мяча дети приучаются передвигаться на слегка согнутых ногах, накл</w:t>
      </w:r>
      <w:r w:rsidRPr="00D321DC">
        <w:rPr>
          <w:rFonts w:ascii="Times New Roman" w:hAnsi="Times New Roman" w:cs="Times New Roman"/>
        </w:rPr>
        <w:t>о</w:t>
      </w:r>
      <w:r w:rsidRPr="00D321DC">
        <w:rPr>
          <w:rFonts w:ascii="Times New Roman" w:hAnsi="Times New Roman" w:cs="Times New Roman"/>
        </w:rPr>
        <w:t>няя тело несколько вперед. Рука, ведущая мяч, при этом согнута в локте, кисть со свободно расставленными пальцами накладывается на мяч сверху и от себя. Толчки мяча игрок в</w:t>
      </w:r>
      <w:r w:rsidRPr="00D321DC">
        <w:rPr>
          <w:rFonts w:ascii="Times New Roman" w:hAnsi="Times New Roman" w:cs="Times New Roman"/>
        </w:rPr>
        <w:t>ы</w:t>
      </w:r>
      <w:r w:rsidRPr="00D321DC">
        <w:rPr>
          <w:rFonts w:ascii="Times New Roman" w:hAnsi="Times New Roman" w:cs="Times New Roman"/>
        </w:rPr>
        <w:t>полняет несколько сбоку от себя, равномерно, согласованно, с передвижением.</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xml:space="preserve">Решающим условием обучения детей действиям с мячом является рациональность избираемой методики, которая строится на основе учета возрастных особенностей детей и их физической подготовленности. При этом в полной мере необходимо учитывать интересы и возможности детей. </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Процесс обучения упражнениям с мячом можно условно разделить на следующие этапы:</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первоначальное обучение;</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углубленное разучивание;</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закрепление и совершенствование движений.</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На каждом из них ставятся определенные задачи, которые осуществляются при п</w:t>
      </w:r>
      <w:r w:rsidRPr="00D321DC">
        <w:rPr>
          <w:rFonts w:ascii="Times New Roman" w:hAnsi="Times New Roman" w:cs="Times New Roman"/>
        </w:rPr>
        <w:t>о</w:t>
      </w:r>
      <w:r w:rsidRPr="00D321DC">
        <w:rPr>
          <w:rFonts w:ascii="Times New Roman" w:hAnsi="Times New Roman" w:cs="Times New Roman"/>
        </w:rPr>
        <w:t>мощи соответствующих средств и методов физического воспитания. Очень важно обесп</w:t>
      </w:r>
      <w:r w:rsidRPr="00D321DC">
        <w:rPr>
          <w:rFonts w:ascii="Times New Roman" w:hAnsi="Times New Roman" w:cs="Times New Roman"/>
        </w:rPr>
        <w:t>е</w:t>
      </w:r>
      <w:r w:rsidRPr="00D321DC">
        <w:rPr>
          <w:rFonts w:ascii="Times New Roman" w:hAnsi="Times New Roman" w:cs="Times New Roman"/>
        </w:rPr>
        <w:t>чить постепенное усложнение условий выполнения действий в зависимости от имеющихся у детей навыков обращении с мячом. Четкая последовательность и взаимосвязь средств и м</w:t>
      </w:r>
      <w:r w:rsidRPr="00D321DC">
        <w:rPr>
          <w:rFonts w:ascii="Times New Roman" w:hAnsi="Times New Roman" w:cs="Times New Roman"/>
        </w:rPr>
        <w:t>е</w:t>
      </w:r>
      <w:r w:rsidRPr="00D321DC">
        <w:rPr>
          <w:rFonts w:ascii="Times New Roman" w:hAnsi="Times New Roman" w:cs="Times New Roman"/>
        </w:rPr>
        <w:t xml:space="preserve">тодов обучения создает оптимальные условия для формирования двигательных действий. </w:t>
      </w:r>
    </w:p>
    <w:p w:rsidR="00C31461" w:rsidRDefault="00C31461" w:rsidP="00C31461">
      <w:pPr>
        <w:ind w:firstLine="567"/>
        <w:jc w:val="center"/>
        <w:rPr>
          <w:rFonts w:ascii="Times New Roman" w:hAnsi="Times New Roman" w:cs="Times New Roman"/>
          <w:b/>
          <w:bCs/>
          <w:w w:val="106"/>
        </w:rPr>
      </w:pPr>
    </w:p>
    <w:p w:rsidR="00C31461" w:rsidRDefault="00C31461" w:rsidP="00C31461">
      <w:pPr>
        <w:ind w:firstLine="567"/>
        <w:jc w:val="center"/>
        <w:rPr>
          <w:rFonts w:ascii="Times New Roman" w:hAnsi="Times New Roman" w:cs="Times New Roman"/>
          <w:b/>
          <w:bCs/>
          <w:w w:val="106"/>
        </w:rPr>
      </w:pPr>
    </w:p>
    <w:p w:rsidR="00C31461" w:rsidRDefault="00C31461" w:rsidP="00C31461">
      <w:pPr>
        <w:ind w:firstLine="567"/>
        <w:jc w:val="center"/>
        <w:rPr>
          <w:rFonts w:ascii="Times New Roman" w:hAnsi="Times New Roman" w:cs="Times New Roman"/>
          <w:b/>
          <w:bCs/>
          <w:w w:val="107"/>
        </w:rPr>
      </w:pPr>
      <w:r w:rsidRPr="00EB7020">
        <w:rPr>
          <w:rFonts w:ascii="Times New Roman" w:hAnsi="Times New Roman" w:cs="Times New Roman"/>
          <w:b/>
          <w:bCs/>
          <w:w w:val="106"/>
        </w:rPr>
        <w:t>Личностные,</w:t>
      </w:r>
      <w:r w:rsidRPr="00EB7020">
        <w:rPr>
          <w:rFonts w:ascii="Times New Roman" w:hAnsi="Times New Roman" w:cs="Times New Roman"/>
          <w:b/>
          <w:bCs/>
          <w:spacing w:val="-2"/>
          <w:w w:val="106"/>
        </w:rPr>
        <w:t xml:space="preserve"> </w:t>
      </w:r>
      <w:r w:rsidRPr="00EB7020">
        <w:rPr>
          <w:rFonts w:ascii="Times New Roman" w:hAnsi="Times New Roman" w:cs="Times New Roman"/>
          <w:b/>
          <w:bCs/>
          <w:w w:val="106"/>
        </w:rPr>
        <w:t>метапредметные</w:t>
      </w:r>
      <w:r w:rsidRPr="00EB7020">
        <w:rPr>
          <w:rFonts w:ascii="Times New Roman" w:hAnsi="Times New Roman" w:cs="Times New Roman"/>
          <w:b/>
          <w:bCs/>
          <w:spacing w:val="19"/>
          <w:w w:val="106"/>
        </w:rPr>
        <w:t xml:space="preserve"> </w:t>
      </w:r>
      <w:r w:rsidRPr="00EB7020">
        <w:rPr>
          <w:rFonts w:ascii="Times New Roman" w:hAnsi="Times New Roman" w:cs="Times New Roman"/>
          <w:b/>
          <w:bCs/>
        </w:rPr>
        <w:t>и</w:t>
      </w:r>
      <w:r w:rsidRPr="00EB7020">
        <w:rPr>
          <w:rFonts w:ascii="Times New Roman" w:hAnsi="Times New Roman" w:cs="Times New Roman"/>
          <w:b/>
          <w:bCs/>
          <w:spacing w:val="13"/>
        </w:rPr>
        <w:t xml:space="preserve"> </w:t>
      </w:r>
      <w:r w:rsidRPr="00EB7020">
        <w:rPr>
          <w:rFonts w:ascii="Times New Roman" w:hAnsi="Times New Roman" w:cs="Times New Roman"/>
          <w:b/>
          <w:bCs/>
          <w:w w:val="107"/>
        </w:rPr>
        <w:t xml:space="preserve">предметные </w:t>
      </w:r>
    </w:p>
    <w:p w:rsidR="00C31461" w:rsidRDefault="00C31461" w:rsidP="00C31461">
      <w:pPr>
        <w:ind w:firstLine="567"/>
        <w:jc w:val="center"/>
        <w:rPr>
          <w:rFonts w:ascii="Times New Roman" w:hAnsi="Times New Roman" w:cs="Times New Roman"/>
          <w:b/>
          <w:bCs/>
          <w:w w:val="108"/>
        </w:rPr>
      </w:pPr>
      <w:r w:rsidRPr="00EB7020">
        <w:rPr>
          <w:rFonts w:ascii="Times New Roman" w:hAnsi="Times New Roman" w:cs="Times New Roman"/>
          <w:b/>
          <w:bCs/>
          <w:w w:val="107"/>
        </w:rPr>
        <w:t>результаты</w:t>
      </w:r>
      <w:r w:rsidRPr="00EB7020">
        <w:rPr>
          <w:rFonts w:ascii="Times New Roman" w:hAnsi="Times New Roman" w:cs="Times New Roman"/>
          <w:b/>
          <w:bCs/>
          <w:spacing w:val="-18"/>
          <w:w w:val="107"/>
        </w:rPr>
        <w:t xml:space="preserve"> </w:t>
      </w:r>
      <w:r w:rsidRPr="00EB7020">
        <w:rPr>
          <w:rFonts w:ascii="Times New Roman" w:hAnsi="Times New Roman" w:cs="Times New Roman"/>
          <w:b/>
          <w:bCs/>
          <w:w w:val="107"/>
        </w:rPr>
        <w:t>освоения</w:t>
      </w:r>
      <w:r w:rsidRPr="00EB7020">
        <w:rPr>
          <w:rFonts w:ascii="Times New Roman" w:hAnsi="Times New Roman" w:cs="Times New Roman"/>
          <w:b/>
          <w:bCs/>
          <w:spacing w:val="9"/>
          <w:w w:val="107"/>
        </w:rPr>
        <w:t xml:space="preserve"> </w:t>
      </w:r>
      <w:r w:rsidRPr="00EB7020">
        <w:rPr>
          <w:rFonts w:ascii="Times New Roman" w:hAnsi="Times New Roman" w:cs="Times New Roman"/>
          <w:b/>
          <w:bCs/>
        </w:rPr>
        <w:t>учебного</w:t>
      </w:r>
      <w:r w:rsidRPr="00EB7020">
        <w:rPr>
          <w:rFonts w:ascii="Times New Roman" w:hAnsi="Times New Roman" w:cs="Times New Roman"/>
          <w:b/>
          <w:bCs/>
          <w:spacing w:val="70"/>
        </w:rPr>
        <w:t xml:space="preserve"> </w:t>
      </w:r>
      <w:r w:rsidRPr="00EB7020">
        <w:rPr>
          <w:rFonts w:ascii="Times New Roman" w:hAnsi="Times New Roman" w:cs="Times New Roman"/>
          <w:b/>
          <w:bCs/>
          <w:w w:val="108"/>
        </w:rPr>
        <w:t>предмета</w:t>
      </w:r>
    </w:p>
    <w:p w:rsidR="00C31461" w:rsidRPr="00EB7020" w:rsidRDefault="00C31461" w:rsidP="00C31461">
      <w:pPr>
        <w:rPr>
          <w:rFonts w:ascii="Times New Roman" w:hAnsi="Times New Roman" w:cs="Times New Roman"/>
        </w:rPr>
      </w:pPr>
    </w:p>
    <w:p w:rsidR="00C31461" w:rsidRPr="005161A8" w:rsidRDefault="00C31461" w:rsidP="00C31461">
      <w:pPr>
        <w:spacing w:line="480" w:lineRule="auto"/>
        <w:jc w:val="both"/>
        <w:rPr>
          <w:rFonts w:ascii="Times New Roman" w:hAnsi="Times New Roman" w:cs="Times New Roman"/>
          <w:color w:val="444444"/>
          <w:shd w:val="clear" w:color="auto" w:fill="FFFFFF"/>
        </w:rPr>
      </w:pPr>
      <w:r w:rsidRPr="005161A8">
        <w:rPr>
          <w:rFonts w:ascii="Times New Roman" w:hAnsi="Times New Roman" w:cs="Times New Roman"/>
          <w:b/>
          <w:bCs/>
          <w:color w:val="170E02"/>
          <w:shd w:val="clear" w:color="auto" w:fill="FFFFFF"/>
        </w:rPr>
        <w:t>Универсальными компетенциями</w:t>
      </w:r>
      <w:r>
        <w:rPr>
          <w:rFonts w:ascii="Times New Roman" w:hAnsi="Times New Roman" w:cs="Times New Roman"/>
          <w:color w:val="170E02"/>
          <w:shd w:val="clear" w:color="auto" w:fill="FFFFFF"/>
        </w:rPr>
        <w:t> учащихся по курсу являются:</w:t>
      </w:r>
    </w:p>
    <w:p w:rsidR="00C31461" w:rsidRPr="005161A8" w:rsidRDefault="00C31461" w:rsidP="009B2888">
      <w:pPr>
        <w:widowControl/>
        <w:numPr>
          <w:ilvl w:val="0"/>
          <w:numId w:val="152"/>
        </w:numPr>
        <w:spacing w:line="270" w:lineRule="atLeast"/>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умения организовывать собственную</w:t>
      </w:r>
      <w:r>
        <w:rPr>
          <w:rFonts w:ascii="Times New Roman" w:hAnsi="Times New Roman" w:cs="Times New Roman"/>
          <w:color w:val="170E02"/>
          <w:shd w:val="clear" w:color="auto" w:fill="FFFFFF"/>
        </w:rPr>
        <w:t xml:space="preserve"> игровую</w:t>
      </w:r>
      <w:r w:rsidRPr="005161A8">
        <w:rPr>
          <w:rFonts w:ascii="Times New Roman" w:hAnsi="Times New Roman" w:cs="Times New Roman"/>
          <w:color w:val="170E02"/>
          <w:shd w:val="clear" w:color="auto" w:fill="FFFFFF"/>
        </w:rPr>
        <w:t xml:space="preserve"> деятельность, выбирать и использовать средства для достижения её цели;</w:t>
      </w:r>
    </w:p>
    <w:p w:rsidR="00C31461" w:rsidRPr="005161A8" w:rsidRDefault="00C31461" w:rsidP="009B2888">
      <w:pPr>
        <w:widowControl/>
        <w:numPr>
          <w:ilvl w:val="0"/>
          <w:numId w:val="152"/>
        </w:numPr>
        <w:spacing w:line="270" w:lineRule="atLeast"/>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 xml:space="preserve">умения активно включаться в коллективную деятельность, взаимодействовать со сверстниками </w:t>
      </w:r>
      <w:r>
        <w:rPr>
          <w:rFonts w:ascii="Times New Roman" w:hAnsi="Times New Roman" w:cs="Times New Roman"/>
          <w:color w:val="170E02"/>
          <w:shd w:val="clear" w:color="auto" w:fill="FFFFFF"/>
        </w:rPr>
        <w:t>в процессе игры</w:t>
      </w:r>
      <w:r w:rsidRPr="005161A8">
        <w:rPr>
          <w:rFonts w:ascii="Times New Roman" w:hAnsi="Times New Roman" w:cs="Times New Roman"/>
          <w:color w:val="170E02"/>
          <w:shd w:val="clear" w:color="auto" w:fill="FFFFFF"/>
        </w:rPr>
        <w:t>;</w:t>
      </w:r>
    </w:p>
    <w:p w:rsidR="00C31461" w:rsidRPr="005161A8" w:rsidRDefault="00C31461" w:rsidP="009B2888">
      <w:pPr>
        <w:widowControl/>
        <w:numPr>
          <w:ilvl w:val="0"/>
          <w:numId w:val="152"/>
        </w:numPr>
        <w:spacing w:line="270" w:lineRule="atLeast"/>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умения доносить информацию в доступной, эмоционально-яркой форме в процессе общения и взаимодействия</w:t>
      </w:r>
      <w:r>
        <w:rPr>
          <w:rFonts w:ascii="Times New Roman" w:hAnsi="Times New Roman" w:cs="Times New Roman"/>
          <w:color w:val="170E02"/>
          <w:shd w:val="clear" w:color="auto" w:fill="FFFFFF"/>
        </w:rPr>
        <w:t xml:space="preserve"> в игре</w:t>
      </w:r>
      <w:r w:rsidRPr="005161A8">
        <w:rPr>
          <w:rFonts w:ascii="Times New Roman" w:hAnsi="Times New Roman" w:cs="Times New Roman"/>
          <w:color w:val="170E02"/>
          <w:shd w:val="clear" w:color="auto" w:fill="FFFFFF"/>
        </w:rPr>
        <w:t xml:space="preserve"> со сверстниками и взрослыми людьми.</w:t>
      </w:r>
    </w:p>
    <w:p w:rsidR="00C31461" w:rsidRPr="005161A8" w:rsidRDefault="00C31461" w:rsidP="00C31461">
      <w:pPr>
        <w:spacing w:line="270" w:lineRule="atLeast"/>
        <w:jc w:val="both"/>
        <w:rPr>
          <w:rFonts w:ascii="Times New Roman" w:hAnsi="Times New Roman" w:cs="Times New Roman"/>
          <w:color w:val="444444"/>
          <w:shd w:val="clear" w:color="auto" w:fill="FFFFFF"/>
        </w:rPr>
      </w:pPr>
      <w:r w:rsidRPr="005161A8">
        <w:rPr>
          <w:rFonts w:ascii="Times New Roman" w:hAnsi="Times New Roman" w:cs="Times New Roman"/>
          <w:b/>
          <w:bCs/>
          <w:color w:val="170E02"/>
          <w:shd w:val="clear" w:color="auto" w:fill="FFFFFF"/>
        </w:rPr>
        <w:t>Личностными результатами</w:t>
      </w:r>
      <w:r w:rsidRPr="005161A8">
        <w:rPr>
          <w:rFonts w:ascii="Times New Roman" w:hAnsi="Times New Roman" w:cs="Times New Roman"/>
          <w:color w:val="170E02"/>
          <w:shd w:val="clear" w:color="auto" w:fill="FFFFFF"/>
        </w:rPr>
        <w:t> освоения учащимися содержания курса являются следующие умения:</w:t>
      </w:r>
    </w:p>
    <w:p w:rsidR="00C31461" w:rsidRPr="005161A8" w:rsidRDefault="00C31461" w:rsidP="009B2888">
      <w:pPr>
        <w:widowControl/>
        <w:numPr>
          <w:ilvl w:val="0"/>
          <w:numId w:val="152"/>
        </w:numPr>
        <w:spacing w:line="270" w:lineRule="atLeast"/>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lastRenderedPageBreak/>
        <w:t>активно включаться в общение и взаимодействие со сверстниками на принципах ув</w:t>
      </w:r>
      <w:r w:rsidRPr="005161A8">
        <w:rPr>
          <w:rFonts w:ascii="Times New Roman" w:hAnsi="Times New Roman" w:cs="Times New Roman"/>
          <w:color w:val="170E02"/>
          <w:shd w:val="clear" w:color="auto" w:fill="FFFFFF"/>
        </w:rPr>
        <w:t>а</w:t>
      </w:r>
      <w:r w:rsidRPr="005161A8">
        <w:rPr>
          <w:rFonts w:ascii="Times New Roman" w:hAnsi="Times New Roman" w:cs="Times New Roman"/>
          <w:color w:val="170E02"/>
          <w:shd w:val="clear" w:color="auto" w:fill="FFFFFF"/>
        </w:rPr>
        <w:t>жения и доброжелательности, взаимопомощи и сопереживания;</w:t>
      </w:r>
    </w:p>
    <w:p w:rsidR="00C31461" w:rsidRPr="005161A8" w:rsidRDefault="00C31461" w:rsidP="009B2888">
      <w:pPr>
        <w:widowControl/>
        <w:numPr>
          <w:ilvl w:val="0"/>
          <w:numId w:val="152"/>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проявлять положительные качества личности и управлять своими эмоциями в ра</w:t>
      </w:r>
      <w:r w:rsidRPr="005161A8">
        <w:rPr>
          <w:rFonts w:ascii="Times New Roman" w:hAnsi="Times New Roman" w:cs="Times New Roman"/>
          <w:color w:val="170E02"/>
          <w:shd w:val="clear" w:color="auto" w:fill="FFFFFF"/>
        </w:rPr>
        <w:t>з</w:t>
      </w:r>
      <w:r w:rsidRPr="005161A8">
        <w:rPr>
          <w:rFonts w:ascii="Times New Roman" w:hAnsi="Times New Roman" w:cs="Times New Roman"/>
          <w:color w:val="170E02"/>
          <w:shd w:val="clear" w:color="auto" w:fill="FFFFFF"/>
        </w:rPr>
        <w:t>личных</w:t>
      </w:r>
      <w:r>
        <w:rPr>
          <w:rFonts w:ascii="Times New Roman" w:hAnsi="Times New Roman" w:cs="Times New Roman"/>
          <w:color w:val="170E02"/>
          <w:shd w:val="clear" w:color="auto" w:fill="FFFFFF"/>
        </w:rPr>
        <w:t xml:space="preserve"> играх и нестандартных ситуациях</w:t>
      </w:r>
      <w:r w:rsidRPr="005161A8">
        <w:rPr>
          <w:rFonts w:ascii="Times New Roman" w:hAnsi="Times New Roman" w:cs="Times New Roman"/>
          <w:color w:val="170E02"/>
          <w:shd w:val="clear" w:color="auto" w:fill="FFFFFF"/>
        </w:rPr>
        <w:t>;</w:t>
      </w:r>
    </w:p>
    <w:p w:rsidR="00C31461" w:rsidRPr="005161A8" w:rsidRDefault="00C31461" w:rsidP="009B2888">
      <w:pPr>
        <w:widowControl/>
        <w:numPr>
          <w:ilvl w:val="0"/>
          <w:numId w:val="152"/>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проявлять дисциплинированность, трудолюбие и упорство в достижении поста</w:t>
      </w:r>
      <w:r w:rsidRPr="005161A8">
        <w:rPr>
          <w:rFonts w:ascii="Times New Roman" w:hAnsi="Times New Roman" w:cs="Times New Roman"/>
          <w:color w:val="170E02"/>
          <w:shd w:val="clear" w:color="auto" w:fill="FFFFFF"/>
        </w:rPr>
        <w:t>в</w:t>
      </w:r>
      <w:r w:rsidRPr="005161A8">
        <w:rPr>
          <w:rFonts w:ascii="Times New Roman" w:hAnsi="Times New Roman" w:cs="Times New Roman"/>
          <w:color w:val="170E02"/>
          <w:shd w:val="clear" w:color="auto" w:fill="FFFFFF"/>
        </w:rPr>
        <w:t>ленных целей;</w:t>
      </w:r>
    </w:p>
    <w:p w:rsidR="00C31461" w:rsidRPr="005161A8" w:rsidRDefault="00C31461" w:rsidP="009B2888">
      <w:pPr>
        <w:widowControl/>
        <w:numPr>
          <w:ilvl w:val="0"/>
          <w:numId w:val="152"/>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оказывать бескорыстную помощь своим сверстникам, находить с ними общий язык и общие интересы</w:t>
      </w:r>
      <w:r>
        <w:rPr>
          <w:rFonts w:ascii="Times New Roman" w:hAnsi="Times New Roman" w:cs="Times New Roman"/>
          <w:color w:val="170E02"/>
          <w:shd w:val="clear" w:color="auto" w:fill="FFFFFF"/>
        </w:rPr>
        <w:t xml:space="preserve"> в процессе игры</w:t>
      </w:r>
      <w:r w:rsidRPr="005161A8">
        <w:rPr>
          <w:rFonts w:ascii="Times New Roman" w:hAnsi="Times New Roman" w:cs="Times New Roman"/>
          <w:color w:val="170E02"/>
          <w:shd w:val="clear" w:color="auto" w:fill="FFFFFF"/>
        </w:rPr>
        <w:t>.</w:t>
      </w:r>
    </w:p>
    <w:p w:rsidR="00C31461" w:rsidRPr="005161A8" w:rsidRDefault="00C31461" w:rsidP="00C31461">
      <w:p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b/>
          <w:bCs/>
          <w:color w:val="170E02"/>
          <w:shd w:val="clear" w:color="auto" w:fill="FFFFFF"/>
        </w:rPr>
        <w:t>Метапредметными результатами</w:t>
      </w:r>
      <w:r w:rsidRPr="005161A8">
        <w:rPr>
          <w:rFonts w:ascii="Times New Roman" w:hAnsi="Times New Roman" w:cs="Times New Roman"/>
          <w:color w:val="170E02"/>
          <w:shd w:val="clear" w:color="auto" w:fill="FFFFFF"/>
        </w:rPr>
        <w:t> освоения учащимися</w:t>
      </w:r>
      <w:r>
        <w:rPr>
          <w:rFonts w:ascii="Times New Roman" w:hAnsi="Times New Roman" w:cs="Times New Roman"/>
          <w:color w:val="170E02"/>
          <w:shd w:val="clear" w:color="auto" w:fill="FFFFFF"/>
        </w:rPr>
        <w:t xml:space="preserve"> содержания программы по курсу </w:t>
      </w:r>
      <w:r w:rsidRPr="005161A8">
        <w:rPr>
          <w:rFonts w:ascii="Times New Roman" w:hAnsi="Times New Roman" w:cs="Times New Roman"/>
          <w:color w:val="170E02"/>
          <w:shd w:val="clear" w:color="auto" w:fill="FFFFFF"/>
        </w:rPr>
        <w:t>являются следующие умения:</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характеризовать явления (действия и поступки), давать им объективную оценку на основе освоенных знаний и имеющегося опыта;</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находить ошибки при выполнении учебных заданий, отбирать способы их испра</w:t>
      </w:r>
      <w:r w:rsidRPr="005161A8">
        <w:rPr>
          <w:rFonts w:ascii="Times New Roman" w:hAnsi="Times New Roman" w:cs="Times New Roman"/>
          <w:color w:val="170E02"/>
          <w:shd w:val="clear" w:color="auto" w:fill="FFFFFF"/>
        </w:rPr>
        <w:t>в</w:t>
      </w:r>
      <w:r w:rsidRPr="005161A8">
        <w:rPr>
          <w:rFonts w:ascii="Times New Roman" w:hAnsi="Times New Roman" w:cs="Times New Roman"/>
          <w:color w:val="170E02"/>
          <w:shd w:val="clear" w:color="auto" w:fill="FFFFFF"/>
        </w:rPr>
        <w:t>ления;</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общаться и взаимодействовать со сверстниками</w:t>
      </w:r>
      <w:r>
        <w:rPr>
          <w:rFonts w:ascii="Times New Roman" w:hAnsi="Times New Roman" w:cs="Times New Roman"/>
          <w:color w:val="170E02"/>
          <w:shd w:val="clear" w:color="auto" w:fill="FFFFFF"/>
        </w:rPr>
        <w:t xml:space="preserve"> в процессе игры</w:t>
      </w:r>
      <w:r w:rsidRPr="005161A8">
        <w:rPr>
          <w:rFonts w:ascii="Times New Roman" w:hAnsi="Times New Roman" w:cs="Times New Roman"/>
          <w:color w:val="170E02"/>
          <w:shd w:val="clear" w:color="auto" w:fill="FFFFFF"/>
        </w:rPr>
        <w:t xml:space="preserve"> на принципах взаимоуважения и взаимопомощи, дружбы и толерантности;</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обеспечивать защиту и сохранность природы во время активного отдыха и занятий физической культурой;</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 xml:space="preserve">организовывать самостоятельную </w:t>
      </w:r>
      <w:r>
        <w:rPr>
          <w:rFonts w:ascii="Times New Roman" w:hAnsi="Times New Roman" w:cs="Times New Roman"/>
          <w:color w:val="170E02"/>
          <w:shd w:val="clear" w:color="auto" w:fill="FFFFFF"/>
        </w:rPr>
        <w:t xml:space="preserve">игровую </w:t>
      </w:r>
      <w:r w:rsidRPr="005161A8">
        <w:rPr>
          <w:rFonts w:ascii="Times New Roman" w:hAnsi="Times New Roman" w:cs="Times New Roman"/>
          <w:color w:val="170E02"/>
          <w:shd w:val="clear" w:color="auto" w:fill="FFFFFF"/>
        </w:rPr>
        <w:t>деятельность с учётом требований её безопасности, сохранности инвентаря и оборудования, организации места занятий;</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планировать собственную</w:t>
      </w:r>
      <w:r>
        <w:rPr>
          <w:rFonts w:ascii="Times New Roman" w:hAnsi="Times New Roman" w:cs="Times New Roman"/>
          <w:color w:val="170E02"/>
          <w:shd w:val="clear" w:color="auto" w:fill="FFFFFF"/>
        </w:rPr>
        <w:t xml:space="preserve"> игровую</w:t>
      </w:r>
      <w:r w:rsidRPr="005161A8">
        <w:rPr>
          <w:rFonts w:ascii="Times New Roman" w:hAnsi="Times New Roman" w:cs="Times New Roman"/>
          <w:color w:val="170E02"/>
          <w:shd w:val="clear" w:color="auto" w:fill="FFFFFF"/>
        </w:rPr>
        <w:t xml:space="preserve"> деятельность, распределять нагрузку и отдых в процессе ее выполнения;</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анализировать и объективно оценивать результаты собственного труда, находить возможности и способы их улучшения;</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видеть красоту движений, выделять и обосновывать эстетические признаки в дв</w:t>
      </w:r>
      <w:r w:rsidRPr="005161A8">
        <w:rPr>
          <w:rFonts w:ascii="Times New Roman" w:hAnsi="Times New Roman" w:cs="Times New Roman"/>
          <w:color w:val="170E02"/>
          <w:shd w:val="clear" w:color="auto" w:fill="FFFFFF"/>
        </w:rPr>
        <w:t>и</w:t>
      </w:r>
      <w:r w:rsidRPr="005161A8">
        <w:rPr>
          <w:rFonts w:ascii="Times New Roman" w:hAnsi="Times New Roman" w:cs="Times New Roman"/>
          <w:color w:val="170E02"/>
          <w:shd w:val="clear" w:color="auto" w:fill="FFFFFF"/>
        </w:rPr>
        <w:t>жениях и передвижениях человека;</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оценивать красоту телосложения и осанки, сравнивать их с эталонными образцами;</w:t>
      </w:r>
    </w:p>
    <w:p w:rsidR="00C31461" w:rsidRPr="005161A8"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 xml:space="preserve">управлять эмоциями </w:t>
      </w:r>
      <w:r>
        <w:rPr>
          <w:rFonts w:ascii="Times New Roman" w:hAnsi="Times New Roman" w:cs="Times New Roman"/>
          <w:color w:val="170E02"/>
          <w:shd w:val="clear" w:color="auto" w:fill="FFFFFF"/>
        </w:rPr>
        <w:t>в процессе игры</w:t>
      </w:r>
      <w:r w:rsidRPr="005161A8">
        <w:rPr>
          <w:rFonts w:ascii="Times New Roman" w:hAnsi="Times New Roman" w:cs="Times New Roman"/>
          <w:color w:val="170E02"/>
          <w:shd w:val="clear" w:color="auto" w:fill="FFFFFF"/>
        </w:rPr>
        <w:t xml:space="preserve"> со сверстниками и взрослыми, сохранять хладнокровие, сдержанность, рассудительность;</w:t>
      </w:r>
    </w:p>
    <w:p w:rsidR="00C31461" w:rsidRDefault="00C31461" w:rsidP="009B2888">
      <w:pPr>
        <w:widowControl/>
        <w:numPr>
          <w:ilvl w:val="0"/>
          <w:numId w:val="153"/>
        </w:numPr>
        <w:spacing w:line="270" w:lineRule="atLeast"/>
        <w:ind w:right="300"/>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C31461" w:rsidRPr="005161A8" w:rsidRDefault="00C31461" w:rsidP="00C31461">
      <w:pPr>
        <w:spacing w:line="270" w:lineRule="atLeast"/>
        <w:ind w:left="-142" w:right="300"/>
        <w:rPr>
          <w:rFonts w:ascii="Times New Roman" w:hAnsi="Times New Roman" w:cs="Times New Roman"/>
          <w:color w:val="444444"/>
          <w:shd w:val="clear" w:color="auto" w:fill="FFFFFF"/>
        </w:rPr>
      </w:pPr>
      <w:r w:rsidRPr="005161A8">
        <w:rPr>
          <w:rFonts w:ascii="Times New Roman" w:hAnsi="Times New Roman" w:cs="Times New Roman"/>
          <w:b/>
          <w:bCs/>
          <w:color w:val="170E02"/>
          <w:shd w:val="clear" w:color="auto" w:fill="FFFFFF"/>
        </w:rPr>
        <w:t>Предметными результатами</w:t>
      </w:r>
      <w:r w:rsidRPr="005161A8">
        <w:rPr>
          <w:rFonts w:ascii="Times New Roman" w:hAnsi="Times New Roman" w:cs="Times New Roman"/>
          <w:color w:val="170E02"/>
          <w:shd w:val="clear" w:color="auto" w:fill="FFFFFF"/>
        </w:rPr>
        <w:t> освоения учащимися содержания программы по курсу явл</w:t>
      </w:r>
      <w:r w:rsidRPr="005161A8">
        <w:rPr>
          <w:rFonts w:ascii="Times New Roman" w:hAnsi="Times New Roman" w:cs="Times New Roman"/>
          <w:color w:val="170E02"/>
          <w:shd w:val="clear" w:color="auto" w:fill="FFFFFF"/>
        </w:rPr>
        <w:t>я</w:t>
      </w:r>
      <w:r w:rsidRPr="005161A8">
        <w:rPr>
          <w:rFonts w:ascii="Times New Roman" w:hAnsi="Times New Roman" w:cs="Times New Roman"/>
          <w:color w:val="170E02"/>
          <w:shd w:val="clear" w:color="auto" w:fill="FFFFFF"/>
        </w:rPr>
        <w:t>ются следующие умения:</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представлять игры как средство укрепления здоровья, физического развития и ф</w:t>
      </w:r>
      <w:r w:rsidRPr="005161A8">
        <w:rPr>
          <w:rFonts w:ascii="Times New Roman" w:hAnsi="Times New Roman" w:cs="Times New Roman"/>
          <w:color w:val="170E02"/>
          <w:shd w:val="clear" w:color="auto" w:fill="FFFFFF"/>
        </w:rPr>
        <w:t>и</w:t>
      </w:r>
      <w:r w:rsidRPr="005161A8">
        <w:rPr>
          <w:rFonts w:ascii="Times New Roman" w:hAnsi="Times New Roman" w:cs="Times New Roman"/>
          <w:color w:val="170E02"/>
          <w:shd w:val="clear" w:color="auto" w:fill="FFFFFF"/>
        </w:rPr>
        <w:t>зической подготовки человека;</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оказывать посильную помощь и моральную поддержку сверстникам при выполн</w:t>
      </w:r>
      <w:r w:rsidRPr="005161A8">
        <w:rPr>
          <w:rFonts w:ascii="Times New Roman" w:hAnsi="Times New Roman" w:cs="Times New Roman"/>
          <w:color w:val="170E02"/>
          <w:shd w:val="clear" w:color="auto" w:fill="FFFFFF"/>
        </w:rPr>
        <w:t>е</w:t>
      </w:r>
      <w:r w:rsidRPr="005161A8">
        <w:rPr>
          <w:rFonts w:ascii="Times New Roman" w:hAnsi="Times New Roman" w:cs="Times New Roman"/>
          <w:color w:val="170E02"/>
          <w:shd w:val="clear" w:color="auto" w:fill="FFFFFF"/>
        </w:rPr>
        <w:t>нии учебных заданий, доброжелательно и уважительно объяснять ошибки и спос</w:t>
      </w:r>
      <w:r w:rsidRPr="005161A8">
        <w:rPr>
          <w:rFonts w:ascii="Times New Roman" w:hAnsi="Times New Roman" w:cs="Times New Roman"/>
          <w:color w:val="170E02"/>
          <w:shd w:val="clear" w:color="auto" w:fill="FFFFFF"/>
        </w:rPr>
        <w:t>о</w:t>
      </w:r>
      <w:r w:rsidRPr="005161A8">
        <w:rPr>
          <w:rFonts w:ascii="Times New Roman" w:hAnsi="Times New Roman" w:cs="Times New Roman"/>
          <w:color w:val="170E02"/>
          <w:shd w:val="clear" w:color="auto" w:fill="FFFFFF"/>
        </w:rPr>
        <w:t>бы их устранения;</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организовывать и проводить со сверстниками подвижные игры и элементы соре</w:t>
      </w:r>
      <w:r w:rsidRPr="005161A8">
        <w:rPr>
          <w:rFonts w:ascii="Times New Roman" w:hAnsi="Times New Roman" w:cs="Times New Roman"/>
          <w:color w:val="170E02"/>
          <w:shd w:val="clear" w:color="auto" w:fill="FFFFFF"/>
        </w:rPr>
        <w:t>в</w:t>
      </w:r>
      <w:r w:rsidRPr="005161A8">
        <w:rPr>
          <w:rFonts w:ascii="Times New Roman" w:hAnsi="Times New Roman" w:cs="Times New Roman"/>
          <w:color w:val="170E02"/>
          <w:shd w:val="clear" w:color="auto" w:fill="FFFFFF"/>
        </w:rPr>
        <w:t>нований, осуществлять их объективное судейство;</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бережно обращаться с инвентарём и оборудованием, соблюдать требования техн</w:t>
      </w:r>
      <w:r w:rsidRPr="005161A8">
        <w:rPr>
          <w:rFonts w:ascii="Times New Roman" w:hAnsi="Times New Roman" w:cs="Times New Roman"/>
          <w:color w:val="170E02"/>
          <w:shd w:val="clear" w:color="auto" w:fill="FFFFFF"/>
        </w:rPr>
        <w:t>и</w:t>
      </w:r>
      <w:r w:rsidRPr="005161A8">
        <w:rPr>
          <w:rFonts w:ascii="Times New Roman" w:hAnsi="Times New Roman" w:cs="Times New Roman"/>
          <w:color w:val="170E02"/>
          <w:shd w:val="clear" w:color="auto" w:fill="FFFFFF"/>
        </w:rPr>
        <w:t>ки безопасности к местам проведения;</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организовывать и проводить игры с разной целевой направленностью</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взаимодействовать со сверстниками по правилам проведения подвижных игр и с</w:t>
      </w:r>
      <w:r w:rsidRPr="005161A8">
        <w:rPr>
          <w:rFonts w:ascii="Times New Roman" w:hAnsi="Times New Roman" w:cs="Times New Roman"/>
          <w:color w:val="170E02"/>
          <w:shd w:val="clear" w:color="auto" w:fill="FFFFFF"/>
        </w:rPr>
        <w:t>о</w:t>
      </w:r>
      <w:r w:rsidRPr="005161A8">
        <w:rPr>
          <w:rFonts w:ascii="Times New Roman" w:hAnsi="Times New Roman" w:cs="Times New Roman"/>
          <w:color w:val="170E02"/>
          <w:shd w:val="clear" w:color="auto" w:fill="FFFFFF"/>
        </w:rPr>
        <w:t>ревнований;</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в доступной форме объяснять правила (технику) выполнения двигательных дейс</w:t>
      </w:r>
      <w:r w:rsidRPr="005161A8">
        <w:rPr>
          <w:rFonts w:ascii="Times New Roman" w:hAnsi="Times New Roman" w:cs="Times New Roman"/>
          <w:color w:val="170E02"/>
          <w:shd w:val="clear" w:color="auto" w:fill="FFFFFF"/>
        </w:rPr>
        <w:t>т</w:t>
      </w:r>
      <w:r w:rsidRPr="005161A8">
        <w:rPr>
          <w:rFonts w:ascii="Times New Roman" w:hAnsi="Times New Roman" w:cs="Times New Roman"/>
          <w:color w:val="170E02"/>
          <w:shd w:val="clear" w:color="auto" w:fill="FFFFFF"/>
        </w:rPr>
        <w:t>вий, анализировать и находить ошибки, эффективно их исправлять;</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находить отличительные особенности в выполнении двигательного действия ра</w:t>
      </w:r>
      <w:r w:rsidRPr="005161A8">
        <w:rPr>
          <w:rFonts w:ascii="Times New Roman" w:hAnsi="Times New Roman" w:cs="Times New Roman"/>
          <w:color w:val="170E02"/>
          <w:shd w:val="clear" w:color="auto" w:fill="FFFFFF"/>
        </w:rPr>
        <w:t>з</w:t>
      </w:r>
      <w:r w:rsidRPr="005161A8">
        <w:rPr>
          <w:rFonts w:ascii="Times New Roman" w:hAnsi="Times New Roman" w:cs="Times New Roman"/>
          <w:color w:val="170E02"/>
          <w:shd w:val="clear" w:color="auto" w:fill="FFFFFF"/>
        </w:rPr>
        <w:t>ными учениками, выделять отличительные признаки и элементы;</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t>выполнять технические действия из базовых видов спорта, применять их в игровой и соревновательной деятельности;</w:t>
      </w:r>
    </w:p>
    <w:p w:rsidR="00C31461" w:rsidRPr="005161A8" w:rsidRDefault="00C31461" w:rsidP="009B2888">
      <w:pPr>
        <w:widowControl/>
        <w:numPr>
          <w:ilvl w:val="0"/>
          <w:numId w:val="154"/>
        </w:numPr>
        <w:spacing w:line="270" w:lineRule="atLeast"/>
        <w:ind w:right="300"/>
        <w:jc w:val="both"/>
        <w:rPr>
          <w:rFonts w:ascii="Times New Roman" w:hAnsi="Times New Roman" w:cs="Times New Roman"/>
          <w:color w:val="444444"/>
          <w:shd w:val="clear" w:color="auto" w:fill="FFFFFF"/>
        </w:rPr>
      </w:pPr>
      <w:r w:rsidRPr="005161A8">
        <w:rPr>
          <w:rFonts w:ascii="Times New Roman" w:hAnsi="Times New Roman" w:cs="Times New Roman"/>
          <w:color w:val="170E02"/>
          <w:shd w:val="clear" w:color="auto" w:fill="FFFFFF"/>
        </w:rPr>
        <w:lastRenderedPageBreak/>
        <w:t>применять жизненно важные двигательные навыки и умения различными способ</w:t>
      </w:r>
      <w:r w:rsidRPr="005161A8">
        <w:rPr>
          <w:rFonts w:ascii="Times New Roman" w:hAnsi="Times New Roman" w:cs="Times New Roman"/>
          <w:color w:val="170E02"/>
          <w:shd w:val="clear" w:color="auto" w:fill="FFFFFF"/>
        </w:rPr>
        <w:t>а</w:t>
      </w:r>
      <w:r w:rsidRPr="005161A8">
        <w:rPr>
          <w:rFonts w:ascii="Times New Roman" w:hAnsi="Times New Roman" w:cs="Times New Roman"/>
          <w:color w:val="170E02"/>
          <w:shd w:val="clear" w:color="auto" w:fill="FFFFFF"/>
        </w:rPr>
        <w:t>ми, в различных изменяющихся, вариативных условиях.</w:t>
      </w:r>
    </w:p>
    <w:p w:rsidR="00C31461" w:rsidRPr="00D321DC" w:rsidRDefault="00C31461" w:rsidP="00C31461">
      <w:pPr>
        <w:shd w:val="clear" w:color="auto" w:fill="FFFFFF"/>
        <w:ind w:firstLine="851"/>
        <w:jc w:val="both"/>
        <w:rPr>
          <w:rFonts w:ascii="Times New Roman" w:hAnsi="Times New Roman" w:cs="Times New Roman"/>
        </w:rPr>
      </w:pPr>
    </w:p>
    <w:p w:rsidR="00C31461" w:rsidRPr="00D321DC" w:rsidRDefault="00C31461" w:rsidP="00C31461">
      <w:pPr>
        <w:pStyle w:val="2c"/>
        <w:shd w:val="clear" w:color="auto" w:fill="FFFFFF"/>
        <w:spacing w:after="0" w:line="240" w:lineRule="auto"/>
        <w:ind w:left="0" w:firstLine="851"/>
        <w:jc w:val="center"/>
        <w:rPr>
          <w:rFonts w:ascii="Times New Roman" w:hAnsi="Times New Roman" w:cs="Times New Roman"/>
          <w:b/>
          <w:bCs/>
          <w:sz w:val="24"/>
          <w:szCs w:val="24"/>
        </w:rPr>
      </w:pPr>
      <w:r w:rsidRPr="00D321DC">
        <w:rPr>
          <w:rFonts w:ascii="Times New Roman" w:hAnsi="Times New Roman" w:cs="Times New Roman"/>
          <w:b/>
          <w:bCs/>
          <w:sz w:val="24"/>
          <w:szCs w:val="24"/>
        </w:rPr>
        <w:t xml:space="preserve"> Планируемые результаты освоения обучающимися</w:t>
      </w:r>
    </w:p>
    <w:p w:rsidR="00C31461" w:rsidRPr="00D321DC" w:rsidRDefault="00C31461" w:rsidP="00C31461">
      <w:pPr>
        <w:pStyle w:val="2c"/>
        <w:shd w:val="clear" w:color="auto" w:fill="FFFFFF"/>
        <w:spacing w:after="0" w:line="240" w:lineRule="auto"/>
        <w:ind w:left="0" w:firstLine="851"/>
        <w:jc w:val="center"/>
        <w:rPr>
          <w:rFonts w:ascii="Times New Roman" w:hAnsi="Times New Roman" w:cs="Times New Roman"/>
          <w:b/>
          <w:bCs/>
          <w:sz w:val="24"/>
          <w:szCs w:val="24"/>
        </w:rPr>
      </w:pPr>
      <w:r w:rsidRPr="00D321DC">
        <w:rPr>
          <w:rFonts w:ascii="Times New Roman" w:hAnsi="Times New Roman" w:cs="Times New Roman"/>
          <w:b/>
          <w:bCs/>
          <w:sz w:val="24"/>
          <w:szCs w:val="24"/>
        </w:rPr>
        <w:t xml:space="preserve">программы подвижных </w:t>
      </w:r>
      <w:r>
        <w:rPr>
          <w:rFonts w:ascii="Times New Roman" w:hAnsi="Times New Roman" w:cs="Times New Roman"/>
          <w:b/>
          <w:bCs/>
          <w:sz w:val="24"/>
          <w:szCs w:val="24"/>
        </w:rPr>
        <w:t xml:space="preserve"> и спортивных </w:t>
      </w:r>
      <w:r w:rsidRPr="00D321DC">
        <w:rPr>
          <w:rFonts w:ascii="Times New Roman" w:hAnsi="Times New Roman" w:cs="Times New Roman"/>
          <w:b/>
          <w:bCs/>
          <w:sz w:val="24"/>
          <w:szCs w:val="24"/>
        </w:rPr>
        <w:t>игр.</w:t>
      </w:r>
    </w:p>
    <w:p w:rsidR="00C31461" w:rsidRPr="00D321DC" w:rsidRDefault="00C31461" w:rsidP="00C31461">
      <w:pPr>
        <w:pStyle w:val="afd"/>
        <w:shd w:val="clear" w:color="auto" w:fill="FFFFFF"/>
        <w:spacing w:before="0" w:beforeAutospacing="0" w:after="0" w:afterAutospacing="0"/>
        <w:ind w:firstLine="851"/>
        <w:rPr>
          <w:b/>
          <w:bCs/>
        </w:rPr>
      </w:pPr>
      <w:r w:rsidRPr="00D321DC">
        <w:t>В результате освоения программного материала по внеуроч</w:t>
      </w:r>
      <w:r>
        <w:t>ной деятельности об</w:t>
      </w:r>
      <w:r>
        <w:t>у</w:t>
      </w:r>
      <w:r>
        <w:t>чающиеся к окончанию начальной школы</w:t>
      </w:r>
      <w:r w:rsidRPr="00D321DC">
        <w:t xml:space="preserve"> </w:t>
      </w:r>
      <w:r w:rsidRPr="00D321DC">
        <w:rPr>
          <w:b/>
          <w:bCs/>
        </w:rPr>
        <w:t>должны:</w:t>
      </w:r>
    </w:p>
    <w:p w:rsidR="00C31461" w:rsidRPr="00D321DC" w:rsidRDefault="00C31461" w:rsidP="00C31461">
      <w:pPr>
        <w:pStyle w:val="afd"/>
        <w:shd w:val="clear" w:color="auto" w:fill="FFFFFF"/>
        <w:spacing w:before="0" w:beforeAutospacing="0" w:after="0" w:afterAutospacing="0"/>
        <w:ind w:firstLine="851"/>
        <w:rPr>
          <w:i/>
          <w:iCs/>
        </w:rPr>
      </w:pPr>
      <w:r w:rsidRPr="00D321DC">
        <w:rPr>
          <w:b/>
          <w:bCs/>
          <w:i/>
          <w:iCs/>
        </w:rPr>
        <w:t>иметь представление</w:t>
      </w:r>
      <w:r w:rsidRPr="00D321DC">
        <w:rPr>
          <w:i/>
          <w:iCs/>
        </w:rPr>
        <w:t>:</w:t>
      </w:r>
    </w:p>
    <w:p w:rsidR="00C31461" w:rsidRPr="00D321DC" w:rsidRDefault="00C31461" w:rsidP="00C31461">
      <w:pPr>
        <w:shd w:val="clear" w:color="auto" w:fill="FFFFFF"/>
        <w:ind w:firstLine="851"/>
        <w:rPr>
          <w:rFonts w:ascii="Times New Roman" w:hAnsi="Times New Roman" w:cs="Times New Roman"/>
        </w:rPr>
      </w:pPr>
      <w:r w:rsidRPr="00D321DC">
        <w:rPr>
          <w:rFonts w:ascii="Times New Roman" w:hAnsi="Times New Roman" w:cs="Times New Roman"/>
        </w:rPr>
        <w:t>- о связи занятий физическими упражнениями с укреплением здоровья и повышен</w:t>
      </w:r>
      <w:r w:rsidRPr="00D321DC">
        <w:rPr>
          <w:rFonts w:ascii="Times New Roman" w:hAnsi="Times New Roman" w:cs="Times New Roman"/>
        </w:rPr>
        <w:t>и</w:t>
      </w:r>
      <w:r w:rsidRPr="00D321DC">
        <w:rPr>
          <w:rFonts w:ascii="Times New Roman" w:hAnsi="Times New Roman" w:cs="Times New Roman"/>
        </w:rPr>
        <w:t>ем физической подготовленности;</w:t>
      </w:r>
    </w:p>
    <w:p w:rsidR="00C31461" w:rsidRPr="00D321DC" w:rsidRDefault="00C31461" w:rsidP="00C31461">
      <w:pPr>
        <w:shd w:val="clear" w:color="auto" w:fill="FFFFFF"/>
        <w:ind w:firstLine="851"/>
        <w:rPr>
          <w:rFonts w:ascii="Times New Roman" w:hAnsi="Times New Roman" w:cs="Times New Roman"/>
        </w:rPr>
      </w:pPr>
      <w:r w:rsidRPr="00D321DC">
        <w:rPr>
          <w:rFonts w:ascii="Times New Roman" w:hAnsi="Times New Roman" w:cs="Times New Roman"/>
        </w:rPr>
        <w:t>- о режиме дня и личной гигиене;</w:t>
      </w:r>
    </w:p>
    <w:p w:rsidR="00C31461" w:rsidRPr="00D321DC" w:rsidRDefault="00C31461" w:rsidP="00C31461">
      <w:pPr>
        <w:shd w:val="clear" w:color="auto" w:fill="FFFFFF"/>
        <w:ind w:firstLine="851"/>
        <w:rPr>
          <w:rFonts w:ascii="Times New Roman" w:hAnsi="Times New Roman" w:cs="Times New Roman"/>
        </w:rPr>
      </w:pPr>
      <w:r w:rsidRPr="00D321DC">
        <w:rPr>
          <w:rFonts w:ascii="Times New Roman" w:hAnsi="Times New Roman" w:cs="Times New Roman"/>
        </w:rPr>
        <w:t>- о способах изменения направления и скорости движения;</w:t>
      </w:r>
    </w:p>
    <w:p w:rsidR="00C31461" w:rsidRDefault="00C31461" w:rsidP="00C31461">
      <w:pPr>
        <w:shd w:val="clear" w:color="auto" w:fill="FFFFFF"/>
        <w:ind w:firstLine="851"/>
        <w:rPr>
          <w:rFonts w:ascii="Times New Roman" w:hAnsi="Times New Roman" w:cs="Times New Roman"/>
        </w:rPr>
      </w:pPr>
      <w:r w:rsidRPr="00D321DC">
        <w:rPr>
          <w:rFonts w:ascii="Times New Roman" w:hAnsi="Times New Roman" w:cs="Times New Roman"/>
        </w:rPr>
        <w:t>- об играх разных народов;</w:t>
      </w:r>
    </w:p>
    <w:p w:rsidR="00C31461" w:rsidRPr="00C31461" w:rsidRDefault="00C31461" w:rsidP="00C31461">
      <w:pPr>
        <w:shd w:val="clear" w:color="auto" w:fill="FFFFFF"/>
        <w:ind w:firstLine="851"/>
        <w:rPr>
          <w:rFonts w:ascii="Times New Roman" w:hAnsi="Times New Roman" w:cs="Times New Roman"/>
        </w:rPr>
      </w:pPr>
      <w:r>
        <w:rPr>
          <w:rFonts w:ascii="Times New Roman" w:hAnsi="Times New Roman" w:cs="Times New Roman"/>
        </w:rPr>
        <w:t>- о разновидности спортивных игр</w:t>
      </w:r>
      <w:r w:rsidRPr="00C31461">
        <w:rPr>
          <w:rFonts w:ascii="Times New Roman" w:hAnsi="Times New Roman" w:cs="Times New Roman"/>
        </w:rPr>
        <w:t>;</w:t>
      </w:r>
    </w:p>
    <w:p w:rsidR="00C31461" w:rsidRPr="00D321DC" w:rsidRDefault="00C31461" w:rsidP="00C31461">
      <w:pPr>
        <w:shd w:val="clear" w:color="auto" w:fill="FFFFFF"/>
        <w:ind w:firstLine="851"/>
        <w:rPr>
          <w:rFonts w:ascii="Times New Roman" w:hAnsi="Times New Roman" w:cs="Times New Roman"/>
        </w:rPr>
      </w:pPr>
      <w:r w:rsidRPr="00D321DC">
        <w:rPr>
          <w:rFonts w:ascii="Times New Roman" w:hAnsi="Times New Roman" w:cs="Times New Roman"/>
        </w:rPr>
        <w:t>- о соблюдении правил игры</w:t>
      </w:r>
    </w:p>
    <w:p w:rsidR="00C31461" w:rsidRPr="00D321DC" w:rsidRDefault="00C31461" w:rsidP="00C31461">
      <w:pPr>
        <w:shd w:val="clear" w:color="auto" w:fill="FFFFFF"/>
        <w:ind w:firstLine="851"/>
        <w:rPr>
          <w:rFonts w:ascii="Times New Roman" w:hAnsi="Times New Roman" w:cs="Times New Roman"/>
          <w:i/>
          <w:iCs/>
        </w:rPr>
      </w:pPr>
      <w:r w:rsidRPr="00D321DC">
        <w:rPr>
          <w:rFonts w:ascii="Times New Roman" w:hAnsi="Times New Roman" w:cs="Times New Roman"/>
          <w:b/>
          <w:bCs/>
          <w:i/>
          <w:iCs/>
        </w:rPr>
        <w:t>уметь</w:t>
      </w:r>
      <w:r w:rsidRPr="00D321DC">
        <w:rPr>
          <w:rFonts w:ascii="Times New Roman" w:hAnsi="Times New Roman" w:cs="Times New Roman"/>
          <w:i/>
          <w:iCs/>
        </w:rPr>
        <w:t>:</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xml:space="preserve">- выполнять комплексы упражнений, направленные на формирование правильной осанки; </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выполнять комплексы упражнений утренней зарядки и физкультминуток;</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играть в подвижные</w:t>
      </w:r>
      <w:r w:rsidRPr="00332A02">
        <w:rPr>
          <w:rFonts w:ascii="Times New Roman" w:hAnsi="Times New Roman" w:cs="Times New Roman"/>
        </w:rPr>
        <w:t xml:space="preserve"> </w:t>
      </w:r>
      <w:r>
        <w:rPr>
          <w:rFonts w:ascii="Times New Roman" w:hAnsi="Times New Roman" w:cs="Times New Roman"/>
        </w:rPr>
        <w:t>и спортивные</w:t>
      </w:r>
      <w:r w:rsidRPr="00D321DC">
        <w:rPr>
          <w:rFonts w:ascii="Times New Roman" w:hAnsi="Times New Roman" w:cs="Times New Roman"/>
        </w:rPr>
        <w:t xml:space="preserve"> игры;</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выполнять передвижения в ходьбе, беге, прыжках разными способами; </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выполнять строевые упражнения;</w:t>
      </w:r>
    </w:p>
    <w:p w:rsidR="00C31461" w:rsidRPr="00D321DC" w:rsidRDefault="00C31461" w:rsidP="00C31461">
      <w:pPr>
        <w:shd w:val="clear" w:color="auto" w:fill="FFFFFF"/>
        <w:ind w:firstLine="851"/>
        <w:jc w:val="both"/>
        <w:rPr>
          <w:rFonts w:ascii="Times New Roman" w:hAnsi="Times New Roman" w:cs="Times New Roman"/>
          <w:b/>
          <w:bCs/>
          <w:i/>
          <w:iCs/>
        </w:rPr>
      </w:pPr>
      <w:r w:rsidRPr="00D321DC">
        <w:rPr>
          <w:rFonts w:ascii="Times New Roman" w:hAnsi="Times New Roman" w:cs="Times New Roman"/>
        </w:rPr>
        <w:t>- соблюдать правила игры.</w:t>
      </w:r>
    </w:p>
    <w:p w:rsidR="00C31461" w:rsidRPr="00D321DC" w:rsidRDefault="00C31461" w:rsidP="00C31461">
      <w:pPr>
        <w:shd w:val="clear" w:color="auto" w:fill="FFFFFF"/>
        <w:ind w:firstLine="851"/>
        <w:jc w:val="both"/>
        <w:rPr>
          <w:rFonts w:ascii="Times New Roman" w:hAnsi="Times New Roman" w:cs="Times New Roman"/>
          <w:b/>
          <w:bCs/>
        </w:rPr>
      </w:pPr>
      <w:r w:rsidRPr="00D321DC">
        <w:rPr>
          <w:rFonts w:ascii="Times New Roman" w:hAnsi="Times New Roman" w:cs="Times New Roman"/>
          <w:b/>
          <w:bCs/>
        </w:rPr>
        <w:t>Ожидаемые результаты:</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высокий уровень мотивации здорового образа жизни;</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укрепление здоровья и повышение физической подготовленности и выносливости;</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формирование двигательных действий с мячом;</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соблюдение дисциплины, правил безопасного поведения в местах проведения спортивных игр и занятий спортом,</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самостоятельная организация и проведение подвижных</w:t>
      </w:r>
      <w:r>
        <w:rPr>
          <w:rFonts w:ascii="Times New Roman" w:hAnsi="Times New Roman" w:cs="Times New Roman"/>
        </w:rPr>
        <w:t xml:space="preserve"> и спортивных</w:t>
      </w:r>
      <w:r w:rsidRPr="00D321DC">
        <w:rPr>
          <w:rFonts w:ascii="Times New Roman" w:hAnsi="Times New Roman" w:cs="Times New Roman"/>
        </w:rPr>
        <w:t xml:space="preserve"> игр в малых группах сверстников;</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соблюдение норм общения и взаимодействия с одноклассниками и сверстниками в процессе подвижных игр и занятий спортом;</w:t>
      </w:r>
    </w:p>
    <w:p w:rsidR="00C31461" w:rsidRPr="00D321DC" w:rsidRDefault="00C31461" w:rsidP="00C31461">
      <w:pPr>
        <w:shd w:val="clear" w:color="auto" w:fill="FFFFFF"/>
        <w:ind w:firstLine="851"/>
        <w:jc w:val="both"/>
        <w:rPr>
          <w:rFonts w:ascii="Times New Roman" w:hAnsi="Times New Roman" w:cs="Times New Roman"/>
        </w:rPr>
      </w:pPr>
      <w:r w:rsidRPr="00D321DC">
        <w:rPr>
          <w:rFonts w:ascii="Times New Roman" w:hAnsi="Times New Roman" w:cs="Times New Roman"/>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w:t>
      </w:r>
      <w:r w:rsidRPr="00D321DC">
        <w:rPr>
          <w:rFonts w:ascii="Times New Roman" w:hAnsi="Times New Roman" w:cs="Times New Roman"/>
        </w:rPr>
        <w:t>я</w:t>
      </w:r>
      <w:r w:rsidRPr="00D321DC">
        <w:rPr>
          <w:rFonts w:ascii="Times New Roman" w:hAnsi="Times New Roman" w:cs="Times New Roman"/>
        </w:rPr>
        <w:t>тельности.</w:t>
      </w:r>
    </w:p>
    <w:p w:rsidR="00C31461" w:rsidRPr="00D321DC" w:rsidRDefault="00C31461" w:rsidP="00C31461">
      <w:pPr>
        <w:shd w:val="clear" w:color="auto" w:fill="FFFFFF"/>
        <w:jc w:val="both"/>
        <w:rPr>
          <w:rFonts w:ascii="Times New Roman" w:hAnsi="Times New Roman" w:cs="Times New Roman"/>
        </w:rPr>
      </w:pPr>
      <w:r w:rsidRPr="00D321DC">
        <w:rPr>
          <w:rFonts w:ascii="Times New Roman" w:hAnsi="Times New Roman" w:cs="Times New Roman"/>
        </w:rPr>
        <w:t>Способы проверки: проведение мониторинга образовательной среды (анкетирование детей и родителей), проведение массовых мероприятий, соревнований, конкурсов, праздников, те</w:t>
      </w:r>
      <w:r w:rsidRPr="00D321DC">
        <w:rPr>
          <w:rFonts w:ascii="Times New Roman" w:hAnsi="Times New Roman" w:cs="Times New Roman"/>
        </w:rPr>
        <w:t>с</w:t>
      </w:r>
      <w:r w:rsidRPr="00D321DC">
        <w:rPr>
          <w:rFonts w:ascii="Times New Roman" w:hAnsi="Times New Roman" w:cs="Times New Roman"/>
        </w:rPr>
        <w:t>тирование, обобщающие и закрепляющие занятия.</w:t>
      </w:r>
    </w:p>
    <w:p w:rsidR="00C31461" w:rsidRDefault="00C31461" w:rsidP="00C31461">
      <w:pPr>
        <w:jc w:val="center"/>
        <w:rPr>
          <w:rFonts w:ascii="Times New Roman" w:hAnsi="Times New Roman" w:cs="Times New Roman"/>
          <w:b/>
          <w:bCs/>
          <w:caps/>
        </w:rPr>
      </w:pPr>
    </w:p>
    <w:p w:rsidR="00C31461" w:rsidRDefault="00C31461" w:rsidP="00C31461">
      <w:pPr>
        <w:jc w:val="center"/>
        <w:rPr>
          <w:rFonts w:ascii="Times New Roman" w:hAnsi="Times New Roman" w:cs="Times New Roman"/>
          <w:b/>
          <w:bCs/>
          <w:caps/>
        </w:rPr>
      </w:pPr>
      <w:r>
        <w:rPr>
          <w:rFonts w:ascii="Times New Roman" w:hAnsi="Times New Roman" w:cs="Times New Roman"/>
          <w:b/>
          <w:bCs/>
          <w:caps/>
        </w:rPr>
        <w:t>Содержание программы  1</w:t>
      </w:r>
      <w:r w:rsidRPr="005936F6">
        <w:rPr>
          <w:rFonts w:ascii="Times New Roman" w:hAnsi="Times New Roman" w:cs="Times New Roman"/>
          <w:b/>
          <w:bCs/>
          <w:caps/>
        </w:rPr>
        <w:t xml:space="preserve"> </w:t>
      </w:r>
      <w:r>
        <w:rPr>
          <w:rFonts w:ascii="Times New Roman" w:hAnsi="Times New Roman" w:cs="Times New Roman"/>
          <w:b/>
          <w:bCs/>
          <w:caps/>
        </w:rPr>
        <w:t xml:space="preserve"> </w:t>
      </w:r>
      <w:r w:rsidRPr="005936F6">
        <w:rPr>
          <w:rFonts w:ascii="Times New Roman" w:hAnsi="Times New Roman" w:cs="Times New Roman"/>
          <w:b/>
          <w:bCs/>
          <w:caps/>
        </w:rPr>
        <w:t>КЛАССа</w:t>
      </w:r>
    </w:p>
    <w:p w:rsidR="00C31461" w:rsidRPr="009138AE" w:rsidRDefault="00C31461" w:rsidP="009B2888">
      <w:pPr>
        <w:widowControl/>
        <w:numPr>
          <w:ilvl w:val="0"/>
          <w:numId w:val="157"/>
        </w:numPr>
        <w:jc w:val="both"/>
        <w:rPr>
          <w:rFonts w:ascii="Times New Roman" w:hAnsi="Times New Roman" w:cs="Times New Roman"/>
          <w:b/>
          <w:bCs/>
        </w:rPr>
      </w:pPr>
      <w:r w:rsidRPr="005936F6">
        <w:rPr>
          <w:rFonts w:ascii="Times New Roman" w:hAnsi="Times New Roman" w:cs="Times New Roman"/>
          <w:b/>
          <w:bCs/>
        </w:rPr>
        <w:t>Формирование системы элементарных знаний о ЗОЖ</w:t>
      </w:r>
      <w:r>
        <w:rPr>
          <w:rFonts w:ascii="Times New Roman" w:hAnsi="Times New Roman" w:cs="Times New Roman"/>
          <w:b/>
          <w:bCs/>
        </w:rPr>
        <w:t>.</w:t>
      </w:r>
      <w:r w:rsidRPr="005936F6">
        <w:rPr>
          <w:rFonts w:ascii="Times New Roman" w:hAnsi="Times New Roman" w:cs="Times New Roman"/>
          <w:b/>
          <w:bCs/>
        </w:rPr>
        <w:t xml:space="preserve"> </w:t>
      </w:r>
      <w:r w:rsidRPr="005936F6">
        <w:rPr>
          <w:rFonts w:ascii="Times New Roman" w:hAnsi="Times New Roman" w:cs="Times New Roman"/>
        </w:rPr>
        <w:t>(включается во все з</w:t>
      </w:r>
      <w:r w:rsidRPr="005936F6">
        <w:rPr>
          <w:rFonts w:ascii="Times New Roman" w:hAnsi="Times New Roman" w:cs="Times New Roman"/>
        </w:rPr>
        <w:t>а</w:t>
      </w:r>
      <w:r w:rsidRPr="005936F6">
        <w:rPr>
          <w:rFonts w:ascii="Times New Roman" w:hAnsi="Times New Roman" w:cs="Times New Roman"/>
        </w:rPr>
        <w:t xml:space="preserve">нятия). </w:t>
      </w:r>
    </w:p>
    <w:p w:rsidR="00C31461" w:rsidRPr="001A2617" w:rsidRDefault="00C31461" w:rsidP="00C31461">
      <w:pPr>
        <w:ind w:firstLine="900"/>
        <w:jc w:val="both"/>
        <w:rPr>
          <w:rFonts w:ascii="Times New Roman" w:hAnsi="Times New Roman" w:cs="Times New Roman"/>
        </w:rPr>
      </w:pPr>
      <w:r w:rsidRPr="001A2617">
        <w:rPr>
          <w:rFonts w:ascii="Times New Roman" w:hAnsi="Times New Roman" w:cs="Times New Roman"/>
        </w:rPr>
        <w:t>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w:t>
      </w:r>
    </w:p>
    <w:p w:rsidR="00C31461" w:rsidRPr="0022799D" w:rsidRDefault="00C31461" w:rsidP="00C31461">
      <w:pPr>
        <w:rPr>
          <w:rFonts w:ascii="Times New Roman" w:hAnsi="Times New Roman" w:cs="Times New Roman"/>
        </w:rPr>
      </w:pPr>
      <w:r w:rsidRPr="00F005F8">
        <w:rPr>
          <w:rFonts w:ascii="Times New Roman" w:hAnsi="Times New Roman" w:cs="Times New Roman"/>
        </w:rPr>
        <w:t>Правила предупреждения травматизма во время занятий физическими упражнениями: орг</w:t>
      </w:r>
      <w:r w:rsidRPr="00F005F8">
        <w:rPr>
          <w:rFonts w:ascii="Times New Roman" w:hAnsi="Times New Roman" w:cs="Times New Roman"/>
        </w:rPr>
        <w:t>а</w:t>
      </w:r>
      <w:r w:rsidRPr="00F005F8">
        <w:rPr>
          <w:rFonts w:ascii="Times New Roman" w:hAnsi="Times New Roman" w:cs="Times New Roman"/>
        </w:rPr>
        <w:t>низация мест занятий, подбор одежды, обуви, инвентаря.</w:t>
      </w:r>
      <w:r>
        <w:rPr>
          <w:rFonts w:ascii="Times New Roman" w:hAnsi="Times New Roman" w:cs="Times New Roman"/>
        </w:rPr>
        <w:t xml:space="preserve"> </w:t>
      </w:r>
      <w:r w:rsidRPr="00F005F8">
        <w:rPr>
          <w:rFonts w:ascii="Times New Roman" w:hAnsi="Times New Roman" w:cs="Times New Roman"/>
        </w:rPr>
        <w:t>Комплексы физических упражн</w:t>
      </w:r>
      <w:r w:rsidRPr="00F005F8">
        <w:rPr>
          <w:rFonts w:ascii="Times New Roman" w:hAnsi="Times New Roman" w:cs="Times New Roman"/>
        </w:rPr>
        <w:t>е</w:t>
      </w:r>
      <w:r w:rsidRPr="00F005F8">
        <w:rPr>
          <w:rFonts w:ascii="Times New Roman" w:hAnsi="Times New Roman" w:cs="Times New Roman"/>
        </w:rPr>
        <w:t>ний для утренней зарядки, физкультминуток, занятий по профилактики и коррекции нар</w:t>
      </w:r>
      <w:r w:rsidRPr="00F005F8">
        <w:rPr>
          <w:rFonts w:ascii="Times New Roman" w:hAnsi="Times New Roman" w:cs="Times New Roman"/>
        </w:rPr>
        <w:t>у</w:t>
      </w:r>
      <w:r w:rsidRPr="00F005F8">
        <w:rPr>
          <w:rFonts w:ascii="Times New Roman" w:hAnsi="Times New Roman" w:cs="Times New Roman"/>
        </w:rPr>
        <w:t>шений осанки. Комплексы упражнений на развитие физических качеств. Комплексы дых</w:t>
      </w:r>
      <w:r w:rsidRPr="00F005F8">
        <w:rPr>
          <w:rFonts w:ascii="Times New Roman" w:hAnsi="Times New Roman" w:cs="Times New Roman"/>
        </w:rPr>
        <w:t>а</w:t>
      </w:r>
      <w:r w:rsidRPr="00F005F8">
        <w:rPr>
          <w:rFonts w:ascii="Times New Roman" w:hAnsi="Times New Roman" w:cs="Times New Roman"/>
        </w:rPr>
        <w:t>тельных упражнений. Гимнастика для глаз.</w:t>
      </w:r>
    </w:p>
    <w:p w:rsidR="00C31461" w:rsidRDefault="00C31461" w:rsidP="00C31461">
      <w:pPr>
        <w:ind w:left="360"/>
        <w:jc w:val="both"/>
        <w:rPr>
          <w:rFonts w:ascii="Times New Roman" w:hAnsi="Times New Roman" w:cs="Times New Roman"/>
        </w:rPr>
      </w:pPr>
      <w:r>
        <w:rPr>
          <w:rFonts w:ascii="Times New Roman" w:hAnsi="Times New Roman" w:cs="Times New Roman"/>
          <w:b/>
          <w:bCs/>
        </w:rPr>
        <w:t xml:space="preserve">            2. </w:t>
      </w:r>
      <w:r w:rsidRPr="005936F6">
        <w:rPr>
          <w:rFonts w:ascii="Times New Roman" w:hAnsi="Times New Roman" w:cs="Times New Roman"/>
          <w:b/>
          <w:bCs/>
        </w:rPr>
        <w:t xml:space="preserve">Правила игр, соревнований, места занятий, инвентарь </w:t>
      </w:r>
      <w:r w:rsidRPr="005936F6">
        <w:rPr>
          <w:rFonts w:ascii="Times New Roman" w:hAnsi="Times New Roman" w:cs="Times New Roman"/>
        </w:rPr>
        <w:t xml:space="preserve">(включается во все </w:t>
      </w:r>
      <w:r w:rsidRPr="005936F6">
        <w:rPr>
          <w:rFonts w:ascii="Times New Roman" w:hAnsi="Times New Roman" w:cs="Times New Roman"/>
        </w:rPr>
        <w:lastRenderedPageBreak/>
        <w:t>занятия).</w:t>
      </w:r>
    </w:p>
    <w:p w:rsidR="00C31461" w:rsidRPr="00231FEC" w:rsidRDefault="00C31461" w:rsidP="00C31461">
      <w:pPr>
        <w:ind w:firstLine="900"/>
        <w:jc w:val="both"/>
        <w:rPr>
          <w:rFonts w:ascii="Times New Roman" w:hAnsi="Times New Roman" w:cs="Times New Roman"/>
        </w:rPr>
      </w:pPr>
      <w:r w:rsidRPr="00231FEC">
        <w:rPr>
          <w:rFonts w:ascii="Times New Roman" w:hAnsi="Times New Roman" w:cs="Times New Roman"/>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w:t>
      </w:r>
      <w:r w:rsidRPr="00231FEC">
        <w:rPr>
          <w:rFonts w:ascii="Times New Roman" w:hAnsi="Times New Roman" w:cs="Times New Roman"/>
        </w:rPr>
        <w:t>о</w:t>
      </w:r>
      <w:r w:rsidRPr="00231FEC">
        <w:rPr>
          <w:rFonts w:ascii="Times New Roman" w:hAnsi="Times New Roman" w:cs="Times New Roman"/>
        </w:rPr>
        <w:t>вание и инвентарь для занятий различными видами спорта.</w:t>
      </w:r>
    </w:p>
    <w:p w:rsidR="00C31461" w:rsidRPr="0022799D" w:rsidRDefault="00C31461" w:rsidP="00C31461">
      <w:pPr>
        <w:ind w:firstLine="900"/>
        <w:jc w:val="both"/>
        <w:rPr>
          <w:rFonts w:ascii="Times New Roman" w:hAnsi="Times New Roman" w:cs="Times New Roman"/>
        </w:rPr>
      </w:pPr>
      <w:r w:rsidRPr="00231FEC">
        <w:rPr>
          <w:rFonts w:ascii="Times New Roman" w:hAnsi="Times New Roman" w:cs="Times New Roman"/>
          <w:b/>
          <w:bCs/>
        </w:rPr>
        <w:t xml:space="preserve">3. Подвижные игры с мячом. </w:t>
      </w:r>
      <w:r w:rsidRPr="00231FEC">
        <w:rPr>
          <w:rFonts w:ascii="Times New Roman" w:hAnsi="Times New Roman" w:cs="Times New Roman"/>
        </w:rPr>
        <w:t>Эстафеты с использованием спортивного инвентаря и оборудования (мячи, скакалки, обручи, кегли и т.д.), «Охотники и утки» (Правила игры, развитие основных навыков быстрого перемещения по площадке), «Вышибалы» (Правила игры, развитие навыков ловли и передачи мяча, метания по движущейся цели.), и т.д.</w:t>
      </w:r>
    </w:p>
    <w:p w:rsidR="00C31461" w:rsidRPr="00231FEC" w:rsidRDefault="00C31461" w:rsidP="00C31461">
      <w:pPr>
        <w:jc w:val="both"/>
        <w:rPr>
          <w:rFonts w:ascii="Times New Roman" w:hAnsi="Times New Roman" w:cs="Times New Roman"/>
          <w:b/>
          <w:bCs/>
        </w:rPr>
      </w:pPr>
      <w:r w:rsidRPr="00231FEC">
        <w:rPr>
          <w:rFonts w:ascii="Times New Roman" w:hAnsi="Times New Roman" w:cs="Times New Roman"/>
          <w:b/>
          <w:bCs/>
        </w:rPr>
        <w:t xml:space="preserve">               4.  Занимательные игры.</w:t>
      </w:r>
    </w:p>
    <w:p w:rsidR="00C31461" w:rsidRPr="00231FEC" w:rsidRDefault="00C31461" w:rsidP="00C31461">
      <w:pPr>
        <w:jc w:val="both"/>
        <w:rPr>
          <w:rFonts w:ascii="Times New Roman" w:hAnsi="Times New Roman" w:cs="Times New Roman"/>
        </w:rPr>
      </w:pPr>
      <w:r>
        <w:rPr>
          <w:rFonts w:ascii="Times New Roman" w:hAnsi="Times New Roman" w:cs="Times New Roman"/>
        </w:rPr>
        <w:t xml:space="preserve">    </w:t>
      </w:r>
      <w:r w:rsidRPr="00231FEC">
        <w:rPr>
          <w:rFonts w:ascii="Times New Roman" w:hAnsi="Times New Roman" w:cs="Times New Roman"/>
          <w:iCs/>
        </w:rPr>
        <w:t>Игры на развитие внимания:</w:t>
      </w:r>
      <w:r w:rsidRPr="00231FEC">
        <w:rPr>
          <w:rFonts w:ascii="Times New Roman" w:hAnsi="Times New Roman" w:cs="Times New Roman"/>
          <w:i/>
          <w:iCs/>
        </w:rPr>
        <w:t xml:space="preserve"> </w:t>
      </w:r>
      <w:r w:rsidRPr="00231FEC">
        <w:rPr>
          <w:rFonts w:ascii="Times New Roman" w:hAnsi="Times New Roman" w:cs="Times New Roman"/>
        </w:rPr>
        <w:t>«Воробьи - вороны», «Третий лишний», «Лиса и зайцы», «Попади мячом», «Запрещенное движение», «Огонек», «Манеж», «Шумелка».</w:t>
      </w:r>
    </w:p>
    <w:p w:rsidR="00C31461" w:rsidRPr="00231FEC" w:rsidRDefault="00C31461" w:rsidP="00C31461">
      <w:pPr>
        <w:ind w:firstLine="900"/>
        <w:jc w:val="both"/>
        <w:rPr>
          <w:rFonts w:ascii="Times New Roman" w:hAnsi="Times New Roman" w:cs="Times New Roman"/>
        </w:rPr>
      </w:pPr>
      <w:r w:rsidRPr="00231FEC">
        <w:rPr>
          <w:rFonts w:ascii="Times New Roman" w:hAnsi="Times New Roman" w:cs="Times New Roman"/>
          <w:iCs/>
        </w:rPr>
        <w:t>Игры на координацию движений:</w:t>
      </w:r>
      <w:r w:rsidRPr="00231FEC">
        <w:rPr>
          <w:rFonts w:ascii="Times New Roman" w:hAnsi="Times New Roman" w:cs="Times New Roman"/>
          <w:i/>
          <w:iCs/>
        </w:rPr>
        <w:t xml:space="preserve"> </w:t>
      </w:r>
      <w:r w:rsidRPr="00231FEC">
        <w:rPr>
          <w:rFonts w:ascii="Times New Roman" w:hAnsi="Times New Roman" w:cs="Times New Roman"/>
        </w:rPr>
        <w:t>«Вышибалы», «Охотники и утки», «Игра с м</w:t>
      </w:r>
      <w:r w:rsidRPr="00231FEC">
        <w:rPr>
          <w:rFonts w:ascii="Times New Roman" w:hAnsi="Times New Roman" w:cs="Times New Roman"/>
        </w:rPr>
        <w:t>я</w:t>
      </w:r>
      <w:r w:rsidRPr="00231FEC">
        <w:rPr>
          <w:rFonts w:ascii="Times New Roman" w:hAnsi="Times New Roman" w:cs="Times New Roman"/>
        </w:rPr>
        <w:t>чом», «Гонки крокодилов», «Вьюны», «Домашние хлопоты», «5+5», «Ловушка» и т.д.</w:t>
      </w:r>
    </w:p>
    <w:p w:rsidR="00C31461" w:rsidRPr="00231FEC" w:rsidRDefault="00C31461" w:rsidP="00C31461">
      <w:pPr>
        <w:ind w:firstLine="900"/>
        <w:jc w:val="both"/>
        <w:rPr>
          <w:rFonts w:ascii="Times New Roman" w:hAnsi="Times New Roman" w:cs="Times New Roman"/>
        </w:rPr>
      </w:pPr>
      <w:r w:rsidRPr="00231FEC">
        <w:rPr>
          <w:rFonts w:ascii="Times New Roman" w:hAnsi="Times New Roman" w:cs="Times New Roman"/>
          <w:iCs/>
        </w:rPr>
        <w:t>Игры на развитие ловкости:</w:t>
      </w:r>
      <w:r w:rsidRPr="00231FEC">
        <w:rPr>
          <w:rFonts w:ascii="Times New Roman" w:hAnsi="Times New Roman" w:cs="Times New Roman"/>
        </w:rPr>
        <w:t xml:space="preserve"> «Попади в мишень», «Зевака», «Квач»,  «Падающая палка»,   «Гуси», «Горелка», «У медведя во бору», «Рыбаки и рыбки» «Хвостики», «Паров</w:t>
      </w:r>
      <w:r w:rsidRPr="00231FEC">
        <w:rPr>
          <w:rFonts w:ascii="Times New Roman" w:hAnsi="Times New Roman" w:cs="Times New Roman"/>
        </w:rPr>
        <w:t>о</w:t>
      </w:r>
      <w:r w:rsidRPr="00231FEC">
        <w:rPr>
          <w:rFonts w:ascii="Times New Roman" w:hAnsi="Times New Roman" w:cs="Times New Roman"/>
        </w:rPr>
        <w:t>зики», «Часы пробили…», «Весёлая скакалка»</w:t>
      </w:r>
      <w:r>
        <w:rPr>
          <w:rFonts w:ascii="Times New Roman" w:hAnsi="Times New Roman" w:cs="Times New Roman"/>
        </w:rPr>
        <w:t xml:space="preserve"> </w:t>
      </w:r>
      <w:r w:rsidRPr="00231FEC">
        <w:rPr>
          <w:rFonts w:ascii="Times New Roman" w:hAnsi="Times New Roman" w:cs="Times New Roman"/>
        </w:rPr>
        <w:t xml:space="preserve">и т.д.  </w:t>
      </w:r>
    </w:p>
    <w:p w:rsidR="00C31461" w:rsidRDefault="00C31461" w:rsidP="00C31461">
      <w:pPr>
        <w:jc w:val="center"/>
        <w:rPr>
          <w:rFonts w:ascii="Times New Roman" w:hAnsi="Times New Roman" w:cs="Times New Roman"/>
          <w:b/>
          <w:bCs/>
        </w:rPr>
      </w:pPr>
    </w:p>
    <w:p w:rsidR="00C31461" w:rsidRPr="005936F6" w:rsidRDefault="00C31461" w:rsidP="00C31461">
      <w:pPr>
        <w:jc w:val="center"/>
        <w:rPr>
          <w:b/>
          <w:bCs/>
        </w:rPr>
      </w:pPr>
      <w:r w:rsidRPr="005936F6">
        <w:rPr>
          <w:rFonts w:ascii="Times New Roman" w:hAnsi="Times New Roman" w:cs="Times New Roman"/>
          <w:b/>
          <w:bCs/>
          <w:caps/>
        </w:rPr>
        <w:t>Содержание программы 2 КЛАССа</w:t>
      </w:r>
    </w:p>
    <w:p w:rsidR="00C31461" w:rsidRPr="005936F6" w:rsidRDefault="00C31461" w:rsidP="009B2888">
      <w:pPr>
        <w:widowControl/>
        <w:numPr>
          <w:ilvl w:val="0"/>
          <w:numId w:val="155"/>
        </w:numPr>
        <w:tabs>
          <w:tab w:val="clear" w:pos="720"/>
          <w:tab w:val="num" w:pos="900"/>
        </w:tabs>
        <w:ind w:firstLine="180"/>
        <w:jc w:val="both"/>
        <w:rPr>
          <w:rFonts w:ascii="Times New Roman" w:hAnsi="Times New Roman" w:cs="Times New Roman"/>
        </w:rPr>
      </w:pPr>
      <w:r w:rsidRPr="005936F6">
        <w:rPr>
          <w:rFonts w:ascii="Times New Roman" w:hAnsi="Times New Roman" w:cs="Times New Roman"/>
          <w:b/>
          <w:bCs/>
        </w:rPr>
        <w:t xml:space="preserve">Формирование системы элементарных знаний о ЗОЖ </w:t>
      </w:r>
      <w:r w:rsidRPr="005936F6">
        <w:rPr>
          <w:rFonts w:ascii="Times New Roman" w:hAnsi="Times New Roman" w:cs="Times New Roman"/>
        </w:rPr>
        <w:t xml:space="preserve">(включается во все занятия). </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rPr>
        <w:t>Значение ЗОЖ. Средства, способствующие физическому, духовному и социальному здоровью: режим дня, личная гигиена, физические упражнения, самостоятельные занятия физической культурой и спортом.</w:t>
      </w:r>
    </w:p>
    <w:p w:rsidR="00C31461" w:rsidRPr="005936F6" w:rsidRDefault="00C31461" w:rsidP="009B2888">
      <w:pPr>
        <w:widowControl/>
        <w:numPr>
          <w:ilvl w:val="0"/>
          <w:numId w:val="155"/>
        </w:numPr>
        <w:tabs>
          <w:tab w:val="clear" w:pos="720"/>
        </w:tabs>
        <w:ind w:left="0" w:firstLine="900"/>
        <w:jc w:val="both"/>
        <w:rPr>
          <w:rFonts w:ascii="Times New Roman" w:hAnsi="Times New Roman" w:cs="Times New Roman"/>
        </w:rPr>
      </w:pPr>
      <w:r w:rsidRPr="005936F6">
        <w:rPr>
          <w:rFonts w:ascii="Times New Roman" w:hAnsi="Times New Roman" w:cs="Times New Roman"/>
          <w:b/>
          <w:bCs/>
        </w:rPr>
        <w:t xml:space="preserve">Правила игр, соревнований, места занятий, инвентарь </w:t>
      </w:r>
      <w:r w:rsidRPr="005936F6">
        <w:rPr>
          <w:rFonts w:ascii="Times New Roman" w:hAnsi="Times New Roman" w:cs="Times New Roman"/>
        </w:rPr>
        <w:t>(включается во все занятия).</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w:t>
      </w:r>
      <w:r w:rsidRPr="005936F6">
        <w:rPr>
          <w:rFonts w:ascii="Times New Roman" w:hAnsi="Times New Roman" w:cs="Times New Roman"/>
        </w:rPr>
        <w:t>о</w:t>
      </w:r>
      <w:r w:rsidRPr="005936F6">
        <w:rPr>
          <w:rFonts w:ascii="Times New Roman" w:hAnsi="Times New Roman" w:cs="Times New Roman"/>
        </w:rPr>
        <w:t>вание и инвентарь для занятий различными видами спорта.</w:t>
      </w:r>
    </w:p>
    <w:p w:rsidR="00C31461" w:rsidRPr="005936F6" w:rsidRDefault="00C31461" w:rsidP="009B2888">
      <w:pPr>
        <w:widowControl/>
        <w:numPr>
          <w:ilvl w:val="0"/>
          <w:numId w:val="155"/>
        </w:numPr>
        <w:tabs>
          <w:tab w:val="clear" w:pos="720"/>
          <w:tab w:val="num" w:pos="-360"/>
        </w:tabs>
        <w:ind w:left="0" w:firstLine="900"/>
        <w:jc w:val="both"/>
        <w:rPr>
          <w:rFonts w:ascii="Times New Roman" w:hAnsi="Times New Roman" w:cs="Times New Roman"/>
          <w:b/>
          <w:bCs/>
        </w:rPr>
      </w:pPr>
      <w:r w:rsidRPr="005936F6">
        <w:rPr>
          <w:rFonts w:ascii="Times New Roman" w:hAnsi="Times New Roman" w:cs="Times New Roman"/>
          <w:b/>
          <w:bCs/>
        </w:rPr>
        <w:t>Подвижные игры с мячом. «</w:t>
      </w:r>
      <w:r w:rsidRPr="005936F6">
        <w:rPr>
          <w:rFonts w:ascii="Times New Roman" w:hAnsi="Times New Roman" w:cs="Times New Roman"/>
        </w:rPr>
        <w:t>Бомбардировка»</w:t>
      </w:r>
      <w:r w:rsidRPr="005936F6">
        <w:rPr>
          <w:rFonts w:ascii="Times New Roman" w:hAnsi="Times New Roman" w:cs="Times New Roman"/>
          <w:b/>
          <w:bCs/>
        </w:rPr>
        <w:t xml:space="preserve"> </w:t>
      </w:r>
      <w:r w:rsidRPr="005936F6">
        <w:rPr>
          <w:rFonts w:ascii="Times New Roman" w:hAnsi="Times New Roman" w:cs="Times New Roman"/>
        </w:rPr>
        <w:t>(Правила игры, развитие осно</w:t>
      </w:r>
      <w:r w:rsidRPr="005936F6">
        <w:rPr>
          <w:rFonts w:ascii="Times New Roman" w:hAnsi="Times New Roman" w:cs="Times New Roman"/>
        </w:rPr>
        <w:t>в</w:t>
      </w:r>
      <w:r w:rsidRPr="005936F6">
        <w:rPr>
          <w:rFonts w:ascii="Times New Roman" w:hAnsi="Times New Roman" w:cs="Times New Roman"/>
        </w:rPr>
        <w:t>ных навыков владения мячом). «Охотники и утки» (Правила игры, развитие основных нав</w:t>
      </w:r>
      <w:r w:rsidRPr="005936F6">
        <w:rPr>
          <w:rFonts w:ascii="Times New Roman" w:hAnsi="Times New Roman" w:cs="Times New Roman"/>
        </w:rPr>
        <w:t>ы</w:t>
      </w:r>
      <w:r w:rsidRPr="005936F6">
        <w:rPr>
          <w:rFonts w:ascii="Times New Roman" w:hAnsi="Times New Roman" w:cs="Times New Roman"/>
        </w:rPr>
        <w:t>ков быстрого перемещения по площадке). «Братишка спаси» (Правила игры, основы пер</w:t>
      </w:r>
      <w:r w:rsidRPr="005936F6">
        <w:rPr>
          <w:rFonts w:ascii="Times New Roman" w:hAnsi="Times New Roman" w:cs="Times New Roman"/>
        </w:rPr>
        <w:t>е</w:t>
      </w:r>
      <w:r w:rsidRPr="005936F6">
        <w:rPr>
          <w:rFonts w:ascii="Times New Roman" w:hAnsi="Times New Roman" w:cs="Times New Roman"/>
        </w:rPr>
        <w:t>мещения, индивидуальные соревнования). Эстафеты с использованием спортивного инве</w:t>
      </w:r>
      <w:r w:rsidRPr="005936F6">
        <w:rPr>
          <w:rFonts w:ascii="Times New Roman" w:hAnsi="Times New Roman" w:cs="Times New Roman"/>
        </w:rPr>
        <w:t>н</w:t>
      </w:r>
      <w:r w:rsidRPr="005936F6">
        <w:rPr>
          <w:rFonts w:ascii="Times New Roman" w:hAnsi="Times New Roman" w:cs="Times New Roman"/>
        </w:rPr>
        <w:t>таря и оборудования (мячи, скакалки, обручи, кегли и т.д.)</w:t>
      </w:r>
    </w:p>
    <w:p w:rsidR="00C31461" w:rsidRPr="005936F6" w:rsidRDefault="00C31461" w:rsidP="009B2888">
      <w:pPr>
        <w:widowControl/>
        <w:numPr>
          <w:ilvl w:val="0"/>
          <w:numId w:val="155"/>
        </w:numPr>
        <w:tabs>
          <w:tab w:val="clear" w:pos="720"/>
        </w:tabs>
        <w:ind w:left="0" w:firstLine="900"/>
        <w:jc w:val="both"/>
        <w:rPr>
          <w:rFonts w:ascii="Times New Roman" w:hAnsi="Times New Roman" w:cs="Times New Roman"/>
          <w:b/>
          <w:bCs/>
        </w:rPr>
      </w:pPr>
      <w:r w:rsidRPr="005936F6">
        <w:rPr>
          <w:rFonts w:ascii="Times New Roman" w:hAnsi="Times New Roman" w:cs="Times New Roman"/>
          <w:b/>
          <w:bCs/>
        </w:rPr>
        <w:t>Игровые упражнения. «</w:t>
      </w:r>
      <w:r w:rsidRPr="005936F6">
        <w:rPr>
          <w:rFonts w:ascii="Times New Roman" w:hAnsi="Times New Roman" w:cs="Times New Roman"/>
        </w:rPr>
        <w:t>По мостику» (Перебраться с одной стороны площа</w:t>
      </w:r>
      <w:r w:rsidRPr="005936F6">
        <w:rPr>
          <w:rFonts w:ascii="Times New Roman" w:hAnsi="Times New Roman" w:cs="Times New Roman"/>
        </w:rPr>
        <w:t>д</w:t>
      </w:r>
      <w:r w:rsidRPr="005936F6">
        <w:rPr>
          <w:rFonts w:ascii="Times New Roman" w:hAnsi="Times New Roman" w:cs="Times New Roman"/>
        </w:rPr>
        <w:t>ки на другую по линиям разметки). «Через ручеёк» (Правила передвижения через канат). «Бросок в цель» (Сбивание волейбольного мяча теннисными). «Боулинг» (Перекатывание мячей с одной стороны площадки на другую).</w:t>
      </w:r>
    </w:p>
    <w:p w:rsidR="00C31461" w:rsidRPr="005936F6" w:rsidRDefault="00C31461" w:rsidP="009B2888">
      <w:pPr>
        <w:widowControl/>
        <w:numPr>
          <w:ilvl w:val="0"/>
          <w:numId w:val="155"/>
        </w:numPr>
        <w:tabs>
          <w:tab w:val="clear" w:pos="720"/>
        </w:tabs>
        <w:ind w:left="0" w:firstLine="900"/>
        <w:jc w:val="both"/>
        <w:rPr>
          <w:rFonts w:ascii="Times New Roman" w:hAnsi="Times New Roman" w:cs="Times New Roman"/>
        </w:rPr>
      </w:pPr>
      <w:r w:rsidRPr="005936F6">
        <w:rPr>
          <w:rFonts w:ascii="Times New Roman" w:hAnsi="Times New Roman" w:cs="Times New Roman"/>
          <w:b/>
          <w:bCs/>
        </w:rPr>
        <w:t xml:space="preserve">  Занимательные игры.</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i/>
          <w:iCs/>
        </w:rPr>
        <w:t xml:space="preserve">Игры на развитие внимания: </w:t>
      </w:r>
      <w:r w:rsidRPr="005936F6">
        <w:rPr>
          <w:rFonts w:ascii="Times New Roman" w:hAnsi="Times New Roman" w:cs="Times New Roman"/>
        </w:rPr>
        <w:t>«Воробьи</w:t>
      </w:r>
      <w:r>
        <w:rPr>
          <w:rFonts w:ascii="Times New Roman" w:hAnsi="Times New Roman" w:cs="Times New Roman"/>
        </w:rPr>
        <w:t xml:space="preserve"> </w:t>
      </w:r>
      <w:r w:rsidRPr="005936F6">
        <w:rPr>
          <w:rFonts w:ascii="Times New Roman" w:hAnsi="Times New Roman" w:cs="Times New Roman"/>
        </w:rPr>
        <w:t>- вороны», «Третий лишний», «Лиса и за</w:t>
      </w:r>
      <w:r w:rsidRPr="005936F6">
        <w:rPr>
          <w:rFonts w:ascii="Times New Roman" w:hAnsi="Times New Roman" w:cs="Times New Roman"/>
        </w:rPr>
        <w:t>й</w:t>
      </w:r>
      <w:r w:rsidRPr="005936F6">
        <w:rPr>
          <w:rFonts w:ascii="Times New Roman" w:hAnsi="Times New Roman" w:cs="Times New Roman"/>
        </w:rPr>
        <w:t>цы», «Попади мячом», «Запрещенное движение», «Огонек», «Манеж», «Шумелка».</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i/>
          <w:iCs/>
        </w:rPr>
        <w:t xml:space="preserve">Игры на координацию движений: </w:t>
      </w:r>
      <w:r w:rsidRPr="005936F6">
        <w:rPr>
          <w:rFonts w:ascii="Times New Roman" w:hAnsi="Times New Roman" w:cs="Times New Roman"/>
        </w:rPr>
        <w:t xml:space="preserve">«Вышибалы с картинками», «Охотники и утки», </w:t>
      </w:r>
      <w:r w:rsidRPr="005936F6">
        <w:t>«</w:t>
      </w:r>
      <w:r w:rsidRPr="005936F6">
        <w:rPr>
          <w:rFonts w:ascii="Times New Roman" w:hAnsi="Times New Roman" w:cs="Times New Roman"/>
        </w:rPr>
        <w:t>Игра с мячом», «Гонки крокодилов», «Вьюны», «Домашние хлопоты», «5+5», «Ловушка» и т.д.</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i/>
          <w:iCs/>
        </w:rPr>
        <w:t>Игры на развитие ловкости:</w:t>
      </w:r>
      <w:r w:rsidRPr="005936F6">
        <w:rPr>
          <w:rFonts w:ascii="Times New Roman" w:hAnsi="Times New Roman" w:cs="Times New Roman"/>
        </w:rPr>
        <w:t xml:space="preserve"> «Попади в мишень», «Зевака», «Квач», </w:t>
      </w:r>
      <w:r w:rsidRPr="005936F6">
        <w:t xml:space="preserve"> «</w:t>
      </w:r>
      <w:r w:rsidRPr="005936F6">
        <w:rPr>
          <w:rFonts w:ascii="Times New Roman" w:hAnsi="Times New Roman" w:cs="Times New Roman"/>
        </w:rPr>
        <w:t>Падающая палка</w:t>
      </w:r>
      <w:r w:rsidRPr="005936F6">
        <w:t>»,  «</w:t>
      </w:r>
      <w:r w:rsidRPr="005936F6">
        <w:rPr>
          <w:rFonts w:ascii="Times New Roman" w:hAnsi="Times New Roman" w:cs="Times New Roman"/>
        </w:rPr>
        <w:t>ЗАЯЦ БЕЗ ЛОГОВА», «САНТИКИ</w:t>
      </w:r>
      <w:r>
        <w:rPr>
          <w:rFonts w:ascii="Times New Roman" w:hAnsi="Times New Roman" w:cs="Times New Roman"/>
        </w:rPr>
        <w:t xml:space="preserve"> </w:t>
      </w:r>
      <w:r w:rsidRPr="005936F6">
        <w:rPr>
          <w:rFonts w:ascii="Times New Roman" w:hAnsi="Times New Roman" w:cs="Times New Roman"/>
        </w:rPr>
        <w:t>- САНТИКИ-ЛИМ-ПО-ПО», «Гуси», «Г</w:t>
      </w:r>
      <w:r w:rsidRPr="005936F6">
        <w:rPr>
          <w:rFonts w:ascii="Times New Roman" w:hAnsi="Times New Roman" w:cs="Times New Roman"/>
        </w:rPr>
        <w:t>о</w:t>
      </w:r>
      <w:r w:rsidRPr="005936F6">
        <w:rPr>
          <w:rFonts w:ascii="Times New Roman" w:hAnsi="Times New Roman" w:cs="Times New Roman"/>
        </w:rPr>
        <w:t xml:space="preserve">релка», «У медведя во бору», «Рыбаки и рыбки» и т.д.  </w:t>
      </w:r>
    </w:p>
    <w:p w:rsidR="00C31461" w:rsidRPr="005936F6" w:rsidRDefault="00C31461" w:rsidP="00C31461">
      <w:pPr>
        <w:ind w:firstLine="900"/>
        <w:jc w:val="both"/>
      </w:pPr>
      <w:r w:rsidRPr="005936F6">
        <w:rPr>
          <w:rFonts w:ascii="Times New Roman" w:hAnsi="Times New Roman" w:cs="Times New Roman"/>
        </w:rPr>
        <w:t xml:space="preserve">                                   </w:t>
      </w:r>
      <w:r>
        <w:rPr>
          <w:rFonts w:ascii="Times New Roman" w:hAnsi="Times New Roman" w:cs="Times New Roman"/>
        </w:rPr>
        <w:t xml:space="preserve">                  </w:t>
      </w:r>
      <w:r w:rsidRPr="005936F6">
        <w:rPr>
          <w:rFonts w:ascii="Times New Roman" w:hAnsi="Times New Roman" w:cs="Times New Roman"/>
        </w:rPr>
        <w:t xml:space="preserve">                                                                   </w:t>
      </w:r>
      <w:r w:rsidRPr="005936F6">
        <w:rPr>
          <w:rFonts w:ascii="Times New Roman" w:hAnsi="Times New Roman" w:cs="Times New Roman"/>
          <w:i/>
          <w:iCs/>
        </w:rPr>
        <w:t xml:space="preserve"> </w:t>
      </w:r>
    </w:p>
    <w:p w:rsidR="00C31461" w:rsidRDefault="00C31461" w:rsidP="00C31461">
      <w:pPr>
        <w:rPr>
          <w:rFonts w:ascii="Times New Roman" w:hAnsi="Times New Roman" w:cs="Times New Roman"/>
          <w:b/>
          <w:bCs/>
          <w:caps/>
        </w:rPr>
      </w:pPr>
    </w:p>
    <w:p w:rsidR="00C31461" w:rsidRDefault="00C31461" w:rsidP="00C31461">
      <w:pPr>
        <w:jc w:val="center"/>
        <w:rPr>
          <w:rFonts w:ascii="Times New Roman" w:hAnsi="Times New Roman" w:cs="Times New Roman"/>
          <w:b/>
          <w:bCs/>
          <w:caps/>
        </w:rPr>
      </w:pPr>
      <w:r w:rsidRPr="005936F6">
        <w:rPr>
          <w:rFonts w:ascii="Times New Roman" w:hAnsi="Times New Roman" w:cs="Times New Roman"/>
          <w:b/>
          <w:bCs/>
          <w:caps/>
        </w:rPr>
        <w:t>Содержание программы 3 КЛАССа</w:t>
      </w:r>
    </w:p>
    <w:p w:rsidR="00C31461" w:rsidRDefault="00C31461" w:rsidP="00C31461">
      <w:pPr>
        <w:jc w:val="center"/>
        <w:rPr>
          <w:rFonts w:ascii="Times New Roman" w:hAnsi="Times New Roman" w:cs="Times New Roman"/>
          <w:b/>
          <w:bCs/>
          <w:caps/>
        </w:rPr>
      </w:pPr>
    </w:p>
    <w:p w:rsidR="00C31461" w:rsidRPr="00C31461" w:rsidRDefault="00C31461" w:rsidP="00C31461">
      <w:pPr>
        <w:pStyle w:val="62"/>
        <w:jc w:val="both"/>
        <w:rPr>
          <w:rFonts w:ascii="Times New Roman" w:hAnsi="Times New Roman" w:cs="Times New Roman"/>
          <w:bCs/>
          <w:iCs/>
          <w:sz w:val="24"/>
          <w:szCs w:val="24"/>
        </w:rPr>
      </w:pPr>
      <w:r>
        <w:rPr>
          <w:b/>
          <w:i/>
        </w:rPr>
        <w:t xml:space="preserve">     </w:t>
      </w:r>
      <w:r w:rsidRPr="00304030">
        <w:rPr>
          <w:b/>
          <w:i/>
        </w:rPr>
        <w:t xml:space="preserve">Программа </w:t>
      </w:r>
      <w:r>
        <w:rPr>
          <w:b/>
          <w:i/>
        </w:rPr>
        <w:t xml:space="preserve">модернизирована </w:t>
      </w:r>
      <w:r w:rsidRPr="00304030">
        <w:rPr>
          <w:b/>
          <w:i/>
        </w:rPr>
        <w:t xml:space="preserve"> на </w:t>
      </w:r>
      <w:r w:rsidRPr="00C31461">
        <w:rPr>
          <w:rFonts w:ascii="Times New Roman" w:hAnsi="Times New Roman" w:cs="Times New Roman"/>
          <w:b/>
          <w:i/>
          <w:sz w:val="24"/>
          <w:szCs w:val="24"/>
        </w:rPr>
        <w:t>основе:</w:t>
      </w:r>
      <w:r w:rsidRPr="00C31461">
        <w:rPr>
          <w:rFonts w:ascii="Times New Roman" w:hAnsi="Times New Roman" w:cs="Times New Roman"/>
          <w:b/>
          <w:sz w:val="24"/>
          <w:szCs w:val="24"/>
        </w:rPr>
        <w:t xml:space="preserve"> </w:t>
      </w:r>
      <w:r w:rsidRPr="00C31461">
        <w:rPr>
          <w:rFonts w:ascii="Times New Roman" w:hAnsi="Times New Roman" w:cs="Times New Roman"/>
          <w:bCs/>
          <w:iCs/>
          <w:sz w:val="24"/>
          <w:szCs w:val="24"/>
        </w:rPr>
        <w:t>Федерального компонента государс</w:t>
      </w:r>
      <w:r w:rsidRPr="00C31461">
        <w:rPr>
          <w:rFonts w:ascii="Times New Roman" w:hAnsi="Times New Roman" w:cs="Times New Roman"/>
          <w:bCs/>
          <w:iCs/>
          <w:sz w:val="24"/>
          <w:szCs w:val="24"/>
        </w:rPr>
        <w:t>т</w:t>
      </w:r>
      <w:r w:rsidRPr="00C31461">
        <w:rPr>
          <w:rFonts w:ascii="Times New Roman" w:hAnsi="Times New Roman" w:cs="Times New Roman"/>
          <w:bCs/>
          <w:iCs/>
          <w:sz w:val="24"/>
          <w:szCs w:val="24"/>
        </w:rPr>
        <w:t xml:space="preserve">венного образовательного стандарта, утвержденного Приказом Минобразования РФ от </w:t>
      </w:r>
      <w:r w:rsidRPr="00C31461">
        <w:rPr>
          <w:rFonts w:ascii="Times New Roman" w:hAnsi="Times New Roman" w:cs="Times New Roman"/>
          <w:bCs/>
          <w:iCs/>
          <w:sz w:val="24"/>
          <w:szCs w:val="24"/>
        </w:rPr>
        <w:lastRenderedPageBreak/>
        <w:t>2010</w:t>
      </w:r>
      <w:r w:rsidRPr="00C31461">
        <w:rPr>
          <w:rFonts w:ascii="Times New Roman" w:hAnsi="Times New Roman" w:cs="Times New Roman"/>
          <w:bCs/>
          <w:iCs/>
          <w:sz w:val="24"/>
          <w:szCs w:val="24"/>
          <w:lang w:val="en-US"/>
        </w:rPr>
        <w:t>u</w:t>
      </w:r>
      <w:r w:rsidRPr="00C31461">
        <w:rPr>
          <w:rFonts w:ascii="Times New Roman" w:hAnsi="Times New Roman" w:cs="Times New Roman"/>
          <w:bCs/>
          <w:iCs/>
          <w:sz w:val="24"/>
          <w:szCs w:val="24"/>
        </w:rPr>
        <w:t>/ и Закона РФ от 10.07.1992 № 3266 -« Об образовании (в редакции Федерального зак</w:t>
      </w:r>
      <w:r w:rsidRPr="00C31461">
        <w:rPr>
          <w:rFonts w:ascii="Times New Roman" w:hAnsi="Times New Roman" w:cs="Times New Roman"/>
          <w:bCs/>
          <w:iCs/>
          <w:sz w:val="24"/>
          <w:szCs w:val="24"/>
        </w:rPr>
        <w:t>о</w:t>
      </w:r>
      <w:r w:rsidRPr="00C31461">
        <w:rPr>
          <w:rFonts w:ascii="Times New Roman" w:hAnsi="Times New Roman" w:cs="Times New Roman"/>
          <w:bCs/>
          <w:iCs/>
          <w:sz w:val="24"/>
          <w:szCs w:val="24"/>
        </w:rPr>
        <w:t xml:space="preserve">на от 17.07 2009 № 148 – ФЗ)». </w:t>
      </w:r>
    </w:p>
    <w:p w:rsidR="00C31461" w:rsidRPr="00C31461" w:rsidRDefault="00C31461" w:rsidP="00C31461">
      <w:pPr>
        <w:pStyle w:val="62"/>
        <w:jc w:val="both"/>
        <w:rPr>
          <w:rFonts w:ascii="Times New Roman" w:hAnsi="Times New Roman" w:cs="Times New Roman"/>
          <w:b/>
          <w:sz w:val="24"/>
          <w:szCs w:val="24"/>
        </w:rPr>
      </w:pPr>
      <w:r w:rsidRPr="00C31461">
        <w:rPr>
          <w:rFonts w:ascii="Times New Roman" w:hAnsi="Times New Roman" w:cs="Times New Roman"/>
          <w:bCs/>
          <w:iCs/>
          <w:sz w:val="24"/>
          <w:szCs w:val="24"/>
        </w:rPr>
        <w:t xml:space="preserve">           Программа составлена на 68 часов, из них 34 часа – это еженедельные занятия (1 час в неделю) и еще 34 часа как дополнительные мероприятия по спортивной и физкультурной направленности в выходные и каникулярные дни.</w:t>
      </w:r>
    </w:p>
    <w:p w:rsidR="00C31461" w:rsidRPr="005936F6" w:rsidRDefault="00C31461" w:rsidP="00C31461">
      <w:pPr>
        <w:ind w:firstLine="708"/>
        <w:jc w:val="both"/>
        <w:rPr>
          <w:rFonts w:ascii="Times New Roman" w:hAnsi="Times New Roman" w:cs="Times New Roman"/>
        </w:rPr>
      </w:pPr>
      <w:r w:rsidRPr="005936F6">
        <w:rPr>
          <w:rFonts w:ascii="Times New Roman" w:hAnsi="Times New Roman" w:cs="Times New Roman"/>
          <w:b/>
          <w:bCs/>
        </w:rPr>
        <w:t>1. Ос</w:t>
      </w:r>
      <w:r>
        <w:rPr>
          <w:rFonts w:ascii="Times New Roman" w:hAnsi="Times New Roman" w:cs="Times New Roman"/>
          <w:b/>
          <w:bCs/>
        </w:rPr>
        <w:t>новы знаний о подвижных играх (1 час + включаются во все занятия</w:t>
      </w:r>
      <w:r w:rsidRPr="005936F6">
        <w:rPr>
          <w:rFonts w:ascii="Times New Roman" w:hAnsi="Times New Roman" w:cs="Times New Roman"/>
          <w:b/>
          <w:bCs/>
        </w:rPr>
        <w:t xml:space="preserve">). </w:t>
      </w:r>
      <w:r w:rsidRPr="005936F6">
        <w:rPr>
          <w:rFonts w:ascii="Times New Roman" w:hAnsi="Times New Roman" w:cs="Times New Roman"/>
        </w:rPr>
        <w:t>Что такое подвижные игры? Познакомить с правилами подвижных игр. Разбор и проигрывание игр с мячом. Понятие правил игры, выраб</w:t>
      </w:r>
      <w:r>
        <w:rPr>
          <w:rFonts w:ascii="Times New Roman" w:hAnsi="Times New Roman" w:cs="Times New Roman"/>
        </w:rPr>
        <w:t>отка правил.</w:t>
      </w:r>
    </w:p>
    <w:p w:rsidR="00C31461" w:rsidRPr="005936F6" w:rsidRDefault="00C31461" w:rsidP="00C31461">
      <w:pPr>
        <w:ind w:firstLine="708"/>
        <w:jc w:val="both"/>
        <w:rPr>
          <w:rFonts w:ascii="Times New Roman" w:hAnsi="Times New Roman" w:cs="Times New Roman"/>
        </w:rPr>
      </w:pPr>
      <w:r w:rsidRPr="005936F6">
        <w:rPr>
          <w:rFonts w:ascii="Times New Roman" w:hAnsi="Times New Roman" w:cs="Times New Roman"/>
          <w:b/>
          <w:bCs/>
        </w:rPr>
        <w:t xml:space="preserve">2. </w:t>
      </w:r>
      <w:r>
        <w:rPr>
          <w:rFonts w:ascii="Times New Roman" w:hAnsi="Times New Roman" w:cs="Times New Roman"/>
          <w:b/>
          <w:bCs/>
        </w:rPr>
        <w:t>Подвижные игры без мячей.</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i/>
          <w:iCs/>
        </w:rPr>
        <w:t xml:space="preserve">Игры на развитие внимания: </w:t>
      </w:r>
      <w:r w:rsidRPr="005936F6">
        <w:rPr>
          <w:rFonts w:ascii="Times New Roman" w:hAnsi="Times New Roman" w:cs="Times New Roman"/>
        </w:rPr>
        <w:t>«Воробьи- вороны», «Третий лишний», «Лиса и за</w:t>
      </w:r>
      <w:r w:rsidRPr="005936F6">
        <w:rPr>
          <w:rFonts w:ascii="Times New Roman" w:hAnsi="Times New Roman" w:cs="Times New Roman"/>
        </w:rPr>
        <w:t>й</w:t>
      </w:r>
      <w:r w:rsidRPr="005936F6">
        <w:rPr>
          <w:rFonts w:ascii="Times New Roman" w:hAnsi="Times New Roman" w:cs="Times New Roman"/>
        </w:rPr>
        <w:t>цы», «Запрещенное движение</w:t>
      </w:r>
      <w:r>
        <w:rPr>
          <w:rFonts w:ascii="Times New Roman" w:hAnsi="Times New Roman" w:cs="Times New Roman"/>
        </w:rPr>
        <w:t>», «Огонек», «Манеж», «Шумелка» и т.д.</w:t>
      </w:r>
    </w:p>
    <w:p w:rsidR="00C31461" w:rsidRPr="005936F6" w:rsidRDefault="00C31461" w:rsidP="00C31461">
      <w:pPr>
        <w:ind w:firstLine="900"/>
        <w:jc w:val="both"/>
        <w:rPr>
          <w:rFonts w:ascii="Times New Roman" w:hAnsi="Times New Roman" w:cs="Times New Roman"/>
        </w:rPr>
      </w:pPr>
      <w:r w:rsidRPr="005936F6">
        <w:rPr>
          <w:rFonts w:ascii="Times New Roman" w:hAnsi="Times New Roman" w:cs="Times New Roman"/>
          <w:i/>
          <w:iCs/>
        </w:rPr>
        <w:t xml:space="preserve">Игры на координацию движений: </w:t>
      </w:r>
      <w:r w:rsidRPr="005936F6">
        <w:rPr>
          <w:rFonts w:ascii="Times New Roman" w:hAnsi="Times New Roman" w:cs="Times New Roman"/>
        </w:rPr>
        <w:t xml:space="preserve">«Вышибалы с картинками», «Охотники и утки», </w:t>
      </w:r>
      <w:r w:rsidRPr="005936F6">
        <w:t>«</w:t>
      </w:r>
      <w:r w:rsidRPr="005936F6">
        <w:rPr>
          <w:rFonts w:ascii="Times New Roman" w:hAnsi="Times New Roman" w:cs="Times New Roman"/>
        </w:rPr>
        <w:t>Игра с мячом», «Гонки крокодилов», «Вьюны», «Домашние хлопоты», «5+5», «Ловушка» и т.д.</w:t>
      </w:r>
    </w:p>
    <w:p w:rsidR="00C31461" w:rsidRPr="005936F6" w:rsidRDefault="00C31461" w:rsidP="00C31461">
      <w:pPr>
        <w:jc w:val="both"/>
        <w:rPr>
          <w:rFonts w:ascii="Times New Roman" w:hAnsi="Times New Roman" w:cs="Times New Roman"/>
        </w:rPr>
      </w:pPr>
      <w:r>
        <w:rPr>
          <w:rFonts w:ascii="Times New Roman" w:hAnsi="Times New Roman" w:cs="Times New Roman"/>
          <w:i/>
          <w:iCs/>
        </w:rPr>
        <w:t xml:space="preserve">              </w:t>
      </w:r>
      <w:r w:rsidRPr="005936F6">
        <w:rPr>
          <w:rFonts w:ascii="Times New Roman" w:hAnsi="Times New Roman" w:cs="Times New Roman"/>
          <w:i/>
          <w:iCs/>
        </w:rPr>
        <w:t>Игры на развитие ловкости:</w:t>
      </w:r>
      <w:r w:rsidRPr="005936F6">
        <w:rPr>
          <w:rFonts w:ascii="Times New Roman" w:hAnsi="Times New Roman" w:cs="Times New Roman"/>
        </w:rPr>
        <w:t xml:space="preserve"> «Попади в мишень», «Зевака», «Квач», </w:t>
      </w:r>
      <w:r w:rsidRPr="005936F6">
        <w:t xml:space="preserve"> «</w:t>
      </w:r>
      <w:r w:rsidRPr="005936F6">
        <w:rPr>
          <w:rFonts w:ascii="Times New Roman" w:hAnsi="Times New Roman" w:cs="Times New Roman"/>
        </w:rPr>
        <w:t>Падающая палка</w:t>
      </w:r>
      <w:r w:rsidRPr="005936F6">
        <w:t>»</w:t>
      </w:r>
      <w:r w:rsidRPr="005936F6">
        <w:rPr>
          <w:rFonts w:ascii="Times New Roman" w:hAnsi="Times New Roman" w:cs="Times New Roman"/>
        </w:rPr>
        <w:t>, «Гуси», «Горелка», «У медведя во бору», «Рыбаки и рыбки» и т.д</w:t>
      </w:r>
    </w:p>
    <w:p w:rsidR="00C31461" w:rsidRPr="005936F6" w:rsidRDefault="00C31461" w:rsidP="00C31461">
      <w:pPr>
        <w:ind w:firstLine="708"/>
        <w:jc w:val="both"/>
        <w:rPr>
          <w:rFonts w:ascii="Times New Roman" w:hAnsi="Times New Roman" w:cs="Times New Roman"/>
          <w:b/>
          <w:bCs/>
        </w:rPr>
      </w:pPr>
      <w:r>
        <w:rPr>
          <w:rFonts w:ascii="Times New Roman" w:hAnsi="Times New Roman" w:cs="Times New Roman"/>
          <w:b/>
          <w:bCs/>
        </w:rPr>
        <w:t>3. Э</w:t>
      </w:r>
      <w:r w:rsidRPr="005936F6">
        <w:rPr>
          <w:rFonts w:ascii="Times New Roman" w:hAnsi="Times New Roman" w:cs="Times New Roman"/>
          <w:b/>
          <w:bCs/>
        </w:rPr>
        <w:t xml:space="preserve">стафеты. </w:t>
      </w:r>
    </w:p>
    <w:p w:rsidR="00C31461" w:rsidRPr="005936F6" w:rsidRDefault="00C31461" w:rsidP="00C31461">
      <w:pPr>
        <w:jc w:val="both"/>
        <w:rPr>
          <w:rFonts w:ascii="Times New Roman" w:hAnsi="Times New Roman" w:cs="Times New Roman"/>
        </w:rPr>
      </w:pPr>
      <w:r>
        <w:rPr>
          <w:rFonts w:ascii="Times New Roman" w:hAnsi="Times New Roman" w:cs="Times New Roman"/>
        </w:rPr>
        <w:t xml:space="preserve">    </w:t>
      </w:r>
      <w:r w:rsidRPr="005936F6">
        <w:rPr>
          <w:rFonts w:ascii="Times New Roman" w:hAnsi="Times New Roman" w:cs="Times New Roman"/>
        </w:rPr>
        <w:t xml:space="preserve">  Эстафеты с мячами. Правила игры. «Бег по кочкам» и т.д.</w:t>
      </w:r>
    </w:p>
    <w:p w:rsidR="00C31461" w:rsidRPr="005936F6" w:rsidRDefault="00C31461" w:rsidP="00C31461">
      <w:pPr>
        <w:jc w:val="both"/>
        <w:rPr>
          <w:rFonts w:ascii="Times New Roman" w:hAnsi="Times New Roman" w:cs="Times New Roman"/>
        </w:rPr>
      </w:pPr>
      <w:r>
        <w:rPr>
          <w:rFonts w:ascii="Times New Roman" w:hAnsi="Times New Roman" w:cs="Times New Roman"/>
        </w:rPr>
        <w:t xml:space="preserve">   </w:t>
      </w:r>
      <w:r w:rsidRPr="005936F6">
        <w:rPr>
          <w:rFonts w:ascii="Times New Roman" w:hAnsi="Times New Roman" w:cs="Times New Roman"/>
        </w:rPr>
        <w:t>Эстафеты с бегом и прыжками, преодолением препятствий.</w:t>
      </w:r>
    </w:p>
    <w:p w:rsidR="00C31461" w:rsidRPr="005936F6" w:rsidRDefault="00C31461" w:rsidP="00C31461">
      <w:pPr>
        <w:jc w:val="both"/>
        <w:rPr>
          <w:rFonts w:ascii="Times New Roman" w:hAnsi="Times New Roman" w:cs="Times New Roman"/>
        </w:rPr>
      </w:pPr>
      <w:r>
        <w:rPr>
          <w:rFonts w:ascii="Times New Roman" w:hAnsi="Times New Roman" w:cs="Times New Roman"/>
        </w:rPr>
        <w:t xml:space="preserve">   </w:t>
      </w:r>
      <w:r w:rsidRPr="005936F6">
        <w:rPr>
          <w:rFonts w:ascii="Times New Roman" w:hAnsi="Times New Roman" w:cs="Times New Roman"/>
        </w:rPr>
        <w:t>Эстафеты с гимнастическими палками и скакалками, обручами, кеглями.</w:t>
      </w:r>
    </w:p>
    <w:p w:rsidR="00C31461" w:rsidRPr="005936F6" w:rsidRDefault="00C31461" w:rsidP="00C31461">
      <w:pPr>
        <w:ind w:firstLine="708"/>
        <w:jc w:val="both"/>
        <w:rPr>
          <w:rFonts w:ascii="Times New Roman" w:hAnsi="Times New Roman" w:cs="Times New Roman"/>
          <w:b/>
          <w:bCs/>
        </w:rPr>
      </w:pPr>
      <w:r w:rsidRPr="005936F6">
        <w:rPr>
          <w:rFonts w:ascii="Times New Roman" w:hAnsi="Times New Roman" w:cs="Times New Roman"/>
          <w:b/>
          <w:bCs/>
        </w:rPr>
        <w:t xml:space="preserve">4. </w:t>
      </w:r>
      <w:r>
        <w:rPr>
          <w:rFonts w:ascii="Times New Roman" w:hAnsi="Times New Roman" w:cs="Times New Roman"/>
          <w:b/>
          <w:bCs/>
        </w:rPr>
        <w:t>Спортивные и подвижные  игры с мячами</w:t>
      </w:r>
      <w:r w:rsidRPr="005936F6">
        <w:rPr>
          <w:rFonts w:ascii="Times New Roman" w:hAnsi="Times New Roman" w:cs="Times New Roman"/>
          <w:b/>
          <w:bCs/>
        </w:rPr>
        <w:t>. «</w:t>
      </w:r>
      <w:r w:rsidRPr="005936F6">
        <w:rPr>
          <w:rFonts w:ascii="Times New Roman" w:hAnsi="Times New Roman" w:cs="Times New Roman"/>
        </w:rPr>
        <w:t>Бомбардировка»</w:t>
      </w:r>
      <w:r w:rsidRPr="005936F6">
        <w:rPr>
          <w:rFonts w:ascii="Times New Roman" w:hAnsi="Times New Roman" w:cs="Times New Roman"/>
          <w:b/>
          <w:bCs/>
        </w:rPr>
        <w:t xml:space="preserve"> </w:t>
      </w:r>
      <w:r w:rsidRPr="005936F6">
        <w:rPr>
          <w:rFonts w:ascii="Times New Roman" w:hAnsi="Times New Roman" w:cs="Times New Roman"/>
        </w:rPr>
        <w:t>(Правила игры, развитие основных навыков владения мячом). «Охотники и утки» (Правила игры, развитие основных навыков быстрого перемещения по площадке). «Братишка спаси» (Правила игры, основы перемещени</w:t>
      </w:r>
      <w:r>
        <w:rPr>
          <w:rFonts w:ascii="Times New Roman" w:hAnsi="Times New Roman" w:cs="Times New Roman"/>
        </w:rPr>
        <w:t xml:space="preserve">я, индивидуальные соревнования), «Пионербол» (Правила игры, подачи, прием мяча, тактика нападения и защиты) </w:t>
      </w:r>
      <w:r w:rsidRPr="005936F6">
        <w:rPr>
          <w:rFonts w:ascii="Times New Roman" w:hAnsi="Times New Roman" w:cs="Times New Roman"/>
        </w:rPr>
        <w:t xml:space="preserve"> Эстафеты с использованием спортивного инве</w:t>
      </w:r>
      <w:r w:rsidRPr="005936F6">
        <w:rPr>
          <w:rFonts w:ascii="Times New Roman" w:hAnsi="Times New Roman" w:cs="Times New Roman"/>
        </w:rPr>
        <w:t>н</w:t>
      </w:r>
      <w:r w:rsidRPr="005936F6">
        <w:rPr>
          <w:rFonts w:ascii="Times New Roman" w:hAnsi="Times New Roman" w:cs="Times New Roman"/>
        </w:rPr>
        <w:t>таря и оборудования (мячи, скакалки, обручи, кегли и т.д.)</w:t>
      </w:r>
    </w:p>
    <w:p w:rsidR="00C31461" w:rsidRDefault="00C31461" w:rsidP="00C31461">
      <w:pPr>
        <w:ind w:firstLine="708"/>
        <w:jc w:val="both"/>
        <w:rPr>
          <w:rFonts w:ascii="Times New Roman" w:hAnsi="Times New Roman" w:cs="Times New Roman"/>
          <w:b/>
          <w:bCs/>
        </w:rPr>
      </w:pPr>
      <w:r w:rsidRPr="005936F6">
        <w:rPr>
          <w:rFonts w:ascii="Times New Roman" w:hAnsi="Times New Roman" w:cs="Times New Roman"/>
          <w:b/>
          <w:bCs/>
        </w:rPr>
        <w:t xml:space="preserve">5. </w:t>
      </w:r>
      <w:r>
        <w:rPr>
          <w:rFonts w:ascii="Times New Roman" w:hAnsi="Times New Roman" w:cs="Times New Roman"/>
          <w:b/>
          <w:bCs/>
        </w:rPr>
        <w:t xml:space="preserve">Дистанционные олимпиады по предмету физкультура. </w:t>
      </w:r>
    </w:p>
    <w:p w:rsidR="00C31461" w:rsidRDefault="00C31461" w:rsidP="00C31461">
      <w:pPr>
        <w:ind w:firstLine="708"/>
        <w:jc w:val="both"/>
        <w:rPr>
          <w:rFonts w:ascii="Times New Roman" w:hAnsi="Times New Roman" w:cs="Times New Roman"/>
          <w:bCs/>
        </w:rPr>
      </w:pPr>
      <w:r w:rsidRPr="001643DB">
        <w:rPr>
          <w:rFonts w:ascii="Times New Roman" w:hAnsi="Times New Roman" w:cs="Times New Roman"/>
          <w:bCs/>
        </w:rPr>
        <w:t>Предусматривает знакомство учеников с теоретическими знаниями по физкультуре, проведение олимпиад, разбор з</w:t>
      </w:r>
      <w:r>
        <w:rPr>
          <w:rFonts w:ascii="Times New Roman" w:hAnsi="Times New Roman" w:cs="Times New Roman"/>
          <w:bCs/>
        </w:rPr>
        <w:t xml:space="preserve">аданий и награждение. Проводится </w:t>
      </w:r>
      <w:r w:rsidRPr="001643DB">
        <w:rPr>
          <w:rFonts w:ascii="Times New Roman" w:hAnsi="Times New Roman" w:cs="Times New Roman"/>
          <w:bCs/>
        </w:rPr>
        <w:t xml:space="preserve"> 2 раза в год.</w:t>
      </w:r>
    </w:p>
    <w:p w:rsidR="00C31461" w:rsidRPr="001643DB" w:rsidRDefault="00C31461" w:rsidP="00C31461">
      <w:pPr>
        <w:ind w:firstLine="708"/>
        <w:jc w:val="both"/>
        <w:rPr>
          <w:rFonts w:ascii="Times New Roman" w:hAnsi="Times New Roman" w:cs="Times New Roman"/>
          <w:bCs/>
        </w:rPr>
      </w:pPr>
      <w:r w:rsidRPr="001643DB">
        <w:rPr>
          <w:rFonts w:ascii="Times New Roman" w:hAnsi="Times New Roman" w:cs="Times New Roman"/>
          <w:b/>
          <w:bCs/>
        </w:rPr>
        <w:t>6. Соревнования.</w:t>
      </w:r>
      <w:r>
        <w:rPr>
          <w:rFonts w:ascii="Times New Roman" w:hAnsi="Times New Roman" w:cs="Times New Roman"/>
          <w:b/>
          <w:bCs/>
        </w:rPr>
        <w:t xml:space="preserve"> </w:t>
      </w:r>
      <w:r>
        <w:rPr>
          <w:rFonts w:ascii="Times New Roman" w:hAnsi="Times New Roman" w:cs="Times New Roman"/>
          <w:bCs/>
        </w:rPr>
        <w:t>Проведение соревнований по различным видам: плавание, пионе</w:t>
      </w:r>
      <w:r>
        <w:rPr>
          <w:rFonts w:ascii="Times New Roman" w:hAnsi="Times New Roman" w:cs="Times New Roman"/>
          <w:bCs/>
        </w:rPr>
        <w:t>р</w:t>
      </w:r>
      <w:r>
        <w:rPr>
          <w:rFonts w:ascii="Times New Roman" w:hAnsi="Times New Roman" w:cs="Times New Roman"/>
          <w:bCs/>
        </w:rPr>
        <w:t>бол, дартс, перестрелка и вывоз детей на городские массовые старты: «Кросс-нации», «Лы</w:t>
      </w:r>
      <w:r>
        <w:rPr>
          <w:rFonts w:ascii="Times New Roman" w:hAnsi="Times New Roman" w:cs="Times New Roman"/>
          <w:bCs/>
        </w:rPr>
        <w:t>ж</w:t>
      </w:r>
      <w:r>
        <w:rPr>
          <w:rFonts w:ascii="Times New Roman" w:hAnsi="Times New Roman" w:cs="Times New Roman"/>
          <w:bCs/>
        </w:rPr>
        <w:t>ный марафон», «Лыжня –России».</w:t>
      </w:r>
    </w:p>
    <w:p w:rsidR="00C31461" w:rsidRPr="005936F6" w:rsidRDefault="00C31461" w:rsidP="00C31461">
      <w:pPr>
        <w:jc w:val="center"/>
        <w:rPr>
          <w:rFonts w:ascii="Times New Roman" w:hAnsi="Times New Roman" w:cs="Times New Roman"/>
          <w:b/>
          <w:bCs/>
        </w:rPr>
      </w:pPr>
    </w:p>
    <w:p w:rsidR="00C31461" w:rsidRPr="00417B18" w:rsidRDefault="00C31461" w:rsidP="00C31461">
      <w:r>
        <w:rPr>
          <w:rFonts w:ascii="Times New Roman" w:hAnsi="Times New Roman"/>
          <w:b/>
          <w:bCs/>
          <w:sz w:val="44"/>
        </w:rPr>
        <w:t xml:space="preserve">                         </w:t>
      </w:r>
      <w:r>
        <w:rPr>
          <w:rFonts w:ascii="Times New Roman" w:hAnsi="Times New Roman"/>
          <w:b/>
          <w:bCs/>
        </w:rPr>
        <w:t>СОДЕРЖАНИЕ ПРОГРАММЫ 4 КЛАСС</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 xml:space="preserve">   Особенностью программы является то, что она, основываясь на курсе обучения игре в пи</w:t>
      </w:r>
      <w:r w:rsidRPr="00417B18">
        <w:rPr>
          <w:rFonts w:ascii="Times New Roman" w:hAnsi="Times New Roman" w:cs="Times New Roman"/>
        </w:rPr>
        <w:t>о</w:t>
      </w:r>
      <w:r w:rsidRPr="00417B18">
        <w:rPr>
          <w:rFonts w:ascii="Times New Roman" w:hAnsi="Times New Roman" w:cs="Times New Roman"/>
        </w:rPr>
        <w:t>нербол, раскрывает обязательный минимум учебного материала для такого рода программ. Курс обучения игре в пионербол и технические приемы, которые в ней задействуются, с</w:t>
      </w:r>
      <w:r w:rsidRPr="00417B18">
        <w:rPr>
          <w:rFonts w:ascii="Times New Roman" w:hAnsi="Times New Roman" w:cs="Times New Roman"/>
        </w:rPr>
        <w:t>о</w:t>
      </w:r>
      <w:r w:rsidRPr="00417B18">
        <w:rPr>
          <w:rFonts w:ascii="Times New Roman" w:hAnsi="Times New Roman" w:cs="Times New Roman"/>
        </w:rPr>
        <w:t>держат в себе большие возможности не только для формирования двигательных навыков у детей и развития их физических способностей, но и также служат примером нравственного воспитания учащихся. Игра в пионербол развивает у школьников стремление к познанию, вырабатывает волю и характер, формирует чувство коллективизма, и способствует становл</w:t>
      </w:r>
      <w:r w:rsidRPr="00417B18">
        <w:rPr>
          <w:rFonts w:ascii="Times New Roman" w:hAnsi="Times New Roman" w:cs="Times New Roman"/>
        </w:rPr>
        <w:t>е</w:t>
      </w:r>
      <w:r w:rsidRPr="00417B18">
        <w:rPr>
          <w:rFonts w:ascii="Times New Roman" w:hAnsi="Times New Roman" w:cs="Times New Roman"/>
        </w:rPr>
        <w:t>нию личности. В рамках этой программы осуществляется проведение системного отбора учащихся, имеющих задатки и способности к дальнейшей спортивной ориентации  и   пр</w:t>
      </w:r>
      <w:r w:rsidRPr="00417B18">
        <w:rPr>
          <w:rFonts w:ascii="Times New Roman" w:hAnsi="Times New Roman" w:cs="Times New Roman"/>
        </w:rPr>
        <w:t>о</w:t>
      </w:r>
      <w:r w:rsidRPr="00417B18">
        <w:rPr>
          <w:rFonts w:ascii="Times New Roman" w:hAnsi="Times New Roman" w:cs="Times New Roman"/>
        </w:rPr>
        <w:t>фессиональной  деятельности  в  области   пионербола.  Программа рассчитана на количество часов, отводимые на изучение образовательной области «Физическая культура», базисным учебным планом и системой дополнительного образования. Программа разделена по классам и реализуется поэтапно с учетом возрастных особенностей учащихся и в соответствии с учебным планом.</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На ступени начального образования следует обеспечить детям с учетом их потребностей ф</w:t>
      </w:r>
      <w:r w:rsidRPr="00417B18">
        <w:rPr>
          <w:rFonts w:ascii="Times New Roman" w:hAnsi="Times New Roman" w:cs="Times New Roman"/>
        </w:rPr>
        <w:t>и</w:t>
      </w:r>
      <w:r w:rsidRPr="00417B18">
        <w:rPr>
          <w:rFonts w:ascii="Times New Roman" w:hAnsi="Times New Roman" w:cs="Times New Roman"/>
        </w:rPr>
        <w:t xml:space="preserve">зиологическую норму двигательной активности, необходимую для нормального развития основных систем организма и моторики растущего человека. Во втором классе учащиеся знакомятся с физическими упражнениями, преимущественно в игровой форме. Они должны </w:t>
      </w:r>
      <w:r w:rsidRPr="00417B18">
        <w:rPr>
          <w:rFonts w:ascii="Times New Roman" w:hAnsi="Times New Roman" w:cs="Times New Roman"/>
        </w:rPr>
        <w:lastRenderedPageBreak/>
        <w:t>понять важность правильного выполнения движений. Во третьем классе они поэтапно раз</w:t>
      </w:r>
      <w:r w:rsidRPr="00417B18">
        <w:rPr>
          <w:rFonts w:ascii="Times New Roman" w:hAnsi="Times New Roman" w:cs="Times New Roman"/>
        </w:rPr>
        <w:t>у</w:t>
      </w:r>
      <w:r w:rsidRPr="00417B18">
        <w:rPr>
          <w:rFonts w:ascii="Times New Roman" w:hAnsi="Times New Roman" w:cs="Times New Roman"/>
        </w:rPr>
        <w:t>чивают и осваивают двигательные действия до уровня умений. В четвертом классе продо</w:t>
      </w:r>
      <w:r w:rsidRPr="00417B18">
        <w:rPr>
          <w:rFonts w:ascii="Times New Roman" w:hAnsi="Times New Roman" w:cs="Times New Roman"/>
        </w:rPr>
        <w:t>л</w:t>
      </w:r>
      <w:r w:rsidRPr="00417B18">
        <w:rPr>
          <w:rFonts w:ascii="Times New Roman" w:hAnsi="Times New Roman" w:cs="Times New Roman"/>
        </w:rPr>
        <w:t>жается совершенствование двигательных умений до приобретения ими устойчивых навыков. При организации и проведении занятий физической культурой в образовательном учрежд</w:t>
      </w:r>
      <w:r w:rsidRPr="00417B18">
        <w:rPr>
          <w:rFonts w:ascii="Times New Roman" w:hAnsi="Times New Roman" w:cs="Times New Roman"/>
        </w:rPr>
        <w:t>е</w:t>
      </w:r>
      <w:r w:rsidRPr="00417B18">
        <w:rPr>
          <w:rFonts w:ascii="Times New Roman" w:hAnsi="Times New Roman" w:cs="Times New Roman"/>
        </w:rPr>
        <w:t>нии следует строго соблюдать установленные санитарно-гигиенические требования и прав</w:t>
      </w:r>
      <w:r w:rsidRPr="00417B18">
        <w:rPr>
          <w:rFonts w:ascii="Times New Roman" w:hAnsi="Times New Roman" w:cs="Times New Roman"/>
        </w:rPr>
        <w:t>и</w:t>
      </w:r>
      <w:r w:rsidRPr="00417B18">
        <w:rPr>
          <w:rFonts w:ascii="Times New Roman" w:hAnsi="Times New Roman" w:cs="Times New Roman"/>
        </w:rPr>
        <w:t>ла безопасности.</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 </w:t>
      </w:r>
      <w:r w:rsidRPr="00417B18">
        <w:rPr>
          <w:rFonts w:ascii="Times New Roman" w:hAnsi="Times New Roman" w:cs="Times New Roman"/>
          <w:b/>
          <w:bCs/>
        </w:rPr>
        <w:t>Программа состоит из семи разделов:</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1.             Основы знаний о физической культуре и спорте.</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2.             Техника безопасности и охраны труда на занятиях         физической культурой     и      спортом.</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3.             Общая физическая подготовка.</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4.             Специальная физическая подготовка.</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5.             Контрольные и тестовые упражнения.</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6.             Медицинский контроль.</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7.             Мониторинг.</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В разделе </w:t>
      </w:r>
      <w:r w:rsidRPr="00417B18">
        <w:rPr>
          <w:rFonts w:ascii="Times New Roman" w:hAnsi="Times New Roman" w:cs="Times New Roman"/>
          <w:b/>
          <w:bCs/>
        </w:rPr>
        <w:t>«Основы знаний о физической культуре и спорте» </w:t>
      </w:r>
      <w:r w:rsidRPr="00417B18">
        <w:rPr>
          <w:rFonts w:ascii="Times New Roman" w:hAnsi="Times New Roman" w:cs="Times New Roman"/>
        </w:rPr>
        <w:t>представлен материал, кот</w:t>
      </w:r>
      <w:r w:rsidRPr="00417B18">
        <w:rPr>
          <w:rFonts w:ascii="Times New Roman" w:hAnsi="Times New Roman" w:cs="Times New Roman"/>
        </w:rPr>
        <w:t>о</w:t>
      </w:r>
      <w:r w:rsidRPr="00417B18">
        <w:rPr>
          <w:rFonts w:ascii="Times New Roman" w:hAnsi="Times New Roman" w:cs="Times New Roman"/>
        </w:rPr>
        <w:t>рый" дает начальные основы знаний о собственном организме, гигиенических требованиях при занятиях физической культурой и спортом.</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Раздел </w:t>
      </w:r>
      <w:r w:rsidRPr="00417B18">
        <w:rPr>
          <w:rFonts w:ascii="Times New Roman" w:hAnsi="Times New Roman" w:cs="Times New Roman"/>
          <w:b/>
          <w:bCs/>
        </w:rPr>
        <w:t>«Техника безопасности и охраны труда на занятиях физической культурой и спортом» </w:t>
      </w:r>
      <w:r w:rsidRPr="00417B18">
        <w:rPr>
          <w:rFonts w:ascii="Times New Roman" w:hAnsi="Times New Roman" w:cs="Times New Roman"/>
        </w:rPr>
        <w:t>знакомит учащихся с основными правилами техники безопасности, при организ</w:t>
      </w:r>
      <w:r w:rsidRPr="00417B18">
        <w:rPr>
          <w:rFonts w:ascii="Times New Roman" w:hAnsi="Times New Roman" w:cs="Times New Roman"/>
        </w:rPr>
        <w:t>а</w:t>
      </w:r>
      <w:r w:rsidRPr="00417B18">
        <w:rPr>
          <w:rFonts w:ascii="Times New Roman" w:hAnsi="Times New Roman" w:cs="Times New Roman"/>
        </w:rPr>
        <w:t>ции занятий физической культурой и спортом.</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Раздел </w:t>
      </w:r>
      <w:r w:rsidRPr="00417B18">
        <w:rPr>
          <w:rFonts w:ascii="Times New Roman" w:hAnsi="Times New Roman" w:cs="Times New Roman"/>
          <w:b/>
          <w:bCs/>
        </w:rPr>
        <w:t>«Общая физическая подготовк</w:t>
      </w:r>
      <w:r w:rsidRPr="00417B18">
        <w:rPr>
          <w:rFonts w:ascii="Times New Roman" w:hAnsi="Times New Roman" w:cs="Times New Roman"/>
        </w:rPr>
        <w:t>а» содержит материал, реализация которого форм</w:t>
      </w:r>
      <w:r w:rsidRPr="00417B18">
        <w:rPr>
          <w:rFonts w:ascii="Times New Roman" w:hAnsi="Times New Roman" w:cs="Times New Roman"/>
        </w:rPr>
        <w:t>и</w:t>
      </w:r>
      <w:r w:rsidRPr="00417B18">
        <w:rPr>
          <w:rFonts w:ascii="Times New Roman" w:hAnsi="Times New Roman" w:cs="Times New Roman"/>
        </w:rPr>
        <w:t>рует у младших школьников общую культуру движений, укрепляет их здоровье, содействует развитию и совершенствованию умений и навыков, развивает основные физические качес</w:t>
      </w:r>
      <w:r w:rsidRPr="00417B18">
        <w:rPr>
          <w:rFonts w:ascii="Times New Roman" w:hAnsi="Times New Roman" w:cs="Times New Roman"/>
        </w:rPr>
        <w:t>т</w:t>
      </w:r>
      <w:r w:rsidRPr="00417B18">
        <w:rPr>
          <w:rFonts w:ascii="Times New Roman" w:hAnsi="Times New Roman" w:cs="Times New Roman"/>
        </w:rPr>
        <w:t>ва.</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В разделе </w:t>
      </w:r>
      <w:r w:rsidRPr="00417B18">
        <w:rPr>
          <w:rFonts w:ascii="Times New Roman" w:hAnsi="Times New Roman" w:cs="Times New Roman"/>
          <w:b/>
          <w:bCs/>
        </w:rPr>
        <w:t>«Специальная физическая подготовка»</w:t>
      </w:r>
      <w:r w:rsidRPr="00417B18">
        <w:rPr>
          <w:rFonts w:ascii="Times New Roman" w:hAnsi="Times New Roman" w:cs="Times New Roman"/>
        </w:rPr>
        <w:t> представлен материал с рекомендаци</w:t>
      </w:r>
      <w:r w:rsidRPr="00417B18">
        <w:rPr>
          <w:rFonts w:ascii="Times New Roman" w:hAnsi="Times New Roman" w:cs="Times New Roman"/>
        </w:rPr>
        <w:t>я</w:t>
      </w:r>
      <w:r w:rsidRPr="00417B18">
        <w:rPr>
          <w:rFonts w:ascii="Times New Roman" w:hAnsi="Times New Roman" w:cs="Times New Roman"/>
        </w:rPr>
        <w:t>ми физических упражнений игрового характера, способствующих обучения младших школьников основным техническим приемам игры в футбол. В этом разделе учитель имеет право самостоятельно подбирать игровые задания.</w:t>
      </w:r>
    </w:p>
    <w:p w:rsidR="00C31461" w:rsidRPr="00417B18" w:rsidRDefault="00C31461" w:rsidP="00C31461">
      <w:pPr>
        <w:spacing w:line="270" w:lineRule="atLeast"/>
        <w:jc w:val="both"/>
        <w:rPr>
          <w:rFonts w:ascii="Times New Roman" w:hAnsi="Times New Roman" w:cs="Times New Roman"/>
        </w:rPr>
      </w:pPr>
      <w:r w:rsidRPr="00417B18">
        <w:rPr>
          <w:rFonts w:ascii="Times New Roman" w:hAnsi="Times New Roman" w:cs="Times New Roman"/>
        </w:rPr>
        <w:t>Раздел «</w:t>
      </w:r>
      <w:r w:rsidRPr="00417B18">
        <w:rPr>
          <w:rFonts w:ascii="Times New Roman" w:hAnsi="Times New Roman" w:cs="Times New Roman"/>
          <w:b/>
          <w:bCs/>
        </w:rPr>
        <w:t>Контрольные и тестовые упражнения</w:t>
      </w:r>
      <w:r w:rsidRPr="00417B18">
        <w:rPr>
          <w:rFonts w:ascii="Times New Roman" w:hAnsi="Times New Roman" w:cs="Times New Roman"/>
        </w:rPr>
        <w:t>» содержит подбор упражнений, выполнение которых позволяет учителю определить степень усвоения учебного материала и физическую готовность учащихся.</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Раздел </w:t>
      </w:r>
      <w:r w:rsidRPr="00417B18">
        <w:rPr>
          <w:rFonts w:ascii="Times New Roman" w:hAnsi="Times New Roman" w:cs="Times New Roman"/>
          <w:b/>
          <w:bCs/>
        </w:rPr>
        <w:t>«Мониторин</w:t>
      </w:r>
      <w:r w:rsidRPr="00417B18">
        <w:rPr>
          <w:rFonts w:ascii="Times New Roman" w:hAnsi="Times New Roman" w:cs="Times New Roman"/>
        </w:rPr>
        <w:t>г» содержит материал, позволяющий учителю иметь возможность сл</w:t>
      </w:r>
      <w:r w:rsidRPr="00417B18">
        <w:rPr>
          <w:rFonts w:ascii="Times New Roman" w:hAnsi="Times New Roman" w:cs="Times New Roman"/>
        </w:rPr>
        <w:t>е</w:t>
      </w:r>
      <w:r w:rsidRPr="00417B18">
        <w:rPr>
          <w:rFonts w:ascii="Times New Roman" w:hAnsi="Times New Roman" w:cs="Times New Roman"/>
        </w:rPr>
        <w:t>дить за физическим состоянием учащихся.</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     Принципы - от простого к сложному, от знакомого к неизвестному - на которых строятся учебные занятия, дают возможность последовательно от класса к классу обучать учащихся новым, более сложным двигательным действиям.</w:t>
      </w:r>
    </w:p>
    <w:p w:rsidR="00C31461" w:rsidRPr="00417B18" w:rsidRDefault="00C31461" w:rsidP="00C31461">
      <w:pPr>
        <w:jc w:val="both"/>
        <w:rPr>
          <w:rFonts w:ascii="Times New Roman" w:hAnsi="Times New Roman" w:cs="Times New Roman"/>
        </w:rPr>
      </w:pPr>
      <w:r w:rsidRPr="00417B18">
        <w:rPr>
          <w:rFonts w:ascii="Times New Roman" w:hAnsi="Times New Roman" w:cs="Times New Roman"/>
        </w:rPr>
        <w:t>    Качество учебного процесса во многом зависит от правильного распределения учебных занятий в течении года, для чего необходимо составить годовой план их проведения.</w:t>
      </w:r>
    </w:p>
    <w:p w:rsidR="00C31461" w:rsidRPr="00417B18" w:rsidRDefault="00C31461" w:rsidP="00C31461">
      <w:pPr>
        <w:spacing w:line="270" w:lineRule="atLeast"/>
        <w:jc w:val="both"/>
        <w:rPr>
          <w:rFonts w:ascii="Times New Roman" w:hAnsi="Times New Roman" w:cs="Times New Roman"/>
        </w:rPr>
      </w:pPr>
      <w:r w:rsidRPr="00417B18">
        <w:rPr>
          <w:rFonts w:ascii="Times New Roman" w:hAnsi="Times New Roman" w:cs="Times New Roman"/>
        </w:rPr>
        <w:t>     Главной целью планирования является создание предпосылок для начального обучение пионерболу. В дальнейшем обучении каждый гол циклически повторяет предыдущий, в к</w:t>
      </w:r>
      <w:r w:rsidRPr="00417B18">
        <w:rPr>
          <w:rFonts w:ascii="Times New Roman" w:hAnsi="Times New Roman" w:cs="Times New Roman"/>
        </w:rPr>
        <w:t>о</w:t>
      </w:r>
      <w:r w:rsidRPr="00417B18">
        <w:rPr>
          <w:rFonts w:ascii="Times New Roman" w:hAnsi="Times New Roman" w:cs="Times New Roman"/>
        </w:rPr>
        <w:t>тором учащиеся должны выходить на качественно более высокий уровень владения мячом, с повышение физический и двигательных возможностей организма, чтобы игра приносили р</w:t>
      </w:r>
      <w:r w:rsidRPr="00417B18">
        <w:rPr>
          <w:rFonts w:ascii="Times New Roman" w:hAnsi="Times New Roman" w:cs="Times New Roman"/>
        </w:rPr>
        <w:t>а</w:t>
      </w:r>
      <w:r w:rsidRPr="00417B18">
        <w:rPr>
          <w:rFonts w:ascii="Times New Roman" w:hAnsi="Times New Roman" w:cs="Times New Roman"/>
        </w:rPr>
        <w:t>дость и удовольствие</w:t>
      </w:r>
    </w:p>
    <w:p w:rsidR="00C31461" w:rsidRPr="0022799D" w:rsidRDefault="00C31461" w:rsidP="00C31461">
      <w:pPr>
        <w:spacing w:line="270" w:lineRule="atLeast"/>
        <w:jc w:val="center"/>
        <w:rPr>
          <w:rFonts w:ascii="Times New Roman" w:hAnsi="Times New Roman"/>
          <w:b/>
        </w:rPr>
      </w:pPr>
      <w:r>
        <w:rPr>
          <w:rFonts w:ascii="Times New Roman" w:hAnsi="Times New Roman"/>
          <w:b/>
        </w:rPr>
        <w:t>Т</w:t>
      </w:r>
      <w:r w:rsidRPr="0022799D">
        <w:rPr>
          <w:rFonts w:ascii="Times New Roman" w:hAnsi="Times New Roman"/>
          <w:b/>
        </w:rPr>
        <w:t>ематическое планирование</w:t>
      </w:r>
      <w:r>
        <w:rPr>
          <w:rFonts w:ascii="Times New Roman" w:hAnsi="Times New Roman"/>
          <w:b/>
        </w:rPr>
        <w:t xml:space="preserve">, </w:t>
      </w:r>
      <w:r w:rsidRPr="0022799D">
        <w:rPr>
          <w:rFonts w:ascii="Times New Roman" w:hAnsi="Times New Roman"/>
          <w:b/>
        </w:rPr>
        <w:t>1 класс</w:t>
      </w:r>
    </w:p>
    <w:p w:rsidR="00C31461" w:rsidRPr="0022799D" w:rsidRDefault="00C31461" w:rsidP="00C31461">
      <w:pPr>
        <w:jc w:val="center"/>
        <w:rPr>
          <w:rFonts w:ascii="Times New Roman" w:hAnsi="Times New Roman"/>
          <w:b/>
        </w:rPr>
      </w:pPr>
      <w:r w:rsidRPr="0022799D">
        <w:rPr>
          <w:rFonts w:ascii="Times New Roman" w:hAnsi="Times New Roman"/>
          <w:b/>
        </w:rPr>
        <w:t xml:space="preserve">учебного курса </w:t>
      </w:r>
      <w:r w:rsidRPr="0022799D">
        <w:rPr>
          <w:rFonts w:ascii="Times New Roman" w:hAnsi="Times New Roman"/>
          <w:b/>
          <w:bCs/>
        </w:rPr>
        <w:t>«Если хочешь быть здоров»</w:t>
      </w:r>
      <w:r w:rsidRPr="0022799D">
        <w:rPr>
          <w:rFonts w:ascii="Times New Roman" w:hAnsi="Times New Roman"/>
        </w:rPr>
        <w:t xml:space="preserve"> </w:t>
      </w:r>
      <w:r>
        <w:rPr>
          <w:rFonts w:ascii="Times New Roman" w:hAnsi="Times New Roman"/>
        </w:rPr>
        <w:t xml:space="preserve">,  </w:t>
      </w:r>
      <w:r w:rsidRPr="0022799D">
        <w:rPr>
          <w:rFonts w:ascii="Times New Roman" w:hAnsi="Times New Roman"/>
          <w:b/>
        </w:rPr>
        <w:t>33 часа  (1 раз в неделю)</w:t>
      </w:r>
    </w:p>
    <w:tbl>
      <w:tblPr>
        <w:tblpPr w:leftFromText="180" w:rightFromText="180" w:vertAnchor="text" w:horzAnchor="margin" w:tblpXSpec="center" w:tblpY="580"/>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6109"/>
        <w:gridCol w:w="2392"/>
        <w:gridCol w:w="1025"/>
      </w:tblGrid>
      <w:tr w:rsidR="00C31461" w:rsidRPr="0022799D" w:rsidTr="00C31461">
        <w:trPr>
          <w:trHeight w:val="480"/>
        </w:trPr>
        <w:tc>
          <w:tcPr>
            <w:tcW w:w="826" w:type="dxa"/>
            <w:vMerge w:val="restart"/>
            <w:tcBorders>
              <w:top w:val="single" w:sz="4" w:space="0" w:color="auto"/>
              <w:left w:val="single" w:sz="4" w:space="0" w:color="auto"/>
              <w:right w:val="single" w:sz="4" w:space="0" w:color="auto"/>
            </w:tcBorders>
            <w:vAlign w:val="center"/>
          </w:tcPr>
          <w:p w:rsidR="00C31461" w:rsidRPr="0022799D" w:rsidRDefault="00C31461" w:rsidP="00C31461">
            <w:pPr>
              <w:jc w:val="center"/>
              <w:rPr>
                <w:rFonts w:ascii="Times New Roman" w:hAnsi="Times New Roman" w:cs="Times New Roman"/>
                <w:b/>
                <w:bCs/>
              </w:rPr>
            </w:pPr>
            <w:r w:rsidRPr="0022799D">
              <w:rPr>
                <w:rFonts w:ascii="Times New Roman" w:hAnsi="Times New Roman" w:cs="Times New Roman"/>
                <w:b/>
                <w:bCs/>
              </w:rPr>
              <w:t>№</w:t>
            </w:r>
          </w:p>
          <w:p w:rsidR="00C31461" w:rsidRPr="0022799D" w:rsidRDefault="00C31461" w:rsidP="00C31461">
            <w:pPr>
              <w:jc w:val="center"/>
              <w:rPr>
                <w:rFonts w:ascii="Times New Roman" w:hAnsi="Times New Roman" w:cs="Times New Roman"/>
                <w:b/>
                <w:bCs/>
              </w:rPr>
            </w:pPr>
            <w:r w:rsidRPr="0022799D">
              <w:rPr>
                <w:rFonts w:ascii="Times New Roman" w:hAnsi="Times New Roman" w:cs="Times New Roman"/>
                <w:b/>
                <w:bCs/>
              </w:rPr>
              <w:t>п\п</w:t>
            </w:r>
          </w:p>
        </w:tc>
        <w:tc>
          <w:tcPr>
            <w:tcW w:w="6109" w:type="dxa"/>
            <w:vMerge w:val="restart"/>
            <w:tcBorders>
              <w:top w:val="single" w:sz="4" w:space="0" w:color="auto"/>
              <w:left w:val="single" w:sz="4" w:space="0" w:color="auto"/>
              <w:right w:val="single" w:sz="4" w:space="0" w:color="auto"/>
            </w:tcBorders>
            <w:vAlign w:val="center"/>
          </w:tcPr>
          <w:p w:rsidR="00C31461" w:rsidRPr="0022799D" w:rsidRDefault="00C31461" w:rsidP="00C31461">
            <w:pPr>
              <w:jc w:val="center"/>
              <w:rPr>
                <w:rFonts w:ascii="Times New Roman" w:hAnsi="Times New Roman" w:cs="Times New Roman"/>
                <w:b/>
                <w:bCs/>
              </w:rPr>
            </w:pPr>
            <w:r w:rsidRPr="0022799D">
              <w:rPr>
                <w:rFonts w:ascii="Times New Roman" w:hAnsi="Times New Roman" w:cs="Times New Roman"/>
                <w:b/>
                <w:bCs/>
              </w:rPr>
              <w:t>Тема занятия</w:t>
            </w:r>
          </w:p>
        </w:tc>
        <w:tc>
          <w:tcPr>
            <w:tcW w:w="2392" w:type="dxa"/>
            <w:vMerge w:val="restart"/>
            <w:tcBorders>
              <w:top w:val="single" w:sz="4" w:space="0" w:color="auto"/>
              <w:left w:val="single" w:sz="4" w:space="0" w:color="auto"/>
              <w:right w:val="single" w:sz="4" w:space="0" w:color="auto"/>
            </w:tcBorders>
          </w:tcPr>
          <w:p w:rsidR="00C31461" w:rsidRPr="0022799D" w:rsidRDefault="00C31461" w:rsidP="00C31461">
            <w:pPr>
              <w:jc w:val="center"/>
              <w:rPr>
                <w:rFonts w:ascii="Times New Roman" w:hAnsi="Times New Roman" w:cs="Times New Roman"/>
                <w:b/>
                <w:bCs/>
              </w:rPr>
            </w:pPr>
            <w:r w:rsidRPr="0022799D">
              <w:rPr>
                <w:rFonts w:ascii="Times New Roman" w:hAnsi="Times New Roman" w:cs="Times New Roman"/>
                <w:b/>
                <w:bCs/>
              </w:rPr>
              <w:t>Виды деятельности</w:t>
            </w:r>
          </w:p>
        </w:tc>
        <w:tc>
          <w:tcPr>
            <w:tcW w:w="1025" w:type="dxa"/>
            <w:vMerge w:val="restart"/>
            <w:tcBorders>
              <w:top w:val="single" w:sz="4" w:space="0" w:color="auto"/>
              <w:left w:val="single" w:sz="4" w:space="0" w:color="auto"/>
              <w:right w:val="single" w:sz="4" w:space="0" w:color="auto"/>
            </w:tcBorders>
            <w:vAlign w:val="center"/>
          </w:tcPr>
          <w:p w:rsidR="00C31461" w:rsidRPr="0022799D" w:rsidRDefault="00C31461" w:rsidP="00C31461">
            <w:pPr>
              <w:jc w:val="center"/>
              <w:rPr>
                <w:rFonts w:ascii="Times New Roman" w:hAnsi="Times New Roman" w:cs="Times New Roman"/>
                <w:b/>
                <w:bCs/>
              </w:rPr>
            </w:pPr>
            <w:r w:rsidRPr="0022799D">
              <w:rPr>
                <w:rFonts w:ascii="Times New Roman" w:hAnsi="Times New Roman" w:cs="Times New Roman"/>
                <w:b/>
                <w:bCs/>
              </w:rPr>
              <w:t>Кол-во часов</w:t>
            </w:r>
          </w:p>
        </w:tc>
      </w:tr>
      <w:tr w:rsidR="00C31461" w:rsidRPr="0022799D" w:rsidTr="00C31461">
        <w:trPr>
          <w:trHeight w:val="396"/>
        </w:trPr>
        <w:tc>
          <w:tcPr>
            <w:tcW w:w="826"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c>
          <w:tcPr>
            <w:tcW w:w="6109"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c>
          <w:tcPr>
            <w:tcW w:w="2392"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b/>
                <w:bCs/>
              </w:rPr>
            </w:pPr>
          </w:p>
        </w:tc>
        <w:tc>
          <w:tcPr>
            <w:tcW w:w="1025"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r>
      <w:tr w:rsidR="00C31461" w:rsidRPr="0022799D" w:rsidTr="00C31461">
        <w:trPr>
          <w:trHeight w:val="21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spacing w:after="120"/>
              <w:jc w:val="both"/>
              <w:rPr>
                <w:rFonts w:ascii="Times New Roman" w:hAnsi="Times New Roman" w:cs="Times New Roman"/>
              </w:rPr>
            </w:pPr>
            <w:r w:rsidRPr="0022799D">
              <w:rPr>
                <w:rFonts w:ascii="Times New Roman" w:hAnsi="Times New Roman" w:cs="Times New Roman"/>
              </w:rPr>
              <w:t>Беседа по т.б., знакомство с правилами подвижных игр</w:t>
            </w:r>
          </w:p>
        </w:tc>
        <w:tc>
          <w:tcPr>
            <w:tcW w:w="2392" w:type="dxa"/>
            <w:vMerge w:val="restart"/>
            <w:tcBorders>
              <w:top w:val="single" w:sz="4" w:space="0" w:color="auto"/>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Знакомство</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(Правила поведения, командных действий закрепление нав</w:t>
            </w:r>
            <w:r w:rsidRPr="0022799D">
              <w:rPr>
                <w:rFonts w:ascii="Times New Roman" w:hAnsi="Times New Roman" w:cs="Times New Roman"/>
              </w:rPr>
              <w:t>ы</w:t>
            </w:r>
            <w:r w:rsidRPr="0022799D">
              <w:rPr>
                <w:rFonts w:ascii="Times New Roman" w:hAnsi="Times New Roman" w:cs="Times New Roman"/>
              </w:rPr>
              <w:t>ков игры)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spacing w:after="120"/>
              <w:jc w:val="both"/>
              <w:rPr>
                <w:rFonts w:ascii="Times New Roman" w:hAnsi="Times New Roman" w:cs="Times New Roman"/>
              </w:rPr>
            </w:pPr>
            <w:r w:rsidRPr="0022799D">
              <w:rPr>
                <w:rFonts w:ascii="Times New Roman" w:hAnsi="Times New Roman" w:cs="Times New Roman"/>
              </w:rPr>
              <w:t xml:space="preserve">Подвижные игры </w:t>
            </w:r>
            <w:r w:rsidRPr="0022799D">
              <w:rPr>
                <w:rFonts w:ascii="Times New Roman" w:hAnsi="Times New Roman"/>
              </w:rPr>
              <w:t>«Часы пробили…», «Разведчики»</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92"/>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spacing w:after="120"/>
              <w:jc w:val="both"/>
              <w:rPr>
                <w:rFonts w:ascii="Times New Roman" w:hAnsi="Times New Roman" w:cs="Times New Roman"/>
              </w:rPr>
            </w:pPr>
            <w:r w:rsidRPr="0022799D">
              <w:rPr>
                <w:rFonts w:ascii="Times New Roman" w:hAnsi="Times New Roman"/>
              </w:rPr>
              <w:t xml:space="preserve">Красивая осанка. </w:t>
            </w:r>
            <w:r w:rsidRPr="0022799D">
              <w:rPr>
                <w:rFonts w:ascii="Times New Roman" w:hAnsi="Times New Roman" w:cs="Times New Roman"/>
              </w:rPr>
              <w:t xml:space="preserve"> Подвижные игры «Хвостики», «З</w:t>
            </w:r>
            <w:r w:rsidRPr="0022799D">
              <w:rPr>
                <w:rFonts w:ascii="Times New Roman" w:hAnsi="Times New Roman" w:cs="Times New Roman"/>
              </w:rPr>
              <w:t>а</w:t>
            </w:r>
            <w:r w:rsidRPr="0022799D">
              <w:rPr>
                <w:rFonts w:ascii="Times New Roman" w:hAnsi="Times New Roman" w:cs="Times New Roman"/>
              </w:rPr>
              <w:t>прещённое движение»</w:t>
            </w:r>
          </w:p>
        </w:tc>
        <w:tc>
          <w:tcPr>
            <w:tcW w:w="2392"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35"/>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Учись быстроте и ловкости. Подвижные игры «Пры</w:t>
            </w:r>
            <w:r w:rsidRPr="0022799D">
              <w:rPr>
                <w:rFonts w:ascii="Times New Roman" w:hAnsi="Times New Roman" w:cs="Times New Roman"/>
              </w:rPr>
              <w:t>ж</w:t>
            </w:r>
            <w:r w:rsidRPr="0022799D">
              <w:rPr>
                <w:rFonts w:ascii="Times New Roman" w:hAnsi="Times New Roman" w:cs="Times New Roman"/>
              </w:rPr>
              <w:t>ки», «Кто быстрее?», «Самый координированный»</w:t>
            </w:r>
          </w:p>
        </w:tc>
        <w:tc>
          <w:tcPr>
            <w:tcW w:w="2392" w:type="dxa"/>
            <w:vMerge w:val="restart"/>
            <w:tcBorders>
              <w:top w:val="single" w:sz="4" w:space="0" w:color="auto"/>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Лёгкая атлетика</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 xml:space="preserve"> ( Закрепление и с</w:t>
            </w:r>
            <w:r w:rsidRPr="0022799D">
              <w:rPr>
                <w:rFonts w:ascii="Times New Roman" w:hAnsi="Times New Roman" w:cs="Times New Roman"/>
              </w:rPr>
              <w:t>о</w:t>
            </w:r>
            <w:r w:rsidRPr="0022799D">
              <w:rPr>
                <w:rFonts w:ascii="Times New Roman" w:hAnsi="Times New Roman" w:cs="Times New Roman"/>
              </w:rPr>
              <w:t>вершенствование навыков бега, пры</w:t>
            </w:r>
            <w:r w:rsidRPr="0022799D">
              <w:rPr>
                <w:rFonts w:ascii="Times New Roman" w:hAnsi="Times New Roman" w:cs="Times New Roman"/>
              </w:rPr>
              <w:t>ж</w:t>
            </w:r>
            <w:r w:rsidRPr="0022799D">
              <w:rPr>
                <w:rFonts w:ascii="Times New Roman" w:hAnsi="Times New Roman" w:cs="Times New Roman"/>
              </w:rPr>
              <w:t>ков,  метаний, сп</w:t>
            </w:r>
            <w:r w:rsidRPr="0022799D">
              <w:rPr>
                <w:rFonts w:ascii="Times New Roman" w:hAnsi="Times New Roman" w:cs="Times New Roman"/>
              </w:rPr>
              <w:t>о</w:t>
            </w:r>
            <w:r w:rsidRPr="0022799D">
              <w:rPr>
                <w:rFonts w:ascii="Times New Roman" w:hAnsi="Times New Roman" w:cs="Times New Roman"/>
              </w:rPr>
              <w:t>собностей к орие</w:t>
            </w:r>
            <w:r w:rsidRPr="0022799D">
              <w:rPr>
                <w:rFonts w:ascii="Times New Roman" w:hAnsi="Times New Roman" w:cs="Times New Roman"/>
              </w:rPr>
              <w:t>н</w:t>
            </w:r>
            <w:r w:rsidRPr="0022799D">
              <w:rPr>
                <w:rFonts w:ascii="Times New Roman" w:hAnsi="Times New Roman" w:cs="Times New Roman"/>
              </w:rPr>
              <w:t>тированию в пр</w:t>
            </w:r>
            <w:r w:rsidRPr="0022799D">
              <w:rPr>
                <w:rFonts w:ascii="Times New Roman" w:hAnsi="Times New Roman" w:cs="Times New Roman"/>
              </w:rPr>
              <w:t>о</w:t>
            </w:r>
            <w:r w:rsidRPr="0022799D">
              <w:rPr>
                <w:rFonts w:ascii="Times New Roman" w:hAnsi="Times New Roman" w:cs="Times New Roman"/>
              </w:rPr>
              <w:t>странстве)</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5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Сила нужна каждому. Подвижные игры «Быстрая тро</w:t>
            </w:r>
            <w:r w:rsidRPr="0022799D">
              <w:rPr>
                <w:rFonts w:ascii="Times New Roman" w:hAnsi="Times New Roman" w:cs="Times New Roman"/>
              </w:rPr>
              <w:t>й</w:t>
            </w:r>
            <w:r w:rsidRPr="0022799D">
              <w:rPr>
                <w:rFonts w:ascii="Times New Roman" w:hAnsi="Times New Roman" w:cs="Times New Roman"/>
              </w:rPr>
              <w:t>ка»</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97"/>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Ловкий. Гибкий. Подвижные игры «Медведь спит, «В</w:t>
            </w:r>
            <w:r w:rsidRPr="0022799D">
              <w:rPr>
                <w:rFonts w:ascii="Times New Roman" w:hAnsi="Times New Roman" w:cs="Times New Roman"/>
              </w:rPr>
              <w:t>е</w:t>
            </w:r>
            <w:r w:rsidRPr="0022799D">
              <w:rPr>
                <w:rFonts w:ascii="Times New Roman" w:hAnsi="Times New Roman" w:cs="Times New Roman"/>
              </w:rPr>
              <w:t>сёлая скакалка»</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2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Весёлая скакалка. Подвижная игра «Очистить свой сад от камней»,</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37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Сила нужна каждому. Подвижные игры «Командные салки», «Сокол и голуби»</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36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Развитие быстроты. Подвижные игры «Найди нужный цвет», «Разведчики»</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 xml:space="preserve">Кто быстрее? </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7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Скакалочка - выручалочка. Подвижные игры «Ноги в</w:t>
            </w:r>
            <w:r w:rsidRPr="0022799D">
              <w:rPr>
                <w:rFonts w:ascii="Times New Roman" w:hAnsi="Times New Roman" w:cs="Times New Roman"/>
              </w:rPr>
              <w:t>ы</w:t>
            </w:r>
            <w:r w:rsidRPr="0022799D">
              <w:rPr>
                <w:rFonts w:ascii="Times New Roman" w:hAnsi="Times New Roman" w:cs="Times New Roman"/>
              </w:rPr>
              <w:t>ше от земли», «Выбегай из круга»</w:t>
            </w:r>
          </w:p>
        </w:tc>
        <w:tc>
          <w:tcPr>
            <w:tcW w:w="2392"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Подвижная игра «Лиса и цыплята»</w:t>
            </w:r>
          </w:p>
        </w:tc>
        <w:tc>
          <w:tcPr>
            <w:tcW w:w="2392" w:type="dxa"/>
            <w:vMerge w:val="restart"/>
            <w:tcBorders>
              <w:top w:val="single" w:sz="4" w:space="0" w:color="auto"/>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 xml:space="preserve">Спортивные игры </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 Навыки держания, ловли, передачи, броска мяча)</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«Старт после броска», «Играй-играй, мяч не теряй».</w:t>
            </w:r>
          </w:p>
        </w:tc>
        <w:tc>
          <w:tcPr>
            <w:tcW w:w="2392"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Подвижные игры «Охотники и дичь», «Сумей догнать»</w:t>
            </w:r>
          </w:p>
        </w:tc>
        <w:tc>
          <w:tcPr>
            <w:tcW w:w="2392"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Ловкая и коварная гимнастическая палка, «Гонка с о</w:t>
            </w:r>
            <w:r w:rsidRPr="0022799D">
              <w:rPr>
                <w:rFonts w:ascii="Times New Roman" w:hAnsi="Times New Roman" w:cs="Times New Roman"/>
              </w:rPr>
              <w:t>б</w:t>
            </w:r>
            <w:r w:rsidRPr="0022799D">
              <w:rPr>
                <w:rFonts w:ascii="Times New Roman" w:hAnsi="Times New Roman" w:cs="Times New Roman"/>
              </w:rPr>
              <w:t>ручем»</w:t>
            </w:r>
          </w:p>
        </w:tc>
        <w:tc>
          <w:tcPr>
            <w:tcW w:w="2392" w:type="dxa"/>
            <w:vMerge w:val="restart"/>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 xml:space="preserve">Гимнастика </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(развитие способн</w:t>
            </w:r>
            <w:r w:rsidRPr="0022799D">
              <w:rPr>
                <w:rFonts w:ascii="Times New Roman" w:hAnsi="Times New Roman" w:cs="Times New Roman"/>
              </w:rPr>
              <w:t>о</w:t>
            </w:r>
            <w:r w:rsidRPr="0022799D">
              <w:rPr>
                <w:rFonts w:ascii="Times New Roman" w:hAnsi="Times New Roman" w:cs="Times New Roman"/>
              </w:rPr>
              <w:t>стей к дифференц</w:t>
            </w:r>
            <w:r w:rsidRPr="0022799D">
              <w:rPr>
                <w:rFonts w:ascii="Times New Roman" w:hAnsi="Times New Roman" w:cs="Times New Roman"/>
              </w:rPr>
              <w:t>и</w:t>
            </w:r>
            <w:r w:rsidRPr="0022799D">
              <w:rPr>
                <w:rFonts w:ascii="Times New Roman" w:hAnsi="Times New Roman" w:cs="Times New Roman"/>
              </w:rPr>
              <w:t>рованию параметров движения, ориент</w:t>
            </w:r>
            <w:r w:rsidRPr="0022799D">
              <w:rPr>
                <w:rFonts w:ascii="Times New Roman" w:hAnsi="Times New Roman" w:cs="Times New Roman"/>
              </w:rPr>
              <w:t>и</w:t>
            </w:r>
            <w:r w:rsidRPr="0022799D">
              <w:rPr>
                <w:rFonts w:ascii="Times New Roman" w:hAnsi="Times New Roman" w:cs="Times New Roman"/>
              </w:rPr>
              <w:t>рованию в простра</w:t>
            </w:r>
            <w:r w:rsidRPr="0022799D">
              <w:rPr>
                <w:rFonts w:ascii="Times New Roman" w:hAnsi="Times New Roman" w:cs="Times New Roman"/>
              </w:rPr>
              <w:t>н</w:t>
            </w:r>
            <w:r w:rsidRPr="0022799D">
              <w:rPr>
                <w:rFonts w:ascii="Times New Roman" w:hAnsi="Times New Roman" w:cs="Times New Roman"/>
              </w:rPr>
              <w:t>стве)</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Подвижная игра «Удочка с приседанием», «Падающая палка», «Успей в обруч»</w:t>
            </w:r>
          </w:p>
        </w:tc>
        <w:tc>
          <w:tcPr>
            <w:tcW w:w="2392"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Развиваем точность движений. Подвижные игры «Вр</w:t>
            </w:r>
            <w:r w:rsidRPr="0022799D">
              <w:rPr>
                <w:rFonts w:ascii="Times New Roman" w:hAnsi="Times New Roman" w:cs="Times New Roman"/>
              </w:rPr>
              <w:t>а</w:t>
            </w:r>
            <w:r w:rsidRPr="0022799D">
              <w:rPr>
                <w:rFonts w:ascii="Times New Roman" w:hAnsi="Times New Roman" w:cs="Times New Roman"/>
              </w:rPr>
              <w:t>щающаяся скакалка», «Подвижная цель», «Воробушки и кот».</w:t>
            </w:r>
          </w:p>
        </w:tc>
        <w:tc>
          <w:tcPr>
            <w:tcW w:w="2392" w:type="dxa"/>
            <w:vMerge/>
            <w:tcBorders>
              <w:left w:val="single" w:sz="4" w:space="0" w:color="auto"/>
              <w:bottom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Горка  зовёт. Подвижные игры «Быстрый спуск», «В</w:t>
            </w:r>
            <w:r w:rsidRPr="0022799D">
              <w:rPr>
                <w:rFonts w:ascii="Times New Roman" w:hAnsi="Times New Roman" w:cs="Times New Roman"/>
              </w:rPr>
              <w:t>е</w:t>
            </w:r>
            <w:r w:rsidRPr="0022799D">
              <w:rPr>
                <w:rFonts w:ascii="Times New Roman" w:hAnsi="Times New Roman" w:cs="Times New Roman"/>
              </w:rPr>
              <w:t>ер», «Паровозик».</w:t>
            </w:r>
          </w:p>
        </w:tc>
        <w:tc>
          <w:tcPr>
            <w:tcW w:w="2392" w:type="dxa"/>
            <w:vMerge w:val="restart"/>
            <w:tcBorders>
              <w:top w:val="single" w:sz="4" w:space="0" w:color="auto"/>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Лыжный спорт</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(Комплексное разв</w:t>
            </w:r>
            <w:r w:rsidRPr="0022799D">
              <w:rPr>
                <w:rFonts w:ascii="Times New Roman" w:hAnsi="Times New Roman" w:cs="Times New Roman"/>
              </w:rPr>
              <w:t>и</w:t>
            </w:r>
            <w:r w:rsidRPr="0022799D">
              <w:rPr>
                <w:rFonts w:ascii="Times New Roman" w:hAnsi="Times New Roman" w:cs="Times New Roman"/>
              </w:rPr>
              <w:t>тие координацио</w:t>
            </w:r>
            <w:r w:rsidRPr="0022799D">
              <w:rPr>
                <w:rFonts w:ascii="Times New Roman" w:hAnsi="Times New Roman" w:cs="Times New Roman"/>
              </w:rPr>
              <w:t>н</w:t>
            </w:r>
            <w:r w:rsidRPr="0022799D">
              <w:rPr>
                <w:rFonts w:ascii="Times New Roman" w:hAnsi="Times New Roman" w:cs="Times New Roman"/>
              </w:rPr>
              <w:t>ных способностей)</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Зимнее солнышко. Подвижные игры «Быстрый спуск», «Веер», «Паровозик».</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Зимнее солнышко. Подвижная игра «Кто быстрее приг</w:t>
            </w:r>
            <w:r w:rsidRPr="0022799D">
              <w:rPr>
                <w:rFonts w:ascii="Times New Roman" w:hAnsi="Times New Roman" w:cs="Times New Roman"/>
              </w:rPr>
              <w:t>о</w:t>
            </w:r>
            <w:r w:rsidRPr="0022799D">
              <w:rPr>
                <w:rFonts w:ascii="Times New Roman" w:hAnsi="Times New Roman" w:cs="Times New Roman"/>
              </w:rPr>
              <w:t>товиться».</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Штурм высоты.</w:t>
            </w:r>
          </w:p>
        </w:tc>
        <w:tc>
          <w:tcPr>
            <w:tcW w:w="2392" w:type="dxa"/>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Подвижная игра «Салки»</w:t>
            </w:r>
          </w:p>
        </w:tc>
        <w:tc>
          <w:tcPr>
            <w:tcW w:w="2392" w:type="dxa"/>
            <w:vMerge w:val="restart"/>
            <w:tcBorders>
              <w:top w:val="single" w:sz="4" w:space="0" w:color="auto"/>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Закрепление.  «Салки» и др. по выбору учащихся.</w:t>
            </w:r>
          </w:p>
        </w:tc>
        <w:tc>
          <w:tcPr>
            <w:tcW w:w="2392"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Мы строим крепость. Подвижная игра «Мороз – Кра</w:t>
            </w:r>
            <w:r w:rsidRPr="0022799D">
              <w:rPr>
                <w:rFonts w:ascii="Times New Roman" w:hAnsi="Times New Roman" w:cs="Times New Roman"/>
              </w:rPr>
              <w:t>с</w:t>
            </w:r>
            <w:r w:rsidRPr="0022799D">
              <w:rPr>
                <w:rFonts w:ascii="Times New Roman" w:hAnsi="Times New Roman" w:cs="Times New Roman"/>
              </w:rPr>
              <w:t>ный нос». Игры по желанию учащихся.</w:t>
            </w:r>
          </w:p>
        </w:tc>
        <w:tc>
          <w:tcPr>
            <w:tcW w:w="2392"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Круговая эстафета.</w:t>
            </w:r>
          </w:p>
        </w:tc>
        <w:tc>
          <w:tcPr>
            <w:tcW w:w="2392" w:type="dxa"/>
            <w:vMerge/>
            <w:tcBorders>
              <w:left w:val="single" w:sz="4" w:space="0" w:color="auto"/>
              <w:bottom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«Погоня», «Снайперы»</w:t>
            </w:r>
          </w:p>
        </w:tc>
        <w:tc>
          <w:tcPr>
            <w:tcW w:w="2392" w:type="dxa"/>
            <w:vMerge w:val="restart"/>
            <w:tcBorders>
              <w:top w:val="single" w:sz="4" w:space="0" w:color="auto"/>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 xml:space="preserve">Лёгкая атлетика, </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Элементы спорти</w:t>
            </w:r>
            <w:r w:rsidRPr="0022799D">
              <w:rPr>
                <w:rFonts w:ascii="Times New Roman" w:hAnsi="Times New Roman" w:cs="Times New Roman"/>
              </w:rPr>
              <w:t>в</w:t>
            </w:r>
            <w:r w:rsidRPr="0022799D">
              <w:rPr>
                <w:rFonts w:ascii="Times New Roman" w:hAnsi="Times New Roman" w:cs="Times New Roman"/>
              </w:rPr>
              <w:lastRenderedPageBreak/>
              <w:t>ных игр</w:t>
            </w:r>
          </w:p>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(Закрепление нав</w:t>
            </w:r>
            <w:r w:rsidRPr="0022799D">
              <w:rPr>
                <w:rFonts w:ascii="Times New Roman" w:hAnsi="Times New Roman" w:cs="Times New Roman"/>
              </w:rPr>
              <w:t>ы</w:t>
            </w:r>
            <w:r w:rsidRPr="0022799D">
              <w:rPr>
                <w:rFonts w:ascii="Times New Roman" w:hAnsi="Times New Roman" w:cs="Times New Roman"/>
              </w:rPr>
              <w:t>ков игры, скорос</w:t>
            </w:r>
            <w:r w:rsidRPr="0022799D">
              <w:rPr>
                <w:rFonts w:ascii="Times New Roman" w:hAnsi="Times New Roman" w:cs="Times New Roman"/>
              </w:rPr>
              <w:t>т</w:t>
            </w:r>
            <w:r w:rsidRPr="0022799D">
              <w:rPr>
                <w:rFonts w:ascii="Times New Roman" w:hAnsi="Times New Roman" w:cs="Times New Roman"/>
              </w:rPr>
              <w:t>ных, кондиционных способностей, нав</w:t>
            </w:r>
            <w:r w:rsidRPr="0022799D">
              <w:rPr>
                <w:rFonts w:ascii="Times New Roman" w:hAnsi="Times New Roman" w:cs="Times New Roman"/>
              </w:rPr>
              <w:t>ы</w:t>
            </w:r>
            <w:r w:rsidRPr="0022799D">
              <w:rPr>
                <w:rFonts w:ascii="Times New Roman" w:hAnsi="Times New Roman" w:cs="Times New Roman"/>
              </w:rPr>
              <w:t>ков владения мячом, умений играть в к</w:t>
            </w:r>
            <w:r w:rsidRPr="0022799D">
              <w:rPr>
                <w:rFonts w:ascii="Times New Roman" w:hAnsi="Times New Roman" w:cs="Times New Roman"/>
              </w:rPr>
              <w:t>о</w:t>
            </w:r>
            <w:r w:rsidRPr="0022799D">
              <w:rPr>
                <w:rFonts w:ascii="Times New Roman" w:hAnsi="Times New Roman" w:cs="Times New Roman"/>
              </w:rPr>
              <w:t>манде)</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Удивительная пальчиковая гимнастика. Подвижные и</w:t>
            </w:r>
            <w:r w:rsidRPr="0022799D">
              <w:rPr>
                <w:rFonts w:ascii="Times New Roman" w:hAnsi="Times New Roman" w:cs="Times New Roman"/>
              </w:rPr>
              <w:t>г</w:t>
            </w:r>
            <w:r w:rsidRPr="0022799D">
              <w:rPr>
                <w:rFonts w:ascii="Times New Roman" w:hAnsi="Times New Roman" w:cs="Times New Roman"/>
              </w:rPr>
              <w:lastRenderedPageBreak/>
              <w:t>ры «Метание в цель», «Попади в мяч».</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28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Развитие скоростных качеств. Подвижные игры «Быстро в строй», командные «колдунчики».</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Развитие  выносливости. Подвижные игры «мяч капит</w:t>
            </w:r>
            <w:r w:rsidRPr="0022799D">
              <w:rPr>
                <w:rFonts w:ascii="Times New Roman" w:hAnsi="Times New Roman" w:cs="Times New Roman"/>
              </w:rPr>
              <w:t>а</w:t>
            </w:r>
            <w:r w:rsidRPr="0022799D">
              <w:rPr>
                <w:rFonts w:ascii="Times New Roman" w:hAnsi="Times New Roman" w:cs="Times New Roman"/>
              </w:rPr>
              <w:t>ну», «Бездомный заяц», «Охотники и утки».</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Развитие реакции. Подвижные игры «Пустое место», «Боулинг».</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Прыжок за прыжком.</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Мир движений и здоровья. Подвижные игры «Гонка м</w:t>
            </w:r>
            <w:r w:rsidRPr="0022799D">
              <w:rPr>
                <w:rFonts w:ascii="Times New Roman" w:hAnsi="Times New Roman" w:cs="Times New Roman"/>
              </w:rPr>
              <w:t>я</w:t>
            </w:r>
            <w:r w:rsidRPr="0022799D">
              <w:rPr>
                <w:rFonts w:ascii="Times New Roman" w:hAnsi="Times New Roman" w:cs="Times New Roman"/>
              </w:rPr>
              <w:t>чей», «Падающая палка».</w:t>
            </w:r>
          </w:p>
        </w:tc>
        <w:tc>
          <w:tcPr>
            <w:tcW w:w="2392"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C31461">
            <w:pPr>
              <w:jc w:val="both"/>
              <w:rPr>
                <w:rFonts w:ascii="Times New Roman" w:hAnsi="Times New Roman" w:cs="Times New Roman"/>
              </w:rPr>
            </w:pPr>
            <w:r w:rsidRPr="0022799D">
              <w:rPr>
                <w:rFonts w:ascii="Times New Roman" w:hAnsi="Times New Roman" w:cs="Times New Roman"/>
              </w:rPr>
              <w:t>Мы стали быстрыми, ловкими, сильными, выносливыми. Подвижные игры «Точный поворот», «Третий лишний». «Передал - садись».</w:t>
            </w:r>
          </w:p>
        </w:tc>
        <w:tc>
          <w:tcPr>
            <w:tcW w:w="2392"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bl>
    <w:p w:rsidR="00C31461" w:rsidRPr="0022799D" w:rsidRDefault="00C31461" w:rsidP="00C31461"/>
    <w:p w:rsidR="00C31461" w:rsidRPr="00D6771C" w:rsidRDefault="00C31461" w:rsidP="00C31461">
      <w:pPr>
        <w:jc w:val="center"/>
        <w:rPr>
          <w:rFonts w:ascii="Times New Roman" w:hAnsi="Times New Roman"/>
          <w:b/>
        </w:rPr>
      </w:pPr>
      <w:r>
        <w:rPr>
          <w:rFonts w:ascii="Times New Roman" w:hAnsi="Times New Roman"/>
          <w:b/>
        </w:rPr>
        <w:t>2</w:t>
      </w:r>
      <w:r w:rsidRPr="00D6771C">
        <w:rPr>
          <w:rFonts w:ascii="Times New Roman" w:hAnsi="Times New Roman"/>
          <w:b/>
        </w:rPr>
        <w:t xml:space="preserve"> класс</w:t>
      </w:r>
    </w:p>
    <w:tbl>
      <w:tblPr>
        <w:tblpPr w:leftFromText="180" w:rightFromText="180" w:vertAnchor="text" w:horzAnchor="margin" w:tblpXSpec="center" w:tblpY="580"/>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6109"/>
        <w:gridCol w:w="2392"/>
        <w:gridCol w:w="1025"/>
      </w:tblGrid>
      <w:tr w:rsidR="00C31461" w:rsidTr="00C31461">
        <w:trPr>
          <w:trHeight w:val="495"/>
        </w:trPr>
        <w:tc>
          <w:tcPr>
            <w:tcW w:w="826" w:type="dxa"/>
            <w:vMerge w:val="restart"/>
            <w:tcBorders>
              <w:top w:val="single" w:sz="4" w:space="0" w:color="auto"/>
              <w:left w:val="single" w:sz="4" w:space="0" w:color="auto"/>
              <w:right w:val="single" w:sz="4" w:space="0" w:color="auto"/>
            </w:tcBorders>
            <w:vAlign w:val="center"/>
          </w:tcPr>
          <w:p w:rsidR="00C31461" w:rsidRDefault="00C31461" w:rsidP="00C31461">
            <w:pPr>
              <w:jc w:val="center"/>
              <w:rPr>
                <w:rFonts w:ascii="Times New Roman" w:hAnsi="Times New Roman" w:cs="Times New Roman"/>
                <w:b/>
                <w:bCs/>
              </w:rPr>
            </w:pPr>
            <w:r>
              <w:rPr>
                <w:rFonts w:ascii="Times New Roman" w:hAnsi="Times New Roman" w:cs="Times New Roman"/>
                <w:b/>
                <w:bCs/>
              </w:rPr>
              <w:t>№</w:t>
            </w:r>
          </w:p>
          <w:p w:rsidR="00C31461" w:rsidRDefault="00C31461" w:rsidP="00C31461">
            <w:pPr>
              <w:jc w:val="center"/>
              <w:rPr>
                <w:rFonts w:ascii="Times New Roman" w:hAnsi="Times New Roman" w:cs="Times New Roman"/>
                <w:b/>
                <w:bCs/>
              </w:rPr>
            </w:pPr>
            <w:r>
              <w:rPr>
                <w:rFonts w:ascii="Times New Roman" w:hAnsi="Times New Roman" w:cs="Times New Roman"/>
                <w:b/>
                <w:bCs/>
              </w:rPr>
              <w:t>п\п</w:t>
            </w:r>
          </w:p>
        </w:tc>
        <w:tc>
          <w:tcPr>
            <w:tcW w:w="6109" w:type="dxa"/>
            <w:vMerge w:val="restart"/>
            <w:tcBorders>
              <w:top w:val="single" w:sz="4" w:space="0" w:color="auto"/>
              <w:left w:val="single" w:sz="4" w:space="0" w:color="auto"/>
              <w:right w:val="single" w:sz="4" w:space="0" w:color="auto"/>
            </w:tcBorders>
            <w:vAlign w:val="center"/>
          </w:tcPr>
          <w:p w:rsidR="00C31461" w:rsidRDefault="00C31461" w:rsidP="00C31461">
            <w:pPr>
              <w:jc w:val="center"/>
              <w:rPr>
                <w:rFonts w:ascii="Times New Roman" w:hAnsi="Times New Roman" w:cs="Times New Roman"/>
                <w:b/>
                <w:bCs/>
              </w:rPr>
            </w:pPr>
            <w:r>
              <w:rPr>
                <w:rFonts w:ascii="Times New Roman" w:hAnsi="Times New Roman" w:cs="Times New Roman"/>
                <w:b/>
                <w:bCs/>
              </w:rPr>
              <w:t>Тема занятия</w:t>
            </w:r>
          </w:p>
        </w:tc>
        <w:tc>
          <w:tcPr>
            <w:tcW w:w="2392" w:type="dxa"/>
            <w:vMerge w:val="restart"/>
            <w:tcBorders>
              <w:top w:val="single" w:sz="4" w:space="0" w:color="auto"/>
              <w:left w:val="single" w:sz="4" w:space="0" w:color="auto"/>
              <w:right w:val="single" w:sz="4" w:space="0" w:color="auto"/>
            </w:tcBorders>
          </w:tcPr>
          <w:p w:rsidR="00C31461" w:rsidRDefault="00C31461" w:rsidP="00C31461">
            <w:pPr>
              <w:jc w:val="center"/>
              <w:rPr>
                <w:rFonts w:ascii="Times New Roman" w:hAnsi="Times New Roman" w:cs="Times New Roman"/>
                <w:b/>
                <w:bCs/>
              </w:rPr>
            </w:pPr>
            <w:r>
              <w:rPr>
                <w:rFonts w:ascii="Times New Roman" w:hAnsi="Times New Roman" w:cs="Times New Roman"/>
                <w:b/>
                <w:bCs/>
              </w:rPr>
              <w:t>Виды деятельности</w:t>
            </w:r>
          </w:p>
        </w:tc>
        <w:tc>
          <w:tcPr>
            <w:tcW w:w="1025" w:type="dxa"/>
            <w:vMerge w:val="restart"/>
            <w:tcBorders>
              <w:top w:val="single" w:sz="4" w:space="0" w:color="auto"/>
              <w:left w:val="single" w:sz="4" w:space="0" w:color="auto"/>
              <w:right w:val="single" w:sz="4" w:space="0" w:color="auto"/>
            </w:tcBorders>
            <w:vAlign w:val="center"/>
          </w:tcPr>
          <w:p w:rsidR="00C31461" w:rsidRDefault="00C31461" w:rsidP="00C31461">
            <w:pPr>
              <w:jc w:val="center"/>
              <w:rPr>
                <w:rFonts w:ascii="Times New Roman" w:hAnsi="Times New Roman" w:cs="Times New Roman"/>
                <w:b/>
                <w:bCs/>
              </w:rPr>
            </w:pPr>
            <w:r>
              <w:rPr>
                <w:rFonts w:ascii="Times New Roman" w:hAnsi="Times New Roman" w:cs="Times New Roman"/>
                <w:b/>
                <w:bCs/>
              </w:rPr>
              <w:t>Кол-во часов</w:t>
            </w:r>
          </w:p>
        </w:tc>
      </w:tr>
      <w:tr w:rsidR="00C31461" w:rsidTr="00C31461">
        <w:trPr>
          <w:trHeight w:val="396"/>
        </w:trPr>
        <w:tc>
          <w:tcPr>
            <w:tcW w:w="826" w:type="dxa"/>
            <w:vMerge/>
            <w:tcBorders>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b/>
                <w:bCs/>
              </w:rPr>
            </w:pPr>
          </w:p>
        </w:tc>
        <w:tc>
          <w:tcPr>
            <w:tcW w:w="6109" w:type="dxa"/>
            <w:vMerge/>
            <w:tcBorders>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b/>
                <w:bCs/>
              </w:rPr>
            </w:pPr>
          </w:p>
        </w:tc>
        <w:tc>
          <w:tcPr>
            <w:tcW w:w="2392" w:type="dxa"/>
            <w:vMerge/>
            <w:tcBorders>
              <w:left w:val="single" w:sz="4" w:space="0" w:color="auto"/>
              <w:bottom w:val="single" w:sz="4" w:space="0" w:color="auto"/>
              <w:right w:val="single" w:sz="4" w:space="0" w:color="auto"/>
            </w:tcBorders>
          </w:tcPr>
          <w:p w:rsidR="00C31461" w:rsidRDefault="00C31461" w:rsidP="00D67DB7">
            <w:pPr>
              <w:spacing w:after="120"/>
              <w:jc w:val="center"/>
              <w:rPr>
                <w:rFonts w:ascii="Times New Roman" w:hAnsi="Times New Roman" w:cs="Times New Roman"/>
                <w:b/>
                <w:bCs/>
              </w:rPr>
            </w:pPr>
          </w:p>
        </w:tc>
        <w:tc>
          <w:tcPr>
            <w:tcW w:w="1025" w:type="dxa"/>
            <w:vMerge/>
            <w:tcBorders>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b/>
                <w:bCs/>
              </w:rPr>
            </w:pPr>
          </w:p>
        </w:tc>
      </w:tr>
      <w:tr w:rsidR="00C31461" w:rsidTr="00C31461">
        <w:trPr>
          <w:trHeight w:val="219"/>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spacing w:after="120"/>
              <w:jc w:val="both"/>
              <w:rPr>
                <w:rFonts w:ascii="Times New Roman" w:hAnsi="Times New Roman" w:cs="Times New Roman"/>
              </w:rPr>
            </w:pPr>
            <w:r w:rsidRPr="0068465D">
              <w:rPr>
                <w:rFonts w:ascii="Times New Roman" w:hAnsi="Times New Roman" w:cs="Times New Roman"/>
              </w:rPr>
              <w:t>Беседа по Т.Б. знакомство с правилами подвижных игр</w:t>
            </w:r>
            <w:r>
              <w:rPr>
                <w:rFonts w:ascii="Times New Roman" w:hAnsi="Times New Roman" w:cs="Times New Roman"/>
              </w:rPr>
              <w:t>.</w:t>
            </w:r>
          </w:p>
        </w:tc>
        <w:tc>
          <w:tcPr>
            <w:tcW w:w="2392" w:type="dxa"/>
            <w:vMerge w:val="restart"/>
            <w:tcBorders>
              <w:top w:val="single" w:sz="4" w:space="0" w:color="auto"/>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r>
              <w:rPr>
                <w:rFonts w:ascii="Times New Roman" w:hAnsi="Times New Roman" w:cs="Times New Roman"/>
              </w:rPr>
              <w:t>Знакомство</w:t>
            </w:r>
          </w:p>
          <w:p w:rsidR="00C31461" w:rsidRDefault="00C31461" w:rsidP="00D67DB7">
            <w:pPr>
              <w:spacing w:after="120"/>
              <w:jc w:val="center"/>
              <w:rPr>
                <w:rFonts w:ascii="Times New Roman" w:hAnsi="Times New Roman" w:cs="Times New Roman"/>
              </w:rPr>
            </w:pPr>
            <w:r>
              <w:rPr>
                <w:rFonts w:ascii="Times New Roman" w:hAnsi="Times New Roman" w:cs="Times New Roman"/>
              </w:rPr>
              <w:t>(Правила поведения, закрепление нав</w:t>
            </w:r>
            <w:r>
              <w:rPr>
                <w:rFonts w:ascii="Times New Roman" w:hAnsi="Times New Roman" w:cs="Times New Roman"/>
              </w:rPr>
              <w:t>ы</w:t>
            </w:r>
            <w:r>
              <w:rPr>
                <w:rFonts w:ascii="Times New Roman" w:hAnsi="Times New Roman" w:cs="Times New Roman"/>
              </w:rPr>
              <w:t>ков игры)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89"/>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spacing w:after="120"/>
              <w:jc w:val="both"/>
              <w:rPr>
                <w:rFonts w:ascii="Times New Roman" w:hAnsi="Times New Roman" w:cs="Times New Roman"/>
              </w:rPr>
            </w:pPr>
            <w:r w:rsidRPr="0068465D">
              <w:rPr>
                <w:rFonts w:ascii="Times New Roman" w:hAnsi="Times New Roman" w:cs="Times New Roman"/>
              </w:rPr>
              <w:t>Подвижная игра «Часы пробили…»</w:t>
            </w:r>
            <w:r>
              <w:rPr>
                <w:rFonts w:ascii="Times New Roman" w:hAnsi="Times New Roman" w:cs="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292"/>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spacing w:after="120"/>
              <w:jc w:val="both"/>
              <w:rPr>
                <w:rFonts w:ascii="Times New Roman" w:hAnsi="Times New Roman" w:cs="Times New Roman"/>
              </w:rPr>
            </w:pPr>
            <w:r w:rsidRPr="0068465D">
              <w:rPr>
                <w:rFonts w:ascii="Times New Roman" w:hAnsi="Times New Roman" w:cs="Times New Roman"/>
              </w:rPr>
              <w:t>Подвижные игры «Хвостики», «Запрещённое движ</w:t>
            </w:r>
            <w:r w:rsidRPr="0068465D">
              <w:rPr>
                <w:rFonts w:ascii="Times New Roman" w:hAnsi="Times New Roman" w:cs="Times New Roman"/>
              </w:rPr>
              <w:t>е</w:t>
            </w:r>
            <w:r w:rsidRPr="0068465D">
              <w:rPr>
                <w:rFonts w:ascii="Times New Roman" w:hAnsi="Times New Roman" w:cs="Times New Roman"/>
              </w:rPr>
              <w:t>ние»</w:t>
            </w:r>
            <w:r>
              <w:rPr>
                <w:rFonts w:ascii="Times New Roman" w:hAnsi="Times New Roman" w:cs="Times New Roman"/>
              </w:rPr>
              <w:t>.</w:t>
            </w:r>
          </w:p>
        </w:tc>
        <w:tc>
          <w:tcPr>
            <w:tcW w:w="2392" w:type="dxa"/>
            <w:vMerge/>
            <w:tcBorders>
              <w:left w:val="single" w:sz="4" w:space="0" w:color="auto"/>
              <w:bottom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135"/>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w:t>
            </w:r>
            <w:r>
              <w:rPr>
                <w:rFonts w:ascii="Times New Roman" w:hAnsi="Times New Roman"/>
              </w:rPr>
              <w:t>ные игры «Пятнашки</w:t>
            </w:r>
            <w:r w:rsidRPr="0068465D">
              <w:rPr>
                <w:rFonts w:ascii="Times New Roman" w:hAnsi="Times New Roman"/>
              </w:rPr>
              <w:t>», «</w:t>
            </w:r>
            <w:r>
              <w:rPr>
                <w:rFonts w:ascii="Times New Roman" w:hAnsi="Times New Roman"/>
              </w:rPr>
              <w:t>Охотники и утки</w:t>
            </w:r>
            <w:r w:rsidRPr="0068465D">
              <w:rPr>
                <w:rFonts w:ascii="Times New Roman" w:hAnsi="Times New Roman"/>
              </w:rPr>
              <w:t>»</w:t>
            </w:r>
            <w:r>
              <w:rPr>
                <w:rFonts w:ascii="Times New Roman" w:hAnsi="Times New Roman"/>
              </w:rPr>
              <w:t>.</w:t>
            </w:r>
          </w:p>
        </w:tc>
        <w:tc>
          <w:tcPr>
            <w:tcW w:w="2392" w:type="dxa"/>
            <w:vMerge w:val="restart"/>
            <w:tcBorders>
              <w:top w:val="single" w:sz="4" w:space="0" w:color="auto"/>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r>
              <w:rPr>
                <w:rFonts w:ascii="Times New Roman" w:hAnsi="Times New Roman" w:cs="Times New Roman"/>
              </w:rPr>
              <w:t>Лёгкая атлетика</w:t>
            </w:r>
          </w:p>
          <w:p w:rsidR="00C31461" w:rsidRDefault="00C31461" w:rsidP="00D67DB7">
            <w:pPr>
              <w:spacing w:after="120"/>
              <w:jc w:val="center"/>
              <w:rPr>
                <w:rFonts w:ascii="Times New Roman" w:hAnsi="Times New Roman" w:cs="Times New Roman"/>
              </w:rPr>
            </w:pPr>
            <w:r>
              <w:rPr>
                <w:rFonts w:ascii="Times New Roman" w:hAnsi="Times New Roman" w:cs="Times New Roman"/>
              </w:rPr>
              <w:t xml:space="preserve"> ( Закрепление нав</w:t>
            </w:r>
            <w:r>
              <w:rPr>
                <w:rFonts w:ascii="Times New Roman" w:hAnsi="Times New Roman" w:cs="Times New Roman"/>
              </w:rPr>
              <w:t>ы</w:t>
            </w:r>
            <w:r>
              <w:rPr>
                <w:rFonts w:ascii="Times New Roman" w:hAnsi="Times New Roman" w:cs="Times New Roman"/>
              </w:rPr>
              <w:t>ков бега, прыжков,  метаний, способн</w:t>
            </w:r>
            <w:r>
              <w:rPr>
                <w:rFonts w:ascii="Times New Roman" w:hAnsi="Times New Roman" w:cs="Times New Roman"/>
              </w:rPr>
              <w:t>о</w:t>
            </w:r>
            <w:r>
              <w:rPr>
                <w:rFonts w:ascii="Times New Roman" w:hAnsi="Times New Roman" w:cs="Times New Roman"/>
              </w:rPr>
              <w:t>стей к ориентиров</w:t>
            </w:r>
            <w:r>
              <w:rPr>
                <w:rFonts w:ascii="Times New Roman" w:hAnsi="Times New Roman" w:cs="Times New Roman"/>
              </w:rPr>
              <w:t>а</w:t>
            </w:r>
            <w:r>
              <w:rPr>
                <w:rFonts w:ascii="Times New Roman" w:hAnsi="Times New Roman" w:cs="Times New Roman"/>
              </w:rPr>
              <w:t>нию в пространстве)</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159"/>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w:t>
            </w:r>
            <w:r>
              <w:rPr>
                <w:rFonts w:ascii="Times New Roman" w:hAnsi="Times New Roman"/>
              </w:rPr>
              <w:t>вижная игра</w:t>
            </w:r>
            <w:r w:rsidRPr="0068465D">
              <w:rPr>
                <w:rFonts w:ascii="Times New Roman" w:hAnsi="Times New Roman"/>
              </w:rPr>
              <w:t xml:space="preserve"> «Быстрая тройка»</w:t>
            </w:r>
            <w:r>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197"/>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 Подвижные игры «Медведь спит, «Весёлая скакалка»</w:t>
            </w:r>
            <w:r>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221"/>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 Подвижная игра «Очистить свой сад от камней»</w:t>
            </w:r>
            <w:r>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379"/>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Подвижные игры «Командные салки», «Сокол и голуби»</w:t>
            </w:r>
            <w:r>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361"/>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Развитие быстроты. Подвижные игры «Найди нужный цвет», «Разведчики»</w:t>
            </w:r>
            <w:r>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Подвижная игра </w:t>
            </w:r>
            <w:r>
              <w:rPr>
                <w:rFonts w:ascii="Times New Roman" w:hAnsi="Times New Roman"/>
              </w:rPr>
              <w:t>«</w:t>
            </w:r>
            <w:r w:rsidRPr="0068465D">
              <w:rPr>
                <w:rFonts w:ascii="Times New Roman" w:hAnsi="Times New Roman"/>
              </w:rPr>
              <w:t>Кто быстрее?</w:t>
            </w:r>
            <w:r>
              <w:rPr>
                <w:rFonts w:ascii="Times New Roman" w:hAnsi="Times New Roman"/>
              </w:rPr>
              <w:t>».</w:t>
            </w:r>
            <w:r w:rsidRPr="0068465D">
              <w:rPr>
                <w:rFonts w:ascii="Times New Roman" w:hAnsi="Times New Roman"/>
              </w:rPr>
              <w:t xml:space="preserve"> </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271"/>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Подвижные игры «Ноги выше от земли», «Выбегай из круга»</w:t>
            </w:r>
            <w:r>
              <w:rPr>
                <w:rFonts w:ascii="Times New Roman" w:hAnsi="Times New Roman"/>
              </w:rPr>
              <w:t>.</w:t>
            </w:r>
          </w:p>
        </w:tc>
        <w:tc>
          <w:tcPr>
            <w:tcW w:w="2392" w:type="dxa"/>
            <w:vMerge/>
            <w:tcBorders>
              <w:left w:val="single" w:sz="4" w:space="0" w:color="auto"/>
              <w:bottom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Подвижная игра «Лиса и цыплята</w:t>
            </w:r>
            <w:r>
              <w:rPr>
                <w:rFonts w:ascii="Times New Roman" w:hAnsi="Times New Roman"/>
              </w:rPr>
              <w:t xml:space="preserve"> с волейбольным мячом</w:t>
            </w:r>
            <w:r w:rsidRPr="0068465D">
              <w:rPr>
                <w:rFonts w:ascii="Times New Roman" w:hAnsi="Times New Roman"/>
              </w:rPr>
              <w:t>»</w:t>
            </w:r>
            <w:r>
              <w:rPr>
                <w:rFonts w:ascii="Times New Roman" w:hAnsi="Times New Roman"/>
              </w:rPr>
              <w:t>.</w:t>
            </w:r>
          </w:p>
        </w:tc>
        <w:tc>
          <w:tcPr>
            <w:tcW w:w="2392" w:type="dxa"/>
            <w:vMerge w:val="restart"/>
            <w:tcBorders>
              <w:top w:val="single" w:sz="4" w:space="0" w:color="auto"/>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r>
              <w:rPr>
                <w:rFonts w:ascii="Times New Roman" w:hAnsi="Times New Roman" w:cs="Times New Roman"/>
              </w:rPr>
              <w:t>Подвижные игры, подводящие к пи</w:t>
            </w:r>
            <w:r>
              <w:rPr>
                <w:rFonts w:ascii="Times New Roman" w:hAnsi="Times New Roman" w:cs="Times New Roman"/>
              </w:rPr>
              <w:t>о</w:t>
            </w:r>
            <w:r>
              <w:rPr>
                <w:rFonts w:ascii="Times New Roman" w:hAnsi="Times New Roman" w:cs="Times New Roman"/>
              </w:rPr>
              <w:t>нерболу</w:t>
            </w:r>
          </w:p>
          <w:p w:rsidR="00C31461" w:rsidRDefault="00C31461" w:rsidP="00D67DB7">
            <w:pPr>
              <w:spacing w:after="120"/>
              <w:jc w:val="center"/>
              <w:rPr>
                <w:rFonts w:ascii="Times New Roman" w:hAnsi="Times New Roman" w:cs="Times New Roman"/>
              </w:rPr>
            </w:pPr>
            <w:r>
              <w:rPr>
                <w:rFonts w:ascii="Times New Roman" w:hAnsi="Times New Roman" w:cs="Times New Roman"/>
              </w:rPr>
              <w:t>( Навыки закрепл</w:t>
            </w:r>
            <w:r>
              <w:rPr>
                <w:rFonts w:ascii="Times New Roman" w:hAnsi="Times New Roman" w:cs="Times New Roman"/>
              </w:rPr>
              <w:t>е</w:t>
            </w:r>
            <w:r>
              <w:rPr>
                <w:rFonts w:ascii="Times New Roman" w:hAnsi="Times New Roman" w:cs="Times New Roman"/>
              </w:rPr>
              <w:t>ния ловли, передачи, броска мяча)</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«Старт после броска», «Играй-играй, мяч не теряй».</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Подвижные игры «Охотники и </w:t>
            </w:r>
            <w:r>
              <w:rPr>
                <w:rFonts w:ascii="Times New Roman" w:hAnsi="Times New Roman"/>
              </w:rPr>
              <w:t>утки с мячами</w:t>
            </w:r>
            <w:r w:rsidRPr="0068465D">
              <w:rPr>
                <w:rFonts w:ascii="Times New Roman" w:hAnsi="Times New Roman"/>
              </w:rPr>
              <w:t>», «</w:t>
            </w:r>
            <w:r>
              <w:rPr>
                <w:rFonts w:ascii="Times New Roman" w:hAnsi="Times New Roman"/>
              </w:rPr>
              <w:t>Регби</w:t>
            </w:r>
            <w:r w:rsidRPr="0068465D">
              <w:rPr>
                <w:rFonts w:ascii="Times New Roman" w:hAnsi="Times New Roman"/>
              </w:rPr>
              <w:t>»</w:t>
            </w:r>
            <w:r>
              <w:rPr>
                <w:rFonts w:ascii="Times New Roman" w:hAnsi="Times New Roman"/>
              </w:rPr>
              <w:t>.</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Ловкая и коварная гимнастическая палка, «Гонка с обручем»</w:t>
            </w:r>
            <w:r>
              <w:rPr>
                <w:rFonts w:ascii="Times New Roman" w:hAnsi="Times New Roman"/>
              </w:rPr>
              <w:t>.</w:t>
            </w:r>
          </w:p>
        </w:tc>
        <w:tc>
          <w:tcPr>
            <w:tcW w:w="2392" w:type="dxa"/>
            <w:vMerge w:val="restart"/>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r>
              <w:rPr>
                <w:rFonts w:ascii="Times New Roman" w:hAnsi="Times New Roman" w:cs="Times New Roman"/>
              </w:rPr>
              <w:t xml:space="preserve">Гимнастика </w:t>
            </w:r>
          </w:p>
          <w:p w:rsidR="00C31461" w:rsidRDefault="00C31461" w:rsidP="00D67DB7">
            <w:pPr>
              <w:spacing w:after="120"/>
              <w:jc w:val="center"/>
              <w:rPr>
                <w:rFonts w:ascii="Times New Roman" w:hAnsi="Times New Roman" w:cs="Times New Roman"/>
              </w:rPr>
            </w:pPr>
            <w:r>
              <w:rPr>
                <w:rFonts w:ascii="Times New Roman" w:hAnsi="Times New Roman" w:cs="Times New Roman"/>
              </w:rPr>
              <w:t>(развитие способн</w:t>
            </w:r>
            <w:r>
              <w:rPr>
                <w:rFonts w:ascii="Times New Roman" w:hAnsi="Times New Roman" w:cs="Times New Roman"/>
              </w:rPr>
              <w:t>о</w:t>
            </w:r>
            <w:r>
              <w:rPr>
                <w:rFonts w:ascii="Times New Roman" w:hAnsi="Times New Roman" w:cs="Times New Roman"/>
              </w:rPr>
              <w:t>стей к дифференц</w:t>
            </w:r>
            <w:r>
              <w:rPr>
                <w:rFonts w:ascii="Times New Roman" w:hAnsi="Times New Roman" w:cs="Times New Roman"/>
              </w:rPr>
              <w:t>и</w:t>
            </w:r>
            <w:r>
              <w:rPr>
                <w:rFonts w:ascii="Times New Roman" w:hAnsi="Times New Roman" w:cs="Times New Roman"/>
              </w:rPr>
              <w:t>рованию параметров движения, ориент</w:t>
            </w:r>
            <w:r>
              <w:rPr>
                <w:rFonts w:ascii="Times New Roman" w:hAnsi="Times New Roman" w:cs="Times New Roman"/>
              </w:rPr>
              <w:t>и</w:t>
            </w:r>
            <w:r>
              <w:rPr>
                <w:rFonts w:ascii="Times New Roman" w:hAnsi="Times New Roman" w:cs="Times New Roman"/>
              </w:rPr>
              <w:lastRenderedPageBreak/>
              <w:t>рованию в простра</w:t>
            </w:r>
            <w:r>
              <w:rPr>
                <w:rFonts w:ascii="Times New Roman" w:hAnsi="Times New Roman" w:cs="Times New Roman"/>
              </w:rPr>
              <w:t>н</w:t>
            </w:r>
            <w:r>
              <w:rPr>
                <w:rFonts w:ascii="Times New Roman" w:hAnsi="Times New Roman" w:cs="Times New Roman"/>
              </w:rPr>
              <w:t>стве)</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lastRenderedPageBreak/>
              <w:t>1</w:t>
            </w:r>
          </w:p>
        </w:tc>
      </w:tr>
      <w:tr w:rsidR="00C31461"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Подвижные игры</w:t>
            </w:r>
            <w:r w:rsidRPr="0068465D">
              <w:rPr>
                <w:rFonts w:ascii="Times New Roman" w:hAnsi="Times New Roman"/>
              </w:rPr>
              <w:t xml:space="preserve"> «Удочка с приседанием», «Падающая палка», «Успей в обруч»</w:t>
            </w:r>
            <w:r>
              <w:rPr>
                <w:rFonts w:ascii="Times New Roman" w:hAnsi="Times New Roman"/>
              </w:rPr>
              <w:t>.</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lastRenderedPageBreak/>
              <w:t>17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Развиваем точность движений. Подвижные игры «Вращающаяся скакалка», «Подвижная цель</w:t>
            </w:r>
            <w:r>
              <w:rPr>
                <w:rFonts w:ascii="Times New Roman" w:hAnsi="Times New Roman"/>
              </w:rPr>
              <w:t>».</w:t>
            </w:r>
          </w:p>
        </w:tc>
        <w:tc>
          <w:tcPr>
            <w:tcW w:w="2392" w:type="dxa"/>
            <w:vMerge/>
            <w:tcBorders>
              <w:left w:val="single" w:sz="4" w:space="0" w:color="auto"/>
              <w:bottom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lastRenderedPageBreak/>
              <w:t>18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Подвижные игры «</w:t>
            </w:r>
            <w:r>
              <w:rPr>
                <w:rFonts w:ascii="Times New Roman" w:hAnsi="Times New Roman"/>
              </w:rPr>
              <w:t>Караси и Щука</w:t>
            </w:r>
            <w:r w:rsidRPr="0068465D">
              <w:rPr>
                <w:rFonts w:ascii="Times New Roman" w:hAnsi="Times New Roman"/>
              </w:rPr>
              <w:t>», «Веер»</w:t>
            </w:r>
            <w:r>
              <w:rPr>
                <w:rFonts w:ascii="Times New Roman" w:hAnsi="Times New Roman"/>
              </w:rPr>
              <w:t xml:space="preserve"> с баскетбольными мячами.</w:t>
            </w:r>
          </w:p>
        </w:tc>
        <w:tc>
          <w:tcPr>
            <w:tcW w:w="2392" w:type="dxa"/>
            <w:vMerge w:val="restart"/>
            <w:tcBorders>
              <w:top w:val="single" w:sz="4" w:space="0" w:color="auto"/>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r>
              <w:rPr>
                <w:rFonts w:ascii="Times New Roman" w:hAnsi="Times New Roman" w:cs="Times New Roman"/>
              </w:rPr>
              <w:t>Игровые упражн</w:t>
            </w:r>
            <w:r>
              <w:rPr>
                <w:rFonts w:ascii="Times New Roman" w:hAnsi="Times New Roman" w:cs="Times New Roman"/>
              </w:rPr>
              <w:t>е</w:t>
            </w:r>
            <w:r>
              <w:rPr>
                <w:rFonts w:ascii="Times New Roman" w:hAnsi="Times New Roman" w:cs="Times New Roman"/>
              </w:rPr>
              <w:t>ния с волейбольн</w:t>
            </w:r>
            <w:r>
              <w:rPr>
                <w:rFonts w:ascii="Times New Roman" w:hAnsi="Times New Roman" w:cs="Times New Roman"/>
              </w:rPr>
              <w:t>ы</w:t>
            </w:r>
            <w:r>
              <w:rPr>
                <w:rFonts w:ascii="Times New Roman" w:hAnsi="Times New Roman" w:cs="Times New Roman"/>
              </w:rPr>
              <w:t>ми и баскетбольн</w:t>
            </w:r>
            <w:r>
              <w:rPr>
                <w:rFonts w:ascii="Times New Roman" w:hAnsi="Times New Roman" w:cs="Times New Roman"/>
              </w:rPr>
              <w:t>ы</w:t>
            </w:r>
            <w:r>
              <w:rPr>
                <w:rFonts w:ascii="Times New Roman" w:hAnsi="Times New Roman" w:cs="Times New Roman"/>
              </w:rPr>
              <w:t>ми мячами</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Игровые и соревновательные упражнения с мячами.</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Игровые и соревновательные упражнения с мячами.</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Подвижная игра «</w:t>
            </w:r>
            <w:r>
              <w:rPr>
                <w:rFonts w:ascii="Times New Roman" w:hAnsi="Times New Roman"/>
              </w:rPr>
              <w:t>Регби».</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Подвижная игра «</w:t>
            </w:r>
            <w:r>
              <w:rPr>
                <w:rFonts w:ascii="Times New Roman" w:hAnsi="Times New Roman"/>
              </w:rPr>
              <w:t>Братишки спаси</w:t>
            </w:r>
            <w:r w:rsidRPr="0068465D">
              <w:rPr>
                <w:rFonts w:ascii="Times New Roman" w:hAnsi="Times New Roman"/>
              </w:rPr>
              <w:t>»</w:t>
            </w:r>
            <w:r>
              <w:rPr>
                <w:rFonts w:ascii="Times New Roman" w:hAnsi="Times New Roman"/>
              </w:rPr>
              <w:t>.</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Закрепление навыков ведения.</w:t>
            </w:r>
            <w:r w:rsidRPr="0068465D">
              <w:rPr>
                <w:rFonts w:ascii="Times New Roman" w:hAnsi="Times New Roman"/>
              </w:rPr>
              <w:t xml:space="preserve">  «Салки</w:t>
            </w:r>
            <w:r>
              <w:rPr>
                <w:rFonts w:ascii="Times New Roman" w:hAnsi="Times New Roman"/>
              </w:rPr>
              <w:t xml:space="preserve"> с мячами</w:t>
            </w:r>
            <w:r w:rsidRPr="0068465D">
              <w:rPr>
                <w:rFonts w:ascii="Times New Roman" w:hAnsi="Times New Roman"/>
              </w:rPr>
              <w:t>» и др. по выбору учащихся.</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Подвижная игра «Простой пионербол».</w:t>
            </w:r>
          </w:p>
        </w:tc>
        <w:tc>
          <w:tcPr>
            <w:tcW w:w="2392" w:type="dxa"/>
            <w:vMerge/>
            <w:tcBorders>
              <w:left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25</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Круговая эстафета с баскетбольными и волейбольными мячами.</w:t>
            </w:r>
          </w:p>
        </w:tc>
        <w:tc>
          <w:tcPr>
            <w:tcW w:w="2392" w:type="dxa"/>
            <w:vMerge/>
            <w:tcBorders>
              <w:left w:val="single" w:sz="4" w:space="0" w:color="auto"/>
              <w:bottom w:val="single" w:sz="4" w:space="0" w:color="auto"/>
              <w:right w:val="single" w:sz="4" w:space="0" w:color="auto"/>
            </w:tcBorders>
            <w:shd w:val="clear" w:color="auto" w:fill="auto"/>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26</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 xml:space="preserve">Подвижные игры </w:t>
            </w:r>
            <w:r w:rsidRPr="0068465D">
              <w:rPr>
                <w:rFonts w:ascii="Times New Roman" w:hAnsi="Times New Roman"/>
              </w:rPr>
              <w:t>«Погоня», «Снайперы»</w:t>
            </w:r>
            <w:r>
              <w:rPr>
                <w:rFonts w:ascii="Times New Roman" w:hAnsi="Times New Roman"/>
              </w:rPr>
              <w:t>.</w:t>
            </w:r>
          </w:p>
        </w:tc>
        <w:tc>
          <w:tcPr>
            <w:tcW w:w="2392" w:type="dxa"/>
            <w:vMerge w:val="restart"/>
            <w:tcBorders>
              <w:top w:val="single" w:sz="4" w:space="0" w:color="auto"/>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r>
              <w:rPr>
                <w:rFonts w:ascii="Times New Roman" w:hAnsi="Times New Roman" w:cs="Times New Roman"/>
              </w:rPr>
              <w:t xml:space="preserve">Лёгкая атлетика, </w:t>
            </w:r>
          </w:p>
          <w:p w:rsidR="00C31461" w:rsidRDefault="00C31461" w:rsidP="00D67DB7">
            <w:pPr>
              <w:spacing w:after="120"/>
              <w:jc w:val="center"/>
              <w:rPr>
                <w:rFonts w:ascii="Times New Roman" w:hAnsi="Times New Roman" w:cs="Times New Roman"/>
              </w:rPr>
            </w:pPr>
            <w:r>
              <w:rPr>
                <w:rFonts w:ascii="Times New Roman" w:hAnsi="Times New Roman" w:cs="Times New Roman"/>
              </w:rPr>
              <w:t>Элементы спорти</w:t>
            </w:r>
            <w:r>
              <w:rPr>
                <w:rFonts w:ascii="Times New Roman" w:hAnsi="Times New Roman" w:cs="Times New Roman"/>
              </w:rPr>
              <w:t>в</w:t>
            </w:r>
            <w:r>
              <w:rPr>
                <w:rFonts w:ascii="Times New Roman" w:hAnsi="Times New Roman" w:cs="Times New Roman"/>
              </w:rPr>
              <w:t>ных игр</w:t>
            </w:r>
          </w:p>
          <w:p w:rsidR="00C31461" w:rsidRDefault="00C31461" w:rsidP="00D67DB7">
            <w:pPr>
              <w:spacing w:after="120"/>
              <w:jc w:val="center"/>
              <w:rPr>
                <w:rFonts w:ascii="Times New Roman" w:hAnsi="Times New Roman" w:cs="Times New Roman"/>
              </w:rPr>
            </w:pPr>
            <w:r>
              <w:rPr>
                <w:rFonts w:ascii="Times New Roman" w:hAnsi="Times New Roman" w:cs="Times New Roman"/>
              </w:rPr>
              <w:t>(Закрепление нав</w:t>
            </w:r>
            <w:r>
              <w:rPr>
                <w:rFonts w:ascii="Times New Roman" w:hAnsi="Times New Roman" w:cs="Times New Roman"/>
              </w:rPr>
              <w:t>ы</w:t>
            </w:r>
            <w:r>
              <w:rPr>
                <w:rFonts w:ascii="Times New Roman" w:hAnsi="Times New Roman" w:cs="Times New Roman"/>
              </w:rPr>
              <w:t>ков игры, скорос</w:t>
            </w:r>
            <w:r>
              <w:rPr>
                <w:rFonts w:ascii="Times New Roman" w:hAnsi="Times New Roman" w:cs="Times New Roman"/>
              </w:rPr>
              <w:t>т</w:t>
            </w:r>
            <w:r>
              <w:rPr>
                <w:rFonts w:ascii="Times New Roman" w:hAnsi="Times New Roman" w:cs="Times New Roman"/>
              </w:rPr>
              <w:t>ных, координацио</w:t>
            </w:r>
            <w:r>
              <w:rPr>
                <w:rFonts w:ascii="Times New Roman" w:hAnsi="Times New Roman" w:cs="Times New Roman"/>
              </w:rPr>
              <w:t>н</w:t>
            </w:r>
            <w:r>
              <w:rPr>
                <w:rFonts w:ascii="Times New Roman" w:hAnsi="Times New Roman" w:cs="Times New Roman"/>
              </w:rPr>
              <w:t>ных способностей, навыков владения мячом, умений и</w:t>
            </w:r>
            <w:r>
              <w:rPr>
                <w:rFonts w:ascii="Times New Roman" w:hAnsi="Times New Roman" w:cs="Times New Roman"/>
              </w:rPr>
              <w:t>г</w:t>
            </w:r>
            <w:r>
              <w:rPr>
                <w:rFonts w:ascii="Times New Roman" w:hAnsi="Times New Roman" w:cs="Times New Roman"/>
              </w:rPr>
              <w:t>рать в команде)</w:t>
            </w:r>
          </w:p>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27</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Удивительная гимнастика. Подвижные игры «Метание в цель», «Попади в мяч».</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28</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Развитие скоростных качеств. Подвижные игры «Быстро в строй», командные </w:t>
            </w:r>
            <w:r>
              <w:rPr>
                <w:rFonts w:ascii="Times New Roman" w:hAnsi="Times New Roman"/>
              </w:rPr>
              <w:t>эстафеты</w:t>
            </w:r>
            <w:r w:rsidRPr="0068465D">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29</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 xml:space="preserve">Развитие  </w:t>
            </w:r>
            <w:r>
              <w:rPr>
                <w:rFonts w:ascii="Times New Roman" w:hAnsi="Times New Roman"/>
              </w:rPr>
              <w:t>быстроты</w:t>
            </w:r>
            <w:r w:rsidRPr="0068465D">
              <w:rPr>
                <w:rFonts w:ascii="Times New Roman" w:hAnsi="Times New Roman"/>
              </w:rPr>
              <w:t>. Подвижные игры «мяч капитану», «Бездомный заяц», «Охотники и утки».</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30</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Развитие реакции. Подвижные игры «Пустое место», «Боулинг».</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31</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Pr>
                <w:rFonts w:ascii="Times New Roman" w:hAnsi="Times New Roman"/>
              </w:rPr>
              <w:t xml:space="preserve"> Подвижная игра «</w:t>
            </w:r>
            <w:r w:rsidRPr="0068465D">
              <w:rPr>
                <w:rFonts w:ascii="Times New Roman" w:hAnsi="Times New Roman"/>
              </w:rPr>
              <w:t>Прыжок за прыжком</w:t>
            </w:r>
            <w:r>
              <w:rPr>
                <w:rFonts w:ascii="Times New Roman" w:hAnsi="Times New Roman"/>
              </w:rPr>
              <w:t>»</w:t>
            </w:r>
            <w:r w:rsidRPr="0068465D">
              <w:rPr>
                <w:rFonts w:ascii="Times New Roman" w:hAnsi="Times New Roman"/>
              </w:rPr>
              <w:t>.</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32</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Подвижные игры «Гонка мячей», «Падающая палка».</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33</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Pr="0068465D" w:rsidRDefault="00C31461" w:rsidP="00C31461">
            <w:pPr>
              <w:pStyle w:val="14"/>
              <w:jc w:val="both"/>
              <w:rPr>
                <w:rFonts w:ascii="Times New Roman" w:hAnsi="Times New Roman"/>
              </w:rPr>
            </w:pPr>
            <w:r w:rsidRPr="0068465D">
              <w:rPr>
                <w:rFonts w:ascii="Times New Roman" w:hAnsi="Times New Roman"/>
              </w:rPr>
              <w:t>Подвижные игры «Точный поворот», «Третий лишний». «Передал - садись».</w:t>
            </w:r>
          </w:p>
        </w:tc>
        <w:tc>
          <w:tcPr>
            <w:tcW w:w="2392" w:type="dxa"/>
            <w:vMerge/>
            <w:tcBorders>
              <w:left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r w:rsidR="00C31461"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34</w:t>
            </w:r>
          </w:p>
        </w:tc>
        <w:tc>
          <w:tcPr>
            <w:tcW w:w="6109" w:type="dxa"/>
            <w:tcBorders>
              <w:top w:val="single" w:sz="4" w:space="0" w:color="auto"/>
              <w:left w:val="single" w:sz="4" w:space="0" w:color="auto"/>
              <w:bottom w:val="single" w:sz="4" w:space="0" w:color="auto"/>
              <w:right w:val="single" w:sz="4" w:space="0" w:color="auto"/>
            </w:tcBorders>
            <w:vAlign w:val="center"/>
          </w:tcPr>
          <w:p w:rsidR="00C31461" w:rsidRDefault="00C31461" w:rsidP="00C31461">
            <w:pPr>
              <w:pStyle w:val="14"/>
              <w:jc w:val="both"/>
            </w:pPr>
            <w:r w:rsidRPr="0068465D">
              <w:rPr>
                <w:rFonts w:ascii="Times New Roman" w:hAnsi="Times New Roman"/>
              </w:rPr>
              <w:t>Подвижные игры «Третий</w:t>
            </w:r>
            <w:r>
              <w:rPr>
                <w:rFonts w:ascii="Times New Roman" w:hAnsi="Times New Roman"/>
              </w:rPr>
              <w:t xml:space="preserve"> лишний»,</w:t>
            </w:r>
            <w:r w:rsidRPr="0068465D">
              <w:rPr>
                <w:rFonts w:ascii="Times New Roman" w:hAnsi="Times New Roman"/>
              </w:rPr>
              <w:t xml:space="preserve"> «Передал - садись».</w:t>
            </w:r>
          </w:p>
        </w:tc>
        <w:tc>
          <w:tcPr>
            <w:tcW w:w="2392" w:type="dxa"/>
            <w:vMerge/>
            <w:tcBorders>
              <w:left w:val="single" w:sz="4" w:space="0" w:color="auto"/>
              <w:bottom w:val="single" w:sz="4" w:space="0" w:color="auto"/>
              <w:right w:val="single" w:sz="4" w:space="0" w:color="auto"/>
            </w:tcBorders>
          </w:tcPr>
          <w:p w:rsidR="00C31461"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Default="00C31461" w:rsidP="00D67DB7">
            <w:pPr>
              <w:spacing w:after="120"/>
              <w:jc w:val="center"/>
              <w:rPr>
                <w:rFonts w:ascii="Times New Roman" w:hAnsi="Times New Roman" w:cs="Times New Roman"/>
              </w:rPr>
            </w:pPr>
            <w:r>
              <w:rPr>
                <w:rFonts w:ascii="Times New Roman" w:hAnsi="Times New Roman" w:cs="Times New Roman"/>
              </w:rPr>
              <w:t>1</w:t>
            </w:r>
          </w:p>
        </w:tc>
      </w:tr>
    </w:tbl>
    <w:p w:rsidR="00C31461" w:rsidRDefault="00C31461" w:rsidP="00C31461"/>
    <w:p w:rsidR="00C31461" w:rsidRPr="0022799D" w:rsidRDefault="00C31461" w:rsidP="00C31461">
      <w:pPr>
        <w:jc w:val="center"/>
        <w:rPr>
          <w:rFonts w:ascii="Times New Roman" w:hAnsi="Times New Roman"/>
          <w:b/>
        </w:rPr>
      </w:pPr>
      <w:r w:rsidRPr="0022799D">
        <w:rPr>
          <w:rFonts w:ascii="Times New Roman" w:hAnsi="Times New Roman"/>
          <w:b/>
        </w:rPr>
        <w:t>3 класс</w:t>
      </w:r>
    </w:p>
    <w:tbl>
      <w:tblPr>
        <w:tblpPr w:leftFromText="180" w:rightFromText="180" w:vertAnchor="text" w:horzAnchor="margin" w:tblpXSpec="center" w:tblpY="580"/>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5699"/>
        <w:gridCol w:w="2835"/>
        <w:gridCol w:w="1025"/>
      </w:tblGrid>
      <w:tr w:rsidR="00C31461" w:rsidRPr="0022799D" w:rsidTr="00C31461">
        <w:trPr>
          <w:trHeight w:val="465"/>
        </w:trPr>
        <w:tc>
          <w:tcPr>
            <w:tcW w:w="826" w:type="dxa"/>
            <w:vMerge w:val="restart"/>
            <w:tcBorders>
              <w:top w:val="single" w:sz="4" w:space="0" w:color="auto"/>
              <w:left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r w:rsidRPr="0022799D">
              <w:rPr>
                <w:rFonts w:ascii="Times New Roman" w:hAnsi="Times New Roman" w:cs="Times New Roman"/>
                <w:b/>
                <w:bCs/>
              </w:rPr>
              <w:t>№</w:t>
            </w:r>
          </w:p>
          <w:p w:rsidR="00C31461" w:rsidRPr="0022799D" w:rsidRDefault="00C31461" w:rsidP="00D67DB7">
            <w:pPr>
              <w:spacing w:after="120"/>
              <w:jc w:val="center"/>
              <w:rPr>
                <w:rFonts w:ascii="Times New Roman" w:hAnsi="Times New Roman" w:cs="Times New Roman"/>
                <w:b/>
                <w:bCs/>
              </w:rPr>
            </w:pPr>
            <w:r w:rsidRPr="0022799D">
              <w:rPr>
                <w:rFonts w:ascii="Times New Roman" w:hAnsi="Times New Roman" w:cs="Times New Roman"/>
                <w:b/>
                <w:bCs/>
              </w:rPr>
              <w:t>п\п</w:t>
            </w:r>
          </w:p>
        </w:tc>
        <w:tc>
          <w:tcPr>
            <w:tcW w:w="5699" w:type="dxa"/>
            <w:vMerge w:val="restart"/>
            <w:tcBorders>
              <w:top w:val="single" w:sz="4" w:space="0" w:color="auto"/>
              <w:left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r w:rsidRPr="0022799D">
              <w:rPr>
                <w:rFonts w:ascii="Times New Roman" w:hAnsi="Times New Roman" w:cs="Times New Roman"/>
                <w:b/>
                <w:bCs/>
              </w:rPr>
              <w:t>Тема занятия</w:t>
            </w:r>
          </w:p>
        </w:tc>
        <w:tc>
          <w:tcPr>
            <w:tcW w:w="2835" w:type="dxa"/>
            <w:vMerge w:val="restart"/>
            <w:tcBorders>
              <w:top w:val="single" w:sz="4" w:space="0" w:color="auto"/>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b/>
                <w:bCs/>
              </w:rPr>
            </w:pPr>
            <w:r w:rsidRPr="0022799D">
              <w:rPr>
                <w:rFonts w:ascii="Times New Roman" w:hAnsi="Times New Roman" w:cs="Times New Roman"/>
                <w:b/>
                <w:bCs/>
              </w:rPr>
              <w:t>Виды деятельности</w:t>
            </w:r>
          </w:p>
        </w:tc>
        <w:tc>
          <w:tcPr>
            <w:tcW w:w="1025" w:type="dxa"/>
            <w:vMerge w:val="restart"/>
            <w:tcBorders>
              <w:top w:val="single" w:sz="4" w:space="0" w:color="auto"/>
              <w:left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r w:rsidRPr="0022799D">
              <w:rPr>
                <w:rFonts w:ascii="Times New Roman" w:hAnsi="Times New Roman" w:cs="Times New Roman"/>
                <w:b/>
                <w:bCs/>
              </w:rPr>
              <w:t>Кол-во часов</w:t>
            </w:r>
          </w:p>
        </w:tc>
      </w:tr>
      <w:tr w:rsidR="00C31461" w:rsidRPr="0022799D" w:rsidTr="00C31461">
        <w:trPr>
          <w:trHeight w:val="396"/>
        </w:trPr>
        <w:tc>
          <w:tcPr>
            <w:tcW w:w="826"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c>
          <w:tcPr>
            <w:tcW w:w="5699"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c>
          <w:tcPr>
            <w:tcW w:w="2835"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b/>
                <w:bCs/>
              </w:rPr>
            </w:pPr>
          </w:p>
        </w:tc>
        <w:tc>
          <w:tcPr>
            <w:tcW w:w="1025" w:type="dxa"/>
            <w:vMerge/>
            <w:tcBorders>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b/>
                <w:bCs/>
              </w:rPr>
            </w:pPr>
          </w:p>
        </w:tc>
      </w:tr>
      <w:tr w:rsidR="00C31461" w:rsidRPr="0022799D" w:rsidTr="00C31461">
        <w:trPr>
          <w:trHeight w:val="21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Беседа по т.б., знакомство с правилами подвижных игр.</w:t>
            </w:r>
          </w:p>
        </w:tc>
        <w:tc>
          <w:tcPr>
            <w:tcW w:w="2835" w:type="dxa"/>
            <w:vMerge w:val="restart"/>
            <w:tcBorders>
              <w:top w:val="single" w:sz="4" w:space="0" w:color="auto"/>
              <w:left w:val="single" w:sz="4" w:space="0" w:color="auto"/>
              <w:right w:val="single" w:sz="4" w:space="0" w:color="auto"/>
            </w:tcBorders>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1на всех зан</w:t>
            </w:r>
            <w:r w:rsidRPr="0022799D">
              <w:rPr>
                <w:rFonts w:ascii="Times New Roman" w:hAnsi="Times New Roman" w:cs="Times New Roman"/>
              </w:rPr>
              <w:t>я</w:t>
            </w:r>
            <w:r w:rsidRPr="0022799D">
              <w:rPr>
                <w:rFonts w:ascii="Times New Roman" w:hAnsi="Times New Roman" w:cs="Times New Roman"/>
              </w:rPr>
              <w:t>тиях:</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Знакомство с правилами поведения и техникой безопасности.</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2</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Подвижные игры без м</w:t>
            </w:r>
            <w:r w:rsidRPr="0022799D">
              <w:rPr>
                <w:rFonts w:ascii="Times New Roman" w:hAnsi="Times New Roman" w:cs="Times New Roman"/>
              </w:rPr>
              <w:t>я</w:t>
            </w:r>
            <w:r w:rsidRPr="0022799D">
              <w:rPr>
                <w:rFonts w:ascii="Times New Roman" w:hAnsi="Times New Roman" w:cs="Times New Roman"/>
              </w:rPr>
              <w:t>чей (Правила поведения, командных действий з</w:t>
            </w:r>
            <w:r w:rsidRPr="0022799D">
              <w:rPr>
                <w:rFonts w:ascii="Times New Roman" w:hAnsi="Times New Roman" w:cs="Times New Roman"/>
              </w:rPr>
              <w:t>а</w:t>
            </w:r>
            <w:r w:rsidRPr="0022799D">
              <w:rPr>
                <w:rFonts w:ascii="Times New Roman" w:hAnsi="Times New Roman" w:cs="Times New Roman"/>
              </w:rPr>
              <w:t>крепление навыков и</w:t>
            </w:r>
            <w:r w:rsidRPr="0022799D">
              <w:rPr>
                <w:rFonts w:ascii="Times New Roman" w:hAnsi="Times New Roman" w:cs="Times New Roman"/>
              </w:rPr>
              <w:t>г</w:t>
            </w:r>
            <w:r w:rsidRPr="0022799D">
              <w:rPr>
                <w:rFonts w:ascii="Times New Roman" w:hAnsi="Times New Roman" w:cs="Times New Roman"/>
              </w:rPr>
              <w:t>ры)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xml:space="preserve">Подвижные игры </w:t>
            </w:r>
            <w:r w:rsidRPr="0022799D">
              <w:rPr>
                <w:rFonts w:ascii="Times New Roman" w:hAnsi="Times New Roman"/>
              </w:rPr>
              <w:t>«Часы пробили…», «Разведчики»</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92"/>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i/>
                <w:iCs/>
              </w:rPr>
              <w:t>Игры на развитие ловкости:</w:t>
            </w:r>
            <w:r w:rsidRPr="0022799D">
              <w:rPr>
                <w:rFonts w:ascii="Times New Roman" w:hAnsi="Times New Roman" w:cs="Times New Roman"/>
              </w:rPr>
              <w:t xml:space="preserve"> «Горелка», «У медведя во бору», «Рыбаки и рыбки» и т.д</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35"/>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4</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i/>
                <w:iCs/>
              </w:rPr>
              <w:t xml:space="preserve">Игры на развитие внимания: </w:t>
            </w:r>
            <w:r w:rsidRPr="0022799D">
              <w:rPr>
                <w:rFonts w:ascii="Times New Roman" w:hAnsi="Times New Roman" w:cs="Times New Roman"/>
              </w:rPr>
              <w:t>«Воробьи- вороны», «Третий лишний», «Лиса и зайцы»</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92"/>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5</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rPr>
                <w:rFonts w:ascii="Times New Roman" w:hAnsi="Times New Roman"/>
              </w:rPr>
            </w:pPr>
            <w:r w:rsidRPr="0022799D">
              <w:rPr>
                <w:rFonts w:ascii="Times New Roman" w:hAnsi="Times New Roman" w:cs="Times New Roman"/>
                <w:i/>
                <w:iCs/>
              </w:rPr>
              <w:t xml:space="preserve">Игры на координацию движений: </w:t>
            </w:r>
            <w:r w:rsidRPr="0022799D">
              <w:rPr>
                <w:rFonts w:ascii="Times New Roman" w:hAnsi="Times New Roman" w:cs="Times New Roman"/>
              </w:rPr>
              <w:t>«Вышибалы с ка</w:t>
            </w:r>
            <w:r w:rsidRPr="0022799D">
              <w:rPr>
                <w:rFonts w:ascii="Times New Roman" w:hAnsi="Times New Roman" w:cs="Times New Roman"/>
              </w:rPr>
              <w:t>р</w:t>
            </w:r>
            <w:r w:rsidRPr="0022799D">
              <w:rPr>
                <w:rFonts w:ascii="Times New Roman" w:hAnsi="Times New Roman" w:cs="Times New Roman"/>
              </w:rPr>
              <w:t xml:space="preserve">тинками», «Охотники и утки», </w:t>
            </w:r>
            <w:r w:rsidRPr="0022799D">
              <w:t>«</w:t>
            </w:r>
            <w:r w:rsidRPr="0022799D">
              <w:rPr>
                <w:rFonts w:ascii="Times New Roman" w:hAnsi="Times New Roman" w:cs="Times New Roman"/>
              </w:rPr>
              <w:t>Игра с мячом», «Гонки крокодилов»</w:t>
            </w:r>
          </w:p>
        </w:tc>
        <w:tc>
          <w:tcPr>
            <w:tcW w:w="2835"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5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6</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i/>
                <w:iCs/>
              </w:rPr>
              <w:t xml:space="preserve">Игры на координацию движений: </w:t>
            </w:r>
            <w:r w:rsidRPr="0022799D">
              <w:rPr>
                <w:rFonts w:ascii="Times New Roman" w:hAnsi="Times New Roman" w:cs="Times New Roman"/>
              </w:rPr>
              <w:t>«Гонки крокод</w:t>
            </w:r>
            <w:r w:rsidRPr="0022799D">
              <w:rPr>
                <w:rFonts w:ascii="Times New Roman" w:hAnsi="Times New Roman" w:cs="Times New Roman"/>
              </w:rPr>
              <w:t>и</w:t>
            </w:r>
            <w:r w:rsidRPr="0022799D">
              <w:rPr>
                <w:rFonts w:ascii="Times New Roman" w:hAnsi="Times New Roman" w:cs="Times New Roman"/>
              </w:rPr>
              <w:t>лов», «Вьюны», «Домашние хлопоты»,</w:t>
            </w:r>
          </w:p>
        </w:tc>
        <w:tc>
          <w:tcPr>
            <w:tcW w:w="2835" w:type="dxa"/>
            <w:vMerge w:val="restart"/>
            <w:tcBorders>
              <w:left w:val="single" w:sz="4" w:space="0" w:color="auto"/>
              <w:right w:val="single" w:sz="4" w:space="0" w:color="auto"/>
            </w:tcBorders>
          </w:tcPr>
          <w:p w:rsidR="00C31461" w:rsidRPr="0022799D" w:rsidRDefault="00C31461" w:rsidP="00D67DB7">
            <w:pPr>
              <w:spacing w:after="120"/>
              <w:rPr>
                <w:rFonts w:ascii="Times New Roman" w:hAnsi="Times New Roman" w:cs="Times New Roman"/>
              </w:rPr>
            </w:pP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1на всех зан</w:t>
            </w:r>
            <w:r w:rsidRPr="0022799D">
              <w:rPr>
                <w:rFonts w:ascii="Times New Roman" w:hAnsi="Times New Roman" w:cs="Times New Roman"/>
              </w:rPr>
              <w:t>я</w:t>
            </w:r>
            <w:r w:rsidRPr="0022799D">
              <w:rPr>
                <w:rFonts w:ascii="Times New Roman" w:hAnsi="Times New Roman" w:cs="Times New Roman"/>
              </w:rPr>
              <w:t>тиях.</w:t>
            </w:r>
          </w:p>
          <w:p w:rsidR="00C31461" w:rsidRPr="0022799D" w:rsidRDefault="00C31461" w:rsidP="00D67DB7">
            <w:pPr>
              <w:spacing w:after="120"/>
              <w:rPr>
                <w:rFonts w:ascii="Times New Roman" w:hAnsi="Times New Roman" w:cs="Times New Roman"/>
              </w:rPr>
            </w:pP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br/>
            </w:r>
          </w:p>
          <w:p w:rsidR="00C31461" w:rsidRPr="0022799D" w:rsidRDefault="00C31461" w:rsidP="00D67DB7">
            <w:pPr>
              <w:spacing w:after="120"/>
              <w:rPr>
                <w:rFonts w:ascii="Times New Roman" w:hAnsi="Times New Roman" w:cs="Times New Roman"/>
              </w:rPr>
            </w:pP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2</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Подвижные игры без м</w:t>
            </w:r>
            <w:r w:rsidRPr="0022799D">
              <w:rPr>
                <w:rFonts w:ascii="Times New Roman" w:hAnsi="Times New Roman" w:cs="Times New Roman"/>
              </w:rPr>
              <w:t>я</w:t>
            </w:r>
            <w:r w:rsidRPr="0022799D">
              <w:rPr>
                <w:rFonts w:ascii="Times New Roman" w:hAnsi="Times New Roman" w:cs="Times New Roman"/>
              </w:rPr>
              <w:t>чей</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197"/>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7</w:t>
            </w:r>
          </w:p>
        </w:tc>
        <w:tc>
          <w:tcPr>
            <w:tcW w:w="5699" w:type="dxa"/>
            <w:tcBorders>
              <w:top w:val="single" w:sz="4" w:space="0" w:color="auto"/>
              <w:left w:val="single" w:sz="4" w:space="0" w:color="auto"/>
              <w:bottom w:val="single" w:sz="4" w:space="0" w:color="auto"/>
              <w:right w:val="single" w:sz="4" w:space="0" w:color="auto"/>
            </w:tcBorders>
          </w:tcPr>
          <w:p w:rsidR="00C31461" w:rsidRPr="0022799D" w:rsidRDefault="00C31461" w:rsidP="00D67DB7">
            <w:r w:rsidRPr="0022799D">
              <w:rPr>
                <w:rFonts w:ascii="Times New Roman" w:hAnsi="Times New Roman" w:cs="Times New Roman"/>
                <w:i/>
                <w:iCs/>
              </w:rPr>
              <w:t>Игры на развитие ловкости:</w:t>
            </w:r>
            <w:r w:rsidRPr="0022799D">
              <w:rPr>
                <w:rFonts w:ascii="Times New Roman" w:hAnsi="Times New Roman" w:cs="Times New Roman"/>
              </w:rPr>
              <w:t xml:space="preserve"> «Попади в мишень», «Зевака», «Квач».</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2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8</w:t>
            </w:r>
          </w:p>
        </w:tc>
        <w:tc>
          <w:tcPr>
            <w:tcW w:w="5699" w:type="dxa"/>
            <w:tcBorders>
              <w:top w:val="single" w:sz="4" w:space="0" w:color="auto"/>
              <w:left w:val="single" w:sz="4" w:space="0" w:color="auto"/>
              <w:bottom w:val="single" w:sz="4" w:space="0" w:color="auto"/>
              <w:right w:val="single" w:sz="4" w:space="0" w:color="auto"/>
            </w:tcBorders>
          </w:tcPr>
          <w:p w:rsidR="00C31461" w:rsidRPr="0022799D" w:rsidRDefault="00C31461" w:rsidP="00D67DB7">
            <w:r w:rsidRPr="0022799D">
              <w:rPr>
                <w:rFonts w:ascii="Times New Roman" w:hAnsi="Times New Roman" w:cs="Times New Roman"/>
                <w:i/>
                <w:iCs/>
              </w:rPr>
              <w:t>Игры на развитие ловкости:</w:t>
            </w:r>
            <w:r w:rsidRPr="0022799D">
              <w:rPr>
                <w:rFonts w:ascii="Times New Roman" w:hAnsi="Times New Roman" w:cs="Times New Roman"/>
              </w:rPr>
              <w:t xml:space="preserve"> </w:t>
            </w:r>
            <w:r w:rsidRPr="0022799D">
              <w:t>«</w:t>
            </w:r>
            <w:r w:rsidRPr="0022799D">
              <w:rPr>
                <w:rFonts w:ascii="Times New Roman" w:hAnsi="Times New Roman" w:cs="Times New Roman"/>
              </w:rPr>
              <w:t>Падающая палка</w:t>
            </w:r>
            <w:r w:rsidRPr="0022799D">
              <w:t>»</w:t>
            </w:r>
            <w:r w:rsidRPr="0022799D">
              <w:rPr>
                <w:rFonts w:ascii="Times New Roman" w:hAnsi="Times New Roman" w:cs="Times New Roman"/>
              </w:rPr>
              <w:t>, «Гуси», «Горелка»</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379"/>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9</w:t>
            </w:r>
          </w:p>
        </w:tc>
        <w:tc>
          <w:tcPr>
            <w:tcW w:w="5699" w:type="dxa"/>
            <w:tcBorders>
              <w:top w:val="single" w:sz="4" w:space="0" w:color="auto"/>
              <w:left w:val="single" w:sz="4" w:space="0" w:color="auto"/>
              <w:bottom w:val="single" w:sz="4" w:space="0" w:color="auto"/>
              <w:right w:val="single" w:sz="4" w:space="0" w:color="auto"/>
            </w:tcBorders>
          </w:tcPr>
          <w:p w:rsidR="00C31461" w:rsidRPr="0022799D" w:rsidRDefault="00C31461" w:rsidP="00D67DB7">
            <w:r w:rsidRPr="0022799D">
              <w:rPr>
                <w:rFonts w:ascii="Times New Roman" w:hAnsi="Times New Roman" w:cs="Times New Roman"/>
                <w:i/>
                <w:iCs/>
              </w:rPr>
              <w:t>Игры на развитие ловкости:</w:t>
            </w:r>
            <w:r w:rsidRPr="0022799D">
              <w:rPr>
                <w:rFonts w:ascii="Times New Roman" w:hAnsi="Times New Roman" w:cs="Times New Roman"/>
              </w:rPr>
              <w:t xml:space="preserve"> «Горелка», «У медведя во бору», «Рыбаки и рыбки» и т.д</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36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10</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i/>
                <w:iCs/>
              </w:rPr>
              <w:t xml:space="preserve">Игры на развитие внимания: </w:t>
            </w:r>
            <w:r w:rsidRPr="0022799D">
              <w:rPr>
                <w:rFonts w:ascii="Times New Roman" w:hAnsi="Times New Roman" w:cs="Times New Roman"/>
              </w:rPr>
              <w:t>«Запрещенное движ</w:t>
            </w:r>
            <w:r w:rsidRPr="0022799D">
              <w:rPr>
                <w:rFonts w:ascii="Times New Roman" w:hAnsi="Times New Roman" w:cs="Times New Roman"/>
              </w:rPr>
              <w:t>е</w:t>
            </w:r>
            <w:r w:rsidRPr="0022799D">
              <w:rPr>
                <w:rFonts w:ascii="Times New Roman" w:hAnsi="Times New Roman" w:cs="Times New Roman"/>
              </w:rPr>
              <w:t>ние», «Огонек», «Манеж», «Шумелка» и т.д.</w:t>
            </w:r>
          </w:p>
          <w:p w:rsidR="00C31461" w:rsidRPr="0022799D" w:rsidRDefault="00C31461" w:rsidP="00D67DB7">
            <w:pPr>
              <w:rPr>
                <w:rFonts w:ascii="Times New Roman" w:hAnsi="Times New Roman" w:cs="Times New Roman"/>
              </w:rPr>
            </w:pP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11</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Скакалочка - выручалочка. Подвижные игры «Ноги выше от земли», «Выбегай из круга»</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271"/>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12</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Подвижная игра «Лиса и цыплята»</w:t>
            </w:r>
          </w:p>
        </w:tc>
        <w:tc>
          <w:tcPr>
            <w:tcW w:w="2835"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13</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«Бомбардировка»</w:t>
            </w:r>
            <w:r w:rsidRPr="0022799D">
              <w:rPr>
                <w:rFonts w:ascii="Times New Roman" w:hAnsi="Times New Roman" w:cs="Times New Roman"/>
                <w:b/>
                <w:bCs/>
              </w:rPr>
              <w:t xml:space="preserve"> , </w:t>
            </w:r>
            <w:r w:rsidRPr="0022799D">
              <w:rPr>
                <w:rFonts w:ascii="Times New Roman" w:hAnsi="Times New Roman" w:cs="Times New Roman"/>
                <w:bCs/>
              </w:rPr>
              <w:t>«Перестрелка»</w:t>
            </w:r>
          </w:p>
        </w:tc>
        <w:tc>
          <w:tcPr>
            <w:tcW w:w="2835" w:type="dxa"/>
            <w:vMerge w:val="restart"/>
            <w:tcBorders>
              <w:top w:val="single" w:sz="4" w:space="0" w:color="auto"/>
              <w:left w:val="single" w:sz="4" w:space="0" w:color="auto"/>
              <w:right w:val="single" w:sz="4" w:space="0" w:color="auto"/>
            </w:tcBorders>
            <w:shd w:val="clear" w:color="auto" w:fill="auto"/>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1на всех зан</w:t>
            </w:r>
            <w:r w:rsidRPr="0022799D">
              <w:rPr>
                <w:rFonts w:ascii="Times New Roman" w:hAnsi="Times New Roman" w:cs="Times New Roman"/>
              </w:rPr>
              <w:t>я</w:t>
            </w:r>
            <w:r w:rsidRPr="0022799D">
              <w:rPr>
                <w:rFonts w:ascii="Times New Roman" w:hAnsi="Times New Roman" w:cs="Times New Roman"/>
              </w:rPr>
              <w:t>тиях:</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4</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xml:space="preserve">Спортивные игры </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Навыки держания, ло</w:t>
            </w:r>
            <w:r w:rsidRPr="0022799D">
              <w:rPr>
                <w:rFonts w:ascii="Times New Roman" w:hAnsi="Times New Roman" w:cs="Times New Roman"/>
              </w:rPr>
              <w:t>в</w:t>
            </w:r>
            <w:r w:rsidRPr="0022799D">
              <w:rPr>
                <w:rFonts w:ascii="Times New Roman" w:hAnsi="Times New Roman" w:cs="Times New Roman"/>
              </w:rPr>
              <w:t>ли, передачи, броска м</w:t>
            </w:r>
            <w:r w:rsidRPr="0022799D">
              <w:rPr>
                <w:rFonts w:ascii="Times New Roman" w:hAnsi="Times New Roman" w:cs="Times New Roman"/>
              </w:rPr>
              <w:t>я</w:t>
            </w:r>
            <w:r w:rsidRPr="0022799D">
              <w:rPr>
                <w:rFonts w:ascii="Times New Roman" w:hAnsi="Times New Roman" w:cs="Times New Roman"/>
              </w:rPr>
              <w:t>ча)</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14</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Подвижные игры «Охотники и утки», «Сумей до</w:t>
            </w:r>
            <w:r w:rsidRPr="0022799D">
              <w:rPr>
                <w:rFonts w:ascii="Times New Roman" w:hAnsi="Times New Roman" w:cs="Times New Roman"/>
              </w:rPr>
              <w:t>г</w:t>
            </w:r>
            <w:r w:rsidRPr="0022799D">
              <w:rPr>
                <w:rFonts w:ascii="Times New Roman" w:hAnsi="Times New Roman" w:cs="Times New Roman"/>
              </w:rPr>
              <w:t>нать»</w:t>
            </w:r>
          </w:p>
        </w:tc>
        <w:tc>
          <w:tcPr>
            <w:tcW w:w="2835"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15</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Игры «Братишка спаси»</w:t>
            </w:r>
            <w:r w:rsidRPr="0022799D">
              <w:rPr>
                <w:rFonts w:ascii="Times New Roman" w:hAnsi="Times New Roman" w:cs="Times New Roman"/>
                <w:b/>
                <w:bCs/>
              </w:rPr>
              <w:t xml:space="preserve">, </w:t>
            </w:r>
            <w:r w:rsidRPr="0022799D">
              <w:rPr>
                <w:rFonts w:ascii="Times New Roman" w:hAnsi="Times New Roman" w:cs="Times New Roman"/>
                <w:bCs/>
              </w:rPr>
              <w:t>«Перестрелка»</w:t>
            </w:r>
          </w:p>
        </w:tc>
        <w:tc>
          <w:tcPr>
            <w:tcW w:w="2835"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16</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tcBorders>
              <w:left w:val="single" w:sz="4" w:space="0" w:color="auto"/>
              <w:right w:val="single" w:sz="4" w:space="0" w:color="auto"/>
            </w:tcBorders>
            <w:shd w:val="clear" w:color="auto" w:fill="auto"/>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4</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xml:space="preserve">Спортивные игры </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81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17</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val="restart"/>
            <w:tcBorders>
              <w:left w:val="single" w:sz="4" w:space="0" w:color="auto"/>
              <w:right w:val="single" w:sz="4" w:space="0" w:color="auto"/>
            </w:tcBorders>
            <w:shd w:val="clear" w:color="auto" w:fill="auto"/>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1на всех зан</w:t>
            </w:r>
            <w:r w:rsidRPr="0022799D">
              <w:rPr>
                <w:rFonts w:ascii="Times New Roman" w:hAnsi="Times New Roman" w:cs="Times New Roman"/>
              </w:rPr>
              <w:t>я</w:t>
            </w:r>
            <w:r w:rsidRPr="0022799D">
              <w:rPr>
                <w:rFonts w:ascii="Times New Roman" w:hAnsi="Times New Roman" w:cs="Times New Roman"/>
              </w:rPr>
              <w:t>тиях: техника безопасн</w:t>
            </w:r>
            <w:r w:rsidRPr="0022799D">
              <w:rPr>
                <w:rFonts w:ascii="Times New Roman" w:hAnsi="Times New Roman" w:cs="Times New Roman"/>
              </w:rPr>
              <w:t>о</w:t>
            </w:r>
            <w:r w:rsidRPr="0022799D">
              <w:rPr>
                <w:rFonts w:ascii="Times New Roman" w:hAnsi="Times New Roman" w:cs="Times New Roman"/>
              </w:rPr>
              <w:t>сти, техника ловли, п</w:t>
            </w:r>
            <w:r w:rsidRPr="0022799D">
              <w:rPr>
                <w:rFonts w:ascii="Times New Roman" w:hAnsi="Times New Roman" w:cs="Times New Roman"/>
              </w:rPr>
              <w:t>е</w:t>
            </w:r>
            <w:r w:rsidRPr="0022799D">
              <w:rPr>
                <w:rFonts w:ascii="Times New Roman" w:hAnsi="Times New Roman" w:cs="Times New Roman"/>
              </w:rPr>
              <w:t>редачи мяча</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4</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xml:space="preserve">Спортивные игры </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(Правила игры, подачи, прием мяча, тактика н</w:t>
            </w:r>
            <w:r w:rsidRPr="0022799D">
              <w:rPr>
                <w:rFonts w:ascii="Times New Roman" w:hAnsi="Times New Roman" w:cs="Times New Roman"/>
              </w:rPr>
              <w:t>а</w:t>
            </w:r>
            <w:r w:rsidRPr="0022799D">
              <w:rPr>
                <w:rFonts w:ascii="Times New Roman" w:hAnsi="Times New Roman" w:cs="Times New Roman"/>
              </w:rPr>
              <w:t>падения и защиты)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597"/>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18</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638"/>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19</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vMerge/>
            <w:tcBorders>
              <w:left w:val="single" w:sz="4" w:space="0" w:color="auto"/>
              <w:bottom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20</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21</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22</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 xml:space="preserve">Игра «Пионербол» </w:t>
            </w:r>
          </w:p>
        </w:tc>
        <w:tc>
          <w:tcPr>
            <w:tcW w:w="2835" w:type="dxa"/>
            <w:vMerge/>
            <w:tcBorders>
              <w:left w:val="single" w:sz="4" w:space="0" w:color="auto"/>
              <w:bottom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23</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jc w:val="both"/>
              <w:rPr>
                <w:rFonts w:ascii="Times New Roman" w:hAnsi="Times New Roman" w:cs="Times New Roman"/>
              </w:rPr>
            </w:pPr>
            <w:r w:rsidRPr="0022799D">
              <w:rPr>
                <w:rFonts w:ascii="Times New Roman" w:hAnsi="Times New Roman" w:cs="Times New Roman"/>
              </w:rPr>
              <w:t>Эстафеты с мячами. Правила игры. «Бег по кочкам»</w:t>
            </w:r>
          </w:p>
          <w:p w:rsidR="00C31461" w:rsidRPr="0022799D" w:rsidRDefault="00C31461" w:rsidP="00D67DB7">
            <w:pPr>
              <w:jc w:val="both"/>
              <w:rPr>
                <w:rFonts w:ascii="Times New Roman" w:hAnsi="Times New Roman" w:cs="Times New Roman"/>
              </w:rPr>
            </w:pPr>
            <w:r w:rsidRPr="0022799D">
              <w:rPr>
                <w:rFonts w:ascii="Times New Roman" w:hAnsi="Times New Roman" w:cs="Times New Roman"/>
              </w:rPr>
              <w:t xml:space="preserve">   Эстафеты с гимнастическими палками и скакалк</w:t>
            </w:r>
            <w:r w:rsidRPr="0022799D">
              <w:rPr>
                <w:rFonts w:ascii="Times New Roman" w:hAnsi="Times New Roman" w:cs="Times New Roman"/>
              </w:rPr>
              <w:t>а</w:t>
            </w:r>
            <w:r w:rsidRPr="0022799D">
              <w:rPr>
                <w:rFonts w:ascii="Times New Roman" w:hAnsi="Times New Roman" w:cs="Times New Roman"/>
              </w:rPr>
              <w:t>ми, обручами, кеглями</w:t>
            </w:r>
          </w:p>
        </w:tc>
        <w:tc>
          <w:tcPr>
            <w:tcW w:w="2835" w:type="dxa"/>
            <w:vMerge w:val="restart"/>
            <w:tcBorders>
              <w:top w:val="single" w:sz="4" w:space="0" w:color="auto"/>
              <w:left w:val="single" w:sz="4" w:space="0" w:color="auto"/>
              <w:right w:val="single" w:sz="4" w:space="0" w:color="auto"/>
            </w:tcBorders>
            <w:shd w:val="clear" w:color="auto" w:fill="auto"/>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3</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Эстафеты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24</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jc w:val="both"/>
              <w:rPr>
                <w:rFonts w:ascii="Times New Roman" w:hAnsi="Times New Roman" w:cs="Times New Roman"/>
              </w:rPr>
            </w:pPr>
            <w:r w:rsidRPr="0022799D">
              <w:rPr>
                <w:rFonts w:ascii="Times New Roman" w:hAnsi="Times New Roman" w:cs="Times New Roman"/>
              </w:rPr>
              <w:t>Эстафеты с бегом и прыжками, преодолением пр</w:t>
            </w:r>
            <w:r w:rsidRPr="0022799D">
              <w:rPr>
                <w:rFonts w:ascii="Times New Roman" w:hAnsi="Times New Roman" w:cs="Times New Roman"/>
              </w:rPr>
              <w:t>е</w:t>
            </w:r>
            <w:r w:rsidRPr="0022799D">
              <w:rPr>
                <w:rFonts w:ascii="Times New Roman" w:hAnsi="Times New Roman" w:cs="Times New Roman"/>
              </w:rPr>
              <w:t>пятствий.</w:t>
            </w:r>
          </w:p>
          <w:p w:rsidR="00C31461" w:rsidRPr="0022799D" w:rsidRDefault="00C31461" w:rsidP="00D67DB7">
            <w:pPr>
              <w:jc w:val="both"/>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25</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jc w:val="both"/>
              <w:rPr>
                <w:rFonts w:ascii="Times New Roman" w:hAnsi="Times New Roman" w:cs="Times New Roman"/>
              </w:rPr>
            </w:pPr>
            <w:r w:rsidRPr="0022799D">
              <w:rPr>
                <w:rFonts w:ascii="Times New Roman" w:hAnsi="Times New Roman" w:cs="Times New Roman"/>
              </w:rPr>
              <w:t>Эстафеты с гимнастическими палками и скакалками, обручами, кеглями</w:t>
            </w:r>
          </w:p>
        </w:tc>
        <w:tc>
          <w:tcPr>
            <w:tcW w:w="2835" w:type="dxa"/>
            <w:vMerge/>
            <w:tcBorders>
              <w:left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26</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jc w:val="both"/>
              <w:rPr>
                <w:rFonts w:ascii="Times New Roman" w:hAnsi="Times New Roman" w:cs="Times New Roman"/>
              </w:rPr>
            </w:pPr>
            <w:r w:rsidRPr="0022799D">
              <w:rPr>
                <w:rFonts w:ascii="Times New Roman" w:hAnsi="Times New Roman" w:cs="Times New Roman"/>
              </w:rPr>
              <w:t>Эстафеты с бегом и прыжками, преодолением пр</w:t>
            </w:r>
            <w:r w:rsidRPr="0022799D">
              <w:rPr>
                <w:rFonts w:ascii="Times New Roman" w:hAnsi="Times New Roman" w:cs="Times New Roman"/>
              </w:rPr>
              <w:t>е</w:t>
            </w:r>
            <w:r w:rsidRPr="0022799D">
              <w:rPr>
                <w:rFonts w:ascii="Times New Roman" w:hAnsi="Times New Roman" w:cs="Times New Roman"/>
              </w:rPr>
              <w:t>пятствий.</w:t>
            </w:r>
          </w:p>
        </w:tc>
        <w:tc>
          <w:tcPr>
            <w:tcW w:w="2835" w:type="dxa"/>
            <w:vMerge/>
            <w:tcBorders>
              <w:left w:val="single" w:sz="4" w:space="0" w:color="auto"/>
              <w:bottom w:val="single" w:sz="4" w:space="0" w:color="auto"/>
              <w:right w:val="single" w:sz="4" w:space="0" w:color="auto"/>
            </w:tcBorders>
            <w:shd w:val="clear" w:color="auto" w:fill="auto"/>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27</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val="restart"/>
            <w:tcBorders>
              <w:top w:val="single" w:sz="4" w:space="0" w:color="auto"/>
              <w:left w:val="single" w:sz="4" w:space="0" w:color="auto"/>
              <w:right w:val="single" w:sz="4" w:space="0" w:color="auto"/>
            </w:tcBorders>
          </w:tcPr>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1на всех зан</w:t>
            </w:r>
            <w:r w:rsidRPr="0022799D">
              <w:rPr>
                <w:rFonts w:ascii="Times New Roman" w:hAnsi="Times New Roman" w:cs="Times New Roman"/>
              </w:rPr>
              <w:t>я</w:t>
            </w:r>
            <w:r w:rsidRPr="0022799D">
              <w:rPr>
                <w:rFonts w:ascii="Times New Roman" w:hAnsi="Times New Roman" w:cs="Times New Roman"/>
              </w:rPr>
              <w:t>тиях: техника безопасн</w:t>
            </w:r>
            <w:r w:rsidRPr="0022799D">
              <w:rPr>
                <w:rFonts w:ascii="Times New Roman" w:hAnsi="Times New Roman" w:cs="Times New Roman"/>
              </w:rPr>
              <w:t>о</w:t>
            </w:r>
            <w:r w:rsidRPr="0022799D">
              <w:rPr>
                <w:rFonts w:ascii="Times New Roman" w:hAnsi="Times New Roman" w:cs="Times New Roman"/>
              </w:rPr>
              <w:lastRenderedPageBreak/>
              <w:t>сти, техника ловли, п</w:t>
            </w:r>
            <w:r w:rsidRPr="0022799D">
              <w:rPr>
                <w:rFonts w:ascii="Times New Roman" w:hAnsi="Times New Roman" w:cs="Times New Roman"/>
              </w:rPr>
              <w:t>е</w:t>
            </w:r>
            <w:r w:rsidRPr="0022799D">
              <w:rPr>
                <w:rFonts w:ascii="Times New Roman" w:hAnsi="Times New Roman" w:cs="Times New Roman"/>
              </w:rPr>
              <w:t>редачи мяча</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Раздел № 4</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 xml:space="preserve">Спортивные игры </w:t>
            </w:r>
          </w:p>
          <w:p w:rsidR="00C31461" w:rsidRPr="0022799D" w:rsidRDefault="00C31461" w:rsidP="00D67DB7">
            <w:pPr>
              <w:spacing w:after="120"/>
              <w:rPr>
                <w:rFonts w:ascii="Times New Roman" w:hAnsi="Times New Roman" w:cs="Times New Roman"/>
              </w:rPr>
            </w:pPr>
            <w:r w:rsidRPr="0022799D">
              <w:rPr>
                <w:rFonts w:ascii="Times New Roman" w:hAnsi="Times New Roman" w:cs="Times New Roman"/>
              </w:rPr>
              <w:t>(Правила игры, подачи, прием мяча, тактика н</w:t>
            </w:r>
            <w:r w:rsidRPr="0022799D">
              <w:rPr>
                <w:rFonts w:ascii="Times New Roman" w:hAnsi="Times New Roman" w:cs="Times New Roman"/>
              </w:rPr>
              <w:t>а</w:t>
            </w:r>
            <w:r w:rsidRPr="0022799D">
              <w:rPr>
                <w:rFonts w:ascii="Times New Roman" w:hAnsi="Times New Roman" w:cs="Times New Roman"/>
              </w:rPr>
              <w:t>падения и защиты)</w:t>
            </w: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28</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29</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«Бомбардировка»</w:t>
            </w:r>
            <w:r w:rsidRPr="0022799D">
              <w:rPr>
                <w:rFonts w:ascii="Times New Roman" w:hAnsi="Times New Roman" w:cs="Times New Roman"/>
                <w:b/>
                <w:bCs/>
              </w:rPr>
              <w:t xml:space="preserve"> , </w:t>
            </w:r>
            <w:r w:rsidRPr="0022799D">
              <w:rPr>
                <w:rFonts w:ascii="Times New Roman" w:hAnsi="Times New Roman" w:cs="Times New Roman"/>
                <w:bCs/>
              </w:rPr>
              <w:t>«Перестрелка»</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lastRenderedPageBreak/>
              <w:t>30</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31</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32</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«Бомбардировка»</w:t>
            </w:r>
            <w:r w:rsidRPr="0022799D">
              <w:rPr>
                <w:rFonts w:ascii="Times New Roman" w:hAnsi="Times New Roman" w:cs="Times New Roman"/>
                <w:b/>
                <w:bCs/>
              </w:rPr>
              <w:t xml:space="preserve"> , </w:t>
            </w:r>
            <w:r w:rsidRPr="0022799D">
              <w:rPr>
                <w:rFonts w:ascii="Times New Roman" w:hAnsi="Times New Roman" w:cs="Times New Roman"/>
                <w:bCs/>
              </w:rPr>
              <w:t>«Перестрелка»</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33</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r w:rsidR="00C31461" w:rsidRPr="0022799D" w:rsidTr="00C31461">
        <w:trPr>
          <w:trHeight w:val="70"/>
        </w:trPr>
        <w:tc>
          <w:tcPr>
            <w:tcW w:w="826"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34</w:t>
            </w:r>
          </w:p>
        </w:tc>
        <w:tc>
          <w:tcPr>
            <w:tcW w:w="5699"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rPr>
                <w:rFonts w:ascii="Times New Roman" w:hAnsi="Times New Roman" w:cs="Times New Roman"/>
              </w:rPr>
            </w:pPr>
            <w:r w:rsidRPr="0022799D">
              <w:rPr>
                <w:rFonts w:ascii="Times New Roman" w:hAnsi="Times New Roman" w:cs="Times New Roman"/>
              </w:rPr>
              <w:t>Игра «Пионербол»</w:t>
            </w:r>
          </w:p>
        </w:tc>
        <w:tc>
          <w:tcPr>
            <w:tcW w:w="2835" w:type="dxa"/>
            <w:vMerge/>
            <w:tcBorders>
              <w:left w:val="single" w:sz="4" w:space="0" w:color="auto"/>
              <w:right w:val="single" w:sz="4" w:space="0" w:color="auto"/>
            </w:tcBorders>
          </w:tcPr>
          <w:p w:rsidR="00C31461" w:rsidRPr="0022799D" w:rsidRDefault="00C31461" w:rsidP="00D67DB7">
            <w:pPr>
              <w:spacing w:after="120"/>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rsidR="00C31461" w:rsidRPr="0022799D" w:rsidRDefault="00C31461" w:rsidP="00D67DB7">
            <w:pPr>
              <w:spacing w:after="120"/>
              <w:jc w:val="center"/>
              <w:rPr>
                <w:rFonts w:ascii="Times New Roman" w:hAnsi="Times New Roman" w:cs="Times New Roman"/>
              </w:rPr>
            </w:pPr>
            <w:r w:rsidRPr="0022799D">
              <w:rPr>
                <w:rFonts w:ascii="Times New Roman" w:hAnsi="Times New Roman" w:cs="Times New Roman"/>
              </w:rPr>
              <w:t>1</w:t>
            </w:r>
          </w:p>
        </w:tc>
      </w:tr>
    </w:tbl>
    <w:p w:rsidR="00C31461" w:rsidRPr="0022799D" w:rsidRDefault="00C31461" w:rsidP="00C31461">
      <w:pPr>
        <w:rPr>
          <w:rFonts w:ascii="Times New Roman" w:hAnsi="Times New Roman"/>
          <w:b/>
        </w:rPr>
      </w:pPr>
    </w:p>
    <w:p w:rsidR="00C31461" w:rsidRPr="0022799D" w:rsidRDefault="00C31461" w:rsidP="00C31461">
      <w:pPr>
        <w:rPr>
          <w:rFonts w:ascii="Times New Roman" w:hAnsi="Times New Roman"/>
          <w:b/>
        </w:rPr>
      </w:pPr>
    </w:p>
    <w:p w:rsidR="00C31461" w:rsidRDefault="00C31461" w:rsidP="00C31461">
      <w:pPr>
        <w:jc w:val="center"/>
        <w:rPr>
          <w:rFonts w:ascii="Times New Roman" w:hAnsi="Times New Roman"/>
          <w:b/>
        </w:rPr>
      </w:pPr>
      <w:r>
        <w:rPr>
          <w:rFonts w:ascii="Times New Roman" w:hAnsi="Times New Roman"/>
          <w:b/>
        </w:rPr>
        <w:t>4 класс</w:t>
      </w:r>
    </w:p>
    <w:tbl>
      <w:tblPr>
        <w:tblW w:w="10349" w:type="dxa"/>
        <w:tblInd w:w="-274" w:type="dxa"/>
        <w:tblLayout w:type="fixed"/>
        <w:tblCellMar>
          <w:left w:w="0" w:type="dxa"/>
          <w:right w:w="0" w:type="dxa"/>
        </w:tblCellMar>
        <w:tblLook w:val="04A0"/>
      </w:tblPr>
      <w:tblGrid>
        <w:gridCol w:w="710"/>
        <w:gridCol w:w="8505"/>
        <w:gridCol w:w="1134"/>
      </w:tblGrid>
      <w:tr w:rsidR="00C31461" w:rsidTr="00C31461">
        <w:trPr>
          <w:trHeight w:val="510"/>
        </w:trPr>
        <w:tc>
          <w:tcPr>
            <w:tcW w:w="710" w:type="dxa"/>
            <w:vMerge w:val="restart"/>
            <w:tcBorders>
              <w:top w:val="single" w:sz="8" w:space="0" w:color="000000"/>
              <w:left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bookmarkStart w:id="1496" w:name="0"/>
            <w:bookmarkStart w:id="1497" w:name="2bebeae7e076ce5faa49c59d9e04c6d9c157fddf"/>
            <w:bookmarkEnd w:id="1496"/>
            <w:bookmarkEnd w:id="1497"/>
            <w:r>
              <w:rPr>
                <w:rFonts w:ascii="Times New Roman" w:hAnsi="Times New Roman" w:cs="Times New Roman"/>
                <w:bCs/>
              </w:rPr>
              <w:t>№</w:t>
            </w:r>
          </w:p>
        </w:tc>
        <w:tc>
          <w:tcPr>
            <w:tcW w:w="8505" w:type="dxa"/>
            <w:vMerge w:val="restart"/>
            <w:tcBorders>
              <w:top w:val="single" w:sz="8" w:space="0" w:color="000000"/>
              <w:left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ind w:left="-5114" w:firstLine="5114"/>
              <w:jc w:val="center"/>
              <w:rPr>
                <w:rFonts w:ascii="Times New Roman" w:hAnsi="Times New Roman" w:cs="Times New Roman"/>
              </w:rPr>
            </w:pPr>
            <w:r>
              <w:rPr>
                <w:rFonts w:ascii="Times New Roman" w:hAnsi="Times New Roman" w:cs="Times New Roman"/>
                <w:bCs/>
              </w:rPr>
              <w:t>Содержание учебного материала</w:t>
            </w:r>
          </w:p>
        </w:tc>
        <w:tc>
          <w:tcPr>
            <w:tcW w:w="1134" w:type="dxa"/>
            <w:vMerge w:val="restart"/>
            <w:tcBorders>
              <w:top w:val="single" w:sz="8" w:space="0" w:color="000000"/>
              <w:left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jc w:val="center"/>
              <w:rPr>
                <w:rFonts w:ascii="Times New Roman" w:hAnsi="Times New Roman" w:cs="Times New Roman"/>
              </w:rPr>
            </w:pPr>
            <w:r>
              <w:rPr>
                <w:rFonts w:ascii="Times New Roman" w:hAnsi="Times New Roman" w:cs="Times New Roman"/>
                <w:bCs/>
              </w:rPr>
              <w:t>Колич</w:t>
            </w:r>
            <w:r>
              <w:rPr>
                <w:rFonts w:ascii="Times New Roman" w:hAnsi="Times New Roman" w:cs="Times New Roman"/>
                <w:bCs/>
              </w:rPr>
              <w:t>е</w:t>
            </w:r>
            <w:r>
              <w:rPr>
                <w:rFonts w:ascii="Times New Roman" w:hAnsi="Times New Roman" w:cs="Times New Roman"/>
                <w:bCs/>
              </w:rPr>
              <w:t>ство</w:t>
            </w:r>
          </w:p>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часов</w:t>
            </w:r>
          </w:p>
        </w:tc>
      </w:tr>
      <w:tr w:rsidR="00C31461" w:rsidTr="00C31461">
        <w:trPr>
          <w:trHeight w:val="390"/>
        </w:trPr>
        <w:tc>
          <w:tcPr>
            <w:tcW w:w="710" w:type="dxa"/>
            <w:vMerge/>
            <w:tcBorders>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bCs/>
              </w:rPr>
            </w:pPr>
          </w:p>
        </w:tc>
        <w:tc>
          <w:tcPr>
            <w:tcW w:w="8505" w:type="dxa"/>
            <w:vMerge/>
            <w:tcBorders>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ind w:left="-5114" w:firstLine="5114"/>
              <w:jc w:val="center"/>
              <w:rPr>
                <w:rFonts w:ascii="Times New Roman" w:hAnsi="Times New Roman" w:cs="Times New Roman"/>
                <w:bCs/>
              </w:rPr>
            </w:pPr>
          </w:p>
        </w:tc>
        <w:tc>
          <w:tcPr>
            <w:tcW w:w="1134" w:type="dxa"/>
            <w:vMerge/>
            <w:tcBorders>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jc w:val="center"/>
              <w:rPr>
                <w:rFonts w:ascii="Times New Roman" w:hAnsi="Times New Roman" w:cs="Times New Roman"/>
                <w:bCs/>
              </w:rPr>
            </w:pP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Инструкция по технике безопасности</w:t>
            </w:r>
          </w:p>
          <w:p w:rsidR="00C31461" w:rsidRDefault="00C31461" w:rsidP="00D67DB7">
            <w:pPr>
              <w:spacing w:line="0" w:lineRule="atLeast"/>
              <w:rPr>
                <w:rFonts w:ascii="Times New Roman" w:hAnsi="Times New Roman" w:cs="Times New Roman"/>
              </w:rPr>
            </w:pPr>
            <w:r>
              <w:rPr>
                <w:rFonts w:ascii="Times New Roman" w:hAnsi="Times New Roman" w:cs="Times New Roman"/>
                <w:bCs/>
              </w:rPr>
              <w:t>Подвижные игры: «Вышибалы», «Мяч вверх» Тестирование.</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2</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Комплекс  ОРУ№1(с мячами).  Правила игры. Переходы. Приём мяча низкий. Прыжки со скакалкой. Основы знаний о физкультуре и спорте</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1</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3</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Комплекс  ОРУ№1(с мячами).  Правила игры. Переходы. Приём мяча низкий. Прыжки со скакалкой. Основы знаний о физкультуре и спорте</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1</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4-5</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Комплекс  ОРУ№1(с мячами).  Правила игры. Переходы. Приём мяча низкий. Прыжки со скакалкой. Основы знаний о физкультуре и спорте</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6</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Комплекс  ОРУ№1(с мячами).  Правила игры. Переходы. Приём мяча низкий. Прыжки со скакалкой. Основы знаний о физкультуре и спорте</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1</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7</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 Комплекс ОРУ№2.(С мячами) Приёмы: низкий, высокий. Подачи. Прыжки со скакалкой.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1</w:t>
            </w:r>
          </w:p>
        </w:tc>
      </w:tr>
      <w:tr w:rsidR="00C31461" w:rsidTr="00C31461">
        <w:trPr>
          <w:trHeight w:val="705"/>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8-9</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 Комплекс ОРУ№2.(С мячами) Приёмы: низкий, высокий. Подачи. Прыжки со скакалкой.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2</w:t>
            </w:r>
          </w:p>
        </w:tc>
      </w:tr>
      <w:tr w:rsidR="00C31461" w:rsidTr="00C31461">
        <w:trPr>
          <w:trHeight w:val="641"/>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10-11</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 xml:space="preserve">  Комплекс ОРУ №3. Подачи. Опрос по правилам игры. Игра «Три касания». Пионербол  </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2</w:t>
            </w:r>
          </w:p>
        </w:tc>
      </w:tr>
      <w:tr w:rsidR="00C31461" w:rsidTr="00C31461">
        <w:trPr>
          <w:trHeight w:val="555"/>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12-13</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 xml:space="preserve">  Комплекс ОРУ №3. Подачи. Опрос по правилам игры. Игра «Три касания». Пионербол  </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14-15</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Комплекс ОРУ №3. Подачи. Опрос по правилам игры. Игра «Три касания». Пи</w:t>
            </w:r>
            <w:r>
              <w:rPr>
                <w:rFonts w:ascii="Times New Roman" w:hAnsi="Times New Roman" w:cs="Times New Roman"/>
                <w:bCs/>
              </w:rPr>
              <w:t>о</w:t>
            </w:r>
            <w:r>
              <w:rPr>
                <w:rFonts w:ascii="Times New Roman" w:hAnsi="Times New Roman" w:cs="Times New Roman"/>
                <w:bCs/>
              </w:rPr>
              <w:t>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jc w:val="center"/>
              <w:rPr>
                <w:rFonts w:ascii="Times New Roman" w:hAnsi="Times New Roman" w:cs="Times New Roman"/>
              </w:rPr>
            </w:pPr>
            <w:r>
              <w:rPr>
                <w:rFonts w:ascii="Times New Roman" w:hAnsi="Times New Roman" w:cs="Times New Roman"/>
                <w:bCs/>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16-17</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 xml:space="preserve"> Комплекс ОРУ №4. Правила формирования команд. Виды подач.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18-19</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ind w:left="37" w:hanging="37"/>
              <w:rPr>
                <w:rFonts w:ascii="Times New Roman" w:hAnsi="Times New Roman" w:cs="Times New Roman"/>
                <w:bCs/>
              </w:rPr>
            </w:pPr>
            <w:r>
              <w:rPr>
                <w:rFonts w:ascii="Times New Roman" w:hAnsi="Times New Roman" w:cs="Times New Roman"/>
                <w:bCs/>
              </w:rPr>
              <w:t>Комплекс ОРУ №4. Правила формирования команд. Виды подач.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20-21</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bCs/>
              </w:rPr>
            </w:pPr>
            <w:r>
              <w:rPr>
                <w:rFonts w:ascii="Times New Roman" w:hAnsi="Times New Roman" w:cs="Times New Roman"/>
                <w:bCs/>
              </w:rPr>
              <w:t>Комплекс ОРУ №4. Правила формирования команд. Виды подач.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22-23</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bCs/>
              </w:rPr>
            </w:pPr>
            <w:r>
              <w:rPr>
                <w:rFonts w:ascii="Times New Roman" w:hAnsi="Times New Roman" w:cs="Times New Roman"/>
                <w:bCs/>
              </w:rPr>
              <w:t>Комплекс ОРУ №4. Правила формирования команд. Виды подач. Пионербол.</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2</w:t>
            </w:r>
          </w:p>
        </w:tc>
      </w:tr>
      <w:tr w:rsidR="00C31461" w:rsidTr="00C31461">
        <w:trPr>
          <w:trHeight w:val="325"/>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24-25</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Подготовка к турниру. Комплекс ОРУ№5</w:t>
            </w:r>
          </w:p>
          <w:p w:rsidR="00C31461" w:rsidRDefault="00C31461" w:rsidP="00D67DB7">
            <w:pPr>
              <w:spacing w:line="0" w:lineRule="atLeast"/>
              <w:rPr>
                <w:rFonts w:ascii="Times New Roman" w:hAnsi="Times New Roman" w:cs="Times New Roman"/>
              </w:rPr>
            </w:pPr>
            <w:r>
              <w:rPr>
                <w:rFonts w:ascii="Times New Roman" w:hAnsi="Times New Roman" w:cs="Times New Roman"/>
                <w:bCs/>
              </w:rPr>
              <w:t>Формирование команд. Пионербол. Инструкция по технике безопасности</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2</w:t>
            </w:r>
          </w:p>
        </w:tc>
      </w:tr>
      <w:tr w:rsidR="00C31461" w:rsidTr="00C31461">
        <w:trPr>
          <w:trHeight w:val="585"/>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26</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Подготовка к турниру. Комплекс ОРУ№5</w:t>
            </w:r>
          </w:p>
          <w:p w:rsidR="00C31461" w:rsidRDefault="00C31461" w:rsidP="00D67DB7">
            <w:pPr>
              <w:spacing w:line="0" w:lineRule="atLeast"/>
              <w:rPr>
                <w:rFonts w:ascii="Times New Roman" w:hAnsi="Times New Roman" w:cs="Times New Roman"/>
                <w:bCs/>
              </w:rPr>
            </w:pPr>
            <w:r>
              <w:rPr>
                <w:rFonts w:ascii="Times New Roman" w:hAnsi="Times New Roman" w:cs="Times New Roman"/>
                <w:bCs/>
              </w:rPr>
              <w:t>Формирование команд. Пионербол. Инструкция по технике безопасности</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1</w:t>
            </w:r>
          </w:p>
        </w:tc>
      </w:tr>
      <w:tr w:rsidR="00C31461" w:rsidTr="00C31461">
        <w:trPr>
          <w:trHeight w:val="308"/>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lastRenderedPageBreak/>
              <w:t>27-30</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Турнир по пионерболу</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4</w:t>
            </w:r>
          </w:p>
        </w:tc>
      </w:tr>
      <w:tr w:rsidR="00C31461" w:rsidTr="00C31461">
        <w:trPr>
          <w:trHeight w:val="320"/>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31</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bCs/>
              </w:rPr>
            </w:pPr>
            <w:r>
              <w:rPr>
                <w:rFonts w:ascii="Times New Roman" w:hAnsi="Times New Roman" w:cs="Times New Roman"/>
                <w:bCs/>
              </w:rPr>
              <w:t>Комплекс  ОРУ№5. Техника атаки. Пионербол. Игра «Мяч вверх»</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1</w:t>
            </w:r>
          </w:p>
        </w:tc>
      </w:tr>
      <w:tr w:rsidR="00C31461" w:rsidTr="00C31461">
        <w:trPr>
          <w:trHeight w:val="480"/>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32</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270" w:lineRule="atLeast"/>
              <w:rPr>
                <w:rFonts w:ascii="Times New Roman" w:hAnsi="Times New Roman" w:cs="Times New Roman"/>
              </w:rPr>
            </w:pPr>
            <w:r>
              <w:rPr>
                <w:rFonts w:ascii="Times New Roman" w:hAnsi="Times New Roman" w:cs="Times New Roman"/>
                <w:bCs/>
              </w:rPr>
              <w:t>Комплекс  ОРУ№5. Техника атаки.</w:t>
            </w:r>
          </w:p>
          <w:p w:rsidR="00C31461" w:rsidRDefault="00C31461" w:rsidP="00D67DB7">
            <w:pPr>
              <w:spacing w:line="0" w:lineRule="atLeast"/>
              <w:rPr>
                <w:rFonts w:ascii="Times New Roman" w:hAnsi="Times New Roman" w:cs="Times New Roman"/>
                <w:bCs/>
              </w:rPr>
            </w:pPr>
            <w:r>
              <w:rPr>
                <w:rFonts w:ascii="Times New Roman" w:hAnsi="Times New Roman" w:cs="Times New Roman"/>
                <w:bCs/>
              </w:rPr>
              <w:t>Пионербол. Игра «Мяч вверх»</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1</w:t>
            </w:r>
          </w:p>
        </w:tc>
      </w:tr>
      <w:tr w:rsidR="00C31461" w:rsidTr="00C31461">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bCs/>
              </w:rPr>
              <w:t>33</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spacing w:line="0" w:lineRule="atLeast"/>
              <w:rPr>
                <w:rFonts w:ascii="Times New Roman" w:hAnsi="Times New Roman" w:cs="Times New Roman"/>
              </w:rPr>
            </w:pPr>
            <w:r>
              <w:rPr>
                <w:rFonts w:ascii="Times New Roman" w:hAnsi="Times New Roman" w:cs="Times New Roman"/>
                <w:bCs/>
              </w:rPr>
              <w:t>Комплекс ОРУ №6 .Пионербол с блокированием. Игра «Собачки»</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rPr>
            </w:pPr>
            <w:r>
              <w:rPr>
                <w:rFonts w:ascii="Times New Roman" w:hAnsi="Times New Roman" w:cs="Times New Roman"/>
              </w:rPr>
              <w:t>1</w:t>
            </w:r>
          </w:p>
        </w:tc>
      </w:tr>
      <w:tr w:rsidR="00C31461" w:rsidTr="00C31461">
        <w:trPr>
          <w:trHeight w:val="408"/>
        </w:trPr>
        <w:tc>
          <w:tcPr>
            <w:tcW w:w="710" w:type="dxa"/>
            <w:tcBorders>
              <w:top w:val="single" w:sz="8" w:space="0" w:color="000000"/>
              <w:left w:val="single" w:sz="8" w:space="0" w:color="000000"/>
              <w:bottom w:val="single" w:sz="8" w:space="0" w:color="000000"/>
              <w:right w:val="single" w:sz="8" w:space="0" w:color="000000"/>
            </w:tcBorders>
          </w:tcPr>
          <w:p w:rsidR="00C31461" w:rsidRDefault="00C31461" w:rsidP="00D67DB7">
            <w:pPr>
              <w:jc w:val="center"/>
              <w:rPr>
                <w:rFonts w:ascii="Times New Roman" w:hAnsi="Times New Roman" w:cs="Times New Roman"/>
                <w:color w:val="444444"/>
              </w:rPr>
            </w:pPr>
            <w:r>
              <w:rPr>
                <w:rFonts w:ascii="Times New Roman" w:hAnsi="Times New Roman" w:cs="Times New Roman"/>
                <w:color w:val="444444"/>
              </w:rPr>
              <w:t xml:space="preserve">34   </w:t>
            </w:r>
          </w:p>
        </w:tc>
        <w:tc>
          <w:tcPr>
            <w:tcW w:w="85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31461" w:rsidRDefault="00C31461" w:rsidP="00D67DB7">
            <w:pPr>
              <w:rPr>
                <w:rFonts w:ascii="Times New Roman" w:hAnsi="Times New Roman" w:cs="Times New Roman"/>
                <w:color w:val="444444"/>
              </w:rPr>
            </w:pPr>
            <w:r>
              <w:rPr>
                <w:rFonts w:ascii="Times New Roman" w:hAnsi="Times New Roman" w:cs="Times New Roman"/>
                <w:bCs/>
              </w:rPr>
              <w:t>Комплекс ОРУ №6 .Пионербол с блокированием. Игра «Собачки»</w:t>
            </w:r>
          </w:p>
        </w:tc>
        <w:tc>
          <w:tcPr>
            <w:tcW w:w="113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C31461" w:rsidRDefault="00C31461" w:rsidP="00D67DB7">
            <w:pPr>
              <w:spacing w:line="0" w:lineRule="atLeast"/>
              <w:jc w:val="center"/>
              <w:rPr>
                <w:rFonts w:ascii="Times New Roman" w:hAnsi="Times New Roman" w:cs="Times New Roman"/>
                <w:bCs/>
              </w:rPr>
            </w:pPr>
            <w:r>
              <w:rPr>
                <w:rFonts w:ascii="Times New Roman" w:hAnsi="Times New Roman" w:cs="Times New Roman"/>
                <w:bCs/>
              </w:rPr>
              <w:t>1</w:t>
            </w:r>
          </w:p>
        </w:tc>
      </w:tr>
    </w:tbl>
    <w:p w:rsidR="00644B77" w:rsidRPr="00F537AE" w:rsidRDefault="00644B77" w:rsidP="00644B77">
      <w:pPr>
        <w:ind w:right="-118"/>
        <w:jc w:val="center"/>
        <w:rPr>
          <w:rFonts w:ascii="Times New Roman" w:eastAsia="Calibri" w:hAnsi="Times New Roman" w:cs="Times New Roman"/>
          <w:b/>
        </w:rPr>
      </w:pPr>
    </w:p>
    <w:p w:rsidR="00644B77" w:rsidRPr="00F537AE" w:rsidRDefault="00644B77" w:rsidP="00644B77">
      <w:pPr>
        <w:ind w:right="-118"/>
        <w:jc w:val="center"/>
        <w:rPr>
          <w:rFonts w:ascii="Times New Roman" w:eastAsia="Calibri" w:hAnsi="Times New Roman" w:cs="Times New Roman"/>
          <w:b/>
        </w:rPr>
      </w:pPr>
      <w:r w:rsidRPr="00F537AE">
        <w:rPr>
          <w:rFonts w:ascii="Times New Roman" w:eastAsia="Calibri" w:hAnsi="Times New Roman" w:cs="Times New Roman"/>
          <w:b/>
        </w:rPr>
        <w:t xml:space="preserve">Рабочая программа курса  внеурочной деятельности «Я-исследователь» </w:t>
      </w:r>
    </w:p>
    <w:p w:rsidR="00644B77" w:rsidRPr="00F537AE" w:rsidRDefault="00644B77" w:rsidP="00644B77">
      <w:pPr>
        <w:pStyle w:val="Standard"/>
        <w:ind w:right="-118"/>
        <w:jc w:val="center"/>
      </w:pPr>
      <w:r w:rsidRPr="00F537AE">
        <w:rPr>
          <w:b/>
        </w:rPr>
        <w:t>Планируемые  результаты</w:t>
      </w:r>
    </w:p>
    <w:p w:rsidR="00644B77" w:rsidRPr="00F537AE" w:rsidRDefault="00644B77" w:rsidP="00644B77">
      <w:pPr>
        <w:pStyle w:val="Standard"/>
        <w:widowControl w:val="0"/>
        <w:ind w:right="-118"/>
        <w:jc w:val="both"/>
      </w:pPr>
      <w:r w:rsidRPr="00F537AE">
        <w:rPr>
          <w:b/>
          <w:bCs/>
        </w:rPr>
        <w:t>Личностные</w:t>
      </w:r>
    </w:p>
    <w:p w:rsidR="00644B77" w:rsidRPr="00F537AE" w:rsidRDefault="00644B77" w:rsidP="00644B77">
      <w:pPr>
        <w:suppressAutoHyphens/>
        <w:ind w:right="-118"/>
        <w:jc w:val="both"/>
        <w:textAlignment w:val="baseline"/>
        <w:rPr>
          <w:rFonts w:ascii="Times New Roman" w:hAnsi="Times New Roman" w:cs="Times New Roman"/>
        </w:rPr>
      </w:pPr>
      <w:r w:rsidRPr="00F537AE">
        <w:rPr>
          <w:rFonts w:ascii="Times New Roman" w:hAnsi="Times New Roman" w:cs="Times New Roman"/>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w:t>
      </w:r>
      <w:r w:rsidRPr="00F537AE">
        <w:rPr>
          <w:rFonts w:ascii="Times New Roman" w:hAnsi="Times New Roman" w:cs="Times New Roman"/>
          <w:b/>
        </w:rPr>
        <w:t>основами практико-ориентированных знаний о природе, человеке и обществе, приобретут</w:t>
      </w:r>
      <w:r w:rsidRPr="00F537AE">
        <w:rPr>
          <w:rFonts w:ascii="Times New Roman" w:hAnsi="Times New Roman" w:cs="Times New Roman"/>
        </w:rPr>
        <w:t xml:space="preserve"> целостный взгляд на мир;</w:t>
      </w:r>
    </w:p>
    <w:p w:rsidR="00644B77" w:rsidRPr="00F537AE" w:rsidRDefault="00644B77" w:rsidP="00644B77">
      <w:pPr>
        <w:widowControl/>
        <w:suppressAutoHyphens/>
        <w:ind w:right="-118"/>
        <w:jc w:val="both"/>
        <w:textAlignment w:val="baseline"/>
        <w:rPr>
          <w:rFonts w:ascii="Times New Roman" w:hAnsi="Times New Roman" w:cs="Times New Roman"/>
        </w:rPr>
      </w:pPr>
      <w:r w:rsidRPr="00F537AE">
        <w:rPr>
          <w:rFonts w:ascii="Times New Roman" w:hAnsi="Times New Roman" w:cs="Times New Roman"/>
        </w:rPr>
        <w:t>обретут чувство гордости за свою Родину, российский народ и его историю;</w:t>
      </w:r>
    </w:p>
    <w:p w:rsidR="00644B77" w:rsidRPr="00F537AE" w:rsidRDefault="00644B77" w:rsidP="00644B77">
      <w:pPr>
        <w:widowControl/>
        <w:suppressAutoHyphens/>
        <w:ind w:right="-118"/>
        <w:jc w:val="both"/>
        <w:textAlignment w:val="baseline"/>
        <w:rPr>
          <w:rFonts w:ascii="Times New Roman" w:hAnsi="Times New Roman" w:cs="Times New Roman"/>
        </w:rPr>
      </w:pPr>
      <w:r w:rsidRPr="00F537AE">
        <w:rPr>
          <w:rFonts w:ascii="Times New Roman" w:hAnsi="Times New Roman" w:cs="Times New Roman"/>
        </w:rPr>
        <w:t>приобретут опыт эмоционально окрашенного, личностного отношения к миру природы и культуры;</w:t>
      </w:r>
    </w:p>
    <w:p w:rsidR="00644B77" w:rsidRPr="00F537AE" w:rsidRDefault="00644B77" w:rsidP="00644B77">
      <w:pPr>
        <w:widowControl/>
        <w:suppressAutoHyphens/>
        <w:ind w:right="-118"/>
        <w:jc w:val="both"/>
        <w:textAlignment w:val="baseline"/>
        <w:rPr>
          <w:rFonts w:ascii="Times New Roman" w:hAnsi="Times New Roman" w:cs="Times New Roman"/>
        </w:rPr>
      </w:pPr>
      <w:r w:rsidRPr="00F537AE">
        <w:rPr>
          <w:rFonts w:ascii="Times New Roman" w:hAnsi="Times New Roman" w:cs="Times New Roman"/>
        </w:rPr>
        <w:t xml:space="preserve">получат возможность осознать своё место в мире;  </w:t>
      </w:r>
    </w:p>
    <w:p w:rsidR="00644B77" w:rsidRPr="00F537AE" w:rsidRDefault="00644B77" w:rsidP="00644B77">
      <w:pPr>
        <w:widowControl/>
        <w:suppressAutoHyphens/>
        <w:ind w:right="-118"/>
        <w:jc w:val="both"/>
        <w:textAlignment w:val="baseline"/>
        <w:rPr>
          <w:rFonts w:ascii="Times New Roman" w:hAnsi="Times New Roman" w:cs="Times New Roman"/>
        </w:rPr>
      </w:pPr>
      <w:r w:rsidRPr="00F537AE">
        <w:rPr>
          <w:rFonts w:ascii="Times New Roman" w:hAnsi="Times New Roman" w:cs="Times New Roman"/>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w:t>
      </w:r>
    </w:p>
    <w:p w:rsidR="00644B77" w:rsidRPr="00F537AE" w:rsidRDefault="00644B77" w:rsidP="00644B77">
      <w:pPr>
        <w:ind w:right="-118"/>
        <w:jc w:val="both"/>
        <w:rPr>
          <w:rFonts w:ascii="Times New Roman" w:hAnsi="Times New Roman" w:cs="Times New Roman"/>
        </w:rPr>
      </w:pPr>
      <w:r w:rsidRPr="00F537AE">
        <w:rPr>
          <w:rFonts w:ascii="Times New Roman" w:hAnsi="Times New Roman" w:cs="Times New Roman"/>
        </w:rPr>
        <w:t>-получат возможность приобрести базовые умения работы с ИКТ  средствами, поиска инфо</w:t>
      </w:r>
      <w:r w:rsidRPr="00F537AE">
        <w:rPr>
          <w:rFonts w:ascii="Times New Roman" w:hAnsi="Times New Roman" w:cs="Times New Roman"/>
        </w:rPr>
        <w:t>р</w:t>
      </w:r>
      <w:r w:rsidRPr="00F537AE">
        <w:rPr>
          <w:rFonts w:ascii="Times New Roman" w:hAnsi="Times New Roman" w:cs="Times New Roman"/>
        </w:rPr>
        <w:t>мации в электронных источниках и контролируемом Интернете, научатся создавать сообщ</w:t>
      </w:r>
      <w:r w:rsidRPr="00F537AE">
        <w:rPr>
          <w:rFonts w:ascii="Times New Roman" w:hAnsi="Times New Roman" w:cs="Times New Roman"/>
        </w:rPr>
        <w:t>е</w:t>
      </w:r>
      <w:r w:rsidRPr="00F537AE">
        <w:rPr>
          <w:rFonts w:ascii="Times New Roman" w:hAnsi="Times New Roman" w:cs="Times New Roman"/>
        </w:rPr>
        <w:t>ния и проекты, готовить и проводить небольшие презентации;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учебно-познавательный интерес к новому учебному материалу и способам решения новой задачи;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способность к самооценке на основе критериев успешности внеучебной деятельности;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чувство прекрасного и эстетические чувства на основе знакомства с мировой и отечественной художественной культурой;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выраженной устойчивой учебно-познавательной мотивации учения;</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устойчивого учебно-познавательного интереса к новым общим способам решения задач;</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адекватного понимания причин успешности/ не успешности внеучебной деятельности;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осознанных устойчивых эстетических предпочтений и ориентации на искусство как значимую сферу человеческой жизни;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644B77" w:rsidRPr="00F537AE" w:rsidRDefault="00644B77" w:rsidP="00644B77">
      <w:pPr>
        <w:pStyle w:val="afb"/>
        <w:spacing w:line="240" w:lineRule="auto"/>
        <w:ind w:right="-118" w:firstLine="0"/>
        <w:rPr>
          <w:sz w:val="24"/>
        </w:rPr>
      </w:pPr>
      <w:r w:rsidRPr="00F537AE">
        <w:rPr>
          <w:b/>
          <w:sz w:val="24"/>
        </w:rPr>
        <w:t>Регулятивные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планировать свои действия в соответствии с поставленной задачей и условиями ее реализации, в том числе во внутреннем плане;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lastRenderedPageBreak/>
        <w:t>учитывать установленные правила в планировании и контроле способа решения;</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итоговый и пошаговый контроль по результату;</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адекватно воспринимать предложения и оценку учителей, товарищей, родителей и других людей;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различать способ и результат действия;</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в сотрудничестве с учителем ставить новые учебные задачи;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проявлять познавательную инициативу в учебном сотрудничестве;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44B77" w:rsidRPr="00F537AE" w:rsidRDefault="00644B77" w:rsidP="00644B77">
      <w:pPr>
        <w:pStyle w:val="afb"/>
        <w:spacing w:line="240" w:lineRule="auto"/>
        <w:ind w:right="-118" w:firstLine="0"/>
        <w:rPr>
          <w:sz w:val="24"/>
        </w:rPr>
      </w:pPr>
      <w:r w:rsidRPr="00F537AE">
        <w:rPr>
          <w:b/>
          <w:sz w:val="24"/>
        </w:rPr>
        <w:t>Познавательные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запись (фиксацию) выборочной информации об окружающем мире и о себе самом, в том числе с помощью инструментов ИКТ;</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строить сообщения, проекты  в устной и письменной форме;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проводить сравнение и классификацию по заданным критериям;</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устанавливать причинно-следственные связи в изучаемом круге явлений;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строить рассуждения в форме связи простых суждений об объекте, его строении, свойствах и связях;</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расширенный поиск информации с использованием ресурсов библиотек и сети Интернет;</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записывать, фиксировать информацию об окружающем мире с помощью инструментов ИКТ;</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осознанно и произвольно строить сообщения в устной и письменной форм-осуществлять выбор наиболее эффективных способов решения задач в зависимости от конкретных условий;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синтез как составление целого из частей, самостоятельно достраивая и восполняя недостающие компоненты;</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строить логическое рассуждение, включающее установление причинно-следственных связей.</w:t>
      </w:r>
    </w:p>
    <w:p w:rsidR="00644B77" w:rsidRPr="00F537AE" w:rsidRDefault="00644B77" w:rsidP="00644B77">
      <w:pPr>
        <w:pStyle w:val="afb"/>
        <w:spacing w:line="240" w:lineRule="auto"/>
        <w:ind w:right="-118" w:firstLine="0"/>
        <w:rPr>
          <w:sz w:val="24"/>
        </w:rPr>
      </w:pPr>
      <w:r w:rsidRPr="00F537AE">
        <w:rPr>
          <w:b/>
          <w:sz w:val="24"/>
        </w:rPr>
        <w:t>Коммуникативные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учитывать разные мнения и стремиться к координации различных позиций в сотрудничестве;</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формулировать собственное мнение и позицию;</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договариваться и приходить к общему решению в совместной деятельности, в том числе в ситуации столкновения интересов;</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задавать вопросы;</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использовать речь для регуляции своего действия;</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учитывать и координировать в сотрудничестве отличные от собственной позиции других людей;</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учитывать разные мнения и интересы и обосновывать собственную позицию;</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lastRenderedPageBreak/>
        <w:t>понимать относительность мнений и подходов к решению проблемы;</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задавать вопросы, необходимые для организации собственной деятельности и сотрудничества с партнером;</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осуществлять взаимный контроль и оказывать в сотрудничестве необходимую взаимопомощь;</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адекватно использовать речь для планирования и регуляции своей деятельности;</w:t>
      </w:r>
    </w:p>
    <w:p w:rsidR="00644B77" w:rsidRPr="00F537AE" w:rsidRDefault="00644B77" w:rsidP="00644B77">
      <w:pPr>
        <w:pStyle w:val="afb"/>
        <w:suppressAutoHyphens/>
        <w:autoSpaceDN w:val="0"/>
        <w:spacing w:line="240" w:lineRule="auto"/>
        <w:ind w:right="-118" w:firstLine="0"/>
        <w:textAlignment w:val="baseline"/>
        <w:rPr>
          <w:sz w:val="24"/>
        </w:rPr>
      </w:pPr>
      <w:r w:rsidRPr="00F537AE">
        <w:rPr>
          <w:sz w:val="24"/>
        </w:rPr>
        <w:t>адекватно использовать речевые средства для эффективного решения разнообразных коммуникативных задач.</w:t>
      </w:r>
    </w:p>
    <w:p w:rsidR="00644B77" w:rsidRDefault="00644B77" w:rsidP="00644B77">
      <w:pPr>
        <w:pStyle w:val="Standard"/>
        <w:ind w:right="-118"/>
        <w:jc w:val="center"/>
        <w:rPr>
          <w:rFonts w:eastAsia="Calibri"/>
          <w:b/>
        </w:rPr>
      </w:pPr>
      <w:r w:rsidRPr="00F537AE">
        <w:rPr>
          <w:rFonts w:eastAsia="Calibri"/>
          <w:b/>
        </w:rPr>
        <w:t>Содержание курса</w:t>
      </w:r>
    </w:p>
    <w:p w:rsidR="00DA1637" w:rsidRDefault="00DA1637" w:rsidP="00644B77">
      <w:pPr>
        <w:pStyle w:val="Standard"/>
        <w:ind w:right="-118"/>
        <w:jc w:val="center"/>
        <w:rPr>
          <w:rFonts w:eastAsia="Calibri"/>
          <w:b/>
        </w:rPr>
      </w:pPr>
      <w:r>
        <w:rPr>
          <w:rFonts w:eastAsia="Calibri"/>
          <w:b/>
        </w:rPr>
        <w:t>1 класс</w:t>
      </w:r>
    </w:p>
    <w:p w:rsidR="00DA1637" w:rsidRPr="001D152A" w:rsidRDefault="00DA1637" w:rsidP="001D152A">
      <w:pPr>
        <w:pStyle w:val="Heading2"/>
        <w:spacing w:before="41"/>
        <w:ind w:left="0"/>
      </w:pPr>
      <w:r w:rsidRPr="001D152A">
        <w:t>Тема</w:t>
      </w:r>
      <w:r w:rsidRPr="001D152A">
        <w:rPr>
          <w:spacing w:val="1"/>
        </w:rPr>
        <w:t xml:space="preserve"> </w:t>
      </w:r>
      <w:r w:rsidRPr="001D152A">
        <w:t>1.</w:t>
      </w:r>
      <w:r w:rsidRPr="001D152A">
        <w:rPr>
          <w:spacing w:val="-1"/>
        </w:rPr>
        <w:t xml:space="preserve"> </w:t>
      </w:r>
      <w:r w:rsidRPr="001D152A">
        <w:t>Что</w:t>
      </w:r>
      <w:r w:rsidRPr="001D152A">
        <w:rPr>
          <w:spacing w:val="-8"/>
        </w:rPr>
        <w:t xml:space="preserve"> </w:t>
      </w:r>
      <w:r w:rsidRPr="001D152A">
        <w:t>такое</w:t>
      </w:r>
      <w:r w:rsidRPr="001D152A">
        <w:rPr>
          <w:spacing w:val="1"/>
        </w:rPr>
        <w:t xml:space="preserve"> </w:t>
      </w:r>
      <w:r w:rsidRPr="001D152A">
        <w:t>исследование?</w:t>
      </w:r>
      <w:r w:rsidRPr="001D152A">
        <w:rPr>
          <w:spacing w:val="1"/>
        </w:rPr>
        <w:t xml:space="preserve"> </w:t>
      </w:r>
      <w:r w:rsidRPr="001D152A">
        <w:t>-</w:t>
      </w:r>
      <w:r w:rsidRPr="001D152A">
        <w:rPr>
          <w:spacing w:val="4"/>
        </w:rPr>
        <w:t xml:space="preserve"> </w:t>
      </w:r>
      <w:r w:rsidRPr="001D152A">
        <w:rPr>
          <w:spacing w:val="-5"/>
        </w:rPr>
        <w:t>1ч</w:t>
      </w:r>
    </w:p>
    <w:p w:rsidR="00DA1637" w:rsidRPr="001D152A" w:rsidRDefault="00DA1637" w:rsidP="001D152A">
      <w:pPr>
        <w:pStyle w:val="a9"/>
        <w:spacing w:before="36" w:line="276" w:lineRule="auto"/>
        <w:rPr>
          <w:rFonts w:ascii="Times New Roman" w:hAnsi="Times New Roman" w:cs="Times New Roman"/>
          <w:sz w:val="24"/>
          <w:szCs w:val="24"/>
        </w:rPr>
      </w:pPr>
      <w:r w:rsidRPr="001D152A">
        <w:rPr>
          <w:rFonts w:ascii="Times New Roman" w:hAnsi="Times New Roman" w:cs="Times New Roman"/>
          <w:sz w:val="24"/>
          <w:szCs w:val="24"/>
        </w:rPr>
        <w:t>Знания,</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умения</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и</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навыки,</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необходимые</w:t>
      </w:r>
      <w:r w:rsidRPr="001D152A">
        <w:rPr>
          <w:rFonts w:ascii="Times New Roman" w:hAnsi="Times New Roman" w:cs="Times New Roman"/>
          <w:spacing w:val="-9"/>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исследовательском</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поиске. Знать исследовател</w:t>
      </w:r>
      <w:r w:rsidRPr="001D152A">
        <w:rPr>
          <w:rFonts w:ascii="Times New Roman" w:hAnsi="Times New Roman" w:cs="Times New Roman"/>
          <w:sz w:val="24"/>
          <w:szCs w:val="24"/>
        </w:rPr>
        <w:t>ь</w:t>
      </w:r>
      <w:r w:rsidRPr="001D152A">
        <w:rPr>
          <w:rFonts w:ascii="Times New Roman" w:hAnsi="Times New Roman" w:cs="Times New Roman"/>
          <w:sz w:val="24"/>
          <w:szCs w:val="24"/>
        </w:rPr>
        <w:t>ские способности, пути их развития.</w:t>
      </w:r>
    </w:p>
    <w:p w:rsidR="00DA1637" w:rsidRPr="001D152A" w:rsidRDefault="00DA1637" w:rsidP="001D152A">
      <w:pPr>
        <w:pStyle w:val="a9"/>
        <w:spacing w:line="275" w:lineRule="exact"/>
        <w:rPr>
          <w:rFonts w:ascii="Times New Roman" w:hAnsi="Times New Roman" w:cs="Times New Roman"/>
          <w:sz w:val="24"/>
          <w:szCs w:val="24"/>
        </w:rPr>
      </w:pPr>
      <w:r w:rsidRPr="001D152A">
        <w:rPr>
          <w:rFonts w:ascii="Times New Roman" w:hAnsi="Times New Roman" w:cs="Times New Roman"/>
          <w:sz w:val="24"/>
          <w:szCs w:val="24"/>
        </w:rPr>
        <w:t>Уметь</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находить</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значимые</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личностные</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качества</w:t>
      </w:r>
      <w:r w:rsidRPr="001D152A">
        <w:rPr>
          <w:rFonts w:ascii="Times New Roman" w:hAnsi="Times New Roman" w:cs="Times New Roman"/>
          <w:spacing w:val="-3"/>
          <w:sz w:val="24"/>
          <w:szCs w:val="24"/>
        </w:rPr>
        <w:t xml:space="preserve"> </w:t>
      </w:r>
      <w:r w:rsidRPr="001D152A">
        <w:rPr>
          <w:rFonts w:ascii="Times New Roman" w:hAnsi="Times New Roman" w:cs="Times New Roman"/>
          <w:spacing w:val="-2"/>
          <w:sz w:val="24"/>
          <w:szCs w:val="24"/>
        </w:rPr>
        <w:t>исследователя.</w:t>
      </w:r>
    </w:p>
    <w:p w:rsidR="00DA1637" w:rsidRPr="001D152A" w:rsidRDefault="00DA1637" w:rsidP="001D152A">
      <w:pPr>
        <w:pStyle w:val="Heading2"/>
        <w:ind w:left="0"/>
      </w:pPr>
      <w:r w:rsidRPr="001D152A">
        <w:t xml:space="preserve">Тема </w:t>
      </w:r>
      <w:r w:rsidRPr="001D152A">
        <w:rPr>
          <w:i w:val="0"/>
        </w:rPr>
        <w:t>2-3.</w:t>
      </w:r>
      <w:r w:rsidRPr="001D152A">
        <w:rPr>
          <w:i w:val="0"/>
          <w:spacing w:val="-1"/>
        </w:rPr>
        <w:t xml:space="preserve"> </w:t>
      </w:r>
      <w:r w:rsidRPr="001D152A">
        <w:t>Как</w:t>
      </w:r>
      <w:r w:rsidRPr="001D152A">
        <w:rPr>
          <w:spacing w:val="-5"/>
        </w:rPr>
        <w:t xml:space="preserve"> </w:t>
      </w:r>
      <w:r w:rsidRPr="001D152A">
        <w:t>задавать</w:t>
      </w:r>
      <w:r w:rsidRPr="001D152A">
        <w:rPr>
          <w:spacing w:val="2"/>
        </w:rPr>
        <w:t xml:space="preserve"> </w:t>
      </w:r>
      <w:r w:rsidRPr="001D152A">
        <w:t>вопросы?</w:t>
      </w:r>
      <w:r w:rsidRPr="001D152A">
        <w:rPr>
          <w:spacing w:val="-1"/>
        </w:rPr>
        <w:t xml:space="preserve"> </w:t>
      </w:r>
      <w:r w:rsidRPr="001D152A">
        <w:t>–</w:t>
      </w:r>
      <w:r w:rsidRPr="001D152A">
        <w:rPr>
          <w:spacing w:val="1"/>
        </w:rPr>
        <w:t xml:space="preserve"> </w:t>
      </w:r>
      <w:r w:rsidRPr="001D152A">
        <w:t>2</w:t>
      </w:r>
      <w:r w:rsidRPr="001D152A">
        <w:rPr>
          <w:spacing w:val="-3"/>
        </w:rPr>
        <w:t xml:space="preserve"> </w:t>
      </w:r>
      <w:r w:rsidRPr="001D152A">
        <w:rPr>
          <w:spacing w:val="-10"/>
        </w:rPr>
        <w:t>ч</w:t>
      </w:r>
    </w:p>
    <w:p w:rsidR="00DA1637" w:rsidRPr="001D152A" w:rsidRDefault="00DA1637" w:rsidP="001D152A">
      <w:pPr>
        <w:pStyle w:val="a9"/>
        <w:spacing w:before="36" w:line="276" w:lineRule="auto"/>
        <w:rPr>
          <w:rFonts w:ascii="Times New Roman" w:hAnsi="Times New Roman" w:cs="Times New Roman"/>
          <w:sz w:val="24"/>
          <w:szCs w:val="24"/>
        </w:rPr>
      </w:pPr>
      <w:r w:rsidRPr="001D152A">
        <w:rPr>
          <w:rFonts w:ascii="Times New Roman" w:hAnsi="Times New Roman" w:cs="Times New Roman"/>
          <w:sz w:val="24"/>
          <w:szCs w:val="24"/>
        </w:rPr>
        <w:t>Задания</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на</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развитие</w:t>
      </w:r>
      <w:r w:rsidRPr="001D152A">
        <w:rPr>
          <w:rFonts w:ascii="Times New Roman" w:hAnsi="Times New Roman" w:cs="Times New Roman"/>
          <w:spacing w:val="40"/>
          <w:sz w:val="24"/>
          <w:szCs w:val="24"/>
        </w:rPr>
        <w:t xml:space="preserve"> </w:t>
      </w:r>
      <w:r w:rsidRPr="001D152A">
        <w:rPr>
          <w:rFonts w:ascii="Times New Roman" w:hAnsi="Times New Roman" w:cs="Times New Roman"/>
          <w:sz w:val="24"/>
          <w:szCs w:val="24"/>
        </w:rPr>
        <w:t>умений</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и</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навыков,</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необходимых</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исследовательском</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поиске.</w:t>
      </w:r>
      <w:r w:rsidRPr="001D152A">
        <w:rPr>
          <w:rFonts w:ascii="Times New Roman" w:hAnsi="Times New Roman" w:cs="Times New Roman"/>
          <w:spacing w:val="40"/>
          <w:sz w:val="24"/>
          <w:szCs w:val="24"/>
        </w:rPr>
        <w:t xml:space="preserve"> </w:t>
      </w:r>
      <w:r w:rsidRPr="001D152A">
        <w:rPr>
          <w:rFonts w:ascii="Times New Roman" w:hAnsi="Times New Roman" w:cs="Times New Roman"/>
          <w:sz w:val="24"/>
          <w:szCs w:val="24"/>
        </w:rPr>
        <w:t>Как задавать вопросы,</w:t>
      </w:r>
      <w:r w:rsidRPr="001D152A">
        <w:rPr>
          <w:rFonts w:ascii="Times New Roman" w:hAnsi="Times New Roman" w:cs="Times New Roman"/>
          <w:spacing w:val="40"/>
          <w:sz w:val="24"/>
          <w:szCs w:val="24"/>
        </w:rPr>
        <w:t xml:space="preserve"> </w:t>
      </w:r>
      <w:r w:rsidRPr="001D152A">
        <w:rPr>
          <w:rFonts w:ascii="Times New Roman" w:hAnsi="Times New Roman" w:cs="Times New Roman"/>
          <w:sz w:val="24"/>
          <w:szCs w:val="24"/>
        </w:rPr>
        <w:t>подбирать вопросы по теме исследования.</w:t>
      </w:r>
    </w:p>
    <w:p w:rsidR="00DA1637" w:rsidRPr="001D152A" w:rsidRDefault="00DA1637" w:rsidP="001D152A">
      <w:pPr>
        <w:pStyle w:val="Heading2"/>
        <w:spacing w:before="8"/>
        <w:ind w:left="0"/>
      </w:pPr>
      <w:r w:rsidRPr="001D152A">
        <w:t>Тема</w:t>
      </w:r>
      <w:r w:rsidRPr="001D152A">
        <w:rPr>
          <w:spacing w:val="1"/>
        </w:rPr>
        <w:t xml:space="preserve"> </w:t>
      </w:r>
      <w:r w:rsidRPr="001D152A">
        <w:t>4-5.</w:t>
      </w:r>
      <w:r w:rsidRPr="001D152A">
        <w:rPr>
          <w:spacing w:val="-1"/>
        </w:rPr>
        <w:t xml:space="preserve"> </w:t>
      </w:r>
      <w:r w:rsidRPr="001D152A">
        <w:t>Как выбрать</w:t>
      </w:r>
      <w:r w:rsidRPr="001D152A">
        <w:rPr>
          <w:spacing w:val="-7"/>
        </w:rPr>
        <w:t xml:space="preserve"> </w:t>
      </w:r>
      <w:r w:rsidRPr="001D152A">
        <w:t>тему</w:t>
      </w:r>
      <w:r w:rsidRPr="001D152A">
        <w:rPr>
          <w:spacing w:val="1"/>
        </w:rPr>
        <w:t xml:space="preserve"> </w:t>
      </w:r>
      <w:r w:rsidRPr="001D152A">
        <w:rPr>
          <w:spacing w:val="-2"/>
        </w:rPr>
        <w:t>исследования?</w:t>
      </w:r>
    </w:p>
    <w:p w:rsidR="00DA1637" w:rsidRPr="001D152A" w:rsidRDefault="00DA1637" w:rsidP="001D152A">
      <w:pPr>
        <w:pStyle w:val="a9"/>
        <w:spacing w:before="37" w:line="276" w:lineRule="auto"/>
        <w:rPr>
          <w:rFonts w:ascii="Times New Roman" w:hAnsi="Times New Roman" w:cs="Times New Roman"/>
          <w:sz w:val="24"/>
          <w:szCs w:val="24"/>
        </w:rPr>
      </w:pPr>
      <w:r w:rsidRPr="001D152A">
        <w:rPr>
          <w:rFonts w:ascii="Times New Roman" w:hAnsi="Times New Roman" w:cs="Times New Roman"/>
          <w:sz w:val="24"/>
          <w:szCs w:val="24"/>
        </w:rPr>
        <w:t>Понятие</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«тема</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исследования».</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Задания</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на</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развитие</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речи,</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аналитического</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мышления.</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Игра на развитие наблюдательности.</w:t>
      </w:r>
    </w:p>
    <w:p w:rsidR="00DA1637" w:rsidRPr="001D152A" w:rsidRDefault="00DA1637" w:rsidP="001D152A">
      <w:pPr>
        <w:pStyle w:val="Heading2"/>
        <w:spacing w:before="3" w:line="276" w:lineRule="auto"/>
        <w:ind w:left="0"/>
      </w:pPr>
      <w:r w:rsidRPr="001D152A">
        <w:t>Тема</w:t>
      </w:r>
      <w:r w:rsidRPr="001D152A">
        <w:rPr>
          <w:spacing w:val="-6"/>
        </w:rPr>
        <w:t xml:space="preserve"> </w:t>
      </w:r>
      <w:r w:rsidRPr="001D152A">
        <w:t>6.</w:t>
      </w:r>
      <w:r w:rsidRPr="001D152A">
        <w:rPr>
          <w:spacing w:val="-9"/>
        </w:rPr>
        <w:t xml:space="preserve"> </w:t>
      </w:r>
      <w:r w:rsidRPr="001D152A">
        <w:t>Учимся</w:t>
      </w:r>
      <w:r w:rsidRPr="001D152A">
        <w:rPr>
          <w:spacing w:val="-5"/>
        </w:rPr>
        <w:t xml:space="preserve"> </w:t>
      </w:r>
      <w:r w:rsidRPr="001D152A">
        <w:t>выбирать</w:t>
      </w:r>
      <w:r w:rsidRPr="001D152A">
        <w:rPr>
          <w:spacing w:val="-5"/>
        </w:rPr>
        <w:t xml:space="preserve"> </w:t>
      </w:r>
      <w:r w:rsidRPr="001D152A">
        <w:t>дополнительную</w:t>
      </w:r>
      <w:r w:rsidRPr="001D152A">
        <w:rPr>
          <w:spacing w:val="-9"/>
        </w:rPr>
        <w:t xml:space="preserve"> </w:t>
      </w:r>
      <w:r w:rsidRPr="001D152A">
        <w:t>литературу (экскурсия в библиотеку).</w:t>
      </w:r>
      <w:r w:rsidRPr="001D152A">
        <w:rPr>
          <w:spacing w:val="40"/>
        </w:rPr>
        <w:t xml:space="preserve"> </w:t>
      </w:r>
      <w:r w:rsidRPr="001D152A">
        <w:t>– 1ч.</w:t>
      </w:r>
    </w:p>
    <w:p w:rsidR="00DA1637" w:rsidRPr="001D152A" w:rsidRDefault="00DA1637" w:rsidP="001D152A">
      <w:pPr>
        <w:pStyle w:val="a9"/>
        <w:spacing w:line="270" w:lineRule="exact"/>
        <w:rPr>
          <w:rFonts w:ascii="Times New Roman" w:hAnsi="Times New Roman" w:cs="Times New Roman"/>
          <w:sz w:val="24"/>
          <w:szCs w:val="24"/>
        </w:rPr>
      </w:pPr>
      <w:r w:rsidRPr="001D152A">
        <w:rPr>
          <w:rFonts w:ascii="Times New Roman" w:hAnsi="Times New Roman" w:cs="Times New Roman"/>
          <w:sz w:val="24"/>
          <w:szCs w:val="24"/>
        </w:rPr>
        <w:t>Экскурсия</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библиотеку.</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Научить</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выбирать</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литературу</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на</w:t>
      </w:r>
      <w:r w:rsidRPr="001D152A">
        <w:rPr>
          <w:rFonts w:ascii="Times New Roman" w:hAnsi="Times New Roman" w:cs="Times New Roman"/>
          <w:spacing w:val="-4"/>
          <w:sz w:val="24"/>
          <w:szCs w:val="24"/>
        </w:rPr>
        <w:t xml:space="preserve"> </w:t>
      </w:r>
      <w:r w:rsidRPr="001D152A">
        <w:rPr>
          <w:rFonts w:ascii="Times New Roman" w:hAnsi="Times New Roman" w:cs="Times New Roman"/>
          <w:spacing w:val="-2"/>
          <w:sz w:val="24"/>
          <w:szCs w:val="24"/>
        </w:rPr>
        <w:t>тему.</w:t>
      </w:r>
    </w:p>
    <w:p w:rsidR="00DA1637" w:rsidRPr="001D152A" w:rsidRDefault="00DA1637" w:rsidP="001D152A">
      <w:pPr>
        <w:pStyle w:val="Heading2"/>
        <w:spacing w:line="276" w:lineRule="auto"/>
        <w:ind w:left="0"/>
      </w:pPr>
      <w:r w:rsidRPr="001D152A">
        <w:t>Тема</w:t>
      </w:r>
      <w:r w:rsidRPr="001D152A">
        <w:rPr>
          <w:spacing w:val="-3"/>
        </w:rPr>
        <w:t xml:space="preserve"> </w:t>
      </w:r>
      <w:r w:rsidRPr="001D152A">
        <w:t>7-8.</w:t>
      </w:r>
      <w:r w:rsidRPr="001D152A">
        <w:rPr>
          <w:spacing w:val="-6"/>
        </w:rPr>
        <w:t xml:space="preserve"> </w:t>
      </w:r>
      <w:r w:rsidRPr="001D152A">
        <w:t>Библиотечное</w:t>
      </w:r>
      <w:r w:rsidRPr="001D152A">
        <w:rPr>
          <w:spacing w:val="-9"/>
        </w:rPr>
        <w:t xml:space="preserve"> </w:t>
      </w:r>
      <w:r w:rsidRPr="001D152A">
        <w:t>занятие</w:t>
      </w:r>
      <w:r w:rsidRPr="001D152A">
        <w:rPr>
          <w:spacing w:val="-5"/>
        </w:rPr>
        <w:t xml:space="preserve"> </w:t>
      </w:r>
      <w:r w:rsidRPr="001D152A">
        <w:t>«Знакомство</w:t>
      </w:r>
      <w:r w:rsidRPr="001D152A">
        <w:rPr>
          <w:spacing w:val="-3"/>
        </w:rPr>
        <w:t xml:space="preserve"> </w:t>
      </w:r>
      <w:r w:rsidRPr="001D152A">
        <w:t>с</w:t>
      </w:r>
      <w:r w:rsidRPr="001D152A">
        <w:rPr>
          <w:spacing w:val="-4"/>
        </w:rPr>
        <w:t xml:space="preserve"> </w:t>
      </w:r>
      <w:r w:rsidRPr="001D152A">
        <w:t>информационными</w:t>
      </w:r>
      <w:r w:rsidRPr="001D152A">
        <w:rPr>
          <w:spacing w:val="-7"/>
        </w:rPr>
        <w:t xml:space="preserve"> </w:t>
      </w:r>
      <w:r w:rsidRPr="001D152A">
        <w:t>справочниками» (продолжение темы «Учимся выбирать дополнительную литературу»)- 2ч.</w:t>
      </w:r>
    </w:p>
    <w:p w:rsidR="00DA1637" w:rsidRPr="001D152A" w:rsidRDefault="00DA1637" w:rsidP="001D152A">
      <w:pPr>
        <w:pStyle w:val="a9"/>
        <w:spacing w:line="270" w:lineRule="exact"/>
        <w:rPr>
          <w:rFonts w:ascii="Times New Roman" w:hAnsi="Times New Roman" w:cs="Times New Roman"/>
          <w:sz w:val="24"/>
          <w:szCs w:val="24"/>
        </w:rPr>
      </w:pPr>
      <w:r w:rsidRPr="001D152A">
        <w:rPr>
          <w:rFonts w:ascii="Times New Roman" w:hAnsi="Times New Roman" w:cs="Times New Roman"/>
          <w:sz w:val="24"/>
          <w:szCs w:val="24"/>
        </w:rPr>
        <w:t>Экскурсия</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библиотеку.</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Научить</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выбирать</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литературу</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на</w:t>
      </w:r>
      <w:r w:rsidRPr="001D152A">
        <w:rPr>
          <w:rFonts w:ascii="Times New Roman" w:hAnsi="Times New Roman" w:cs="Times New Roman"/>
          <w:spacing w:val="-4"/>
          <w:sz w:val="24"/>
          <w:szCs w:val="24"/>
        </w:rPr>
        <w:t xml:space="preserve"> </w:t>
      </w:r>
      <w:r w:rsidRPr="001D152A">
        <w:rPr>
          <w:rFonts w:ascii="Times New Roman" w:hAnsi="Times New Roman" w:cs="Times New Roman"/>
          <w:spacing w:val="-2"/>
          <w:sz w:val="24"/>
          <w:szCs w:val="24"/>
        </w:rPr>
        <w:t>тему.</w:t>
      </w:r>
    </w:p>
    <w:p w:rsidR="00DA1637" w:rsidRPr="001D152A" w:rsidRDefault="00DA1637" w:rsidP="001D152A">
      <w:pPr>
        <w:pStyle w:val="Heading2"/>
        <w:spacing w:before="51"/>
        <w:ind w:left="0"/>
      </w:pPr>
      <w:r w:rsidRPr="001D152A">
        <w:t>Тема</w:t>
      </w:r>
      <w:r w:rsidRPr="001D152A">
        <w:rPr>
          <w:spacing w:val="-1"/>
        </w:rPr>
        <w:t xml:space="preserve"> </w:t>
      </w:r>
      <w:r w:rsidRPr="001D152A">
        <w:t>9-10.</w:t>
      </w:r>
      <w:r w:rsidRPr="001D152A">
        <w:rPr>
          <w:spacing w:val="-2"/>
        </w:rPr>
        <w:t xml:space="preserve"> </w:t>
      </w:r>
      <w:r w:rsidRPr="001D152A">
        <w:t>Наблюдение</w:t>
      </w:r>
      <w:r w:rsidRPr="001D152A">
        <w:rPr>
          <w:spacing w:val="-6"/>
        </w:rPr>
        <w:t xml:space="preserve"> </w:t>
      </w:r>
      <w:r w:rsidRPr="001D152A">
        <w:t>как</w:t>
      </w:r>
      <w:r w:rsidRPr="001D152A">
        <w:rPr>
          <w:spacing w:val="-2"/>
        </w:rPr>
        <w:t xml:space="preserve"> </w:t>
      </w:r>
      <w:r w:rsidRPr="001D152A">
        <w:t>способ выявления</w:t>
      </w:r>
      <w:r w:rsidRPr="001D152A">
        <w:rPr>
          <w:spacing w:val="-4"/>
        </w:rPr>
        <w:t xml:space="preserve"> </w:t>
      </w:r>
      <w:r w:rsidRPr="001D152A">
        <w:t>проблем.</w:t>
      </w:r>
      <w:r w:rsidRPr="001D152A">
        <w:rPr>
          <w:spacing w:val="3"/>
        </w:rPr>
        <w:t xml:space="preserve"> </w:t>
      </w:r>
      <w:r w:rsidRPr="001D152A">
        <w:t xml:space="preserve">– </w:t>
      </w:r>
      <w:r w:rsidRPr="001D152A">
        <w:rPr>
          <w:spacing w:val="-5"/>
        </w:rPr>
        <w:t>2ч.</w:t>
      </w:r>
    </w:p>
    <w:p w:rsidR="00DA1637" w:rsidRPr="001D152A" w:rsidRDefault="00DA1637" w:rsidP="001D152A">
      <w:pPr>
        <w:pStyle w:val="a9"/>
        <w:spacing w:before="36" w:line="276" w:lineRule="auto"/>
        <w:rPr>
          <w:rFonts w:ascii="Times New Roman" w:hAnsi="Times New Roman" w:cs="Times New Roman"/>
          <w:sz w:val="24"/>
          <w:szCs w:val="24"/>
        </w:rPr>
      </w:pPr>
      <w:r w:rsidRPr="001D152A">
        <w:rPr>
          <w:rFonts w:ascii="Times New Roman" w:hAnsi="Times New Roman" w:cs="Times New Roman"/>
          <w:sz w:val="24"/>
          <w:szCs w:val="24"/>
        </w:rPr>
        <w:t>Способствовать</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развитию</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наблюдательности</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через</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игру</w:t>
      </w:r>
      <w:r w:rsidRPr="001D152A">
        <w:rPr>
          <w:rFonts w:ascii="Times New Roman" w:hAnsi="Times New Roman" w:cs="Times New Roman"/>
          <w:spacing w:val="-14"/>
          <w:sz w:val="24"/>
          <w:szCs w:val="24"/>
        </w:rPr>
        <w:t xml:space="preserve"> </w:t>
      </w:r>
      <w:r w:rsidRPr="001D152A">
        <w:rPr>
          <w:rFonts w:ascii="Times New Roman" w:hAnsi="Times New Roman" w:cs="Times New Roman"/>
          <w:sz w:val="24"/>
          <w:szCs w:val="24"/>
        </w:rPr>
        <w:t>«Поиск».</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Развивать</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умение нах</w:t>
      </w:r>
      <w:r w:rsidRPr="001D152A">
        <w:rPr>
          <w:rFonts w:ascii="Times New Roman" w:hAnsi="Times New Roman" w:cs="Times New Roman"/>
          <w:sz w:val="24"/>
          <w:szCs w:val="24"/>
        </w:rPr>
        <w:t>о</w:t>
      </w:r>
      <w:r w:rsidRPr="001D152A">
        <w:rPr>
          <w:rFonts w:ascii="Times New Roman" w:hAnsi="Times New Roman" w:cs="Times New Roman"/>
          <w:sz w:val="24"/>
          <w:szCs w:val="24"/>
        </w:rPr>
        <w:t>дить предметы по их описанию, назначению, др.</w:t>
      </w:r>
    </w:p>
    <w:p w:rsidR="00DA1637" w:rsidRPr="001D152A" w:rsidRDefault="00DA1637" w:rsidP="001D152A">
      <w:pPr>
        <w:pStyle w:val="Heading2"/>
        <w:spacing w:before="4" w:line="276" w:lineRule="auto"/>
        <w:ind w:left="0"/>
      </w:pPr>
      <w:r w:rsidRPr="001D152A">
        <w:t>Тема</w:t>
      </w:r>
      <w:r w:rsidRPr="001D152A">
        <w:rPr>
          <w:spacing w:val="-4"/>
        </w:rPr>
        <w:t xml:space="preserve"> </w:t>
      </w:r>
      <w:r w:rsidRPr="001D152A">
        <w:t>11-12.</w:t>
      </w:r>
      <w:r w:rsidRPr="001D152A">
        <w:rPr>
          <w:spacing w:val="-7"/>
        </w:rPr>
        <w:t xml:space="preserve"> </w:t>
      </w:r>
      <w:r w:rsidRPr="001D152A">
        <w:t>Совместное</w:t>
      </w:r>
      <w:r w:rsidRPr="001D152A">
        <w:rPr>
          <w:spacing w:val="-5"/>
        </w:rPr>
        <w:t xml:space="preserve"> </w:t>
      </w:r>
      <w:r w:rsidRPr="001D152A">
        <w:t>или</w:t>
      </w:r>
      <w:r w:rsidRPr="001D152A">
        <w:rPr>
          <w:spacing w:val="-8"/>
        </w:rPr>
        <w:t xml:space="preserve"> </w:t>
      </w:r>
      <w:r w:rsidRPr="001D152A">
        <w:t>самостоятельное</w:t>
      </w:r>
      <w:r w:rsidRPr="001D152A">
        <w:rPr>
          <w:spacing w:val="-5"/>
        </w:rPr>
        <w:t xml:space="preserve"> </w:t>
      </w:r>
      <w:r w:rsidRPr="001D152A">
        <w:t>планирование</w:t>
      </w:r>
      <w:r w:rsidRPr="001D152A">
        <w:rPr>
          <w:spacing w:val="-9"/>
        </w:rPr>
        <w:t xml:space="preserve"> </w:t>
      </w:r>
      <w:r w:rsidRPr="001D152A">
        <w:t>выполнения практического задания.- 2 ч.</w:t>
      </w:r>
    </w:p>
    <w:p w:rsidR="00DA1637" w:rsidRPr="001D152A" w:rsidRDefault="00DA1637" w:rsidP="001D152A">
      <w:pPr>
        <w:pStyle w:val="a9"/>
        <w:spacing w:line="276" w:lineRule="auto"/>
        <w:rPr>
          <w:rFonts w:ascii="Times New Roman" w:hAnsi="Times New Roman" w:cs="Times New Roman"/>
          <w:sz w:val="24"/>
          <w:szCs w:val="24"/>
        </w:rPr>
      </w:pPr>
      <w:r w:rsidRPr="001D152A">
        <w:rPr>
          <w:rFonts w:ascii="Times New Roman" w:hAnsi="Times New Roman" w:cs="Times New Roman"/>
          <w:sz w:val="24"/>
          <w:szCs w:val="24"/>
        </w:rPr>
        <w:t>Учить</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составлять</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план</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для</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выполнения</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задания</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(алгоритм). Развивать</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речь</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учащихся. Формировать умение работать самостоятельно и в коллективе.</w:t>
      </w:r>
    </w:p>
    <w:p w:rsidR="00DA1637" w:rsidRPr="001D152A" w:rsidRDefault="00DA1637" w:rsidP="001D152A">
      <w:pPr>
        <w:pStyle w:val="Heading2"/>
        <w:spacing w:before="0" w:line="280" w:lineRule="auto"/>
        <w:ind w:left="0"/>
      </w:pPr>
      <w:r w:rsidRPr="001D152A">
        <w:t>Тема</w:t>
      </w:r>
      <w:r w:rsidRPr="001D152A">
        <w:rPr>
          <w:spacing w:val="-1"/>
        </w:rPr>
        <w:t xml:space="preserve"> </w:t>
      </w:r>
      <w:r w:rsidRPr="001D152A">
        <w:t>13-14.</w:t>
      </w:r>
      <w:r w:rsidRPr="001D152A">
        <w:rPr>
          <w:spacing w:val="-4"/>
        </w:rPr>
        <w:t xml:space="preserve"> </w:t>
      </w:r>
      <w:r w:rsidRPr="001D152A">
        <w:t>Выдвижение</w:t>
      </w:r>
      <w:r w:rsidRPr="001D152A">
        <w:rPr>
          <w:spacing w:val="-2"/>
        </w:rPr>
        <w:t xml:space="preserve"> </w:t>
      </w:r>
      <w:r w:rsidRPr="001D152A">
        <w:t>идеи</w:t>
      </w:r>
      <w:r w:rsidRPr="001D152A">
        <w:rPr>
          <w:spacing w:val="-5"/>
        </w:rPr>
        <w:t xml:space="preserve"> </w:t>
      </w:r>
      <w:r w:rsidRPr="001D152A">
        <w:t>(мозговой</w:t>
      </w:r>
      <w:r w:rsidRPr="001D152A">
        <w:rPr>
          <w:spacing w:val="-5"/>
        </w:rPr>
        <w:t xml:space="preserve"> </w:t>
      </w:r>
      <w:r w:rsidRPr="001D152A">
        <w:t>штурм).</w:t>
      </w:r>
      <w:r w:rsidRPr="001D152A">
        <w:rPr>
          <w:spacing w:val="-4"/>
        </w:rPr>
        <w:t xml:space="preserve"> </w:t>
      </w:r>
      <w:r w:rsidRPr="001D152A">
        <w:t>Развитие</w:t>
      </w:r>
      <w:r w:rsidRPr="001D152A">
        <w:rPr>
          <w:spacing w:val="-7"/>
        </w:rPr>
        <w:t xml:space="preserve"> </w:t>
      </w:r>
      <w:r w:rsidRPr="001D152A">
        <w:t>умения видеть</w:t>
      </w:r>
      <w:r w:rsidRPr="001D152A">
        <w:rPr>
          <w:spacing w:val="-5"/>
        </w:rPr>
        <w:t xml:space="preserve"> </w:t>
      </w:r>
      <w:r w:rsidRPr="001D152A">
        <w:t xml:space="preserve">проблемы.- </w:t>
      </w:r>
      <w:r w:rsidRPr="001D152A">
        <w:rPr>
          <w:spacing w:val="-4"/>
        </w:rPr>
        <w:t>2ч.</w:t>
      </w:r>
    </w:p>
    <w:p w:rsidR="00DA1637" w:rsidRPr="001D152A" w:rsidRDefault="00DA1637" w:rsidP="001D152A">
      <w:pPr>
        <w:pStyle w:val="a9"/>
        <w:spacing w:line="264" w:lineRule="exact"/>
        <w:rPr>
          <w:rFonts w:ascii="Times New Roman" w:hAnsi="Times New Roman" w:cs="Times New Roman"/>
          <w:sz w:val="24"/>
          <w:szCs w:val="24"/>
        </w:rPr>
      </w:pPr>
      <w:r w:rsidRPr="001D152A">
        <w:rPr>
          <w:rFonts w:ascii="Times New Roman" w:hAnsi="Times New Roman" w:cs="Times New Roman"/>
          <w:sz w:val="24"/>
          <w:szCs w:val="24"/>
        </w:rPr>
        <w:t>Знакомство</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с</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понятием</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«проблема». Развивать</w:t>
      </w:r>
      <w:r w:rsidRPr="001D152A">
        <w:rPr>
          <w:rFonts w:ascii="Times New Roman" w:hAnsi="Times New Roman" w:cs="Times New Roman"/>
          <w:spacing w:val="-9"/>
          <w:sz w:val="24"/>
          <w:szCs w:val="24"/>
        </w:rPr>
        <w:t xml:space="preserve"> </w:t>
      </w:r>
      <w:r w:rsidRPr="001D152A">
        <w:rPr>
          <w:rFonts w:ascii="Times New Roman" w:hAnsi="Times New Roman" w:cs="Times New Roman"/>
          <w:sz w:val="24"/>
          <w:szCs w:val="24"/>
        </w:rPr>
        <w:t>речь,</w:t>
      </w:r>
      <w:r w:rsidRPr="001D152A">
        <w:rPr>
          <w:rFonts w:ascii="Times New Roman" w:hAnsi="Times New Roman" w:cs="Times New Roman"/>
          <w:spacing w:val="-1"/>
          <w:sz w:val="24"/>
          <w:szCs w:val="24"/>
        </w:rPr>
        <w:t xml:space="preserve"> </w:t>
      </w:r>
      <w:r w:rsidRPr="001D152A">
        <w:rPr>
          <w:rFonts w:ascii="Times New Roman" w:hAnsi="Times New Roman" w:cs="Times New Roman"/>
          <w:sz w:val="24"/>
          <w:szCs w:val="24"/>
        </w:rPr>
        <w:t>умение</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видеть</w:t>
      </w:r>
      <w:r w:rsidRPr="001D152A">
        <w:rPr>
          <w:rFonts w:ascii="Times New Roman" w:hAnsi="Times New Roman" w:cs="Times New Roman"/>
          <w:spacing w:val="-1"/>
          <w:sz w:val="24"/>
          <w:szCs w:val="24"/>
        </w:rPr>
        <w:t xml:space="preserve"> </w:t>
      </w:r>
      <w:r w:rsidRPr="001D152A">
        <w:rPr>
          <w:rFonts w:ascii="Times New Roman" w:hAnsi="Times New Roman" w:cs="Times New Roman"/>
          <w:spacing w:val="-2"/>
          <w:sz w:val="24"/>
          <w:szCs w:val="24"/>
        </w:rPr>
        <w:t>проблему.</w:t>
      </w:r>
    </w:p>
    <w:p w:rsidR="00DA1637" w:rsidRPr="001D152A" w:rsidRDefault="00DA1637" w:rsidP="001D152A">
      <w:pPr>
        <w:pStyle w:val="Heading2"/>
        <w:spacing w:before="43" w:line="276" w:lineRule="auto"/>
        <w:ind w:left="0"/>
      </w:pPr>
      <w:r w:rsidRPr="001D152A">
        <w:t>Тема</w:t>
      </w:r>
      <w:r w:rsidRPr="001D152A">
        <w:rPr>
          <w:spacing w:val="28"/>
        </w:rPr>
        <w:t xml:space="preserve"> </w:t>
      </w:r>
      <w:r w:rsidRPr="001D152A">
        <w:t>15-16.</w:t>
      </w:r>
      <w:r w:rsidRPr="001D152A">
        <w:rPr>
          <w:spacing w:val="26"/>
        </w:rPr>
        <w:t xml:space="preserve"> </w:t>
      </w:r>
      <w:r w:rsidRPr="001D152A">
        <w:t>Постановка</w:t>
      </w:r>
      <w:r w:rsidRPr="001D152A">
        <w:rPr>
          <w:spacing w:val="28"/>
        </w:rPr>
        <w:t xml:space="preserve"> </w:t>
      </w:r>
      <w:r w:rsidRPr="001D152A">
        <w:t>вопроса (поиск</w:t>
      </w:r>
      <w:r w:rsidRPr="001D152A">
        <w:rPr>
          <w:spacing w:val="27"/>
        </w:rPr>
        <w:t xml:space="preserve"> </w:t>
      </w:r>
      <w:r w:rsidRPr="001D152A">
        <w:t>гипотезы).</w:t>
      </w:r>
      <w:r w:rsidRPr="001D152A">
        <w:rPr>
          <w:spacing w:val="26"/>
        </w:rPr>
        <w:t xml:space="preserve"> </w:t>
      </w:r>
      <w:r w:rsidRPr="001D152A">
        <w:t>Формулировка предположения (г</w:t>
      </w:r>
      <w:r w:rsidRPr="001D152A">
        <w:t>и</w:t>
      </w:r>
      <w:r w:rsidRPr="001D152A">
        <w:t>потезы. – 2ч.</w:t>
      </w:r>
    </w:p>
    <w:p w:rsidR="00DA1637" w:rsidRPr="001D152A" w:rsidRDefault="00DA1637" w:rsidP="001D152A">
      <w:pPr>
        <w:pStyle w:val="a9"/>
        <w:spacing w:line="276" w:lineRule="auto"/>
        <w:rPr>
          <w:rFonts w:ascii="Times New Roman" w:hAnsi="Times New Roman" w:cs="Times New Roman"/>
          <w:sz w:val="24"/>
          <w:szCs w:val="24"/>
        </w:rPr>
      </w:pPr>
      <w:r w:rsidRPr="001D152A">
        <w:rPr>
          <w:rFonts w:ascii="Times New Roman" w:hAnsi="Times New Roman" w:cs="Times New Roman"/>
          <w:sz w:val="24"/>
          <w:szCs w:val="24"/>
        </w:rPr>
        <w:t>Учить</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игровой</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форме</w:t>
      </w:r>
      <w:r w:rsidRPr="001D152A">
        <w:rPr>
          <w:rFonts w:ascii="Times New Roman" w:hAnsi="Times New Roman" w:cs="Times New Roman"/>
          <w:spacing w:val="-9"/>
          <w:sz w:val="24"/>
          <w:szCs w:val="24"/>
        </w:rPr>
        <w:t xml:space="preserve"> </w:t>
      </w:r>
      <w:r w:rsidRPr="001D152A">
        <w:rPr>
          <w:rFonts w:ascii="Times New Roman" w:hAnsi="Times New Roman" w:cs="Times New Roman"/>
          <w:sz w:val="24"/>
          <w:szCs w:val="24"/>
        </w:rPr>
        <w:t>выявлять</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причину</w:t>
      </w:r>
      <w:r w:rsidRPr="001D152A">
        <w:rPr>
          <w:rFonts w:ascii="Times New Roman" w:hAnsi="Times New Roman" w:cs="Times New Roman"/>
          <w:spacing w:val="-13"/>
          <w:sz w:val="24"/>
          <w:szCs w:val="24"/>
        </w:rPr>
        <w:t xml:space="preserve"> </w:t>
      </w:r>
      <w:r w:rsidRPr="001D152A">
        <w:rPr>
          <w:rFonts w:ascii="Times New Roman" w:hAnsi="Times New Roman" w:cs="Times New Roman"/>
          <w:sz w:val="24"/>
          <w:szCs w:val="24"/>
        </w:rPr>
        <w:t>и</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следствие. Развивать умение правильно зад</w:t>
      </w:r>
      <w:r w:rsidRPr="001D152A">
        <w:rPr>
          <w:rFonts w:ascii="Times New Roman" w:hAnsi="Times New Roman" w:cs="Times New Roman"/>
          <w:sz w:val="24"/>
          <w:szCs w:val="24"/>
        </w:rPr>
        <w:t>а</w:t>
      </w:r>
      <w:r w:rsidRPr="001D152A">
        <w:rPr>
          <w:rFonts w:ascii="Times New Roman" w:hAnsi="Times New Roman" w:cs="Times New Roman"/>
          <w:sz w:val="24"/>
          <w:szCs w:val="24"/>
        </w:rPr>
        <w:t>вать вопросы.</w:t>
      </w:r>
    </w:p>
    <w:p w:rsidR="00DA1637" w:rsidRPr="001D152A" w:rsidRDefault="00DA1637" w:rsidP="001D152A">
      <w:pPr>
        <w:pStyle w:val="Heading2"/>
        <w:spacing w:before="0" w:line="276" w:lineRule="auto"/>
        <w:ind w:left="0"/>
      </w:pPr>
      <w:r w:rsidRPr="001D152A">
        <w:t>Тема</w:t>
      </w:r>
      <w:r w:rsidRPr="001D152A">
        <w:rPr>
          <w:spacing w:val="-3"/>
        </w:rPr>
        <w:t xml:space="preserve"> </w:t>
      </w:r>
      <w:r w:rsidRPr="001D152A">
        <w:t>17-18.</w:t>
      </w:r>
      <w:r w:rsidRPr="001D152A">
        <w:rPr>
          <w:spacing w:val="-5"/>
        </w:rPr>
        <w:t xml:space="preserve"> </w:t>
      </w:r>
      <w:r w:rsidRPr="001D152A">
        <w:t>Развитие</w:t>
      </w:r>
      <w:r w:rsidRPr="001D152A">
        <w:rPr>
          <w:spacing w:val="-4"/>
        </w:rPr>
        <w:t xml:space="preserve"> </w:t>
      </w:r>
      <w:r w:rsidRPr="001D152A">
        <w:t>умения</w:t>
      </w:r>
      <w:r w:rsidRPr="001D152A">
        <w:rPr>
          <w:spacing w:val="-6"/>
        </w:rPr>
        <w:t xml:space="preserve"> </w:t>
      </w:r>
      <w:r w:rsidRPr="001D152A">
        <w:t>выдвигать</w:t>
      </w:r>
      <w:r w:rsidRPr="001D152A">
        <w:rPr>
          <w:spacing w:val="-3"/>
        </w:rPr>
        <w:t xml:space="preserve"> </w:t>
      </w:r>
      <w:r w:rsidRPr="001D152A">
        <w:t>гипотезы.</w:t>
      </w:r>
      <w:r w:rsidRPr="001D152A">
        <w:rPr>
          <w:spacing w:val="-5"/>
        </w:rPr>
        <w:t xml:space="preserve"> </w:t>
      </w:r>
      <w:r w:rsidRPr="001D152A">
        <w:t>Развитие</w:t>
      </w:r>
      <w:r w:rsidRPr="001D152A">
        <w:rPr>
          <w:spacing w:val="-4"/>
        </w:rPr>
        <w:t xml:space="preserve"> </w:t>
      </w:r>
      <w:r w:rsidRPr="001D152A">
        <w:t>умений</w:t>
      </w:r>
      <w:r w:rsidRPr="001D152A">
        <w:rPr>
          <w:spacing w:val="-6"/>
        </w:rPr>
        <w:t xml:space="preserve"> </w:t>
      </w:r>
      <w:r w:rsidRPr="001D152A">
        <w:t>задавать вопросы.- 2ч.</w:t>
      </w:r>
    </w:p>
    <w:p w:rsidR="00DA1637" w:rsidRPr="001D152A" w:rsidRDefault="00DA1637" w:rsidP="001D152A">
      <w:pPr>
        <w:pStyle w:val="a9"/>
        <w:spacing w:line="275" w:lineRule="exact"/>
        <w:rPr>
          <w:rFonts w:ascii="Times New Roman" w:hAnsi="Times New Roman" w:cs="Times New Roman"/>
          <w:sz w:val="24"/>
          <w:szCs w:val="24"/>
        </w:rPr>
      </w:pPr>
      <w:r w:rsidRPr="001D152A">
        <w:rPr>
          <w:rFonts w:ascii="Times New Roman" w:hAnsi="Times New Roman" w:cs="Times New Roman"/>
          <w:sz w:val="24"/>
          <w:szCs w:val="24"/>
        </w:rPr>
        <w:t>Выдвижение</w:t>
      </w:r>
      <w:r w:rsidRPr="001D152A">
        <w:rPr>
          <w:rFonts w:ascii="Times New Roman" w:hAnsi="Times New Roman" w:cs="Times New Roman"/>
          <w:spacing w:val="-11"/>
          <w:sz w:val="24"/>
          <w:szCs w:val="24"/>
        </w:rPr>
        <w:t xml:space="preserve"> </w:t>
      </w:r>
      <w:r w:rsidRPr="001D152A">
        <w:rPr>
          <w:rFonts w:ascii="Times New Roman" w:hAnsi="Times New Roman" w:cs="Times New Roman"/>
          <w:sz w:val="24"/>
          <w:szCs w:val="24"/>
        </w:rPr>
        <w:t>гипотез.</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Развивать</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умение</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правильно</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задавать</w:t>
      </w:r>
      <w:r w:rsidRPr="001D152A">
        <w:rPr>
          <w:rFonts w:ascii="Times New Roman" w:hAnsi="Times New Roman" w:cs="Times New Roman"/>
          <w:spacing w:val="-5"/>
          <w:sz w:val="24"/>
          <w:szCs w:val="24"/>
        </w:rPr>
        <w:t xml:space="preserve"> </w:t>
      </w:r>
      <w:r w:rsidRPr="001D152A">
        <w:rPr>
          <w:rFonts w:ascii="Times New Roman" w:hAnsi="Times New Roman" w:cs="Times New Roman"/>
          <w:spacing w:val="-2"/>
          <w:sz w:val="24"/>
          <w:szCs w:val="24"/>
        </w:rPr>
        <w:t>вопросы.</w:t>
      </w:r>
    </w:p>
    <w:p w:rsidR="00DA1637" w:rsidRPr="001D152A" w:rsidRDefault="00DA1637" w:rsidP="001D152A">
      <w:pPr>
        <w:pStyle w:val="Heading2"/>
        <w:spacing w:before="71" w:line="276" w:lineRule="auto"/>
        <w:ind w:left="0"/>
      </w:pPr>
      <w:r w:rsidRPr="001D152A">
        <w:t>Тема</w:t>
      </w:r>
      <w:r w:rsidRPr="001D152A">
        <w:rPr>
          <w:spacing w:val="-4"/>
        </w:rPr>
        <w:t xml:space="preserve"> </w:t>
      </w:r>
      <w:r w:rsidRPr="001D152A">
        <w:t>19.</w:t>
      </w:r>
      <w:r w:rsidRPr="001D152A">
        <w:rPr>
          <w:spacing w:val="-7"/>
        </w:rPr>
        <w:t xml:space="preserve"> </w:t>
      </w:r>
      <w:r w:rsidRPr="001D152A">
        <w:t>Экскурсия</w:t>
      </w:r>
      <w:r w:rsidRPr="001D152A">
        <w:rPr>
          <w:spacing w:val="-3"/>
        </w:rPr>
        <w:t xml:space="preserve"> </w:t>
      </w:r>
      <w:r w:rsidRPr="001D152A">
        <w:t>как</w:t>
      </w:r>
      <w:r w:rsidRPr="001D152A">
        <w:rPr>
          <w:spacing w:val="-6"/>
        </w:rPr>
        <w:t xml:space="preserve"> </w:t>
      </w:r>
      <w:r w:rsidRPr="001D152A">
        <w:t>средство</w:t>
      </w:r>
      <w:r w:rsidRPr="001D152A">
        <w:rPr>
          <w:spacing w:val="-4"/>
        </w:rPr>
        <w:t xml:space="preserve"> </w:t>
      </w:r>
      <w:r w:rsidRPr="001D152A">
        <w:t>стимулирования</w:t>
      </w:r>
      <w:r w:rsidRPr="001D152A">
        <w:rPr>
          <w:spacing w:val="-3"/>
        </w:rPr>
        <w:t xml:space="preserve"> </w:t>
      </w:r>
      <w:r w:rsidRPr="001D152A">
        <w:t>исследовательской</w:t>
      </w:r>
      <w:r w:rsidRPr="001D152A">
        <w:rPr>
          <w:spacing w:val="40"/>
        </w:rPr>
        <w:t xml:space="preserve"> </w:t>
      </w:r>
      <w:r w:rsidRPr="001D152A">
        <w:t>деятельности д</w:t>
      </w:r>
      <w:r w:rsidRPr="001D152A">
        <w:t>е</w:t>
      </w:r>
      <w:r w:rsidRPr="001D152A">
        <w:t>тей.- 1ч.</w:t>
      </w:r>
    </w:p>
    <w:p w:rsidR="00DA1637" w:rsidRPr="001D152A" w:rsidRDefault="00DA1637" w:rsidP="001D152A">
      <w:pPr>
        <w:pStyle w:val="a9"/>
        <w:spacing w:line="270" w:lineRule="exact"/>
        <w:rPr>
          <w:rFonts w:ascii="Times New Roman" w:hAnsi="Times New Roman" w:cs="Times New Roman"/>
          <w:sz w:val="24"/>
          <w:szCs w:val="24"/>
        </w:rPr>
      </w:pPr>
      <w:r w:rsidRPr="001D152A">
        <w:rPr>
          <w:rFonts w:ascii="Times New Roman" w:hAnsi="Times New Roman" w:cs="Times New Roman"/>
          <w:sz w:val="24"/>
          <w:szCs w:val="24"/>
        </w:rPr>
        <w:t>Заочная</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экскурсия</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1"/>
          <w:sz w:val="24"/>
          <w:szCs w:val="24"/>
        </w:rPr>
        <w:t xml:space="preserve"> </w:t>
      </w:r>
      <w:r w:rsidRPr="001D152A">
        <w:rPr>
          <w:rFonts w:ascii="Times New Roman" w:hAnsi="Times New Roman" w:cs="Times New Roman"/>
          <w:spacing w:val="-2"/>
          <w:sz w:val="24"/>
          <w:szCs w:val="24"/>
        </w:rPr>
        <w:t>прошлое.</w:t>
      </w:r>
    </w:p>
    <w:p w:rsidR="00DA1637" w:rsidRPr="001D152A" w:rsidRDefault="00DA1637" w:rsidP="001D152A">
      <w:pPr>
        <w:pStyle w:val="Heading2"/>
        <w:spacing w:before="51"/>
        <w:ind w:left="0"/>
      </w:pPr>
      <w:r w:rsidRPr="001D152A">
        <w:t>Тема</w:t>
      </w:r>
      <w:r w:rsidRPr="001D152A">
        <w:rPr>
          <w:spacing w:val="-1"/>
        </w:rPr>
        <w:t xml:space="preserve"> </w:t>
      </w:r>
      <w:r w:rsidRPr="001D152A">
        <w:t>20-21.</w:t>
      </w:r>
      <w:r w:rsidRPr="001D152A">
        <w:rPr>
          <w:spacing w:val="-3"/>
        </w:rPr>
        <w:t xml:space="preserve"> </w:t>
      </w:r>
      <w:r w:rsidRPr="001D152A">
        <w:t>Обоснованный</w:t>
      </w:r>
      <w:r w:rsidRPr="001D152A">
        <w:rPr>
          <w:spacing w:val="-1"/>
        </w:rPr>
        <w:t xml:space="preserve"> </w:t>
      </w:r>
      <w:r w:rsidRPr="001D152A">
        <w:t>выбор</w:t>
      </w:r>
      <w:r w:rsidRPr="001D152A">
        <w:rPr>
          <w:spacing w:val="-5"/>
        </w:rPr>
        <w:t xml:space="preserve"> </w:t>
      </w:r>
      <w:r w:rsidRPr="001D152A">
        <w:t>способа</w:t>
      </w:r>
      <w:r w:rsidRPr="001D152A">
        <w:rPr>
          <w:spacing w:val="-1"/>
        </w:rPr>
        <w:t xml:space="preserve"> </w:t>
      </w:r>
      <w:r w:rsidRPr="001D152A">
        <w:t>выполнения</w:t>
      </w:r>
      <w:r w:rsidRPr="001D152A">
        <w:rPr>
          <w:spacing w:val="-4"/>
        </w:rPr>
        <w:t xml:space="preserve"> </w:t>
      </w:r>
      <w:r w:rsidRPr="001D152A">
        <w:t>задания.-</w:t>
      </w:r>
      <w:r w:rsidRPr="001D152A">
        <w:rPr>
          <w:spacing w:val="2"/>
        </w:rPr>
        <w:t xml:space="preserve"> </w:t>
      </w:r>
      <w:r w:rsidRPr="001D152A">
        <w:rPr>
          <w:spacing w:val="-5"/>
        </w:rPr>
        <w:t>2ч.</w:t>
      </w:r>
    </w:p>
    <w:p w:rsidR="00DA1637" w:rsidRPr="001D152A" w:rsidRDefault="00DA1637" w:rsidP="001D152A">
      <w:pPr>
        <w:pStyle w:val="a9"/>
        <w:spacing w:before="36"/>
        <w:rPr>
          <w:rFonts w:ascii="Times New Roman" w:hAnsi="Times New Roman" w:cs="Times New Roman"/>
          <w:sz w:val="24"/>
          <w:szCs w:val="24"/>
        </w:rPr>
      </w:pPr>
      <w:r w:rsidRPr="001D152A">
        <w:rPr>
          <w:rFonts w:ascii="Times New Roman" w:hAnsi="Times New Roman" w:cs="Times New Roman"/>
          <w:sz w:val="24"/>
          <w:szCs w:val="24"/>
        </w:rPr>
        <w:t>Уметь</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мотивировать</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свой выбор. Учиться</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отстаивать</w:t>
      </w:r>
      <w:r w:rsidRPr="001D152A">
        <w:rPr>
          <w:rFonts w:ascii="Times New Roman" w:hAnsi="Times New Roman" w:cs="Times New Roman"/>
          <w:spacing w:val="-1"/>
          <w:sz w:val="24"/>
          <w:szCs w:val="24"/>
        </w:rPr>
        <w:t xml:space="preserve"> </w:t>
      </w:r>
      <w:r w:rsidRPr="001D152A">
        <w:rPr>
          <w:rFonts w:ascii="Times New Roman" w:hAnsi="Times New Roman" w:cs="Times New Roman"/>
          <w:sz w:val="24"/>
          <w:szCs w:val="24"/>
        </w:rPr>
        <w:t>свою</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точку</w:t>
      </w:r>
      <w:r w:rsidRPr="001D152A">
        <w:rPr>
          <w:rFonts w:ascii="Times New Roman" w:hAnsi="Times New Roman" w:cs="Times New Roman"/>
          <w:spacing w:val="-11"/>
          <w:sz w:val="24"/>
          <w:szCs w:val="24"/>
        </w:rPr>
        <w:t xml:space="preserve"> </w:t>
      </w:r>
      <w:r w:rsidRPr="001D152A">
        <w:rPr>
          <w:rFonts w:ascii="Times New Roman" w:hAnsi="Times New Roman" w:cs="Times New Roman"/>
          <w:sz w:val="24"/>
          <w:szCs w:val="24"/>
        </w:rPr>
        <w:t>зрения.</w:t>
      </w:r>
      <w:r w:rsidRPr="001D152A">
        <w:rPr>
          <w:rFonts w:ascii="Times New Roman" w:hAnsi="Times New Roman" w:cs="Times New Roman"/>
          <w:spacing w:val="1"/>
          <w:sz w:val="24"/>
          <w:szCs w:val="24"/>
        </w:rPr>
        <w:t xml:space="preserve"> </w:t>
      </w:r>
      <w:r w:rsidRPr="001D152A">
        <w:rPr>
          <w:rFonts w:ascii="Times New Roman" w:hAnsi="Times New Roman" w:cs="Times New Roman"/>
          <w:spacing w:val="-2"/>
          <w:sz w:val="24"/>
          <w:szCs w:val="24"/>
        </w:rPr>
        <w:t>Аргументы.</w:t>
      </w:r>
    </w:p>
    <w:p w:rsidR="00DA1637" w:rsidRPr="001D152A" w:rsidRDefault="00DA1637" w:rsidP="001D152A">
      <w:pPr>
        <w:spacing w:before="46" w:line="273" w:lineRule="auto"/>
        <w:rPr>
          <w:rFonts w:ascii="Times New Roman" w:hAnsi="Times New Roman" w:cs="Times New Roman"/>
        </w:rPr>
      </w:pPr>
      <w:r w:rsidRPr="001D152A">
        <w:rPr>
          <w:rFonts w:ascii="Times New Roman" w:hAnsi="Times New Roman" w:cs="Times New Roman"/>
          <w:b/>
          <w:i/>
        </w:rPr>
        <w:lastRenderedPageBreak/>
        <w:t>Тема</w:t>
      </w:r>
      <w:r w:rsidRPr="001D152A">
        <w:rPr>
          <w:rFonts w:ascii="Times New Roman" w:hAnsi="Times New Roman" w:cs="Times New Roman"/>
          <w:b/>
          <w:i/>
          <w:spacing w:val="-2"/>
        </w:rPr>
        <w:t xml:space="preserve"> </w:t>
      </w:r>
      <w:r w:rsidRPr="001D152A">
        <w:rPr>
          <w:rFonts w:ascii="Times New Roman" w:hAnsi="Times New Roman" w:cs="Times New Roman"/>
          <w:b/>
          <w:i/>
        </w:rPr>
        <w:t>22-23.</w:t>
      </w:r>
      <w:r w:rsidRPr="001D152A">
        <w:rPr>
          <w:rFonts w:ascii="Times New Roman" w:hAnsi="Times New Roman" w:cs="Times New Roman"/>
          <w:b/>
          <w:i/>
          <w:spacing w:val="-5"/>
        </w:rPr>
        <w:t xml:space="preserve"> </w:t>
      </w:r>
      <w:r w:rsidRPr="001D152A">
        <w:rPr>
          <w:rFonts w:ascii="Times New Roman" w:hAnsi="Times New Roman" w:cs="Times New Roman"/>
          <w:b/>
          <w:i/>
        </w:rPr>
        <w:t>Составление</w:t>
      </w:r>
      <w:r w:rsidRPr="001D152A">
        <w:rPr>
          <w:rFonts w:ascii="Times New Roman" w:hAnsi="Times New Roman" w:cs="Times New Roman"/>
          <w:b/>
          <w:i/>
          <w:spacing w:val="-3"/>
        </w:rPr>
        <w:t xml:space="preserve"> </w:t>
      </w:r>
      <w:r w:rsidRPr="001D152A">
        <w:rPr>
          <w:rFonts w:ascii="Times New Roman" w:hAnsi="Times New Roman" w:cs="Times New Roman"/>
          <w:b/>
          <w:i/>
        </w:rPr>
        <w:t>аннотации</w:t>
      </w:r>
      <w:r w:rsidRPr="001D152A">
        <w:rPr>
          <w:rFonts w:ascii="Times New Roman" w:hAnsi="Times New Roman" w:cs="Times New Roman"/>
          <w:b/>
          <w:i/>
          <w:spacing w:val="-6"/>
        </w:rPr>
        <w:t xml:space="preserve"> </w:t>
      </w:r>
      <w:r w:rsidRPr="001D152A">
        <w:rPr>
          <w:rFonts w:ascii="Times New Roman" w:hAnsi="Times New Roman" w:cs="Times New Roman"/>
          <w:b/>
          <w:i/>
        </w:rPr>
        <w:t>к</w:t>
      </w:r>
      <w:r w:rsidRPr="001D152A">
        <w:rPr>
          <w:rFonts w:ascii="Times New Roman" w:hAnsi="Times New Roman" w:cs="Times New Roman"/>
          <w:b/>
          <w:i/>
          <w:spacing w:val="-4"/>
        </w:rPr>
        <w:t xml:space="preserve"> </w:t>
      </w:r>
      <w:r w:rsidRPr="001D152A">
        <w:rPr>
          <w:rFonts w:ascii="Times New Roman" w:hAnsi="Times New Roman" w:cs="Times New Roman"/>
          <w:b/>
          <w:i/>
        </w:rPr>
        <w:t>прочитанной</w:t>
      </w:r>
      <w:r w:rsidRPr="001D152A">
        <w:rPr>
          <w:rFonts w:ascii="Times New Roman" w:hAnsi="Times New Roman" w:cs="Times New Roman"/>
          <w:b/>
          <w:i/>
          <w:spacing w:val="-2"/>
        </w:rPr>
        <w:t xml:space="preserve"> </w:t>
      </w:r>
      <w:r w:rsidRPr="001D152A">
        <w:rPr>
          <w:rFonts w:ascii="Times New Roman" w:hAnsi="Times New Roman" w:cs="Times New Roman"/>
          <w:b/>
          <w:i/>
        </w:rPr>
        <w:t>книге,</w:t>
      </w:r>
      <w:r w:rsidRPr="001D152A">
        <w:rPr>
          <w:rFonts w:ascii="Times New Roman" w:hAnsi="Times New Roman" w:cs="Times New Roman"/>
          <w:b/>
          <w:i/>
          <w:spacing w:val="-5"/>
        </w:rPr>
        <w:t xml:space="preserve"> </w:t>
      </w:r>
      <w:r w:rsidRPr="001D152A">
        <w:rPr>
          <w:rFonts w:ascii="Times New Roman" w:hAnsi="Times New Roman" w:cs="Times New Roman"/>
          <w:b/>
          <w:i/>
        </w:rPr>
        <w:t>картотек.-</w:t>
      </w:r>
      <w:r w:rsidRPr="001D152A">
        <w:rPr>
          <w:rFonts w:ascii="Times New Roman" w:hAnsi="Times New Roman" w:cs="Times New Roman"/>
          <w:b/>
          <w:i/>
          <w:spacing w:val="-5"/>
        </w:rPr>
        <w:t xml:space="preserve"> </w:t>
      </w:r>
      <w:r w:rsidRPr="001D152A">
        <w:rPr>
          <w:rFonts w:ascii="Times New Roman" w:hAnsi="Times New Roman" w:cs="Times New Roman"/>
          <w:b/>
          <w:i/>
        </w:rPr>
        <w:t xml:space="preserve">2ч. </w:t>
      </w:r>
      <w:r w:rsidRPr="001D152A">
        <w:rPr>
          <w:rFonts w:ascii="Times New Roman" w:hAnsi="Times New Roman" w:cs="Times New Roman"/>
        </w:rPr>
        <w:t>Понятие «а</w:t>
      </w:r>
      <w:r w:rsidRPr="001D152A">
        <w:rPr>
          <w:rFonts w:ascii="Times New Roman" w:hAnsi="Times New Roman" w:cs="Times New Roman"/>
        </w:rPr>
        <w:t>н</w:t>
      </w:r>
      <w:r w:rsidRPr="001D152A">
        <w:rPr>
          <w:rFonts w:ascii="Times New Roman" w:hAnsi="Times New Roman" w:cs="Times New Roman"/>
        </w:rPr>
        <w:t>нотация». Выбор книги по интересам. Составление карточек по прочитанной книге.</w:t>
      </w:r>
    </w:p>
    <w:p w:rsidR="00DA1637" w:rsidRPr="001D152A" w:rsidRDefault="00DA1637" w:rsidP="001D152A">
      <w:pPr>
        <w:pStyle w:val="Heading2"/>
        <w:spacing w:before="6"/>
        <w:ind w:left="0"/>
      </w:pPr>
      <w:r w:rsidRPr="001D152A">
        <w:t>Тема 24-25.</w:t>
      </w:r>
      <w:r w:rsidRPr="001D152A">
        <w:rPr>
          <w:spacing w:val="-3"/>
        </w:rPr>
        <w:t xml:space="preserve"> </w:t>
      </w:r>
      <w:r w:rsidRPr="001D152A">
        <w:t>Учимся</w:t>
      </w:r>
      <w:r w:rsidRPr="001D152A">
        <w:rPr>
          <w:spacing w:val="2"/>
        </w:rPr>
        <w:t xml:space="preserve"> </w:t>
      </w:r>
      <w:r w:rsidRPr="001D152A">
        <w:t>выделять</w:t>
      </w:r>
      <w:r w:rsidRPr="001D152A">
        <w:rPr>
          <w:spacing w:val="-4"/>
        </w:rPr>
        <w:t xml:space="preserve"> </w:t>
      </w:r>
      <w:r w:rsidRPr="001D152A">
        <w:t>главное</w:t>
      </w:r>
      <w:r w:rsidRPr="001D152A">
        <w:rPr>
          <w:spacing w:val="-1"/>
        </w:rPr>
        <w:t xml:space="preserve"> </w:t>
      </w:r>
      <w:r w:rsidRPr="001D152A">
        <w:t>и</w:t>
      </w:r>
      <w:r w:rsidRPr="001D152A">
        <w:rPr>
          <w:spacing w:val="-3"/>
        </w:rPr>
        <w:t xml:space="preserve"> </w:t>
      </w:r>
      <w:r w:rsidRPr="001D152A">
        <w:t>второстепенное.</w:t>
      </w:r>
      <w:r w:rsidRPr="001D152A">
        <w:rPr>
          <w:spacing w:val="2"/>
        </w:rPr>
        <w:t xml:space="preserve"> </w:t>
      </w:r>
      <w:r w:rsidRPr="001D152A">
        <w:t>Как</w:t>
      </w:r>
      <w:r w:rsidRPr="001D152A">
        <w:rPr>
          <w:spacing w:val="-5"/>
        </w:rPr>
        <w:t xml:space="preserve"> </w:t>
      </w:r>
      <w:r w:rsidRPr="001D152A">
        <w:t>делать схемы?-</w:t>
      </w:r>
      <w:r w:rsidRPr="001D152A">
        <w:rPr>
          <w:spacing w:val="-2"/>
        </w:rPr>
        <w:t xml:space="preserve"> </w:t>
      </w:r>
      <w:r w:rsidRPr="001D152A">
        <w:rPr>
          <w:spacing w:val="-5"/>
        </w:rPr>
        <w:t>2ч.</w:t>
      </w:r>
    </w:p>
    <w:p w:rsidR="00DA1637" w:rsidRPr="001D152A" w:rsidRDefault="00DA1637" w:rsidP="001D152A">
      <w:pPr>
        <w:pStyle w:val="a9"/>
        <w:spacing w:before="37"/>
        <w:rPr>
          <w:rFonts w:ascii="Times New Roman" w:hAnsi="Times New Roman" w:cs="Times New Roman"/>
          <w:sz w:val="24"/>
          <w:szCs w:val="24"/>
        </w:rPr>
      </w:pPr>
      <w:r w:rsidRPr="001D152A">
        <w:rPr>
          <w:rFonts w:ascii="Times New Roman" w:hAnsi="Times New Roman" w:cs="Times New Roman"/>
          <w:sz w:val="24"/>
          <w:szCs w:val="24"/>
        </w:rPr>
        <w:t>Учиться</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строить</w:t>
      </w:r>
      <w:r w:rsidRPr="001D152A">
        <w:rPr>
          <w:rFonts w:ascii="Times New Roman" w:hAnsi="Times New Roman" w:cs="Times New Roman"/>
          <w:spacing w:val="-1"/>
          <w:sz w:val="24"/>
          <w:szCs w:val="24"/>
        </w:rPr>
        <w:t xml:space="preserve"> </w:t>
      </w:r>
      <w:r w:rsidRPr="001D152A">
        <w:rPr>
          <w:rFonts w:ascii="Times New Roman" w:hAnsi="Times New Roman" w:cs="Times New Roman"/>
          <w:sz w:val="24"/>
          <w:szCs w:val="24"/>
        </w:rPr>
        <w:t>схемы</w:t>
      </w:r>
      <w:r w:rsidRPr="001D152A">
        <w:rPr>
          <w:rFonts w:ascii="Times New Roman" w:hAnsi="Times New Roman" w:cs="Times New Roman"/>
          <w:spacing w:val="-1"/>
          <w:sz w:val="24"/>
          <w:szCs w:val="24"/>
        </w:rPr>
        <w:t xml:space="preserve"> </w:t>
      </w:r>
      <w:r w:rsidRPr="001D152A">
        <w:rPr>
          <w:rFonts w:ascii="Times New Roman" w:hAnsi="Times New Roman" w:cs="Times New Roman"/>
          <w:sz w:val="24"/>
          <w:szCs w:val="24"/>
        </w:rPr>
        <w:t>«Дерево</w:t>
      </w:r>
      <w:r w:rsidRPr="001D152A">
        <w:rPr>
          <w:rFonts w:ascii="Times New Roman" w:hAnsi="Times New Roman" w:cs="Times New Roman"/>
          <w:spacing w:val="-2"/>
          <w:sz w:val="24"/>
          <w:szCs w:val="24"/>
        </w:rPr>
        <w:t xml:space="preserve"> Паук».</w:t>
      </w:r>
    </w:p>
    <w:p w:rsidR="00DA1637" w:rsidRPr="001D152A" w:rsidRDefault="00DA1637" w:rsidP="001D152A">
      <w:pPr>
        <w:pStyle w:val="Heading2"/>
        <w:ind w:left="0"/>
      </w:pPr>
      <w:r w:rsidRPr="001D152A">
        <w:t>Тема</w:t>
      </w:r>
      <w:r w:rsidRPr="001D152A">
        <w:rPr>
          <w:spacing w:val="-2"/>
        </w:rPr>
        <w:t xml:space="preserve"> </w:t>
      </w:r>
      <w:r w:rsidRPr="001D152A">
        <w:t>26-27.</w:t>
      </w:r>
      <w:r w:rsidRPr="001D152A">
        <w:rPr>
          <w:spacing w:val="-3"/>
        </w:rPr>
        <w:t xml:space="preserve"> </w:t>
      </w:r>
      <w:r w:rsidRPr="001D152A">
        <w:t>Методика</w:t>
      </w:r>
      <w:r w:rsidRPr="001D152A">
        <w:rPr>
          <w:spacing w:val="-1"/>
        </w:rPr>
        <w:t xml:space="preserve"> </w:t>
      </w:r>
      <w:r w:rsidRPr="001D152A">
        <w:t>проведения</w:t>
      </w:r>
      <w:r w:rsidRPr="001D152A">
        <w:rPr>
          <w:spacing w:val="-5"/>
        </w:rPr>
        <w:t xml:space="preserve"> </w:t>
      </w:r>
      <w:r w:rsidRPr="001D152A">
        <w:t>самостоятельных</w:t>
      </w:r>
      <w:r w:rsidRPr="001D152A">
        <w:rPr>
          <w:spacing w:val="-6"/>
        </w:rPr>
        <w:t xml:space="preserve"> </w:t>
      </w:r>
      <w:r w:rsidRPr="001D152A">
        <w:t>исследований.</w:t>
      </w:r>
      <w:r w:rsidRPr="001D152A">
        <w:rPr>
          <w:spacing w:val="4"/>
        </w:rPr>
        <w:t xml:space="preserve"> </w:t>
      </w:r>
      <w:r w:rsidRPr="001D152A">
        <w:t>–</w:t>
      </w:r>
      <w:r w:rsidRPr="001D152A">
        <w:rPr>
          <w:spacing w:val="-1"/>
        </w:rPr>
        <w:t xml:space="preserve"> </w:t>
      </w:r>
      <w:r w:rsidRPr="001D152A">
        <w:rPr>
          <w:spacing w:val="-5"/>
        </w:rPr>
        <w:t>2ч.</w:t>
      </w:r>
    </w:p>
    <w:p w:rsidR="00DA1637" w:rsidRPr="001D152A" w:rsidRDefault="00DA1637" w:rsidP="001D152A">
      <w:pPr>
        <w:pStyle w:val="a9"/>
        <w:spacing w:before="40"/>
        <w:rPr>
          <w:rFonts w:ascii="Times New Roman" w:hAnsi="Times New Roman" w:cs="Times New Roman"/>
          <w:sz w:val="24"/>
          <w:szCs w:val="24"/>
        </w:rPr>
      </w:pPr>
      <w:r w:rsidRPr="001D152A">
        <w:rPr>
          <w:rFonts w:ascii="Times New Roman" w:hAnsi="Times New Roman" w:cs="Times New Roman"/>
          <w:sz w:val="24"/>
          <w:szCs w:val="24"/>
        </w:rPr>
        <w:t>Практическая</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работа.</w:t>
      </w:r>
      <w:r w:rsidRPr="001D152A">
        <w:rPr>
          <w:rFonts w:ascii="Times New Roman" w:hAnsi="Times New Roman" w:cs="Times New Roman"/>
          <w:spacing w:val="-2"/>
          <w:sz w:val="24"/>
          <w:szCs w:val="24"/>
        </w:rPr>
        <w:t xml:space="preserve"> </w:t>
      </w:r>
      <w:r w:rsidRPr="001D152A">
        <w:rPr>
          <w:rFonts w:ascii="Times New Roman" w:hAnsi="Times New Roman" w:cs="Times New Roman"/>
          <w:sz w:val="24"/>
          <w:szCs w:val="24"/>
        </w:rPr>
        <w:t>Игра</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«Найди</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задуманное</w:t>
      </w:r>
      <w:r w:rsidRPr="001D152A">
        <w:rPr>
          <w:rFonts w:ascii="Times New Roman" w:hAnsi="Times New Roman" w:cs="Times New Roman"/>
          <w:spacing w:val="-8"/>
          <w:sz w:val="24"/>
          <w:szCs w:val="24"/>
        </w:rPr>
        <w:t xml:space="preserve"> </w:t>
      </w:r>
      <w:r w:rsidRPr="001D152A">
        <w:rPr>
          <w:rFonts w:ascii="Times New Roman" w:hAnsi="Times New Roman" w:cs="Times New Roman"/>
          <w:spacing w:val="-2"/>
          <w:sz w:val="24"/>
          <w:szCs w:val="24"/>
        </w:rPr>
        <w:t>слово».</w:t>
      </w:r>
    </w:p>
    <w:p w:rsidR="00DA1637" w:rsidRPr="001D152A" w:rsidRDefault="00DA1637" w:rsidP="001D152A">
      <w:pPr>
        <w:pStyle w:val="Heading2"/>
        <w:ind w:left="0"/>
      </w:pPr>
      <w:r w:rsidRPr="001D152A">
        <w:t>Тема</w:t>
      </w:r>
      <w:r w:rsidRPr="001D152A">
        <w:rPr>
          <w:spacing w:val="-3"/>
        </w:rPr>
        <w:t xml:space="preserve"> </w:t>
      </w:r>
      <w:r w:rsidRPr="001D152A">
        <w:t>28.Коллективная</w:t>
      </w:r>
      <w:r w:rsidRPr="001D152A">
        <w:rPr>
          <w:spacing w:val="-2"/>
        </w:rPr>
        <w:t xml:space="preserve"> </w:t>
      </w:r>
      <w:r w:rsidRPr="001D152A">
        <w:t>игра-исследование.-</w:t>
      </w:r>
      <w:r w:rsidRPr="001D152A">
        <w:rPr>
          <w:spacing w:val="-5"/>
        </w:rPr>
        <w:t xml:space="preserve"> 1ч.</w:t>
      </w:r>
    </w:p>
    <w:p w:rsidR="00DA1637" w:rsidRPr="001D152A" w:rsidRDefault="00DA1637" w:rsidP="001D152A">
      <w:pPr>
        <w:pStyle w:val="a9"/>
        <w:spacing w:before="36"/>
        <w:rPr>
          <w:rFonts w:ascii="Times New Roman" w:hAnsi="Times New Roman" w:cs="Times New Roman"/>
          <w:sz w:val="24"/>
          <w:szCs w:val="24"/>
        </w:rPr>
      </w:pPr>
      <w:r w:rsidRPr="001D152A">
        <w:rPr>
          <w:rFonts w:ascii="Times New Roman" w:hAnsi="Times New Roman" w:cs="Times New Roman"/>
          <w:sz w:val="24"/>
          <w:szCs w:val="24"/>
        </w:rPr>
        <w:t>Игра-исследование</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«Построим</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дом,</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чтоб</w:t>
      </w:r>
      <w:r w:rsidRPr="001D152A">
        <w:rPr>
          <w:rFonts w:ascii="Times New Roman" w:hAnsi="Times New Roman" w:cs="Times New Roman"/>
          <w:spacing w:val="-3"/>
          <w:sz w:val="24"/>
          <w:szCs w:val="24"/>
        </w:rPr>
        <w:t xml:space="preserve"> </w:t>
      </w:r>
      <w:r w:rsidRPr="001D152A">
        <w:rPr>
          <w:rFonts w:ascii="Times New Roman" w:hAnsi="Times New Roman" w:cs="Times New Roman"/>
          <w:sz w:val="24"/>
          <w:szCs w:val="24"/>
        </w:rPr>
        <w:t>жить</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в</w:t>
      </w:r>
      <w:r w:rsidRPr="001D152A">
        <w:rPr>
          <w:rFonts w:ascii="Times New Roman" w:hAnsi="Times New Roman" w:cs="Times New Roman"/>
          <w:spacing w:val="1"/>
          <w:sz w:val="24"/>
          <w:szCs w:val="24"/>
        </w:rPr>
        <w:t xml:space="preserve"> </w:t>
      </w:r>
      <w:r w:rsidRPr="001D152A">
        <w:rPr>
          <w:rFonts w:ascii="Times New Roman" w:hAnsi="Times New Roman" w:cs="Times New Roman"/>
          <w:spacing w:val="-2"/>
          <w:sz w:val="24"/>
          <w:szCs w:val="24"/>
        </w:rPr>
        <w:t>нём».</w:t>
      </w:r>
    </w:p>
    <w:p w:rsidR="00DA1637" w:rsidRPr="001D152A" w:rsidRDefault="00DA1637" w:rsidP="001D152A">
      <w:pPr>
        <w:pStyle w:val="Heading2"/>
        <w:spacing w:line="276" w:lineRule="auto"/>
        <w:ind w:left="0"/>
      </w:pPr>
      <w:r w:rsidRPr="001D152A">
        <w:t>Тема</w:t>
      </w:r>
      <w:r w:rsidRPr="001D152A">
        <w:rPr>
          <w:spacing w:val="-1"/>
        </w:rPr>
        <w:t xml:space="preserve"> </w:t>
      </w:r>
      <w:r w:rsidRPr="001D152A">
        <w:t>29-30.</w:t>
      </w:r>
      <w:r w:rsidRPr="001D152A">
        <w:rPr>
          <w:spacing w:val="-4"/>
        </w:rPr>
        <w:t xml:space="preserve"> </w:t>
      </w:r>
      <w:r w:rsidRPr="001D152A">
        <w:t>Индивидуальные</w:t>
      </w:r>
      <w:r w:rsidRPr="001D152A">
        <w:rPr>
          <w:spacing w:val="-7"/>
        </w:rPr>
        <w:t xml:space="preserve"> </w:t>
      </w:r>
      <w:r w:rsidRPr="001D152A">
        <w:t>творческие</w:t>
      </w:r>
      <w:r w:rsidRPr="001D152A">
        <w:rPr>
          <w:spacing w:val="-2"/>
        </w:rPr>
        <w:t xml:space="preserve"> </w:t>
      </w:r>
      <w:r w:rsidRPr="001D152A">
        <w:t>работы</w:t>
      </w:r>
      <w:r w:rsidRPr="001D152A">
        <w:rPr>
          <w:spacing w:val="-5"/>
        </w:rPr>
        <w:t xml:space="preserve"> </w:t>
      </w:r>
      <w:r w:rsidRPr="001D152A">
        <w:t>на</w:t>
      </w:r>
      <w:r w:rsidRPr="001D152A">
        <w:rPr>
          <w:spacing w:val="-6"/>
        </w:rPr>
        <w:t xml:space="preserve"> </w:t>
      </w:r>
      <w:r w:rsidRPr="001D152A">
        <w:t>уроке</w:t>
      </w:r>
      <w:r w:rsidRPr="001D152A">
        <w:rPr>
          <w:spacing w:val="-2"/>
        </w:rPr>
        <w:t xml:space="preserve"> </w:t>
      </w:r>
      <w:r w:rsidRPr="001D152A">
        <w:t>по</w:t>
      </w:r>
      <w:r w:rsidRPr="001D152A">
        <w:rPr>
          <w:spacing w:val="-1"/>
        </w:rPr>
        <w:t xml:space="preserve"> </w:t>
      </w:r>
      <w:r w:rsidRPr="001D152A">
        <w:t>выбранной</w:t>
      </w:r>
      <w:r w:rsidRPr="001D152A">
        <w:rPr>
          <w:spacing w:val="-5"/>
        </w:rPr>
        <w:t xml:space="preserve"> </w:t>
      </w:r>
      <w:r w:rsidRPr="001D152A">
        <w:t xml:space="preserve">тематике. – </w:t>
      </w:r>
      <w:r w:rsidRPr="001D152A">
        <w:rPr>
          <w:spacing w:val="-4"/>
        </w:rPr>
        <w:t>2ч.</w:t>
      </w:r>
    </w:p>
    <w:p w:rsidR="00DA1637" w:rsidRPr="001D152A" w:rsidRDefault="00DA1637" w:rsidP="001D152A">
      <w:pPr>
        <w:spacing w:line="278" w:lineRule="auto"/>
        <w:rPr>
          <w:rFonts w:ascii="Times New Roman" w:hAnsi="Times New Roman" w:cs="Times New Roman"/>
          <w:b/>
          <w:i/>
        </w:rPr>
      </w:pPr>
      <w:r w:rsidRPr="001D152A">
        <w:rPr>
          <w:rFonts w:ascii="Times New Roman" w:hAnsi="Times New Roman" w:cs="Times New Roman"/>
        </w:rPr>
        <w:t>Самостоятельная</w:t>
      </w:r>
      <w:r w:rsidRPr="001D152A">
        <w:rPr>
          <w:rFonts w:ascii="Times New Roman" w:hAnsi="Times New Roman" w:cs="Times New Roman"/>
          <w:spacing w:val="-8"/>
        </w:rPr>
        <w:t xml:space="preserve"> </w:t>
      </w:r>
      <w:r w:rsidRPr="001D152A">
        <w:rPr>
          <w:rFonts w:ascii="Times New Roman" w:hAnsi="Times New Roman" w:cs="Times New Roman"/>
        </w:rPr>
        <w:t>работа</w:t>
      </w:r>
      <w:r w:rsidRPr="001D152A">
        <w:rPr>
          <w:rFonts w:ascii="Times New Roman" w:hAnsi="Times New Roman" w:cs="Times New Roman"/>
          <w:spacing w:val="-4"/>
        </w:rPr>
        <w:t xml:space="preserve"> </w:t>
      </w:r>
      <w:r w:rsidRPr="001D152A">
        <w:rPr>
          <w:rFonts w:ascii="Times New Roman" w:hAnsi="Times New Roman" w:cs="Times New Roman"/>
        </w:rPr>
        <w:t>учащихся</w:t>
      </w:r>
      <w:r w:rsidRPr="001D152A">
        <w:rPr>
          <w:rFonts w:ascii="Times New Roman" w:hAnsi="Times New Roman" w:cs="Times New Roman"/>
          <w:spacing w:val="-3"/>
        </w:rPr>
        <w:t xml:space="preserve"> </w:t>
      </w:r>
      <w:r w:rsidRPr="001D152A">
        <w:rPr>
          <w:rFonts w:ascii="Times New Roman" w:hAnsi="Times New Roman" w:cs="Times New Roman"/>
        </w:rPr>
        <w:t>над</w:t>
      </w:r>
      <w:r w:rsidRPr="001D152A">
        <w:rPr>
          <w:rFonts w:ascii="Times New Roman" w:hAnsi="Times New Roman" w:cs="Times New Roman"/>
          <w:spacing w:val="-5"/>
        </w:rPr>
        <w:t xml:space="preserve"> </w:t>
      </w:r>
      <w:r w:rsidRPr="001D152A">
        <w:rPr>
          <w:rFonts w:ascii="Times New Roman" w:hAnsi="Times New Roman" w:cs="Times New Roman"/>
        </w:rPr>
        <w:t>проектом.</w:t>
      </w:r>
      <w:r w:rsidRPr="001D152A">
        <w:rPr>
          <w:rFonts w:ascii="Times New Roman" w:hAnsi="Times New Roman" w:cs="Times New Roman"/>
          <w:spacing w:val="-1"/>
        </w:rPr>
        <w:t xml:space="preserve"> </w:t>
      </w:r>
      <w:r w:rsidRPr="001D152A">
        <w:rPr>
          <w:rFonts w:ascii="Times New Roman" w:hAnsi="Times New Roman" w:cs="Times New Roman"/>
        </w:rPr>
        <w:t>Подготовка</w:t>
      </w:r>
      <w:r w:rsidRPr="001D152A">
        <w:rPr>
          <w:rFonts w:ascii="Times New Roman" w:hAnsi="Times New Roman" w:cs="Times New Roman"/>
          <w:spacing w:val="-4"/>
        </w:rPr>
        <w:t xml:space="preserve"> </w:t>
      </w:r>
      <w:r w:rsidRPr="001D152A">
        <w:rPr>
          <w:rFonts w:ascii="Times New Roman" w:hAnsi="Times New Roman" w:cs="Times New Roman"/>
        </w:rPr>
        <w:t>выставки</w:t>
      </w:r>
      <w:r w:rsidRPr="001D152A">
        <w:rPr>
          <w:rFonts w:ascii="Times New Roman" w:hAnsi="Times New Roman" w:cs="Times New Roman"/>
          <w:spacing w:val="-7"/>
        </w:rPr>
        <w:t xml:space="preserve"> </w:t>
      </w:r>
      <w:r w:rsidRPr="001D152A">
        <w:rPr>
          <w:rFonts w:ascii="Times New Roman" w:hAnsi="Times New Roman" w:cs="Times New Roman"/>
        </w:rPr>
        <w:t>творческих</w:t>
      </w:r>
      <w:r w:rsidRPr="001D152A">
        <w:rPr>
          <w:rFonts w:ascii="Times New Roman" w:hAnsi="Times New Roman" w:cs="Times New Roman"/>
          <w:spacing w:val="-8"/>
        </w:rPr>
        <w:t xml:space="preserve"> </w:t>
      </w:r>
      <w:r w:rsidRPr="001D152A">
        <w:rPr>
          <w:rFonts w:ascii="Times New Roman" w:hAnsi="Times New Roman" w:cs="Times New Roman"/>
        </w:rPr>
        <w:t xml:space="preserve">работ. </w:t>
      </w:r>
      <w:r w:rsidRPr="001D152A">
        <w:rPr>
          <w:rFonts w:ascii="Times New Roman" w:hAnsi="Times New Roman" w:cs="Times New Roman"/>
          <w:b/>
          <w:i/>
        </w:rPr>
        <w:t>Тема 31-32. Выставки творческих работ –</w:t>
      </w:r>
      <w:r w:rsidRPr="001D152A">
        <w:rPr>
          <w:rFonts w:ascii="Times New Roman" w:hAnsi="Times New Roman" w:cs="Times New Roman"/>
          <w:b/>
          <w:i/>
          <w:spacing w:val="40"/>
        </w:rPr>
        <w:t xml:space="preserve"> </w:t>
      </w:r>
      <w:r w:rsidRPr="001D152A">
        <w:rPr>
          <w:rFonts w:ascii="Times New Roman" w:hAnsi="Times New Roman" w:cs="Times New Roman"/>
          <w:b/>
          <w:i/>
        </w:rPr>
        <w:t>средство стимулирования проектной де</w:t>
      </w:r>
      <w:r w:rsidRPr="001D152A">
        <w:rPr>
          <w:rFonts w:ascii="Times New Roman" w:hAnsi="Times New Roman" w:cs="Times New Roman"/>
          <w:b/>
          <w:i/>
        </w:rPr>
        <w:t>я</w:t>
      </w:r>
      <w:r w:rsidRPr="001D152A">
        <w:rPr>
          <w:rFonts w:ascii="Times New Roman" w:hAnsi="Times New Roman" w:cs="Times New Roman"/>
          <w:b/>
          <w:i/>
        </w:rPr>
        <w:t>тельности детей.- 2ч.</w:t>
      </w:r>
    </w:p>
    <w:p w:rsidR="00DA1637" w:rsidRPr="001D152A" w:rsidRDefault="00DA1637" w:rsidP="001D152A">
      <w:pPr>
        <w:pStyle w:val="a9"/>
        <w:spacing w:line="271" w:lineRule="exact"/>
        <w:rPr>
          <w:rFonts w:ascii="Times New Roman" w:hAnsi="Times New Roman" w:cs="Times New Roman"/>
          <w:sz w:val="24"/>
          <w:szCs w:val="24"/>
        </w:rPr>
      </w:pPr>
      <w:r w:rsidRPr="001D152A">
        <w:rPr>
          <w:rFonts w:ascii="Times New Roman" w:hAnsi="Times New Roman" w:cs="Times New Roman"/>
          <w:sz w:val="24"/>
          <w:szCs w:val="24"/>
        </w:rPr>
        <w:t>Выставка</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творческих</w:t>
      </w:r>
      <w:r w:rsidRPr="001D152A">
        <w:rPr>
          <w:rFonts w:ascii="Times New Roman" w:hAnsi="Times New Roman" w:cs="Times New Roman"/>
          <w:spacing w:val="-7"/>
          <w:sz w:val="24"/>
          <w:szCs w:val="24"/>
        </w:rPr>
        <w:t xml:space="preserve"> </w:t>
      </w:r>
      <w:r w:rsidRPr="001D152A">
        <w:rPr>
          <w:rFonts w:ascii="Times New Roman" w:hAnsi="Times New Roman" w:cs="Times New Roman"/>
          <w:sz w:val="24"/>
          <w:szCs w:val="24"/>
        </w:rPr>
        <w:t>работ. Презентации</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проектов</w:t>
      </w:r>
      <w:r w:rsidRPr="001D152A">
        <w:rPr>
          <w:rFonts w:ascii="Times New Roman" w:hAnsi="Times New Roman" w:cs="Times New Roman"/>
          <w:spacing w:val="-5"/>
          <w:sz w:val="24"/>
          <w:szCs w:val="24"/>
        </w:rPr>
        <w:t xml:space="preserve"> </w:t>
      </w:r>
      <w:r w:rsidRPr="001D152A">
        <w:rPr>
          <w:rFonts w:ascii="Times New Roman" w:hAnsi="Times New Roman" w:cs="Times New Roman"/>
          <w:spacing w:val="-2"/>
          <w:sz w:val="24"/>
          <w:szCs w:val="24"/>
        </w:rPr>
        <w:t>учащимися.</w:t>
      </w:r>
    </w:p>
    <w:p w:rsidR="00DA1637" w:rsidRPr="001D152A" w:rsidRDefault="00DA1637" w:rsidP="001D152A">
      <w:pPr>
        <w:pStyle w:val="Heading2"/>
        <w:spacing w:before="40"/>
        <w:ind w:left="0"/>
      </w:pPr>
      <w:r w:rsidRPr="001D152A">
        <w:t>Тема</w:t>
      </w:r>
      <w:r w:rsidRPr="001D152A">
        <w:rPr>
          <w:spacing w:val="-2"/>
        </w:rPr>
        <w:t xml:space="preserve"> </w:t>
      </w:r>
      <w:r w:rsidRPr="001D152A">
        <w:t>33.</w:t>
      </w:r>
      <w:r w:rsidRPr="001D152A">
        <w:rPr>
          <w:spacing w:val="-1"/>
        </w:rPr>
        <w:t xml:space="preserve"> </w:t>
      </w:r>
      <w:r w:rsidRPr="001D152A">
        <w:t>Анализ</w:t>
      </w:r>
      <w:r w:rsidRPr="001D152A">
        <w:rPr>
          <w:spacing w:val="-2"/>
        </w:rPr>
        <w:t xml:space="preserve"> </w:t>
      </w:r>
      <w:r w:rsidRPr="001D152A">
        <w:t>исследовательской</w:t>
      </w:r>
      <w:r w:rsidRPr="001D152A">
        <w:rPr>
          <w:spacing w:val="-3"/>
        </w:rPr>
        <w:t xml:space="preserve"> </w:t>
      </w:r>
      <w:r w:rsidRPr="001D152A">
        <w:t>деятельности.-</w:t>
      </w:r>
      <w:r w:rsidRPr="001D152A">
        <w:rPr>
          <w:spacing w:val="3"/>
        </w:rPr>
        <w:t xml:space="preserve"> </w:t>
      </w:r>
      <w:r w:rsidRPr="001D152A">
        <w:rPr>
          <w:spacing w:val="-5"/>
        </w:rPr>
        <w:t>1ч.</w:t>
      </w:r>
    </w:p>
    <w:p w:rsidR="00DA1637" w:rsidRPr="001D152A" w:rsidRDefault="00DA1637" w:rsidP="001D152A">
      <w:pPr>
        <w:pStyle w:val="a9"/>
        <w:spacing w:before="36" w:line="276" w:lineRule="auto"/>
        <w:rPr>
          <w:rFonts w:ascii="Times New Roman" w:hAnsi="Times New Roman" w:cs="Times New Roman"/>
          <w:sz w:val="24"/>
          <w:szCs w:val="24"/>
        </w:rPr>
      </w:pPr>
      <w:r w:rsidRPr="001D152A">
        <w:rPr>
          <w:rFonts w:ascii="Times New Roman" w:hAnsi="Times New Roman" w:cs="Times New Roman"/>
          <w:sz w:val="24"/>
          <w:szCs w:val="24"/>
        </w:rPr>
        <w:t>Подведение</w:t>
      </w:r>
      <w:r w:rsidRPr="001D152A">
        <w:rPr>
          <w:rFonts w:ascii="Times New Roman" w:hAnsi="Times New Roman" w:cs="Times New Roman"/>
          <w:spacing w:val="-4"/>
          <w:sz w:val="24"/>
          <w:szCs w:val="24"/>
        </w:rPr>
        <w:t xml:space="preserve"> </w:t>
      </w:r>
      <w:r w:rsidRPr="001D152A">
        <w:rPr>
          <w:rFonts w:ascii="Times New Roman" w:hAnsi="Times New Roman" w:cs="Times New Roman"/>
          <w:sz w:val="24"/>
          <w:szCs w:val="24"/>
        </w:rPr>
        <w:t>итогов</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исследовательской</w:t>
      </w:r>
      <w:r w:rsidRPr="001D152A">
        <w:rPr>
          <w:rFonts w:ascii="Times New Roman" w:hAnsi="Times New Roman" w:cs="Times New Roman"/>
          <w:spacing w:val="-6"/>
          <w:sz w:val="24"/>
          <w:szCs w:val="24"/>
        </w:rPr>
        <w:t xml:space="preserve"> </w:t>
      </w:r>
      <w:r w:rsidRPr="001D152A">
        <w:rPr>
          <w:rFonts w:ascii="Times New Roman" w:hAnsi="Times New Roman" w:cs="Times New Roman"/>
          <w:sz w:val="24"/>
          <w:szCs w:val="24"/>
        </w:rPr>
        <w:t>деятельности</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учащихся.</w:t>
      </w:r>
      <w:r w:rsidRPr="001D152A">
        <w:rPr>
          <w:rFonts w:ascii="Times New Roman" w:hAnsi="Times New Roman" w:cs="Times New Roman"/>
          <w:spacing w:val="40"/>
          <w:sz w:val="24"/>
          <w:szCs w:val="24"/>
        </w:rPr>
        <w:t xml:space="preserve"> </w:t>
      </w:r>
      <w:r w:rsidRPr="001D152A">
        <w:rPr>
          <w:rFonts w:ascii="Times New Roman" w:hAnsi="Times New Roman" w:cs="Times New Roman"/>
          <w:sz w:val="24"/>
          <w:szCs w:val="24"/>
        </w:rPr>
        <w:t>Работа</w:t>
      </w:r>
      <w:r w:rsidRPr="001D152A">
        <w:rPr>
          <w:rFonts w:ascii="Times New Roman" w:hAnsi="Times New Roman" w:cs="Times New Roman"/>
          <w:spacing w:val="-8"/>
          <w:sz w:val="24"/>
          <w:szCs w:val="24"/>
        </w:rPr>
        <w:t xml:space="preserve"> </w:t>
      </w:r>
      <w:r w:rsidRPr="001D152A">
        <w:rPr>
          <w:rFonts w:ascii="Times New Roman" w:hAnsi="Times New Roman" w:cs="Times New Roman"/>
          <w:sz w:val="24"/>
          <w:szCs w:val="24"/>
        </w:rPr>
        <w:t>над</w:t>
      </w:r>
      <w:r w:rsidRPr="001D152A">
        <w:rPr>
          <w:rFonts w:ascii="Times New Roman" w:hAnsi="Times New Roman" w:cs="Times New Roman"/>
          <w:spacing w:val="-5"/>
          <w:sz w:val="24"/>
          <w:szCs w:val="24"/>
        </w:rPr>
        <w:t xml:space="preserve"> </w:t>
      </w:r>
      <w:r w:rsidRPr="001D152A">
        <w:rPr>
          <w:rFonts w:ascii="Times New Roman" w:hAnsi="Times New Roman" w:cs="Times New Roman"/>
          <w:sz w:val="24"/>
          <w:szCs w:val="24"/>
        </w:rPr>
        <w:t>умением анал</w:t>
      </w:r>
      <w:r w:rsidRPr="001D152A">
        <w:rPr>
          <w:rFonts w:ascii="Times New Roman" w:hAnsi="Times New Roman" w:cs="Times New Roman"/>
          <w:sz w:val="24"/>
          <w:szCs w:val="24"/>
        </w:rPr>
        <w:t>и</w:t>
      </w:r>
      <w:r w:rsidRPr="001D152A">
        <w:rPr>
          <w:rFonts w:ascii="Times New Roman" w:hAnsi="Times New Roman" w:cs="Times New Roman"/>
          <w:sz w:val="24"/>
          <w:szCs w:val="24"/>
        </w:rPr>
        <w:t>зировать и делать выводы.</w:t>
      </w:r>
    </w:p>
    <w:p w:rsidR="00DC3F26" w:rsidRDefault="00DC3F26" w:rsidP="00DC3F26">
      <w:pPr>
        <w:pStyle w:val="Standard"/>
        <w:ind w:right="-118"/>
        <w:rPr>
          <w:b/>
          <w:color w:val="000000"/>
          <w:kern w:val="0"/>
        </w:rPr>
      </w:pPr>
      <w:r w:rsidRPr="00DC3F26">
        <w:rPr>
          <w:b/>
          <w:color w:val="000000"/>
          <w:kern w:val="0"/>
        </w:rPr>
        <w:t xml:space="preserve">                                                  </w:t>
      </w:r>
    </w:p>
    <w:p w:rsidR="00DA1637" w:rsidRPr="00D2658F" w:rsidRDefault="00DC3F26" w:rsidP="00D2658F">
      <w:pPr>
        <w:pStyle w:val="Standard"/>
        <w:ind w:right="-118"/>
        <w:jc w:val="center"/>
        <w:rPr>
          <w:b/>
        </w:rPr>
      </w:pPr>
      <w:r w:rsidRPr="00D2658F">
        <w:rPr>
          <w:b/>
          <w:color w:val="000000"/>
          <w:kern w:val="0"/>
        </w:rPr>
        <w:t xml:space="preserve">2 </w:t>
      </w:r>
      <w:r w:rsidRPr="00D2658F">
        <w:rPr>
          <w:b/>
        </w:rPr>
        <w:t>класс</w:t>
      </w:r>
    </w:p>
    <w:p w:rsidR="00DC3F26" w:rsidRPr="00D2658F" w:rsidRDefault="00DC3F26" w:rsidP="00D2658F">
      <w:pPr>
        <w:jc w:val="both"/>
        <w:rPr>
          <w:rFonts w:ascii="Times New Roman" w:hAnsi="Times New Roman" w:cs="Times New Roman"/>
          <w:b/>
        </w:rPr>
      </w:pPr>
      <w:r w:rsidRPr="00D2658F">
        <w:rPr>
          <w:rFonts w:ascii="Times New Roman" w:hAnsi="Times New Roman" w:cs="Times New Roman"/>
          <w:b/>
          <w:w w:val="105"/>
        </w:rPr>
        <w:t>Тема</w:t>
      </w:r>
      <w:r w:rsidRPr="00D2658F">
        <w:rPr>
          <w:rFonts w:ascii="Times New Roman" w:hAnsi="Times New Roman" w:cs="Times New Roman"/>
          <w:b/>
          <w:spacing w:val="-11"/>
          <w:w w:val="105"/>
        </w:rPr>
        <w:t xml:space="preserve"> </w:t>
      </w:r>
      <w:r w:rsidRPr="00D2658F">
        <w:rPr>
          <w:rFonts w:ascii="Times New Roman" w:hAnsi="Times New Roman" w:cs="Times New Roman"/>
          <w:b/>
          <w:w w:val="105"/>
        </w:rPr>
        <w:t>1.</w:t>
      </w:r>
      <w:r w:rsidRPr="00D2658F">
        <w:rPr>
          <w:rFonts w:ascii="Times New Roman" w:hAnsi="Times New Roman" w:cs="Times New Roman"/>
          <w:b/>
          <w:spacing w:val="-10"/>
          <w:w w:val="105"/>
        </w:rPr>
        <w:t xml:space="preserve"> </w:t>
      </w:r>
      <w:r w:rsidRPr="00D2658F">
        <w:rPr>
          <w:rFonts w:ascii="Times New Roman" w:hAnsi="Times New Roman" w:cs="Times New Roman"/>
          <w:b/>
          <w:w w:val="105"/>
        </w:rPr>
        <w:t>Что</w:t>
      </w:r>
      <w:r w:rsidRPr="00D2658F">
        <w:rPr>
          <w:rFonts w:ascii="Times New Roman" w:hAnsi="Times New Roman" w:cs="Times New Roman"/>
          <w:b/>
          <w:spacing w:val="-11"/>
          <w:w w:val="105"/>
        </w:rPr>
        <w:t xml:space="preserve"> </w:t>
      </w:r>
      <w:r w:rsidRPr="00D2658F">
        <w:rPr>
          <w:rFonts w:ascii="Times New Roman" w:hAnsi="Times New Roman" w:cs="Times New Roman"/>
          <w:b/>
          <w:w w:val="105"/>
        </w:rPr>
        <w:t>можно</w:t>
      </w:r>
      <w:r w:rsidRPr="00D2658F">
        <w:rPr>
          <w:rFonts w:ascii="Times New Roman" w:hAnsi="Times New Roman" w:cs="Times New Roman"/>
          <w:b/>
          <w:spacing w:val="-11"/>
          <w:w w:val="105"/>
        </w:rPr>
        <w:t xml:space="preserve"> </w:t>
      </w:r>
      <w:r w:rsidRPr="00D2658F">
        <w:rPr>
          <w:rFonts w:ascii="Times New Roman" w:hAnsi="Times New Roman" w:cs="Times New Roman"/>
          <w:b/>
          <w:w w:val="105"/>
        </w:rPr>
        <w:t>исследовать?</w:t>
      </w:r>
      <w:r w:rsidRPr="00D2658F">
        <w:rPr>
          <w:rFonts w:ascii="Times New Roman" w:hAnsi="Times New Roman" w:cs="Times New Roman"/>
          <w:b/>
          <w:spacing w:val="-11"/>
          <w:w w:val="105"/>
        </w:rPr>
        <w:t xml:space="preserve"> </w:t>
      </w:r>
      <w:r w:rsidRPr="00D2658F">
        <w:rPr>
          <w:rFonts w:ascii="Times New Roman" w:hAnsi="Times New Roman" w:cs="Times New Roman"/>
          <w:b/>
          <w:w w:val="105"/>
        </w:rPr>
        <w:t>Формулирование</w:t>
      </w:r>
      <w:r w:rsidRPr="00D2658F">
        <w:rPr>
          <w:rFonts w:ascii="Times New Roman" w:hAnsi="Times New Roman" w:cs="Times New Roman"/>
          <w:b/>
          <w:spacing w:val="-6"/>
          <w:w w:val="105"/>
        </w:rPr>
        <w:t xml:space="preserve"> </w:t>
      </w:r>
      <w:r w:rsidRPr="00D2658F">
        <w:rPr>
          <w:rFonts w:ascii="Times New Roman" w:hAnsi="Times New Roman" w:cs="Times New Roman"/>
          <w:b/>
          <w:w w:val="105"/>
        </w:rPr>
        <w:t>темы</w:t>
      </w:r>
      <w:r w:rsidRPr="00D2658F">
        <w:rPr>
          <w:rFonts w:ascii="Times New Roman" w:hAnsi="Times New Roman" w:cs="Times New Roman"/>
          <w:b/>
          <w:spacing w:val="-4"/>
          <w:w w:val="105"/>
        </w:rPr>
        <w:t xml:space="preserve"> </w:t>
      </w:r>
      <w:r w:rsidRPr="00D2658F">
        <w:rPr>
          <w:rFonts w:ascii="Times New Roman" w:hAnsi="Times New Roman" w:cs="Times New Roman"/>
          <w:b/>
          <w:w w:val="105"/>
        </w:rPr>
        <w:t>-</w:t>
      </w:r>
      <w:r w:rsidRPr="00D2658F">
        <w:rPr>
          <w:rFonts w:ascii="Times New Roman" w:hAnsi="Times New Roman" w:cs="Times New Roman"/>
          <w:b/>
          <w:spacing w:val="-13"/>
          <w:w w:val="105"/>
        </w:rPr>
        <w:t xml:space="preserve"> </w:t>
      </w:r>
      <w:r w:rsidRPr="00D2658F">
        <w:rPr>
          <w:rFonts w:ascii="Times New Roman" w:hAnsi="Times New Roman" w:cs="Times New Roman"/>
          <w:b/>
          <w:w w:val="105"/>
        </w:rPr>
        <w:t>1</w:t>
      </w:r>
      <w:r w:rsidRPr="00D2658F">
        <w:rPr>
          <w:rFonts w:ascii="Times New Roman" w:hAnsi="Times New Roman" w:cs="Times New Roman"/>
          <w:b/>
          <w:spacing w:val="-11"/>
          <w:w w:val="105"/>
        </w:rPr>
        <w:t xml:space="preserve"> </w:t>
      </w:r>
      <w:r w:rsidRPr="00D2658F">
        <w:rPr>
          <w:rFonts w:ascii="Times New Roman" w:hAnsi="Times New Roman" w:cs="Times New Roman"/>
          <w:b/>
          <w:spacing w:val="-5"/>
          <w:w w:val="105"/>
        </w:rPr>
        <w:t>ч.</w:t>
      </w:r>
    </w:p>
    <w:p w:rsidR="00DC3F26" w:rsidRPr="00D2658F" w:rsidRDefault="00DC3F26" w:rsidP="00D2658F">
      <w:pPr>
        <w:pStyle w:val="a9"/>
        <w:spacing w:before="46" w:line="288" w:lineRule="auto"/>
        <w:ind w:firstLine="0"/>
        <w:jc w:val="both"/>
        <w:rPr>
          <w:rFonts w:ascii="Times New Roman" w:hAnsi="Times New Roman" w:cs="Times New Roman"/>
          <w:sz w:val="24"/>
          <w:szCs w:val="24"/>
        </w:rPr>
      </w:pPr>
      <w:r w:rsidRPr="00D2658F">
        <w:rPr>
          <w:rFonts w:ascii="Times New Roman" w:hAnsi="Times New Roman" w:cs="Times New Roman"/>
          <w:sz w:val="24"/>
          <w:szCs w:val="24"/>
        </w:rPr>
        <w:t>Задания для развития исследовательских</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способностей. Игра</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на</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развитие</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 xml:space="preserve">формулирования </w:t>
      </w:r>
      <w:r w:rsidRPr="00D2658F">
        <w:rPr>
          <w:rFonts w:ascii="Times New Roman" w:hAnsi="Times New Roman" w:cs="Times New Roman"/>
          <w:spacing w:val="-4"/>
          <w:w w:val="105"/>
          <w:sz w:val="24"/>
          <w:szCs w:val="24"/>
        </w:rPr>
        <w:t>темы.</w:t>
      </w:r>
    </w:p>
    <w:p w:rsidR="00DC3F26" w:rsidRPr="00D2658F" w:rsidRDefault="00DC3F26" w:rsidP="00D2658F">
      <w:pPr>
        <w:pStyle w:val="Heading1"/>
        <w:spacing w:before="6"/>
        <w:ind w:left="0"/>
        <w:jc w:val="both"/>
      </w:pPr>
      <w:r w:rsidRPr="00D2658F">
        <w:rPr>
          <w:w w:val="105"/>
        </w:rPr>
        <w:t>Тема</w:t>
      </w:r>
      <w:r w:rsidRPr="00D2658F">
        <w:rPr>
          <w:spacing w:val="-9"/>
          <w:w w:val="105"/>
        </w:rPr>
        <w:t xml:space="preserve"> </w:t>
      </w:r>
      <w:r w:rsidRPr="00D2658F">
        <w:rPr>
          <w:w w:val="105"/>
        </w:rPr>
        <w:t>2-3.</w:t>
      </w:r>
      <w:r w:rsidRPr="00D2658F">
        <w:rPr>
          <w:spacing w:val="-13"/>
          <w:w w:val="105"/>
        </w:rPr>
        <w:t xml:space="preserve"> </w:t>
      </w:r>
      <w:r w:rsidRPr="00D2658F">
        <w:rPr>
          <w:w w:val="105"/>
        </w:rPr>
        <w:t>Как</w:t>
      </w:r>
      <w:r w:rsidRPr="00D2658F">
        <w:rPr>
          <w:spacing w:val="-5"/>
          <w:w w:val="105"/>
        </w:rPr>
        <w:t xml:space="preserve"> </w:t>
      </w:r>
      <w:r w:rsidRPr="00D2658F">
        <w:rPr>
          <w:w w:val="105"/>
        </w:rPr>
        <w:t>задавать</w:t>
      </w:r>
      <w:r w:rsidRPr="00D2658F">
        <w:rPr>
          <w:spacing w:val="-9"/>
          <w:w w:val="105"/>
        </w:rPr>
        <w:t xml:space="preserve"> </w:t>
      </w:r>
      <w:r w:rsidRPr="00D2658F">
        <w:rPr>
          <w:w w:val="105"/>
        </w:rPr>
        <w:t>вопросы?</w:t>
      </w:r>
      <w:r w:rsidRPr="00D2658F">
        <w:rPr>
          <w:spacing w:val="-8"/>
          <w:w w:val="105"/>
        </w:rPr>
        <w:t xml:space="preserve"> </w:t>
      </w:r>
      <w:r w:rsidRPr="00D2658F">
        <w:rPr>
          <w:w w:val="105"/>
        </w:rPr>
        <w:t>Банк</w:t>
      </w:r>
      <w:r w:rsidRPr="00D2658F">
        <w:rPr>
          <w:spacing w:val="-12"/>
          <w:w w:val="105"/>
        </w:rPr>
        <w:t xml:space="preserve"> </w:t>
      </w:r>
      <w:r w:rsidRPr="00D2658F">
        <w:rPr>
          <w:w w:val="105"/>
        </w:rPr>
        <w:t>идей</w:t>
      </w:r>
      <w:r w:rsidRPr="00D2658F">
        <w:rPr>
          <w:spacing w:val="1"/>
          <w:w w:val="105"/>
        </w:rPr>
        <w:t xml:space="preserve"> </w:t>
      </w:r>
      <w:r w:rsidRPr="00D2658F">
        <w:rPr>
          <w:w w:val="105"/>
        </w:rPr>
        <w:t>-</w:t>
      </w:r>
      <w:r w:rsidRPr="00D2658F">
        <w:rPr>
          <w:spacing w:val="-11"/>
          <w:w w:val="105"/>
        </w:rPr>
        <w:t xml:space="preserve"> </w:t>
      </w:r>
      <w:r w:rsidRPr="00D2658F">
        <w:rPr>
          <w:spacing w:val="-5"/>
          <w:w w:val="105"/>
        </w:rPr>
        <w:t>2ч.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Игра</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«Задай</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вопрос».</w:t>
      </w:r>
      <w:r w:rsidRPr="00D2658F">
        <w:rPr>
          <w:rFonts w:ascii="Times New Roman" w:hAnsi="Times New Roman" w:cs="Times New Roman"/>
          <w:spacing w:val="32"/>
          <w:sz w:val="24"/>
          <w:szCs w:val="24"/>
        </w:rPr>
        <w:t xml:space="preserve"> </w:t>
      </w:r>
      <w:r w:rsidRPr="00D2658F">
        <w:rPr>
          <w:rFonts w:ascii="Times New Roman" w:hAnsi="Times New Roman" w:cs="Times New Roman"/>
          <w:sz w:val="24"/>
          <w:szCs w:val="24"/>
        </w:rPr>
        <w:t>Составление</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«Банка</w:t>
      </w:r>
      <w:r w:rsidRPr="00D2658F">
        <w:rPr>
          <w:rFonts w:ascii="Times New Roman" w:hAnsi="Times New Roman" w:cs="Times New Roman"/>
          <w:spacing w:val="27"/>
          <w:sz w:val="24"/>
          <w:szCs w:val="24"/>
        </w:rPr>
        <w:t xml:space="preserve"> </w:t>
      </w:r>
      <w:r w:rsidRPr="00D2658F">
        <w:rPr>
          <w:rFonts w:ascii="Times New Roman" w:hAnsi="Times New Roman" w:cs="Times New Roman"/>
          <w:spacing w:val="-2"/>
          <w:sz w:val="24"/>
          <w:szCs w:val="24"/>
        </w:rPr>
        <w:t>идей».</w:t>
      </w:r>
    </w:p>
    <w:p w:rsidR="00DC3F26" w:rsidRPr="00D2658F" w:rsidRDefault="00DC3F26" w:rsidP="00D2658F">
      <w:pPr>
        <w:pStyle w:val="Heading1"/>
        <w:ind w:left="0"/>
        <w:jc w:val="both"/>
      </w:pPr>
      <w:r w:rsidRPr="00D2658F">
        <w:rPr>
          <w:w w:val="105"/>
        </w:rPr>
        <w:t>Тема</w:t>
      </w:r>
      <w:r w:rsidRPr="00D2658F">
        <w:rPr>
          <w:spacing w:val="-8"/>
          <w:w w:val="105"/>
        </w:rPr>
        <w:t xml:space="preserve"> </w:t>
      </w:r>
      <w:r w:rsidRPr="00D2658F">
        <w:rPr>
          <w:w w:val="105"/>
        </w:rPr>
        <w:t>4-5.</w:t>
      </w:r>
      <w:r w:rsidRPr="00D2658F">
        <w:rPr>
          <w:spacing w:val="-13"/>
          <w:w w:val="105"/>
        </w:rPr>
        <w:t xml:space="preserve"> </w:t>
      </w:r>
      <w:r w:rsidRPr="00D2658F">
        <w:rPr>
          <w:w w:val="105"/>
        </w:rPr>
        <w:t>Тема,</w:t>
      </w:r>
      <w:r w:rsidRPr="00D2658F">
        <w:rPr>
          <w:spacing w:val="-13"/>
          <w:w w:val="105"/>
        </w:rPr>
        <w:t xml:space="preserve"> </w:t>
      </w:r>
      <w:r w:rsidRPr="00D2658F">
        <w:rPr>
          <w:w w:val="105"/>
        </w:rPr>
        <w:t>предмет,</w:t>
      </w:r>
      <w:r w:rsidRPr="00D2658F">
        <w:rPr>
          <w:spacing w:val="-13"/>
          <w:w w:val="105"/>
        </w:rPr>
        <w:t xml:space="preserve"> </w:t>
      </w:r>
      <w:r w:rsidRPr="00D2658F">
        <w:rPr>
          <w:w w:val="105"/>
        </w:rPr>
        <w:t>объект</w:t>
      </w:r>
      <w:r w:rsidRPr="00D2658F">
        <w:rPr>
          <w:spacing w:val="-7"/>
          <w:w w:val="105"/>
        </w:rPr>
        <w:t xml:space="preserve"> </w:t>
      </w:r>
      <w:r w:rsidRPr="00D2658F">
        <w:rPr>
          <w:w w:val="105"/>
        </w:rPr>
        <w:t>исследования</w:t>
      </w:r>
      <w:r w:rsidRPr="00D2658F">
        <w:rPr>
          <w:spacing w:val="-5"/>
          <w:w w:val="105"/>
        </w:rPr>
        <w:t xml:space="preserve"> </w:t>
      </w:r>
      <w:r w:rsidRPr="00D2658F">
        <w:rPr>
          <w:w w:val="105"/>
        </w:rPr>
        <w:t>–</w:t>
      </w:r>
      <w:r w:rsidRPr="00D2658F">
        <w:rPr>
          <w:spacing w:val="-8"/>
          <w:w w:val="105"/>
        </w:rPr>
        <w:t xml:space="preserve"> </w:t>
      </w:r>
      <w:r w:rsidRPr="00D2658F">
        <w:rPr>
          <w:spacing w:val="-5"/>
          <w:w w:val="105"/>
        </w:rPr>
        <w:t>2ч</w:t>
      </w:r>
    </w:p>
    <w:p w:rsidR="00DC3F26" w:rsidRPr="00D2658F" w:rsidRDefault="00DC3F26" w:rsidP="00D2658F">
      <w:pPr>
        <w:pStyle w:val="a9"/>
        <w:spacing w:before="45" w:line="288" w:lineRule="auto"/>
        <w:ind w:firstLine="0"/>
        <w:jc w:val="both"/>
        <w:rPr>
          <w:rFonts w:ascii="Times New Roman" w:hAnsi="Times New Roman" w:cs="Times New Roman"/>
          <w:sz w:val="24"/>
          <w:szCs w:val="24"/>
        </w:rPr>
      </w:pPr>
      <w:r w:rsidRPr="00D2658F">
        <w:rPr>
          <w:rFonts w:ascii="Times New Roman" w:hAnsi="Times New Roman" w:cs="Times New Roman"/>
          <w:sz w:val="24"/>
          <w:szCs w:val="24"/>
        </w:rPr>
        <w:t xml:space="preserve">Характеристика понятий: тема, предмет, объект исследования. Обоснование актуальности </w:t>
      </w:r>
      <w:r w:rsidRPr="00D2658F">
        <w:rPr>
          <w:rFonts w:ascii="Times New Roman" w:hAnsi="Times New Roman" w:cs="Times New Roman"/>
          <w:w w:val="105"/>
          <w:sz w:val="24"/>
          <w:szCs w:val="24"/>
        </w:rPr>
        <w:t>выбора темы исследования. Предмет исследования как проблема в самой теме исслед</w:t>
      </w:r>
      <w:r w:rsidRPr="00D2658F">
        <w:rPr>
          <w:rFonts w:ascii="Times New Roman" w:hAnsi="Times New Roman" w:cs="Times New Roman"/>
          <w:w w:val="105"/>
          <w:sz w:val="24"/>
          <w:szCs w:val="24"/>
        </w:rPr>
        <w:t>о</w:t>
      </w:r>
      <w:r w:rsidRPr="00D2658F">
        <w:rPr>
          <w:rFonts w:ascii="Times New Roman" w:hAnsi="Times New Roman" w:cs="Times New Roman"/>
          <w:w w:val="105"/>
          <w:sz w:val="24"/>
          <w:szCs w:val="24"/>
        </w:rPr>
        <w:t>вания. Какими могут быть исследования.</w:t>
      </w:r>
    </w:p>
    <w:p w:rsidR="00DC3F26" w:rsidRPr="00D2658F" w:rsidRDefault="00DC3F26" w:rsidP="00D2658F">
      <w:pPr>
        <w:pStyle w:val="a9"/>
        <w:spacing w:line="263" w:lineRule="exact"/>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как</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выбрать</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тему,</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предмет,</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объект</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spacing w:val="-2"/>
          <w:w w:val="105"/>
          <w:sz w:val="24"/>
          <w:szCs w:val="24"/>
        </w:rPr>
        <w:t>исследования,</w:t>
      </w:r>
    </w:p>
    <w:p w:rsidR="00DC3F26" w:rsidRPr="00D2658F" w:rsidRDefault="00DC3F26" w:rsidP="00D2658F">
      <w:pPr>
        <w:pStyle w:val="a9"/>
        <w:spacing w:before="53"/>
        <w:ind w:firstLine="0"/>
        <w:jc w:val="both"/>
        <w:rPr>
          <w:rFonts w:ascii="Times New Roman" w:hAnsi="Times New Roman" w:cs="Times New Roman"/>
          <w:sz w:val="24"/>
          <w:szCs w:val="24"/>
        </w:rPr>
      </w:pPr>
      <w:r w:rsidRPr="00D2658F">
        <w:rPr>
          <w:rFonts w:ascii="Times New Roman" w:hAnsi="Times New Roman" w:cs="Times New Roman"/>
          <w:sz w:val="24"/>
          <w:szCs w:val="24"/>
        </w:rPr>
        <w:t>Уметь:</w:t>
      </w:r>
      <w:r w:rsidRPr="00D2658F">
        <w:rPr>
          <w:rFonts w:ascii="Times New Roman" w:hAnsi="Times New Roman" w:cs="Times New Roman"/>
          <w:spacing w:val="29"/>
          <w:sz w:val="24"/>
          <w:szCs w:val="24"/>
        </w:rPr>
        <w:t xml:space="preserve"> </w:t>
      </w:r>
      <w:r w:rsidRPr="00D2658F">
        <w:rPr>
          <w:rFonts w:ascii="Times New Roman" w:hAnsi="Times New Roman" w:cs="Times New Roman"/>
          <w:sz w:val="24"/>
          <w:szCs w:val="24"/>
        </w:rPr>
        <w:t>выбирать</w:t>
      </w:r>
      <w:r w:rsidRPr="00D2658F">
        <w:rPr>
          <w:rFonts w:ascii="Times New Roman" w:hAnsi="Times New Roman" w:cs="Times New Roman"/>
          <w:spacing w:val="42"/>
          <w:sz w:val="24"/>
          <w:szCs w:val="24"/>
        </w:rPr>
        <w:t xml:space="preserve"> </w:t>
      </w:r>
      <w:r w:rsidRPr="00D2658F">
        <w:rPr>
          <w:rFonts w:ascii="Times New Roman" w:hAnsi="Times New Roman" w:cs="Times New Roman"/>
          <w:sz w:val="24"/>
          <w:szCs w:val="24"/>
        </w:rPr>
        <w:t>тему,</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предмет,</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объект</w:t>
      </w:r>
      <w:r w:rsidRPr="00D2658F">
        <w:rPr>
          <w:rFonts w:ascii="Times New Roman" w:hAnsi="Times New Roman" w:cs="Times New Roman"/>
          <w:spacing w:val="26"/>
          <w:sz w:val="24"/>
          <w:szCs w:val="24"/>
        </w:rPr>
        <w:t xml:space="preserve"> </w:t>
      </w:r>
      <w:r w:rsidRPr="00D2658F">
        <w:rPr>
          <w:rFonts w:ascii="Times New Roman" w:hAnsi="Times New Roman" w:cs="Times New Roman"/>
          <w:sz w:val="24"/>
          <w:szCs w:val="24"/>
        </w:rPr>
        <w:t>исследования,</w:t>
      </w:r>
      <w:r w:rsidRPr="00D2658F">
        <w:rPr>
          <w:rFonts w:ascii="Times New Roman" w:hAnsi="Times New Roman" w:cs="Times New Roman"/>
          <w:spacing w:val="41"/>
          <w:sz w:val="24"/>
          <w:szCs w:val="24"/>
        </w:rPr>
        <w:t xml:space="preserve"> </w:t>
      </w:r>
      <w:r w:rsidRPr="00D2658F">
        <w:rPr>
          <w:rFonts w:ascii="Times New Roman" w:hAnsi="Times New Roman" w:cs="Times New Roman"/>
          <w:sz w:val="24"/>
          <w:szCs w:val="24"/>
        </w:rPr>
        <w:t>обосновывать</w:t>
      </w:r>
      <w:r w:rsidRPr="00D2658F">
        <w:rPr>
          <w:rFonts w:ascii="Times New Roman" w:hAnsi="Times New Roman" w:cs="Times New Roman"/>
          <w:spacing w:val="31"/>
          <w:sz w:val="24"/>
          <w:szCs w:val="24"/>
        </w:rPr>
        <w:t xml:space="preserve"> </w:t>
      </w:r>
      <w:r w:rsidRPr="00D2658F">
        <w:rPr>
          <w:rFonts w:ascii="Times New Roman" w:hAnsi="Times New Roman" w:cs="Times New Roman"/>
          <w:sz w:val="24"/>
          <w:szCs w:val="24"/>
        </w:rPr>
        <w:t>актуальность</w:t>
      </w:r>
      <w:r w:rsidRPr="00D2658F">
        <w:rPr>
          <w:rFonts w:ascii="Times New Roman" w:hAnsi="Times New Roman" w:cs="Times New Roman"/>
          <w:spacing w:val="42"/>
          <w:sz w:val="24"/>
          <w:szCs w:val="24"/>
        </w:rPr>
        <w:t xml:space="preserve"> </w:t>
      </w:r>
      <w:r w:rsidRPr="00D2658F">
        <w:rPr>
          <w:rFonts w:ascii="Times New Roman" w:hAnsi="Times New Roman" w:cs="Times New Roman"/>
          <w:spacing w:val="-2"/>
          <w:sz w:val="24"/>
          <w:szCs w:val="24"/>
        </w:rPr>
        <w:t>темы.</w:t>
      </w:r>
    </w:p>
    <w:p w:rsidR="00DC3F26" w:rsidRPr="00D2658F" w:rsidRDefault="00DC3F26" w:rsidP="00D2658F">
      <w:pPr>
        <w:pStyle w:val="Heading1"/>
        <w:ind w:left="0"/>
        <w:jc w:val="both"/>
      </w:pPr>
      <w:r w:rsidRPr="00D2658F">
        <w:rPr>
          <w:w w:val="105"/>
        </w:rPr>
        <w:t>Тема</w:t>
      </w:r>
      <w:r w:rsidRPr="00D2658F">
        <w:rPr>
          <w:spacing w:val="-9"/>
          <w:w w:val="105"/>
        </w:rPr>
        <w:t xml:space="preserve"> </w:t>
      </w:r>
      <w:r w:rsidRPr="00D2658F">
        <w:rPr>
          <w:w w:val="105"/>
        </w:rPr>
        <w:t>6-7.</w:t>
      </w:r>
      <w:r w:rsidRPr="00D2658F">
        <w:rPr>
          <w:spacing w:val="-12"/>
          <w:w w:val="105"/>
        </w:rPr>
        <w:t xml:space="preserve"> </w:t>
      </w:r>
      <w:r w:rsidRPr="00D2658F">
        <w:rPr>
          <w:w w:val="105"/>
        </w:rPr>
        <w:t>Цели</w:t>
      </w:r>
      <w:r w:rsidRPr="00D2658F">
        <w:rPr>
          <w:spacing w:val="-12"/>
          <w:w w:val="105"/>
        </w:rPr>
        <w:t xml:space="preserve"> </w:t>
      </w:r>
      <w:r w:rsidRPr="00D2658F">
        <w:rPr>
          <w:w w:val="105"/>
        </w:rPr>
        <w:t>и</w:t>
      </w:r>
      <w:r w:rsidRPr="00D2658F">
        <w:rPr>
          <w:spacing w:val="-5"/>
          <w:w w:val="105"/>
        </w:rPr>
        <w:t xml:space="preserve"> </w:t>
      </w:r>
      <w:r w:rsidRPr="00D2658F">
        <w:rPr>
          <w:w w:val="105"/>
        </w:rPr>
        <w:t>задачи</w:t>
      </w:r>
      <w:r w:rsidRPr="00D2658F">
        <w:rPr>
          <w:spacing w:val="-12"/>
          <w:w w:val="105"/>
        </w:rPr>
        <w:t xml:space="preserve"> </w:t>
      </w:r>
      <w:r w:rsidRPr="00D2658F">
        <w:rPr>
          <w:w w:val="105"/>
        </w:rPr>
        <w:t>исследования</w:t>
      </w:r>
      <w:r w:rsidRPr="00D2658F">
        <w:rPr>
          <w:spacing w:val="-6"/>
          <w:w w:val="105"/>
        </w:rPr>
        <w:t xml:space="preserve"> </w:t>
      </w:r>
      <w:r w:rsidRPr="00D2658F">
        <w:rPr>
          <w:w w:val="105"/>
        </w:rPr>
        <w:t>–</w:t>
      </w:r>
      <w:r w:rsidRPr="00D2658F">
        <w:rPr>
          <w:spacing w:val="-7"/>
          <w:w w:val="105"/>
        </w:rPr>
        <w:t xml:space="preserve"> </w:t>
      </w:r>
      <w:r w:rsidRPr="00D2658F">
        <w:rPr>
          <w:spacing w:val="-5"/>
          <w:w w:val="105"/>
        </w:rPr>
        <w:t>2ч.</w:t>
      </w:r>
    </w:p>
    <w:p w:rsidR="00DC3F26" w:rsidRPr="00D2658F" w:rsidRDefault="00DC3F26" w:rsidP="00D2658F">
      <w:pPr>
        <w:pStyle w:val="a9"/>
        <w:spacing w:before="45" w:line="295"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Соответствие</w:t>
      </w:r>
      <w:r w:rsidRPr="00D2658F">
        <w:rPr>
          <w:rFonts w:ascii="Times New Roman" w:hAnsi="Times New Roman" w:cs="Times New Roman"/>
          <w:spacing w:val="75"/>
          <w:w w:val="105"/>
          <w:sz w:val="24"/>
          <w:szCs w:val="24"/>
        </w:rPr>
        <w:t xml:space="preserve"> </w:t>
      </w:r>
      <w:r w:rsidRPr="00D2658F">
        <w:rPr>
          <w:rFonts w:ascii="Times New Roman" w:hAnsi="Times New Roman" w:cs="Times New Roman"/>
          <w:w w:val="105"/>
          <w:sz w:val="24"/>
          <w:szCs w:val="24"/>
        </w:rPr>
        <w:t>цели</w:t>
      </w:r>
      <w:r w:rsidRPr="00D2658F">
        <w:rPr>
          <w:rFonts w:ascii="Times New Roman" w:hAnsi="Times New Roman" w:cs="Times New Roman"/>
          <w:spacing w:val="80"/>
          <w:w w:val="105"/>
          <w:sz w:val="24"/>
          <w:szCs w:val="24"/>
        </w:rPr>
        <w:t xml:space="preserve"> </w:t>
      </w:r>
      <w:r w:rsidRPr="00D2658F">
        <w:rPr>
          <w:rFonts w:ascii="Times New Roman" w:hAnsi="Times New Roman" w:cs="Times New Roman"/>
          <w:w w:val="105"/>
          <w:sz w:val="24"/>
          <w:szCs w:val="24"/>
        </w:rPr>
        <w:t>и</w:t>
      </w:r>
      <w:r w:rsidRPr="00D2658F">
        <w:rPr>
          <w:rFonts w:ascii="Times New Roman" w:hAnsi="Times New Roman" w:cs="Times New Roman"/>
          <w:spacing w:val="80"/>
          <w:w w:val="105"/>
          <w:sz w:val="24"/>
          <w:szCs w:val="24"/>
        </w:rPr>
        <w:t xml:space="preserve"> </w:t>
      </w:r>
      <w:r w:rsidRPr="00D2658F">
        <w:rPr>
          <w:rFonts w:ascii="Times New Roman" w:hAnsi="Times New Roman" w:cs="Times New Roman"/>
          <w:w w:val="105"/>
          <w:sz w:val="24"/>
          <w:szCs w:val="24"/>
        </w:rPr>
        <w:t>задач</w:t>
      </w:r>
      <w:r w:rsidRPr="00D2658F">
        <w:rPr>
          <w:rFonts w:ascii="Times New Roman" w:hAnsi="Times New Roman" w:cs="Times New Roman"/>
          <w:spacing w:val="80"/>
          <w:w w:val="105"/>
          <w:sz w:val="24"/>
          <w:szCs w:val="24"/>
        </w:rPr>
        <w:t xml:space="preserve"> </w:t>
      </w:r>
      <w:r w:rsidRPr="00D2658F">
        <w:rPr>
          <w:rFonts w:ascii="Times New Roman" w:hAnsi="Times New Roman" w:cs="Times New Roman"/>
          <w:w w:val="105"/>
          <w:sz w:val="24"/>
          <w:szCs w:val="24"/>
        </w:rPr>
        <w:t>теме</w:t>
      </w:r>
      <w:r w:rsidRPr="00D2658F">
        <w:rPr>
          <w:rFonts w:ascii="Times New Roman" w:hAnsi="Times New Roman" w:cs="Times New Roman"/>
          <w:spacing w:val="75"/>
          <w:w w:val="105"/>
          <w:sz w:val="24"/>
          <w:szCs w:val="24"/>
        </w:rPr>
        <w:t xml:space="preserve"> </w:t>
      </w:r>
      <w:r w:rsidRPr="00D2658F">
        <w:rPr>
          <w:rFonts w:ascii="Times New Roman" w:hAnsi="Times New Roman" w:cs="Times New Roman"/>
          <w:w w:val="105"/>
          <w:sz w:val="24"/>
          <w:szCs w:val="24"/>
        </w:rPr>
        <w:t>исследования.</w:t>
      </w:r>
      <w:r w:rsidRPr="00D2658F">
        <w:rPr>
          <w:rFonts w:ascii="Times New Roman" w:hAnsi="Times New Roman" w:cs="Times New Roman"/>
          <w:spacing w:val="78"/>
          <w:w w:val="105"/>
          <w:sz w:val="24"/>
          <w:szCs w:val="24"/>
        </w:rPr>
        <w:t xml:space="preserve"> </w:t>
      </w:r>
      <w:r w:rsidRPr="00D2658F">
        <w:rPr>
          <w:rFonts w:ascii="Times New Roman" w:hAnsi="Times New Roman" w:cs="Times New Roman"/>
          <w:w w:val="105"/>
          <w:sz w:val="24"/>
          <w:szCs w:val="24"/>
        </w:rPr>
        <w:t>Сущность</w:t>
      </w:r>
      <w:r w:rsidRPr="00D2658F">
        <w:rPr>
          <w:rFonts w:ascii="Times New Roman" w:hAnsi="Times New Roman" w:cs="Times New Roman"/>
          <w:spacing w:val="80"/>
          <w:w w:val="105"/>
          <w:sz w:val="24"/>
          <w:szCs w:val="24"/>
        </w:rPr>
        <w:t xml:space="preserve"> </w:t>
      </w:r>
      <w:r w:rsidRPr="00D2658F">
        <w:rPr>
          <w:rFonts w:ascii="Times New Roman" w:hAnsi="Times New Roman" w:cs="Times New Roman"/>
          <w:w w:val="105"/>
          <w:sz w:val="24"/>
          <w:szCs w:val="24"/>
        </w:rPr>
        <w:t>изучаемого</w:t>
      </w:r>
      <w:r w:rsidRPr="00D2658F">
        <w:rPr>
          <w:rFonts w:ascii="Times New Roman" w:hAnsi="Times New Roman" w:cs="Times New Roman"/>
          <w:spacing w:val="76"/>
          <w:w w:val="105"/>
          <w:sz w:val="24"/>
          <w:szCs w:val="24"/>
        </w:rPr>
        <w:t xml:space="preserve"> </w:t>
      </w:r>
      <w:r w:rsidRPr="00D2658F">
        <w:rPr>
          <w:rFonts w:ascii="Times New Roman" w:hAnsi="Times New Roman" w:cs="Times New Roman"/>
          <w:w w:val="105"/>
          <w:sz w:val="24"/>
          <w:szCs w:val="24"/>
        </w:rPr>
        <w:t>процесса,</w:t>
      </w:r>
      <w:r w:rsidRPr="00D2658F">
        <w:rPr>
          <w:rFonts w:ascii="Times New Roman" w:hAnsi="Times New Roman" w:cs="Times New Roman"/>
          <w:spacing w:val="80"/>
          <w:w w:val="105"/>
          <w:sz w:val="24"/>
          <w:szCs w:val="24"/>
        </w:rPr>
        <w:t xml:space="preserve"> </w:t>
      </w:r>
      <w:r w:rsidRPr="00D2658F">
        <w:rPr>
          <w:rFonts w:ascii="Times New Roman" w:hAnsi="Times New Roman" w:cs="Times New Roman"/>
          <w:w w:val="105"/>
          <w:sz w:val="24"/>
          <w:szCs w:val="24"/>
        </w:rPr>
        <w:t>его главные свойства, особенности. Основные стадии, этапы исследования.</w:t>
      </w:r>
    </w:p>
    <w:p w:rsidR="00DC3F26" w:rsidRPr="00D2658F" w:rsidRDefault="00DC3F26" w:rsidP="00D2658F">
      <w:pPr>
        <w:pStyle w:val="a9"/>
        <w:spacing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ответ</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на</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вопрос</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зачем</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ты</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проводишь</w:t>
      </w:r>
      <w:r w:rsidRPr="00D2658F">
        <w:rPr>
          <w:rFonts w:ascii="Times New Roman" w:hAnsi="Times New Roman" w:cs="Times New Roman"/>
          <w:spacing w:val="-7"/>
          <w:w w:val="105"/>
          <w:sz w:val="24"/>
          <w:szCs w:val="24"/>
        </w:rPr>
        <w:t xml:space="preserve"> </w:t>
      </w:r>
      <w:r w:rsidRPr="00D2658F">
        <w:rPr>
          <w:rFonts w:ascii="Times New Roman" w:hAnsi="Times New Roman" w:cs="Times New Roman"/>
          <w:w w:val="105"/>
          <w:sz w:val="24"/>
          <w:szCs w:val="24"/>
        </w:rPr>
        <w:t>исследование? Уметь: ставить цели и зад</w:t>
      </w:r>
      <w:r w:rsidRPr="00D2658F">
        <w:rPr>
          <w:rFonts w:ascii="Times New Roman" w:hAnsi="Times New Roman" w:cs="Times New Roman"/>
          <w:w w:val="105"/>
          <w:sz w:val="24"/>
          <w:szCs w:val="24"/>
        </w:rPr>
        <w:t>а</w:t>
      </w:r>
      <w:r w:rsidRPr="00D2658F">
        <w:rPr>
          <w:rFonts w:ascii="Times New Roman" w:hAnsi="Times New Roman" w:cs="Times New Roman"/>
          <w:w w:val="105"/>
          <w:sz w:val="24"/>
          <w:szCs w:val="24"/>
        </w:rPr>
        <w:t>чи исследования.</w:t>
      </w:r>
    </w:p>
    <w:p w:rsidR="00DC3F26" w:rsidRPr="00D2658F" w:rsidRDefault="00DC3F26" w:rsidP="00D2658F">
      <w:pPr>
        <w:pStyle w:val="Heading1"/>
        <w:ind w:left="0"/>
        <w:jc w:val="both"/>
      </w:pPr>
      <w:r w:rsidRPr="00D2658F">
        <w:rPr>
          <w:w w:val="105"/>
        </w:rPr>
        <w:t>Тема</w:t>
      </w:r>
      <w:r w:rsidRPr="00D2658F">
        <w:rPr>
          <w:spacing w:val="-8"/>
          <w:w w:val="105"/>
        </w:rPr>
        <w:t xml:space="preserve"> </w:t>
      </w:r>
      <w:r w:rsidRPr="00D2658F">
        <w:rPr>
          <w:w w:val="105"/>
        </w:rPr>
        <w:t>8-9.</w:t>
      </w:r>
      <w:r w:rsidRPr="00D2658F">
        <w:rPr>
          <w:spacing w:val="-11"/>
          <w:w w:val="105"/>
        </w:rPr>
        <w:t xml:space="preserve"> </w:t>
      </w:r>
      <w:r w:rsidRPr="00D2658F">
        <w:rPr>
          <w:w w:val="105"/>
        </w:rPr>
        <w:t>Учимся</w:t>
      </w:r>
      <w:r w:rsidRPr="00D2658F">
        <w:rPr>
          <w:spacing w:val="-10"/>
          <w:w w:val="105"/>
        </w:rPr>
        <w:t xml:space="preserve"> </w:t>
      </w:r>
      <w:r w:rsidRPr="00D2658F">
        <w:rPr>
          <w:w w:val="105"/>
        </w:rPr>
        <w:t>выдвигать</w:t>
      </w:r>
      <w:r w:rsidRPr="00D2658F">
        <w:rPr>
          <w:spacing w:val="-13"/>
          <w:w w:val="105"/>
        </w:rPr>
        <w:t xml:space="preserve"> </w:t>
      </w:r>
      <w:r w:rsidRPr="00D2658F">
        <w:rPr>
          <w:w w:val="105"/>
        </w:rPr>
        <w:t>гипотезы</w:t>
      </w:r>
      <w:r w:rsidRPr="00D2658F">
        <w:rPr>
          <w:spacing w:val="-3"/>
          <w:w w:val="105"/>
        </w:rPr>
        <w:t xml:space="preserve"> </w:t>
      </w:r>
      <w:r w:rsidRPr="00D2658F">
        <w:rPr>
          <w:w w:val="105"/>
        </w:rPr>
        <w:t>-</w:t>
      </w:r>
      <w:r w:rsidRPr="00D2658F">
        <w:rPr>
          <w:spacing w:val="-10"/>
          <w:w w:val="105"/>
        </w:rPr>
        <w:t xml:space="preserve"> </w:t>
      </w:r>
      <w:r w:rsidRPr="00D2658F">
        <w:rPr>
          <w:w w:val="105"/>
        </w:rPr>
        <w:t>2</w:t>
      </w:r>
      <w:r w:rsidRPr="00D2658F">
        <w:rPr>
          <w:spacing w:val="-7"/>
          <w:w w:val="105"/>
        </w:rPr>
        <w:t xml:space="preserve"> </w:t>
      </w:r>
      <w:r w:rsidRPr="00D2658F">
        <w:rPr>
          <w:spacing w:val="-10"/>
          <w:w w:val="105"/>
        </w:rPr>
        <w:t>ч</w:t>
      </w:r>
    </w:p>
    <w:p w:rsidR="00DC3F26" w:rsidRPr="00D2658F" w:rsidRDefault="00DC3F26" w:rsidP="00D2658F">
      <w:pPr>
        <w:pStyle w:val="a9"/>
        <w:spacing w:before="42"/>
        <w:ind w:firstLine="0"/>
        <w:jc w:val="both"/>
        <w:rPr>
          <w:rFonts w:ascii="Times New Roman" w:hAnsi="Times New Roman" w:cs="Times New Roman"/>
          <w:sz w:val="24"/>
          <w:szCs w:val="24"/>
        </w:rPr>
      </w:pPr>
      <w:r w:rsidRPr="00D2658F">
        <w:rPr>
          <w:rFonts w:ascii="Times New Roman" w:hAnsi="Times New Roman" w:cs="Times New Roman"/>
          <w:sz w:val="24"/>
          <w:szCs w:val="24"/>
        </w:rPr>
        <w:t>Понятия:</w:t>
      </w:r>
      <w:r w:rsidRPr="00D2658F">
        <w:rPr>
          <w:rFonts w:ascii="Times New Roman" w:hAnsi="Times New Roman" w:cs="Times New Roman"/>
          <w:spacing w:val="39"/>
          <w:sz w:val="24"/>
          <w:szCs w:val="24"/>
        </w:rPr>
        <w:t xml:space="preserve"> </w:t>
      </w:r>
      <w:r w:rsidRPr="00D2658F">
        <w:rPr>
          <w:rFonts w:ascii="Times New Roman" w:hAnsi="Times New Roman" w:cs="Times New Roman"/>
          <w:sz w:val="24"/>
          <w:szCs w:val="24"/>
        </w:rPr>
        <w:t>гипотеза,</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провокационная</w:t>
      </w:r>
      <w:r w:rsidRPr="00D2658F">
        <w:rPr>
          <w:rFonts w:ascii="Times New Roman" w:hAnsi="Times New Roman" w:cs="Times New Roman"/>
          <w:spacing w:val="39"/>
          <w:sz w:val="24"/>
          <w:szCs w:val="24"/>
        </w:rPr>
        <w:t xml:space="preserve"> </w:t>
      </w:r>
      <w:r w:rsidRPr="00D2658F">
        <w:rPr>
          <w:rFonts w:ascii="Times New Roman" w:hAnsi="Times New Roman" w:cs="Times New Roman"/>
          <w:spacing w:val="-4"/>
          <w:sz w:val="24"/>
          <w:szCs w:val="24"/>
        </w:rPr>
        <w:t>идея.</w:t>
      </w:r>
    </w:p>
    <w:p w:rsidR="00DC3F26" w:rsidRPr="00D2658F" w:rsidRDefault="00DC3F26" w:rsidP="00D2658F">
      <w:pPr>
        <w:pStyle w:val="a9"/>
        <w:spacing w:before="52"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Вопросы для рассмотрения: Что такое гипотеза. Как создаются гипотезы. Что такое пр</w:t>
      </w:r>
      <w:r w:rsidRPr="00D2658F">
        <w:rPr>
          <w:rFonts w:ascii="Times New Roman" w:hAnsi="Times New Roman" w:cs="Times New Roman"/>
          <w:w w:val="105"/>
          <w:sz w:val="24"/>
          <w:szCs w:val="24"/>
        </w:rPr>
        <w:t>о</w:t>
      </w:r>
      <w:r w:rsidRPr="00D2658F">
        <w:rPr>
          <w:rFonts w:ascii="Times New Roman" w:hAnsi="Times New Roman" w:cs="Times New Roman"/>
          <w:w w:val="105"/>
          <w:sz w:val="24"/>
          <w:szCs w:val="24"/>
        </w:rPr>
        <w:t>вокационная</w:t>
      </w:r>
      <w:r w:rsidRPr="00D2658F">
        <w:rPr>
          <w:rFonts w:ascii="Times New Roman" w:hAnsi="Times New Roman" w:cs="Times New Roman"/>
          <w:spacing w:val="-1"/>
          <w:w w:val="105"/>
          <w:sz w:val="24"/>
          <w:szCs w:val="24"/>
        </w:rPr>
        <w:t xml:space="preserve"> </w:t>
      </w:r>
      <w:r w:rsidRPr="00D2658F">
        <w:rPr>
          <w:rFonts w:ascii="Times New Roman" w:hAnsi="Times New Roman" w:cs="Times New Roman"/>
          <w:w w:val="105"/>
          <w:sz w:val="24"/>
          <w:szCs w:val="24"/>
        </w:rPr>
        <w:t>идея и чем она отличается от гипотезы. Как строить гипотезы. Гипотезы могут</w:t>
      </w:r>
      <w:r w:rsidRPr="00D2658F">
        <w:rPr>
          <w:rFonts w:ascii="Times New Roman" w:hAnsi="Times New Roman" w:cs="Times New Roman"/>
          <w:spacing w:val="-2"/>
          <w:w w:val="105"/>
          <w:sz w:val="24"/>
          <w:szCs w:val="24"/>
        </w:rPr>
        <w:t xml:space="preserve"> </w:t>
      </w:r>
      <w:r w:rsidRPr="00D2658F">
        <w:rPr>
          <w:rFonts w:ascii="Times New Roman" w:hAnsi="Times New Roman" w:cs="Times New Roman"/>
          <w:w w:val="105"/>
          <w:sz w:val="24"/>
          <w:szCs w:val="24"/>
        </w:rPr>
        <w:t>начинаться со слов: может быть…,</w:t>
      </w:r>
      <w:r w:rsidRPr="00D2658F">
        <w:rPr>
          <w:rFonts w:ascii="Times New Roman" w:hAnsi="Times New Roman" w:cs="Times New Roman"/>
          <w:spacing w:val="-1"/>
          <w:w w:val="105"/>
          <w:sz w:val="24"/>
          <w:szCs w:val="24"/>
        </w:rPr>
        <w:t xml:space="preserve"> </w:t>
      </w:r>
      <w:r w:rsidRPr="00D2658F">
        <w:rPr>
          <w:rFonts w:ascii="Times New Roman" w:hAnsi="Times New Roman" w:cs="Times New Roman"/>
          <w:w w:val="105"/>
          <w:sz w:val="24"/>
          <w:szCs w:val="24"/>
        </w:rPr>
        <w:t>предположим…, допустим…,</w:t>
      </w:r>
      <w:r w:rsidRPr="00D2658F">
        <w:rPr>
          <w:rFonts w:ascii="Times New Roman" w:hAnsi="Times New Roman" w:cs="Times New Roman"/>
          <w:spacing w:val="-1"/>
          <w:w w:val="105"/>
          <w:sz w:val="24"/>
          <w:szCs w:val="24"/>
        </w:rPr>
        <w:t xml:space="preserve"> </w:t>
      </w:r>
      <w:r w:rsidRPr="00D2658F">
        <w:rPr>
          <w:rFonts w:ascii="Times New Roman" w:hAnsi="Times New Roman" w:cs="Times New Roman"/>
          <w:w w:val="105"/>
          <w:sz w:val="24"/>
          <w:szCs w:val="24"/>
        </w:rPr>
        <w:t xml:space="preserve">возможно…, что, </w:t>
      </w:r>
      <w:r w:rsidRPr="00D2658F">
        <w:rPr>
          <w:rFonts w:ascii="Times New Roman" w:hAnsi="Times New Roman" w:cs="Times New Roman"/>
          <w:spacing w:val="-4"/>
          <w:w w:val="105"/>
          <w:sz w:val="24"/>
          <w:szCs w:val="24"/>
        </w:rPr>
        <w:t>если…</w:t>
      </w:r>
    </w:p>
    <w:p w:rsidR="00DC3F26" w:rsidRPr="00D2658F" w:rsidRDefault="00DC3F26" w:rsidP="00D2658F">
      <w:pPr>
        <w:pStyle w:val="a9"/>
        <w:spacing w:line="290"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Практические задания: “Давайте вместе подумаем”,</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“Что бы произошло, если бы во</w:t>
      </w:r>
      <w:r w:rsidRPr="00D2658F">
        <w:rPr>
          <w:rFonts w:ascii="Times New Roman" w:hAnsi="Times New Roman" w:cs="Times New Roman"/>
          <w:w w:val="105"/>
          <w:sz w:val="24"/>
          <w:szCs w:val="24"/>
        </w:rPr>
        <w:t>л</w:t>
      </w:r>
      <w:r w:rsidRPr="00D2658F">
        <w:rPr>
          <w:rFonts w:ascii="Times New Roman" w:hAnsi="Times New Roman" w:cs="Times New Roman"/>
          <w:w w:val="105"/>
          <w:sz w:val="24"/>
          <w:szCs w:val="24"/>
        </w:rPr>
        <w:t>шебник исполнил три самых главных желания каждого человека на Земле?”, “Придумай как можно больше гипотез и провокационных идей” и др. Знать: как создаются гипот</w:t>
      </w:r>
      <w:r w:rsidRPr="00D2658F">
        <w:rPr>
          <w:rFonts w:ascii="Times New Roman" w:hAnsi="Times New Roman" w:cs="Times New Roman"/>
          <w:w w:val="105"/>
          <w:sz w:val="24"/>
          <w:szCs w:val="24"/>
        </w:rPr>
        <w:t>е</w:t>
      </w:r>
      <w:r w:rsidRPr="00D2658F">
        <w:rPr>
          <w:rFonts w:ascii="Times New Roman" w:hAnsi="Times New Roman" w:cs="Times New Roman"/>
          <w:w w:val="105"/>
          <w:sz w:val="24"/>
          <w:szCs w:val="24"/>
        </w:rPr>
        <w:t>зы. Уметь: создавать и строить гипотезы, различать провокационную идею от гипотезы.</w:t>
      </w:r>
    </w:p>
    <w:p w:rsidR="00DC3F26" w:rsidRPr="00D2658F" w:rsidRDefault="00DC3F26" w:rsidP="00D2658F">
      <w:pPr>
        <w:pStyle w:val="Heading1"/>
        <w:spacing w:line="264" w:lineRule="exact"/>
        <w:ind w:left="0"/>
        <w:jc w:val="both"/>
      </w:pPr>
      <w:r w:rsidRPr="00D2658F">
        <w:lastRenderedPageBreak/>
        <w:t>Тема</w:t>
      </w:r>
      <w:r w:rsidRPr="00D2658F">
        <w:rPr>
          <w:spacing w:val="33"/>
        </w:rPr>
        <w:t xml:space="preserve"> </w:t>
      </w:r>
      <w:r w:rsidRPr="00D2658F">
        <w:t>10-13.</w:t>
      </w:r>
      <w:r w:rsidRPr="00D2658F">
        <w:rPr>
          <w:spacing w:val="26"/>
        </w:rPr>
        <w:t xml:space="preserve"> </w:t>
      </w:r>
      <w:r w:rsidRPr="00D2658F">
        <w:t>Организация</w:t>
      </w:r>
      <w:r w:rsidRPr="00D2658F">
        <w:rPr>
          <w:spacing w:val="39"/>
        </w:rPr>
        <w:t xml:space="preserve"> </w:t>
      </w:r>
      <w:r w:rsidRPr="00D2658F">
        <w:t>исследования(практическое</w:t>
      </w:r>
      <w:r w:rsidRPr="00D2658F">
        <w:rPr>
          <w:spacing w:val="32"/>
        </w:rPr>
        <w:t xml:space="preserve"> </w:t>
      </w:r>
      <w:r w:rsidRPr="00D2658F">
        <w:t>занятие)</w:t>
      </w:r>
      <w:r w:rsidRPr="00D2658F">
        <w:rPr>
          <w:spacing w:val="44"/>
        </w:rPr>
        <w:t xml:space="preserve"> </w:t>
      </w:r>
      <w:r w:rsidRPr="00D2658F">
        <w:t>–</w:t>
      </w:r>
      <w:r w:rsidRPr="00D2658F">
        <w:rPr>
          <w:spacing w:val="37"/>
        </w:rPr>
        <w:t xml:space="preserve">  </w:t>
      </w:r>
      <w:r w:rsidRPr="00D2658F">
        <w:rPr>
          <w:spacing w:val="-5"/>
        </w:rPr>
        <w:t>4ч.</w:t>
      </w:r>
    </w:p>
    <w:p w:rsidR="00DC3F26" w:rsidRPr="00D2658F" w:rsidRDefault="00DC3F26" w:rsidP="00D2658F">
      <w:pPr>
        <w:pStyle w:val="a9"/>
        <w:spacing w:before="44"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Метод исследования как путь решения задач исследователя. Знакомство с основными доступными</w:t>
      </w:r>
      <w:r w:rsidRPr="00D2658F">
        <w:rPr>
          <w:rFonts w:ascii="Times New Roman" w:hAnsi="Times New Roman" w:cs="Times New Roman"/>
          <w:spacing w:val="-5"/>
          <w:w w:val="105"/>
          <w:sz w:val="24"/>
          <w:szCs w:val="24"/>
        </w:rPr>
        <w:t xml:space="preserve"> </w:t>
      </w:r>
      <w:r w:rsidRPr="00D2658F">
        <w:rPr>
          <w:rFonts w:ascii="Times New Roman" w:hAnsi="Times New Roman" w:cs="Times New Roman"/>
          <w:w w:val="105"/>
          <w:sz w:val="24"/>
          <w:szCs w:val="24"/>
        </w:rPr>
        <w:t>детям</w:t>
      </w:r>
      <w:r w:rsidRPr="00D2658F">
        <w:rPr>
          <w:rFonts w:ascii="Times New Roman" w:hAnsi="Times New Roman" w:cs="Times New Roman"/>
          <w:spacing w:val="-7"/>
          <w:w w:val="105"/>
          <w:sz w:val="24"/>
          <w:szCs w:val="24"/>
        </w:rPr>
        <w:t xml:space="preserve"> </w:t>
      </w:r>
      <w:r w:rsidRPr="00D2658F">
        <w:rPr>
          <w:rFonts w:ascii="Times New Roman" w:hAnsi="Times New Roman" w:cs="Times New Roman"/>
          <w:w w:val="105"/>
          <w:sz w:val="24"/>
          <w:szCs w:val="24"/>
        </w:rPr>
        <w:t>методами исследования:</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подумать самостоятельно;</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посмотреть</w:t>
      </w:r>
      <w:r w:rsidRPr="00D2658F">
        <w:rPr>
          <w:rFonts w:ascii="Times New Roman" w:hAnsi="Times New Roman" w:cs="Times New Roman"/>
          <w:spacing w:val="-1"/>
          <w:w w:val="105"/>
          <w:sz w:val="24"/>
          <w:szCs w:val="24"/>
        </w:rPr>
        <w:t xml:space="preserve"> </w:t>
      </w:r>
      <w:r w:rsidRPr="00D2658F">
        <w:rPr>
          <w:rFonts w:ascii="Times New Roman" w:hAnsi="Times New Roman" w:cs="Times New Roman"/>
          <w:w w:val="105"/>
          <w:sz w:val="24"/>
          <w:szCs w:val="24"/>
        </w:rPr>
        <w:t>кн</w:t>
      </w:r>
      <w:r w:rsidRPr="00D2658F">
        <w:rPr>
          <w:rFonts w:ascii="Times New Roman" w:hAnsi="Times New Roman" w:cs="Times New Roman"/>
          <w:w w:val="105"/>
          <w:sz w:val="24"/>
          <w:szCs w:val="24"/>
        </w:rPr>
        <w:t>и</w:t>
      </w:r>
      <w:r w:rsidRPr="00D2658F">
        <w:rPr>
          <w:rFonts w:ascii="Times New Roman" w:hAnsi="Times New Roman" w:cs="Times New Roman"/>
          <w:w w:val="105"/>
          <w:sz w:val="24"/>
          <w:szCs w:val="24"/>
        </w:rPr>
        <w:t>ги о</w:t>
      </w:r>
      <w:r w:rsidRPr="00D2658F">
        <w:rPr>
          <w:rFonts w:ascii="Times New Roman" w:hAnsi="Times New Roman" w:cs="Times New Roman"/>
          <w:spacing w:val="-6"/>
          <w:w w:val="105"/>
          <w:sz w:val="24"/>
          <w:szCs w:val="24"/>
        </w:rPr>
        <w:t xml:space="preserve"> </w:t>
      </w:r>
      <w:r w:rsidRPr="00D2658F">
        <w:rPr>
          <w:rFonts w:ascii="Times New Roman" w:hAnsi="Times New Roman" w:cs="Times New Roman"/>
          <w:w w:val="105"/>
          <w:sz w:val="24"/>
          <w:szCs w:val="24"/>
        </w:rPr>
        <w:t>том,</w:t>
      </w:r>
      <w:r w:rsidRPr="00D2658F">
        <w:rPr>
          <w:rFonts w:ascii="Times New Roman" w:hAnsi="Times New Roman" w:cs="Times New Roman"/>
          <w:spacing w:val="-4"/>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исследуешь;</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спросить у</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других</w:t>
      </w:r>
      <w:r w:rsidRPr="00D2658F">
        <w:rPr>
          <w:rFonts w:ascii="Times New Roman" w:hAnsi="Times New Roman" w:cs="Times New Roman"/>
          <w:spacing w:val="-6"/>
          <w:w w:val="105"/>
          <w:sz w:val="24"/>
          <w:szCs w:val="24"/>
        </w:rPr>
        <w:t xml:space="preserve"> </w:t>
      </w:r>
      <w:r w:rsidRPr="00D2658F">
        <w:rPr>
          <w:rFonts w:ascii="Times New Roman" w:hAnsi="Times New Roman" w:cs="Times New Roman"/>
          <w:w w:val="105"/>
          <w:sz w:val="24"/>
          <w:szCs w:val="24"/>
        </w:rPr>
        <w:t>людей;</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познакомиться с</w:t>
      </w:r>
      <w:r w:rsidRPr="00D2658F">
        <w:rPr>
          <w:rFonts w:ascii="Times New Roman" w:hAnsi="Times New Roman" w:cs="Times New Roman"/>
          <w:spacing w:val="-7"/>
          <w:w w:val="105"/>
          <w:sz w:val="24"/>
          <w:szCs w:val="24"/>
        </w:rPr>
        <w:t xml:space="preserve"> </w:t>
      </w:r>
      <w:r w:rsidRPr="00D2658F">
        <w:rPr>
          <w:rFonts w:ascii="Times New Roman" w:hAnsi="Times New Roman" w:cs="Times New Roman"/>
          <w:w w:val="105"/>
          <w:sz w:val="24"/>
          <w:szCs w:val="24"/>
        </w:rPr>
        <w:t>кино-</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и телефил</w:t>
      </w:r>
      <w:r w:rsidRPr="00D2658F">
        <w:rPr>
          <w:rFonts w:ascii="Times New Roman" w:hAnsi="Times New Roman" w:cs="Times New Roman"/>
          <w:w w:val="105"/>
          <w:sz w:val="24"/>
          <w:szCs w:val="24"/>
        </w:rPr>
        <w:t>ь</w:t>
      </w:r>
      <w:r w:rsidRPr="00D2658F">
        <w:rPr>
          <w:rFonts w:ascii="Times New Roman" w:hAnsi="Times New Roman" w:cs="Times New Roman"/>
          <w:w w:val="105"/>
          <w:sz w:val="24"/>
          <w:szCs w:val="24"/>
        </w:rPr>
        <w:t>мами по теме своего исследования; обратиться к компьютеру, посмотреть в глобальной компьютерной сети Интернет; понаблюдать; провести эксперимент.</w:t>
      </w:r>
    </w:p>
    <w:p w:rsidR="00DC3F26" w:rsidRPr="00D2658F" w:rsidRDefault="00DC3F26" w:rsidP="00D2658F">
      <w:pPr>
        <w:pStyle w:val="a9"/>
        <w:spacing w:before="71" w:line="295"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Практические задания: тренировка в использовании методов исследования в ходе изуч</w:t>
      </w:r>
      <w:r w:rsidRPr="00D2658F">
        <w:rPr>
          <w:rFonts w:ascii="Times New Roman" w:hAnsi="Times New Roman" w:cs="Times New Roman"/>
          <w:w w:val="105"/>
          <w:sz w:val="24"/>
          <w:szCs w:val="24"/>
        </w:rPr>
        <w:t>е</w:t>
      </w:r>
      <w:r w:rsidRPr="00D2658F">
        <w:rPr>
          <w:rFonts w:ascii="Times New Roman" w:hAnsi="Times New Roman" w:cs="Times New Roman"/>
          <w:w w:val="105"/>
          <w:sz w:val="24"/>
          <w:szCs w:val="24"/>
        </w:rPr>
        <w:t>ния доступных объектов (вода, свет, комнатные растения, люди и т.д.).</w:t>
      </w:r>
    </w:p>
    <w:p w:rsidR="00DC3F26" w:rsidRPr="00D2658F" w:rsidRDefault="00DC3F26" w:rsidP="00D2658F">
      <w:pPr>
        <w:pStyle w:val="a9"/>
        <w:spacing w:line="255" w:lineRule="exact"/>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методы</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spacing w:val="-2"/>
          <w:w w:val="105"/>
          <w:sz w:val="24"/>
          <w:szCs w:val="24"/>
        </w:rPr>
        <w:t>исследования,</w:t>
      </w:r>
    </w:p>
    <w:p w:rsidR="00DC3F26" w:rsidRPr="00D2658F" w:rsidRDefault="00DC3F26" w:rsidP="00D2658F">
      <w:pPr>
        <w:pStyle w:val="a9"/>
        <w:spacing w:before="52"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Уметь: использовать методы исследования при решении задач исследования, задавать вопросы, составлять план работы, находить информацию.</w:t>
      </w:r>
    </w:p>
    <w:p w:rsidR="00DC3F26" w:rsidRPr="00D2658F" w:rsidRDefault="00DC3F26" w:rsidP="00D2658F">
      <w:pPr>
        <w:pStyle w:val="Heading1"/>
        <w:spacing w:before="7" w:line="288" w:lineRule="auto"/>
        <w:ind w:left="0"/>
        <w:jc w:val="both"/>
      </w:pPr>
      <w:r w:rsidRPr="00D2658F">
        <w:rPr>
          <w:w w:val="105"/>
        </w:rPr>
        <w:t>Тема 14-17.</w:t>
      </w:r>
      <w:r w:rsidRPr="00D2658F">
        <w:rPr>
          <w:spacing w:val="40"/>
          <w:w w:val="105"/>
        </w:rPr>
        <w:t xml:space="preserve"> </w:t>
      </w:r>
      <w:r w:rsidRPr="00D2658F">
        <w:rPr>
          <w:w w:val="105"/>
        </w:rPr>
        <w:t>Наблюдение и наблюдательность.</w:t>
      </w:r>
      <w:r w:rsidRPr="00D2658F">
        <w:rPr>
          <w:spacing w:val="40"/>
          <w:w w:val="105"/>
        </w:rPr>
        <w:t xml:space="preserve"> </w:t>
      </w:r>
      <w:r w:rsidRPr="00D2658F">
        <w:rPr>
          <w:w w:val="105"/>
        </w:rPr>
        <w:t>Наблюдение как способ выявления проблем – 4ч.</w:t>
      </w:r>
    </w:p>
    <w:p w:rsidR="00DC3F26" w:rsidRPr="00D2658F" w:rsidRDefault="00DC3F26" w:rsidP="00D2658F">
      <w:pPr>
        <w:pStyle w:val="a9"/>
        <w:spacing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Знакомство с наблюдением как методом исследования. Изучение преимуществ и недо</w:t>
      </w:r>
      <w:r w:rsidRPr="00D2658F">
        <w:rPr>
          <w:rFonts w:ascii="Times New Roman" w:hAnsi="Times New Roman" w:cs="Times New Roman"/>
          <w:w w:val="105"/>
          <w:sz w:val="24"/>
          <w:szCs w:val="24"/>
        </w:rPr>
        <w:t>с</w:t>
      </w:r>
      <w:r w:rsidRPr="00D2658F">
        <w:rPr>
          <w:rFonts w:ascii="Times New Roman" w:hAnsi="Times New Roman" w:cs="Times New Roman"/>
          <w:w w:val="105"/>
          <w:sz w:val="24"/>
          <w:szCs w:val="24"/>
        </w:rPr>
        <w:t>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rsidR="00DC3F26" w:rsidRPr="00D2658F" w:rsidRDefault="00DC3F26" w:rsidP="00D2658F">
      <w:pPr>
        <w:pStyle w:val="a9"/>
        <w:spacing w:line="295"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Практические задания: “Назови все особенности предмета”, “Нарисуй в точности пре</w:t>
      </w:r>
      <w:r w:rsidRPr="00D2658F">
        <w:rPr>
          <w:rFonts w:ascii="Times New Roman" w:hAnsi="Times New Roman" w:cs="Times New Roman"/>
          <w:w w:val="105"/>
          <w:sz w:val="24"/>
          <w:szCs w:val="24"/>
        </w:rPr>
        <w:t>д</w:t>
      </w:r>
      <w:r w:rsidRPr="00D2658F">
        <w:rPr>
          <w:rFonts w:ascii="Times New Roman" w:hAnsi="Times New Roman" w:cs="Times New Roman"/>
          <w:w w:val="105"/>
          <w:sz w:val="24"/>
          <w:szCs w:val="24"/>
        </w:rPr>
        <w:t>мет”, “Парные картинки, содержащие различие”, “Найди ошибки художника”.</w:t>
      </w:r>
    </w:p>
    <w:p w:rsidR="00DC3F26" w:rsidRPr="00D2658F" w:rsidRDefault="00DC3F26" w:rsidP="00D2658F">
      <w:pPr>
        <w:pStyle w:val="a9"/>
        <w:spacing w:line="255" w:lineRule="exact"/>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метод</w:t>
      </w:r>
      <w:r w:rsidRPr="00D2658F">
        <w:rPr>
          <w:rFonts w:ascii="Times New Roman" w:hAnsi="Times New Roman" w:cs="Times New Roman"/>
          <w:spacing w:val="-4"/>
          <w:w w:val="105"/>
          <w:sz w:val="24"/>
          <w:szCs w:val="24"/>
        </w:rPr>
        <w:t xml:space="preserve"> </w:t>
      </w:r>
      <w:r w:rsidRPr="00D2658F">
        <w:rPr>
          <w:rFonts w:ascii="Times New Roman" w:hAnsi="Times New Roman" w:cs="Times New Roman"/>
          <w:w w:val="105"/>
          <w:sz w:val="24"/>
          <w:szCs w:val="24"/>
        </w:rPr>
        <w:t>исследования</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spacing w:val="-2"/>
          <w:w w:val="105"/>
          <w:sz w:val="24"/>
          <w:szCs w:val="24"/>
        </w:rPr>
        <w:t>наблюдение</w:t>
      </w:r>
    </w:p>
    <w:p w:rsidR="00DC3F26" w:rsidRPr="00D2658F" w:rsidRDefault="00DC3F26" w:rsidP="00D2658F">
      <w:pPr>
        <w:pStyle w:val="a9"/>
        <w:spacing w:before="42"/>
        <w:ind w:firstLine="0"/>
        <w:jc w:val="both"/>
        <w:rPr>
          <w:rFonts w:ascii="Times New Roman" w:hAnsi="Times New Roman" w:cs="Times New Roman"/>
          <w:sz w:val="24"/>
          <w:szCs w:val="24"/>
        </w:rPr>
      </w:pPr>
      <w:r w:rsidRPr="00D2658F">
        <w:rPr>
          <w:rFonts w:ascii="Times New Roman" w:hAnsi="Times New Roman" w:cs="Times New Roman"/>
          <w:sz w:val="24"/>
          <w:szCs w:val="24"/>
        </w:rPr>
        <w:t>Уметь:-</w:t>
      </w:r>
      <w:r w:rsidRPr="00D2658F">
        <w:rPr>
          <w:rFonts w:ascii="Times New Roman" w:hAnsi="Times New Roman" w:cs="Times New Roman"/>
          <w:spacing w:val="14"/>
          <w:sz w:val="24"/>
          <w:szCs w:val="24"/>
        </w:rPr>
        <w:t xml:space="preserve"> </w:t>
      </w:r>
      <w:r w:rsidRPr="00D2658F">
        <w:rPr>
          <w:rFonts w:ascii="Times New Roman" w:hAnsi="Times New Roman" w:cs="Times New Roman"/>
          <w:sz w:val="24"/>
          <w:szCs w:val="24"/>
        </w:rPr>
        <w:t>проводить</w:t>
      </w:r>
      <w:r w:rsidRPr="00D2658F">
        <w:rPr>
          <w:rFonts w:ascii="Times New Roman" w:hAnsi="Times New Roman" w:cs="Times New Roman"/>
          <w:spacing w:val="25"/>
          <w:sz w:val="24"/>
          <w:szCs w:val="24"/>
        </w:rPr>
        <w:t xml:space="preserve"> </w:t>
      </w:r>
      <w:r w:rsidRPr="00D2658F">
        <w:rPr>
          <w:rFonts w:ascii="Times New Roman" w:hAnsi="Times New Roman" w:cs="Times New Roman"/>
          <w:sz w:val="24"/>
          <w:szCs w:val="24"/>
        </w:rPr>
        <w:t>наблюдения</w:t>
      </w:r>
      <w:r w:rsidRPr="00D2658F">
        <w:rPr>
          <w:rFonts w:ascii="Times New Roman" w:hAnsi="Times New Roman" w:cs="Times New Roman"/>
          <w:spacing w:val="34"/>
          <w:sz w:val="24"/>
          <w:szCs w:val="24"/>
        </w:rPr>
        <w:t xml:space="preserve"> </w:t>
      </w:r>
      <w:r w:rsidRPr="00D2658F">
        <w:rPr>
          <w:rFonts w:ascii="Times New Roman" w:hAnsi="Times New Roman" w:cs="Times New Roman"/>
          <w:sz w:val="24"/>
          <w:szCs w:val="24"/>
        </w:rPr>
        <w:t>над</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объектом</w:t>
      </w:r>
      <w:r w:rsidRPr="00D2658F">
        <w:rPr>
          <w:rFonts w:ascii="Times New Roman" w:hAnsi="Times New Roman" w:cs="Times New Roman"/>
          <w:spacing w:val="27"/>
          <w:sz w:val="24"/>
          <w:szCs w:val="24"/>
        </w:rPr>
        <w:t xml:space="preserve"> </w:t>
      </w:r>
      <w:r w:rsidRPr="00D2658F">
        <w:rPr>
          <w:rFonts w:ascii="Times New Roman" w:hAnsi="Times New Roman" w:cs="Times New Roman"/>
          <w:sz w:val="24"/>
          <w:szCs w:val="24"/>
        </w:rPr>
        <w:t>и</w:t>
      </w:r>
      <w:r w:rsidRPr="00D2658F">
        <w:rPr>
          <w:rFonts w:ascii="Times New Roman" w:hAnsi="Times New Roman" w:cs="Times New Roman"/>
          <w:spacing w:val="40"/>
          <w:sz w:val="24"/>
          <w:szCs w:val="24"/>
        </w:rPr>
        <w:t xml:space="preserve"> </w:t>
      </w:r>
      <w:r w:rsidRPr="00D2658F">
        <w:rPr>
          <w:rFonts w:ascii="Times New Roman" w:hAnsi="Times New Roman" w:cs="Times New Roman"/>
          <w:spacing w:val="-4"/>
          <w:sz w:val="24"/>
          <w:szCs w:val="24"/>
        </w:rPr>
        <w:t>т.д.</w:t>
      </w:r>
    </w:p>
    <w:p w:rsidR="00DC3F26" w:rsidRPr="00D2658F" w:rsidRDefault="00DC3F26" w:rsidP="00D2658F">
      <w:pPr>
        <w:pStyle w:val="Heading1"/>
        <w:ind w:left="0"/>
        <w:jc w:val="both"/>
      </w:pPr>
      <w:r w:rsidRPr="00D2658F">
        <w:rPr>
          <w:w w:val="105"/>
        </w:rPr>
        <w:t>Тема</w:t>
      </w:r>
      <w:r w:rsidRPr="00D2658F">
        <w:rPr>
          <w:spacing w:val="-10"/>
          <w:w w:val="105"/>
        </w:rPr>
        <w:t xml:space="preserve"> </w:t>
      </w:r>
      <w:r w:rsidRPr="00D2658F">
        <w:rPr>
          <w:w w:val="105"/>
        </w:rPr>
        <w:t>18-19.</w:t>
      </w:r>
      <w:r w:rsidRPr="00D2658F">
        <w:rPr>
          <w:spacing w:val="35"/>
          <w:w w:val="105"/>
        </w:rPr>
        <w:t xml:space="preserve"> </w:t>
      </w:r>
      <w:r w:rsidRPr="00D2658F">
        <w:rPr>
          <w:w w:val="105"/>
        </w:rPr>
        <w:t>Коллекционирование</w:t>
      </w:r>
      <w:r w:rsidRPr="00D2658F">
        <w:rPr>
          <w:spacing w:val="48"/>
          <w:w w:val="105"/>
        </w:rPr>
        <w:t xml:space="preserve"> </w:t>
      </w:r>
      <w:r w:rsidRPr="00D2658F">
        <w:rPr>
          <w:w w:val="105"/>
        </w:rPr>
        <w:t>-</w:t>
      </w:r>
      <w:r w:rsidRPr="00D2658F">
        <w:rPr>
          <w:spacing w:val="-12"/>
          <w:w w:val="105"/>
        </w:rPr>
        <w:t xml:space="preserve"> </w:t>
      </w:r>
      <w:r w:rsidRPr="00D2658F">
        <w:rPr>
          <w:spacing w:val="-5"/>
          <w:w w:val="105"/>
        </w:rPr>
        <w:t>2ч.</w:t>
      </w:r>
    </w:p>
    <w:p w:rsidR="00DC3F26" w:rsidRPr="00D2658F" w:rsidRDefault="00DC3F26" w:rsidP="00D2658F">
      <w:pPr>
        <w:pStyle w:val="a9"/>
        <w:spacing w:before="45"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Понятия:</w:t>
      </w:r>
      <w:r w:rsidRPr="00D2658F">
        <w:rPr>
          <w:rFonts w:ascii="Times New Roman" w:hAnsi="Times New Roman" w:cs="Times New Roman"/>
          <w:spacing w:val="-7"/>
          <w:w w:val="105"/>
          <w:sz w:val="24"/>
          <w:szCs w:val="24"/>
        </w:rPr>
        <w:t xml:space="preserve"> </w:t>
      </w:r>
      <w:r w:rsidRPr="00D2658F">
        <w:rPr>
          <w:rFonts w:ascii="Times New Roman" w:hAnsi="Times New Roman" w:cs="Times New Roman"/>
          <w:w w:val="105"/>
          <w:sz w:val="24"/>
          <w:szCs w:val="24"/>
        </w:rPr>
        <w:t>коллекционирование,</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коллекционер,</w:t>
      </w:r>
      <w:r w:rsidRPr="00D2658F">
        <w:rPr>
          <w:rFonts w:ascii="Times New Roman" w:hAnsi="Times New Roman" w:cs="Times New Roman"/>
          <w:spacing w:val="-3"/>
          <w:w w:val="105"/>
          <w:sz w:val="24"/>
          <w:szCs w:val="24"/>
        </w:rPr>
        <w:t xml:space="preserve"> </w:t>
      </w:r>
      <w:r w:rsidRPr="00D2658F">
        <w:rPr>
          <w:rFonts w:ascii="Times New Roman" w:hAnsi="Times New Roman" w:cs="Times New Roman"/>
          <w:w w:val="105"/>
          <w:sz w:val="24"/>
          <w:szCs w:val="24"/>
        </w:rPr>
        <w:t>коллекция.</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такое</w:t>
      </w:r>
      <w:r w:rsidRPr="00D2658F">
        <w:rPr>
          <w:rFonts w:ascii="Times New Roman" w:hAnsi="Times New Roman" w:cs="Times New Roman"/>
          <w:spacing w:val="-5"/>
          <w:w w:val="105"/>
          <w:sz w:val="24"/>
          <w:szCs w:val="24"/>
        </w:rPr>
        <w:t xml:space="preserve"> </w:t>
      </w:r>
      <w:r w:rsidRPr="00D2658F">
        <w:rPr>
          <w:rFonts w:ascii="Times New Roman" w:hAnsi="Times New Roman" w:cs="Times New Roman"/>
          <w:w w:val="105"/>
          <w:sz w:val="24"/>
          <w:szCs w:val="24"/>
        </w:rPr>
        <w:t>коллекциониров</w:t>
      </w:r>
      <w:r w:rsidRPr="00D2658F">
        <w:rPr>
          <w:rFonts w:ascii="Times New Roman" w:hAnsi="Times New Roman" w:cs="Times New Roman"/>
          <w:w w:val="105"/>
          <w:sz w:val="24"/>
          <w:szCs w:val="24"/>
        </w:rPr>
        <w:t>а</w:t>
      </w:r>
      <w:r w:rsidRPr="00D2658F">
        <w:rPr>
          <w:rFonts w:ascii="Times New Roman" w:hAnsi="Times New Roman" w:cs="Times New Roman"/>
          <w:w w:val="105"/>
          <w:sz w:val="24"/>
          <w:szCs w:val="24"/>
        </w:rPr>
        <w:t>ние. Кто такой коллекционер. Что можно коллекционировать. Как</w:t>
      </w:r>
      <w:r w:rsidRPr="00D2658F">
        <w:rPr>
          <w:rFonts w:ascii="Times New Roman" w:hAnsi="Times New Roman" w:cs="Times New Roman"/>
          <w:spacing w:val="-2"/>
          <w:w w:val="105"/>
          <w:sz w:val="24"/>
          <w:szCs w:val="24"/>
        </w:rPr>
        <w:t xml:space="preserve"> </w:t>
      </w:r>
      <w:r w:rsidRPr="00D2658F">
        <w:rPr>
          <w:rFonts w:ascii="Times New Roman" w:hAnsi="Times New Roman" w:cs="Times New Roman"/>
          <w:w w:val="105"/>
          <w:sz w:val="24"/>
          <w:szCs w:val="24"/>
        </w:rPr>
        <w:t>быстро собрать</w:t>
      </w:r>
      <w:r w:rsidRPr="00D2658F">
        <w:rPr>
          <w:rFonts w:ascii="Times New Roman" w:hAnsi="Times New Roman" w:cs="Times New Roman"/>
          <w:spacing w:val="-2"/>
          <w:w w:val="105"/>
          <w:sz w:val="24"/>
          <w:szCs w:val="24"/>
        </w:rPr>
        <w:t xml:space="preserve"> </w:t>
      </w:r>
      <w:r w:rsidRPr="00D2658F">
        <w:rPr>
          <w:rFonts w:ascii="Times New Roman" w:hAnsi="Times New Roman" w:cs="Times New Roman"/>
          <w:w w:val="105"/>
          <w:sz w:val="24"/>
          <w:szCs w:val="24"/>
        </w:rPr>
        <w:t>ко</w:t>
      </w:r>
      <w:r w:rsidRPr="00D2658F">
        <w:rPr>
          <w:rFonts w:ascii="Times New Roman" w:hAnsi="Times New Roman" w:cs="Times New Roman"/>
          <w:w w:val="105"/>
          <w:sz w:val="24"/>
          <w:szCs w:val="24"/>
        </w:rPr>
        <w:t>л</w:t>
      </w:r>
      <w:r w:rsidRPr="00D2658F">
        <w:rPr>
          <w:rFonts w:ascii="Times New Roman" w:hAnsi="Times New Roman" w:cs="Times New Roman"/>
          <w:w w:val="105"/>
          <w:sz w:val="24"/>
          <w:szCs w:val="24"/>
        </w:rPr>
        <w:t>лекцию. Практические задания: выбор темы для коллекции, сбор материала.</w:t>
      </w:r>
    </w:p>
    <w:p w:rsidR="00DC3F26" w:rsidRPr="00D2658F" w:rsidRDefault="00DC3F26" w:rsidP="00D2658F">
      <w:pPr>
        <w:pStyle w:val="a9"/>
        <w:spacing w:line="288" w:lineRule="auto"/>
        <w:ind w:firstLine="0"/>
        <w:jc w:val="both"/>
        <w:rPr>
          <w:rFonts w:ascii="Times New Roman" w:hAnsi="Times New Roman" w:cs="Times New Roman"/>
          <w:sz w:val="24"/>
          <w:szCs w:val="24"/>
        </w:rPr>
      </w:pPr>
      <w:r w:rsidRPr="00D2658F">
        <w:rPr>
          <w:rFonts w:ascii="Times New Roman" w:hAnsi="Times New Roman" w:cs="Times New Roman"/>
          <w:b/>
          <w:w w:val="105"/>
          <w:sz w:val="24"/>
          <w:szCs w:val="24"/>
        </w:rPr>
        <w:t>Знать:</w:t>
      </w:r>
      <w:r w:rsidRPr="00D2658F">
        <w:rPr>
          <w:rFonts w:ascii="Times New Roman" w:hAnsi="Times New Roman" w:cs="Times New Roman"/>
          <w:w w:val="105"/>
          <w:sz w:val="24"/>
          <w:szCs w:val="24"/>
        </w:rPr>
        <w:t>- понятия - коллекционирование, коллекционер, коллекция Уметь:-</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выбирать</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тему</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для</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коллекционирования,</w:t>
      </w:r>
      <w:r w:rsidRPr="00D2658F">
        <w:rPr>
          <w:rFonts w:ascii="Times New Roman" w:hAnsi="Times New Roman" w:cs="Times New Roman"/>
          <w:spacing w:val="38"/>
          <w:w w:val="105"/>
          <w:sz w:val="24"/>
          <w:szCs w:val="24"/>
        </w:rPr>
        <w:t xml:space="preserve"> </w:t>
      </w:r>
      <w:r w:rsidRPr="00D2658F">
        <w:rPr>
          <w:rFonts w:ascii="Times New Roman" w:hAnsi="Times New Roman" w:cs="Times New Roman"/>
          <w:w w:val="105"/>
          <w:sz w:val="24"/>
          <w:szCs w:val="24"/>
        </w:rPr>
        <w:t>собирать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материал.</w:t>
      </w:r>
    </w:p>
    <w:p w:rsidR="00DC3F26" w:rsidRPr="00D2658F" w:rsidRDefault="00DC3F26" w:rsidP="00D2658F">
      <w:pPr>
        <w:pStyle w:val="Heading1"/>
        <w:spacing w:before="5"/>
        <w:ind w:left="0"/>
        <w:jc w:val="both"/>
      </w:pPr>
      <w:r w:rsidRPr="00D2658F">
        <w:t>Тема</w:t>
      </w:r>
      <w:r w:rsidRPr="00D2658F">
        <w:rPr>
          <w:spacing w:val="37"/>
        </w:rPr>
        <w:t xml:space="preserve"> </w:t>
      </w:r>
      <w:r w:rsidRPr="00D2658F">
        <w:t>20.</w:t>
      </w:r>
      <w:r w:rsidRPr="00D2658F">
        <w:rPr>
          <w:spacing w:val="29"/>
        </w:rPr>
        <w:t xml:space="preserve"> </w:t>
      </w:r>
      <w:r w:rsidRPr="00D2658F">
        <w:t>Экспресс-исследование</w:t>
      </w:r>
      <w:r w:rsidRPr="00D2658F">
        <w:rPr>
          <w:spacing w:val="36"/>
        </w:rPr>
        <w:t xml:space="preserve"> </w:t>
      </w:r>
      <w:r w:rsidRPr="00D2658F">
        <w:t>«Какие</w:t>
      </w:r>
      <w:r w:rsidRPr="00D2658F">
        <w:rPr>
          <w:spacing w:val="47"/>
        </w:rPr>
        <w:t xml:space="preserve"> </w:t>
      </w:r>
      <w:r w:rsidRPr="00D2658F">
        <w:t>коллекции</w:t>
      </w:r>
      <w:r w:rsidRPr="00D2658F">
        <w:rPr>
          <w:spacing w:val="31"/>
        </w:rPr>
        <w:t xml:space="preserve"> </w:t>
      </w:r>
      <w:r w:rsidRPr="00D2658F">
        <w:t>собирают</w:t>
      </w:r>
      <w:r w:rsidRPr="00D2658F">
        <w:rPr>
          <w:spacing w:val="40"/>
        </w:rPr>
        <w:t xml:space="preserve"> </w:t>
      </w:r>
      <w:r w:rsidRPr="00D2658F">
        <w:t>люди»</w:t>
      </w:r>
      <w:r w:rsidRPr="00D2658F">
        <w:rPr>
          <w:spacing w:val="51"/>
        </w:rPr>
        <w:t xml:space="preserve"> </w:t>
      </w:r>
      <w:r w:rsidRPr="00D2658F">
        <w:t>-</w:t>
      </w:r>
      <w:r w:rsidRPr="00D2658F">
        <w:rPr>
          <w:spacing w:val="-5"/>
        </w:rPr>
        <w:t>1ч.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Поисковая</w:t>
      </w:r>
      <w:r w:rsidRPr="00D2658F">
        <w:rPr>
          <w:rFonts w:ascii="Times New Roman" w:hAnsi="Times New Roman" w:cs="Times New Roman"/>
          <w:spacing w:val="26"/>
          <w:sz w:val="24"/>
          <w:szCs w:val="24"/>
        </w:rPr>
        <w:t xml:space="preserve"> </w:t>
      </w:r>
      <w:r w:rsidRPr="00D2658F">
        <w:rPr>
          <w:rFonts w:ascii="Times New Roman" w:hAnsi="Times New Roman" w:cs="Times New Roman"/>
          <w:sz w:val="24"/>
          <w:szCs w:val="24"/>
        </w:rPr>
        <w:t>деятельность</w:t>
      </w:r>
      <w:r w:rsidRPr="00D2658F">
        <w:rPr>
          <w:rFonts w:ascii="Times New Roman" w:hAnsi="Times New Roman" w:cs="Times New Roman"/>
          <w:spacing w:val="29"/>
          <w:sz w:val="24"/>
          <w:szCs w:val="24"/>
        </w:rPr>
        <w:t xml:space="preserve"> </w:t>
      </w:r>
      <w:r w:rsidRPr="00D2658F">
        <w:rPr>
          <w:rFonts w:ascii="Times New Roman" w:hAnsi="Times New Roman" w:cs="Times New Roman"/>
          <w:sz w:val="24"/>
          <w:szCs w:val="24"/>
        </w:rPr>
        <w:t>по</w:t>
      </w:r>
      <w:r w:rsidRPr="00D2658F">
        <w:rPr>
          <w:rFonts w:ascii="Times New Roman" w:hAnsi="Times New Roman" w:cs="Times New Roman"/>
          <w:spacing w:val="24"/>
          <w:sz w:val="24"/>
          <w:szCs w:val="24"/>
        </w:rPr>
        <w:t xml:space="preserve"> </w:t>
      </w:r>
      <w:r w:rsidRPr="00D2658F">
        <w:rPr>
          <w:rFonts w:ascii="Times New Roman" w:hAnsi="Times New Roman" w:cs="Times New Roman"/>
          <w:sz w:val="24"/>
          <w:szCs w:val="24"/>
        </w:rPr>
        <w:t>теме</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«Какие</w:t>
      </w:r>
      <w:r w:rsidRPr="00D2658F">
        <w:rPr>
          <w:rFonts w:ascii="Times New Roman" w:hAnsi="Times New Roman" w:cs="Times New Roman"/>
          <w:spacing w:val="22"/>
          <w:sz w:val="24"/>
          <w:szCs w:val="24"/>
        </w:rPr>
        <w:t xml:space="preserve"> </w:t>
      </w:r>
      <w:r w:rsidRPr="00D2658F">
        <w:rPr>
          <w:rFonts w:ascii="Times New Roman" w:hAnsi="Times New Roman" w:cs="Times New Roman"/>
          <w:sz w:val="24"/>
          <w:szCs w:val="24"/>
        </w:rPr>
        <w:t>коллекции</w:t>
      </w:r>
      <w:r w:rsidRPr="00D2658F">
        <w:rPr>
          <w:rFonts w:ascii="Times New Roman" w:hAnsi="Times New Roman" w:cs="Times New Roman"/>
          <w:spacing w:val="44"/>
          <w:sz w:val="24"/>
          <w:szCs w:val="24"/>
        </w:rPr>
        <w:t xml:space="preserve"> </w:t>
      </w:r>
      <w:r w:rsidRPr="00D2658F">
        <w:rPr>
          <w:rFonts w:ascii="Times New Roman" w:hAnsi="Times New Roman" w:cs="Times New Roman"/>
          <w:sz w:val="24"/>
          <w:szCs w:val="24"/>
        </w:rPr>
        <w:t>собирают</w:t>
      </w:r>
      <w:r w:rsidRPr="00D2658F">
        <w:rPr>
          <w:rFonts w:ascii="Times New Roman" w:hAnsi="Times New Roman" w:cs="Times New Roman"/>
          <w:spacing w:val="36"/>
          <w:sz w:val="24"/>
          <w:szCs w:val="24"/>
        </w:rPr>
        <w:t xml:space="preserve"> </w:t>
      </w:r>
      <w:r w:rsidRPr="00D2658F">
        <w:rPr>
          <w:rFonts w:ascii="Times New Roman" w:hAnsi="Times New Roman" w:cs="Times New Roman"/>
          <w:spacing w:val="-2"/>
          <w:sz w:val="24"/>
          <w:szCs w:val="24"/>
        </w:rPr>
        <w:t>люди».</w:t>
      </w:r>
    </w:p>
    <w:p w:rsidR="00DC3F26" w:rsidRPr="00D2658F" w:rsidRDefault="00DC3F26" w:rsidP="00D2658F">
      <w:pPr>
        <w:pStyle w:val="Heading1"/>
        <w:ind w:left="0"/>
        <w:jc w:val="both"/>
      </w:pPr>
      <w:r w:rsidRPr="00D2658F">
        <w:rPr>
          <w:w w:val="105"/>
        </w:rPr>
        <w:t>Тема</w:t>
      </w:r>
      <w:r w:rsidRPr="00D2658F">
        <w:rPr>
          <w:spacing w:val="-9"/>
          <w:w w:val="105"/>
        </w:rPr>
        <w:t xml:space="preserve"> </w:t>
      </w:r>
      <w:r w:rsidRPr="00D2658F">
        <w:rPr>
          <w:w w:val="105"/>
        </w:rPr>
        <w:t>21-22.</w:t>
      </w:r>
      <w:r w:rsidRPr="00D2658F">
        <w:rPr>
          <w:spacing w:val="-13"/>
          <w:w w:val="105"/>
        </w:rPr>
        <w:t xml:space="preserve"> </w:t>
      </w:r>
      <w:r w:rsidRPr="00D2658F">
        <w:rPr>
          <w:w w:val="105"/>
        </w:rPr>
        <w:t>Сообщение</w:t>
      </w:r>
      <w:r w:rsidRPr="00D2658F">
        <w:rPr>
          <w:spacing w:val="-10"/>
          <w:w w:val="105"/>
        </w:rPr>
        <w:t xml:space="preserve"> </w:t>
      </w:r>
      <w:r w:rsidRPr="00D2658F">
        <w:rPr>
          <w:w w:val="105"/>
        </w:rPr>
        <w:t>о</w:t>
      </w:r>
      <w:r w:rsidRPr="00D2658F">
        <w:rPr>
          <w:spacing w:val="-9"/>
          <w:w w:val="105"/>
        </w:rPr>
        <w:t xml:space="preserve"> </w:t>
      </w:r>
      <w:r w:rsidRPr="00D2658F">
        <w:rPr>
          <w:w w:val="105"/>
        </w:rPr>
        <w:t>своих</w:t>
      </w:r>
      <w:r w:rsidRPr="00D2658F">
        <w:rPr>
          <w:spacing w:val="-9"/>
          <w:w w:val="105"/>
        </w:rPr>
        <w:t xml:space="preserve"> </w:t>
      </w:r>
      <w:r w:rsidRPr="00D2658F">
        <w:rPr>
          <w:w w:val="105"/>
        </w:rPr>
        <w:t>коллекциях</w:t>
      </w:r>
      <w:r w:rsidRPr="00D2658F">
        <w:rPr>
          <w:spacing w:val="-10"/>
          <w:w w:val="105"/>
        </w:rPr>
        <w:t xml:space="preserve"> </w:t>
      </w:r>
      <w:r w:rsidRPr="00D2658F">
        <w:rPr>
          <w:w w:val="105"/>
        </w:rPr>
        <w:t>–</w:t>
      </w:r>
      <w:r w:rsidRPr="00D2658F">
        <w:rPr>
          <w:spacing w:val="-9"/>
          <w:w w:val="105"/>
        </w:rPr>
        <w:t xml:space="preserve"> </w:t>
      </w:r>
      <w:r w:rsidRPr="00D2658F">
        <w:rPr>
          <w:spacing w:val="-5"/>
          <w:w w:val="105"/>
        </w:rPr>
        <w:t>2ч.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Выступления</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учащихся</w:t>
      </w:r>
      <w:r w:rsidRPr="00D2658F">
        <w:rPr>
          <w:rFonts w:ascii="Times New Roman" w:hAnsi="Times New Roman" w:cs="Times New Roman"/>
          <w:spacing w:val="31"/>
          <w:sz w:val="24"/>
          <w:szCs w:val="24"/>
        </w:rPr>
        <w:t xml:space="preserve"> </w:t>
      </w:r>
      <w:r w:rsidRPr="00D2658F">
        <w:rPr>
          <w:rFonts w:ascii="Times New Roman" w:hAnsi="Times New Roman" w:cs="Times New Roman"/>
          <w:sz w:val="24"/>
          <w:szCs w:val="24"/>
        </w:rPr>
        <w:t>о</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своих</w:t>
      </w:r>
      <w:r w:rsidRPr="00D2658F">
        <w:rPr>
          <w:rFonts w:ascii="Times New Roman" w:hAnsi="Times New Roman" w:cs="Times New Roman"/>
          <w:spacing w:val="18"/>
          <w:sz w:val="24"/>
          <w:szCs w:val="24"/>
        </w:rPr>
        <w:t xml:space="preserve"> </w:t>
      </w:r>
      <w:r w:rsidRPr="00D2658F">
        <w:rPr>
          <w:rFonts w:ascii="Times New Roman" w:hAnsi="Times New Roman" w:cs="Times New Roman"/>
          <w:spacing w:val="-2"/>
          <w:sz w:val="24"/>
          <w:szCs w:val="24"/>
        </w:rPr>
        <w:t>коллекциях.</w:t>
      </w:r>
    </w:p>
    <w:p w:rsidR="00DC3F26" w:rsidRPr="00D2658F" w:rsidRDefault="00DC3F26" w:rsidP="00D2658F">
      <w:pPr>
        <w:pStyle w:val="Heading1"/>
        <w:spacing w:before="67"/>
        <w:ind w:left="0"/>
        <w:jc w:val="both"/>
      </w:pPr>
      <w:r w:rsidRPr="00D2658F">
        <w:rPr>
          <w:w w:val="105"/>
        </w:rPr>
        <w:t>Тема</w:t>
      </w:r>
      <w:r w:rsidRPr="00D2658F">
        <w:rPr>
          <w:spacing w:val="-9"/>
          <w:w w:val="105"/>
        </w:rPr>
        <w:t xml:space="preserve"> </w:t>
      </w:r>
      <w:r w:rsidRPr="00D2658F">
        <w:rPr>
          <w:w w:val="105"/>
        </w:rPr>
        <w:t>23.</w:t>
      </w:r>
      <w:r w:rsidRPr="00D2658F">
        <w:rPr>
          <w:spacing w:val="-13"/>
          <w:w w:val="105"/>
        </w:rPr>
        <w:t xml:space="preserve"> </w:t>
      </w:r>
      <w:r w:rsidRPr="00D2658F">
        <w:rPr>
          <w:w w:val="105"/>
        </w:rPr>
        <w:t>Что</w:t>
      </w:r>
      <w:r w:rsidRPr="00D2658F">
        <w:rPr>
          <w:spacing w:val="-9"/>
          <w:w w:val="105"/>
        </w:rPr>
        <w:t xml:space="preserve"> </w:t>
      </w:r>
      <w:r w:rsidRPr="00D2658F">
        <w:rPr>
          <w:w w:val="105"/>
        </w:rPr>
        <w:t>такое</w:t>
      </w:r>
      <w:r w:rsidRPr="00D2658F">
        <w:rPr>
          <w:spacing w:val="-9"/>
          <w:w w:val="105"/>
        </w:rPr>
        <w:t xml:space="preserve"> </w:t>
      </w:r>
      <w:r w:rsidRPr="00D2658F">
        <w:rPr>
          <w:w w:val="105"/>
        </w:rPr>
        <w:t>эксперимент</w:t>
      </w:r>
      <w:r w:rsidRPr="00D2658F">
        <w:rPr>
          <w:spacing w:val="-1"/>
          <w:w w:val="105"/>
        </w:rPr>
        <w:t xml:space="preserve"> </w:t>
      </w:r>
      <w:r w:rsidRPr="00D2658F">
        <w:rPr>
          <w:w w:val="105"/>
        </w:rPr>
        <w:t>-</w:t>
      </w:r>
      <w:r w:rsidRPr="00D2658F">
        <w:rPr>
          <w:spacing w:val="-6"/>
          <w:w w:val="105"/>
        </w:rPr>
        <w:t xml:space="preserve"> </w:t>
      </w:r>
      <w:r w:rsidRPr="00D2658F">
        <w:rPr>
          <w:spacing w:val="-5"/>
          <w:w w:val="105"/>
        </w:rPr>
        <w:t>1ч.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Понятия:</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эксперимент,</w:t>
      </w:r>
      <w:r w:rsidRPr="00D2658F">
        <w:rPr>
          <w:rFonts w:ascii="Times New Roman" w:hAnsi="Times New Roman" w:cs="Times New Roman"/>
          <w:spacing w:val="38"/>
          <w:sz w:val="24"/>
          <w:szCs w:val="24"/>
        </w:rPr>
        <w:t xml:space="preserve"> </w:t>
      </w:r>
      <w:r w:rsidRPr="00D2658F">
        <w:rPr>
          <w:rFonts w:ascii="Times New Roman" w:hAnsi="Times New Roman" w:cs="Times New Roman"/>
          <w:spacing w:val="-2"/>
          <w:sz w:val="24"/>
          <w:szCs w:val="24"/>
        </w:rPr>
        <w:t>экспериментирование.</w:t>
      </w:r>
    </w:p>
    <w:p w:rsidR="00DC3F26" w:rsidRPr="00D2658F" w:rsidRDefault="00DC3F26" w:rsidP="00D2658F">
      <w:pPr>
        <w:pStyle w:val="a9"/>
        <w:spacing w:before="53"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Самый главный способ получения</w:t>
      </w:r>
      <w:r w:rsidRPr="00D2658F">
        <w:rPr>
          <w:rFonts w:ascii="Times New Roman" w:hAnsi="Times New Roman" w:cs="Times New Roman"/>
          <w:spacing w:val="-2"/>
          <w:w w:val="105"/>
          <w:sz w:val="24"/>
          <w:szCs w:val="24"/>
        </w:rPr>
        <w:t xml:space="preserve"> </w:t>
      </w:r>
      <w:r w:rsidRPr="00D2658F">
        <w:rPr>
          <w:rFonts w:ascii="Times New Roman" w:hAnsi="Times New Roman" w:cs="Times New Roman"/>
          <w:w w:val="105"/>
          <w:sz w:val="24"/>
          <w:szCs w:val="24"/>
        </w:rPr>
        <w:t>информации.</w:t>
      </w:r>
      <w:r w:rsidRPr="00D2658F">
        <w:rPr>
          <w:rFonts w:ascii="Times New Roman" w:hAnsi="Times New Roman" w:cs="Times New Roman"/>
          <w:spacing w:val="-3"/>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4"/>
          <w:w w:val="105"/>
          <w:sz w:val="24"/>
          <w:szCs w:val="24"/>
        </w:rPr>
        <w:t xml:space="preserve"> </w:t>
      </w:r>
      <w:r w:rsidRPr="00D2658F">
        <w:rPr>
          <w:rFonts w:ascii="Times New Roman" w:hAnsi="Times New Roman" w:cs="Times New Roman"/>
          <w:w w:val="105"/>
          <w:sz w:val="24"/>
          <w:szCs w:val="24"/>
        </w:rPr>
        <w:t>знаем</w:t>
      </w:r>
      <w:r w:rsidRPr="00D2658F">
        <w:rPr>
          <w:rFonts w:ascii="Times New Roman" w:hAnsi="Times New Roman" w:cs="Times New Roman"/>
          <w:spacing w:val="-1"/>
          <w:w w:val="105"/>
          <w:sz w:val="24"/>
          <w:szCs w:val="24"/>
        </w:rPr>
        <w:t xml:space="preserve"> </w:t>
      </w:r>
      <w:r w:rsidRPr="00D2658F">
        <w:rPr>
          <w:rFonts w:ascii="Times New Roman" w:hAnsi="Times New Roman" w:cs="Times New Roman"/>
          <w:w w:val="105"/>
          <w:sz w:val="24"/>
          <w:szCs w:val="24"/>
        </w:rPr>
        <w:t>об экспериментировании.</w:t>
      </w:r>
      <w:r w:rsidRPr="00D2658F">
        <w:rPr>
          <w:rFonts w:ascii="Times New Roman" w:hAnsi="Times New Roman" w:cs="Times New Roman"/>
          <w:spacing w:val="-3"/>
          <w:w w:val="105"/>
          <w:sz w:val="24"/>
          <w:szCs w:val="24"/>
        </w:rPr>
        <w:t xml:space="preserve"> </w:t>
      </w:r>
      <w:r w:rsidRPr="00D2658F">
        <w:rPr>
          <w:rFonts w:ascii="Times New Roman" w:hAnsi="Times New Roman" w:cs="Times New Roman"/>
          <w:w w:val="105"/>
          <w:sz w:val="24"/>
          <w:szCs w:val="24"/>
        </w:rPr>
        <w:t>Как узнать новое с помощью экспериментов. Планирование и проведение эксперимента.</w:t>
      </w:r>
    </w:p>
    <w:p w:rsidR="00DC3F26" w:rsidRPr="00D2658F" w:rsidRDefault="00DC3F26" w:rsidP="00D2658F">
      <w:pPr>
        <w:pStyle w:val="a9"/>
        <w:spacing w:line="264" w:lineRule="exact"/>
        <w:ind w:firstLine="0"/>
        <w:jc w:val="both"/>
        <w:rPr>
          <w:rFonts w:ascii="Times New Roman" w:hAnsi="Times New Roman" w:cs="Times New Roman"/>
          <w:sz w:val="24"/>
          <w:szCs w:val="24"/>
        </w:rPr>
      </w:pPr>
      <w:r w:rsidRPr="00D2658F">
        <w:rPr>
          <w:rFonts w:ascii="Times New Roman" w:hAnsi="Times New Roman" w:cs="Times New Roman"/>
          <w:sz w:val="24"/>
          <w:szCs w:val="24"/>
        </w:rPr>
        <w:t>Практическая</w:t>
      </w:r>
      <w:r w:rsidRPr="00D2658F">
        <w:rPr>
          <w:rFonts w:ascii="Times New Roman" w:hAnsi="Times New Roman" w:cs="Times New Roman"/>
          <w:spacing w:val="44"/>
          <w:w w:val="105"/>
          <w:sz w:val="24"/>
          <w:szCs w:val="24"/>
        </w:rPr>
        <w:t xml:space="preserve"> </w:t>
      </w:r>
      <w:r w:rsidRPr="00D2658F">
        <w:rPr>
          <w:rFonts w:ascii="Times New Roman" w:hAnsi="Times New Roman" w:cs="Times New Roman"/>
          <w:spacing w:val="-2"/>
          <w:w w:val="105"/>
          <w:sz w:val="24"/>
          <w:szCs w:val="24"/>
        </w:rPr>
        <w:t>работа.</w:t>
      </w:r>
    </w:p>
    <w:p w:rsidR="00DC3F26" w:rsidRPr="00D2658F" w:rsidRDefault="00DC3F26" w:rsidP="00D2658F">
      <w:pPr>
        <w:pStyle w:val="a9"/>
        <w:spacing w:before="52"/>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w w:val="105"/>
          <w:sz w:val="24"/>
          <w:szCs w:val="24"/>
        </w:rPr>
        <w:t>понятия</w:t>
      </w:r>
      <w:r w:rsidRPr="00D2658F">
        <w:rPr>
          <w:rFonts w:ascii="Times New Roman" w:hAnsi="Times New Roman" w:cs="Times New Roman"/>
          <w:spacing w:val="51"/>
          <w:w w:val="105"/>
          <w:sz w:val="24"/>
          <w:szCs w:val="24"/>
        </w:rPr>
        <w:t xml:space="preserve"> </w:t>
      </w:r>
      <w:r w:rsidRPr="00D2658F">
        <w:rPr>
          <w:rFonts w:ascii="Times New Roman" w:hAnsi="Times New Roman" w:cs="Times New Roman"/>
          <w:w w:val="105"/>
          <w:sz w:val="24"/>
          <w:szCs w:val="24"/>
        </w:rPr>
        <w:t>-</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эксперимент</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и</w:t>
      </w:r>
      <w:r w:rsidRPr="00D2658F">
        <w:rPr>
          <w:rFonts w:ascii="Times New Roman" w:hAnsi="Times New Roman" w:cs="Times New Roman"/>
          <w:spacing w:val="-2"/>
          <w:w w:val="105"/>
          <w:sz w:val="24"/>
          <w:szCs w:val="24"/>
        </w:rPr>
        <w:t xml:space="preserve"> экспериментирование</w:t>
      </w:r>
    </w:p>
    <w:p w:rsidR="00DC3F26" w:rsidRPr="00D2658F" w:rsidRDefault="00DC3F26" w:rsidP="00D2658F">
      <w:pPr>
        <w:pStyle w:val="a9"/>
        <w:spacing w:before="52"/>
        <w:ind w:firstLine="0"/>
        <w:jc w:val="both"/>
        <w:rPr>
          <w:rFonts w:ascii="Times New Roman" w:hAnsi="Times New Roman" w:cs="Times New Roman"/>
          <w:sz w:val="24"/>
          <w:szCs w:val="24"/>
        </w:rPr>
      </w:pPr>
      <w:r w:rsidRPr="00D2658F">
        <w:rPr>
          <w:rFonts w:ascii="Times New Roman" w:hAnsi="Times New Roman" w:cs="Times New Roman"/>
          <w:sz w:val="24"/>
          <w:szCs w:val="24"/>
        </w:rPr>
        <w:t>Уметь:</w:t>
      </w:r>
      <w:r w:rsidRPr="00D2658F">
        <w:rPr>
          <w:rFonts w:ascii="Times New Roman" w:hAnsi="Times New Roman" w:cs="Times New Roman"/>
          <w:spacing w:val="24"/>
          <w:sz w:val="24"/>
          <w:szCs w:val="24"/>
        </w:rPr>
        <w:t xml:space="preserve"> </w:t>
      </w:r>
      <w:r w:rsidRPr="00D2658F">
        <w:rPr>
          <w:rFonts w:ascii="Times New Roman" w:hAnsi="Times New Roman" w:cs="Times New Roman"/>
          <w:sz w:val="24"/>
          <w:szCs w:val="24"/>
        </w:rPr>
        <w:t>планировать</w:t>
      </w:r>
      <w:r w:rsidRPr="00D2658F">
        <w:rPr>
          <w:rFonts w:ascii="Times New Roman" w:hAnsi="Times New Roman" w:cs="Times New Roman"/>
          <w:spacing w:val="35"/>
          <w:sz w:val="24"/>
          <w:szCs w:val="24"/>
        </w:rPr>
        <w:t xml:space="preserve"> </w:t>
      </w:r>
      <w:r w:rsidRPr="00D2658F">
        <w:rPr>
          <w:rFonts w:ascii="Times New Roman" w:hAnsi="Times New Roman" w:cs="Times New Roman"/>
          <w:sz w:val="24"/>
          <w:szCs w:val="24"/>
        </w:rPr>
        <w:t>эксперимент,</w:t>
      </w:r>
      <w:r w:rsidRPr="00D2658F">
        <w:rPr>
          <w:rFonts w:ascii="Times New Roman" w:hAnsi="Times New Roman" w:cs="Times New Roman"/>
          <w:spacing w:val="79"/>
          <w:w w:val="150"/>
          <w:sz w:val="24"/>
          <w:szCs w:val="24"/>
        </w:rPr>
        <w:t xml:space="preserve"> </w:t>
      </w:r>
      <w:r w:rsidRPr="00D2658F">
        <w:rPr>
          <w:rFonts w:ascii="Times New Roman" w:hAnsi="Times New Roman" w:cs="Times New Roman"/>
          <w:sz w:val="24"/>
          <w:szCs w:val="24"/>
        </w:rPr>
        <w:t>находить</w:t>
      </w:r>
      <w:r w:rsidRPr="00D2658F">
        <w:rPr>
          <w:rFonts w:ascii="Times New Roman" w:hAnsi="Times New Roman" w:cs="Times New Roman"/>
          <w:spacing w:val="26"/>
          <w:sz w:val="24"/>
          <w:szCs w:val="24"/>
        </w:rPr>
        <w:t xml:space="preserve"> </w:t>
      </w:r>
      <w:r w:rsidRPr="00D2658F">
        <w:rPr>
          <w:rFonts w:ascii="Times New Roman" w:hAnsi="Times New Roman" w:cs="Times New Roman"/>
          <w:sz w:val="24"/>
          <w:szCs w:val="24"/>
        </w:rPr>
        <w:t>новое</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с</w:t>
      </w:r>
      <w:r w:rsidRPr="00D2658F">
        <w:rPr>
          <w:rFonts w:ascii="Times New Roman" w:hAnsi="Times New Roman" w:cs="Times New Roman"/>
          <w:spacing w:val="19"/>
          <w:sz w:val="24"/>
          <w:szCs w:val="24"/>
        </w:rPr>
        <w:t xml:space="preserve"> </w:t>
      </w:r>
      <w:r w:rsidRPr="00D2658F">
        <w:rPr>
          <w:rFonts w:ascii="Times New Roman" w:hAnsi="Times New Roman" w:cs="Times New Roman"/>
          <w:sz w:val="24"/>
          <w:szCs w:val="24"/>
        </w:rPr>
        <w:t>помощью</w:t>
      </w:r>
      <w:r w:rsidRPr="00D2658F">
        <w:rPr>
          <w:rFonts w:ascii="Times New Roman" w:hAnsi="Times New Roman" w:cs="Times New Roman"/>
          <w:spacing w:val="29"/>
          <w:sz w:val="24"/>
          <w:szCs w:val="24"/>
        </w:rPr>
        <w:t xml:space="preserve"> </w:t>
      </w:r>
      <w:r w:rsidRPr="00D2658F">
        <w:rPr>
          <w:rFonts w:ascii="Times New Roman" w:hAnsi="Times New Roman" w:cs="Times New Roman"/>
          <w:spacing w:val="-2"/>
          <w:sz w:val="24"/>
          <w:szCs w:val="24"/>
        </w:rPr>
        <w:t>эксперимента.</w:t>
      </w:r>
    </w:p>
    <w:p w:rsidR="00DC3F26" w:rsidRPr="00D2658F" w:rsidRDefault="00DC3F26" w:rsidP="00D2658F">
      <w:pPr>
        <w:pStyle w:val="Heading1"/>
        <w:ind w:left="0"/>
        <w:jc w:val="both"/>
      </w:pPr>
      <w:r w:rsidRPr="00D2658F">
        <w:rPr>
          <w:w w:val="105"/>
        </w:rPr>
        <w:t>Тема</w:t>
      </w:r>
      <w:r w:rsidRPr="00D2658F">
        <w:rPr>
          <w:spacing w:val="-11"/>
          <w:w w:val="105"/>
        </w:rPr>
        <w:t xml:space="preserve"> </w:t>
      </w:r>
      <w:r w:rsidRPr="00D2658F">
        <w:rPr>
          <w:w w:val="105"/>
        </w:rPr>
        <w:t>24.</w:t>
      </w:r>
      <w:r w:rsidRPr="00D2658F">
        <w:rPr>
          <w:spacing w:val="-14"/>
          <w:w w:val="105"/>
        </w:rPr>
        <w:t xml:space="preserve"> </w:t>
      </w:r>
      <w:r w:rsidRPr="00D2658F">
        <w:rPr>
          <w:w w:val="105"/>
        </w:rPr>
        <w:t>Мысленные</w:t>
      </w:r>
      <w:r w:rsidRPr="00D2658F">
        <w:rPr>
          <w:spacing w:val="-11"/>
          <w:w w:val="105"/>
        </w:rPr>
        <w:t xml:space="preserve"> </w:t>
      </w:r>
      <w:r w:rsidRPr="00D2658F">
        <w:rPr>
          <w:w w:val="105"/>
        </w:rPr>
        <w:t>эксперименты</w:t>
      </w:r>
      <w:r w:rsidRPr="00D2658F">
        <w:rPr>
          <w:spacing w:val="-11"/>
          <w:w w:val="105"/>
        </w:rPr>
        <w:t xml:space="preserve"> </w:t>
      </w:r>
      <w:r w:rsidRPr="00D2658F">
        <w:rPr>
          <w:w w:val="105"/>
        </w:rPr>
        <w:t>и</w:t>
      </w:r>
      <w:r w:rsidRPr="00D2658F">
        <w:rPr>
          <w:spacing w:val="-8"/>
          <w:w w:val="105"/>
        </w:rPr>
        <w:t xml:space="preserve"> </w:t>
      </w:r>
      <w:r w:rsidRPr="00D2658F">
        <w:rPr>
          <w:w w:val="105"/>
        </w:rPr>
        <w:t>эксперименты</w:t>
      </w:r>
      <w:r w:rsidRPr="00D2658F">
        <w:rPr>
          <w:spacing w:val="-12"/>
          <w:w w:val="105"/>
        </w:rPr>
        <w:t xml:space="preserve"> </w:t>
      </w:r>
      <w:r w:rsidRPr="00D2658F">
        <w:rPr>
          <w:w w:val="105"/>
        </w:rPr>
        <w:t>на моделях</w:t>
      </w:r>
      <w:r w:rsidRPr="00D2658F">
        <w:rPr>
          <w:spacing w:val="-15"/>
          <w:w w:val="105"/>
        </w:rPr>
        <w:t xml:space="preserve"> </w:t>
      </w:r>
      <w:r w:rsidRPr="00D2658F">
        <w:rPr>
          <w:w w:val="105"/>
        </w:rPr>
        <w:t>–</w:t>
      </w:r>
      <w:r w:rsidRPr="00D2658F">
        <w:rPr>
          <w:spacing w:val="-4"/>
          <w:w w:val="105"/>
        </w:rPr>
        <w:t xml:space="preserve"> </w:t>
      </w:r>
      <w:r w:rsidRPr="00D2658F">
        <w:rPr>
          <w:spacing w:val="-5"/>
          <w:w w:val="105"/>
        </w:rPr>
        <w:t>1ч.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Проведение</w:t>
      </w:r>
      <w:r w:rsidRPr="00D2658F">
        <w:rPr>
          <w:rFonts w:ascii="Times New Roman" w:hAnsi="Times New Roman" w:cs="Times New Roman"/>
          <w:spacing w:val="36"/>
          <w:sz w:val="24"/>
          <w:szCs w:val="24"/>
        </w:rPr>
        <w:t xml:space="preserve"> </w:t>
      </w:r>
      <w:r w:rsidRPr="00D2658F">
        <w:rPr>
          <w:rFonts w:ascii="Times New Roman" w:hAnsi="Times New Roman" w:cs="Times New Roman"/>
          <w:sz w:val="24"/>
          <w:szCs w:val="24"/>
        </w:rPr>
        <w:t>эксперимента</w:t>
      </w:r>
      <w:r w:rsidRPr="00D2658F">
        <w:rPr>
          <w:rFonts w:ascii="Times New Roman" w:hAnsi="Times New Roman" w:cs="Times New Roman"/>
          <w:spacing w:val="37"/>
          <w:sz w:val="24"/>
          <w:szCs w:val="24"/>
        </w:rPr>
        <w:t xml:space="preserve"> </w:t>
      </w:r>
      <w:r w:rsidRPr="00D2658F">
        <w:rPr>
          <w:rFonts w:ascii="Times New Roman" w:hAnsi="Times New Roman" w:cs="Times New Roman"/>
          <w:sz w:val="24"/>
          <w:szCs w:val="24"/>
        </w:rPr>
        <w:t>на</w:t>
      </w:r>
      <w:r w:rsidRPr="00D2658F">
        <w:rPr>
          <w:rFonts w:ascii="Times New Roman" w:hAnsi="Times New Roman" w:cs="Times New Roman"/>
          <w:spacing w:val="36"/>
          <w:sz w:val="24"/>
          <w:szCs w:val="24"/>
        </w:rPr>
        <w:t xml:space="preserve"> </w:t>
      </w:r>
      <w:r w:rsidRPr="00D2658F">
        <w:rPr>
          <w:rFonts w:ascii="Times New Roman" w:hAnsi="Times New Roman" w:cs="Times New Roman"/>
          <w:sz w:val="24"/>
          <w:szCs w:val="24"/>
        </w:rPr>
        <w:t>моделях.</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Эксперимент</w:t>
      </w:r>
      <w:r w:rsidRPr="00D2658F">
        <w:rPr>
          <w:rFonts w:ascii="Times New Roman" w:hAnsi="Times New Roman" w:cs="Times New Roman"/>
          <w:spacing w:val="40"/>
          <w:sz w:val="24"/>
          <w:szCs w:val="24"/>
        </w:rPr>
        <w:t xml:space="preserve"> </w:t>
      </w:r>
      <w:r w:rsidRPr="00D2658F">
        <w:rPr>
          <w:rFonts w:ascii="Times New Roman" w:hAnsi="Times New Roman" w:cs="Times New Roman"/>
          <w:spacing w:val="-2"/>
          <w:sz w:val="24"/>
          <w:szCs w:val="24"/>
        </w:rPr>
        <w:t>«Вообразилия».</w:t>
      </w:r>
    </w:p>
    <w:p w:rsidR="00DC3F26" w:rsidRPr="00D2658F" w:rsidRDefault="00DC3F26" w:rsidP="00D2658F">
      <w:pPr>
        <w:pStyle w:val="Heading1"/>
        <w:ind w:left="0"/>
        <w:jc w:val="both"/>
      </w:pPr>
      <w:r w:rsidRPr="00D2658F">
        <w:rPr>
          <w:w w:val="105"/>
        </w:rPr>
        <w:t>Тема</w:t>
      </w:r>
      <w:r w:rsidRPr="00D2658F">
        <w:rPr>
          <w:spacing w:val="-9"/>
          <w:w w:val="105"/>
        </w:rPr>
        <w:t xml:space="preserve"> </w:t>
      </w:r>
      <w:r w:rsidRPr="00D2658F">
        <w:rPr>
          <w:w w:val="105"/>
        </w:rPr>
        <w:t>25-27.Сбор</w:t>
      </w:r>
      <w:r w:rsidRPr="00D2658F">
        <w:rPr>
          <w:spacing w:val="-14"/>
          <w:w w:val="105"/>
        </w:rPr>
        <w:t xml:space="preserve"> </w:t>
      </w:r>
      <w:r w:rsidRPr="00D2658F">
        <w:rPr>
          <w:w w:val="105"/>
        </w:rPr>
        <w:t>материала</w:t>
      </w:r>
      <w:r w:rsidRPr="00D2658F">
        <w:rPr>
          <w:spacing w:val="-8"/>
          <w:w w:val="105"/>
        </w:rPr>
        <w:t xml:space="preserve"> </w:t>
      </w:r>
      <w:r w:rsidRPr="00D2658F">
        <w:rPr>
          <w:w w:val="105"/>
        </w:rPr>
        <w:t>для</w:t>
      </w:r>
      <w:r w:rsidRPr="00D2658F">
        <w:rPr>
          <w:spacing w:val="-11"/>
          <w:w w:val="105"/>
        </w:rPr>
        <w:t xml:space="preserve"> </w:t>
      </w:r>
      <w:r w:rsidRPr="00D2658F">
        <w:rPr>
          <w:w w:val="105"/>
        </w:rPr>
        <w:t>исследования</w:t>
      </w:r>
      <w:r w:rsidRPr="00D2658F">
        <w:rPr>
          <w:spacing w:val="45"/>
          <w:w w:val="105"/>
        </w:rPr>
        <w:t xml:space="preserve"> </w:t>
      </w:r>
      <w:r w:rsidRPr="00D2658F">
        <w:rPr>
          <w:w w:val="105"/>
        </w:rPr>
        <w:t>-</w:t>
      </w:r>
      <w:r w:rsidRPr="00D2658F">
        <w:rPr>
          <w:spacing w:val="-5"/>
          <w:w w:val="105"/>
        </w:rPr>
        <w:t xml:space="preserve"> </w:t>
      </w:r>
      <w:r w:rsidRPr="00D2658F">
        <w:rPr>
          <w:w w:val="105"/>
        </w:rPr>
        <w:t>3</w:t>
      </w:r>
      <w:r w:rsidRPr="00D2658F">
        <w:rPr>
          <w:spacing w:val="-8"/>
          <w:w w:val="105"/>
        </w:rPr>
        <w:t xml:space="preserve"> </w:t>
      </w:r>
      <w:r w:rsidRPr="00D2658F">
        <w:rPr>
          <w:spacing w:val="-5"/>
          <w:w w:val="105"/>
        </w:rPr>
        <w:t>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Понятия:</w:t>
      </w:r>
      <w:r w:rsidRPr="00D2658F">
        <w:rPr>
          <w:rFonts w:ascii="Times New Roman" w:hAnsi="Times New Roman" w:cs="Times New Roman"/>
          <w:spacing w:val="37"/>
          <w:sz w:val="24"/>
          <w:szCs w:val="24"/>
        </w:rPr>
        <w:t xml:space="preserve"> </w:t>
      </w:r>
      <w:r w:rsidRPr="00D2658F">
        <w:rPr>
          <w:rFonts w:ascii="Times New Roman" w:hAnsi="Times New Roman" w:cs="Times New Roman"/>
          <w:sz w:val="24"/>
          <w:szCs w:val="24"/>
        </w:rPr>
        <w:t>способ</w:t>
      </w:r>
      <w:r w:rsidRPr="00D2658F">
        <w:rPr>
          <w:rFonts w:ascii="Times New Roman" w:hAnsi="Times New Roman" w:cs="Times New Roman"/>
          <w:spacing w:val="43"/>
          <w:sz w:val="24"/>
          <w:szCs w:val="24"/>
        </w:rPr>
        <w:t xml:space="preserve"> </w:t>
      </w:r>
      <w:r w:rsidRPr="00D2658F">
        <w:rPr>
          <w:rFonts w:ascii="Times New Roman" w:hAnsi="Times New Roman" w:cs="Times New Roman"/>
          <w:sz w:val="24"/>
          <w:szCs w:val="24"/>
        </w:rPr>
        <w:t>фиксации</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знаний,</w:t>
      </w:r>
      <w:r w:rsidRPr="00D2658F">
        <w:rPr>
          <w:rFonts w:ascii="Times New Roman" w:hAnsi="Times New Roman" w:cs="Times New Roman"/>
          <w:spacing w:val="27"/>
          <w:sz w:val="24"/>
          <w:szCs w:val="24"/>
        </w:rPr>
        <w:t xml:space="preserve"> </w:t>
      </w:r>
      <w:r w:rsidRPr="00D2658F">
        <w:rPr>
          <w:rFonts w:ascii="Times New Roman" w:hAnsi="Times New Roman" w:cs="Times New Roman"/>
          <w:sz w:val="24"/>
          <w:szCs w:val="24"/>
        </w:rPr>
        <w:t>исследовательский</w:t>
      </w:r>
      <w:r w:rsidRPr="00D2658F">
        <w:rPr>
          <w:rFonts w:ascii="Times New Roman" w:hAnsi="Times New Roman" w:cs="Times New Roman"/>
          <w:spacing w:val="34"/>
          <w:sz w:val="24"/>
          <w:szCs w:val="24"/>
        </w:rPr>
        <w:t xml:space="preserve"> </w:t>
      </w:r>
      <w:r w:rsidRPr="00D2658F">
        <w:rPr>
          <w:rFonts w:ascii="Times New Roman" w:hAnsi="Times New Roman" w:cs="Times New Roman"/>
          <w:sz w:val="24"/>
          <w:szCs w:val="24"/>
        </w:rPr>
        <w:t>поиск,</w:t>
      </w:r>
      <w:r w:rsidRPr="00D2658F">
        <w:rPr>
          <w:rFonts w:ascii="Times New Roman" w:hAnsi="Times New Roman" w:cs="Times New Roman"/>
          <w:spacing w:val="38"/>
          <w:sz w:val="24"/>
          <w:szCs w:val="24"/>
        </w:rPr>
        <w:t xml:space="preserve"> </w:t>
      </w:r>
      <w:r w:rsidRPr="00D2658F">
        <w:rPr>
          <w:rFonts w:ascii="Times New Roman" w:hAnsi="Times New Roman" w:cs="Times New Roman"/>
          <w:sz w:val="24"/>
          <w:szCs w:val="24"/>
        </w:rPr>
        <w:t>методы</w:t>
      </w:r>
      <w:r w:rsidRPr="00D2658F">
        <w:rPr>
          <w:rFonts w:ascii="Times New Roman" w:hAnsi="Times New Roman" w:cs="Times New Roman"/>
          <w:spacing w:val="27"/>
          <w:sz w:val="24"/>
          <w:szCs w:val="24"/>
        </w:rPr>
        <w:t xml:space="preserve"> </w:t>
      </w:r>
      <w:r w:rsidRPr="00D2658F">
        <w:rPr>
          <w:rFonts w:ascii="Times New Roman" w:hAnsi="Times New Roman" w:cs="Times New Roman"/>
          <w:spacing w:val="-2"/>
          <w:sz w:val="24"/>
          <w:szCs w:val="24"/>
        </w:rPr>
        <w:t>исследования.</w:t>
      </w:r>
    </w:p>
    <w:p w:rsidR="00DC3F26" w:rsidRPr="00D2658F" w:rsidRDefault="00DC3F26" w:rsidP="00D2658F">
      <w:pPr>
        <w:pStyle w:val="a9"/>
        <w:spacing w:before="53" w:line="295" w:lineRule="auto"/>
        <w:ind w:firstLine="0"/>
        <w:jc w:val="both"/>
        <w:rPr>
          <w:rFonts w:ascii="Times New Roman" w:hAnsi="Times New Roman" w:cs="Times New Roman"/>
          <w:sz w:val="24"/>
          <w:szCs w:val="24"/>
        </w:rPr>
      </w:pPr>
      <w:r w:rsidRPr="00D2658F">
        <w:rPr>
          <w:rFonts w:ascii="Times New Roman" w:hAnsi="Times New Roman" w:cs="Times New Roman"/>
          <w:sz w:val="24"/>
          <w:szCs w:val="24"/>
        </w:rPr>
        <w:lastRenderedPageBreak/>
        <w:t>Что</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такое исследовательский</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поиск.</w:t>
      </w:r>
      <w:r w:rsidRPr="00D2658F">
        <w:rPr>
          <w:rFonts w:ascii="Times New Roman" w:hAnsi="Times New Roman" w:cs="Times New Roman"/>
          <w:spacing w:val="36"/>
          <w:sz w:val="24"/>
          <w:szCs w:val="24"/>
        </w:rPr>
        <w:t xml:space="preserve"> </w:t>
      </w:r>
      <w:r w:rsidRPr="00D2658F">
        <w:rPr>
          <w:rFonts w:ascii="Times New Roman" w:hAnsi="Times New Roman" w:cs="Times New Roman"/>
          <w:sz w:val="24"/>
          <w:szCs w:val="24"/>
        </w:rPr>
        <w:t>Способы</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фиксации</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получаемых</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сведений</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 xml:space="preserve">(обычное </w:t>
      </w:r>
      <w:r w:rsidRPr="00D2658F">
        <w:rPr>
          <w:rFonts w:ascii="Times New Roman" w:hAnsi="Times New Roman" w:cs="Times New Roman"/>
          <w:w w:val="105"/>
          <w:sz w:val="24"/>
          <w:szCs w:val="24"/>
        </w:rPr>
        <w:t>письмо, пиктографическое письмо, схемы, рисунки, значки, символы и др.).</w:t>
      </w:r>
    </w:p>
    <w:p w:rsidR="00DC3F26" w:rsidRPr="00D2658F" w:rsidRDefault="00DC3F26" w:rsidP="00D2658F">
      <w:pPr>
        <w:pStyle w:val="a9"/>
        <w:spacing w:line="255" w:lineRule="exact"/>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Знать: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правила</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и</w:t>
      </w:r>
      <w:r w:rsidRPr="00D2658F">
        <w:rPr>
          <w:rFonts w:ascii="Times New Roman" w:hAnsi="Times New Roman" w:cs="Times New Roman"/>
          <w:spacing w:val="-6"/>
          <w:w w:val="105"/>
          <w:sz w:val="24"/>
          <w:szCs w:val="24"/>
        </w:rPr>
        <w:t xml:space="preserve"> </w:t>
      </w:r>
      <w:r w:rsidRPr="00D2658F">
        <w:rPr>
          <w:rFonts w:ascii="Times New Roman" w:hAnsi="Times New Roman" w:cs="Times New Roman"/>
          <w:w w:val="105"/>
          <w:sz w:val="24"/>
          <w:szCs w:val="24"/>
        </w:rPr>
        <w:t>способы</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сбора</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spacing w:val="-2"/>
          <w:w w:val="105"/>
          <w:sz w:val="24"/>
          <w:szCs w:val="24"/>
        </w:rPr>
        <w:t>материала</w:t>
      </w:r>
    </w:p>
    <w:p w:rsidR="00DC3F26" w:rsidRPr="00D2658F" w:rsidRDefault="00DC3F26" w:rsidP="00D2658F">
      <w:pPr>
        <w:pStyle w:val="a9"/>
        <w:spacing w:before="53"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Уметь:</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находить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и</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собирать</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w w:val="105"/>
          <w:sz w:val="24"/>
          <w:szCs w:val="24"/>
        </w:rPr>
        <w:t>материал</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по</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теме</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исследования,</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пользоваться</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w w:val="105"/>
          <w:sz w:val="24"/>
          <w:szCs w:val="24"/>
        </w:rPr>
        <w:t>способами фиксации материала.</w:t>
      </w:r>
    </w:p>
    <w:p w:rsidR="00DC3F26" w:rsidRPr="00D2658F" w:rsidRDefault="00DC3F26" w:rsidP="00D2658F">
      <w:pPr>
        <w:pStyle w:val="Heading1"/>
        <w:spacing w:before="6"/>
        <w:ind w:left="0"/>
        <w:jc w:val="both"/>
      </w:pPr>
      <w:r w:rsidRPr="00D2658F">
        <w:rPr>
          <w:w w:val="105"/>
        </w:rPr>
        <w:t>Тема</w:t>
      </w:r>
      <w:r w:rsidRPr="00D2658F">
        <w:rPr>
          <w:spacing w:val="-9"/>
          <w:w w:val="105"/>
        </w:rPr>
        <w:t xml:space="preserve"> </w:t>
      </w:r>
      <w:r w:rsidRPr="00D2658F">
        <w:rPr>
          <w:w w:val="105"/>
        </w:rPr>
        <w:t>28-29.</w:t>
      </w:r>
      <w:r w:rsidRPr="00D2658F">
        <w:rPr>
          <w:spacing w:val="-13"/>
          <w:w w:val="105"/>
        </w:rPr>
        <w:t xml:space="preserve"> </w:t>
      </w:r>
      <w:r w:rsidRPr="00D2658F">
        <w:rPr>
          <w:w w:val="105"/>
        </w:rPr>
        <w:t>Обобщение</w:t>
      </w:r>
      <w:r w:rsidRPr="00D2658F">
        <w:rPr>
          <w:spacing w:val="-10"/>
          <w:w w:val="105"/>
        </w:rPr>
        <w:t xml:space="preserve"> </w:t>
      </w:r>
      <w:r w:rsidRPr="00D2658F">
        <w:rPr>
          <w:w w:val="105"/>
        </w:rPr>
        <w:t>полученных</w:t>
      </w:r>
      <w:r w:rsidRPr="00D2658F">
        <w:rPr>
          <w:spacing w:val="-8"/>
          <w:w w:val="105"/>
        </w:rPr>
        <w:t xml:space="preserve"> </w:t>
      </w:r>
      <w:r w:rsidRPr="00D2658F">
        <w:rPr>
          <w:w w:val="105"/>
        </w:rPr>
        <w:t>данных</w:t>
      </w:r>
      <w:r w:rsidRPr="00D2658F">
        <w:rPr>
          <w:spacing w:val="46"/>
          <w:w w:val="105"/>
        </w:rPr>
        <w:t xml:space="preserve"> </w:t>
      </w:r>
      <w:r w:rsidRPr="00D2658F">
        <w:rPr>
          <w:w w:val="105"/>
        </w:rPr>
        <w:t>-</w:t>
      </w:r>
      <w:r w:rsidRPr="00D2658F">
        <w:rPr>
          <w:spacing w:val="-11"/>
          <w:w w:val="105"/>
        </w:rPr>
        <w:t xml:space="preserve"> </w:t>
      </w:r>
      <w:r w:rsidRPr="00D2658F">
        <w:rPr>
          <w:w w:val="105"/>
        </w:rPr>
        <w:t>2</w:t>
      </w:r>
      <w:r w:rsidRPr="00D2658F">
        <w:rPr>
          <w:spacing w:val="-9"/>
          <w:w w:val="105"/>
        </w:rPr>
        <w:t xml:space="preserve"> </w:t>
      </w:r>
      <w:r w:rsidRPr="00D2658F">
        <w:rPr>
          <w:spacing w:val="-5"/>
          <w:w w:val="105"/>
        </w:rPr>
        <w:t>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Анализ,</w:t>
      </w:r>
      <w:r w:rsidRPr="00D2658F">
        <w:rPr>
          <w:rFonts w:ascii="Times New Roman" w:hAnsi="Times New Roman" w:cs="Times New Roman"/>
          <w:spacing w:val="37"/>
          <w:sz w:val="24"/>
          <w:szCs w:val="24"/>
        </w:rPr>
        <w:t xml:space="preserve"> </w:t>
      </w:r>
      <w:r w:rsidRPr="00D2658F">
        <w:rPr>
          <w:rFonts w:ascii="Times New Roman" w:hAnsi="Times New Roman" w:cs="Times New Roman"/>
          <w:sz w:val="24"/>
          <w:szCs w:val="24"/>
        </w:rPr>
        <w:t>обобщение,</w:t>
      </w:r>
      <w:r w:rsidRPr="00D2658F">
        <w:rPr>
          <w:rFonts w:ascii="Times New Roman" w:hAnsi="Times New Roman" w:cs="Times New Roman"/>
          <w:spacing w:val="28"/>
          <w:sz w:val="24"/>
          <w:szCs w:val="24"/>
        </w:rPr>
        <w:t xml:space="preserve"> </w:t>
      </w:r>
      <w:r w:rsidRPr="00D2658F">
        <w:rPr>
          <w:rFonts w:ascii="Times New Roman" w:hAnsi="Times New Roman" w:cs="Times New Roman"/>
          <w:sz w:val="24"/>
          <w:szCs w:val="24"/>
        </w:rPr>
        <w:t>главное,</w:t>
      </w:r>
      <w:r w:rsidRPr="00D2658F">
        <w:rPr>
          <w:rFonts w:ascii="Times New Roman" w:hAnsi="Times New Roman" w:cs="Times New Roman"/>
          <w:spacing w:val="29"/>
          <w:sz w:val="24"/>
          <w:szCs w:val="24"/>
        </w:rPr>
        <w:t xml:space="preserve"> </w:t>
      </w:r>
      <w:r w:rsidRPr="00D2658F">
        <w:rPr>
          <w:rFonts w:ascii="Times New Roman" w:hAnsi="Times New Roman" w:cs="Times New Roman"/>
          <w:spacing w:val="-2"/>
          <w:sz w:val="24"/>
          <w:szCs w:val="24"/>
        </w:rPr>
        <w:t>второстепенное.</w:t>
      </w:r>
    </w:p>
    <w:p w:rsidR="00DC3F26" w:rsidRPr="00D2658F" w:rsidRDefault="00DC3F26" w:rsidP="00D2658F">
      <w:pPr>
        <w:pStyle w:val="a9"/>
        <w:spacing w:before="53"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Что</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такое</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обобщение.</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Приемы</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обобщения.</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Определения</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понятиям.</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Выбор</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главного. П</w:t>
      </w:r>
      <w:r w:rsidRPr="00D2658F">
        <w:rPr>
          <w:rFonts w:ascii="Times New Roman" w:hAnsi="Times New Roman" w:cs="Times New Roman"/>
          <w:w w:val="105"/>
          <w:sz w:val="24"/>
          <w:szCs w:val="24"/>
        </w:rPr>
        <w:t>о</w:t>
      </w:r>
      <w:r w:rsidRPr="00D2658F">
        <w:rPr>
          <w:rFonts w:ascii="Times New Roman" w:hAnsi="Times New Roman" w:cs="Times New Roman"/>
          <w:w w:val="105"/>
          <w:sz w:val="24"/>
          <w:szCs w:val="24"/>
        </w:rPr>
        <w:t>следовательность изложения.</w:t>
      </w:r>
    </w:p>
    <w:p w:rsidR="00DC3F26" w:rsidRPr="00D2658F" w:rsidRDefault="00DC3F26" w:rsidP="00D2658F">
      <w:pPr>
        <w:pStyle w:val="a9"/>
        <w:spacing w:before="71" w:line="295" w:lineRule="auto"/>
        <w:ind w:firstLine="0"/>
        <w:jc w:val="both"/>
        <w:rPr>
          <w:rFonts w:ascii="Times New Roman" w:hAnsi="Times New Roman" w:cs="Times New Roman"/>
          <w:sz w:val="24"/>
          <w:szCs w:val="24"/>
        </w:rPr>
      </w:pPr>
      <w:r w:rsidRPr="00D2658F">
        <w:rPr>
          <w:rFonts w:ascii="Times New Roman" w:hAnsi="Times New Roman" w:cs="Times New Roman"/>
          <w:sz w:val="24"/>
          <w:szCs w:val="24"/>
        </w:rPr>
        <w:t>Практические</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задания:</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“Учимся</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анализировать”,</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“Учимся</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выделять</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главное”,</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 xml:space="preserve">“Расположи </w:t>
      </w:r>
      <w:r w:rsidRPr="00D2658F">
        <w:rPr>
          <w:rFonts w:ascii="Times New Roman" w:hAnsi="Times New Roman" w:cs="Times New Roman"/>
          <w:w w:val="105"/>
          <w:sz w:val="24"/>
          <w:szCs w:val="24"/>
        </w:rPr>
        <w:t>материал в определенной последовательности”.</w:t>
      </w:r>
    </w:p>
    <w:p w:rsidR="00DC3F26" w:rsidRPr="00D2658F" w:rsidRDefault="00DC3F26" w:rsidP="00D2658F">
      <w:pPr>
        <w:pStyle w:val="a9"/>
        <w:spacing w:line="255" w:lineRule="exact"/>
        <w:ind w:firstLine="0"/>
        <w:jc w:val="both"/>
        <w:rPr>
          <w:rFonts w:ascii="Times New Roman" w:hAnsi="Times New Roman" w:cs="Times New Roman"/>
          <w:sz w:val="24"/>
          <w:szCs w:val="24"/>
        </w:rPr>
      </w:pPr>
      <w:r w:rsidRPr="00D2658F">
        <w:rPr>
          <w:rFonts w:ascii="Times New Roman" w:hAnsi="Times New Roman" w:cs="Times New Roman"/>
          <w:sz w:val="24"/>
          <w:szCs w:val="24"/>
        </w:rPr>
        <w:t>Знать:</w:t>
      </w:r>
      <w:r w:rsidRPr="00D2658F">
        <w:rPr>
          <w:rFonts w:ascii="Times New Roman" w:hAnsi="Times New Roman" w:cs="Times New Roman"/>
          <w:spacing w:val="26"/>
          <w:sz w:val="24"/>
          <w:szCs w:val="24"/>
        </w:rPr>
        <w:t xml:space="preserve"> </w:t>
      </w:r>
      <w:r w:rsidRPr="00D2658F">
        <w:rPr>
          <w:rFonts w:ascii="Times New Roman" w:hAnsi="Times New Roman" w:cs="Times New Roman"/>
          <w:sz w:val="24"/>
          <w:szCs w:val="24"/>
        </w:rPr>
        <w:t>способы</w:t>
      </w:r>
      <w:r w:rsidRPr="00D2658F">
        <w:rPr>
          <w:rFonts w:ascii="Times New Roman" w:hAnsi="Times New Roman" w:cs="Times New Roman"/>
          <w:spacing w:val="36"/>
          <w:sz w:val="24"/>
          <w:szCs w:val="24"/>
        </w:rPr>
        <w:t xml:space="preserve"> </w:t>
      </w:r>
      <w:r w:rsidRPr="00D2658F">
        <w:rPr>
          <w:rFonts w:ascii="Times New Roman" w:hAnsi="Times New Roman" w:cs="Times New Roman"/>
          <w:sz w:val="24"/>
          <w:szCs w:val="24"/>
        </w:rPr>
        <w:t>обобщения</w:t>
      </w:r>
      <w:r w:rsidRPr="00D2658F">
        <w:rPr>
          <w:rFonts w:ascii="Times New Roman" w:hAnsi="Times New Roman" w:cs="Times New Roman"/>
          <w:spacing w:val="27"/>
          <w:sz w:val="24"/>
          <w:szCs w:val="24"/>
        </w:rPr>
        <w:t xml:space="preserve"> </w:t>
      </w:r>
      <w:r w:rsidRPr="00D2658F">
        <w:rPr>
          <w:rFonts w:ascii="Times New Roman" w:hAnsi="Times New Roman" w:cs="Times New Roman"/>
          <w:spacing w:val="-2"/>
          <w:sz w:val="24"/>
          <w:szCs w:val="24"/>
        </w:rPr>
        <w:t>материала</w:t>
      </w:r>
    </w:p>
    <w:p w:rsidR="00DC3F26" w:rsidRPr="00D2658F" w:rsidRDefault="00DC3F26" w:rsidP="00D2658F">
      <w:pPr>
        <w:pStyle w:val="a9"/>
        <w:spacing w:before="52"/>
        <w:ind w:firstLine="0"/>
        <w:jc w:val="both"/>
        <w:rPr>
          <w:rFonts w:ascii="Times New Roman" w:hAnsi="Times New Roman" w:cs="Times New Roman"/>
          <w:sz w:val="24"/>
          <w:szCs w:val="24"/>
        </w:rPr>
      </w:pPr>
      <w:r w:rsidRPr="00D2658F">
        <w:rPr>
          <w:rFonts w:ascii="Times New Roman" w:hAnsi="Times New Roman" w:cs="Times New Roman"/>
          <w:sz w:val="24"/>
          <w:szCs w:val="24"/>
        </w:rPr>
        <w:t>Уметь:</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обобщать</w:t>
      </w:r>
      <w:r w:rsidRPr="00D2658F">
        <w:rPr>
          <w:rFonts w:ascii="Times New Roman" w:hAnsi="Times New Roman" w:cs="Times New Roman"/>
          <w:spacing w:val="46"/>
          <w:sz w:val="24"/>
          <w:szCs w:val="24"/>
        </w:rPr>
        <w:t xml:space="preserve"> </w:t>
      </w:r>
      <w:r w:rsidRPr="00D2658F">
        <w:rPr>
          <w:rFonts w:ascii="Times New Roman" w:hAnsi="Times New Roman" w:cs="Times New Roman"/>
          <w:sz w:val="24"/>
          <w:szCs w:val="24"/>
        </w:rPr>
        <w:t>материал,</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пользоваться</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приёмами</w:t>
      </w:r>
      <w:r w:rsidRPr="00D2658F">
        <w:rPr>
          <w:rFonts w:ascii="Times New Roman" w:hAnsi="Times New Roman" w:cs="Times New Roman"/>
          <w:spacing w:val="40"/>
          <w:sz w:val="24"/>
          <w:szCs w:val="24"/>
        </w:rPr>
        <w:t xml:space="preserve"> </w:t>
      </w:r>
      <w:r w:rsidRPr="00D2658F">
        <w:rPr>
          <w:rFonts w:ascii="Times New Roman" w:hAnsi="Times New Roman" w:cs="Times New Roman"/>
          <w:sz w:val="24"/>
          <w:szCs w:val="24"/>
        </w:rPr>
        <w:t>обобщения,</w:t>
      </w:r>
      <w:r w:rsidRPr="00D2658F">
        <w:rPr>
          <w:rFonts w:ascii="Times New Roman" w:hAnsi="Times New Roman" w:cs="Times New Roman"/>
          <w:spacing w:val="33"/>
          <w:sz w:val="24"/>
          <w:szCs w:val="24"/>
        </w:rPr>
        <w:t xml:space="preserve"> </w:t>
      </w:r>
      <w:r w:rsidRPr="00D2658F">
        <w:rPr>
          <w:rFonts w:ascii="Times New Roman" w:hAnsi="Times New Roman" w:cs="Times New Roman"/>
          <w:sz w:val="24"/>
          <w:szCs w:val="24"/>
        </w:rPr>
        <w:t>находить</w:t>
      </w:r>
      <w:r w:rsidRPr="00D2658F">
        <w:rPr>
          <w:rFonts w:ascii="Times New Roman" w:hAnsi="Times New Roman" w:cs="Times New Roman"/>
          <w:spacing w:val="35"/>
          <w:sz w:val="24"/>
          <w:szCs w:val="24"/>
        </w:rPr>
        <w:t xml:space="preserve"> </w:t>
      </w:r>
      <w:r w:rsidRPr="00D2658F">
        <w:rPr>
          <w:rFonts w:ascii="Times New Roman" w:hAnsi="Times New Roman" w:cs="Times New Roman"/>
          <w:spacing w:val="-2"/>
          <w:sz w:val="24"/>
          <w:szCs w:val="24"/>
        </w:rPr>
        <w:t>главное.</w:t>
      </w:r>
    </w:p>
    <w:p w:rsidR="00DC3F26" w:rsidRPr="00D2658F" w:rsidRDefault="00DC3F26" w:rsidP="00D2658F">
      <w:pPr>
        <w:pStyle w:val="Heading1"/>
        <w:spacing w:line="288" w:lineRule="auto"/>
        <w:ind w:left="0"/>
        <w:jc w:val="both"/>
      </w:pPr>
      <w:r w:rsidRPr="00D2658F">
        <w:rPr>
          <w:w w:val="105"/>
        </w:rPr>
        <w:t>Тема</w:t>
      </w:r>
      <w:r w:rsidRPr="00D2658F">
        <w:rPr>
          <w:spacing w:val="-8"/>
          <w:w w:val="105"/>
        </w:rPr>
        <w:t xml:space="preserve"> </w:t>
      </w:r>
      <w:r w:rsidRPr="00D2658F">
        <w:rPr>
          <w:w w:val="105"/>
        </w:rPr>
        <w:t>30.</w:t>
      </w:r>
      <w:r w:rsidRPr="00D2658F">
        <w:rPr>
          <w:spacing w:val="37"/>
          <w:w w:val="105"/>
        </w:rPr>
        <w:t xml:space="preserve"> </w:t>
      </w:r>
      <w:r w:rsidRPr="00D2658F">
        <w:rPr>
          <w:w w:val="105"/>
        </w:rPr>
        <w:t>Как</w:t>
      </w:r>
      <w:r w:rsidRPr="00D2658F">
        <w:rPr>
          <w:spacing w:val="-6"/>
          <w:w w:val="105"/>
        </w:rPr>
        <w:t xml:space="preserve"> </w:t>
      </w:r>
      <w:r w:rsidRPr="00D2658F">
        <w:rPr>
          <w:w w:val="105"/>
        </w:rPr>
        <w:t>подготовить</w:t>
      </w:r>
      <w:r w:rsidRPr="00D2658F">
        <w:rPr>
          <w:spacing w:val="-14"/>
          <w:w w:val="105"/>
        </w:rPr>
        <w:t xml:space="preserve"> </w:t>
      </w:r>
      <w:r w:rsidRPr="00D2658F">
        <w:rPr>
          <w:w w:val="105"/>
        </w:rPr>
        <w:t>сообщение</w:t>
      </w:r>
      <w:r w:rsidRPr="00D2658F">
        <w:rPr>
          <w:spacing w:val="-9"/>
          <w:w w:val="105"/>
        </w:rPr>
        <w:t xml:space="preserve"> </w:t>
      </w:r>
      <w:r w:rsidRPr="00D2658F">
        <w:rPr>
          <w:w w:val="105"/>
        </w:rPr>
        <w:t>о</w:t>
      </w:r>
      <w:r w:rsidRPr="00D2658F">
        <w:rPr>
          <w:spacing w:val="-8"/>
          <w:w w:val="105"/>
        </w:rPr>
        <w:t xml:space="preserve"> </w:t>
      </w:r>
      <w:r w:rsidRPr="00D2658F">
        <w:rPr>
          <w:w w:val="105"/>
        </w:rPr>
        <w:t>результатах</w:t>
      </w:r>
      <w:r w:rsidRPr="00D2658F">
        <w:rPr>
          <w:spacing w:val="-8"/>
          <w:w w:val="105"/>
        </w:rPr>
        <w:t xml:space="preserve"> </w:t>
      </w:r>
      <w:r w:rsidRPr="00D2658F">
        <w:rPr>
          <w:w w:val="105"/>
        </w:rPr>
        <w:t>исследования</w:t>
      </w:r>
      <w:r w:rsidRPr="00D2658F">
        <w:rPr>
          <w:spacing w:val="-5"/>
          <w:w w:val="105"/>
        </w:rPr>
        <w:t xml:space="preserve"> </w:t>
      </w:r>
      <w:r w:rsidRPr="00D2658F">
        <w:rPr>
          <w:w w:val="105"/>
        </w:rPr>
        <w:t>и подготовиться</w:t>
      </w:r>
      <w:r w:rsidRPr="00D2658F">
        <w:rPr>
          <w:spacing w:val="-11"/>
          <w:w w:val="105"/>
        </w:rPr>
        <w:t xml:space="preserve"> </w:t>
      </w:r>
      <w:r w:rsidRPr="00D2658F">
        <w:rPr>
          <w:w w:val="105"/>
        </w:rPr>
        <w:t>к защите - 1 ч.</w:t>
      </w:r>
    </w:p>
    <w:p w:rsidR="00DC3F26" w:rsidRPr="00D2658F" w:rsidRDefault="00DC3F26" w:rsidP="00D2658F">
      <w:pPr>
        <w:pStyle w:val="a9"/>
        <w:spacing w:line="257" w:lineRule="exact"/>
        <w:ind w:firstLine="0"/>
        <w:jc w:val="both"/>
        <w:rPr>
          <w:rFonts w:ascii="Times New Roman" w:hAnsi="Times New Roman" w:cs="Times New Roman"/>
          <w:sz w:val="24"/>
          <w:szCs w:val="24"/>
        </w:rPr>
      </w:pPr>
      <w:r w:rsidRPr="00D2658F">
        <w:rPr>
          <w:rFonts w:ascii="Times New Roman" w:hAnsi="Times New Roman" w:cs="Times New Roman"/>
          <w:sz w:val="24"/>
          <w:szCs w:val="24"/>
        </w:rPr>
        <w:t>Составление</w:t>
      </w:r>
      <w:r w:rsidRPr="00D2658F">
        <w:rPr>
          <w:rFonts w:ascii="Times New Roman" w:hAnsi="Times New Roman" w:cs="Times New Roman"/>
          <w:spacing w:val="20"/>
          <w:sz w:val="24"/>
          <w:szCs w:val="24"/>
        </w:rPr>
        <w:t xml:space="preserve"> </w:t>
      </w:r>
      <w:r w:rsidRPr="00D2658F">
        <w:rPr>
          <w:rFonts w:ascii="Times New Roman" w:hAnsi="Times New Roman" w:cs="Times New Roman"/>
          <w:sz w:val="24"/>
          <w:szCs w:val="24"/>
        </w:rPr>
        <w:t>плана</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подготовки</w:t>
      </w:r>
      <w:r w:rsidRPr="00D2658F">
        <w:rPr>
          <w:rFonts w:ascii="Times New Roman" w:hAnsi="Times New Roman" w:cs="Times New Roman"/>
          <w:spacing w:val="41"/>
          <w:sz w:val="24"/>
          <w:szCs w:val="24"/>
        </w:rPr>
        <w:t xml:space="preserve"> </w:t>
      </w:r>
      <w:r w:rsidRPr="00D2658F">
        <w:rPr>
          <w:rFonts w:ascii="Times New Roman" w:hAnsi="Times New Roman" w:cs="Times New Roman"/>
          <w:sz w:val="24"/>
          <w:szCs w:val="24"/>
        </w:rPr>
        <w:t>к</w:t>
      </w:r>
      <w:r w:rsidRPr="00D2658F">
        <w:rPr>
          <w:rFonts w:ascii="Times New Roman" w:hAnsi="Times New Roman" w:cs="Times New Roman"/>
          <w:spacing w:val="27"/>
          <w:sz w:val="24"/>
          <w:szCs w:val="24"/>
        </w:rPr>
        <w:t xml:space="preserve"> </w:t>
      </w:r>
      <w:r w:rsidRPr="00D2658F">
        <w:rPr>
          <w:rFonts w:ascii="Times New Roman" w:hAnsi="Times New Roman" w:cs="Times New Roman"/>
          <w:sz w:val="24"/>
          <w:szCs w:val="24"/>
        </w:rPr>
        <w:t>защите</w:t>
      </w:r>
      <w:r w:rsidRPr="00D2658F">
        <w:rPr>
          <w:rFonts w:ascii="Times New Roman" w:hAnsi="Times New Roman" w:cs="Times New Roman"/>
          <w:spacing w:val="20"/>
          <w:sz w:val="24"/>
          <w:szCs w:val="24"/>
        </w:rPr>
        <w:t xml:space="preserve"> </w:t>
      </w:r>
      <w:r w:rsidRPr="00D2658F">
        <w:rPr>
          <w:rFonts w:ascii="Times New Roman" w:hAnsi="Times New Roman" w:cs="Times New Roman"/>
          <w:spacing w:val="-2"/>
          <w:sz w:val="24"/>
          <w:szCs w:val="24"/>
        </w:rPr>
        <w:t>проекта.</w:t>
      </w:r>
    </w:p>
    <w:p w:rsidR="00DC3F26" w:rsidRPr="00D2658F" w:rsidRDefault="00DC3F26" w:rsidP="00D2658F">
      <w:pPr>
        <w:pStyle w:val="Heading1"/>
        <w:spacing w:before="59"/>
        <w:ind w:left="0"/>
        <w:jc w:val="both"/>
      </w:pPr>
      <w:r w:rsidRPr="00D2658F">
        <w:rPr>
          <w:w w:val="105"/>
        </w:rPr>
        <w:t>Тема</w:t>
      </w:r>
      <w:r w:rsidRPr="00D2658F">
        <w:rPr>
          <w:spacing w:val="-8"/>
          <w:w w:val="105"/>
        </w:rPr>
        <w:t xml:space="preserve"> </w:t>
      </w:r>
      <w:r w:rsidRPr="00D2658F">
        <w:rPr>
          <w:w w:val="105"/>
        </w:rPr>
        <w:t>31.</w:t>
      </w:r>
      <w:r w:rsidRPr="00D2658F">
        <w:rPr>
          <w:spacing w:val="-11"/>
          <w:w w:val="105"/>
        </w:rPr>
        <w:t xml:space="preserve"> </w:t>
      </w:r>
      <w:r w:rsidRPr="00D2658F">
        <w:rPr>
          <w:w w:val="105"/>
        </w:rPr>
        <w:t>Как</w:t>
      </w:r>
      <w:r w:rsidRPr="00D2658F">
        <w:rPr>
          <w:spacing w:val="-11"/>
          <w:w w:val="105"/>
        </w:rPr>
        <w:t xml:space="preserve"> </w:t>
      </w:r>
      <w:r w:rsidRPr="00D2658F">
        <w:rPr>
          <w:w w:val="105"/>
        </w:rPr>
        <w:t>подготовить</w:t>
      </w:r>
      <w:r w:rsidRPr="00D2658F">
        <w:rPr>
          <w:spacing w:val="-13"/>
          <w:w w:val="105"/>
        </w:rPr>
        <w:t xml:space="preserve"> </w:t>
      </w:r>
      <w:r w:rsidRPr="00D2658F">
        <w:rPr>
          <w:w w:val="105"/>
        </w:rPr>
        <w:t>сообщение</w:t>
      </w:r>
      <w:r w:rsidRPr="00D2658F">
        <w:rPr>
          <w:spacing w:val="-2"/>
          <w:w w:val="105"/>
        </w:rPr>
        <w:t xml:space="preserve"> </w:t>
      </w:r>
      <w:r w:rsidRPr="00D2658F">
        <w:rPr>
          <w:w w:val="105"/>
        </w:rPr>
        <w:t>-</w:t>
      </w:r>
      <w:r w:rsidRPr="00D2658F">
        <w:rPr>
          <w:spacing w:val="-9"/>
          <w:w w:val="105"/>
        </w:rPr>
        <w:t xml:space="preserve"> </w:t>
      </w:r>
      <w:r w:rsidRPr="00D2658F">
        <w:rPr>
          <w:w w:val="105"/>
        </w:rPr>
        <w:t>1</w:t>
      </w:r>
      <w:r w:rsidRPr="00D2658F">
        <w:rPr>
          <w:spacing w:val="-7"/>
          <w:w w:val="105"/>
        </w:rPr>
        <w:t xml:space="preserve"> </w:t>
      </w:r>
      <w:r w:rsidRPr="00D2658F">
        <w:rPr>
          <w:spacing w:val="-5"/>
          <w:w w:val="105"/>
        </w:rPr>
        <w:t>ч.</w:t>
      </w:r>
    </w:p>
    <w:p w:rsidR="00DC3F26" w:rsidRPr="00D2658F" w:rsidRDefault="00DC3F26" w:rsidP="00D2658F">
      <w:pPr>
        <w:pStyle w:val="a9"/>
        <w:spacing w:before="45"/>
        <w:ind w:firstLine="0"/>
        <w:jc w:val="both"/>
        <w:rPr>
          <w:rFonts w:ascii="Times New Roman" w:hAnsi="Times New Roman" w:cs="Times New Roman"/>
          <w:sz w:val="24"/>
          <w:szCs w:val="24"/>
        </w:rPr>
      </w:pPr>
      <w:r w:rsidRPr="00D2658F">
        <w:rPr>
          <w:rFonts w:ascii="Times New Roman" w:hAnsi="Times New Roman" w:cs="Times New Roman"/>
          <w:sz w:val="24"/>
          <w:szCs w:val="24"/>
        </w:rPr>
        <w:t>Сообщение,</w:t>
      </w:r>
      <w:r w:rsidRPr="00D2658F">
        <w:rPr>
          <w:rFonts w:ascii="Times New Roman" w:hAnsi="Times New Roman" w:cs="Times New Roman"/>
          <w:spacing w:val="35"/>
          <w:w w:val="105"/>
          <w:sz w:val="24"/>
          <w:szCs w:val="24"/>
        </w:rPr>
        <w:t xml:space="preserve"> </w:t>
      </w:r>
      <w:r w:rsidRPr="00D2658F">
        <w:rPr>
          <w:rFonts w:ascii="Times New Roman" w:hAnsi="Times New Roman" w:cs="Times New Roman"/>
          <w:spacing w:val="-2"/>
          <w:w w:val="105"/>
          <w:sz w:val="24"/>
          <w:szCs w:val="24"/>
        </w:rPr>
        <w:t>доклад.</w:t>
      </w:r>
    </w:p>
    <w:p w:rsidR="00DC3F26" w:rsidRPr="00D2658F" w:rsidRDefault="00DC3F26" w:rsidP="00D2658F">
      <w:pPr>
        <w:pStyle w:val="a9"/>
        <w:spacing w:before="53"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Что</w:t>
      </w:r>
      <w:r w:rsidRPr="00D2658F">
        <w:rPr>
          <w:rFonts w:ascii="Times New Roman" w:hAnsi="Times New Roman" w:cs="Times New Roman"/>
          <w:spacing w:val="-13"/>
          <w:w w:val="105"/>
          <w:sz w:val="24"/>
          <w:szCs w:val="24"/>
        </w:rPr>
        <w:t xml:space="preserve"> </w:t>
      </w:r>
      <w:r w:rsidRPr="00D2658F">
        <w:rPr>
          <w:rFonts w:ascii="Times New Roman" w:hAnsi="Times New Roman" w:cs="Times New Roman"/>
          <w:w w:val="105"/>
          <w:sz w:val="24"/>
          <w:szCs w:val="24"/>
        </w:rPr>
        <w:t>такое</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доклад.</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Как</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правильно</w:t>
      </w:r>
      <w:r w:rsidRPr="00D2658F">
        <w:rPr>
          <w:rFonts w:ascii="Times New Roman" w:hAnsi="Times New Roman" w:cs="Times New Roman"/>
          <w:spacing w:val="-5"/>
          <w:w w:val="105"/>
          <w:sz w:val="24"/>
          <w:szCs w:val="24"/>
        </w:rPr>
        <w:t xml:space="preserve"> </w:t>
      </w:r>
      <w:r w:rsidRPr="00D2658F">
        <w:rPr>
          <w:rFonts w:ascii="Times New Roman" w:hAnsi="Times New Roman" w:cs="Times New Roman"/>
          <w:w w:val="105"/>
          <w:sz w:val="24"/>
          <w:szCs w:val="24"/>
        </w:rPr>
        <w:t>спланировать</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сообщение</w:t>
      </w:r>
      <w:r w:rsidRPr="00D2658F">
        <w:rPr>
          <w:rFonts w:ascii="Times New Roman" w:hAnsi="Times New Roman" w:cs="Times New Roman"/>
          <w:spacing w:val="-12"/>
          <w:w w:val="105"/>
          <w:sz w:val="24"/>
          <w:szCs w:val="24"/>
        </w:rPr>
        <w:t xml:space="preserve"> </w:t>
      </w:r>
      <w:r w:rsidRPr="00D2658F">
        <w:rPr>
          <w:rFonts w:ascii="Times New Roman" w:hAnsi="Times New Roman" w:cs="Times New Roman"/>
          <w:w w:val="105"/>
          <w:sz w:val="24"/>
          <w:szCs w:val="24"/>
        </w:rPr>
        <w:t>о</w:t>
      </w:r>
      <w:r w:rsidRPr="00D2658F">
        <w:rPr>
          <w:rFonts w:ascii="Times New Roman" w:hAnsi="Times New Roman" w:cs="Times New Roman"/>
          <w:spacing w:val="-5"/>
          <w:w w:val="105"/>
          <w:sz w:val="24"/>
          <w:szCs w:val="24"/>
        </w:rPr>
        <w:t xml:space="preserve"> </w:t>
      </w:r>
      <w:r w:rsidRPr="00D2658F">
        <w:rPr>
          <w:rFonts w:ascii="Times New Roman" w:hAnsi="Times New Roman" w:cs="Times New Roman"/>
          <w:w w:val="105"/>
          <w:sz w:val="24"/>
          <w:szCs w:val="24"/>
        </w:rPr>
        <w:t>своем</w:t>
      </w:r>
      <w:r w:rsidRPr="00D2658F">
        <w:rPr>
          <w:rFonts w:ascii="Times New Roman" w:hAnsi="Times New Roman" w:cs="Times New Roman"/>
          <w:spacing w:val="-13"/>
          <w:w w:val="105"/>
          <w:sz w:val="24"/>
          <w:szCs w:val="24"/>
        </w:rPr>
        <w:t xml:space="preserve"> </w:t>
      </w:r>
      <w:r w:rsidRPr="00D2658F">
        <w:rPr>
          <w:rFonts w:ascii="Times New Roman" w:hAnsi="Times New Roman" w:cs="Times New Roman"/>
          <w:w w:val="105"/>
          <w:sz w:val="24"/>
          <w:szCs w:val="24"/>
        </w:rPr>
        <w:t>исследовании.</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Как выделить главное и второстепенное.</w:t>
      </w:r>
    </w:p>
    <w:p w:rsidR="00DC3F26" w:rsidRPr="00D2658F" w:rsidRDefault="00DC3F26" w:rsidP="00D2658F">
      <w:pPr>
        <w:pStyle w:val="a9"/>
        <w:spacing w:line="263" w:lineRule="exact"/>
        <w:ind w:firstLine="0"/>
        <w:jc w:val="both"/>
        <w:rPr>
          <w:rFonts w:ascii="Times New Roman" w:hAnsi="Times New Roman" w:cs="Times New Roman"/>
          <w:sz w:val="24"/>
          <w:szCs w:val="24"/>
        </w:rPr>
      </w:pPr>
      <w:r w:rsidRPr="00D2658F">
        <w:rPr>
          <w:rFonts w:ascii="Times New Roman" w:hAnsi="Times New Roman" w:cs="Times New Roman"/>
          <w:sz w:val="24"/>
          <w:szCs w:val="24"/>
        </w:rPr>
        <w:t>Знать:</w:t>
      </w:r>
      <w:r w:rsidRPr="00D2658F">
        <w:rPr>
          <w:rFonts w:ascii="Times New Roman" w:hAnsi="Times New Roman" w:cs="Times New Roman"/>
          <w:spacing w:val="23"/>
          <w:sz w:val="24"/>
          <w:szCs w:val="24"/>
        </w:rPr>
        <w:t xml:space="preserve"> </w:t>
      </w:r>
      <w:r w:rsidRPr="00D2658F">
        <w:rPr>
          <w:rFonts w:ascii="Times New Roman" w:hAnsi="Times New Roman" w:cs="Times New Roman"/>
          <w:sz w:val="24"/>
          <w:szCs w:val="24"/>
        </w:rPr>
        <w:t>правила</w:t>
      </w:r>
      <w:r w:rsidRPr="00D2658F">
        <w:rPr>
          <w:rFonts w:ascii="Times New Roman" w:hAnsi="Times New Roman" w:cs="Times New Roman"/>
          <w:spacing w:val="30"/>
          <w:sz w:val="24"/>
          <w:szCs w:val="24"/>
        </w:rPr>
        <w:t xml:space="preserve"> </w:t>
      </w:r>
      <w:r w:rsidRPr="00D2658F">
        <w:rPr>
          <w:rFonts w:ascii="Times New Roman" w:hAnsi="Times New Roman" w:cs="Times New Roman"/>
          <w:sz w:val="24"/>
          <w:szCs w:val="24"/>
        </w:rPr>
        <w:t>подготовки</w:t>
      </w:r>
      <w:r w:rsidRPr="00D2658F">
        <w:rPr>
          <w:rFonts w:ascii="Times New Roman" w:hAnsi="Times New Roman" w:cs="Times New Roman"/>
          <w:spacing w:val="39"/>
          <w:sz w:val="24"/>
          <w:szCs w:val="24"/>
        </w:rPr>
        <w:t xml:space="preserve"> </w:t>
      </w:r>
      <w:r w:rsidRPr="00D2658F">
        <w:rPr>
          <w:rFonts w:ascii="Times New Roman" w:hAnsi="Times New Roman" w:cs="Times New Roman"/>
          <w:spacing w:val="-2"/>
          <w:sz w:val="24"/>
          <w:szCs w:val="24"/>
        </w:rPr>
        <w:t>сообщения.</w:t>
      </w:r>
    </w:p>
    <w:p w:rsidR="00DC3F26" w:rsidRPr="00D2658F" w:rsidRDefault="00DC3F26" w:rsidP="00D2658F">
      <w:pPr>
        <w:pStyle w:val="a9"/>
        <w:spacing w:before="53" w:line="295"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Уметь:</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планировать</w:t>
      </w:r>
      <w:r w:rsidRPr="00D2658F">
        <w:rPr>
          <w:rFonts w:ascii="Times New Roman" w:hAnsi="Times New Roman" w:cs="Times New Roman"/>
          <w:spacing w:val="-2"/>
          <w:w w:val="105"/>
          <w:sz w:val="24"/>
          <w:szCs w:val="24"/>
        </w:rPr>
        <w:t xml:space="preserve"> </w:t>
      </w:r>
      <w:r w:rsidRPr="00D2658F">
        <w:rPr>
          <w:rFonts w:ascii="Times New Roman" w:hAnsi="Times New Roman" w:cs="Times New Roman"/>
          <w:w w:val="105"/>
          <w:sz w:val="24"/>
          <w:szCs w:val="24"/>
        </w:rPr>
        <w:t>свою</w:t>
      </w:r>
      <w:r w:rsidRPr="00D2658F">
        <w:rPr>
          <w:rFonts w:ascii="Times New Roman" w:hAnsi="Times New Roman" w:cs="Times New Roman"/>
          <w:spacing w:val="-5"/>
          <w:w w:val="105"/>
          <w:sz w:val="24"/>
          <w:szCs w:val="24"/>
        </w:rPr>
        <w:t xml:space="preserve"> </w:t>
      </w:r>
      <w:r w:rsidRPr="00D2658F">
        <w:rPr>
          <w:rFonts w:ascii="Times New Roman" w:hAnsi="Times New Roman" w:cs="Times New Roman"/>
          <w:w w:val="105"/>
          <w:sz w:val="24"/>
          <w:szCs w:val="24"/>
        </w:rPr>
        <w:t>работу</w:t>
      </w:r>
      <w:r w:rsidRPr="00D2658F">
        <w:rPr>
          <w:rFonts w:ascii="Times New Roman" w:hAnsi="Times New Roman" w:cs="Times New Roman"/>
          <w:spacing w:val="40"/>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сначала,</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потом”,</w:t>
      </w:r>
      <w:r w:rsidRPr="00D2658F">
        <w:rPr>
          <w:rFonts w:ascii="Times New Roman" w:hAnsi="Times New Roman" w:cs="Times New Roman"/>
          <w:spacing w:val="-8"/>
          <w:w w:val="105"/>
          <w:sz w:val="24"/>
          <w:szCs w:val="24"/>
        </w:rPr>
        <w:t xml:space="preserve"> </w:t>
      </w:r>
      <w:r w:rsidRPr="00D2658F">
        <w:rPr>
          <w:rFonts w:ascii="Times New Roman" w:hAnsi="Times New Roman" w:cs="Times New Roman"/>
          <w:w w:val="105"/>
          <w:sz w:val="24"/>
          <w:szCs w:val="24"/>
        </w:rPr>
        <w:t>“Составление</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рассказов</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по заданному алгоритму” и др.</w:t>
      </w:r>
    </w:p>
    <w:p w:rsidR="00DC3F26" w:rsidRPr="00D2658F" w:rsidRDefault="00DC3F26" w:rsidP="00D2658F">
      <w:pPr>
        <w:pStyle w:val="Heading1"/>
        <w:spacing w:line="262" w:lineRule="exact"/>
        <w:ind w:left="0"/>
        <w:jc w:val="both"/>
      </w:pPr>
      <w:r w:rsidRPr="00D2658F">
        <w:rPr>
          <w:w w:val="105"/>
        </w:rPr>
        <w:t>Тема32.</w:t>
      </w:r>
      <w:r w:rsidRPr="00D2658F">
        <w:rPr>
          <w:spacing w:val="48"/>
          <w:w w:val="105"/>
        </w:rPr>
        <w:t xml:space="preserve"> </w:t>
      </w:r>
      <w:r w:rsidRPr="00D2658F">
        <w:rPr>
          <w:w w:val="105"/>
        </w:rPr>
        <w:t>Подготовка</w:t>
      </w:r>
      <w:r w:rsidRPr="00D2658F">
        <w:rPr>
          <w:spacing w:val="-12"/>
          <w:w w:val="105"/>
        </w:rPr>
        <w:t xml:space="preserve"> </w:t>
      </w:r>
      <w:r w:rsidRPr="00D2658F">
        <w:rPr>
          <w:w w:val="105"/>
        </w:rPr>
        <w:t>к</w:t>
      </w:r>
      <w:r w:rsidRPr="00D2658F">
        <w:rPr>
          <w:spacing w:val="-9"/>
          <w:w w:val="105"/>
        </w:rPr>
        <w:t xml:space="preserve"> </w:t>
      </w:r>
      <w:r w:rsidRPr="00D2658F">
        <w:rPr>
          <w:w w:val="105"/>
        </w:rPr>
        <w:t>защите</w:t>
      </w:r>
      <w:r w:rsidRPr="00D2658F">
        <w:rPr>
          <w:spacing w:val="51"/>
          <w:w w:val="105"/>
        </w:rPr>
        <w:t xml:space="preserve"> </w:t>
      </w:r>
      <w:r w:rsidRPr="00D2658F">
        <w:rPr>
          <w:w w:val="105"/>
        </w:rPr>
        <w:t>-</w:t>
      </w:r>
      <w:r w:rsidRPr="00D2658F">
        <w:rPr>
          <w:spacing w:val="-8"/>
          <w:w w:val="105"/>
        </w:rPr>
        <w:t xml:space="preserve"> </w:t>
      </w:r>
      <w:r w:rsidRPr="00D2658F">
        <w:rPr>
          <w:w w:val="105"/>
        </w:rPr>
        <w:t>1</w:t>
      </w:r>
      <w:r w:rsidRPr="00D2658F">
        <w:rPr>
          <w:spacing w:val="-5"/>
          <w:w w:val="105"/>
        </w:rPr>
        <w:t xml:space="preserve"> ч.</w:t>
      </w:r>
    </w:p>
    <w:p w:rsidR="00DC3F26" w:rsidRPr="00D2658F" w:rsidRDefault="00DC3F26" w:rsidP="00D2658F">
      <w:pPr>
        <w:pStyle w:val="a9"/>
        <w:spacing w:before="45" w:line="288" w:lineRule="auto"/>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Защита.</w:t>
      </w:r>
      <w:r w:rsidRPr="00D2658F">
        <w:rPr>
          <w:rFonts w:ascii="Times New Roman" w:hAnsi="Times New Roman" w:cs="Times New Roman"/>
          <w:spacing w:val="-10"/>
          <w:w w:val="105"/>
          <w:sz w:val="24"/>
          <w:szCs w:val="24"/>
        </w:rPr>
        <w:t xml:space="preserve"> </w:t>
      </w:r>
      <w:r w:rsidRPr="00D2658F">
        <w:rPr>
          <w:rFonts w:ascii="Times New Roman" w:hAnsi="Times New Roman" w:cs="Times New Roman"/>
          <w:w w:val="105"/>
          <w:sz w:val="24"/>
          <w:szCs w:val="24"/>
        </w:rPr>
        <w:t>Вопросы</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для</w:t>
      </w:r>
      <w:r w:rsidRPr="00D2658F">
        <w:rPr>
          <w:rFonts w:ascii="Times New Roman" w:hAnsi="Times New Roman" w:cs="Times New Roman"/>
          <w:spacing w:val="-9"/>
          <w:w w:val="105"/>
          <w:sz w:val="24"/>
          <w:szCs w:val="24"/>
        </w:rPr>
        <w:t xml:space="preserve"> </w:t>
      </w:r>
      <w:r w:rsidRPr="00D2658F">
        <w:rPr>
          <w:rFonts w:ascii="Times New Roman" w:hAnsi="Times New Roman" w:cs="Times New Roman"/>
          <w:w w:val="105"/>
          <w:sz w:val="24"/>
          <w:szCs w:val="24"/>
        </w:rPr>
        <w:t>рассмотрения</w:t>
      </w:r>
      <w:r w:rsidRPr="00D2658F">
        <w:rPr>
          <w:rFonts w:ascii="Times New Roman" w:hAnsi="Times New Roman" w:cs="Times New Roman"/>
          <w:i/>
          <w:w w:val="105"/>
          <w:sz w:val="24"/>
          <w:szCs w:val="24"/>
        </w:rPr>
        <w:t>:</w:t>
      </w:r>
      <w:r w:rsidRPr="00D2658F">
        <w:rPr>
          <w:rFonts w:ascii="Times New Roman" w:hAnsi="Times New Roman" w:cs="Times New Roman"/>
          <w:i/>
          <w:spacing w:val="-7"/>
          <w:w w:val="105"/>
          <w:sz w:val="24"/>
          <w:szCs w:val="24"/>
        </w:rPr>
        <w:t xml:space="preserve"> </w:t>
      </w:r>
      <w:r w:rsidRPr="00D2658F">
        <w:rPr>
          <w:rFonts w:ascii="Times New Roman" w:hAnsi="Times New Roman" w:cs="Times New Roman"/>
          <w:w w:val="105"/>
          <w:sz w:val="24"/>
          <w:szCs w:val="24"/>
        </w:rPr>
        <w:t>Коллективное</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w w:val="105"/>
          <w:sz w:val="24"/>
          <w:szCs w:val="24"/>
        </w:rPr>
        <w:t>обсуждение</w:t>
      </w:r>
      <w:r w:rsidRPr="00D2658F">
        <w:rPr>
          <w:rFonts w:ascii="Times New Roman" w:hAnsi="Times New Roman" w:cs="Times New Roman"/>
          <w:spacing w:val="-16"/>
          <w:w w:val="105"/>
          <w:sz w:val="24"/>
          <w:szCs w:val="24"/>
        </w:rPr>
        <w:t xml:space="preserve"> </w:t>
      </w:r>
      <w:r w:rsidRPr="00D2658F">
        <w:rPr>
          <w:rFonts w:ascii="Times New Roman" w:hAnsi="Times New Roman" w:cs="Times New Roman"/>
          <w:w w:val="105"/>
          <w:sz w:val="24"/>
          <w:szCs w:val="24"/>
        </w:rPr>
        <w:t>проблем:</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“Что</w:t>
      </w:r>
      <w:r w:rsidRPr="00D2658F">
        <w:rPr>
          <w:rFonts w:ascii="Times New Roman" w:hAnsi="Times New Roman" w:cs="Times New Roman"/>
          <w:spacing w:val="-11"/>
          <w:w w:val="105"/>
          <w:sz w:val="24"/>
          <w:szCs w:val="24"/>
        </w:rPr>
        <w:t xml:space="preserve"> </w:t>
      </w:r>
      <w:r w:rsidRPr="00D2658F">
        <w:rPr>
          <w:rFonts w:ascii="Times New Roman" w:hAnsi="Times New Roman" w:cs="Times New Roman"/>
          <w:w w:val="105"/>
          <w:sz w:val="24"/>
          <w:szCs w:val="24"/>
        </w:rPr>
        <w:t>такое з</w:t>
      </w:r>
      <w:r w:rsidRPr="00D2658F">
        <w:rPr>
          <w:rFonts w:ascii="Times New Roman" w:hAnsi="Times New Roman" w:cs="Times New Roman"/>
          <w:w w:val="105"/>
          <w:sz w:val="24"/>
          <w:szCs w:val="24"/>
        </w:rPr>
        <w:t>а</w:t>
      </w:r>
      <w:r w:rsidRPr="00D2658F">
        <w:rPr>
          <w:rFonts w:ascii="Times New Roman" w:hAnsi="Times New Roman" w:cs="Times New Roman"/>
          <w:w w:val="105"/>
          <w:sz w:val="24"/>
          <w:szCs w:val="24"/>
        </w:rPr>
        <w:t>щита”, “Как правильно делать доклад”, “Как отвечать на вопросы”.</w:t>
      </w:r>
    </w:p>
    <w:p w:rsidR="00DC3F26" w:rsidRPr="00D2658F" w:rsidRDefault="00DC3F26" w:rsidP="00D2658F">
      <w:pPr>
        <w:pStyle w:val="Heading1"/>
        <w:spacing w:before="7"/>
        <w:ind w:left="0"/>
        <w:jc w:val="both"/>
      </w:pPr>
      <w:r w:rsidRPr="00D2658F">
        <w:rPr>
          <w:w w:val="105"/>
        </w:rPr>
        <w:t>Тема33-34.</w:t>
      </w:r>
      <w:r w:rsidRPr="00D2658F">
        <w:rPr>
          <w:spacing w:val="-16"/>
          <w:w w:val="105"/>
        </w:rPr>
        <w:t xml:space="preserve"> </w:t>
      </w:r>
      <w:r w:rsidRPr="00D2658F">
        <w:rPr>
          <w:w w:val="105"/>
        </w:rPr>
        <w:t>Индивидуальные</w:t>
      </w:r>
      <w:r w:rsidRPr="00D2658F">
        <w:rPr>
          <w:spacing w:val="-12"/>
          <w:w w:val="105"/>
        </w:rPr>
        <w:t xml:space="preserve"> </w:t>
      </w:r>
      <w:r w:rsidRPr="00D2658F">
        <w:rPr>
          <w:w w:val="105"/>
        </w:rPr>
        <w:t>консультации</w:t>
      </w:r>
      <w:r w:rsidRPr="00D2658F">
        <w:rPr>
          <w:spacing w:val="36"/>
          <w:w w:val="105"/>
        </w:rPr>
        <w:t xml:space="preserve"> </w:t>
      </w:r>
      <w:r w:rsidRPr="00D2658F">
        <w:rPr>
          <w:w w:val="105"/>
        </w:rPr>
        <w:t>-</w:t>
      </w:r>
      <w:r w:rsidRPr="00D2658F">
        <w:rPr>
          <w:spacing w:val="-8"/>
          <w:w w:val="105"/>
        </w:rPr>
        <w:t xml:space="preserve"> </w:t>
      </w:r>
      <w:r w:rsidRPr="00D2658F">
        <w:rPr>
          <w:w w:val="105"/>
        </w:rPr>
        <w:t>2</w:t>
      </w:r>
      <w:r w:rsidRPr="00D2658F">
        <w:rPr>
          <w:spacing w:val="-10"/>
          <w:w w:val="105"/>
        </w:rPr>
        <w:t xml:space="preserve"> </w:t>
      </w:r>
      <w:r w:rsidRPr="00D2658F">
        <w:rPr>
          <w:spacing w:val="-5"/>
          <w:w w:val="105"/>
        </w:rPr>
        <w:t>ч.</w:t>
      </w:r>
    </w:p>
    <w:p w:rsidR="00DC3F26" w:rsidRPr="00D2658F" w:rsidRDefault="00DC3F26" w:rsidP="00D2658F">
      <w:pPr>
        <w:spacing w:before="45" w:line="290" w:lineRule="auto"/>
        <w:jc w:val="both"/>
        <w:rPr>
          <w:rFonts w:ascii="Times New Roman" w:hAnsi="Times New Roman" w:cs="Times New Roman"/>
          <w:b/>
        </w:rPr>
      </w:pPr>
      <w:r w:rsidRPr="00D2658F">
        <w:rPr>
          <w:rFonts w:ascii="Times New Roman" w:hAnsi="Times New Roman" w:cs="Times New Roman"/>
          <w:w w:val="105"/>
        </w:rPr>
        <w:t>Консультации проводятся педагогом для учащихся и родителей, работающих в микр</w:t>
      </w:r>
      <w:r w:rsidRPr="00D2658F">
        <w:rPr>
          <w:rFonts w:ascii="Times New Roman" w:hAnsi="Times New Roman" w:cs="Times New Roman"/>
          <w:w w:val="105"/>
        </w:rPr>
        <w:t>о</w:t>
      </w:r>
      <w:r w:rsidRPr="00D2658F">
        <w:rPr>
          <w:rFonts w:ascii="Times New Roman" w:hAnsi="Times New Roman" w:cs="Times New Roman"/>
          <w:w w:val="105"/>
        </w:rPr>
        <w:t>группах</w:t>
      </w:r>
      <w:r w:rsidRPr="00D2658F">
        <w:rPr>
          <w:rFonts w:ascii="Times New Roman" w:hAnsi="Times New Roman" w:cs="Times New Roman"/>
          <w:spacing w:val="-16"/>
          <w:w w:val="105"/>
        </w:rPr>
        <w:t xml:space="preserve"> </w:t>
      </w:r>
      <w:r w:rsidRPr="00D2658F">
        <w:rPr>
          <w:rFonts w:ascii="Times New Roman" w:hAnsi="Times New Roman" w:cs="Times New Roman"/>
          <w:w w:val="105"/>
        </w:rPr>
        <w:t>или</w:t>
      </w:r>
      <w:r w:rsidRPr="00D2658F">
        <w:rPr>
          <w:rFonts w:ascii="Times New Roman" w:hAnsi="Times New Roman" w:cs="Times New Roman"/>
          <w:spacing w:val="-5"/>
          <w:w w:val="105"/>
        </w:rPr>
        <w:t xml:space="preserve"> </w:t>
      </w:r>
      <w:r w:rsidRPr="00D2658F">
        <w:rPr>
          <w:rFonts w:ascii="Times New Roman" w:hAnsi="Times New Roman" w:cs="Times New Roman"/>
          <w:w w:val="105"/>
        </w:rPr>
        <w:t>индивидуально.</w:t>
      </w:r>
      <w:r w:rsidRPr="00D2658F">
        <w:rPr>
          <w:rFonts w:ascii="Times New Roman" w:hAnsi="Times New Roman" w:cs="Times New Roman"/>
          <w:spacing w:val="-15"/>
          <w:w w:val="105"/>
        </w:rPr>
        <w:t xml:space="preserve"> </w:t>
      </w:r>
      <w:r w:rsidRPr="00D2658F">
        <w:rPr>
          <w:rFonts w:ascii="Times New Roman" w:hAnsi="Times New Roman" w:cs="Times New Roman"/>
          <w:w w:val="105"/>
        </w:rPr>
        <w:t>Подготовка</w:t>
      </w:r>
      <w:r w:rsidRPr="00D2658F">
        <w:rPr>
          <w:rFonts w:ascii="Times New Roman" w:hAnsi="Times New Roman" w:cs="Times New Roman"/>
          <w:spacing w:val="-12"/>
          <w:w w:val="105"/>
        </w:rPr>
        <w:t xml:space="preserve"> </w:t>
      </w:r>
      <w:r w:rsidRPr="00D2658F">
        <w:rPr>
          <w:rFonts w:ascii="Times New Roman" w:hAnsi="Times New Roman" w:cs="Times New Roman"/>
          <w:w w:val="105"/>
        </w:rPr>
        <w:t>детских</w:t>
      </w:r>
      <w:r w:rsidRPr="00D2658F">
        <w:rPr>
          <w:rFonts w:ascii="Times New Roman" w:hAnsi="Times New Roman" w:cs="Times New Roman"/>
          <w:spacing w:val="-11"/>
          <w:w w:val="105"/>
        </w:rPr>
        <w:t xml:space="preserve"> </w:t>
      </w:r>
      <w:r w:rsidRPr="00D2658F">
        <w:rPr>
          <w:rFonts w:ascii="Times New Roman" w:hAnsi="Times New Roman" w:cs="Times New Roman"/>
          <w:w w:val="105"/>
        </w:rPr>
        <w:t>работ</w:t>
      </w:r>
      <w:r w:rsidRPr="00D2658F">
        <w:rPr>
          <w:rFonts w:ascii="Times New Roman" w:hAnsi="Times New Roman" w:cs="Times New Roman"/>
          <w:spacing w:val="-10"/>
          <w:w w:val="105"/>
        </w:rPr>
        <w:t xml:space="preserve"> </w:t>
      </w:r>
      <w:r w:rsidRPr="00D2658F">
        <w:rPr>
          <w:rFonts w:ascii="Times New Roman" w:hAnsi="Times New Roman" w:cs="Times New Roman"/>
          <w:w w:val="105"/>
        </w:rPr>
        <w:t>к</w:t>
      </w:r>
      <w:r w:rsidRPr="00D2658F">
        <w:rPr>
          <w:rFonts w:ascii="Times New Roman" w:hAnsi="Times New Roman" w:cs="Times New Roman"/>
          <w:spacing w:val="-14"/>
          <w:w w:val="105"/>
        </w:rPr>
        <w:t xml:space="preserve"> </w:t>
      </w:r>
      <w:r w:rsidRPr="00D2658F">
        <w:rPr>
          <w:rFonts w:ascii="Times New Roman" w:hAnsi="Times New Roman" w:cs="Times New Roman"/>
          <w:w w:val="105"/>
        </w:rPr>
        <w:t>публичной</w:t>
      </w:r>
      <w:r w:rsidRPr="00D2658F">
        <w:rPr>
          <w:rFonts w:ascii="Times New Roman" w:hAnsi="Times New Roman" w:cs="Times New Roman"/>
          <w:spacing w:val="-11"/>
          <w:w w:val="105"/>
        </w:rPr>
        <w:t xml:space="preserve"> </w:t>
      </w:r>
      <w:r w:rsidRPr="00D2658F">
        <w:rPr>
          <w:rFonts w:ascii="Times New Roman" w:hAnsi="Times New Roman" w:cs="Times New Roman"/>
          <w:w w:val="105"/>
        </w:rPr>
        <w:t xml:space="preserve">защите. </w:t>
      </w:r>
      <w:r w:rsidRPr="00D2658F">
        <w:rPr>
          <w:rFonts w:ascii="Times New Roman" w:hAnsi="Times New Roman" w:cs="Times New Roman"/>
          <w:b/>
          <w:w w:val="105"/>
        </w:rPr>
        <w:t>Тема35.</w:t>
      </w:r>
      <w:r w:rsidRPr="00D2658F">
        <w:rPr>
          <w:rFonts w:ascii="Times New Roman" w:hAnsi="Times New Roman" w:cs="Times New Roman"/>
          <w:b/>
          <w:spacing w:val="40"/>
          <w:w w:val="105"/>
        </w:rPr>
        <w:t xml:space="preserve"> </w:t>
      </w:r>
      <w:r w:rsidRPr="00D2658F">
        <w:rPr>
          <w:rFonts w:ascii="Times New Roman" w:hAnsi="Times New Roman" w:cs="Times New Roman"/>
          <w:b/>
          <w:w w:val="105"/>
        </w:rPr>
        <w:t>Подведение итогов работы</w:t>
      </w:r>
      <w:r w:rsidRPr="00D2658F">
        <w:rPr>
          <w:rFonts w:ascii="Times New Roman" w:hAnsi="Times New Roman" w:cs="Times New Roman"/>
          <w:b/>
          <w:spacing w:val="40"/>
          <w:w w:val="105"/>
        </w:rPr>
        <w:t xml:space="preserve"> </w:t>
      </w:r>
      <w:r w:rsidRPr="00D2658F">
        <w:rPr>
          <w:rFonts w:ascii="Times New Roman" w:hAnsi="Times New Roman" w:cs="Times New Roman"/>
          <w:b/>
          <w:w w:val="105"/>
        </w:rPr>
        <w:t>- 1 ч.</w:t>
      </w:r>
    </w:p>
    <w:p w:rsidR="00DC3F26" w:rsidRPr="00D2658F" w:rsidRDefault="00DC3F26" w:rsidP="00D2658F">
      <w:pPr>
        <w:pStyle w:val="a9"/>
        <w:spacing w:line="255" w:lineRule="exact"/>
        <w:ind w:firstLine="0"/>
        <w:jc w:val="both"/>
        <w:rPr>
          <w:rFonts w:ascii="Times New Roman" w:hAnsi="Times New Roman" w:cs="Times New Roman"/>
          <w:sz w:val="24"/>
          <w:szCs w:val="24"/>
        </w:rPr>
      </w:pPr>
      <w:r w:rsidRPr="00D2658F">
        <w:rPr>
          <w:rFonts w:ascii="Times New Roman" w:hAnsi="Times New Roman" w:cs="Times New Roman"/>
          <w:w w:val="105"/>
          <w:sz w:val="24"/>
          <w:szCs w:val="24"/>
        </w:rPr>
        <w:t>Анализ</w:t>
      </w:r>
      <w:r w:rsidRPr="00D2658F">
        <w:rPr>
          <w:rFonts w:ascii="Times New Roman" w:hAnsi="Times New Roman" w:cs="Times New Roman"/>
          <w:spacing w:val="-14"/>
          <w:w w:val="105"/>
          <w:sz w:val="24"/>
          <w:szCs w:val="24"/>
        </w:rPr>
        <w:t xml:space="preserve"> </w:t>
      </w:r>
      <w:r w:rsidRPr="00D2658F">
        <w:rPr>
          <w:rFonts w:ascii="Times New Roman" w:hAnsi="Times New Roman" w:cs="Times New Roman"/>
          <w:w w:val="105"/>
          <w:sz w:val="24"/>
          <w:szCs w:val="24"/>
        </w:rPr>
        <w:t>своей</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w w:val="105"/>
          <w:sz w:val="24"/>
          <w:szCs w:val="24"/>
        </w:rPr>
        <w:t>проектной</w:t>
      </w:r>
      <w:r w:rsidRPr="00D2658F">
        <w:rPr>
          <w:rFonts w:ascii="Times New Roman" w:hAnsi="Times New Roman" w:cs="Times New Roman"/>
          <w:spacing w:val="-15"/>
          <w:w w:val="105"/>
          <w:sz w:val="24"/>
          <w:szCs w:val="24"/>
        </w:rPr>
        <w:t xml:space="preserve"> </w:t>
      </w:r>
      <w:r w:rsidRPr="00D2658F">
        <w:rPr>
          <w:rFonts w:ascii="Times New Roman" w:hAnsi="Times New Roman" w:cs="Times New Roman"/>
          <w:spacing w:val="-2"/>
          <w:w w:val="105"/>
          <w:sz w:val="24"/>
          <w:szCs w:val="24"/>
        </w:rPr>
        <w:t>деятельности.</w:t>
      </w:r>
    </w:p>
    <w:p w:rsidR="00DC3F26" w:rsidRPr="00D2658F" w:rsidRDefault="00DC3F26" w:rsidP="00D2658F">
      <w:pPr>
        <w:pStyle w:val="a9"/>
        <w:ind w:firstLine="0"/>
        <w:jc w:val="both"/>
        <w:rPr>
          <w:rFonts w:ascii="Times New Roman" w:hAnsi="Times New Roman" w:cs="Times New Roman"/>
          <w:b/>
          <w:sz w:val="24"/>
          <w:szCs w:val="24"/>
        </w:rPr>
      </w:pPr>
    </w:p>
    <w:p w:rsidR="00DC3F26" w:rsidRPr="00DC3F26" w:rsidRDefault="00D2658F" w:rsidP="00D2658F">
      <w:pPr>
        <w:pStyle w:val="a9"/>
        <w:jc w:val="center"/>
        <w:rPr>
          <w:rFonts w:ascii="Times New Roman" w:hAnsi="Times New Roman" w:cs="Times New Roman"/>
          <w:b/>
          <w:sz w:val="24"/>
          <w:szCs w:val="24"/>
        </w:rPr>
      </w:pPr>
      <w:r>
        <w:rPr>
          <w:rFonts w:ascii="Times New Roman" w:hAnsi="Times New Roman" w:cs="Times New Roman"/>
          <w:b/>
          <w:sz w:val="24"/>
          <w:szCs w:val="24"/>
        </w:rPr>
        <w:t>3 класс</w:t>
      </w:r>
    </w:p>
    <w:p w:rsidR="00644B77" w:rsidRPr="00F537AE" w:rsidRDefault="00644B77" w:rsidP="00644B77">
      <w:pPr>
        <w:pStyle w:val="Standard"/>
        <w:shd w:val="clear" w:color="auto" w:fill="FFFFFF"/>
        <w:ind w:right="-118"/>
        <w:jc w:val="both"/>
      </w:pPr>
      <w:r w:rsidRPr="00F537AE">
        <w:rPr>
          <w:b/>
          <w:bCs/>
          <w:iCs/>
        </w:rPr>
        <w:t>Тренинг исследовательских способностей</w:t>
      </w:r>
    </w:p>
    <w:p w:rsidR="00644B77" w:rsidRPr="00F537AE" w:rsidRDefault="00644B77" w:rsidP="00644B77">
      <w:pPr>
        <w:pStyle w:val="Standard"/>
        <w:shd w:val="clear" w:color="auto" w:fill="FFFFFF"/>
        <w:ind w:right="-118"/>
        <w:jc w:val="both"/>
      </w:pPr>
      <w:r w:rsidRPr="00F537AE">
        <w:rPr>
          <w:b/>
          <w:bCs/>
          <w:spacing w:val="-4"/>
        </w:rPr>
        <w:t>Тема 1 «Наблюдение и экспериментирование»</w:t>
      </w:r>
    </w:p>
    <w:p w:rsidR="00644B77" w:rsidRPr="00F537AE" w:rsidRDefault="00644B77" w:rsidP="00644B77">
      <w:pPr>
        <w:pStyle w:val="Standard"/>
        <w:shd w:val="clear" w:color="auto" w:fill="FFFFFF"/>
        <w:ind w:right="-118"/>
        <w:jc w:val="both"/>
      </w:pPr>
      <w:r w:rsidRPr="00F537AE">
        <w:rPr>
          <w:w w:val="105"/>
        </w:rPr>
        <w:t xml:space="preserve">Беседа о том, что такое наблюдение и экспериментирование. Практические задания по развитию умений наблюдать </w:t>
      </w:r>
      <w:r w:rsidRPr="00F537AE">
        <w:rPr>
          <w:spacing w:val="-1"/>
          <w:w w:val="105"/>
        </w:rPr>
        <w:t>и экспериментировать.</w:t>
      </w:r>
    </w:p>
    <w:p w:rsidR="00644B77" w:rsidRPr="00F537AE" w:rsidRDefault="00644B77" w:rsidP="00644B77">
      <w:pPr>
        <w:pStyle w:val="Standard"/>
        <w:shd w:val="clear" w:color="auto" w:fill="FFFFFF"/>
        <w:ind w:right="-118"/>
        <w:jc w:val="both"/>
      </w:pPr>
      <w:r w:rsidRPr="00F537AE">
        <w:rPr>
          <w:b/>
          <w:bCs/>
          <w:spacing w:val="-3"/>
        </w:rPr>
        <w:t>Тема 2 «Методы исследования»</w:t>
      </w:r>
    </w:p>
    <w:p w:rsidR="00644B77" w:rsidRPr="00F537AE" w:rsidRDefault="00644B77" w:rsidP="00644B77">
      <w:pPr>
        <w:pStyle w:val="Standard"/>
        <w:shd w:val="clear" w:color="auto" w:fill="FFFFFF"/>
        <w:ind w:right="-118"/>
        <w:jc w:val="both"/>
      </w:pPr>
      <w:r w:rsidRPr="00F537AE">
        <w:rPr>
          <w:w w:val="105"/>
        </w:rPr>
        <w:t>Совершенствование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 использование методов исследования в ходе изучения доступных объектов. Исследования с помощью новейших информационных технологий.</w:t>
      </w:r>
    </w:p>
    <w:p w:rsidR="00644B77" w:rsidRPr="00F537AE" w:rsidRDefault="00644B77" w:rsidP="00644B77">
      <w:pPr>
        <w:pStyle w:val="Standard"/>
        <w:shd w:val="clear" w:color="auto" w:fill="FFFFFF"/>
        <w:ind w:right="-118"/>
        <w:jc w:val="both"/>
      </w:pPr>
      <w:r w:rsidRPr="00F537AE">
        <w:rPr>
          <w:b/>
          <w:bCs/>
        </w:rPr>
        <w:t>Тема 3 «Наблюдение и наблюдательность»</w:t>
      </w:r>
    </w:p>
    <w:p w:rsidR="00644B77" w:rsidRPr="00F537AE" w:rsidRDefault="00644B77" w:rsidP="00644B77">
      <w:pPr>
        <w:pStyle w:val="Standard"/>
        <w:shd w:val="clear" w:color="auto" w:fill="FFFFFF"/>
        <w:ind w:right="-118"/>
        <w:jc w:val="both"/>
      </w:pPr>
      <w:r w:rsidRPr="00F537AE">
        <w:rPr>
          <w:w w:val="105"/>
        </w:rPr>
        <w:t>Коллективная беседа «Наиболее интересные научные открытия, сделанные методом наблюдения». Работа с приборами, созданными для наблюдения (телескопы, бинокли, микроскопы и др.)- Практические задания по развитию наблюда</w:t>
      </w:r>
      <w:r w:rsidRPr="00F537AE">
        <w:rPr>
          <w:spacing w:val="-5"/>
          <w:w w:val="105"/>
        </w:rPr>
        <w:t>тельности.</w:t>
      </w:r>
    </w:p>
    <w:p w:rsidR="00644B77" w:rsidRPr="00F537AE" w:rsidRDefault="00644B77" w:rsidP="00644B77">
      <w:pPr>
        <w:pStyle w:val="Standard"/>
        <w:shd w:val="clear" w:color="auto" w:fill="FFFFFF"/>
        <w:ind w:right="-118"/>
        <w:jc w:val="both"/>
      </w:pPr>
      <w:r w:rsidRPr="00F537AE">
        <w:rPr>
          <w:b/>
          <w:bCs/>
          <w:spacing w:val="-5"/>
        </w:rPr>
        <w:lastRenderedPageBreak/>
        <w:t>Тема 4 «Совершенствование техники экспериментиро</w:t>
      </w:r>
      <w:r w:rsidRPr="00F537AE">
        <w:rPr>
          <w:b/>
          <w:bCs/>
          <w:spacing w:val="-17"/>
        </w:rPr>
        <w:t>вания»</w:t>
      </w:r>
    </w:p>
    <w:p w:rsidR="00644B77" w:rsidRPr="00F537AE" w:rsidRDefault="00644B77" w:rsidP="00644B77">
      <w:pPr>
        <w:pStyle w:val="Standard"/>
        <w:shd w:val="clear" w:color="auto" w:fill="FFFFFF"/>
        <w:ind w:right="-118"/>
        <w:jc w:val="both"/>
      </w:pPr>
      <w:r w:rsidRPr="00F537AE">
        <w:rPr>
          <w:spacing w:val="-1"/>
          <w:w w:val="107"/>
        </w:rPr>
        <w:t xml:space="preserve">Коллективная беседа «Как спланировать эксперимент». </w:t>
      </w:r>
      <w:r w:rsidRPr="00F537AE">
        <w:rPr>
          <w:spacing w:val="-2"/>
          <w:w w:val="107"/>
        </w:rPr>
        <w:t>Анализ самых интересных экспериментов, выполненных в на</w:t>
      </w:r>
      <w:r w:rsidRPr="00F537AE">
        <w:rPr>
          <w:w w:val="107"/>
        </w:rPr>
        <w:t>шей группе (классе). Практическое занятие «Проведение экс</w:t>
      </w:r>
      <w:r w:rsidRPr="00F537AE">
        <w:rPr>
          <w:spacing w:val="-9"/>
          <w:w w:val="107"/>
        </w:rPr>
        <w:t>периментов».</w:t>
      </w:r>
    </w:p>
    <w:p w:rsidR="00644B77" w:rsidRPr="00F537AE" w:rsidRDefault="00644B77" w:rsidP="00644B77">
      <w:pPr>
        <w:pStyle w:val="Standard"/>
        <w:shd w:val="clear" w:color="auto" w:fill="FFFFFF"/>
        <w:ind w:right="-118"/>
        <w:jc w:val="both"/>
      </w:pPr>
      <w:r w:rsidRPr="00F537AE">
        <w:rPr>
          <w:b/>
          <w:bCs/>
          <w:spacing w:val="-1"/>
        </w:rPr>
        <w:t>Тема 5 «Интуиция и создание гипотез»</w:t>
      </w:r>
    </w:p>
    <w:p w:rsidR="00644B77" w:rsidRPr="00F537AE" w:rsidRDefault="00644B77" w:rsidP="00644B77">
      <w:pPr>
        <w:pStyle w:val="Standard"/>
        <w:shd w:val="clear" w:color="auto" w:fill="FFFFFF"/>
        <w:ind w:right="-118"/>
        <w:jc w:val="both"/>
      </w:pPr>
      <w:r w:rsidRPr="00F537AE">
        <w:rPr>
          <w:w w:val="101"/>
        </w:rPr>
        <w:t>Знакомство с понятием «интуиция». Примеры интуитивных решений проблем. Как интуиция помогает в исследованиях. Как интуиция помогает вырабатывать гипотезы. Практические задания на продуцирование гипотез и провокационных идей. Практическое занятие по созданию и проверке собственных гипотез.</w:t>
      </w:r>
    </w:p>
    <w:p w:rsidR="00644B77" w:rsidRPr="00F537AE" w:rsidRDefault="00644B77" w:rsidP="00644B77">
      <w:pPr>
        <w:pStyle w:val="Standard"/>
        <w:shd w:val="clear" w:color="auto" w:fill="FFFFFF"/>
        <w:ind w:right="-118"/>
        <w:jc w:val="both"/>
      </w:pPr>
      <w:r w:rsidRPr="00F537AE">
        <w:rPr>
          <w:b/>
          <w:bCs/>
          <w:spacing w:val="-6"/>
        </w:rPr>
        <w:t>Тема 6 «Правильное мышление и логика»</w:t>
      </w:r>
    </w:p>
    <w:p w:rsidR="00644B77" w:rsidRPr="00F537AE" w:rsidRDefault="00644B77" w:rsidP="00644B77">
      <w:pPr>
        <w:pStyle w:val="Standard"/>
        <w:shd w:val="clear" w:color="auto" w:fill="FFFFFF"/>
        <w:ind w:right="-118"/>
        <w:jc w:val="both"/>
      </w:pPr>
      <w:r w:rsidRPr="00F537AE">
        <w:rPr>
          <w:w w:val="101"/>
        </w:rPr>
        <w:t>Практические задания на анализ и синтез. Практические задания «Как делать обобщения». Классифицирование. Определение понятий.</w:t>
      </w:r>
    </w:p>
    <w:p w:rsidR="00644B77" w:rsidRPr="00F537AE" w:rsidRDefault="00644B77" w:rsidP="00644B77">
      <w:pPr>
        <w:pStyle w:val="Standard"/>
        <w:shd w:val="clear" w:color="auto" w:fill="FFFFFF"/>
        <w:ind w:right="-118"/>
        <w:jc w:val="both"/>
      </w:pPr>
      <w:r w:rsidRPr="00F537AE">
        <w:rPr>
          <w:b/>
          <w:bCs/>
          <w:spacing w:val="-1"/>
        </w:rPr>
        <w:t>Тема 7 «Искусство делать сообщения»</w:t>
      </w:r>
    </w:p>
    <w:p w:rsidR="00644B77" w:rsidRPr="00F537AE" w:rsidRDefault="00644B77" w:rsidP="00644B77">
      <w:pPr>
        <w:pStyle w:val="Standard"/>
        <w:shd w:val="clear" w:color="auto" w:fill="FFFFFF"/>
        <w:ind w:right="-118"/>
        <w:jc w:val="both"/>
      </w:pPr>
      <w:r w:rsidRPr="00F537AE">
        <w:rPr>
          <w:w w:val="101"/>
        </w:rPr>
        <w:t>Как правильно спланировать сообщение о своем исследовании. Как выделить главное и второстепенное. Как подготовить текст выступления. Практические задания по структурированию текстов.</w:t>
      </w:r>
    </w:p>
    <w:p w:rsidR="00644B77" w:rsidRPr="00F537AE" w:rsidRDefault="00644B77" w:rsidP="00644B77">
      <w:pPr>
        <w:pStyle w:val="Standard"/>
        <w:shd w:val="clear" w:color="auto" w:fill="FFFFFF"/>
        <w:ind w:right="-118"/>
        <w:jc w:val="both"/>
      </w:pPr>
      <w:r w:rsidRPr="00F537AE">
        <w:rPr>
          <w:b/>
          <w:bCs/>
          <w:spacing w:val="-2"/>
        </w:rPr>
        <w:t>Тема 8 «Искусство задавать вопросы и отвечать на них»</w:t>
      </w:r>
    </w:p>
    <w:p w:rsidR="00644B77" w:rsidRPr="00F537AE" w:rsidRDefault="00644B77" w:rsidP="00644B77">
      <w:pPr>
        <w:pStyle w:val="Standard"/>
        <w:shd w:val="clear" w:color="auto" w:fill="FFFFFF"/>
        <w:ind w:right="-118"/>
        <w:jc w:val="both"/>
      </w:pPr>
      <w:r w:rsidRPr="00F537AE">
        <w:rPr>
          <w:spacing w:val="-1"/>
          <w:w w:val="104"/>
        </w:rPr>
        <w:t>Коллективная беседа «Умные и глупые вопросы». Практи</w:t>
      </w:r>
      <w:r w:rsidRPr="00F537AE">
        <w:rPr>
          <w:spacing w:val="-3"/>
          <w:w w:val="104"/>
        </w:rPr>
        <w:t xml:space="preserve">ческие занятия по тренировке умений задавать вопросы. </w:t>
      </w:r>
      <w:r w:rsidRPr="00F537AE">
        <w:rPr>
          <w:w w:val="104"/>
        </w:rPr>
        <w:t xml:space="preserve">Практические задания по развитию умений слушать вопрос </w:t>
      </w:r>
      <w:r w:rsidRPr="00F537AE">
        <w:rPr>
          <w:spacing w:val="-1"/>
          <w:w w:val="104"/>
        </w:rPr>
        <w:t>и отвечать на него.</w:t>
      </w:r>
    </w:p>
    <w:p w:rsidR="00644B77" w:rsidRPr="00F537AE" w:rsidRDefault="00644B77" w:rsidP="00644B77">
      <w:pPr>
        <w:pStyle w:val="Standard"/>
        <w:shd w:val="clear" w:color="auto" w:fill="FFFFFF"/>
        <w:ind w:right="-118"/>
        <w:jc w:val="both"/>
      </w:pPr>
      <w:r w:rsidRPr="00F537AE">
        <w:rPr>
          <w:b/>
          <w:bCs/>
          <w:spacing w:val="-3"/>
        </w:rPr>
        <w:t>Тема 9 «Семинар «Как подготовиться к защите»</w:t>
      </w:r>
    </w:p>
    <w:p w:rsidR="00644B77" w:rsidRPr="00F537AE" w:rsidRDefault="00644B77" w:rsidP="00644B77">
      <w:pPr>
        <w:pStyle w:val="Standard"/>
        <w:shd w:val="clear" w:color="auto" w:fill="FFFFFF"/>
        <w:ind w:right="-118"/>
        <w:jc w:val="both"/>
      </w:pPr>
      <w:r w:rsidRPr="00F537AE">
        <w:rPr>
          <w:w w:val="102"/>
        </w:rPr>
        <w:t>Занятие, на котором желающие могут представить результаты собственных изысканий и провести предварительную за</w:t>
      </w:r>
      <w:r w:rsidRPr="00F537AE">
        <w:rPr>
          <w:spacing w:val="-1"/>
          <w:w w:val="102"/>
        </w:rPr>
        <w:t>щиту собственных работ. Анализ полученных материалов. Оп</w:t>
      </w:r>
      <w:r w:rsidRPr="00F537AE">
        <w:rPr>
          <w:w w:val="102"/>
        </w:rPr>
        <w:t>ределение основных понятий. Структурирование полученной информации. Подготовка текста доклада. Подготовка к ответам на вопросы. Разработка и выполнение рисунков, чертежей, схем, графиков, макетов, моделей и т.п.</w:t>
      </w:r>
    </w:p>
    <w:p w:rsidR="00644B77" w:rsidRPr="00F537AE" w:rsidRDefault="00644B77" w:rsidP="00644B77">
      <w:pPr>
        <w:pStyle w:val="Standard"/>
        <w:shd w:val="clear" w:color="auto" w:fill="FFFFFF"/>
        <w:ind w:right="-118"/>
        <w:jc w:val="both"/>
      </w:pPr>
      <w:r w:rsidRPr="00F537AE">
        <w:rPr>
          <w:b/>
          <w:bCs/>
          <w:iCs/>
          <w:w w:val="101"/>
        </w:rPr>
        <w:t>Самостоятельная исследовательская практика</w:t>
      </w:r>
    </w:p>
    <w:p w:rsidR="00644B77" w:rsidRPr="00F537AE" w:rsidRDefault="00644B77" w:rsidP="00644B77">
      <w:pPr>
        <w:pStyle w:val="Standard"/>
        <w:shd w:val="clear" w:color="auto" w:fill="FFFFFF"/>
        <w:ind w:right="-118"/>
        <w:jc w:val="both"/>
      </w:pPr>
      <w:r w:rsidRPr="00F537AE">
        <w:rPr>
          <w:w w:val="105"/>
        </w:rPr>
        <w:t>Общий объем занятий - 18 часов, из них 10 часов - на ин</w:t>
      </w:r>
      <w:r w:rsidRPr="00F537AE">
        <w:rPr>
          <w:spacing w:val="-1"/>
          <w:w w:val="105"/>
        </w:rPr>
        <w:t>дивидуальную работу.</w:t>
      </w:r>
    </w:p>
    <w:p w:rsidR="00644B77" w:rsidRPr="00F537AE" w:rsidRDefault="00644B77" w:rsidP="00644B77">
      <w:pPr>
        <w:pStyle w:val="Standard"/>
        <w:shd w:val="clear" w:color="auto" w:fill="FFFFFF"/>
        <w:ind w:right="-118"/>
        <w:jc w:val="both"/>
      </w:pPr>
      <w:r w:rsidRPr="00F537AE">
        <w:rPr>
          <w:b/>
          <w:bCs/>
          <w:spacing w:val="-4"/>
        </w:rPr>
        <w:t>Тема 1 «Определение проблемы и выбор темы собственно</w:t>
      </w:r>
      <w:r w:rsidRPr="00F537AE">
        <w:rPr>
          <w:b/>
          <w:bCs/>
          <w:spacing w:val="-5"/>
        </w:rPr>
        <w:t>го исследования»</w:t>
      </w:r>
    </w:p>
    <w:p w:rsidR="00644B77" w:rsidRPr="00F537AE" w:rsidRDefault="00644B77" w:rsidP="00644B77">
      <w:pPr>
        <w:pStyle w:val="Standard"/>
        <w:shd w:val="clear" w:color="auto" w:fill="FFFFFF"/>
        <w:ind w:right="-118"/>
        <w:jc w:val="both"/>
      </w:pPr>
      <w:r w:rsidRPr="00F537AE">
        <w:t>Коллективное обсуждение проблематики возможных исследований. Обсуждение планов выбора темы собственного ис</w:t>
      </w:r>
      <w:r w:rsidRPr="00F537AE">
        <w:rPr>
          <w:w w:val="104"/>
        </w:rPr>
        <w:t>следования. Индивидуальная работа с учащимися (методика и правила выбора темы подробно описаны в методических рекомендациях к программе).</w:t>
      </w:r>
    </w:p>
    <w:p w:rsidR="00644B77" w:rsidRPr="00F537AE" w:rsidRDefault="00644B77" w:rsidP="00644B77">
      <w:pPr>
        <w:pStyle w:val="Standard"/>
        <w:shd w:val="clear" w:color="auto" w:fill="FFFFFF"/>
        <w:ind w:right="-118"/>
        <w:jc w:val="both"/>
      </w:pPr>
      <w:r w:rsidRPr="00F537AE">
        <w:rPr>
          <w:b/>
          <w:bCs/>
          <w:spacing w:val="-7"/>
        </w:rPr>
        <w:t>Тема 2 «Индивидуальная работа по планированию и прове</w:t>
      </w:r>
      <w:r w:rsidRPr="00F537AE">
        <w:rPr>
          <w:b/>
          <w:bCs/>
          <w:spacing w:val="-6"/>
        </w:rPr>
        <w:t>дению самостоятельных исследований»</w:t>
      </w:r>
    </w:p>
    <w:p w:rsidR="00644B77" w:rsidRPr="00F537AE" w:rsidRDefault="00644B77" w:rsidP="00644B77">
      <w:pPr>
        <w:pStyle w:val="Standard"/>
        <w:shd w:val="clear" w:color="auto" w:fill="FFFFFF"/>
        <w:ind w:right="-118"/>
        <w:jc w:val="both"/>
      </w:pPr>
      <w:r w:rsidRPr="00F537AE">
        <w:rPr>
          <w:w w:val="103"/>
        </w:rPr>
        <w:t>Каждый ребенок должен иметь рабочую тетрадь «Я - исследователь». В ней последовательно изложено, какие задачи он должен решать.</w:t>
      </w:r>
    </w:p>
    <w:p w:rsidR="00644B77" w:rsidRPr="00F537AE" w:rsidRDefault="00644B77" w:rsidP="00644B77">
      <w:pPr>
        <w:pStyle w:val="Standard"/>
        <w:shd w:val="clear" w:color="auto" w:fill="FFFFFF"/>
        <w:ind w:right="-118"/>
        <w:jc w:val="both"/>
      </w:pPr>
      <w:r w:rsidRPr="00F537AE">
        <w:rPr>
          <w:b/>
          <w:bCs/>
          <w:spacing w:val="-5"/>
        </w:rPr>
        <w:t>Тема 3 «Коллективная игра-исследование»</w:t>
      </w:r>
    </w:p>
    <w:p w:rsidR="00644B77" w:rsidRPr="00F537AE" w:rsidRDefault="00644B77" w:rsidP="00644B77">
      <w:pPr>
        <w:pStyle w:val="Standard"/>
        <w:shd w:val="clear" w:color="auto" w:fill="FFFFFF"/>
        <w:ind w:right="-118"/>
        <w:jc w:val="both"/>
      </w:pPr>
      <w:r w:rsidRPr="00F537AE">
        <w:rPr>
          <w:w w:val="107"/>
        </w:rPr>
        <w:t xml:space="preserve">Методика проведения коллективных игр-исследований описана в тексте методических рекомендаций. Предлагается выбрать любой из описанных или разработать собственный </w:t>
      </w:r>
      <w:r w:rsidRPr="00F537AE">
        <w:rPr>
          <w:spacing w:val="-9"/>
          <w:w w:val="107"/>
        </w:rPr>
        <w:t>сценарий.</w:t>
      </w:r>
    </w:p>
    <w:p w:rsidR="00644B77" w:rsidRPr="00F537AE" w:rsidRDefault="00644B77" w:rsidP="00644B77">
      <w:pPr>
        <w:pStyle w:val="Standard"/>
        <w:shd w:val="clear" w:color="auto" w:fill="FFFFFF"/>
        <w:ind w:right="-118"/>
        <w:jc w:val="both"/>
      </w:pPr>
      <w:r w:rsidRPr="00F537AE">
        <w:rPr>
          <w:b/>
          <w:bCs/>
          <w:spacing w:val="-5"/>
        </w:rPr>
        <w:t>Тема 4 «Семинар»</w:t>
      </w:r>
    </w:p>
    <w:p w:rsidR="00644B77" w:rsidRPr="00F537AE" w:rsidRDefault="00644B77" w:rsidP="00644B77">
      <w:pPr>
        <w:pStyle w:val="Standard"/>
        <w:shd w:val="clear" w:color="auto" w:fill="FFFFFF"/>
        <w:ind w:right="-118"/>
        <w:jc w:val="both"/>
      </w:pPr>
      <w:r w:rsidRPr="00F537AE">
        <w:rPr>
          <w:w w:val="104"/>
        </w:rPr>
        <w:t>Занятие, на котором желающие могут представить результаты собственных изысканий и провести предварительную защиту собственных работ.</w:t>
      </w:r>
    </w:p>
    <w:p w:rsidR="00644B77" w:rsidRPr="00F537AE" w:rsidRDefault="00644B77" w:rsidP="00644B77">
      <w:pPr>
        <w:pStyle w:val="Standard"/>
        <w:shd w:val="clear" w:color="auto" w:fill="FFFFFF"/>
        <w:ind w:right="-118"/>
        <w:jc w:val="both"/>
      </w:pPr>
      <w:r w:rsidRPr="00F537AE">
        <w:rPr>
          <w:b/>
          <w:bCs/>
          <w:spacing w:val="-6"/>
        </w:rPr>
        <w:t>Тема 5 «Индивидуальная консультационная работа по проведению самостоятельных исследований»</w:t>
      </w:r>
    </w:p>
    <w:p w:rsidR="00644B77" w:rsidRPr="00F537AE" w:rsidRDefault="00644B77" w:rsidP="00644B77">
      <w:pPr>
        <w:pStyle w:val="Standard"/>
        <w:shd w:val="clear" w:color="auto" w:fill="FFFFFF"/>
        <w:ind w:right="-118"/>
        <w:jc w:val="both"/>
      </w:pPr>
      <w:r w:rsidRPr="00F537AE">
        <w:rPr>
          <w:w w:val="107"/>
        </w:rPr>
        <w:t xml:space="preserve">Подготовка детских работ к публичной защите. Педагог </w:t>
      </w:r>
      <w:r w:rsidRPr="00F537AE">
        <w:rPr>
          <w:spacing w:val="-2"/>
          <w:w w:val="107"/>
        </w:rPr>
        <w:t xml:space="preserve">проводит индивидуальную работу с учащимися, работающими </w:t>
      </w:r>
      <w:r w:rsidRPr="00F537AE">
        <w:rPr>
          <w:w w:val="107"/>
        </w:rPr>
        <w:t xml:space="preserve">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w:t>
      </w:r>
      <w:r w:rsidRPr="00F537AE">
        <w:rPr>
          <w:spacing w:val="-1"/>
          <w:w w:val="107"/>
        </w:rPr>
        <w:t>до момента их завершения.</w:t>
      </w:r>
    </w:p>
    <w:p w:rsidR="00644B77" w:rsidRPr="00F537AE" w:rsidRDefault="00644B77" w:rsidP="00644B77">
      <w:pPr>
        <w:pStyle w:val="Standard"/>
        <w:shd w:val="clear" w:color="auto" w:fill="FFFFFF"/>
        <w:ind w:right="-118"/>
        <w:jc w:val="both"/>
      </w:pPr>
      <w:r w:rsidRPr="00F537AE">
        <w:rPr>
          <w:b/>
          <w:bCs/>
          <w:iCs/>
        </w:rPr>
        <w:t>Мониторинг исследовательской деятельности</w:t>
      </w:r>
      <w:r w:rsidRPr="00F537AE">
        <w:rPr>
          <w:spacing w:val="-2"/>
          <w:w w:val="107"/>
        </w:rPr>
        <w:t>.</w:t>
      </w:r>
    </w:p>
    <w:p w:rsidR="00644B77" w:rsidRPr="00F537AE" w:rsidRDefault="00644B77" w:rsidP="00644B77">
      <w:pPr>
        <w:pStyle w:val="Standard"/>
        <w:shd w:val="clear" w:color="auto" w:fill="FFFFFF"/>
        <w:ind w:right="-118"/>
        <w:jc w:val="both"/>
      </w:pPr>
      <w:r w:rsidRPr="00F537AE">
        <w:rPr>
          <w:b/>
          <w:bCs/>
          <w:spacing w:val="-4"/>
        </w:rPr>
        <w:t>Тема 1 «Участие в защитах исследовательских работ и творческих проектов учащихся»</w:t>
      </w:r>
    </w:p>
    <w:p w:rsidR="00644B77" w:rsidRPr="00F537AE" w:rsidRDefault="00644B77" w:rsidP="00644B77">
      <w:pPr>
        <w:pStyle w:val="Standard"/>
        <w:shd w:val="clear" w:color="auto" w:fill="FFFFFF"/>
        <w:ind w:right="-118"/>
        <w:jc w:val="both"/>
      </w:pPr>
      <w:r w:rsidRPr="00F537AE">
        <w:rPr>
          <w:w w:val="103"/>
        </w:rPr>
        <w:lastRenderedPageBreak/>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644B77" w:rsidRPr="00F537AE" w:rsidRDefault="00644B77" w:rsidP="00644B77">
      <w:pPr>
        <w:pStyle w:val="Standard"/>
        <w:shd w:val="clear" w:color="auto" w:fill="FFFFFF"/>
        <w:ind w:right="-118"/>
        <w:jc w:val="both"/>
      </w:pPr>
      <w:r w:rsidRPr="00F537AE">
        <w:rPr>
          <w:b/>
          <w:bCs/>
        </w:rPr>
        <w:t>Тема 2 «Подготовка собственных работ к защите»</w:t>
      </w:r>
    </w:p>
    <w:p w:rsidR="00644B77" w:rsidRPr="00F537AE" w:rsidRDefault="00644B77" w:rsidP="00644B77">
      <w:pPr>
        <w:pStyle w:val="Standard"/>
        <w:shd w:val="clear" w:color="auto" w:fill="FFFFFF"/>
        <w:ind w:right="-118"/>
        <w:jc w:val="both"/>
      </w:pPr>
      <w:r w:rsidRPr="00F537AE">
        <w:t>Планирование собственного выступления. Подготовка текста доклада, схем, графиков, рисунков, чертежей, макетов. Подготовка к ответам на вопросы.</w:t>
      </w:r>
    </w:p>
    <w:p w:rsidR="00644B77" w:rsidRPr="00F537AE" w:rsidRDefault="00644B77" w:rsidP="00644B77">
      <w:pPr>
        <w:pStyle w:val="Standard"/>
        <w:shd w:val="clear" w:color="auto" w:fill="FFFFFF"/>
        <w:ind w:right="-118"/>
        <w:jc w:val="both"/>
      </w:pPr>
      <w:r w:rsidRPr="00F537AE">
        <w:rPr>
          <w:b/>
          <w:bCs/>
        </w:rPr>
        <w:t>Тема 3 «Собственная защита исследовательских работ и творческих проектов»</w:t>
      </w:r>
    </w:p>
    <w:p w:rsidR="00644B77" w:rsidRDefault="00644B77" w:rsidP="00644B77">
      <w:pPr>
        <w:pStyle w:val="af7"/>
        <w:ind w:left="0" w:right="-118" w:firstLine="0"/>
        <w:jc w:val="both"/>
        <w:rPr>
          <w:sz w:val="24"/>
          <w:szCs w:val="24"/>
        </w:rPr>
      </w:pPr>
      <w:r w:rsidRPr="00F537AE">
        <w:rPr>
          <w:sz w:val="24"/>
          <w:szCs w:val="24"/>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E850FC" w:rsidRPr="00E850FC" w:rsidRDefault="00E850FC" w:rsidP="00E850FC">
      <w:pPr>
        <w:pStyle w:val="af7"/>
        <w:ind w:left="0" w:right="-118" w:firstLine="0"/>
        <w:jc w:val="center"/>
        <w:rPr>
          <w:b/>
          <w:sz w:val="24"/>
          <w:szCs w:val="24"/>
        </w:rPr>
      </w:pPr>
      <w:r w:rsidRPr="00E850FC">
        <w:rPr>
          <w:b/>
          <w:sz w:val="24"/>
          <w:szCs w:val="24"/>
        </w:rPr>
        <w:t>4 класс</w:t>
      </w:r>
    </w:p>
    <w:p w:rsidR="00644B77" w:rsidRDefault="00644B77" w:rsidP="00644B77">
      <w:pPr>
        <w:pStyle w:val="Standard"/>
        <w:ind w:right="-118"/>
        <w:jc w:val="both"/>
      </w:pPr>
    </w:p>
    <w:p w:rsidR="00E850FC" w:rsidRPr="00E850FC" w:rsidRDefault="00E850FC" w:rsidP="00E850FC">
      <w:pPr>
        <w:spacing w:before="1"/>
        <w:jc w:val="both"/>
        <w:rPr>
          <w:rFonts w:ascii="Times New Roman" w:hAnsi="Times New Roman" w:cs="Times New Roman"/>
          <w:b/>
        </w:rPr>
      </w:pPr>
      <w:r w:rsidRPr="00E850FC">
        <w:rPr>
          <w:rFonts w:ascii="Times New Roman" w:hAnsi="Times New Roman" w:cs="Times New Roman"/>
          <w:b/>
        </w:rPr>
        <w:t>Тема1.</w:t>
      </w:r>
      <w:r w:rsidRPr="00E850FC">
        <w:rPr>
          <w:rFonts w:ascii="Times New Roman" w:hAnsi="Times New Roman" w:cs="Times New Roman"/>
          <w:b/>
          <w:spacing w:val="58"/>
        </w:rPr>
        <w:t xml:space="preserve"> </w:t>
      </w:r>
      <w:r w:rsidRPr="00E850FC">
        <w:rPr>
          <w:rFonts w:ascii="Times New Roman" w:hAnsi="Times New Roman" w:cs="Times New Roman"/>
          <w:b/>
        </w:rPr>
        <w:t>Знания,</w:t>
      </w:r>
      <w:r w:rsidRPr="00E850FC">
        <w:rPr>
          <w:rFonts w:ascii="Times New Roman" w:hAnsi="Times New Roman" w:cs="Times New Roman"/>
          <w:b/>
          <w:spacing w:val="1"/>
        </w:rPr>
        <w:t xml:space="preserve"> </w:t>
      </w:r>
      <w:r w:rsidRPr="00E850FC">
        <w:rPr>
          <w:rFonts w:ascii="Times New Roman" w:hAnsi="Times New Roman" w:cs="Times New Roman"/>
          <w:b/>
        </w:rPr>
        <w:t>умения</w:t>
      </w:r>
      <w:r w:rsidRPr="00E850FC">
        <w:rPr>
          <w:rFonts w:ascii="Times New Roman" w:hAnsi="Times New Roman" w:cs="Times New Roman"/>
          <w:b/>
          <w:spacing w:val="-6"/>
        </w:rPr>
        <w:t xml:space="preserve"> </w:t>
      </w:r>
      <w:r w:rsidRPr="00E850FC">
        <w:rPr>
          <w:rFonts w:ascii="Times New Roman" w:hAnsi="Times New Roman" w:cs="Times New Roman"/>
          <w:b/>
        </w:rPr>
        <w:t>и</w:t>
      </w:r>
      <w:r w:rsidRPr="00E850FC">
        <w:rPr>
          <w:rFonts w:ascii="Times New Roman" w:hAnsi="Times New Roman" w:cs="Times New Roman"/>
          <w:b/>
          <w:spacing w:val="-6"/>
        </w:rPr>
        <w:t xml:space="preserve"> </w:t>
      </w:r>
      <w:r w:rsidRPr="00E850FC">
        <w:rPr>
          <w:rFonts w:ascii="Times New Roman" w:hAnsi="Times New Roman" w:cs="Times New Roman"/>
          <w:b/>
        </w:rPr>
        <w:t>навыки,</w:t>
      </w:r>
      <w:r w:rsidRPr="00E850FC">
        <w:rPr>
          <w:rFonts w:ascii="Times New Roman" w:hAnsi="Times New Roman" w:cs="Times New Roman"/>
          <w:b/>
          <w:spacing w:val="2"/>
        </w:rPr>
        <w:t xml:space="preserve"> </w:t>
      </w:r>
      <w:r w:rsidRPr="00E850FC">
        <w:rPr>
          <w:rFonts w:ascii="Times New Roman" w:hAnsi="Times New Roman" w:cs="Times New Roman"/>
          <w:b/>
        </w:rPr>
        <w:t>необходимые</w:t>
      </w:r>
      <w:r w:rsidRPr="00E850FC">
        <w:rPr>
          <w:rFonts w:ascii="Times New Roman" w:hAnsi="Times New Roman" w:cs="Times New Roman"/>
          <w:b/>
          <w:spacing w:val="-4"/>
        </w:rPr>
        <w:t xml:space="preserve"> </w:t>
      </w:r>
      <w:r w:rsidRPr="00E850FC">
        <w:rPr>
          <w:rFonts w:ascii="Times New Roman" w:hAnsi="Times New Roman" w:cs="Times New Roman"/>
          <w:b/>
        </w:rPr>
        <w:t>в</w:t>
      </w:r>
      <w:r w:rsidRPr="00E850FC">
        <w:rPr>
          <w:rFonts w:ascii="Times New Roman" w:hAnsi="Times New Roman" w:cs="Times New Roman"/>
          <w:b/>
          <w:spacing w:val="-1"/>
        </w:rPr>
        <w:t xml:space="preserve"> </w:t>
      </w:r>
      <w:r w:rsidRPr="00E850FC">
        <w:rPr>
          <w:rFonts w:ascii="Times New Roman" w:hAnsi="Times New Roman" w:cs="Times New Roman"/>
          <w:b/>
        </w:rPr>
        <w:t>исследовательской</w:t>
      </w:r>
      <w:r w:rsidRPr="00E850FC">
        <w:rPr>
          <w:rFonts w:ascii="Times New Roman" w:hAnsi="Times New Roman" w:cs="Times New Roman"/>
          <w:b/>
          <w:spacing w:val="-5"/>
        </w:rPr>
        <w:t xml:space="preserve"> </w:t>
      </w:r>
      <w:r w:rsidRPr="00E850FC">
        <w:rPr>
          <w:rFonts w:ascii="Times New Roman" w:hAnsi="Times New Roman" w:cs="Times New Roman"/>
          <w:b/>
          <w:spacing w:val="-2"/>
        </w:rPr>
        <w:t>работе.</w:t>
      </w:r>
    </w:p>
    <w:p w:rsidR="00E850FC" w:rsidRPr="00E850FC" w:rsidRDefault="00E850FC" w:rsidP="00E850FC">
      <w:pPr>
        <w:pStyle w:val="a9"/>
        <w:spacing w:before="36"/>
        <w:ind w:firstLine="0"/>
        <w:jc w:val="both"/>
        <w:rPr>
          <w:rFonts w:ascii="Times New Roman" w:hAnsi="Times New Roman" w:cs="Times New Roman"/>
          <w:sz w:val="24"/>
          <w:szCs w:val="24"/>
        </w:rPr>
      </w:pPr>
      <w:r w:rsidRPr="00E850FC">
        <w:rPr>
          <w:rFonts w:ascii="Times New Roman" w:hAnsi="Times New Roman" w:cs="Times New Roman"/>
          <w:sz w:val="24"/>
          <w:szCs w:val="24"/>
        </w:rPr>
        <w:t>Практическая</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работа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«Посмотри на</w:t>
      </w:r>
      <w:r w:rsidRPr="00E850FC">
        <w:rPr>
          <w:rFonts w:ascii="Times New Roman" w:hAnsi="Times New Roman" w:cs="Times New Roman"/>
          <w:spacing w:val="-7"/>
          <w:sz w:val="24"/>
          <w:szCs w:val="24"/>
        </w:rPr>
        <w:t xml:space="preserve"> </w:t>
      </w:r>
      <w:r w:rsidRPr="00E850FC">
        <w:rPr>
          <w:rFonts w:ascii="Times New Roman" w:hAnsi="Times New Roman" w:cs="Times New Roman"/>
          <w:sz w:val="24"/>
          <w:szCs w:val="24"/>
        </w:rPr>
        <w:t>мир</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другими</w:t>
      </w:r>
      <w:r w:rsidRPr="00E850FC">
        <w:rPr>
          <w:rFonts w:ascii="Times New Roman" w:hAnsi="Times New Roman" w:cs="Times New Roman"/>
          <w:spacing w:val="-5"/>
          <w:sz w:val="24"/>
          <w:szCs w:val="24"/>
        </w:rPr>
        <w:t xml:space="preserve"> </w:t>
      </w:r>
      <w:r w:rsidRPr="00E850FC">
        <w:rPr>
          <w:rFonts w:ascii="Times New Roman" w:hAnsi="Times New Roman" w:cs="Times New Roman"/>
          <w:spacing w:val="-2"/>
          <w:sz w:val="24"/>
          <w:szCs w:val="24"/>
        </w:rPr>
        <w:t>глазами».</w:t>
      </w:r>
    </w:p>
    <w:p w:rsidR="00E850FC" w:rsidRPr="00E850FC" w:rsidRDefault="00E850FC" w:rsidP="00E850FC">
      <w:pPr>
        <w:pStyle w:val="Heading1"/>
        <w:ind w:left="0"/>
        <w:jc w:val="both"/>
      </w:pPr>
      <w:r w:rsidRPr="00E850FC">
        <w:t>Тема2-3.</w:t>
      </w:r>
      <w:r w:rsidRPr="00E850FC">
        <w:rPr>
          <w:spacing w:val="57"/>
        </w:rPr>
        <w:t xml:space="preserve"> </w:t>
      </w:r>
      <w:r w:rsidRPr="00E850FC">
        <w:t>Культура</w:t>
      </w:r>
      <w:r w:rsidRPr="00E850FC">
        <w:rPr>
          <w:spacing w:val="-5"/>
        </w:rPr>
        <w:t xml:space="preserve"> </w:t>
      </w:r>
      <w:r w:rsidRPr="00E850FC">
        <w:rPr>
          <w:spacing w:val="-2"/>
        </w:rPr>
        <w:t>мышления.</w:t>
      </w:r>
    </w:p>
    <w:p w:rsidR="00E850FC" w:rsidRPr="00E850FC" w:rsidRDefault="00E850FC" w:rsidP="00E850FC">
      <w:pPr>
        <w:pStyle w:val="a9"/>
        <w:spacing w:before="36"/>
        <w:ind w:firstLine="0"/>
        <w:jc w:val="both"/>
        <w:rPr>
          <w:rFonts w:ascii="Times New Roman" w:hAnsi="Times New Roman" w:cs="Times New Roman"/>
          <w:sz w:val="24"/>
          <w:szCs w:val="24"/>
        </w:rPr>
      </w:pPr>
      <w:r w:rsidRPr="00E850FC">
        <w:rPr>
          <w:rFonts w:ascii="Times New Roman" w:hAnsi="Times New Roman" w:cs="Times New Roman"/>
          <w:sz w:val="24"/>
          <w:szCs w:val="24"/>
        </w:rPr>
        <w:t>Виды</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тем.</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Практическая</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работа</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«Неоконченный</w:t>
      </w:r>
      <w:r w:rsidRPr="00E850FC">
        <w:rPr>
          <w:rFonts w:ascii="Times New Roman" w:hAnsi="Times New Roman" w:cs="Times New Roman"/>
          <w:spacing w:val="-2"/>
          <w:sz w:val="24"/>
          <w:szCs w:val="24"/>
        </w:rPr>
        <w:t xml:space="preserve"> рассказ».</w:t>
      </w:r>
    </w:p>
    <w:p w:rsidR="00E850FC" w:rsidRPr="00E850FC" w:rsidRDefault="00E850FC" w:rsidP="00E850FC">
      <w:pPr>
        <w:pStyle w:val="Heading1"/>
        <w:spacing w:before="45"/>
        <w:ind w:left="0"/>
        <w:jc w:val="both"/>
      </w:pPr>
      <w:r w:rsidRPr="00E850FC">
        <w:t>Тема</w:t>
      </w:r>
      <w:r w:rsidRPr="00E850FC">
        <w:rPr>
          <w:spacing w:val="-3"/>
        </w:rPr>
        <w:t xml:space="preserve"> </w:t>
      </w:r>
      <w:r w:rsidRPr="00E850FC">
        <w:t>4-5.</w:t>
      </w:r>
      <w:r w:rsidRPr="00E850FC">
        <w:rPr>
          <w:spacing w:val="-4"/>
        </w:rPr>
        <w:t xml:space="preserve"> </w:t>
      </w:r>
      <w:r w:rsidRPr="00E850FC">
        <w:t>Умение</w:t>
      </w:r>
      <w:r w:rsidRPr="00E850FC">
        <w:rPr>
          <w:spacing w:val="-2"/>
        </w:rPr>
        <w:t xml:space="preserve"> </w:t>
      </w:r>
      <w:r w:rsidRPr="00E850FC">
        <w:t>выявлять</w:t>
      </w:r>
      <w:r w:rsidRPr="00E850FC">
        <w:rPr>
          <w:spacing w:val="-3"/>
        </w:rPr>
        <w:t xml:space="preserve"> </w:t>
      </w:r>
      <w:r w:rsidRPr="00E850FC">
        <w:t>проблемы. Ассоциации</w:t>
      </w:r>
      <w:r w:rsidRPr="00E850FC">
        <w:rPr>
          <w:spacing w:val="-5"/>
        </w:rPr>
        <w:t xml:space="preserve"> </w:t>
      </w:r>
      <w:r w:rsidRPr="00E850FC">
        <w:t>и</w:t>
      </w:r>
      <w:r w:rsidRPr="00E850FC">
        <w:rPr>
          <w:spacing w:val="-1"/>
        </w:rPr>
        <w:t xml:space="preserve"> </w:t>
      </w:r>
      <w:r w:rsidRPr="00E850FC">
        <w:rPr>
          <w:spacing w:val="-2"/>
        </w:rPr>
        <w:t>аналогии.</w:t>
      </w:r>
    </w:p>
    <w:p w:rsidR="00E850FC" w:rsidRPr="00E850FC" w:rsidRDefault="00E850FC" w:rsidP="00E850FC">
      <w:pPr>
        <w:pStyle w:val="a9"/>
        <w:spacing w:before="36"/>
        <w:ind w:firstLine="0"/>
        <w:jc w:val="both"/>
        <w:rPr>
          <w:rFonts w:ascii="Times New Roman" w:hAnsi="Times New Roman" w:cs="Times New Roman"/>
          <w:sz w:val="24"/>
          <w:szCs w:val="24"/>
        </w:rPr>
      </w:pPr>
      <w:r w:rsidRPr="00E850FC">
        <w:rPr>
          <w:rFonts w:ascii="Times New Roman" w:hAnsi="Times New Roman" w:cs="Times New Roman"/>
          <w:sz w:val="24"/>
          <w:szCs w:val="24"/>
        </w:rPr>
        <w:t>Задания</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на</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развитие</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умения</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выявлять</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проблему.</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Ассоциации</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и</w:t>
      </w:r>
      <w:r w:rsidRPr="00E850FC">
        <w:rPr>
          <w:rFonts w:ascii="Times New Roman" w:hAnsi="Times New Roman" w:cs="Times New Roman"/>
          <w:spacing w:val="-6"/>
          <w:sz w:val="24"/>
          <w:szCs w:val="24"/>
        </w:rPr>
        <w:t xml:space="preserve"> </w:t>
      </w:r>
      <w:r w:rsidRPr="00E850FC">
        <w:rPr>
          <w:rFonts w:ascii="Times New Roman" w:hAnsi="Times New Roman" w:cs="Times New Roman"/>
          <w:spacing w:val="-2"/>
          <w:sz w:val="24"/>
          <w:szCs w:val="24"/>
        </w:rPr>
        <w:t>аналогии.</w:t>
      </w:r>
    </w:p>
    <w:p w:rsidR="00E850FC" w:rsidRPr="00E850FC" w:rsidRDefault="00E850FC" w:rsidP="00E850FC">
      <w:pPr>
        <w:spacing w:before="51" w:line="273" w:lineRule="auto"/>
        <w:jc w:val="both"/>
        <w:rPr>
          <w:rFonts w:ascii="Times New Roman" w:hAnsi="Times New Roman" w:cs="Times New Roman"/>
        </w:rPr>
      </w:pPr>
      <w:r w:rsidRPr="00E850FC">
        <w:rPr>
          <w:rFonts w:ascii="Times New Roman" w:hAnsi="Times New Roman" w:cs="Times New Roman"/>
          <w:b/>
        </w:rPr>
        <w:t>Тема6-7.</w:t>
      </w:r>
      <w:r w:rsidRPr="00E850FC">
        <w:rPr>
          <w:rFonts w:ascii="Times New Roman" w:hAnsi="Times New Roman" w:cs="Times New Roman"/>
          <w:b/>
          <w:spacing w:val="40"/>
        </w:rPr>
        <w:t xml:space="preserve"> </w:t>
      </w:r>
      <w:r w:rsidRPr="00E850FC">
        <w:rPr>
          <w:rFonts w:ascii="Times New Roman" w:hAnsi="Times New Roman" w:cs="Times New Roman"/>
          <w:b/>
        </w:rPr>
        <w:t xml:space="preserve">Обсуждение и выбор тем исследования, актуализация проблемы. </w:t>
      </w:r>
      <w:r w:rsidRPr="00E850FC">
        <w:rPr>
          <w:rFonts w:ascii="Times New Roman" w:hAnsi="Times New Roman" w:cs="Times New Roman"/>
        </w:rPr>
        <w:t>Подбор</w:t>
      </w:r>
      <w:r w:rsidRPr="00E850FC">
        <w:rPr>
          <w:rFonts w:ascii="Times New Roman" w:hAnsi="Times New Roman" w:cs="Times New Roman"/>
          <w:spacing w:val="-8"/>
        </w:rPr>
        <w:t xml:space="preserve"> </w:t>
      </w:r>
      <w:r w:rsidRPr="00E850FC">
        <w:rPr>
          <w:rFonts w:ascii="Times New Roman" w:hAnsi="Times New Roman" w:cs="Times New Roman"/>
        </w:rPr>
        <w:t>инт</w:t>
      </w:r>
      <w:r w:rsidRPr="00E850FC">
        <w:rPr>
          <w:rFonts w:ascii="Times New Roman" w:hAnsi="Times New Roman" w:cs="Times New Roman"/>
        </w:rPr>
        <w:t>е</w:t>
      </w:r>
      <w:r w:rsidRPr="00E850FC">
        <w:rPr>
          <w:rFonts w:ascii="Times New Roman" w:hAnsi="Times New Roman" w:cs="Times New Roman"/>
        </w:rPr>
        <w:t>ресующей</w:t>
      </w:r>
      <w:r w:rsidRPr="00E850FC">
        <w:rPr>
          <w:rFonts w:ascii="Times New Roman" w:hAnsi="Times New Roman" w:cs="Times New Roman"/>
          <w:spacing w:val="-2"/>
        </w:rPr>
        <w:t xml:space="preserve"> </w:t>
      </w:r>
      <w:r w:rsidRPr="00E850FC">
        <w:rPr>
          <w:rFonts w:ascii="Times New Roman" w:hAnsi="Times New Roman" w:cs="Times New Roman"/>
        </w:rPr>
        <w:t>темы</w:t>
      </w:r>
      <w:r w:rsidRPr="00E850FC">
        <w:rPr>
          <w:rFonts w:ascii="Times New Roman" w:hAnsi="Times New Roman" w:cs="Times New Roman"/>
          <w:spacing w:val="-6"/>
        </w:rPr>
        <w:t xml:space="preserve"> </w:t>
      </w:r>
      <w:r w:rsidRPr="00E850FC">
        <w:rPr>
          <w:rFonts w:ascii="Times New Roman" w:hAnsi="Times New Roman" w:cs="Times New Roman"/>
        </w:rPr>
        <w:t>исследования</w:t>
      </w:r>
      <w:r w:rsidRPr="00E850FC">
        <w:rPr>
          <w:rFonts w:ascii="Times New Roman" w:hAnsi="Times New Roman" w:cs="Times New Roman"/>
          <w:spacing w:val="-3"/>
        </w:rPr>
        <w:t xml:space="preserve"> </w:t>
      </w:r>
      <w:r w:rsidRPr="00E850FC">
        <w:rPr>
          <w:rFonts w:ascii="Times New Roman" w:hAnsi="Times New Roman" w:cs="Times New Roman"/>
        </w:rPr>
        <w:t>из</w:t>
      </w:r>
      <w:r w:rsidRPr="00E850FC">
        <w:rPr>
          <w:rFonts w:ascii="Times New Roman" w:hAnsi="Times New Roman" w:cs="Times New Roman"/>
          <w:spacing w:val="-2"/>
        </w:rPr>
        <w:t xml:space="preserve"> </w:t>
      </w:r>
      <w:r w:rsidRPr="00E850FC">
        <w:rPr>
          <w:rFonts w:ascii="Times New Roman" w:hAnsi="Times New Roman" w:cs="Times New Roman"/>
        </w:rPr>
        <w:t>большого</w:t>
      </w:r>
      <w:r w:rsidRPr="00E850FC">
        <w:rPr>
          <w:rFonts w:ascii="Times New Roman" w:hAnsi="Times New Roman" w:cs="Times New Roman"/>
          <w:spacing w:val="-3"/>
        </w:rPr>
        <w:t xml:space="preserve"> </w:t>
      </w:r>
      <w:r w:rsidRPr="00E850FC">
        <w:rPr>
          <w:rFonts w:ascii="Times New Roman" w:hAnsi="Times New Roman" w:cs="Times New Roman"/>
        </w:rPr>
        <w:t>разнообразия</w:t>
      </w:r>
      <w:r w:rsidRPr="00E850FC">
        <w:rPr>
          <w:rFonts w:ascii="Times New Roman" w:hAnsi="Times New Roman" w:cs="Times New Roman"/>
          <w:spacing w:val="-8"/>
        </w:rPr>
        <w:t xml:space="preserve"> </w:t>
      </w:r>
      <w:r w:rsidRPr="00E850FC">
        <w:rPr>
          <w:rFonts w:ascii="Times New Roman" w:hAnsi="Times New Roman" w:cs="Times New Roman"/>
        </w:rPr>
        <w:t>тем.</w:t>
      </w:r>
      <w:r w:rsidRPr="00E850FC">
        <w:rPr>
          <w:rFonts w:ascii="Times New Roman" w:hAnsi="Times New Roman" w:cs="Times New Roman"/>
          <w:spacing w:val="-6"/>
        </w:rPr>
        <w:t xml:space="preserve"> </w:t>
      </w:r>
      <w:r w:rsidRPr="00E850FC">
        <w:rPr>
          <w:rFonts w:ascii="Times New Roman" w:hAnsi="Times New Roman" w:cs="Times New Roman"/>
        </w:rPr>
        <w:t>Работа</w:t>
      </w:r>
      <w:r w:rsidRPr="00E850FC">
        <w:rPr>
          <w:rFonts w:ascii="Times New Roman" w:hAnsi="Times New Roman" w:cs="Times New Roman"/>
          <w:spacing w:val="-4"/>
        </w:rPr>
        <w:t xml:space="preserve"> </w:t>
      </w:r>
      <w:r w:rsidRPr="00E850FC">
        <w:rPr>
          <w:rFonts w:ascii="Times New Roman" w:hAnsi="Times New Roman" w:cs="Times New Roman"/>
        </w:rPr>
        <w:t>над актуальностью в</w:t>
      </w:r>
      <w:r w:rsidRPr="00E850FC">
        <w:rPr>
          <w:rFonts w:ascii="Times New Roman" w:hAnsi="Times New Roman" w:cs="Times New Roman"/>
        </w:rPr>
        <w:t>ы</w:t>
      </w:r>
      <w:r w:rsidRPr="00E850FC">
        <w:rPr>
          <w:rFonts w:ascii="Times New Roman" w:hAnsi="Times New Roman" w:cs="Times New Roman"/>
        </w:rPr>
        <w:t>бранной проблемы.</w:t>
      </w:r>
    </w:p>
    <w:p w:rsidR="00E850FC" w:rsidRPr="00E850FC" w:rsidRDefault="00E850FC" w:rsidP="00E850FC">
      <w:pPr>
        <w:spacing w:before="7" w:line="276" w:lineRule="auto"/>
        <w:jc w:val="both"/>
        <w:rPr>
          <w:rFonts w:ascii="Times New Roman" w:hAnsi="Times New Roman" w:cs="Times New Roman"/>
          <w:b/>
        </w:rPr>
      </w:pPr>
      <w:r w:rsidRPr="00E850FC">
        <w:rPr>
          <w:rFonts w:ascii="Times New Roman" w:hAnsi="Times New Roman" w:cs="Times New Roman"/>
          <w:b/>
        </w:rPr>
        <w:t xml:space="preserve">Тема 8-9. Целеполагание, актуализация проблемы, выдвижение гипотез. </w:t>
      </w:r>
      <w:r w:rsidRPr="00E850FC">
        <w:rPr>
          <w:rFonts w:ascii="Times New Roman" w:hAnsi="Times New Roman" w:cs="Times New Roman"/>
        </w:rPr>
        <w:t>Постановка</w:t>
      </w:r>
      <w:r w:rsidRPr="00E850FC">
        <w:rPr>
          <w:rFonts w:ascii="Times New Roman" w:hAnsi="Times New Roman" w:cs="Times New Roman"/>
          <w:spacing w:val="-7"/>
        </w:rPr>
        <w:t xml:space="preserve"> </w:t>
      </w:r>
      <w:r w:rsidRPr="00E850FC">
        <w:rPr>
          <w:rFonts w:ascii="Times New Roman" w:hAnsi="Times New Roman" w:cs="Times New Roman"/>
        </w:rPr>
        <w:t>ц</w:t>
      </w:r>
      <w:r w:rsidRPr="00E850FC">
        <w:rPr>
          <w:rFonts w:ascii="Times New Roman" w:hAnsi="Times New Roman" w:cs="Times New Roman"/>
        </w:rPr>
        <w:t>е</w:t>
      </w:r>
      <w:r w:rsidRPr="00E850FC">
        <w:rPr>
          <w:rFonts w:ascii="Times New Roman" w:hAnsi="Times New Roman" w:cs="Times New Roman"/>
        </w:rPr>
        <w:t>ли,</w:t>
      </w:r>
      <w:r w:rsidRPr="00E850FC">
        <w:rPr>
          <w:rFonts w:ascii="Times New Roman" w:hAnsi="Times New Roman" w:cs="Times New Roman"/>
          <w:spacing w:val="-8"/>
        </w:rPr>
        <w:t xml:space="preserve"> </w:t>
      </w:r>
      <w:r w:rsidRPr="00E850FC">
        <w:rPr>
          <w:rFonts w:ascii="Times New Roman" w:hAnsi="Times New Roman" w:cs="Times New Roman"/>
        </w:rPr>
        <w:t>определение</w:t>
      </w:r>
      <w:r w:rsidRPr="00E850FC">
        <w:rPr>
          <w:rFonts w:ascii="Times New Roman" w:hAnsi="Times New Roman" w:cs="Times New Roman"/>
          <w:spacing w:val="-3"/>
        </w:rPr>
        <w:t xml:space="preserve"> </w:t>
      </w:r>
      <w:r w:rsidRPr="00E850FC">
        <w:rPr>
          <w:rFonts w:ascii="Times New Roman" w:hAnsi="Times New Roman" w:cs="Times New Roman"/>
        </w:rPr>
        <w:t>проблемы</w:t>
      </w:r>
      <w:r w:rsidRPr="00E850FC">
        <w:rPr>
          <w:rFonts w:ascii="Times New Roman" w:hAnsi="Times New Roman" w:cs="Times New Roman"/>
          <w:spacing w:val="-5"/>
        </w:rPr>
        <w:t xml:space="preserve"> </w:t>
      </w:r>
      <w:r w:rsidRPr="00E850FC">
        <w:rPr>
          <w:rFonts w:ascii="Times New Roman" w:hAnsi="Times New Roman" w:cs="Times New Roman"/>
        </w:rPr>
        <w:t>и</w:t>
      </w:r>
      <w:r w:rsidRPr="00E850FC">
        <w:rPr>
          <w:rFonts w:ascii="Times New Roman" w:hAnsi="Times New Roman" w:cs="Times New Roman"/>
          <w:spacing w:val="-5"/>
        </w:rPr>
        <w:t xml:space="preserve"> </w:t>
      </w:r>
      <w:r w:rsidRPr="00E850FC">
        <w:rPr>
          <w:rFonts w:ascii="Times New Roman" w:hAnsi="Times New Roman" w:cs="Times New Roman"/>
        </w:rPr>
        <w:t>выдвижение</w:t>
      </w:r>
      <w:r w:rsidRPr="00E850FC">
        <w:rPr>
          <w:rFonts w:ascii="Times New Roman" w:hAnsi="Times New Roman" w:cs="Times New Roman"/>
          <w:spacing w:val="-7"/>
        </w:rPr>
        <w:t xml:space="preserve"> </w:t>
      </w:r>
      <w:r w:rsidRPr="00E850FC">
        <w:rPr>
          <w:rFonts w:ascii="Times New Roman" w:hAnsi="Times New Roman" w:cs="Times New Roman"/>
        </w:rPr>
        <w:t>гипотез</w:t>
      </w:r>
      <w:r w:rsidRPr="00E850FC">
        <w:rPr>
          <w:rFonts w:ascii="Times New Roman" w:hAnsi="Times New Roman" w:cs="Times New Roman"/>
          <w:spacing w:val="-5"/>
        </w:rPr>
        <w:t xml:space="preserve"> </w:t>
      </w:r>
      <w:r w:rsidRPr="00E850FC">
        <w:rPr>
          <w:rFonts w:ascii="Times New Roman" w:hAnsi="Times New Roman" w:cs="Times New Roman"/>
        </w:rPr>
        <w:t>по теме</w:t>
      </w:r>
      <w:r w:rsidRPr="00E850FC">
        <w:rPr>
          <w:rFonts w:ascii="Times New Roman" w:hAnsi="Times New Roman" w:cs="Times New Roman"/>
          <w:spacing w:val="-3"/>
        </w:rPr>
        <w:t xml:space="preserve"> </w:t>
      </w:r>
      <w:r w:rsidRPr="00E850FC">
        <w:rPr>
          <w:rFonts w:ascii="Times New Roman" w:hAnsi="Times New Roman" w:cs="Times New Roman"/>
        </w:rPr>
        <w:t xml:space="preserve">исследования. </w:t>
      </w:r>
      <w:r w:rsidRPr="00E850FC">
        <w:rPr>
          <w:rFonts w:ascii="Times New Roman" w:hAnsi="Times New Roman" w:cs="Times New Roman"/>
          <w:b/>
        </w:rPr>
        <w:t>Тема 10-11. Пре</w:t>
      </w:r>
      <w:r w:rsidRPr="00E850FC">
        <w:rPr>
          <w:rFonts w:ascii="Times New Roman" w:hAnsi="Times New Roman" w:cs="Times New Roman"/>
          <w:b/>
        </w:rPr>
        <w:t>д</w:t>
      </w:r>
      <w:r w:rsidRPr="00E850FC">
        <w:rPr>
          <w:rFonts w:ascii="Times New Roman" w:hAnsi="Times New Roman" w:cs="Times New Roman"/>
          <w:b/>
        </w:rPr>
        <w:t>мет и объект исследования.</w:t>
      </w:r>
    </w:p>
    <w:p w:rsidR="00E850FC" w:rsidRPr="00E850FC" w:rsidRDefault="00E850FC" w:rsidP="00E850FC">
      <w:pPr>
        <w:pStyle w:val="a9"/>
        <w:spacing w:line="270" w:lineRule="exact"/>
        <w:ind w:firstLine="0"/>
        <w:jc w:val="both"/>
        <w:rPr>
          <w:rFonts w:ascii="Times New Roman" w:hAnsi="Times New Roman" w:cs="Times New Roman"/>
          <w:sz w:val="24"/>
          <w:szCs w:val="24"/>
        </w:rPr>
      </w:pPr>
      <w:r w:rsidRPr="00E850FC">
        <w:rPr>
          <w:rFonts w:ascii="Times New Roman" w:hAnsi="Times New Roman" w:cs="Times New Roman"/>
          <w:sz w:val="24"/>
          <w:szCs w:val="24"/>
        </w:rPr>
        <w:t>Определение</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предмета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и</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объекта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исследования</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и их</w:t>
      </w:r>
      <w:r w:rsidRPr="00E850FC">
        <w:rPr>
          <w:rFonts w:ascii="Times New Roman" w:hAnsi="Times New Roman" w:cs="Times New Roman"/>
          <w:spacing w:val="-5"/>
          <w:sz w:val="24"/>
          <w:szCs w:val="24"/>
        </w:rPr>
        <w:t xml:space="preserve"> </w:t>
      </w:r>
      <w:r w:rsidRPr="00E850FC">
        <w:rPr>
          <w:rFonts w:ascii="Times New Roman" w:hAnsi="Times New Roman" w:cs="Times New Roman"/>
          <w:spacing w:val="-2"/>
          <w:sz w:val="24"/>
          <w:szCs w:val="24"/>
        </w:rPr>
        <w:t>формулирование.</w:t>
      </w:r>
    </w:p>
    <w:p w:rsidR="00E850FC" w:rsidRPr="00E850FC" w:rsidRDefault="00E850FC" w:rsidP="00E850FC">
      <w:pPr>
        <w:pStyle w:val="Heading1"/>
        <w:spacing w:before="45"/>
        <w:ind w:left="0"/>
        <w:jc w:val="both"/>
      </w:pPr>
      <w:r w:rsidRPr="00E850FC">
        <w:t>Тема</w:t>
      </w:r>
      <w:r w:rsidRPr="00E850FC">
        <w:rPr>
          <w:spacing w:val="-2"/>
        </w:rPr>
        <w:t xml:space="preserve"> </w:t>
      </w:r>
      <w:r w:rsidRPr="00E850FC">
        <w:t>12.</w:t>
      </w:r>
      <w:r w:rsidRPr="00E850FC">
        <w:rPr>
          <w:spacing w:val="2"/>
        </w:rPr>
        <w:t xml:space="preserve"> </w:t>
      </w:r>
      <w:r w:rsidRPr="00E850FC">
        <w:t>Работа</w:t>
      </w:r>
      <w:r w:rsidRPr="00E850FC">
        <w:rPr>
          <w:spacing w:val="-1"/>
        </w:rPr>
        <w:t xml:space="preserve"> </w:t>
      </w:r>
      <w:r w:rsidRPr="00E850FC">
        <w:t>в</w:t>
      </w:r>
      <w:r w:rsidRPr="00E850FC">
        <w:rPr>
          <w:spacing w:val="-5"/>
        </w:rPr>
        <w:t xml:space="preserve"> </w:t>
      </w:r>
      <w:r w:rsidRPr="00E850FC">
        <w:t>библиотеке</w:t>
      </w:r>
      <w:r w:rsidRPr="00E850FC">
        <w:rPr>
          <w:spacing w:val="-1"/>
        </w:rPr>
        <w:t xml:space="preserve"> </w:t>
      </w:r>
      <w:r w:rsidRPr="00E850FC">
        <w:t>с</w:t>
      </w:r>
      <w:r w:rsidRPr="00E850FC">
        <w:rPr>
          <w:spacing w:val="-2"/>
        </w:rPr>
        <w:t xml:space="preserve"> </w:t>
      </w:r>
      <w:r w:rsidRPr="00E850FC">
        <w:t>каталогами.</w:t>
      </w:r>
      <w:r w:rsidRPr="00E850FC">
        <w:rPr>
          <w:spacing w:val="-3"/>
        </w:rPr>
        <w:t xml:space="preserve"> </w:t>
      </w:r>
      <w:r w:rsidRPr="00E850FC">
        <w:t>Отбор</w:t>
      </w:r>
      <w:r w:rsidRPr="00E850FC">
        <w:rPr>
          <w:spacing w:val="-1"/>
        </w:rPr>
        <w:t xml:space="preserve"> </w:t>
      </w:r>
      <w:r w:rsidRPr="00E850FC">
        <w:t>литературы по</w:t>
      </w:r>
      <w:r w:rsidRPr="00E850FC">
        <w:rPr>
          <w:spacing w:val="-5"/>
        </w:rPr>
        <w:t xml:space="preserve"> </w:t>
      </w:r>
      <w:r w:rsidRPr="00E850FC">
        <w:t>теме</w:t>
      </w:r>
      <w:r w:rsidRPr="00E850FC">
        <w:rPr>
          <w:spacing w:val="-2"/>
        </w:rPr>
        <w:t xml:space="preserve"> исследования</w:t>
      </w:r>
    </w:p>
    <w:p w:rsidR="00E850FC" w:rsidRPr="00E850FC" w:rsidRDefault="00E850FC" w:rsidP="00E850FC">
      <w:pPr>
        <w:spacing w:before="41"/>
        <w:jc w:val="both"/>
        <w:rPr>
          <w:rFonts w:ascii="Times New Roman" w:hAnsi="Times New Roman" w:cs="Times New Roman"/>
          <w:b/>
        </w:rPr>
      </w:pPr>
      <w:r w:rsidRPr="00E850FC">
        <w:rPr>
          <w:rFonts w:ascii="Times New Roman" w:hAnsi="Times New Roman" w:cs="Times New Roman"/>
          <w:b/>
        </w:rPr>
        <w:t>–</w:t>
      </w:r>
      <w:r w:rsidRPr="00E850FC">
        <w:rPr>
          <w:rFonts w:ascii="Times New Roman" w:hAnsi="Times New Roman" w:cs="Times New Roman"/>
          <w:b/>
          <w:spacing w:val="2"/>
        </w:rPr>
        <w:t xml:space="preserve"> </w:t>
      </w:r>
      <w:r w:rsidRPr="00E850FC">
        <w:rPr>
          <w:rFonts w:ascii="Times New Roman" w:hAnsi="Times New Roman" w:cs="Times New Roman"/>
          <w:b/>
          <w:spacing w:val="-5"/>
        </w:rPr>
        <w:t>1ч.</w:t>
      </w:r>
    </w:p>
    <w:p w:rsidR="00E850FC" w:rsidRPr="00E850FC" w:rsidRDefault="00E850FC" w:rsidP="00E850FC">
      <w:pPr>
        <w:pStyle w:val="a9"/>
        <w:spacing w:before="41"/>
        <w:ind w:firstLine="0"/>
        <w:jc w:val="both"/>
        <w:rPr>
          <w:rFonts w:ascii="Times New Roman" w:hAnsi="Times New Roman" w:cs="Times New Roman"/>
          <w:sz w:val="24"/>
          <w:szCs w:val="24"/>
        </w:rPr>
      </w:pPr>
      <w:r w:rsidRPr="00E850FC">
        <w:rPr>
          <w:rFonts w:ascii="Times New Roman" w:hAnsi="Times New Roman" w:cs="Times New Roman"/>
          <w:sz w:val="24"/>
          <w:szCs w:val="24"/>
        </w:rPr>
        <w:t>Экскурсия</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в</w:t>
      </w:r>
      <w:r w:rsidRPr="00E850FC">
        <w:rPr>
          <w:rFonts w:ascii="Times New Roman" w:hAnsi="Times New Roman" w:cs="Times New Roman"/>
          <w:spacing w:val="-1"/>
          <w:sz w:val="24"/>
          <w:szCs w:val="24"/>
        </w:rPr>
        <w:t xml:space="preserve"> </w:t>
      </w:r>
      <w:r w:rsidRPr="00E850FC">
        <w:rPr>
          <w:rFonts w:ascii="Times New Roman" w:hAnsi="Times New Roman" w:cs="Times New Roman"/>
          <w:sz w:val="24"/>
          <w:szCs w:val="24"/>
        </w:rPr>
        <w:t>библиотеку.</w:t>
      </w:r>
      <w:r w:rsidRPr="00E850FC">
        <w:rPr>
          <w:rFonts w:ascii="Times New Roman" w:hAnsi="Times New Roman" w:cs="Times New Roman"/>
          <w:spacing w:val="-1"/>
          <w:sz w:val="24"/>
          <w:szCs w:val="24"/>
        </w:rPr>
        <w:t xml:space="preserve"> </w:t>
      </w:r>
      <w:r w:rsidRPr="00E850FC">
        <w:rPr>
          <w:rFonts w:ascii="Times New Roman" w:hAnsi="Times New Roman" w:cs="Times New Roman"/>
          <w:sz w:val="24"/>
          <w:szCs w:val="24"/>
        </w:rPr>
        <w:t>Работа</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с</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картотекой.</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Выбор</w:t>
      </w:r>
      <w:r w:rsidRPr="00E850FC">
        <w:rPr>
          <w:rFonts w:ascii="Times New Roman" w:hAnsi="Times New Roman" w:cs="Times New Roman"/>
          <w:spacing w:val="-2"/>
          <w:sz w:val="24"/>
          <w:szCs w:val="24"/>
        </w:rPr>
        <w:t xml:space="preserve"> литературы.</w:t>
      </w:r>
    </w:p>
    <w:p w:rsidR="00E850FC" w:rsidRPr="00E850FC" w:rsidRDefault="00E850FC" w:rsidP="00E850FC">
      <w:pPr>
        <w:pStyle w:val="Heading1"/>
        <w:ind w:left="0"/>
        <w:jc w:val="both"/>
      </w:pPr>
      <w:r w:rsidRPr="00E850FC">
        <w:t>Тема</w:t>
      </w:r>
      <w:r w:rsidRPr="00E850FC">
        <w:rPr>
          <w:spacing w:val="-5"/>
        </w:rPr>
        <w:t xml:space="preserve"> </w:t>
      </w:r>
      <w:r w:rsidRPr="00E850FC">
        <w:t>13-14.</w:t>
      </w:r>
      <w:r w:rsidRPr="00E850FC">
        <w:rPr>
          <w:spacing w:val="1"/>
        </w:rPr>
        <w:t xml:space="preserve"> </w:t>
      </w:r>
      <w:r w:rsidRPr="00E850FC">
        <w:t>Ознакомление</w:t>
      </w:r>
      <w:r w:rsidRPr="00E850FC">
        <w:rPr>
          <w:spacing w:val="-3"/>
        </w:rPr>
        <w:t xml:space="preserve"> </w:t>
      </w:r>
      <w:r w:rsidRPr="00E850FC">
        <w:t>с</w:t>
      </w:r>
      <w:r w:rsidRPr="00E850FC">
        <w:rPr>
          <w:spacing w:val="-2"/>
        </w:rPr>
        <w:t xml:space="preserve"> </w:t>
      </w:r>
      <w:r w:rsidRPr="00E850FC">
        <w:t>литературой</w:t>
      </w:r>
      <w:r w:rsidRPr="00E850FC">
        <w:rPr>
          <w:spacing w:val="-5"/>
        </w:rPr>
        <w:t xml:space="preserve"> </w:t>
      </w:r>
      <w:r w:rsidRPr="00E850FC">
        <w:t>по</w:t>
      </w:r>
      <w:r w:rsidRPr="00E850FC">
        <w:rPr>
          <w:spacing w:val="-6"/>
        </w:rPr>
        <w:t xml:space="preserve"> </w:t>
      </w:r>
      <w:r w:rsidRPr="00E850FC">
        <w:t>данной</w:t>
      </w:r>
      <w:r w:rsidRPr="00E850FC">
        <w:rPr>
          <w:spacing w:val="-2"/>
        </w:rPr>
        <w:t xml:space="preserve"> </w:t>
      </w:r>
      <w:r w:rsidRPr="00E850FC">
        <w:t>проблематике,</w:t>
      </w:r>
      <w:r w:rsidRPr="00E850FC">
        <w:rPr>
          <w:spacing w:val="-4"/>
        </w:rPr>
        <w:t xml:space="preserve"> </w:t>
      </w:r>
      <w:r w:rsidRPr="00E850FC">
        <w:t>анализ</w:t>
      </w:r>
      <w:r w:rsidRPr="00E850FC">
        <w:rPr>
          <w:spacing w:val="-1"/>
        </w:rPr>
        <w:t xml:space="preserve"> </w:t>
      </w:r>
      <w:r w:rsidRPr="00E850FC">
        <w:rPr>
          <w:spacing w:val="-2"/>
        </w:rPr>
        <w:t>материала</w:t>
      </w:r>
    </w:p>
    <w:p w:rsidR="00E850FC" w:rsidRPr="00E850FC" w:rsidRDefault="00E850FC" w:rsidP="00E850FC">
      <w:pPr>
        <w:spacing w:before="41"/>
        <w:jc w:val="both"/>
        <w:rPr>
          <w:rFonts w:ascii="Times New Roman" w:hAnsi="Times New Roman" w:cs="Times New Roman"/>
          <w:b/>
        </w:rPr>
      </w:pPr>
      <w:r w:rsidRPr="00E850FC">
        <w:rPr>
          <w:rFonts w:ascii="Times New Roman" w:hAnsi="Times New Roman" w:cs="Times New Roman"/>
          <w:b/>
          <w:w w:val="95"/>
        </w:rPr>
        <w:t>-</w:t>
      </w:r>
      <w:r w:rsidRPr="00E850FC">
        <w:rPr>
          <w:rFonts w:ascii="Times New Roman" w:hAnsi="Times New Roman" w:cs="Times New Roman"/>
          <w:b/>
          <w:spacing w:val="-5"/>
        </w:rPr>
        <w:t>2ч.</w:t>
      </w:r>
    </w:p>
    <w:p w:rsidR="00E850FC" w:rsidRPr="00E850FC" w:rsidRDefault="00E850FC" w:rsidP="00E850FC">
      <w:pPr>
        <w:pStyle w:val="a9"/>
        <w:spacing w:before="36"/>
        <w:ind w:firstLine="0"/>
        <w:jc w:val="both"/>
        <w:rPr>
          <w:rFonts w:ascii="Times New Roman" w:hAnsi="Times New Roman" w:cs="Times New Roman"/>
          <w:sz w:val="24"/>
          <w:szCs w:val="24"/>
        </w:rPr>
      </w:pPr>
      <w:r w:rsidRPr="00E850FC">
        <w:rPr>
          <w:rFonts w:ascii="Times New Roman" w:hAnsi="Times New Roman" w:cs="Times New Roman"/>
          <w:sz w:val="24"/>
          <w:szCs w:val="24"/>
        </w:rPr>
        <w:t>Работа</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с</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литературой по</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выбранной</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теме.</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Выборка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необходимого</w:t>
      </w:r>
      <w:r w:rsidRPr="00E850FC">
        <w:rPr>
          <w:rFonts w:ascii="Times New Roman" w:hAnsi="Times New Roman" w:cs="Times New Roman"/>
          <w:spacing w:val="-1"/>
          <w:sz w:val="24"/>
          <w:szCs w:val="24"/>
        </w:rPr>
        <w:t xml:space="preserve"> </w:t>
      </w:r>
      <w:r w:rsidRPr="00E850FC">
        <w:rPr>
          <w:rFonts w:ascii="Times New Roman" w:hAnsi="Times New Roman" w:cs="Times New Roman"/>
          <w:sz w:val="24"/>
          <w:szCs w:val="24"/>
        </w:rPr>
        <w:t>материала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для</w:t>
      </w:r>
      <w:r w:rsidRPr="00E850FC">
        <w:rPr>
          <w:rFonts w:ascii="Times New Roman" w:hAnsi="Times New Roman" w:cs="Times New Roman"/>
          <w:spacing w:val="-6"/>
          <w:sz w:val="24"/>
          <w:szCs w:val="24"/>
        </w:rPr>
        <w:t xml:space="preserve"> </w:t>
      </w:r>
      <w:r w:rsidRPr="00E850FC">
        <w:rPr>
          <w:rFonts w:ascii="Times New Roman" w:hAnsi="Times New Roman" w:cs="Times New Roman"/>
          <w:spacing w:val="-2"/>
          <w:sz w:val="24"/>
          <w:szCs w:val="24"/>
        </w:rPr>
        <w:t>работы.</w:t>
      </w:r>
    </w:p>
    <w:p w:rsidR="00E850FC" w:rsidRPr="00E850FC" w:rsidRDefault="00E850FC" w:rsidP="00E850FC">
      <w:pPr>
        <w:spacing w:before="46" w:line="276" w:lineRule="auto"/>
        <w:jc w:val="both"/>
        <w:rPr>
          <w:rFonts w:ascii="Times New Roman" w:hAnsi="Times New Roman" w:cs="Times New Roman"/>
          <w:b/>
        </w:rPr>
      </w:pPr>
      <w:r w:rsidRPr="00E850FC">
        <w:rPr>
          <w:rFonts w:ascii="Times New Roman" w:hAnsi="Times New Roman" w:cs="Times New Roman"/>
          <w:b/>
        </w:rPr>
        <w:t>Тема15-16.</w:t>
      </w:r>
      <w:r w:rsidRPr="00E850FC">
        <w:rPr>
          <w:rFonts w:ascii="Times New Roman" w:hAnsi="Times New Roman" w:cs="Times New Roman"/>
          <w:b/>
          <w:spacing w:val="40"/>
        </w:rPr>
        <w:t xml:space="preserve"> </w:t>
      </w:r>
      <w:r w:rsidRPr="00E850FC">
        <w:rPr>
          <w:rFonts w:ascii="Times New Roman" w:hAnsi="Times New Roman" w:cs="Times New Roman"/>
          <w:b/>
        </w:rPr>
        <w:t xml:space="preserve">Наблюдение и экспериментирование -2ч. </w:t>
      </w:r>
      <w:r w:rsidRPr="00E850FC">
        <w:rPr>
          <w:rFonts w:ascii="Times New Roman" w:hAnsi="Times New Roman" w:cs="Times New Roman"/>
        </w:rPr>
        <w:t>Практическая</w:t>
      </w:r>
      <w:r w:rsidRPr="00E850FC">
        <w:rPr>
          <w:rFonts w:ascii="Times New Roman" w:hAnsi="Times New Roman" w:cs="Times New Roman"/>
          <w:spacing w:val="-7"/>
        </w:rPr>
        <w:t xml:space="preserve"> </w:t>
      </w:r>
      <w:r w:rsidRPr="00E850FC">
        <w:rPr>
          <w:rFonts w:ascii="Times New Roman" w:hAnsi="Times New Roman" w:cs="Times New Roman"/>
        </w:rPr>
        <w:t>работа.</w:t>
      </w:r>
      <w:r w:rsidRPr="00E850FC">
        <w:rPr>
          <w:rFonts w:ascii="Times New Roman" w:hAnsi="Times New Roman" w:cs="Times New Roman"/>
          <w:spacing w:val="-5"/>
        </w:rPr>
        <w:t xml:space="preserve"> </w:t>
      </w:r>
      <w:r w:rsidRPr="00E850FC">
        <w:rPr>
          <w:rFonts w:ascii="Times New Roman" w:hAnsi="Times New Roman" w:cs="Times New Roman"/>
        </w:rPr>
        <w:t>Эксперимент</w:t>
      </w:r>
      <w:r w:rsidRPr="00E850FC">
        <w:rPr>
          <w:rFonts w:ascii="Times New Roman" w:hAnsi="Times New Roman" w:cs="Times New Roman"/>
          <w:spacing w:val="-10"/>
        </w:rPr>
        <w:t xml:space="preserve"> </w:t>
      </w:r>
      <w:r w:rsidRPr="00E850FC">
        <w:rPr>
          <w:rFonts w:ascii="Times New Roman" w:hAnsi="Times New Roman" w:cs="Times New Roman"/>
        </w:rPr>
        <w:t>с</w:t>
      </w:r>
      <w:r w:rsidRPr="00E850FC">
        <w:rPr>
          <w:rFonts w:ascii="Times New Roman" w:hAnsi="Times New Roman" w:cs="Times New Roman"/>
          <w:spacing w:val="-8"/>
        </w:rPr>
        <w:t xml:space="preserve"> </w:t>
      </w:r>
      <w:r w:rsidRPr="00E850FC">
        <w:rPr>
          <w:rFonts w:ascii="Times New Roman" w:hAnsi="Times New Roman" w:cs="Times New Roman"/>
        </w:rPr>
        <w:t>микроскопом,</w:t>
      </w:r>
      <w:r w:rsidRPr="00E850FC">
        <w:rPr>
          <w:rFonts w:ascii="Times New Roman" w:hAnsi="Times New Roman" w:cs="Times New Roman"/>
          <w:spacing w:val="-10"/>
        </w:rPr>
        <w:t xml:space="preserve"> </w:t>
      </w:r>
      <w:r w:rsidRPr="00E850FC">
        <w:rPr>
          <w:rFonts w:ascii="Times New Roman" w:hAnsi="Times New Roman" w:cs="Times New Roman"/>
        </w:rPr>
        <w:t xml:space="preserve">лупой. </w:t>
      </w:r>
      <w:r w:rsidRPr="00E850FC">
        <w:rPr>
          <w:rFonts w:ascii="Times New Roman" w:hAnsi="Times New Roman" w:cs="Times New Roman"/>
          <w:b/>
        </w:rPr>
        <w:t>Тема 17-18.</w:t>
      </w:r>
      <w:r w:rsidRPr="00E850FC">
        <w:rPr>
          <w:rFonts w:ascii="Times New Roman" w:hAnsi="Times New Roman" w:cs="Times New Roman"/>
          <w:b/>
          <w:spacing w:val="40"/>
        </w:rPr>
        <w:t xml:space="preserve"> </w:t>
      </w:r>
      <w:r w:rsidRPr="00E850FC">
        <w:rPr>
          <w:rFonts w:ascii="Times New Roman" w:hAnsi="Times New Roman" w:cs="Times New Roman"/>
          <w:b/>
        </w:rPr>
        <w:t>Техника экспериментирования -2ч.</w:t>
      </w:r>
    </w:p>
    <w:p w:rsidR="00E850FC" w:rsidRPr="00E850FC" w:rsidRDefault="00E850FC" w:rsidP="00E850FC">
      <w:pPr>
        <w:spacing w:line="280" w:lineRule="auto"/>
        <w:jc w:val="both"/>
        <w:rPr>
          <w:rFonts w:ascii="Times New Roman" w:hAnsi="Times New Roman" w:cs="Times New Roman"/>
          <w:b/>
        </w:rPr>
      </w:pPr>
      <w:r w:rsidRPr="00E850FC">
        <w:rPr>
          <w:rFonts w:ascii="Times New Roman" w:hAnsi="Times New Roman" w:cs="Times New Roman"/>
        </w:rPr>
        <w:t xml:space="preserve">Эксперимент с магнитом и металлом. Задание «Рассказываем, фантазируем». </w:t>
      </w:r>
      <w:r w:rsidRPr="00E850FC">
        <w:rPr>
          <w:rFonts w:ascii="Times New Roman" w:hAnsi="Times New Roman" w:cs="Times New Roman"/>
          <w:b/>
        </w:rPr>
        <w:t>Тема19-20.</w:t>
      </w:r>
      <w:r w:rsidRPr="00E850FC">
        <w:rPr>
          <w:rFonts w:ascii="Times New Roman" w:hAnsi="Times New Roman" w:cs="Times New Roman"/>
          <w:b/>
          <w:spacing w:val="40"/>
        </w:rPr>
        <w:t xml:space="preserve"> </w:t>
      </w:r>
      <w:r w:rsidRPr="00E850FC">
        <w:rPr>
          <w:rFonts w:ascii="Times New Roman" w:hAnsi="Times New Roman" w:cs="Times New Roman"/>
          <w:b/>
        </w:rPr>
        <w:t>Наблюдение</w:t>
      </w:r>
      <w:r w:rsidRPr="00E850FC">
        <w:rPr>
          <w:rFonts w:ascii="Times New Roman" w:hAnsi="Times New Roman" w:cs="Times New Roman"/>
          <w:b/>
          <w:spacing w:val="-12"/>
        </w:rPr>
        <w:t xml:space="preserve"> </w:t>
      </w:r>
      <w:r w:rsidRPr="00E850FC">
        <w:rPr>
          <w:rFonts w:ascii="Times New Roman" w:hAnsi="Times New Roman" w:cs="Times New Roman"/>
          <w:b/>
        </w:rPr>
        <w:t>наблюдательность.</w:t>
      </w:r>
      <w:r w:rsidRPr="00E850FC">
        <w:rPr>
          <w:rFonts w:ascii="Times New Roman" w:hAnsi="Times New Roman" w:cs="Times New Roman"/>
          <w:b/>
          <w:spacing w:val="-12"/>
        </w:rPr>
        <w:t xml:space="preserve"> </w:t>
      </w:r>
      <w:r w:rsidRPr="00E850FC">
        <w:rPr>
          <w:rFonts w:ascii="Times New Roman" w:hAnsi="Times New Roman" w:cs="Times New Roman"/>
          <w:b/>
        </w:rPr>
        <w:t>Совершенствование</w:t>
      </w:r>
      <w:r w:rsidRPr="00E850FC">
        <w:rPr>
          <w:rFonts w:ascii="Times New Roman" w:hAnsi="Times New Roman" w:cs="Times New Roman"/>
          <w:b/>
          <w:spacing w:val="-7"/>
        </w:rPr>
        <w:t xml:space="preserve"> </w:t>
      </w:r>
      <w:r w:rsidRPr="00E850FC">
        <w:rPr>
          <w:rFonts w:ascii="Times New Roman" w:hAnsi="Times New Roman" w:cs="Times New Roman"/>
          <w:b/>
        </w:rPr>
        <w:t>техники экспериментирования – 2ч.</w:t>
      </w:r>
    </w:p>
    <w:p w:rsidR="00E850FC" w:rsidRPr="00E850FC" w:rsidRDefault="00E850FC" w:rsidP="00E850FC">
      <w:pPr>
        <w:pStyle w:val="a9"/>
        <w:spacing w:line="263" w:lineRule="exact"/>
        <w:ind w:firstLine="0"/>
        <w:jc w:val="both"/>
        <w:rPr>
          <w:rFonts w:ascii="Times New Roman" w:hAnsi="Times New Roman" w:cs="Times New Roman"/>
          <w:sz w:val="24"/>
          <w:szCs w:val="24"/>
        </w:rPr>
      </w:pPr>
      <w:r w:rsidRPr="00E850FC">
        <w:rPr>
          <w:rFonts w:ascii="Times New Roman" w:hAnsi="Times New Roman" w:cs="Times New Roman"/>
          <w:sz w:val="24"/>
          <w:szCs w:val="24"/>
        </w:rPr>
        <w:t>Игра</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на</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развитие</w:t>
      </w:r>
      <w:r w:rsidRPr="00E850FC">
        <w:rPr>
          <w:rFonts w:ascii="Times New Roman" w:hAnsi="Times New Roman" w:cs="Times New Roman"/>
          <w:spacing w:val="-9"/>
          <w:sz w:val="24"/>
          <w:szCs w:val="24"/>
        </w:rPr>
        <w:t xml:space="preserve"> </w:t>
      </w:r>
      <w:r w:rsidRPr="00E850FC">
        <w:rPr>
          <w:rFonts w:ascii="Times New Roman" w:hAnsi="Times New Roman" w:cs="Times New Roman"/>
          <w:sz w:val="24"/>
          <w:szCs w:val="24"/>
        </w:rPr>
        <w:t>наблюдательности.</w:t>
      </w:r>
      <w:r w:rsidRPr="00E850FC">
        <w:rPr>
          <w:rFonts w:ascii="Times New Roman" w:hAnsi="Times New Roman" w:cs="Times New Roman"/>
          <w:spacing w:val="-1"/>
          <w:sz w:val="24"/>
          <w:szCs w:val="24"/>
        </w:rPr>
        <w:t xml:space="preserve"> </w:t>
      </w:r>
      <w:r w:rsidRPr="00E850FC">
        <w:rPr>
          <w:rFonts w:ascii="Times New Roman" w:hAnsi="Times New Roman" w:cs="Times New Roman"/>
          <w:sz w:val="24"/>
          <w:szCs w:val="24"/>
        </w:rPr>
        <w:t>Проведение</w:t>
      </w:r>
      <w:r w:rsidRPr="00E850FC">
        <w:rPr>
          <w:rFonts w:ascii="Times New Roman" w:hAnsi="Times New Roman" w:cs="Times New Roman"/>
          <w:spacing w:val="-3"/>
          <w:sz w:val="24"/>
          <w:szCs w:val="24"/>
        </w:rPr>
        <w:t xml:space="preserve"> </w:t>
      </w:r>
      <w:r w:rsidRPr="00E850FC">
        <w:rPr>
          <w:rFonts w:ascii="Times New Roman" w:hAnsi="Times New Roman" w:cs="Times New Roman"/>
          <w:spacing w:val="-2"/>
          <w:sz w:val="24"/>
          <w:szCs w:val="24"/>
        </w:rPr>
        <w:t>эксперимента.</w:t>
      </w:r>
    </w:p>
    <w:p w:rsidR="00E850FC" w:rsidRPr="00E850FC" w:rsidRDefault="00E850FC" w:rsidP="00E850FC">
      <w:pPr>
        <w:pStyle w:val="Heading1"/>
        <w:spacing w:before="39"/>
        <w:ind w:left="0"/>
        <w:jc w:val="both"/>
      </w:pPr>
      <w:r w:rsidRPr="00E850FC">
        <w:t>Тема21-22.</w:t>
      </w:r>
      <w:r w:rsidRPr="00E850FC">
        <w:rPr>
          <w:spacing w:val="59"/>
        </w:rPr>
        <w:t xml:space="preserve"> </w:t>
      </w:r>
      <w:r w:rsidRPr="00E850FC">
        <w:t>Правильное</w:t>
      </w:r>
      <w:r w:rsidRPr="00E850FC">
        <w:rPr>
          <w:spacing w:val="-3"/>
        </w:rPr>
        <w:t xml:space="preserve"> </w:t>
      </w:r>
      <w:r w:rsidRPr="00E850FC">
        <w:t>мышление</w:t>
      </w:r>
      <w:r w:rsidRPr="00E850FC">
        <w:rPr>
          <w:spacing w:val="-2"/>
        </w:rPr>
        <w:t xml:space="preserve"> </w:t>
      </w:r>
      <w:r w:rsidRPr="00E850FC">
        <w:t>и</w:t>
      </w:r>
      <w:r w:rsidRPr="00E850FC">
        <w:rPr>
          <w:spacing w:val="-2"/>
        </w:rPr>
        <w:t xml:space="preserve"> </w:t>
      </w:r>
      <w:r w:rsidRPr="00E850FC">
        <w:t>логика</w:t>
      </w:r>
      <w:r w:rsidRPr="00E850FC">
        <w:rPr>
          <w:spacing w:val="-1"/>
        </w:rPr>
        <w:t xml:space="preserve"> </w:t>
      </w:r>
      <w:r w:rsidRPr="00E850FC">
        <w:t>–</w:t>
      </w:r>
      <w:r w:rsidRPr="00E850FC">
        <w:rPr>
          <w:spacing w:val="-1"/>
        </w:rPr>
        <w:t xml:space="preserve"> </w:t>
      </w:r>
      <w:r w:rsidRPr="00E850FC">
        <w:rPr>
          <w:spacing w:val="-5"/>
        </w:rPr>
        <w:t>2ч.</w:t>
      </w:r>
    </w:p>
    <w:p w:rsidR="00E850FC" w:rsidRPr="00E850FC" w:rsidRDefault="00E850FC" w:rsidP="00E850FC">
      <w:pPr>
        <w:pStyle w:val="a9"/>
        <w:spacing w:before="36"/>
        <w:ind w:firstLine="0"/>
        <w:jc w:val="both"/>
        <w:rPr>
          <w:rFonts w:ascii="Times New Roman" w:hAnsi="Times New Roman" w:cs="Times New Roman"/>
          <w:sz w:val="24"/>
          <w:szCs w:val="24"/>
        </w:rPr>
      </w:pPr>
      <w:r w:rsidRPr="00E850FC">
        <w:rPr>
          <w:rFonts w:ascii="Times New Roman" w:hAnsi="Times New Roman" w:cs="Times New Roman"/>
          <w:sz w:val="24"/>
          <w:szCs w:val="24"/>
        </w:rPr>
        <w:t>Задания</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на</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развитие</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мышления</w:t>
      </w:r>
      <w:r w:rsidRPr="00E850FC">
        <w:rPr>
          <w:rFonts w:ascii="Times New Roman" w:hAnsi="Times New Roman" w:cs="Times New Roman"/>
          <w:spacing w:val="-6"/>
          <w:sz w:val="24"/>
          <w:szCs w:val="24"/>
        </w:rPr>
        <w:t xml:space="preserve"> </w:t>
      </w:r>
      <w:r w:rsidRPr="00E850FC">
        <w:rPr>
          <w:rFonts w:ascii="Times New Roman" w:hAnsi="Times New Roman" w:cs="Times New Roman"/>
          <w:sz w:val="24"/>
          <w:szCs w:val="24"/>
        </w:rPr>
        <w:t xml:space="preserve">и </w:t>
      </w:r>
      <w:r w:rsidRPr="00E850FC">
        <w:rPr>
          <w:rFonts w:ascii="Times New Roman" w:hAnsi="Times New Roman" w:cs="Times New Roman"/>
          <w:spacing w:val="-2"/>
          <w:sz w:val="24"/>
          <w:szCs w:val="24"/>
        </w:rPr>
        <w:t>логики.</w:t>
      </w:r>
    </w:p>
    <w:p w:rsidR="00E850FC" w:rsidRPr="00E850FC" w:rsidRDefault="00E850FC" w:rsidP="00E850FC">
      <w:pPr>
        <w:spacing w:before="46" w:line="276" w:lineRule="auto"/>
        <w:jc w:val="both"/>
        <w:rPr>
          <w:rFonts w:ascii="Times New Roman" w:hAnsi="Times New Roman" w:cs="Times New Roman"/>
          <w:b/>
        </w:rPr>
      </w:pPr>
      <w:r w:rsidRPr="00E850FC">
        <w:rPr>
          <w:rFonts w:ascii="Times New Roman" w:hAnsi="Times New Roman" w:cs="Times New Roman"/>
          <w:b/>
        </w:rPr>
        <w:t>Тема 23-24.</w:t>
      </w:r>
      <w:r w:rsidRPr="00E850FC">
        <w:rPr>
          <w:rFonts w:ascii="Times New Roman" w:hAnsi="Times New Roman" w:cs="Times New Roman"/>
          <w:b/>
          <w:spacing w:val="80"/>
        </w:rPr>
        <w:t xml:space="preserve"> </w:t>
      </w:r>
      <w:r w:rsidRPr="00E850FC">
        <w:rPr>
          <w:rFonts w:ascii="Times New Roman" w:hAnsi="Times New Roman" w:cs="Times New Roman"/>
          <w:b/>
        </w:rPr>
        <w:t xml:space="preserve">Обработка и анализ всех полученных данных - 2ч. </w:t>
      </w:r>
      <w:r w:rsidRPr="00E850FC">
        <w:rPr>
          <w:rFonts w:ascii="Times New Roman" w:hAnsi="Times New Roman" w:cs="Times New Roman"/>
        </w:rPr>
        <w:t>Выборочное</w:t>
      </w:r>
      <w:r w:rsidRPr="00E850FC">
        <w:rPr>
          <w:rFonts w:ascii="Times New Roman" w:hAnsi="Times New Roman" w:cs="Times New Roman"/>
          <w:spacing w:val="-5"/>
        </w:rPr>
        <w:t xml:space="preserve"> </w:t>
      </w:r>
      <w:r w:rsidRPr="00E850FC">
        <w:rPr>
          <w:rFonts w:ascii="Times New Roman" w:hAnsi="Times New Roman" w:cs="Times New Roman"/>
        </w:rPr>
        <w:t>чтение.</w:t>
      </w:r>
      <w:r w:rsidRPr="00E850FC">
        <w:rPr>
          <w:rFonts w:ascii="Times New Roman" w:hAnsi="Times New Roman" w:cs="Times New Roman"/>
          <w:spacing w:val="-2"/>
        </w:rPr>
        <w:t xml:space="preserve"> </w:t>
      </w:r>
      <w:r w:rsidRPr="00E850FC">
        <w:rPr>
          <w:rFonts w:ascii="Times New Roman" w:hAnsi="Times New Roman" w:cs="Times New Roman"/>
        </w:rPr>
        <w:t>По</w:t>
      </w:r>
      <w:r w:rsidRPr="00E850FC">
        <w:rPr>
          <w:rFonts w:ascii="Times New Roman" w:hAnsi="Times New Roman" w:cs="Times New Roman"/>
        </w:rPr>
        <w:t>д</w:t>
      </w:r>
      <w:r w:rsidRPr="00E850FC">
        <w:rPr>
          <w:rFonts w:ascii="Times New Roman" w:hAnsi="Times New Roman" w:cs="Times New Roman"/>
        </w:rPr>
        <w:t>бор</w:t>
      </w:r>
      <w:r w:rsidRPr="00E850FC">
        <w:rPr>
          <w:rFonts w:ascii="Times New Roman" w:hAnsi="Times New Roman" w:cs="Times New Roman"/>
          <w:spacing w:val="-8"/>
        </w:rPr>
        <w:t xml:space="preserve"> </w:t>
      </w:r>
      <w:r w:rsidRPr="00E850FC">
        <w:rPr>
          <w:rFonts w:ascii="Times New Roman" w:hAnsi="Times New Roman" w:cs="Times New Roman"/>
        </w:rPr>
        <w:t>необходимых</w:t>
      </w:r>
      <w:r w:rsidRPr="00E850FC">
        <w:rPr>
          <w:rFonts w:ascii="Times New Roman" w:hAnsi="Times New Roman" w:cs="Times New Roman"/>
          <w:spacing w:val="-8"/>
        </w:rPr>
        <w:t xml:space="preserve"> </w:t>
      </w:r>
      <w:r w:rsidRPr="00E850FC">
        <w:rPr>
          <w:rFonts w:ascii="Times New Roman" w:hAnsi="Times New Roman" w:cs="Times New Roman"/>
        </w:rPr>
        <w:t>высказываний</w:t>
      </w:r>
      <w:r w:rsidRPr="00E850FC">
        <w:rPr>
          <w:rFonts w:ascii="Times New Roman" w:hAnsi="Times New Roman" w:cs="Times New Roman"/>
          <w:spacing w:val="-7"/>
        </w:rPr>
        <w:t xml:space="preserve"> </w:t>
      </w:r>
      <w:r w:rsidRPr="00E850FC">
        <w:rPr>
          <w:rFonts w:ascii="Times New Roman" w:hAnsi="Times New Roman" w:cs="Times New Roman"/>
        </w:rPr>
        <w:t>по</w:t>
      </w:r>
      <w:r w:rsidRPr="00E850FC">
        <w:rPr>
          <w:rFonts w:ascii="Times New Roman" w:hAnsi="Times New Roman" w:cs="Times New Roman"/>
          <w:spacing w:val="-4"/>
        </w:rPr>
        <w:t xml:space="preserve"> </w:t>
      </w:r>
      <w:r w:rsidRPr="00E850FC">
        <w:rPr>
          <w:rFonts w:ascii="Times New Roman" w:hAnsi="Times New Roman" w:cs="Times New Roman"/>
        </w:rPr>
        <w:t>теме</w:t>
      </w:r>
      <w:r w:rsidRPr="00E850FC">
        <w:rPr>
          <w:rFonts w:ascii="Times New Roman" w:hAnsi="Times New Roman" w:cs="Times New Roman"/>
          <w:spacing w:val="-5"/>
        </w:rPr>
        <w:t xml:space="preserve"> </w:t>
      </w:r>
      <w:r w:rsidRPr="00E850FC">
        <w:rPr>
          <w:rFonts w:ascii="Times New Roman" w:hAnsi="Times New Roman" w:cs="Times New Roman"/>
        </w:rPr>
        <w:t xml:space="preserve">проекта. </w:t>
      </w:r>
      <w:r w:rsidRPr="00E850FC">
        <w:rPr>
          <w:rFonts w:ascii="Times New Roman" w:hAnsi="Times New Roman" w:cs="Times New Roman"/>
          <w:b/>
        </w:rPr>
        <w:t>Тема25-27.</w:t>
      </w:r>
      <w:r w:rsidRPr="00E850FC">
        <w:rPr>
          <w:rFonts w:ascii="Times New Roman" w:hAnsi="Times New Roman" w:cs="Times New Roman"/>
          <w:b/>
          <w:spacing w:val="40"/>
        </w:rPr>
        <w:t xml:space="preserve"> </w:t>
      </w:r>
      <w:r w:rsidRPr="00E850FC">
        <w:rPr>
          <w:rFonts w:ascii="Times New Roman" w:hAnsi="Times New Roman" w:cs="Times New Roman"/>
          <w:b/>
        </w:rPr>
        <w:t>Что такое парадоксы -3ч.</w:t>
      </w:r>
    </w:p>
    <w:p w:rsidR="00E850FC" w:rsidRPr="00E850FC" w:rsidRDefault="00E850FC" w:rsidP="00E850FC">
      <w:pPr>
        <w:pStyle w:val="a9"/>
        <w:spacing w:line="274" w:lineRule="exact"/>
        <w:ind w:firstLine="0"/>
        <w:jc w:val="both"/>
        <w:rPr>
          <w:rFonts w:ascii="Times New Roman" w:hAnsi="Times New Roman" w:cs="Times New Roman"/>
          <w:sz w:val="24"/>
          <w:szCs w:val="24"/>
        </w:rPr>
      </w:pPr>
      <w:r w:rsidRPr="00E850FC">
        <w:rPr>
          <w:rFonts w:ascii="Times New Roman" w:hAnsi="Times New Roman" w:cs="Times New Roman"/>
          <w:sz w:val="24"/>
          <w:szCs w:val="24"/>
        </w:rPr>
        <w:t>Понятие</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«парадокс».</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Беседа</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о жизненных</w:t>
      </w:r>
      <w:r w:rsidRPr="00E850FC">
        <w:rPr>
          <w:rFonts w:ascii="Times New Roman" w:hAnsi="Times New Roman" w:cs="Times New Roman"/>
          <w:spacing w:val="-8"/>
          <w:sz w:val="24"/>
          <w:szCs w:val="24"/>
        </w:rPr>
        <w:t xml:space="preserve"> </w:t>
      </w:r>
      <w:r w:rsidRPr="00E850FC">
        <w:rPr>
          <w:rFonts w:ascii="Times New Roman" w:hAnsi="Times New Roman" w:cs="Times New Roman"/>
          <w:spacing w:val="-2"/>
          <w:sz w:val="24"/>
          <w:szCs w:val="24"/>
        </w:rPr>
        <w:t>парадоксах.</w:t>
      </w:r>
    </w:p>
    <w:p w:rsidR="00E850FC" w:rsidRPr="00E850FC" w:rsidRDefault="00E850FC" w:rsidP="00E850FC">
      <w:pPr>
        <w:pStyle w:val="Heading1"/>
        <w:ind w:left="0"/>
        <w:jc w:val="both"/>
      </w:pPr>
      <w:r w:rsidRPr="00E850FC">
        <w:t>Тема28-30.</w:t>
      </w:r>
      <w:r w:rsidRPr="00E850FC">
        <w:rPr>
          <w:spacing w:val="58"/>
        </w:rPr>
        <w:t xml:space="preserve"> </w:t>
      </w:r>
      <w:r w:rsidRPr="00E850FC">
        <w:t>Работа</w:t>
      </w:r>
      <w:r w:rsidRPr="00E850FC">
        <w:rPr>
          <w:spacing w:val="-6"/>
        </w:rPr>
        <w:t xml:space="preserve"> </w:t>
      </w:r>
      <w:r w:rsidRPr="00E850FC">
        <w:t>в</w:t>
      </w:r>
      <w:r w:rsidRPr="00E850FC">
        <w:rPr>
          <w:spacing w:val="-1"/>
        </w:rPr>
        <w:t xml:space="preserve"> </w:t>
      </w:r>
      <w:r w:rsidRPr="00E850FC">
        <w:t>компьютерном</w:t>
      </w:r>
      <w:r w:rsidRPr="00E850FC">
        <w:rPr>
          <w:spacing w:val="-2"/>
        </w:rPr>
        <w:t xml:space="preserve"> </w:t>
      </w:r>
      <w:r w:rsidRPr="00E850FC">
        <w:t>классе.</w:t>
      </w:r>
      <w:r w:rsidRPr="00E850FC">
        <w:rPr>
          <w:spacing w:val="-7"/>
        </w:rPr>
        <w:t xml:space="preserve"> </w:t>
      </w:r>
      <w:r w:rsidRPr="00E850FC">
        <w:t>Оформление</w:t>
      </w:r>
      <w:r w:rsidRPr="00E850FC">
        <w:rPr>
          <w:spacing w:val="-2"/>
        </w:rPr>
        <w:t xml:space="preserve"> </w:t>
      </w:r>
      <w:r w:rsidRPr="00E850FC">
        <w:t>презентации</w:t>
      </w:r>
      <w:r w:rsidRPr="00E850FC">
        <w:rPr>
          <w:spacing w:val="-1"/>
        </w:rPr>
        <w:t xml:space="preserve"> </w:t>
      </w:r>
      <w:r w:rsidRPr="00E850FC">
        <w:t xml:space="preserve">– </w:t>
      </w:r>
      <w:r w:rsidRPr="00E850FC">
        <w:rPr>
          <w:spacing w:val="-5"/>
        </w:rPr>
        <w:t>3ч.</w:t>
      </w:r>
    </w:p>
    <w:p w:rsidR="00E850FC" w:rsidRPr="00E850FC" w:rsidRDefault="00E850FC" w:rsidP="00E850FC">
      <w:pPr>
        <w:pStyle w:val="a9"/>
        <w:spacing w:before="66" w:line="276" w:lineRule="auto"/>
        <w:ind w:firstLine="0"/>
        <w:jc w:val="both"/>
        <w:rPr>
          <w:rFonts w:ascii="Times New Roman" w:hAnsi="Times New Roman" w:cs="Times New Roman"/>
          <w:sz w:val="24"/>
          <w:szCs w:val="24"/>
        </w:rPr>
      </w:pPr>
      <w:r w:rsidRPr="00E850FC">
        <w:rPr>
          <w:rFonts w:ascii="Times New Roman" w:hAnsi="Times New Roman" w:cs="Times New Roman"/>
          <w:sz w:val="24"/>
          <w:szCs w:val="24"/>
        </w:rPr>
        <w:t>Выполнение</w:t>
      </w:r>
      <w:r w:rsidRPr="00E850FC">
        <w:rPr>
          <w:rFonts w:ascii="Times New Roman" w:hAnsi="Times New Roman" w:cs="Times New Roman"/>
          <w:spacing w:val="-5"/>
          <w:sz w:val="24"/>
          <w:szCs w:val="24"/>
        </w:rPr>
        <w:t xml:space="preserve"> </w:t>
      </w:r>
      <w:r w:rsidRPr="00E850FC">
        <w:rPr>
          <w:rFonts w:ascii="Times New Roman" w:hAnsi="Times New Roman" w:cs="Times New Roman"/>
          <w:sz w:val="24"/>
          <w:szCs w:val="24"/>
        </w:rPr>
        <w:t>презентации</w:t>
      </w:r>
      <w:r w:rsidRPr="00E850FC">
        <w:rPr>
          <w:rFonts w:ascii="Times New Roman" w:hAnsi="Times New Roman" w:cs="Times New Roman"/>
          <w:spacing w:val="40"/>
          <w:sz w:val="24"/>
          <w:szCs w:val="24"/>
        </w:rPr>
        <w:t xml:space="preserve"> </w:t>
      </w:r>
      <w:r w:rsidRPr="00E850FC">
        <w:rPr>
          <w:rFonts w:ascii="Times New Roman" w:hAnsi="Times New Roman" w:cs="Times New Roman"/>
          <w:sz w:val="24"/>
          <w:szCs w:val="24"/>
        </w:rPr>
        <w:t>к</w:t>
      </w:r>
      <w:r w:rsidRPr="00E850FC">
        <w:rPr>
          <w:rFonts w:ascii="Times New Roman" w:hAnsi="Times New Roman" w:cs="Times New Roman"/>
          <w:spacing w:val="-10"/>
          <w:sz w:val="24"/>
          <w:szCs w:val="24"/>
        </w:rPr>
        <w:t xml:space="preserve"> </w:t>
      </w:r>
      <w:r w:rsidRPr="00E850FC">
        <w:rPr>
          <w:rFonts w:ascii="Times New Roman" w:hAnsi="Times New Roman" w:cs="Times New Roman"/>
          <w:sz w:val="24"/>
          <w:szCs w:val="24"/>
        </w:rPr>
        <w:t>проекту.</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Подбор</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необходимых</w:t>
      </w:r>
      <w:r w:rsidRPr="00E850FC">
        <w:rPr>
          <w:rFonts w:ascii="Times New Roman" w:hAnsi="Times New Roman" w:cs="Times New Roman"/>
          <w:spacing w:val="-8"/>
          <w:sz w:val="24"/>
          <w:szCs w:val="24"/>
        </w:rPr>
        <w:t xml:space="preserve"> </w:t>
      </w:r>
      <w:r w:rsidRPr="00E850FC">
        <w:rPr>
          <w:rFonts w:ascii="Times New Roman" w:hAnsi="Times New Roman" w:cs="Times New Roman"/>
          <w:sz w:val="24"/>
          <w:szCs w:val="24"/>
        </w:rPr>
        <w:t>картинок.</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Составление альбома иллюстраций. Выполнение поделок.</w:t>
      </w:r>
    </w:p>
    <w:p w:rsidR="00E850FC" w:rsidRPr="00E850FC" w:rsidRDefault="00E850FC" w:rsidP="00E850FC">
      <w:pPr>
        <w:pStyle w:val="Heading1"/>
        <w:spacing w:before="4"/>
        <w:ind w:left="0"/>
        <w:jc w:val="both"/>
      </w:pPr>
      <w:r w:rsidRPr="00E850FC">
        <w:t>Тема</w:t>
      </w:r>
      <w:r w:rsidRPr="00E850FC">
        <w:rPr>
          <w:spacing w:val="-2"/>
        </w:rPr>
        <w:t xml:space="preserve"> </w:t>
      </w:r>
      <w:r w:rsidRPr="00E850FC">
        <w:t>31-32.</w:t>
      </w:r>
      <w:r w:rsidRPr="00E850FC">
        <w:rPr>
          <w:spacing w:val="55"/>
        </w:rPr>
        <w:t xml:space="preserve"> </w:t>
      </w:r>
      <w:r w:rsidRPr="00E850FC">
        <w:t>Подготовка публичного</w:t>
      </w:r>
      <w:r w:rsidRPr="00E850FC">
        <w:rPr>
          <w:spacing w:val="-1"/>
        </w:rPr>
        <w:t xml:space="preserve"> </w:t>
      </w:r>
      <w:r w:rsidRPr="00E850FC">
        <w:t>выступления.</w:t>
      </w:r>
      <w:r w:rsidRPr="00E850FC">
        <w:rPr>
          <w:spacing w:val="1"/>
        </w:rPr>
        <w:t xml:space="preserve"> </w:t>
      </w:r>
      <w:r w:rsidRPr="00E850FC">
        <w:t>Как</w:t>
      </w:r>
      <w:r w:rsidRPr="00E850FC">
        <w:rPr>
          <w:spacing w:val="-4"/>
        </w:rPr>
        <w:t xml:space="preserve"> </w:t>
      </w:r>
      <w:r w:rsidRPr="00E850FC">
        <w:t>подготовиться</w:t>
      </w:r>
      <w:r w:rsidRPr="00E850FC">
        <w:rPr>
          <w:spacing w:val="-6"/>
        </w:rPr>
        <w:t xml:space="preserve"> </w:t>
      </w:r>
      <w:r w:rsidRPr="00E850FC">
        <w:t>к</w:t>
      </w:r>
      <w:r w:rsidRPr="00E850FC">
        <w:rPr>
          <w:spacing w:val="-1"/>
        </w:rPr>
        <w:t xml:space="preserve"> </w:t>
      </w:r>
      <w:r w:rsidRPr="00E850FC">
        <w:t>защите</w:t>
      </w:r>
      <w:r w:rsidRPr="00E850FC">
        <w:rPr>
          <w:spacing w:val="3"/>
        </w:rPr>
        <w:t xml:space="preserve"> </w:t>
      </w:r>
      <w:r w:rsidRPr="00E850FC">
        <w:t>-</w:t>
      </w:r>
      <w:r w:rsidRPr="00E850FC">
        <w:rPr>
          <w:spacing w:val="-5"/>
        </w:rPr>
        <w:t>2ч.</w:t>
      </w:r>
    </w:p>
    <w:p w:rsidR="00E850FC" w:rsidRPr="00E850FC" w:rsidRDefault="00E850FC" w:rsidP="00E850FC">
      <w:pPr>
        <w:pStyle w:val="a9"/>
        <w:spacing w:before="41"/>
        <w:ind w:firstLine="0"/>
        <w:jc w:val="both"/>
        <w:rPr>
          <w:rFonts w:ascii="Times New Roman" w:hAnsi="Times New Roman" w:cs="Times New Roman"/>
          <w:sz w:val="24"/>
          <w:szCs w:val="24"/>
        </w:rPr>
      </w:pPr>
      <w:r w:rsidRPr="00E850FC">
        <w:rPr>
          <w:rFonts w:ascii="Times New Roman" w:hAnsi="Times New Roman" w:cs="Times New Roman"/>
          <w:sz w:val="24"/>
          <w:szCs w:val="24"/>
        </w:rPr>
        <w:t>Составление</w:t>
      </w:r>
      <w:r w:rsidRPr="00E850FC">
        <w:rPr>
          <w:rFonts w:ascii="Times New Roman" w:hAnsi="Times New Roman" w:cs="Times New Roman"/>
          <w:spacing w:val="-4"/>
          <w:sz w:val="24"/>
          <w:szCs w:val="24"/>
        </w:rPr>
        <w:t xml:space="preserve"> </w:t>
      </w:r>
      <w:r w:rsidRPr="00E850FC">
        <w:rPr>
          <w:rFonts w:ascii="Times New Roman" w:hAnsi="Times New Roman" w:cs="Times New Roman"/>
          <w:sz w:val="24"/>
          <w:szCs w:val="24"/>
        </w:rPr>
        <w:t>плана</w:t>
      </w:r>
      <w:r w:rsidRPr="00E850FC">
        <w:rPr>
          <w:rFonts w:ascii="Times New Roman" w:hAnsi="Times New Roman" w:cs="Times New Roman"/>
          <w:spacing w:val="-4"/>
          <w:sz w:val="24"/>
          <w:szCs w:val="24"/>
        </w:rPr>
        <w:t xml:space="preserve"> </w:t>
      </w:r>
      <w:r w:rsidRPr="00E850FC">
        <w:rPr>
          <w:rFonts w:ascii="Times New Roman" w:hAnsi="Times New Roman" w:cs="Times New Roman"/>
          <w:spacing w:val="-2"/>
          <w:sz w:val="24"/>
          <w:szCs w:val="24"/>
        </w:rPr>
        <w:t>выступления.</w:t>
      </w:r>
    </w:p>
    <w:p w:rsidR="00E850FC" w:rsidRPr="00E850FC" w:rsidRDefault="00E850FC" w:rsidP="00E850FC">
      <w:pPr>
        <w:pStyle w:val="Heading1"/>
        <w:ind w:left="0"/>
        <w:jc w:val="both"/>
      </w:pPr>
      <w:r w:rsidRPr="00E850FC">
        <w:t>Тема33.</w:t>
      </w:r>
      <w:r w:rsidRPr="00E850FC">
        <w:rPr>
          <w:spacing w:val="26"/>
        </w:rPr>
        <w:t xml:space="preserve">  </w:t>
      </w:r>
      <w:r w:rsidRPr="00E850FC">
        <w:t>Защита</w:t>
      </w:r>
      <w:r w:rsidRPr="00E850FC">
        <w:rPr>
          <w:spacing w:val="-1"/>
        </w:rPr>
        <w:t xml:space="preserve"> </w:t>
      </w:r>
      <w:r w:rsidRPr="00E850FC">
        <w:t>исследования</w:t>
      </w:r>
      <w:r w:rsidRPr="00E850FC">
        <w:rPr>
          <w:spacing w:val="-3"/>
        </w:rPr>
        <w:t xml:space="preserve"> </w:t>
      </w:r>
      <w:r w:rsidRPr="00E850FC">
        <w:t>перед</w:t>
      </w:r>
      <w:r w:rsidRPr="00E850FC">
        <w:rPr>
          <w:spacing w:val="-4"/>
        </w:rPr>
        <w:t xml:space="preserve"> </w:t>
      </w:r>
      <w:r w:rsidRPr="00E850FC">
        <w:t>одноклассниками</w:t>
      </w:r>
      <w:r w:rsidRPr="00E850FC">
        <w:rPr>
          <w:spacing w:val="4"/>
        </w:rPr>
        <w:t xml:space="preserve"> </w:t>
      </w:r>
      <w:r w:rsidRPr="00E850FC">
        <w:t>–</w:t>
      </w:r>
      <w:r w:rsidRPr="00E850FC">
        <w:rPr>
          <w:spacing w:val="-1"/>
        </w:rPr>
        <w:t xml:space="preserve"> </w:t>
      </w:r>
      <w:r w:rsidRPr="00E850FC">
        <w:rPr>
          <w:spacing w:val="-5"/>
        </w:rPr>
        <w:t>1ч.</w:t>
      </w:r>
    </w:p>
    <w:p w:rsidR="00E850FC" w:rsidRDefault="00E850FC" w:rsidP="00E850FC">
      <w:pPr>
        <w:spacing w:before="36" w:line="276" w:lineRule="auto"/>
        <w:jc w:val="both"/>
        <w:rPr>
          <w:rFonts w:ascii="Times New Roman" w:hAnsi="Times New Roman" w:cs="Times New Roman"/>
        </w:rPr>
      </w:pPr>
      <w:r w:rsidRPr="00E850FC">
        <w:rPr>
          <w:rFonts w:ascii="Times New Roman" w:hAnsi="Times New Roman" w:cs="Times New Roman"/>
        </w:rPr>
        <w:lastRenderedPageBreak/>
        <w:t>Выступление</w:t>
      </w:r>
      <w:r w:rsidRPr="00E850FC">
        <w:rPr>
          <w:rFonts w:ascii="Times New Roman" w:hAnsi="Times New Roman" w:cs="Times New Roman"/>
          <w:spacing w:val="-8"/>
        </w:rPr>
        <w:t xml:space="preserve"> </w:t>
      </w:r>
      <w:r w:rsidRPr="00E850FC">
        <w:rPr>
          <w:rFonts w:ascii="Times New Roman" w:hAnsi="Times New Roman" w:cs="Times New Roman"/>
        </w:rPr>
        <w:t>с</w:t>
      </w:r>
      <w:r w:rsidRPr="00E850FC">
        <w:rPr>
          <w:rFonts w:ascii="Times New Roman" w:hAnsi="Times New Roman" w:cs="Times New Roman"/>
          <w:spacing w:val="-8"/>
        </w:rPr>
        <w:t xml:space="preserve"> </w:t>
      </w:r>
      <w:r w:rsidRPr="00E850FC">
        <w:rPr>
          <w:rFonts w:ascii="Times New Roman" w:hAnsi="Times New Roman" w:cs="Times New Roman"/>
        </w:rPr>
        <w:t>проектами</w:t>
      </w:r>
      <w:r w:rsidRPr="00E850FC">
        <w:rPr>
          <w:rFonts w:ascii="Times New Roman" w:hAnsi="Times New Roman" w:cs="Times New Roman"/>
          <w:spacing w:val="-6"/>
        </w:rPr>
        <w:t xml:space="preserve"> </w:t>
      </w:r>
      <w:r w:rsidRPr="00E850FC">
        <w:rPr>
          <w:rFonts w:ascii="Times New Roman" w:hAnsi="Times New Roman" w:cs="Times New Roman"/>
        </w:rPr>
        <w:t>перед</w:t>
      </w:r>
      <w:r w:rsidRPr="00E850FC">
        <w:rPr>
          <w:rFonts w:ascii="Times New Roman" w:hAnsi="Times New Roman" w:cs="Times New Roman"/>
          <w:spacing w:val="-13"/>
        </w:rPr>
        <w:t xml:space="preserve"> </w:t>
      </w:r>
      <w:r w:rsidRPr="00E850FC">
        <w:rPr>
          <w:rFonts w:ascii="Times New Roman" w:hAnsi="Times New Roman" w:cs="Times New Roman"/>
        </w:rPr>
        <w:t xml:space="preserve">одноклассниками. </w:t>
      </w:r>
    </w:p>
    <w:p w:rsidR="00E850FC" w:rsidRPr="00E850FC" w:rsidRDefault="00E850FC" w:rsidP="00E850FC">
      <w:pPr>
        <w:spacing w:before="36" w:line="276" w:lineRule="auto"/>
        <w:jc w:val="both"/>
        <w:rPr>
          <w:rFonts w:ascii="Times New Roman" w:hAnsi="Times New Roman" w:cs="Times New Roman"/>
        </w:rPr>
      </w:pPr>
      <w:r w:rsidRPr="00E850FC">
        <w:rPr>
          <w:rFonts w:ascii="Times New Roman" w:hAnsi="Times New Roman" w:cs="Times New Roman"/>
          <w:b/>
        </w:rPr>
        <w:t>Тема34.</w:t>
      </w:r>
      <w:r w:rsidRPr="00E850FC">
        <w:rPr>
          <w:rFonts w:ascii="Times New Roman" w:hAnsi="Times New Roman" w:cs="Times New Roman"/>
          <w:b/>
          <w:spacing w:val="80"/>
        </w:rPr>
        <w:t xml:space="preserve"> </w:t>
      </w:r>
      <w:r w:rsidRPr="00E850FC">
        <w:rPr>
          <w:rFonts w:ascii="Times New Roman" w:hAnsi="Times New Roman" w:cs="Times New Roman"/>
          <w:b/>
        </w:rPr>
        <w:t xml:space="preserve">Выступление на школьной НПК – 1ч. </w:t>
      </w:r>
      <w:r w:rsidRPr="00E850FC">
        <w:rPr>
          <w:rFonts w:ascii="Times New Roman" w:hAnsi="Times New Roman" w:cs="Times New Roman"/>
        </w:rPr>
        <w:t>Презентация проекта на школьной НПК.</w:t>
      </w:r>
    </w:p>
    <w:p w:rsidR="00E850FC" w:rsidRPr="00E850FC" w:rsidRDefault="00E850FC" w:rsidP="00E850FC">
      <w:pPr>
        <w:pStyle w:val="Heading1"/>
        <w:spacing w:before="3"/>
        <w:ind w:left="0"/>
        <w:jc w:val="both"/>
      </w:pPr>
      <w:r w:rsidRPr="00E850FC">
        <w:t>Тема35.</w:t>
      </w:r>
      <w:r w:rsidRPr="00E850FC">
        <w:rPr>
          <w:spacing w:val="57"/>
        </w:rPr>
        <w:t xml:space="preserve"> </w:t>
      </w:r>
      <w:r w:rsidRPr="00E850FC">
        <w:t>Итоговое</w:t>
      </w:r>
      <w:r w:rsidRPr="00E850FC">
        <w:rPr>
          <w:spacing w:val="-3"/>
        </w:rPr>
        <w:t xml:space="preserve"> </w:t>
      </w:r>
      <w:r w:rsidRPr="00E850FC">
        <w:t>занятие.</w:t>
      </w:r>
      <w:r w:rsidRPr="00E850FC">
        <w:rPr>
          <w:spacing w:val="-5"/>
        </w:rPr>
        <w:t xml:space="preserve"> </w:t>
      </w:r>
      <w:r w:rsidRPr="00E850FC">
        <w:t>Анализ</w:t>
      </w:r>
      <w:r w:rsidRPr="00E850FC">
        <w:rPr>
          <w:spacing w:val="-4"/>
        </w:rPr>
        <w:t xml:space="preserve"> </w:t>
      </w:r>
      <w:r w:rsidRPr="00E850FC">
        <w:t>исследовательской</w:t>
      </w:r>
      <w:r w:rsidRPr="00E850FC">
        <w:rPr>
          <w:spacing w:val="-2"/>
        </w:rPr>
        <w:t xml:space="preserve"> </w:t>
      </w:r>
      <w:r w:rsidRPr="00E850FC">
        <w:t>деятельности</w:t>
      </w:r>
      <w:r w:rsidRPr="00E850FC">
        <w:rPr>
          <w:spacing w:val="1"/>
        </w:rPr>
        <w:t xml:space="preserve"> </w:t>
      </w:r>
      <w:r w:rsidRPr="00E850FC">
        <w:t>–</w:t>
      </w:r>
      <w:r w:rsidRPr="00E850FC">
        <w:rPr>
          <w:spacing w:val="-2"/>
        </w:rPr>
        <w:t xml:space="preserve"> </w:t>
      </w:r>
      <w:r w:rsidRPr="00E850FC">
        <w:rPr>
          <w:spacing w:val="-5"/>
        </w:rPr>
        <w:t>1ч.</w:t>
      </w:r>
    </w:p>
    <w:p w:rsidR="00E850FC" w:rsidRPr="00E850FC" w:rsidRDefault="00E850FC" w:rsidP="00E850FC">
      <w:pPr>
        <w:pStyle w:val="a9"/>
        <w:spacing w:before="37"/>
        <w:ind w:firstLine="0"/>
        <w:jc w:val="both"/>
        <w:rPr>
          <w:rFonts w:ascii="Times New Roman" w:hAnsi="Times New Roman" w:cs="Times New Roman"/>
          <w:sz w:val="24"/>
          <w:szCs w:val="24"/>
        </w:rPr>
      </w:pPr>
      <w:r w:rsidRPr="00E850FC">
        <w:rPr>
          <w:rFonts w:ascii="Times New Roman" w:hAnsi="Times New Roman" w:cs="Times New Roman"/>
          <w:sz w:val="24"/>
          <w:szCs w:val="24"/>
        </w:rPr>
        <w:t>Анализ</w:t>
      </w:r>
      <w:r w:rsidRPr="00E850FC">
        <w:rPr>
          <w:rFonts w:ascii="Times New Roman" w:hAnsi="Times New Roman" w:cs="Times New Roman"/>
          <w:spacing w:val="-3"/>
          <w:sz w:val="24"/>
          <w:szCs w:val="24"/>
        </w:rPr>
        <w:t xml:space="preserve"> </w:t>
      </w:r>
      <w:r w:rsidRPr="00E850FC">
        <w:rPr>
          <w:rFonts w:ascii="Times New Roman" w:hAnsi="Times New Roman" w:cs="Times New Roman"/>
          <w:sz w:val="24"/>
          <w:szCs w:val="24"/>
        </w:rPr>
        <w:t>исследовательской</w:t>
      </w:r>
      <w:r w:rsidRPr="00E850FC">
        <w:rPr>
          <w:rFonts w:ascii="Times New Roman" w:hAnsi="Times New Roman" w:cs="Times New Roman"/>
          <w:spacing w:val="-2"/>
          <w:sz w:val="24"/>
          <w:szCs w:val="24"/>
        </w:rPr>
        <w:t xml:space="preserve"> </w:t>
      </w:r>
      <w:r w:rsidRPr="00E850FC">
        <w:rPr>
          <w:rFonts w:ascii="Times New Roman" w:hAnsi="Times New Roman" w:cs="Times New Roman"/>
          <w:sz w:val="24"/>
          <w:szCs w:val="24"/>
        </w:rPr>
        <w:t>деятельности.</w:t>
      </w:r>
      <w:r w:rsidRPr="00E850FC">
        <w:rPr>
          <w:rFonts w:ascii="Times New Roman" w:hAnsi="Times New Roman" w:cs="Times New Roman"/>
          <w:spacing w:val="-1"/>
          <w:sz w:val="24"/>
          <w:szCs w:val="24"/>
        </w:rPr>
        <w:t xml:space="preserve"> </w:t>
      </w:r>
      <w:r w:rsidRPr="00E850FC">
        <w:rPr>
          <w:rFonts w:ascii="Times New Roman" w:hAnsi="Times New Roman" w:cs="Times New Roman"/>
          <w:spacing w:val="-2"/>
          <w:sz w:val="24"/>
          <w:szCs w:val="24"/>
        </w:rPr>
        <w:t>Выводы.</w:t>
      </w:r>
    </w:p>
    <w:p w:rsidR="00DC3F26" w:rsidRDefault="00DC3F26" w:rsidP="00DC3F26">
      <w:pPr>
        <w:spacing w:after="45"/>
        <w:jc w:val="center"/>
        <w:rPr>
          <w:rFonts w:ascii="Times New Roman" w:hAnsi="Times New Roman" w:cs="Times New Roman"/>
          <w:b/>
          <w:spacing w:val="-2"/>
        </w:rPr>
      </w:pPr>
      <w:r w:rsidRPr="00DC3F26">
        <w:rPr>
          <w:rFonts w:ascii="Times New Roman" w:hAnsi="Times New Roman" w:cs="Times New Roman"/>
          <w:b/>
        </w:rPr>
        <w:t>Тематическое</w:t>
      </w:r>
      <w:r w:rsidRPr="00DC3F26">
        <w:rPr>
          <w:rFonts w:ascii="Times New Roman" w:hAnsi="Times New Roman" w:cs="Times New Roman"/>
          <w:b/>
          <w:spacing w:val="-7"/>
        </w:rPr>
        <w:t xml:space="preserve"> </w:t>
      </w:r>
      <w:r w:rsidRPr="00DC3F26">
        <w:rPr>
          <w:rFonts w:ascii="Times New Roman" w:hAnsi="Times New Roman" w:cs="Times New Roman"/>
          <w:b/>
          <w:spacing w:val="-2"/>
        </w:rPr>
        <w:t>планирование</w:t>
      </w:r>
    </w:p>
    <w:p w:rsidR="00DC3F26" w:rsidRPr="00DC3F26" w:rsidRDefault="00DC3F26" w:rsidP="00DC3F26">
      <w:pPr>
        <w:spacing w:after="45"/>
        <w:jc w:val="center"/>
        <w:rPr>
          <w:rFonts w:ascii="Times New Roman" w:hAnsi="Times New Roman" w:cs="Times New Roman"/>
          <w:b/>
        </w:rPr>
      </w:pPr>
      <w:r>
        <w:rPr>
          <w:rFonts w:ascii="Times New Roman" w:hAnsi="Times New Roman" w:cs="Times New Roman"/>
          <w:b/>
          <w:spacing w:val="-2"/>
        </w:rPr>
        <w:t>1 класс</w:t>
      </w: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7479"/>
        <w:gridCol w:w="1559"/>
      </w:tblGrid>
      <w:tr w:rsidR="00DC3F26" w:rsidRPr="00DC3F26" w:rsidTr="00DC3F26">
        <w:trPr>
          <w:trHeight w:val="638"/>
        </w:trPr>
        <w:tc>
          <w:tcPr>
            <w:tcW w:w="634" w:type="dxa"/>
          </w:tcPr>
          <w:p w:rsidR="00DC3F26" w:rsidRPr="00DC3F26" w:rsidRDefault="00DC3F26" w:rsidP="00D2658F">
            <w:pPr>
              <w:pStyle w:val="TableParagraph"/>
              <w:spacing w:line="268" w:lineRule="exact"/>
              <w:ind w:left="0"/>
              <w:rPr>
                <w:sz w:val="24"/>
                <w:szCs w:val="24"/>
              </w:rPr>
            </w:pPr>
            <w:r w:rsidRPr="00DC3F26">
              <w:rPr>
                <w:sz w:val="24"/>
                <w:szCs w:val="24"/>
              </w:rPr>
              <w:t>№</w:t>
            </w:r>
          </w:p>
          <w:p w:rsidR="00DC3F26" w:rsidRPr="00DC3F26" w:rsidRDefault="00DC3F26" w:rsidP="00D2658F">
            <w:pPr>
              <w:pStyle w:val="TableParagraph"/>
              <w:spacing w:before="41"/>
              <w:ind w:left="0"/>
              <w:rPr>
                <w:sz w:val="24"/>
                <w:szCs w:val="24"/>
              </w:rPr>
            </w:pPr>
            <w:r w:rsidRPr="00DC3F26">
              <w:rPr>
                <w:spacing w:val="-5"/>
                <w:sz w:val="24"/>
                <w:szCs w:val="24"/>
              </w:rPr>
              <w:t>п/п</w:t>
            </w:r>
          </w:p>
        </w:tc>
        <w:tc>
          <w:tcPr>
            <w:tcW w:w="7479" w:type="dxa"/>
          </w:tcPr>
          <w:p w:rsidR="00DC3F26" w:rsidRPr="00E850FC" w:rsidRDefault="00E850FC" w:rsidP="00D2658F">
            <w:pPr>
              <w:pStyle w:val="TableParagraph"/>
              <w:spacing w:line="268" w:lineRule="exact"/>
              <w:ind w:left="0"/>
              <w:jc w:val="center"/>
              <w:rPr>
                <w:sz w:val="24"/>
                <w:szCs w:val="24"/>
                <w:lang w:val="ru-RU"/>
              </w:rPr>
            </w:pPr>
            <w:r>
              <w:rPr>
                <w:sz w:val="24"/>
                <w:szCs w:val="24"/>
                <w:lang w:val="ru-RU"/>
              </w:rPr>
              <w:t xml:space="preserve">Раздел </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Кол-</w:t>
            </w:r>
            <w:r w:rsidRPr="00DC3F26">
              <w:rPr>
                <w:spacing w:val="-5"/>
                <w:sz w:val="24"/>
                <w:szCs w:val="24"/>
              </w:rPr>
              <w:t>во</w:t>
            </w:r>
          </w:p>
          <w:p w:rsidR="00DC3F26" w:rsidRPr="00DC3F26" w:rsidRDefault="00DC3F26" w:rsidP="00D2658F">
            <w:pPr>
              <w:pStyle w:val="TableParagraph"/>
              <w:spacing w:before="41"/>
              <w:ind w:left="0"/>
              <w:jc w:val="center"/>
              <w:rPr>
                <w:sz w:val="24"/>
                <w:szCs w:val="24"/>
              </w:rPr>
            </w:pPr>
            <w:r w:rsidRPr="00DC3F26">
              <w:rPr>
                <w:spacing w:val="-2"/>
                <w:sz w:val="24"/>
                <w:szCs w:val="24"/>
              </w:rPr>
              <w:t>часов</w:t>
            </w:r>
          </w:p>
        </w:tc>
      </w:tr>
      <w:tr w:rsidR="00DC3F26" w:rsidRPr="00DC3F26" w:rsidTr="00DC3F26">
        <w:trPr>
          <w:trHeight w:val="316"/>
        </w:trPr>
        <w:tc>
          <w:tcPr>
            <w:tcW w:w="634" w:type="dxa"/>
          </w:tcPr>
          <w:p w:rsidR="00DC3F26" w:rsidRPr="00F05A05" w:rsidRDefault="00F05A05" w:rsidP="00F05A05">
            <w:pPr>
              <w:pStyle w:val="TableParagraph"/>
              <w:spacing w:line="268" w:lineRule="exact"/>
              <w:ind w:left="0"/>
              <w:jc w:val="center"/>
              <w:rPr>
                <w:sz w:val="24"/>
                <w:szCs w:val="24"/>
                <w:lang w:val="ru-RU"/>
              </w:rPr>
            </w:pPr>
            <w:r>
              <w:rPr>
                <w:sz w:val="24"/>
                <w:szCs w:val="24"/>
                <w:lang w:val="ru-RU"/>
              </w:rPr>
              <w:t>1</w:t>
            </w:r>
          </w:p>
        </w:tc>
        <w:tc>
          <w:tcPr>
            <w:tcW w:w="7479" w:type="dxa"/>
          </w:tcPr>
          <w:p w:rsidR="00DC3F26" w:rsidRPr="00DC3F26" w:rsidRDefault="00DC3F26" w:rsidP="00D2658F">
            <w:pPr>
              <w:pStyle w:val="TableParagraph"/>
              <w:spacing w:line="268" w:lineRule="exact"/>
              <w:ind w:left="0"/>
              <w:rPr>
                <w:sz w:val="24"/>
                <w:szCs w:val="24"/>
              </w:rPr>
            </w:pPr>
            <w:r w:rsidRPr="00DC3F26">
              <w:rPr>
                <w:sz w:val="24"/>
                <w:szCs w:val="24"/>
              </w:rPr>
              <w:t>Что</w:t>
            </w:r>
            <w:r w:rsidRPr="00DC3F26">
              <w:rPr>
                <w:spacing w:val="2"/>
                <w:sz w:val="24"/>
                <w:szCs w:val="24"/>
              </w:rPr>
              <w:t xml:space="preserve"> </w:t>
            </w:r>
            <w:r w:rsidRPr="00DC3F26">
              <w:rPr>
                <w:sz w:val="24"/>
                <w:szCs w:val="24"/>
              </w:rPr>
              <w:t>такое</w:t>
            </w:r>
            <w:r w:rsidRPr="00DC3F26">
              <w:rPr>
                <w:spacing w:val="-1"/>
                <w:sz w:val="24"/>
                <w:szCs w:val="24"/>
              </w:rPr>
              <w:t xml:space="preserve"> </w:t>
            </w:r>
            <w:r w:rsidRPr="00DC3F26">
              <w:rPr>
                <w:spacing w:val="-2"/>
                <w:sz w:val="24"/>
                <w:szCs w:val="24"/>
              </w:rPr>
              <w:t>исследование?</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1</w:t>
            </w:r>
          </w:p>
        </w:tc>
      </w:tr>
      <w:tr w:rsidR="00DC3F26" w:rsidRPr="00DC3F26" w:rsidTr="00DC3F26">
        <w:trPr>
          <w:trHeight w:val="316"/>
        </w:trPr>
        <w:tc>
          <w:tcPr>
            <w:tcW w:w="634" w:type="dxa"/>
          </w:tcPr>
          <w:p w:rsidR="00DC3F26" w:rsidRPr="00F05A05" w:rsidRDefault="00F05A05" w:rsidP="00F05A05">
            <w:pPr>
              <w:pStyle w:val="TableParagraph"/>
              <w:spacing w:line="268" w:lineRule="exact"/>
              <w:ind w:left="0"/>
              <w:jc w:val="center"/>
              <w:rPr>
                <w:sz w:val="24"/>
                <w:szCs w:val="24"/>
                <w:lang w:val="ru-RU"/>
              </w:rPr>
            </w:pPr>
            <w:r>
              <w:rPr>
                <w:sz w:val="24"/>
                <w:szCs w:val="24"/>
                <w:lang w:val="ru-RU"/>
              </w:rPr>
              <w:t>2</w:t>
            </w:r>
          </w:p>
        </w:tc>
        <w:tc>
          <w:tcPr>
            <w:tcW w:w="7479" w:type="dxa"/>
          </w:tcPr>
          <w:p w:rsidR="00DC3F26" w:rsidRPr="00DC3F26" w:rsidRDefault="00DC3F26" w:rsidP="00D2658F">
            <w:pPr>
              <w:pStyle w:val="TableParagraph"/>
              <w:spacing w:line="268" w:lineRule="exact"/>
              <w:ind w:left="0"/>
              <w:rPr>
                <w:sz w:val="24"/>
                <w:szCs w:val="24"/>
              </w:rPr>
            </w:pPr>
            <w:r w:rsidRPr="00DC3F26">
              <w:rPr>
                <w:sz w:val="24"/>
                <w:szCs w:val="24"/>
              </w:rPr>
              <w:t>Как</w:t>
            </w:r>
            <w:r w:rsidRPr="00DC3F26">
              <w:rPr>
                <w:spacing w:val="-4"/>
                <w:sz w:val="24"/>
                <w:szCs w:val="24"/>
              </w:rPr>
              <w:t xml:space="preserve"> </w:t>
            </w:r>
            <w:r w:rsidRPr="00DC3F26">
              <w:rPr>
                <w:sz w:val="24"/>
                <w:szCs w:val="24"/>
              </w:rPr>
              <w:t>задавать</w:t>
            </w:r>
            <w:r w:rsidRPr="00DC3F26">
              <w:rPr>
                <w:spacing w:val="-1"/>
                <w:sz w:val="24"/>
                <w:szCs w:val="24"/>
              </w:rPr>
              <w:t xml:space="preserve"> </w:t>
            </w:r>
            <w:r w:rsidRPr="00DC3F26">
              <w:rPr>
                <w:spacing w:val="-2"/>
                <w:sz w:val="24"/>
                <w:szCs w:val="24"/>
              </w:rPr>
              <w:t>вопросы?</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DC3F26">
        <w:trPr>
          <w:trHeight w:val="316"/>
        </w:trPr>
        <w:tc>
          <w:tcPr>
            <w:tcW w:w="634" w:type="dxa"/>
          </w:tcPr>
          <w:p w:rsidR="00DC3F26" w:rsidRPr="00F05A05" w:rsidRDefault="00F05A05" w:rsidP="00F05A05">
            <w:pPr>
              <w:pStyle w:val="TableParagraph"/>
              <w:spacing w:line="268" w:lineRule="exact"/>
              <w:ind w:left="0"/>
              <w:jc w:val="center"/>
              <w:rPr>
                <w:sz w:val="24"/>
                <w:szCs w:val="24"/>
                <w:lang w:val="ru-RU"/>
              </w:rPr>
            </w:pPr>
            <w:r>
              <w:rPr>
                <w:sz w:val="24"/>
                <w:szCs w:val="24"/>
                <w:lang w:val="ru-RU"/>
              </w:rPr>
              <w:t>3</w:t>
            </w:r>
          </w:p>
        </w:tc>
        <w:tc>
          <w:tcPr>
            <w:tcW w:w="7479" w:type="dxa"/>
          </w:tcPr>
          <w:p w:rsidR="00DC3F26" w:rsidRPr="00DC3F26" w:rsidRDefault="00DC3F26" w:rsidP="00D2658F">
            <w:pPr>
              <w:pStyle w:val="TableParagraph"/>
              <w:spacing w:line="268" w:lineRule="exact"/>
              <w:ind w:left="0"/>
              <w:rPr>
                <w:sz w:val="24"/>
                <w:szCs w:val="24"/>
              </w:rPr>
            </w:pPr>
            <w:r w:rsidRPr="00DC3F26">
              <w:rPr>
                <w:sz w:val="24"/>
                <w:szCs w:val="24"/>
              </w:rPr>
              <w:t>Как</w:t>
            </w:r>
            <w:r w:rsidRPr="00DC3F26">
              <w:rPr>
                <w:spacing w:val="-2"/>
                <w:sz w:val="24"/>
                <w:szCs w:val="24"/>
              </w:rPr>
              <w:t xml:space="preserve"> </w:t>
            </w:r>
            <w:r w:rsidRPr="00DC3F26">
              <w:rPr>
                <w:sz w:val="24"/>
                <w:szCs w:val="24"/>
              </w:rPr>
              <w:t>выбрать</w:t>
            </w:r>
            <w:r w:rsidRPr="00DC3F26">
              <w:rPr>
                <w:spacing w:val="2"/>
                <w:sz w:val="24"/>
                <w:szCs w:val="24"/>
              </w:rPr>
              <w:t xml:space="preserve"> </w:t>
            </w:r>
            <w:r w:rsidRPr="00DC3F26">
              <w:rPr>
                <w:sz w:val="24"/>
                <w:szCs w:val="24"/>
              </w:rPr>
              <w:t>тему</w:t>
            </w:r>
            <w:r w:rsidRPr="00DC3F26">
              <w:rPr>
                <w:spacing w:val="-9"/>
                <w:sz w:val="24"/>
                <w:szCs w:val="24"/>
              </w:rPr>
              <w:t xml:space="preserve"> </w:t>
            </w:r>
            <w:r w:rsidRPr="00DC3F26">
              <w:rPr>
                <w:spacing w:val="-2"/>
                <w:sz w:val="24"/>
                <w:szCs w:val="24"/>
              </w:rPr>
              <w:t>исследования?</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6D4AD4">
        <w:trPr>
          <w:trHeight w:val="149"/>
        </w:trPr>
        <w:tc>
          <w:tcPr>
            <w:tcW w:w="634" w:type="dxa"/>
          </w:tcPr>
          <w:p w:rsidR="00DC3F26" w:rsidRPr="00F05A05" w:rsidRDefault="00F05A05" w:rsidP="00F05A05">
            <w:pPr>
              <w:pStyle w:val="TableParagraph"/>
              <w:spacing w:line="268" w:lineRule="exact"/>
              <w:ind w:left="0"/>
              <w:jc w:val="center"/>
              <w:rPr>
                <w:sz w:val="24"/>
                <w:szCs w:val="24"/>
                <w:lang w:val="ru-RU"/>
              </w:rPr>
            </w:pPr>
            <w:r>
              <w:rPr>
                <w:sz w:val="24"/>
                <w:szCs w:val="24"/>
                <w:lang w:val="ru-RU"/>
              </w:rPr>
              <w:t>4</w:t>
            </w:r>
          </w:p>
        </w:tc>
        <w:tc>
          <w:tcPr>
            <w:tcW w:w="7479" w:type="dxa"/>
          </w:tcPr>
          <w:p w:rsidR="00DC3F26" w:rsidRPr="00DC3F26" w:rsidRDefault="00DC3F26" w:rsidP="006D4AD4">
            <w:pPr>
              <w:pStyle w:val="TableParagraph"/>
              <w:spacing w:line="242" w:lineRule="auto"/>
              <w:ind w:left="0"/>
              <w:rPr>
                <w:sz w:val="24"/>
                <w:szCs w:val="24"/>
                <w:lang w:val="ru-RU"/>
              </w:rPr>
            </w:pPr>
            <w:r w:rsidRPr="00DC3F26">
              <w:rPr>
                <w:sz w:val="24"/>
                <w:szCs w:val="24"/>
                <w:lang w:val="ru-RU"/>
              </w:rPr>
              <w:t>Учимся</w:t>
            </w:r>
            <w:r w:rsidRPr="00DC3F26">
              <w:rPr>
                <w:spacing w:val="-15"/>
                <w:sz w:val="24"/>
                <w:szCs w:val="24"/>
                <w:lang w:val="ru-RU"/>
              </w:rPr>
              <w:t xml:space="preserve"> </w:t>
            </w:r>
            <w:r w:rsidRPr="00DC3F26">
              <w:rPr>
                <w:sz w:val="24"/>
                <w:szCs w:val="24"/>
                <w:lang w:val="ru-RU"/>
              </w:rPr>
              <w:t>выбирать</w:t>
            </w:r>
            <w:r w:rsidRPr="00DC3F26">
              <w:rPr>
                <w:spacing w:val="-15"/>
                <w:sz w:val="24"/>
                <w:szCs w:val="24"/>
                <w:lang w:val="ru-RU"/>
              </w:rPr>
              <w:t xml:space="preserve"> </w:t>
            </w:r>
            <w:r w:rsidRPr="00DC3F26">
              <w:rPr>
                <w:sz w:val="24"/>
                <w:szCs w:val="24"/>
                <w:lang w:val="ru-RU"/>
              </w:rPr>
              <w:t xml:space="preserve">дополнительную </w:t>
            </w:r>
            <w:r w:rsidRPr="00DC3F26">
              <w:rPr>
                <w:spacing w:val="-2"/>
                <w:sz w:val="24"/>
                <w:szCs w:val="24"/>
                <w:lang w:val="ru-RU"/>
              </w:rPr>
              <w:t>литературу</w:t>
            </w:r>
            <w:r w:rsidR="006D4AD4">
              <w:rPr>
                <w:spacing w:val="-2"/>
                <w:sz w:val="24"/>
                <w:szCs w:val="24"/>
                <w:lang w:val="ru-RU"/>
              </w:rPr>
              <w:t xml:space="preserve"> </w:t>
            </w:r>
            <w:r w:rsidRPr="00DC3F26">
              <w:rPr>
                <w:sz w:val="24"/>
                <w:szCs w:val="24"/>
                <w:lang w:val="ru-RU"/>
              </w:rPr>
              <w:t>(экскурсия</w:t>
            </w:r>
            <w:r w:rsidRPr="00DC3F26">
              <w:rPr>
                <w:spacing w:val="-2"/>
                <w:sz w:val="24"/>
                <w:szCs w:val="24"/>
                <w:lang w:val="ru-RU"/>
              </w:rPr>
              <w:t xml:space="preserve"> </w:t>
            </w:r>
            <w:r w:rsidRPr="00DC3F26">
              <w:rPr>
                <w:sz w:val="24"/>
                <w:szCs w:val="24"/>
                <w:lang w:val="ru-RU"/>
              </w:rPr>
              <w:t>в</w:t>
            </w:r>
            <w:r w:rsidRPr="00DC3F26">
              <w:rPr>
                <w:spacing w:val="-1"/>
                <w:sz w:val="24"/>
                <w:szCs w:val="24"/>
                <w:lang w:val="ru-RU"/>
              </w:rPr>
              <w:t xml:space="preserve"> </w:t>
            </w:r>
            <w:r w:rsidRPr="00DC3F26">
              <w:rPr>
                <w:spacing w:val="-2"/>
                <w:sz w:val="24"/>
                <w:szCs w:val="24"/>
                <w:lang w:val="ru-RU"/>
              </w:rPr>
              <w:t>библиотеку)</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1</w:t>
            </w:r>
          </w:p>
        </w:tc>
      </w:tr>
      <w:tr w:rsidR="00DC3F26" w:rsidRPr="00DC3F26" w:rsidTr="006D4AD4">
        <w:trPr>
          <w:trHeight w:val="729"/>
        </w:trPr>
        <w:tc>
          <w:tcPr>
            <w:tcW w:w="634" w:type="dxa"/>
          </w:tcPr>
          <w:p w:rsidR="00DC3F26" w:rsidRPr="00F05A05" w:rsidRDefault="00F05A05" w:rsidP="00F05A05">
            <w:pPr>
              <w:pStyle w:val="TableParagraph"/>
              <w:spacing w:line="268" w:lineRule="exact"/>
              <w:ind w:left="0"/>
              <w:jc w:val="center"/>
              <w:rPr>
                <w:sz w:val="24"/>
                <w:szCs w:val="24"/>
                <w:lang w:val="ru-RU"/>
              </w:rPr>
            </w:pPr>
            <w:r>
              <w:rPr>
                <w:sz w:val="24"/>
                <w:szCs w:val="24"/>
                <w:lang w:val="ru-RU"/>
              </w:rPr>
              <w:t>5</w:t>
            </w:r>
          </w:p>
        </w:tc>
        <w:tc>
          <w:tcPr>
            <w:tcW w:w="7479" w:type="dxa"/>
          </w:tcPr>
          <w:p w:rsidR="00DC3F26" w:rsidRPr="006D4AD4" w:rsidRDefault="00DC3F26" w:rsidP="006D4AD4">
            <w:pPr>
              <w:pStyle w:val="TableParagraph"/>
              <w:ind w:left="0" w:firstLine="62"/>
              <w:rPr>
                <w:sz w:val="24"/>
                <w:szCs w:val="24"/>
                <w:lang w:val="ru-RU"/>
              </w:rPr>
            </w:pPr>
            <w:r w:rsidRPr="00DC3F26">
              <w:rPr>
                <w:sz w:val="24"/>
                <w:szCs w:val="24"/>
                <w:lang w:val="ru-RU"/>
              </w:rPr>
              <w:t>Библиотечное занятие «Знакомство с информационными справочник</w:t>
            </w:r>
            <w:r w:rsidRPr="00DC3F26">
              <w:rPr>
                <w:sz w:val="24"/>
                <w:szCs w:val="24"/>
                <w:lang w:val="ru-RU"/>
              </w:rPr>
              <w:t>а</w:t>
            </w:r>
            <w:r w:rsidRPr="00DC3F26">
              <w:rPr>
                <w:sz w:val="24"/>
                <w:szCs w:val="24"/>
                <w:lang w:val="ru-RU"/>
              </w:rPr>
              <w:t>ми» (продолжение</w:t>
            </w:r>
            <w:r w:rsidRPr="00DC3F26">
              <w:rPr>
                <w:spacing w:val="-14"/>
                <w:sz w:val="24"/>
                <w:szCs w:val="24"/>
                <w:lang w:val="ru-RU"/>
              </w:rPr>
              <w:t xml:space="preserve"> </w:t>
            </w:r>
            <w:r w:rsidRPr="00DC3F26">
              <w:rPr>
                <w:sz w:val="24"/>
                <w:szCs w:val="24"/>
                <w:lang w:val="ru-RU"/>
              </w:rPr>
              <w:t>темы</w:t>
            </w:r>
            <w:r w:rsidRPr="00DC3F26">
              <w:rPr>
                <w:spacing w:val="-15"/>
                <w:sz w:val="24"/>
                <w:szCs w:val="24"/>
                <w:lang w:val="ru-RU"/>
              </w:rPr>
              <w:t xml:space="preserve"> </w:t>
            </w:r>
            <w:r w:rsidRPr="00DC3F26">
              <w:rPr>
                <w:sz w:val="24"/>
                <w:szCs w:val="24"/>
                <w:lang w:val="ru-RU"/>
              </w:rPr>
              <w:t>«Учимся</w:t>
            </w:r>
            <w:r w:rsidRPr="00DC3F26">
              <w:rPr>
                <w:spacing w:val="-13"/>
                <w:sz w:val="24"/>
                <w:szCs w:val="24"/>
                <w:lang w:val="ru-RU"/>
              </w:rPr>
              <w:t xml:space="preserve"> </w:t>
            </w:r>
            <w:r w:rsidRPr="00DC3F26">
              <w:rPr>
                <w:sz w:val="24"/>
                <w:szCs w:val="24"/>
                <w:lang w:val="ru-RU"/>
              </w:rPr>
              <w:t>выбирать</w:t>
            </w:r>
            <w:r w:rsidR="006D4AD4">
              <w:rPr>
                <w:sz w:val="24"/>
                <w:szCs w:val="24"/>
                <w:lang w:val="ru-RU"/>
              </w:rPr>
              <w:t xml:space="preserve"> </w:t>
            </w:r>
            <w:r w:rsidRPr="006D4AD4">
              <w:rPr>
                <w:sz w:val="24"/>
                <w:szCs w:val="24"/>
                <w:lang w:val="ru-RU"/>
              </w:rPr>
              <w:t>дополнительную</w:t>
            </w:r>
            <w:r w:rsidRPr="006D4AD4">
              <w:rPr>
                <w:spacing w:val="-7"/>
                <w:sz w:val="24"/>
                <w:szCs w:val="24"/>
                <w:lang w:val="ru-RU"/>
              </w:rPr>
              <w:t xml:space="preserve"> </w:t>
            </w:r>
            <w:r w:rsidRPr="006D4AD4">
              <w:rPr>
                <w:spacing w:val="-2"/>
                <w:sz w:val="24"/>
                <w:szCs w:val="24"/>
                <w:lang w:val="ru-RU"/>
              </w:rPr>
              <w:t>литерат</w:t>
            </w:r>
            <w:r w:rsidRPr="006D4AD4">
              <w:rPr>
                <w:spacing w:val="-2"/>
                <w:sz w:val="24"/>
                <w:szCs w:val="24"/>
                <w:lang w:val="ru-RU"/>
              </w:rPr>
              <w:t>у</w:t>
            </w:r>
            <w:r w:rsidRPr="006D4AD4">
              <w:rPr>
                <w:spacing w:val="-2"/>
                <w:sz w:val="24"/>
                <w:szCs w:val="24"/>
                <w:lang w:val="ru-RU"/>
              </w:rPr>
              <w:t>ру»)</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F05A05">
        <w:trPr>
          <w:trHeight w:val="314"/>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6</w:t>
            </w:r>
          </w:p>
        </w:tc>
        <w:tc>
          <w:tcPr>
            <w:tcW w:w="7479" w:type="dxa"/>
          </w:tcPr>
          <w:p w:rsidR="00DC3F26" w:rsidRPr="00DC3F26" w:rsidRDefault="00DC3F26" w:rsidP="00D2658F">
            <w:pPr>
              <w:pStyle w:val="TableParagraph"/>
              <w:spacing w:line="237" w:lineRule="auto"/>
              <w:ind w:left="0"/>
              <w:rPr>
                <w:sz w:val="24"/>
                <w:szCs w:val="24"/>
                <w:lang w:val="ru-RU"/>
              </w:rPr>
            </w:pPr>
            <w:r w:rsidRPr="00DC3F26">
              <w:rPr>
                <w:sz w:val="24"/>
                <w:szCs w:val="24"/>
                <w:lang w:val="ru-RU"/>
              </w:rPr>
              <w:t>Наблюдение</w:t>
            </w:r>
            <w:r w:rsidRPr="00DC3F26">
              <w:rPr>
                <w:spacing w:val="-11"/>
                <w:sz w:val="24"/>
                <w:szCs w:val="24"/>
                <w:lang w:val="ru-RU"/>
              </w:rPr>
              <w:t xml:space="preserve"> </w:t>
            </w:r>
            <w:r w:rsidRPr="00DC3F26">
              <w:rPr>
                <w:sz w:val="24"/>
                <w:szCs w:val="24"/>
                <w:lang w:val="ru-RU"/>
              </w:rPr>
              <w:t>как</w:t>
            </w:r>
            <w:r w:rsidRPr="00DC3F26">
              <w:rPr>
                <w:spacing w:val="-12"/>
                <w:sz w:val="24"/>
                <w:szCs w:val="24"/>
                <w:lang w:val="ru-RU"/>
              </w:rPr>
              <w:t xml:space="preserve"> </w:t>
            </w:r>
            <w:r w:rsidRPr="00DC3F26">
              <w:rPr>
                <w:sz w:val="24"/>
                <w:szCs w:val="24"/>
                <w:lang w:val="ru-RU"/>
              </w:rPr>
              <w:t>способ</w:t>
            </w:r>
            <w:r w:rsidRPr="00DC3F26">
              <w:rPr>
                <w:spacing w:val="-12"/>
                <w:sz w:val="24"/>
                <w:szCs w:val="24"/>
                <w:lang w:val="ru-RU"/>
              </w:rPr>
              <w:t xml:space="preserve"> </w:t>
            </w:r>
            <w:r w:rsidRPr="00DC3F26">
              <w:rPr>
                <w:sz w:val="24"/>
                <w:szCs w:val="24"/>
                <w:lang w:val="ru-RU"/>
              </w:rPr>
              <w:t xml:space="preserve">выявления </w:t>
            </w:r>
            <w:r w:rsidRPr="00DC3F26">
              <w:rPr>
                <w:spacing w:val="-2"/>
                <w:sz w:val="24"/>
                <w:szCs w:val="24"/>
                <w:lang w:val="ru-RU"/>
              </w:rPr>
              <w:t>проблем.</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F05A05">
        <w:trPr>
          <w:trHeight w:val="393"/>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7</w:t>
            </w:r>
          </w:p>
        </w:tc>
        <w:tc>
          <w:tcPr>
            <w:tcW w:w="7479" w:type="dxa"/>
          </w:tcPr>
          <w:p w:rsidR="00DC3F26" w:rsidRPr="00DC3F26" w:rsidRDefault="00DC3F26" w:rsidP="006D4AD4">
            <w:pPr>
              <w:pStyle w:val="TableParagraph"/>
              <w:spacing w:line="268" w:lineRule="exact"/>
              <w:ind w:left="0"/>
              <w:rPr>
                <w:sz w:val="24"/>
                <w:szCs w:val="24"/>
                <w:lang w:val="ru-RU"/>
              </w:rPr>
            </w:pPr>
            <w:r w:rsidRPr="00DC3F26">
              <w:rPr>
                <w:sz w:val="24"/>
                <w:szCs w:val="24"/>
                <w:lang w:val="ru-RU"/>
              </w:rPr>
              <w:t>Совместное</w:t>
            </w:r>
            <w:r w:rsidRPr="00DC3F26">
              <w:rPr>
                <w:spacing w:val="-5"/>
                <w:sz w:val="24"/>
                <w:szCs w:val="24"/>
                <w:lang w:val="ru-RU"/>
              </w:rPr>
              <w:t xml:space="preserve"> </w:t>
            </w:r>
            <w:r w:rsidRPr="00DC3F26">
              <w:rPr>
                <w:sz w:val="24"/>
                <w:szCs w:val="24"/>
                <w:lang w:val="ru-RU"/>
              </w:rPr>
              <w:t>или</w:t>
            </w:r>
            <w:r w:rsidRPr="00DC3F26">
              <w:rPr>
                <w:spacing w:val="3"/>
                <w:sz w:val="24"/>
                <w:szCs w:val="24"/>
                <w:lang w:val="ru-RU"/>
              </w:rPr>
              <w:t xml:space="preserve"> </w:t>
            </w:r>
            <w:r w:rsidRPr="00DC3F26">
              <w:rPr>
                <w:spacing w:val="-2"/>
                <w:sz w:val="24"/>
                <w:szCs w:val="24"/>
                <w:lang w:val="ru-RU"/>
              </w:rPr>
              <w:t>самостоятельное</w:t>
            </w:r>
            <w:r w:rsidR="006D4AD4">
              <w:rPr>
                <w:spacing w:val="-2"/>
                <w:sz w:val="24"/>
                <w:szCs w:val="24"/>
                <w:lang w:val="ru-RU"/>
              </w:rPr>
              <w:t xml:space="preserve"> </w:t>
            </w:r>
            <w:r w:rsidRPr="00DC3F26">
              <w:rPr>
                <w:sz w:val="24"/>
                <w:szCs w:val="24"/>
                <w:lang w:val="ru-RU"/>
              </w:rPr>
              <w:t>планирование</w:t>
            </w:r>
            <w:r w:rsidRPr="00DC3F26">
              <w:rPr>
                <w:spacing w:val="-15"/>
                <w:sz w:val="24"/>
                <w:szCs w:val="24"/>
                <w:lang w:val="ru-RU"/>
              </w:rPr>
              <w:t xml:space="preserve"> </w:t>
            </w:r>
            <w:r w:rsidRPr="00DC3F26">
              <w:rPr>
                <w:sz w:val="24"/>
                <w:szCs w:val="24"/>
                <w:lang w:val="ru-RU"/>
              </w:rPr>
              <w:t>выполнения практич</w:t>
            </w:r>
            <w:r w:rsidRPr="00DC3F26">
              <w:rPr>
                <w:sz w:val="24"/>
                <w:szCs w:val="24"/>
                <w:lang w:val="ru-RU"/>
              </w:rPr>
              <w:t>е</w:t>
            </w:r>
            <w:r w:rsidRPr="00DC3F26">
              <w:rPr>
                <w:sz w:val="24"/>
                <w:szCs w:val="24"/>
                <w:lang w:val="ru-RU"/>
              </w:rPr>
              <w:t>ского задания</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F05A05">
        <w:trPr>
          <w:trHeight w:val="264"/>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8</w:t>
            </w:r>
          </w:p>
        </w:tc>
        <w:tc>
          <w:tcPr>
            <w:tcW w:w="7479" w:type="dxa"/>
          </w:tcPr>
          <w:p w:rsidR="00DC3F26" w:rsidRPr="00DC3F26" w:rsidRDefault="00DC3F26" w:rsidP="00D2658F">
            <w:pPr>
              <w:pStyle w:val="TableParagraph"/>
              <w:spacing w:line="237" w:lineRule="auto"/>
              <w:ind w:left="0"/>
              <w:rPr>
                <w:sz w:val="24"/>
                <w:szCs w:val="24"/>
                <w:lang w:val="ru-RU"/>
              </w:rPr>
            </w:pPr>
            <w:r w:rsidRPr="00DC3F26">
              <w:rPr>
                <w:sz w:val="24"/>
                <w:szCs w:val="24"/>
                <w:lang w:val="ru-RU"/>
              </w:rPr>
              <w:t>Выдвижение</w:t>
            </w:r>
            <w:r w:rsidRPr="00DC3F26">
              <w:rPr>
                <w:spacing w:val="-15"/>
                <w:sz w:val="24"/>
                <w:szCs w:val="24"/>
                <w:lang w:val="ru-RU"/>
              </w:rPr>
              <w:t xml:space="preserve"> </w:t>
            </w:r>
            <w:r w:rsidRPr="00DC3F26">
              <w:rPr>
                <w:sz w:val="24"/>
                <w:szCs w:val="24"/>
                <w:lang w:val="ru-RU"/>
              </w:rPr>
              <w:t>идеи</w:t>
            </w:r>
            <w:r w:rsidRPr="00DC3F26">
              <w:rPr>
                <w:spacing w:val="-13"/>
                <w:sz w:val="24"/>
                <w:szCs w:val="24"/>
                <w:lang w:val="ru-RU"/>
              </w:rPr>
              <w:t xml:space="preserve"> </w:t>
            </w:r>
            <w:r w:rsidRPr="00DC3F26">
              <w:rPr>
                <w:sz w:val="24"/>
                <w:szCs w:val="24"/>
                <w:lang w:val="ru-RU"/>
              </w:rPr>
              <w:t>(мозговой</w:t>
            </w:r>
            <w:r w:rsidRPr="00DC3F26">
              <w:rPr>
                <w:spacing w:val="-15"/>
                <w:sz w:val="24"/>
                <w:szCs w:val="24"/>
                <w:lang w:val="ru-RU"/>
              </w:rPr>
              <w:t xml:space="preserve"> </w:t>
            </w:r>
            <w:r w:rsidRPr="00DC3F26">
              <w:rPr>
                <w:sz w:val="24"/>
                <w:szCs w:val="24"/>
                <w:lang w:val="ru-RU"/>
              </w:rPr>
              <w:t>штурм). Развитие умения видеть проблемы.</w:t>
            </w:r>
          </w:p>
        </w:tc>
        <w:tc>
          <w:tcPr>
            <w:tcW w:w="1559" w:type="dxa"/>
          </w:tcPr>
          <w:p w:rsidR="00DC3F26" w:rsidRPr="00DC3F26" w:rsidRDefault="00DC3F26" w:rsidP="00D2658F">
            <w:pPr>
              <w:pStyle w:val="TableParagraph"/>
              <w:spacing w:line="268" w:lineRule="exact"/>
              <w:ind w:left="0"/>
              <w:jc w:val="center"/>
              <w:rPr>
                <w:sz w:val="24"/>
                <w:szCs w:val="24"/>
              </w:rPr>
            </w:pPr>
            <w:r w:rsidRPr="00DC3F26">
              <w:rPr>
                <w:sz w:val="24"/>
                <w:szCs w:val="24"/>
              </w:rPr>
              <w:t>2</w:t>
            </w:r>
          </w:p>
        </w:tc>
      </w:tr>
      <w:tr w:rsidR="00DC3F26" w:rsidRPr="00DC3F26" w:rsidTr="00F05A05">
        <w:trPr>
          <w:trHeight w:val="457"/>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9</w:t>
            </w:r>
          </w:p>
        </w:tc>
        <w:tc>
          <w:tcPr>
            <w:tcW w:w="7479" w:type="dxa"/>
          </w:tcPr>
          <w:p w:rsidR="00DC3F26" w:rsidRPr="00DC3F26" w:rsidRDefault="00DC3F26" w:rsidP="00F05A05">
            <w:pPr>
              <w:pStyle w:val="TableParagraph"/>
              <w:spacing w:line="268" w:lineRule="exact"/>
              <w:ind w:left="0"/>
              <w:rPr>
                <w:sz w:val="24"/>
                <w:szCs w:val="24"/>
                <w:lang w:val="ru-RU"/>
              </w:rPr>
            </w:pPr>
            <w:r w:rsidRPr="00DC3F26">
              <w:rPr>
                <w:sz w:val="24"/>
                <w:szCs w:val="24"/>
                <w:lang w:val="ru-RU"/>
              </w:rPr>
              <w:t>Постановка</w:t>
            </w:r>
            <w:r w:rsidRPr="00DC3F26">
              <w:rPr>
                <w:spacing w:val="15"/>
                <w:sz w:val="24"/>
                <w:szCs w:val="24"/>
                <w:lang w:val="ru-RU"/>
              </w:rPr>
              <w:t xml:space="preserve"> </w:t>
            </w:r>
            <w:r w:rsidRPr="00DC3F26">
              <w:rPr>
                <w:sz w:val="24"/>
                <w:szCs w:val="24"/>
                <w:lang w:val="ru-RU"/>
              </w:rPr>
              <w:t>вопроса</w:t>
            </w:r>
            <w:r w:rsidRPr="00DC3F26">
              <w:rPr>
                <w:spacing w:val="15"/>
                <w:sz w:val="24"/>
                <w:szCs w:val="24"/>
                <w:lang w:val="ru-RU"/>
              </w:rPr>
              <w:t xml:space="preserve"> </w:t>
            </w:r>
            <w:r w:rsidRPr="00DC3F26">
              <w:rPr>
                <w:sz w:val="24"/>
                <w:szCs w:val="24"/>
                <w:lang w:val="ru-RU"/>
              </w:rPr>
              <w:t>(поиск</w:t>
            </w:r>
            <w:r w:rsidRPr="00DC3F26">
              <w:rPr>
                <w:spacing w:val="15"/>
                <w:sz w:val="24"/>
                <w:szCs w:val="24"/>
                <w:lang w:val="ru-RU"/>
              </w:rPr>
              <w:t xml:space="preserve"> </w:t>
            </w:r>
            <w:r w:rsidRPr="00DC3F26">
              <w:rPr>
                <w:spacing w:val="-2"/>
                <w:sz w:val="24"/>
                <w:szCs w:val="24"/>
                <w:lang w:val="ru-RU"/>
              </w:rPr>
              <w:t>гипотезы).</w:t>
            </w:r>
            <w:r w:rsidR="00F05A05">
              <w:rPr>
                <w:spacing w:val="-2"/>
                <w:sz w:val="24"/>
                <w:szCs w:val="24"/>
                <w:lang w:val="ru-RU"/>
              </w:rPr>
              <w:t xml:space="preserve"> </w:t>
            </w:r>
            <w:r w:rsidRPr="00DC3F26">
              <w:rPr>
                <w:spacing w:val="-2"/>
                <w:sz w:val="24"/>
                <w:szCs w:val="24"/>
                <w:lang w:val="ru-RU"/>
              </w:rPr>
              <w:t>Формулировка</w:t>
            </w:r>
            <w:r w:rsidRPr="00DC3F26">
              <w:rPr>
                <w:sz w:val="24"/>
                <w:szCs w:val="24"/>
                <w:lang w:val="ru-RU"/>
              </w:rPr>
              <w:tab/>
            </w:r>
            <w:r w:rsidRPr="00DC3F26">
              <w:rPr>
                <w:spacing w:val="-2"/>
                <w:sz w:val="24"/>
                <w:szCs w:val="24"/>
                <w:lang w:val="ru-RU"/>
              </w:rPr>
              <w:t>предположения (гипотезы)</w:t>
            </w:r>
          </w:p>
        </w:tc>
        <w:tc>
          <w:tcPr>
            <w:tcW w:w="1559" w:type="dxa"/>
          </w:tcPr>
          <w:p w:rsidR="00DC3F26" w:rsidRPr="00F05A05" w:rsidRDefault="00DC3F26" w:rsidP="00D2658F">
            <w:pPr>
              <w:pStyle w:val="TableParagraph"/>
              <w:spacing w:line="268" w:lineRule="exact"/>
              <w:ind w:left="0"/>
              <w:jc w:val="center"/>
              <w:rPr>
                <w:sz w:val="24"/>
                <w:szCs w:val="24"/>
                <w:lang w:val="ru-RU"/>
              </w:rPr>
            </w:pPr>
            <w:r w:rsidRPr="00F05A05">
              <w:rPr>
                <w:sz w:val="24"/>
                <w:szCs w:val="24"/>
                <w:lang w:val="ru-RU"/>
              </w:rPr>
              <w:t>2</w:t>
            </w:r>
          </w:p>
        </w:tc>
      </w:tr>
      <w:tr w:rsidR="00DC3F26" w:rsidRPr="00DC3F26" w:rsidTr="00DC3F26">
        <w:trPr>
          <w:trHeight w:val="637"/>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10</w:t>
            </w:r>
          </w:p>
        </w:tc>
        <w:tc>
          <w:tcPr>
            <w:tcW w:w="7479" w:type="dxa"/>
          </w:tcPr>
          <w:p w:rsidR="00DC3F26" w:rsidRPr="00DC3F26" w:rsidRDefault="00DC3F26" w:rsidP="00D2658F">
            <w:pPr>
              <w:pStyle w:val="TableParagraph"/>
              <w:spacing w:line="242" w:lineRule="auto"/>
              <w:ind w:left="0" w:firstLine="62"/>
              <w:rPr>
                <w:sz w:val="24"/>
                <w:szCs w:val="24"/>
                <w:lang w:val="ru-RU"/>
              </w:rPr>
            </w:pPr>
            <w:r w:rsidRPr="00DC3F26">
              <w:rPr>
                <w:sz w:val="24"/>
                <w:szCs w:val="24"/>
                <w:lang w:val="ru-RU"/>
              </w:rPr>
              <w:t>Развитие</w:t>
            </w:r>
            <w:r w:rsidRPr="00DC3F26">
              <w:rPr>
                <w:spacing w:val="-15"/>
                <w:sz w:val="24"/>
                <w:szCs w:val="24"/>
                <w:lang w:val="ru-RU"/>
              </w:rPr>
              <w:t xml:space="preserve"> </w:t>
            </w:r>
            <w:r w:rsidRPr="00DC3F26">
              <w:rPr>
                <w:sz w:val="24"/>
                <w:szCs w:val="24"/>
                <w:lang w:val="ru-RU"/>
              </w:rPr>
              <w:t>умения</w:t>
            </w:r>
            <w:r w:rsidRPr="00DC3F26">
              <w:rPr>
                <w:spacing w:val="-14"/>
                <w:sz w:val="24"/>
                <w:szCs w:val="24"/>
                <w:lang w:val="ru-RU"/>
              </w:rPr>
              <w:t xml:space="preserve"> </w:t>
            </w:r>
            <w:r w:rsidRPr="00DC3F26">
              <w:rPr>
                <w:sz w:val="24"/>
                <w:szCs w:val="24"/>
                <w:lang w:val="ru-RU"/>
              </w:rPr>
              <w:t>выдвигать</w:t>
            </w:r>
            <w:r w:rsidRPr="00DC3F26">
              <w:rPr>
                <w:spacing w:val="-15"/>
                <w:sz w:val="24"/>
                <w:szCs w:val="24"/>
                <w:lang w:val="ru-RU"/>
              </w:rPr>
              <w:t xml:space="preserve"> </w:t>
            </w:r>
            <w:r w:rsidRPr="00DC3F26">
              <w:rPr>
                <w:sz w:val="24"/>
                <w:szCs w:val="24"/>
                <w:lang w:val="ru-RU"/>
              </w:rPr>
              <w:t>гипотезы. Развитие умений задавать вопр</w:t>
            </w:r>
            <w:r w:rsidRPr="00DC3F26">
              <w:rPr>
                <w:sz w:val="24"/>
                <w:szCs w:val="24"/>
                <w:lang w:val="ru-RU"/>
              </w:rPr>
              <w:t>о</w:t>
            </w:r>
            <w:r w:rsidRPr="00DC3F26">
              <w:rPr>
                <w:sz w:val="24"/>
                <w:szCs w:val="24"/>
                <w:lang w:val="ru-RU"/>
              </w:rPr>
              <w:t>сы.</w:t>
            </w:r>
          </w:p>
        </w:tc>
        <w:tc>
          <w:tcPr>
            <w:tcW w:w="1559" w:type="dxa"/>
          </w:tcPr>
          <w:p w:rsidR="00DC3F26" w:rsidRPr="00F05A05" w:rsidRDefault="00DC3F26" w:rsidP="00D2658F">
            <w:pPr>
              <w:pStyle w:val="TableParagraph"/>
              <w:spacing w:line="263" w:lineRule="exact"/>
              <w:ind w:left="0"/>
              <w:jc w:val="center"/>
              <w:rPr>
                <w:sz w:val="24"/>
                <w:szCs w:val="24"/>
                <w:lang w:val="ru-RU"/>
              </w:rPr>
            </w:pPr>
            <w:r w:rsidRPr="00F05A05">
              <w:rPr>
                <w:sz w:val="24"/>
                <w:szCs w:val="24"/>
                <w:lang w:val="ru-RU"/>
              </w:rPr>
              <w:t>2</w:t>
            </w:r>
          </w:p>
        </w:tc>
      </w:tr>
      <w:tr w:rsidR="00DC3F26" w:rsidRPr="00DC3F26" w:rsidTr="00DC3F26">
        <w:trPr>
          <w:trHeight w:val="551"/>
        </w:trPr>
        <w:tc>
          <w:tcPr>
            <w:tcW w:w="634" w:type="dxa"/>
          </w:tcPr>
          <w:p w:rsidR="00DC3F26" w:rsidRPr="00F05A05" w:rsidRDefault="00F05A05" w:rsidP="00F05A05">
            <w:pPr>
              <w:pStyle w:val="TableParagraph"/>
              <w:spacing w:line="263" w:lineRule="exact"/>
              <w:ind w:left="0"/>
              <w:jc w:val="center"/>
              <w:rPr>
                <w:sz w:val="24"/>
                <w:szCs w:val="24"/>
                <w:lang w:val="ru-RU"/>
              </w:rPr>
            </w:pPr>
            <w:r>
              <w:rPr>
                <w:sz w:val="24"/>
                <w:szCs w:val="24"/>
                <w:lang w:val="ru-RU"/>
              </w:rPr>
              <w:t>11</w:t>
            </w:r>
          </w:p>
        </w:tc>
        <w:tc>
          <w:tcPr>
            <w:tcW w:w="7479" w:type="dxa"/>
          </w:tcPr>
          <w:p w:rsidR="00DC3F26" w:rsidRPr="00DC3F26" w:rsidRDefault="00DC3F26" w:rsidP="006D4AD4">
            <w:pPr>
              <w:pStyle w:val="TableParagraph"/>
              <w:spacing w:line="261" w:lineRule="exact"/>
              <w:ind w:left="0"/>
              <w:rPr>
                <w:sz w:val="24"/>
                <w:szCs w:val="24"/>
                <w:lang w:val="ru-RU"/>
              </w:rPr>
            </w:pPr>
            <w:r w:rsidRPr="00DC3F26">
              <w:rPr>
                <w:sz w:val="24"/>
                <w:szCs w:val="24"/>
                <w:lang w:val="ru-RU"/>
              </w:rPr>
              <w:t>Экскурсия</w:t>
            </w:r>
            <w:r w:rsidRPr="00DC3F26">
              <w:rPr>
                <w:spacing w:val="-3"/>
                <w:sz w:val="24"/>
                <w:szCs w:val="24"/>
                <w:lang w:val="ru-RU"/>
              </w:rPr>
              <w:t xml:space="preserve"> </w:t>
            </w:r>
            <w:r w:rsidRPr="00DC3F26">
              <w:rPr>
                <w:sz w:val="24"/>
                <w:szCs w:val="24"/>
                <w:lang w:val="ru-RU"/>
              </w:rPr>
              <w:t>как</w:t>
            </w:r>
            <w:r w:rsidRPr="00DC3F26">
              <w:rPr>
                <w:spacing w:val="-5"/>
                <w:sz w:val="24"/>
                <w:szCs w:val="24"/>
                <w:lang w:val="ru-RU"/>
              </w:rPr>
              <w:t xml:space="preserve"> </w:t>
            </w:r>
            <w:r w:rsidRPr="00DC3F26">
              <w:rPr>
                <w:sz w:val="24"/>
                <w:szCs w:val="24"/>
                <w:lang w:val="ru-RU"/>
              </w:rPr>
              <w:t>средство</w:t>
            </w:r>
            <w:r w:rsidRPr="00DC3F26">
              <w:rPr>
                <w:spacing w:val="1"/>
                <w:sz w:val="24"/>
                <w:szCs w:val="24"/>
                <w:lang w:val="ru-RU"/>
              </w:rPr>
              <w:t xml:space="preserve"> </w:t>
            </w:r>
            <w:r w:rsidRPr="00DC3F26">
              <w:rPr>
                <w:spacing w:val="-2"/>
                <w:sz w:val="24"/>
                <w:szCs w:val="24"/>
                <w:lang w:val="ru-RU"/>
              </w:rPr>
              <w:t>стимулирования</w:t>
            </w:r>
            <w:r w:rsidR="006D4AD4">
              <w:rPr>
                <w:spacing w:val="-2"/>
                <w:sz w:val="24"/>
                <w:szCs w:val="24"/>
                <w:lang w:val="ru-RU"/>
              </w:rPr>
              <w:t xml:space="preserve"> </w:t>
            </w:r>
            <w:r w:rsidRPr="00DC3F26">
              <w:rPr>
                <w:sz w:val="24"/>
                <w:szCs w:val="24"/>
                <w:lang w:val="ru-RU"/>
              </w:rPr>
              <w:t>исследовательской</w:t>
            </w:r>
            <w:r w:rsidRPr="00DC3F26">
              <w:rPr>
                <w:spacing w:val="49"/>
                <w:sz w:val="24"/>
                <w:szCs w:val="24"/>
                <w:lang w:val="ru-RU"/>
              </w:rPr>
              <w:t xml:space="preserve"> </w:t>
            </w:r>
            <w:r w:rsidRPr="00DC3F26">
              <w:rPr>
                <w:sz w:val="24"/>
                <w:szCs w:val="24"/>
                <w:lang w:val="ru-RU"/>
              </w:rPr>
              <w:t>деятельн</w:t>
            </w:r>
            <w:r w:rsidRPr="00DC3F26">
              <w:rPr>
                <w:sz w:val="24"/>
                <w:szCs w:val="24"/>
                <w:lang w:val="ru-RU"/>
              </w:rPr>
              <w:t>о</w:t>
            </w:r>
            <w:r w:rsidRPr="00DC3F26">
              <w:rPr>
                <w:sz w:val="24"/>
                <w:szCs w:val="24"/>
                <w:lang w:val="ru-RU"/>
              </w:rPr>
              <w:t>сти</w:t>
            </w:r>
            <w:r w:rsidRPr="00DC3F26">
              <w:rPr>
                <w:spacing w:val="1"/>
                <w:sz w:val="24"/>
                <w:szCs w:val="24"/>
                <w:lang w:val="ru-RU"/>
              </w:rPr>
              <w:t xml:space="preserve"> </w:t>
            </w:r>
            <w:r w:rsidRPr="00DC3F26">
              <w:rPr>
                <w:spacing w:val="-2"/>
                <w:sz w:val="24"/>
                <w:szCs w:val="24"/>
                <w:lang w:val="ru-RU"/>
              </w:rPr>
              <w:t>детей</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1</w:t>
            </w:r>
          </w:p>
        </w:tc>
      </w:tr>
      <w:tr w:rsidR="00DC3F26" w:rsidRPr="00DC3F26" w:rsidTr="00F05A05">
        <w:trPr>
          <w:trHeight w:val="245"/>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12</w:t>
            </w:r>
          </w:p>
        </w:tc>
        <w:tc>
          <w:tcPr>
            <w:tcW w:w="7479" w:type="dxa"/>
          </w:tcPr>
          <w:p w:rsidR="00DC3F26" w:rsidRPr="00DC3F26" w:rsidRDefault="00DC3F26" w:rsidP="00D2658F">
            <w:pPr>
              <w:pStyle w:val="TableParagraph"/>
              <w:tabs>
                <w:tab w:val="left" w:pos="2162"/>
                <w:tab w:val="left" w:pos="3309"/>
              </w:tabs>
              <w:spacing w:line="237" w:lineRule="auto"/>
              <w:ind w:left="0"/>
              <w:rPr>
                <w:sz w:val="24"/>
                <w:szCs w:val="24"/>
                <w:lang w:val="ru-RU"/>
              </w:rPr>
            </w:pPr>
            <w:r w:rsidRPr="00DC3F26">
              <w:rPr>
                <w:spacing w:val="-2"/>
                <w:sz w:val="24"/>
                <w:szCs w:val="24"/>
                <w:lang w:val="ru-RU"/>
              </w:rPr>
              <w:t>Обоснованный</w:t>
            </w:r>
            <w:r w:rsidRPr="00DC3F26">
              <w:rPr>
                <w:sz w:val="24"/>
                <w:szCs w:val="24"/>
                <w:lang w:val="ru-RU"/>
              </w:rPr>
              <w:tab/>
            </w:r>
            <w:r w:rsidRPr="00DC3F26">
              <w:rPr>
                <w:spacing w:val="-4"/>
                <w:sz w:val="24"/>
                <w:szCs w:val="24"/>
                <w:lang w:val="ru-RU"/>
              </w:rPr>
              <w:t>выбор</w:t>
            </w:r>
            <w:r w:rsidRPr="00DC3F26">
              <w:rPr>
                <w:sz w:val="24"/>
                <w:szCs w:val="24"/>
                <w:lang w:val="ru-RU"/>
              </w:rPr>
              <w:tab/>
            </w:r>
            <w:r w:rsidRPr="00DC3F26">
              <w:rPr>
                <w:spacing w:val="-2"/>
                <w:sz w:val="24"/>
                <w:szCs w:val="24"/>
                <w:lang w:val="ru-RU"/>
              </w:rPr>
              <w:t xml:space="preserve">способа </w:t>
            </w:r>
            <w:r w:rsidRPr="00DC3F26">
              <w:rPr>
                <w:sz w:val="24"/>
                <w:szCs w:val="24"/>
                <w:lang w:val="ru-RU"/>
              </w:rPr>
              <w:t>выполнения задания</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2</w:t>
            </w:r>
          </w:p>
        </w:tc>
      </w:tr>
      <w:tr w:rsidR="00DC3F26" w:rsidRPr="00DC3F26" w:rsidTr="00F05A05">
        <w:trPr>
          <w:trHeight w:val="312"/>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13</w:t>
            </w:r>
          </w:p>
        </w:tc>
        <w:tc>
          <w:tcPr>
            <w:tcW w:w="7479" w:type="dxa"/>
          </w:tcPr>
          <w:p w:rsidR="00DC3F26" w:rsidRPr="00DC3F26" w:rsidRDefault="00DC3F26" w:rsidP="00D2658F">
            <w:pPr>
              <w:pStyle w:val="TableParagraph"/>
              <w:tabs>
                <w:tab w:val="left" w:pos="2168"/>
                <w:tab w:val="left" w:pos="4006"/>
              </w:tabs>
              <w:spacing w:line="242" w:lineRule="auto"/>
              <w:ind w:left="0"/>
              <w:rPr>
                <w:sz w:val="24"/>
                <w:szCs w:val="24"/>
                <w:lang w:val="ru-RU"/>
              </w:rPr>
            </w:pPr>
            <w:r w:rsidRPr="00DC3F26">
              <w:rPr>
                <w:spacing w:val="-2"/>
                <w:sz w:val="24"/>
                <w:szCs w:val="24"/>
                <w:lang w:val="ru-RU"/>
              </w:rPr>
              <w:t>Составление</w:t>
            </w:r>
            <w:r w:rsidRPr="00DC3F26">
              <w:rPr>
                <w:sz w:val="24"/>
                <w:szCs w:val="24"/>
                <w:lang w:val="ru-RU"/>
              </w:rPr>
              <w:tab/>
            </w:r>
            <w:r w:rsidRPr="00DC3F26">
              <w:rPr>
                <w:spacing w:val="-2"/>
                <w:sz w:val="24"/>
                <w:szCs w:val="24"/>
                <w:lang w:val="ru-RU"/>
              </w:rPr>
              <w:t>аннотации</w:t>
            </w:r>
            <w:r w:rsidRPr="00DC3F26">
              <w:rPr>
                <w:sz w:val="24"/>
                <w:szCs w:val="24"/>
                <w:lang w:val="ru-RU"/>
              </w:rPr>
              <w:tab/>
            </w:r>
            <w:r w:rsidRPr="00DC3F26">
              <w:rPr>
                <w:spacing w:val="-10"/>
                <w:sz w:val="24"/>
                <w:szCs w:val="24"/>
                <w:lang w:val="ru-RU"/>
              </w:rPr>
              <w:t xml:space="preserve">к </w:t>
            </w:r>
            <w:r w:rsidRPr="00DC3F26">
              <w:rPr>
                <w:sz w:val="24"/>
                <w:szCs w:val="24"/>
                <w:lang w:val="ru-RU"/>
              </w:rPr>
              <w:t>прочитанной книге, картотек</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2</w:t>
            </w:r>
          </w:p>
        </w:tc>
      </w:tr>
      <w:tr w:rsidR="00DC3F26" w:rsidRPr="00DC3F26" w:rsidTr="00DC3F26">
        <w:trPr>
          <w:trHeight w:val="638"/>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14</w:t>
            </w:r>
          </w:p>
        </w:tc>
        <w:tc>
          <w:tcPr>
            <w:tcW w:w="7479" w:type="dxa"/>
          </w:tcPr>
          <w:p w:rsidR="00DC3F26" w:rsidRPr="00DC3F26" w:rsidRDefault="00DC3F26" w:rsidP="00D2658F">
            <w:pPr>
              <w:pStyle w:val="TableParagraph"/>
              <w:tabs>
                <w:tab w:val="left" w:pos="1347"/>
                <w:tab w:val="left" w:pos="2748"/>
                <w:tab w:val="left" w:pos="3990"/>
              </w:tabs>
              <w:spacing w:line="242" w:lineRule="auto"/>
              <w:ind w:left="0"/>
              <w:rPr>
                <w:sz w:val="24"/>
                <w:szCs w:val="24"/>
              </w:rPr>
            </w:pPr>
            <w:r w:rsidRPr="00DC3F26">
              <w:rPr>
                <w:spacing w:val="-2"/>
                <w:sz w:val="24"/>
                <w:szCs w:val="24"/>
                <w:lang w:val="ru-RU"/>
              </w:rPr>
              <w:t>Учимся</w:t>
            </w:r>
            <w:r w:rsidRPr="00DC3F26">
              <w:rPr>
                <w:sz w:val="24"/>
                <w:szCs w:val="24"/>
                <w:lang w:val="ru-RU"/>
              </w:rPr>
              <w:tab/>
            </w:r>
            <w:r w:rsidRPr="00DC3F26">
              <w:rPr>
                <w:spacing w:val="-2"/>
                <w:sz w:val="24"/>
                <w:szCs w:val="24"/>
                <w:lang w:val="ru-RU"/>
              </w:rPr>
              <w:t>выделять</w:t>
            </w:r>
            <w:r w:rsidRPr="00DC3F26">
              <w:rPr>
                <w:sz w:val="24"/>
                <w:szCs w:val="24"/>
                <w:lang w:val="ru-RU"/>
              </w:rPr>
              <w:tab/>
            </w:r>
            <w:r w:rsidRPr="00DC3F26">
              <w:rPr>
                <w:spacing w:val="-2"/>
                <w:sz w:val="24"/>
                <w:szCs w:val="24"/>
                <w:lang w:val="ru-RU"/>
              </w:rPr>
              <w:t>главное</w:t>
            </w:r>
            <w:r w:rsidRPr="00DC3F26">
              <w:rPr>
                <w:sz w:val="24"/>
                <w:szCs w:val="24"/>
                <w:lang w:val="ru-RU"/>
              </w:rPr>
              <w:tab/>
            </w:r>
            <w:r w:rsidRPr="00DC3F26">
              <w:rPr>
                <w:spacing w:val="-10"/>
                <w:sz w:val="24"/>
                <w:szCs w:val="24"/>
                <w:lang w:val="ru-RU"/>
              </w:rPr>
              <w:t xml:space="preserve">и </w:t>
            </w:r>
            <w:r w:rsidRPr="00DC3F26">
              <w:rPr>
                <w:sz w:val="24"/>
                <w:szCs w:val="24"/>
                <w:lang w:val="ru-RU"/>
              </w:rPr>
              <w:t xml:space="preserve">второстепенное. </w:t>
            </w:r>
            <w:r w:rsidRPr="00DC3F26">
              <w:rPr>
                <w:sz w:val="24"/>
                <w:szCs w:val="24"/>
              </w:rPr>
              <w:t>Как делать схемы?</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2</w:t>
            </w:r>
          </w:p>
        </w:tc>
      </w:tr>
      <w:tr w:rsidR="00DC3F26" w:rsidRPr="00DC3F26" w:rsidTr="006D4AD4">
        <w:trPr>
          <w:trHeight w:val="541"/>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15</w:t>
            </w:r>
          </w:p>
        </w:tc>
        <w:tc>
          <w:tcPr>
            <w:tcW w:w="7479" w:type="dxa"/>
          </w:tcPr>
          <w:p w:rsidR="00DC3F26" w:rsidRPr="00517C23" w:rsidRDefault="00DC3F26" w:rsidP="006D4AD4">
            <w:pPr>
              <w:pStyle w:val="TableParagraph"/>
              <w:spacing w:line="237" w:lineRule="auto"/>
              <w:ind w:left="0"/>
              <w:rPr>
                <w:sz w:val="24"/>
                <w:szCs w:val="24"/>
                <w:lang w:val="ru-RU"/>
              </w:rPr>
            </w:pPr>
            <w:r w:rsidRPr="00DC3F26">
              <w:rPr>
                <w:sz w:val="24"/>
                <w:szCs w:val="24"/>
                <w:lang w:val="ru-RU"/>
              </w:rPr>
              <w:t>Методика</w:t>
            </w:r>
            <w:r w:rsidRPr="00DC3F26">
              <w:rPr>
                <w:spacing w:val="-15"/>
                <w:sz w:val="24"/>
                <w:szCs w:val="24"/>
                <w:lang w:val="ru-RU"/>
              </w:rPr>
              <w:t xml:space="preserve"> </w:t>
            </w:r>
            <w:r w:rsidRPr="00DC3F26">
              <w:rPr>
                <w:sz w:val="24"/>
                <w:szCs w:val="24"/>
                <w:lang w:val="ru-RU"/>
              </w:rPr>
              <w:t>проведения</w:t>
            </w:r>
            <w:r w:rsidRPr="00DC3F26">
              <w:rPr>
                <w:spacing w:val="-15"/>
                <w:sz w:val="24"/>
                <w:szCs w:val="24"/>
                <w:lang w:val="ru-RU"/>
              </w:rPr>
              <w:t xml:space="preserve"> </w:t>
            </w:r>
            <w:r w:rsidRPr="00DC3F26">
              <w:rPr>
                <w:sz w:val="24"/>
                <w:szCs w:val="24"/>
                <w:lang w:val="ru-RU"/>
              </w:rPr>
              <w:t>самостоятельных исследований. Коллективная игра-</w:t>
            </w:r>
            <w:r w:rsidR="006D4AD4">
              <w:rPr>
                <w:sz w:val="24"/>
                <w:szCs w:val="24"/>
                <w:lang w:val="ru-RU"/>
              </w:rPr>
              <w:t xml:space="preserve"> </w:t>
            </w:r>
            <w:r w:rsidRPr="00517C23">
              <w:rPr>
                <w:spacing w:val="-2"/>
                <w:sz w:val="24"/>
                <w:szCs w:val="24"/>
                <w:lang w:val="ru-RU"/>
              </w:rPr>
              <w:t>исследование.</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2</w:t>
            </w:r>
          </w:p>
        </w:tc>
      </w:tr>
      <w:tr w:rsidR="00DC3F26" w:rsidRPr="00DC3F26" w:rsidTr="006D4AD4">
        <w:trPr>
          <w:trHeight w:val="128"/>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16</w:t>
            </w:r>
          </w:p>
        </w:tc>
        <w:tc>
          <w:tcPr>
            <w:tcW w:w="7479" w:type="dxa"/>
          </w:tcPr>
          <w:p w:rsidR="00DC3F26" w:rsidRPr="00DC3F26" w:rsidRDefault="00DC3F26" w:rsidP="00D2658F">
            <w:pPr>
              <w:pStyle w:val="TableParagraph"/>
              <w:spacing w:line="242" w:lineRule="auto"/>
              <w:ind w:left="0" w:firstLine="62"/>
              <w:rPr>
                <w:sz w:val="24"/>
                <w:szCs w:val="24"/>
                <w:lang w:val="ru-RU"/>
              </w:rPr>
            </w:pPr>
            <w:r w:rsidRPr="00DC3F26">
              <w:rPr>
                <w:sz w:val="24"/>
                <w:szCs w:val="24"/>
                <w:lang w:val="ru-RU"/>
              </w:rPr>
              <w:t>Индивидуальные</w:t>
            </w:r>
            <w:r w:rsidRPr="00DC3F26">
              <w:rPr>
                <w:spacing w:val="-13"/>
                <w:sz w:val="24"/>
                <w:szCs w:val="24"/>
                <w:lang w:val="ru-RU"/>
              </w:rPr>
              <w:t xml:space="preserve"> </w:t>
            </w:r>
            <w:r w:rsidRPr="00DC3F26">
              <w:rPr>
                <w:sz w:val="24"/>
                <w:szCs w:val="24"/>
                <w:lang w:val="ru-RU"/>
              </w:rPr>
              <w:t>творческие</w:t>
            </w:r>
            <w:r w:rsidRPr="00DC3F26">
              <w:rPr>
                <w:spacing w:val="-13"/>
                <w:sz w:val="24"/>
                <w:szCs w:val="24"/>
                <w:lang w:val="ru-RU"/>
              </w:rPr>
              <w:t xml:space="preserve"> </w:t>
            </w:r>
            <w:r w:rsidRPr="00DC3F26">
              <w:rPr>
                <w:sz w:val="24"/>
                <w:szCs w:val="24"/>
                <w:lang w:val="ru-RU"/>
              </w:rPr>
              <w:t>работы</w:t>
            </w:r>
            <w:r w:rsidRPr="00DC3F26">
              <w:rPr>
                <w:spacing w:val="-14"/>
                <w:sz w:val="24"/>
                <w:szCs w:val="24"/>
                <w:lang w:val="ru-RU"/>
              </w:rPr>
              <w:t xml:space="preserve"> </w:t>
            </w:r>
            <w:r w:rsidRPr="00DC3F26">
              <w:rPr>
                <w:sz w:val="24"/>
                <w:szCs w:val="24"/>
                <w:lang w:val="ru-RU"/>
              </w:rPr>
              <w:t>на уроке по выбранной тематике</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2</w:t>
            </w:r>
          </w:p>
        </w:tc>
      </w:tr>
      <w:tr w:rsidR="00DC3F26" w:rsidRPr="00DC3F26" w:rsidTr="006D4AD4">
        <w:trPr>
          <w:trHeight w:val="478"/>
        </w:trPr>
        <w:tc>
          <w:tcPr>
            <w:tcW w:w="634" w:type="dxa"/>
          </w:tcPr>
          <w:p w:rsidR="00DC3F26" w:rsidRPr="00F05A05" w:rsidRDefault="00F05A05" w:rsidP="00F05A05">
            <w:pPr>
              <w:pStyle w:val="TableParagraph"/>
              <w:spacing w:before="41"/>
              <w:ind w:left="0"/>
              <w:jc w:val="center"/>
              <w:rPr>
                <w:sz w:val="24"/>
                <w:szCs w:val="24"/>
                <w:lang w:val="ru-RU"/>
              </w:rPr>
            </w:pPr>
            <w:r>
              <w:rPr>
                <w:sz w:val="24"/>
                <w:szCs w:val="24"/>
                <w:lang w:val="ru-RU"/>
              </w:rPr>
              <w:t>17</w:t>
            </w:r>
          </w:p>
        </w:tc>
        <w:tc>
          <w:tcPr>
            <w:tcW w:w="7479" w:type="dxa"/>
          </w:tcPr>
          <w:p w:rsidR="00DC3F26" w:rsidRPr="006D4AD4" w:rsidRDefault="00DC3F26" w:rsidP="006D4AD4">
            <w:pPr>
              <w:pStyle w:val="TableParagraph"/>
              <w:spacing w:line="237" w:lineRule="auto"/>
              <w:ind w:left="0" w:firstLine="62"/>
              <w:rPr>
                <w:sz w:val="24"/>
                <w:szCs w:val="24"/>
                <w:lang w:val="ru-RU"/>
              </w:rPr>
            </w:pPr>
            <w:r w:rsidRPr="00DC3F26">
              <w:rPr>
                <w:sz w:val="24"/>
                <w:szCs w:val="24"/>
                <w:lang w:val="ru-RU"/>
              </w:rPr>
              <w:t>Выставки творческих работ –</w:t>
            </w:r>
            <w:r w:rsidRPr="00DC3F26">
              <w:rPr>
                <w:spacing w:val="40"/>
                <w:sz w:val="24"/>
                <w:szCs w:val="24"/>
                <w:lang w:val="ru-RU"/>
              </w:rPr>
              <w:t xml:space="preserve"> </w:t>
            </w:r>
            <w:r w:rsidRPr="00DC3F26">
              <w:rPr>
                <w:sz w:val="24"/>
                <w:szCs w:val="24"/>
                <w:lang w:val="ru-RU"/>
              </w:rPr>
              <w:t>средство стимулирования</w:t>
            </w:r>
            <w:r w:rsidRPr="00DC3F26">
              <w:rPr>
                <w:spacing w:val="-15"/>
                <w:sz w:val="24"/>
                <w:szCs w:val="24"/>
                <w:lang w:val="ru-RU"/>
              </w:rPr>
              <w:t xml:space="preserve"> </w:t>
            </w:r>
            <w:r w:rsidRPr="00DC3F26">
              <w:rPr>
                <w:sz w:val="24"/>
                <w:szCs w:val="24"/>
                <w:lang w:val="ru-RU"/>
              </w:rPr>
              <w:t>проектной</w:t>
            </w:r>
            <w:r w:rsidRPr="00DC3F26">
              <w:rPr>
                <w:spacing w:val="-15"/>
                <w:sz w:val="24"/>
                <w:szCs w:val="24"/>
                <w:lang w:val="ru-RU"/>
              </w:rPr>
              <w:t xml:space="preserve"> </w:t>
            </w:r>
            <w:r w:rsidRPr="00DC3F26">
              <w:rPr>
                <w:sz w:val="24"/>
                <w:szCs w:val="24"/>
                <w:lang w:val="ru-RU"/>
              </w:rPr>
              <w:t>де</w:t>
            </w:r>
            <w:r w:rsidRPr="00DC3F26">
              <w:rPr>
                <w:sz w:val="24"/>
                <w:szCs w:val="24"/>
                <w:lang w:val="ru-RU"/>
              </w:rPr>
              <w:t>я</w:t>
            </w:r>
            <w:r w:rsidRPr="00DC3F26">
              <w:rPr>
                <w:sz w:val="24"/>
                <w:szCs w:val="24"/>
                <w:lang w:val="ru-RU"/>
              </w:rPr>
              <w:t>тельности</w:t>
            </w:r>
            <w:r w:rsidR="006D4AD4">
              <w:rPr>
                <w:sz w:val="24"/>
                <w:szCs w:val="24"/>
                <w:lang w:val="ru-RU"/>
              </w:rPr>
              <w:t xml:space="preserve"> </w:t>
            </w:r>
            <w:r w:rsidRPr="006D4AD4">
              <w:rPr>
                <w:spacing w:val="-2"/>
                <w:sz w:val="24"/>
                <w:szCs w:val="24"/>
                <w:lang w:val="ru-RU"/>
              </w:rPr>
              <w:t>детей.</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3</w:t>
            </w:r>
          </w:p>
        </w:tc>
      </w:tr>
      <w:tr w:rsidR="00DC3F26" w:rsidRPr="00DC3F26" w:rsidTr="00DC3F26">
        <w:trPr>
          <w:trHeight w:val="316"/>
        </w:trPr>
        <w:tc>
          <w:tcPr>
            <w:tcW w:w="634" w:type="dxa"/>
          </w:tcPr>
          <w:p w:rsidR="00DC3F26" w:rsidRPr="00F05A05" w:rsidRDefault="00F05A05" w:rsidP="00F05A05">
            <w:pPr>
              <w:pStyle w:val="TableParagraph"/>
              <w:spacing w:line="263" w:lineRule="exact"/>
              <w:ind w:left="0"/>
              <w:jc w:val="center"/>
              <w:rPr>
                <w:sz w:val="24"/>
                <w:szCs w:val="24"/>
                <w:lang w:val="ru-RU"/>
              </w:rPr>
            </w:pPr>
            <w:r>
              <w:rPr>
                <w:sz w:val="24"/>
                <w:szCs w:val="24"/>
                <w:lang w:val="ru-RU"/>
              </w:rPr>
              <w:t>18</w:t>
            </w:r>
          </w:p>
        </w:tc>
        <w:tc>
          <w:tcPr>
            <w:tcW w:w="7479" w:type="dxa"/>
          </w:tcPr>
          <w:p w:rsidR="00DC3F26" w:rsidRPr="00DC3F26" w:rsidRDefault="00DC3F26" w:rsidP="00D2658F">
            <w:pPr>
              <w:pStyle w:val="TableParagraph"/>
              <w:spacing w:line="263" w:lineRule="exact"/>
              <w:ind w:left="0"/>
              <w:rPr>
                <w:sz w:val="24"/>
                <w:szCs w:val="24"/>
              </w:rPr>
            </w:pPr>
            <w:r w:rsidRPr="00DC3F26">
              <w:rPr>
                <w:sz w:val="24"/>
                <w:szCs w:val="24"/>
              </w:rPr>
              <w:t>Анализ</w:t>
            </w:r>
            <w:r w:rsidRPr="00DC3F26">
              <w:rPr>
                <w:spacing w:val="-3"/>
                <w:sz w:val="24"/>
                <w:szCs w:val="24"/>
              </w:rPr>
              <w:t xml:space="preserve"> </w:t>
            </w:r>
            <w:r w:rsidRPr="00DC3F26">
              <w:rPr>
                <w:sz w:val="24"/>
                <w:szCs w:val="24"/>
              </w:rPr>
              <w:t>исследовательской</w:t>
            </w:r>
            <w:r w:rsidRPr="00DC3F26">
              <w:rPr>
                <w:spacing w:val="-2"/>
                <w:sz w:val="24"/>
                <w:szCs w:val="24"/>
              </w:rPr>
              <w:t xml:space="preserve"> деятельности.</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z w:val="24"/>
                <w:szCs w:val="24"/>
              </w:rPr>
              <w:t>1</w:t>
            </w:r>
          </w:p>
        </w:tc>
      </w:tr>
      <w:tr w:rsidR="00DC3F26" w:rsidRPr="00DC3F26" w:rsidTr="00DC3F26">
        <w:trPr>
          <w:trHeight w:val="321"/>
        </w:trPr>
        <w:tc>
          <w:tcPr>
            <w:tcW w:w="634" w:type="dxa"/>
          </w:tcPr>
          <w:p w:rsidR="00DC3F26" w:rsidRPr="00DC3F26" w:rsidRDefault="00DC3F26" w:rsidP="00D2658F">
            <w:pPr>
              <w:pStyle w:val="TableParagraph"/>
              <w:ind w:left="0"/>
              <w:rPr>
                <w:sz w:val="24"/>
                <w:szCs w:val="24"/>
              </w:rPr>
            </w:pPr>
          </w:p>
        </w:tc>
        <w:tc>
          <w:tcPr>
            <w:tcW w:w="7479" w:type="dxa"/>
          </w:tcPr>
          <w:p w:rsidR="00DC3F26" w:rsidRPr="00DC3F26" w:rsidRDefault="00DC3F26" w:rsidP="00D2658F">
            <w:pPr>
              <w:pStyle w:val="TableParagraph"/>
              <w:spacing w:line="263" w:lineRule="exact"/>
              <w:ind w:left="0"/>
              <w:rPr>
                <w:sz w:val="24"/>
                <w:szCs w:val="24"/>
              </w:rPr>
            </w:pPr>
            <w:r w:rsidRPr="00DC3F26">
              <w:rPr>
                <w:spacing w:val="-2"/>
                <w:sz w:val="24"/>
                <w:szCs w:val="24"/>
              </w:rPr>
              <w:t>Итого:</w:t>
            </w:r>
          </w:p>
        </w:tc>
        <w:tc>
          <w:tcPr>
            <w:tcW w:w="1559" w:type="dxa"/>
          </w:tcPr>
          <w:p w:rsidR="00DC3F26" w:rsidRPr="00DC3F26" w:rsidRDefault="00DC3F26" w:rsidP="00D2658F">
            <w:pPr>
              <w:pStyle w:val="TableParagraph"/>
              <w:spacing w:line="263" w:lineRule="exact"/>
              <w:ind w:left="0"/>
              <w:jc w:val="center"/>
              <w:rPr>
                <w:sz w:val="24"/>
                <w:szCs w:val="24"/>
              </w:rPr>
            </w:pPr>
            <w:r w:rsidRPr="00DC3F26">
              <w:rPr>
                <w:spacing w:val="-5"/>
                <w:sz w:val="24"/>
                <w:szCs w:val="24"/>
              </w:rPr>
              <w:t>33</w:t>
            </w:r>
          </w:p>
        </w:tc>
      </w:tr>
    </w:tbl>
    <w:p w:rsidR="00DC3F26" w:rsidRDefault="00DC3F26" w:rsidP="00644B77">
      <w:pPr>
        <w:pStyle w:val="Standard"/>
        <w:ind w:right="-118"/>
        <w:jc w:val="both"/>
      </w:pPr>
    </w:p>
    <w:p w:rsidR="00DC3F26" w:rsidRPr="00DC3F26" w:rsidRDefault="00DC3F26" w:rsidP="00DC3F26">
      <w:pPr>
        <w:pStyle w:val="Standard"/>
        <w:ind w:right="-118"/>
        <w:jc w:val="center"/>
        <w:rPr>
          <w:b/>
        </w:rPr>
      </w:pPr>
      <w:r w:rsidRPr="00DC3F26">
        <w:rPr>
          <w:b/>
        </w:rPr>
        <w:t>2</w:t>
      </w:r>
      <w:r>
        <w:rPr>
          <w:b/>
        </w:rPr>
        <w:t xml:space="preserve"> </w:t>
      </w:r>
      <w:r w:rsidRPr="00DC3F26">
        <w:rPr>
          <w:b/>
        </w:rPr>
        <w:t>класс</w:t>
      </w: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7299"/>
        <w:gridCol w:w="1559"/>
      </w:tblGrid>
      <w:tr w:rsidR="00DC3F26" w:rsidRPr="00DC3F26" w:rsidTr="00DC3F26">
        <w:trPr>
          <w:trHeight w:val="630"/>
        </w:trPr>
        <w:tc>
          <w:tcPr>
            <w:tcW w:w="814" w:type="dxa"/>
          </w:tcPr>
          <w:p w:rsidR="00DC3F26" w:rsidRPr="00DC3F26" w:rsidRDefault="00DC3F26" w:rsidP="00D2658F">
            <w:pPr>
              <w:pStyle w:val="TableParagraph"/>
              <w:ind w:left="17"/>
              <w:jc w:val="center"/>
              <w:rPr>
                <w:sz w:val="24"/>
                <w:szCs w:val="24"/>
              </w:rPr>
            </w:pPr>
            <w:r w:rsidRPr="00DC3F26">
              <w:rPr>
                <w:w w:val="103"/>
                <w:sz w:val="24"/>
                <w:szCs w:val="24"/>
              </w:rPr>
              <w:t>№</w:t>
            </w:r>
          </w:p>
          <w:p w:rsidR="00DC3F26" w:rsidRPr="00DC3F26" w:rsidRDefault="00DC3F26" w:rsidP="00D2658F">
            <w:pPr>
              <w:pStyle w:val="TableParagraph"/>
              <w:spacing w:before="52"/>
              <w:ind w:left="232" w:right="221"/>
              <w:jc w:val="center"/>
              <w:rPr>
                <w:sz w:val="24"/>
                <w:szCs w:val="24"/>
              </w:rPr>
            </w:pPr>
            <w:r w:rsidRPr="00DC3F26">
              <w:rPr>
                <w:spacing w:val="-5"/>
                <w:w w:val="105"/>
                <w:sz w:val="24"/>
                <w:szCs w:val="24"/>
              </w:rPr>
              <w:t>п/п</w:t>
            </w:r>
          </w:p>
        </w:tc>
        <w:tc>
          <w:tcPr>
            <w:tcW w:w="7299" w:type="dxa"/>
          </w:tcPr>
          <w:p w:rsidR="00DC3F26" w:rsidRPr="00E850FC" w:rsidRDefault="00E850FC" w:rsidP="00E850FC">
            <w:pPr>
              <w:pStyle w:val="TableParagraph"/>
              <w:spacing w:line="248" w:lineRule="exact"/>
              <w:ind w:left="117"/>
              <w:jc w:val="center"/>
              <w:rPr>
                <w:sz w:val="24"/>
                <w:szCs w:val="24"/>
                <w:lang w:val="ru-RU"/>
              </w:rPr>
            </w:pPr>
            <w:r>
              <w:rPr>
                <w:sz w:val="24"/>
                <w:szCs w:val="24"/>
                <w:lang w:val="ru-RU"/>
              </w:rPr>
              <w:t>Раздел</w:t>
            </w:r>
          </w:p>
        </w:tc>
        <w:tc>
          <w:tcPr>
            <w:tcW w:w="1559" w:type="dxa"/>
          </w:tcPr>
          <w:p w:rsidR="00DC3F26" w:rsidRPr="00DC3F26" w:rsidRDefault="00DC3F26" w:rsidP="00D2658F">
            <w:pPr>
              <w:pStyle w:val="TableParagraph"/>
              <w:ind w:left="110"/>
              <w:rPr>
                <w:sz w:val="24"/>
                <w:szCs w:val="24"/>
              </w:rPr>
            </w:pPr>
            <w:r w:rsidRPr="00DC3F26">
              <w:rPr>
                <w:sz w:val="24"/>
                <w:szCs w:val="24"/>
              </w:rPr>
              <w:t>Кол-во</w:t>
            </w:r>
            <w:r w:rsidRPr="00DC3F26">
              <w:rPr>
                <w:spacing w:val="17"/>
                <w:sz w:val="24"/>
                <w:szCs w:val="24"/>
              </w:rPr>
              <w:t xml:space="preserve"> </w:t>
            </w:r>
            <w:r w:rsidRPr="00DC3F26">
              <w:rPr>
                <w:spacing w:val="-2"/>
                <w:sz w:val="24"/>
                <w:szCs w:val="24"/>
              </w:rPr>
              <w:t>часов</w:t>
            </w:r>
          </w:p>
        </w:tc>
      </w:tr>
      <w:tr w:rsidR="00DC3F26" w:rsidRPr="00DC3F26" w:rsidTr="00D2658F">
        <w:trPr>
          <w:trHeight w:val="318"/>
        </w:trPr>
        <w:tc>
          <w:tcPr>
            <w:tcW w:w="814" w:type="dxa"/>
          </w:tcPr>
          <w:p w:rsidR="00DC3F26" w:rsidRPr="00F05A05" w:rsidRDefault="00F05A05" w:rsidP="00D2658F">
            <w:pPr>
              <w:pStyle w:val="TableParagraph"/>
              <w:spacing w:before="7"/>
              <w:ind w:left="110"/>
              <w:rPr>
                <w:sz w:val="24"/>
                <w:szCs w:val="24"/>
                <w:lang w:val="ru-RU"/>
              </w:rPr>
            </w:pPr>
            <w:r>
              <w:rPr>
                <w:sz w:val="24"/>
                <w:szCs w:val="24"/>
                <w:lang w:val="ru-RU"/>
              </w:rPr>
              <w:t>1</w:t>
            </w:r>
          </w:p>
        </w:tc>
        <w:tc>
          <w:tcPr>
            <w:tcW w:w="7299" w:type="dxa"/>
          </w:tcPr>
          <w:p w:rsidR="00DC3F26" w:rsidRPr="00DC3F26" w:rsidRDefault="00DC3F26" w:rsidP="00D2658F">
            <w:pPr>
              <w:pStyle w:val="TableParagraph"/>
              <w:spacing w:before="7"/>
              <w:ind w:left="117"/>
              <w:rPr>
                <w:sz w:val="24"/>
                <w:szCs w:val="24"/>
                <w:lang w:val="ru-RU"/>
              </w:rPr>
            </w:pPr>
            <w:r w:rsidRPr="00DC3F26">
              <w:rPr>
                <w:w w:val="105"/>
                <w:sz w:val="24"/>
                <w:szCs w:val="24"/>
                <w:lang w:val="ru-RU"/>
              </w:rPr>
              <w:t>Что</w:t>
            </w:r>
            <w:r w:rsidRPr="00DC3F26">
              <w:rPr>
                <w:spacing w:val="27"/>
                <w:w w:val="105"/>
                <w:sz w:val="24"/>
                <w:szCs w:val="24"/>
                <w:lang w:val="ru-RU"/>
              </w:rPr>
              <w:t xml:space="preserve">  </w:t>
            </w:r>
            <w:r w:rsidRPr="00DC3F26">
              <w:rPr>
                <w:w w:val="105"/>
                <w:sz w:val="24"/>
                <w:szCs w:val="24"/>
                <w:lang w:val="ru-RU"/>
              </w:rPr>
              <w:t>можно</w:t>
            </w:r>
            <w:r w:rsidRPr="00DC3F26">
              <w:rPr>
                <w:spacing w:val="31"/>
                <w:w w:val="105"/>
                <w:sz w:val="24"/>
                <w:szCs w:val="24"/>
                <w:lang w:val="ru-RU"/>
              </w:rPr>
              <w:t xml:space="preserve">  </w:t>
            </w:r>
            <w:r w:rsidRPr="00DC3F26">
              <w:rPr>
                <w:spacing w:val="-2"/>
                <w:w w:val="105"/>
                <w:sz w:val="24"/>
                <w:szCs w:val="24"/>
                <w:lang w:val="ru-RU"/>
              </w:rPr>
              <w:t>исследовать?</w:t>
            </w:r>
            <w:r w:rsidR="00D2658F">
              <w:rPr>
                <w:spacing w:val="-2"/>
                <w:w w:val="105"/>
                <w:sz w:val="24"/>
                <w:szCs w:val="24"/>
                <w:lang w:val="ru-RU"/>
              </w:rPr>
              <w:t xml:space="preserve"> </w:t>
            </w:r>
            <w:r w:rsidRPr="00DC3F26">
              <w:rPr>
                <w:sz w:val="24"/>
                <w:szCs w:val="24"/>
                <w:lang w:val="ru-RU"/>
              </w:rPr>
              <w:t>Формулирование</w:t>
            </w:r>
            <w:r w:rsidRPr="00DC3F26">
              <w:rPr>
                <w:spacing w:val="56"/>
                <w:w w:val="105"/>
                <w:sz w:val="24"/>
                <w:szCs w:val="24"/>
                <w:lang w:val="ru-RU"/>
              </w:rPr>
              <w:t xml:space="preserve"> </w:t>
            </w:r>
            <w:r w:rsidRPr="00DC3F26">
              <w:rPr>
                <w:spacing w:val="-2"/>
                <w:w w:val="105"/>
                <w:sz w:val="24"/>
                <w:szCs w:val="24"/>
                <w:lang w:val="ru-RU"/>
              </w:rPr>
              <w:t>темы.</w:t>
            </w:r>
          </w:p>
        </w:tc>
        <w:tc>
          <w:tcPr>
            <w:tcW w:w="1559" w:type="dxa"/>
          </w:tcPr>
          <w:p w:rsidR="00DC3F26" w:rsidRPr="00DC3F26" w:rsidRDefault="00DC3F26" w:rsidP="00D2658F">
            <w:pPr>
              <w:pStyle w:val="TableParagraph"/>
              <w:spacing w:before="7"/>
              <w:ind w:left="110"/>
              <w:rPr>
                <w:sz w:val="24"/>
                <w:szCs w:val="24"/>
              </w:rPr>
            </w:pPr>
            <w:r w:rsidRPr="00DC3F26">
              <w:rPr>
                <w:w w:val="103"/>
                <w:sz w:val="24"/>
                <w:szCs w:val="24"/>
              </w:rPr>
              <w:t>1</w:t>
            </w:r>
          </w:p>
        </w:tc>
      </w:tr>
      <w:tr w:rsidR="00DC3F26" w:rsidRPr="00DC3F26" w:rsidTr="00D2658F">
        <w:trPr>
          <w:trHeight w:val="242"/>
        </w:trPr>
        <w:tc>
          <w:tcPr>
            <w:tcW w:w="814" w:type="dxa"/>
          </w:tcPr>
          <w:p w:rsidR="00DC3F26" w:rsidRPr="00F05A05" w:rsidRDefault="00F05A05" w:rsidP="00D2658F">
            <w:pPr>
              <w:pStyle w:val="TableParagraph"/>
              <w:ind w:left="110"/>
              <w:rPr>
                <w:sz w:val="24"/>
                <w:szCs w:val="24"/>
                <w:lang w:val="ru-RU"/>
              </w:rPr>
            </w:pPr>
            <w:r>
              <w:rPr>
                <w:sz w:val="24"/>
                <w:szCs w:val="24"/>
                <w:lang w:val="ru-RU"/>
              </w:rPr>
              <w:t>2</w:t>
            </w:r>
          </w:p>
        </w:tc>
        <w:tc>
          <w:tcPr>
            <w:tcW w:w="7299" w:type="dxa"/>
          </w:tcPr>
          <w:p w:rsidR="00DC3F26" w:rsidRPr="00DC3F26" w:rsidRDefault="00DC3F26" w:rsidP="00D2658F">
            <w:pPr>
              <w:pStyle w:val="TableParagraph"/>
              <w:tabs>
                <w:tab w:val="left" w:pos="779"/>
                <w:tab w:val="left" w:pos="1929"/>
              </w:tabs>
              <w:ind w:left="117"/>
              <w:rPr>
                <w:sz w:val="24"/>
                <w:szCs w:val="24"/>
                <w:lang w:val="ru-RU"/>
              </w:rPr>
            </w:pPr>
            <w:r w:rsidRPr="00DC3F26">
              <w:rPr>
                <w:spacing w:val="-5"/>
                <w:w w:val="105"/>
                <w:sz w:val="24"/>
                <w:szCs w:val="24"/>
                <w:lang w:val="ru-RU"/>
              </w:rPr>
              <w:t>Как</w:t>
            </w:r>
            <w:r w:rsidRPr="00DC3F26">
              <w:rPr>
                <w:sz w:val="24"/>
                <w:szCs w:val="24"/>
                <w:lang w:val="ru-RU"/>
              </w:rPr>
              <w:tab/>
            </w:r>
            <w:r w:rsidRPr="00DC3F26">
              <w:rPr>
                <w:spacing w:val="-2"/>
                <w:w w:val="105"/>
                <w:sz w:val="24"/>
                <w:szCs w:val="24"/>
                <w:lang w:val="ru-RU"/>
              </w:rPr>
              <w:t>задавать</w:t>
            </w:r>
            <w:r w:rsidRPr="00DC3F26">
              <w:rPr>
                <w:sz w:val="24"/>
                <w:szCs w:val="24"/>
                <w:lang w:val="ru-RU"/>
              </w:rPr>
              <w:tab/>
            </w:r>
            <w:r w:rsidRPr="00DC3F26">
              <w:rPr>
                <w:spacing w:val="-2"/>
                <w:w w:val="105"/>
                <w:sz w:val="24"/>
                <w:szCs w:val="24"/>
                <w:lang w:val="ru-RU"/>
              </w:rPr>
              <w:t>вопросы?</w:t>
            </w:r>
            <w:r w:rsidR="00D2658F">
              <w:rPr>
                <w:spacing w:val="-2"/>
                <w:w w:val="105"/>
                <w:sz w:val="24"/>
                <w:szCs w:val="24"/>
                <w:lang w:val="ru-RU"/>
              </w:rPr>
              <w:t xml:space="preserve"> </w:t>
            </w:r>
            <w:r w:rsidRPr="00DC3F26">
              <w:rPr>
                <w:w w:val="105"/>
                <w:sz w:val="24"/>
                <w:szCs w:val="24"/>
                <w:lang w:val="ru-RU"/>
              </w:rPr>
              <w:t>Банк</w:t>
            </w:r>
            <w:r w:rsidRPr="00DC3F26">
              <w:rPr>
                <w:spacing w:val="-11"/>
                <w:w w:val="105"/>
                <w:sz w:val="24"/>
                <w:szCs w:val="24"/>
                <w:lang w:val="ru-RU"/>
              </w:rPr>
              <w:t xml:space="preserve"> </w:t>
            </w:r>
            <w:r w:rsidRPr="00DC3F26">
              <w:rPr>
                <w:spacing w:val="-2"/>
                <w:w w:val="105"/>
                <w:sz w:val="24"/>
                <w:szCs w:val="24"/>
                <w:lang w:val="ru-RU"/>
              </w:rPr>
              <w:t>идей.</w:t>
            </w:r>
          </w:p>
        </w:tc>
        <w:tc>
          <w:tcPr>
            <w:tcW w:w="1559" w:type="dxa"/>
          </w:tcPr>
          <w:p w:rsidR="00DC3F26" w:rsidRPr="00DC3F26" w:rsidRDefault="00DC3F26" w:rsidP="00D2658F">
            <w:pPr>
              <w:pStyle w:val="TableParagraph"/>
              <w:ind w:left="110"/>
              <w:rPr>
                <w:sz w:val="24"/>
                <w:szCs w:val="24"/>
              </w:rPr>
            </w:pPr>
            <w:r w:rsidRPr="00DC3F26">
              <w:rPr>
                <w:w w:val="103"/>
                <w:sz w:val="24"/>
                <w:szCs w:val="24"/>
              </w:rPr>
              <w:t>2</w:t>
            </w:r>
          </w:p>
        </w:tc>
      </w:tr>
      <w:tr w:rsidR="00DC3F26" w:rsidRPr="00DC3F26" w:rsidTr="00D2658F">
        <w:trPr>
          <w:trHeight w:val="308"/>
        </w:trPr>
        <w:tc>
          <w:tcPr>
            <w:tcW w:w="814" w:type="dxa"/>
          </w:tcPr>
          <w:p w:rsidR="00DC3F26" w:rsidRPr="00F05A05" w:rsidRDefault="00F05A05" w:rsidP="00D2658F">
            <w:pPr>
              <w:pStyle w:val="TableParagraph"/>
              <w:spacing w:before="7"/>
              <w:ind w:left="110"/>
              <w:rPr>
                <w:sz w:val="24"/>
                <w:szCs w:val="24"/>
                <w:lang w:val="ru-RU"/>
              </w:rPr>
            </w:pPr>
            <w:r>
              <w:rPr>
                <w:sz w:val="24"/>
                <w:szCs w:val="24"/>
                <w:lang w:val="ru-RU"/>
              </w:rPr>
              <w:t>3</w:t>
            </w:r>
          </w:p>
        </w:tc>
        <w:tc>
          <w:tcPr>
            <w:tcW w:w="7299" w:type="dxa"/>
          </w:tcPr>
          <w:p w:rsidR="00DC3F26" w:rsidRPr="00DC3F26" w:rsidRDefault="00DC3F26" w:rsidP="00D2658F">
            <w:pPr>
              <w:pStyle w:val="TableParagraph"/>
              <w:tabs>
                <w:tab w:val="left" w:pos="994"/>
                <w:tab w:val="left" w:pos="2210"/>
              </w:tabs>
              <w:spacing w:before="7"/>
              <w:ind w:left="117"/>
              <w:rPr>
                <w:sz w:val="24"/>
                <w:szCs w:val="24"/>
              </w:rPr>
            </w:pPr>
            <w:r w:rsidRPr="00DC3F26">
              <w:rPr>
                <w:spacing w:val="-2"/>
                <w:w w:val="105"/>
                <w:sz w:val="24"/>
                <w:szCs w:val="24"/>
              </w:rPr>
              <w:t>Тема,</w:t>
            </w:r>
            <w:r w:rsidRPr="00DC3F26">
              <w:rPr>
                <w:sz w:val="24"/>
                <w:szCs w:val="24"/>
              </w:rPr>
              <w:tab/>
            </w:r>
            <w:r w:rsidRPr="00DC3F26">
              <w:rPr>
                <w:spacing w:val="-2"/>
                <w:w w:val="105"/>
                <w:sz w:val="24"/>
                <w:szCs w:val="24"/>
              </w:rPr>
              <w:t>предмет,</w:t>
            </w:r>
            <w:r w:rsidRPr="00DC3F26">
              <w:rPr>
                <w:sz w:val="24"/>
                <w:szCs w:val="24"/>
              </w:rPr>
              <w:tab/>
            </w:r>
            <w:r w:rsidRPr="00DC3F26">
              <w:rPr>
                <w:spacing w:val="-2"/>
                <w:w w:val="105"/>
                <w:sz w:val="24"/>
                <w:szCs w:val="24"/>
              </w:rPr>
              <w:t>объект</w:t>
            </w:r>
            <w:r w:rsidR="00D2658F">
              <w:rPr>
                <w:spacing w:val="-2"/>
                <w:w w:val="105"/>
                <w:sz w:val="24"/>
                <w:szCs w:val="24"/>
                <w:lang w:val="ru-RU"/>
              </w:rPr>
              <w:t xml:space="preserve"> </w:t>
            </w:r>
            <w:r w:rsidRPr="00DC3F26">
              <w:rPr>
                <w:spacing w:val="-2"/>
                <w:w w:val="105"/>
                <w:sz w:val="24"/>
                <w:szCs w:val="24"/>
              </w:rPr>
              <w:t>исследования.</w:t>
            </w:r>
          </w:p>
        </w:tc>
        <w:tc>
          <w:tcPr>
            <w:tcW w:w="1559" w:type="dxa"/>
          </w:tcPr>
          <w:p w:rsidR="00DC3F26" w:rsidRPr="00DC3F26" w:rsidRDefault="00DC3F26" w:rsidP="00D2658F">
            <w:pPr>
              <w:pStyle w:val="TableParagraph"/>
              <w:spacing w:before="7"/>
              <w:ind w:left="110"/>
              <w:rPr>
                <w:sz w:val="24"/>
                <w:szCs w:val="24"/>
              </w:rPr>
            </w:pPr>
            <w:r w:rsidRPr="00DC3F26">
              <w:rPr>
                <w:w w:val="103"/>
                <w:sz w:val="24"/>
                <w:szCs w:val="24"/>
              </w:rPr>
              <w:t>2</w:t>
            </w:r>
          </w:p>
        </w:tc>
      </w:tr>
      <w:tr w:rsidR="00DC3F26" w:rsidRPr="00DC3F26" w:rsidTr="00D2658F">
        <w:trPr>
          <w:trHeight w:val="232"/>
        </w:trPr>
        <w:tc>
          <w:tcPr>
            <w:tcW w:w="814" w:type="dxa"/>
          </w:tcPr>
          <w:p w:rsidR="00DC3F26" w:rsidRPr="00F05A05" w:rsidRDefault="00F05A05" w:rsidP="00D2658F">
            <w:pPr>
              <w:pStyle w:val="TableParagraph"/>
              <w:ind w:left="110"/>
              <w:rPr>
                <w:sz w:val="24"/>
                <w:szCs w:val="24"/>
                <w:lang w:val="ru-RU"/>
              </w:rPr>
            </w:pPr>
            <w:r>
              <w:rPr>
                <w:sz w:val="24"/>
                <w:szCs w:val="24"/>
                <w:lang w:val="ru-RU"/>
              </w:rPr>
              <w:t>4</w:t>
            </w:r>
          </w:p>
        </w:tc>
        <w:tc>
          <w:tcPr>
            <w:tcW w:w="7299" w:type="dxa"/>
          </w:tcPr>
          <w:p w:rsidR="00DC3F26" w:rsidRPr="00DC3F26" w:rsidRDefault="00DC3F26" w:rsidP="00D2658F">
            <w:pPr>
              <w:pStyle w:val="TableParagraph"/>
              <w:tabs>
                <w:tab w:val="left" w:pos="1369"/>
                <w:tab w:val="left" w:pos="2226"/>
              </w:tabs>
              <w:ind w:left="117"/>
              <w:rPr>
                <w:sz w:val="24"/>
                <w:szCs w:val="24"/>
              </w:rPr>
            </w:pPr>
            <w:r w:rsidRPr="00DC3F26">
              <w:rPr>
                <w:spacing w:val="-4"/>
                <w:w w:val="105"/>
                <w:sz w:val="24"/>
                <w:szCs w:val="24"/>
              </w:rPr>
              <w:t>Цели</w:t>
            </w:r>
            <w:r w:rsidRPr="00DC3F26">
              <w:rPr>
                <w:sz w:val="24"/>
                <w:szCs w:val="24"/>
              </w:rPr>
              <w:tab/>
            </w:r>
            <w:r w:rsidRPr="00DC3F26">
              <w:rPr>
                <w:spacing w:val="-10"/>
                <w:w w:val="105"/>
                <w:sz w:val="24"/>
                <w:szCs w:val="24"/>
              </w:rPr>
              <w:t>и</w:t>
            </w:r>
            <w:r w:rsidRPr="00DC3F26">
              <w:rPr>
                <w:sz w:val="24"/>
                <w:szCs w:val="24"/>
              </w:rPr>
              <w:tab/>
            </w:r>
            <w:r w:rsidRPr="00DC3F26">
              <w:rPr>
                <w:spacing w:val="-2"/>
                <w:w w:val="105"/>
                <w:sz w:val="24"/>
                <w:szCs w:val="24"/>
              </w:rPr>
              <w:t>задачи</w:t>
            </w:r>
            <w:r w:rsidR="00D2658F">
              <w:rPr>
                <w:spacing w:val="-2"/>
                <w:w w:val="105"/>
                <w:sz w:val="24"/>
                <w:szCs w:val="24"/>
                <w:lang w:val="ru-RU"/>
              </w:rPr>
              <w:t xml:space="preserve"> </w:t>
            </w:r>
            <w:r w:rsidRPr="00DC3F26">
              <w:rPr>
                <w:spacing w:val="-2"/>
                <w:w w:val="105"/>
                <w:sz w:val="24"/>
                <w:szCs w:val="24"/>
              </w:rPr>
              <w:t>исследования.</w:t>
            </w:r>
          </w:p>
        </w:tc>
        <w:tc>
          <w:tcPr>
            <w:tcW w:w="1559" w:type="dxa"/>
          </w:tcPr>
          <w:p w:rsidR="00DC3F26" w:rsidRPr="00DC3F26" w:rsidRDefault="00DC3F26" w:rsidP="00D2658F">
            <w:pPr>
              <w:pStyle w:val="TableParagraph"/>
              <w:ind w:left="110"/>
              <w:rPr>
                <w:sz w:val="24"/>
                <w:szCs w:val="24"/>
              </w:rPr>
            </w:pPr>
            <w:r w:rsidRPr="00DC3F26">
              <w:rPr>
                <w:w w:val="103"/>
                <w:sz w:val="24"/>
                <w:szCs w:val="24"/>
              </w:rPr>
              <w:t>2</w:t>
            </w:r>
          </w:p>
        </w:tc>
      </w:tr>
      <w:tr w:rsidR="00DC3F26" w:rsidRPr="00DC3F26" w:rsidTr="00D2658F">
        <w:trPr>
          <w:trHeight w:val="297"/>
        </w:trPr>
        <w:tc>
          <w:tcPr>
            <w:tcW w:w="814" w:type="dxa"/>
          </w:tcPr>
          <w:p w:rsidR="00DC3F26" w:rsidRPr="00F05A05" w:rsidRDefault="00F05A05" w:rsidP="00D2658F">
            <w:pPr>
              <w:pStyle w:val="TableParagraph"/>
              <w:spacing w:before="7"/>
              <w:ind w:left="110"/>
              <w:rPr>
                <w:sz w:val="24"/>
                <w:szCs w:val="24"/>
                <w:lang w:val="ru-RU"/>
              </w:rPr>
            </w:pPr>
            <w:r>
              <w:rPr>
                <w:sz w:val="24"/>
                <w:szCs w:val="24"/>
                <w:lang w:val="ru-RU"/>
              </w:rPr>
              <w:t>5</w:t>
            </w:r>
          </w:p>
        </w:tc>
        <w:tc>
          <w:tcPr>
            <w:tcW w:w="7299" w:type="dxa"/>
          </w:tcPr>
          <w:p w:rsidR="00DC3F26" w:rsidRPr="00DC3F26" w:rsidRDefault="00DC3F26" w:rsidP="00D2658F">
            <w:pPr>
              <w:pStyle w:val="TableParagraph"/>
              <w:tabs>
                <w:tab w:val="left" w:pos="1959"/>
              </w:tabs>
              <w:spacing w:before="7"/>
              <w:ind w:left="117"/>
              <w:rPr>
                <w:sz w:val="24"/>
                <w:szCs w:val="24"/>
              </w:rPr>
            </w:pPr>
            <w:r w:rsidRPr="00DC3F26">
              <w:rPr>
                <w:spacing w:val="-2"/>
                <w:w w:val="105"/>
                <w:sz w:val="24"/>
                <w:szCs w:val="24"/>
              </w:rPr>
              <w:t>Учимся</w:t>
            </w:r>
            <w:r w:rsidRPr="00DC3F26">
              <w:rPr>
                <w:sz w:val="24"/>
                <w:szCs w:val="24"/>
              </w:rPr>
              <w:tab/>
            </w:r>
            <w:r w:rsidRPr="00DC3F26">
              <w:rPr>
                <w:spacing w:val="-2"/>
                <w:w w:val="105"/>
                <w:sz w:val="24"/>
                <w:szCs w:val="24"/>
              </w:rPr>
              <w:t>выделять</w:t>
            </w:r>
            <w:r w:rsidR="00D2658F">
              <w:rPr>
                <w:spacing w:val="-2"/>
                <w:w w:val="105"/>
                <w:sz w:val="24"/>
                <w:szCs w:val="24"/>
                <w:lang w:val="ru-RU"/>
              </w:rPr>
              <w:t xml:space="preserve"> </w:t>
            </w:r>
            <w:r w:rsidRPr="00DC3F26">
              <w:rPr>
                <w:spacing w:val="-2"/>
                <w:w w:val="105"/>
                <w:sz w:val="24"/>
                <w:szCs w:val="24"/>
              </w:rPr>
              <w:t>гипотезы.</w:t>
            </w:r>
          </w:p>
        </w:tc>
        <w:tc>
          <w:tcPr>
            <w:tcW w:w="1559" w:type="dxa"/>
          </w:tcPr>
          <w:p w:rsidR="00DC3F26" w:rsidRPr="00DC3F26" w:rsidRDefault="00DC3F26" w:rsidP="00D2658F">
            <w:pPr>
              <w:pStyle w:val="TableParagraph"/>
              <w:spacing w:before="7"/>
              <w:ind w:left="110"/>
              <w:rPr>
                <w:sz w:val="24"/>
                <w:szCs w:val="24"/>
              </w:rPr>
            </w:pPr>
            <w:r w:rsidRPr="00DC3F26">
              <w:rPr>
                <w:w w:val="103"/>
                <w:sz w:val="24"/>
                <w:szCs w:val="24"/>
              </w:rPr>
              <w:t>2</w:t>
            </w:r>
          </w:p>
        </w:tc>
      </w:tr>
      <w:tr w:rsidR="00DC3F26" w:rsidRPr="00DC3F26" w:rsidTr="00D2658F">
        <w:trPr>
          <w:trHeight w:val="363"/>
        </w:trPr>
        <w:tc>
          <w:tcPr>
            <w:tcW w:w="814" w:type="dxa"/>
          </w:tcPr>
          <w:p w:rsidR="00DC3F26" w:rsidRPr="00F05A05" w:rsidRDefault="00F05A05" w:rsidP="00D2658F">
            <w:pPr>
              <w:pStyle w:val="TableParagraph"/>
              <w:ind w:left="110"/>
              <w:rPr>
                <w:sz w:val="24"/>
                <w:szCs w:val="24"/>
                <w:lang w:val="ru-RU"/>
              </w:rPr>
            </w:pPr>
            <w:r>
              <w:rPr>
                <w:sz w:val="24"/>
                <w:szCs w:val="24"/>
                <w:lang w:val="ru-RU"/>
              </w:rPr>
              <w:t>6</w:t>
            </w:r>
          </w:p>
        </w:tc>
        <w:tc>
          <w:tcPr>
            <w:tcW w:w="7299" w:type="dxa"/>
          </w:tcPr>
          <w:p w:rsidR="00DC3F26" w:rsidRPr="00DC3F26" w:rsidRDefault="00DC3F26" w:rsidP="00D2658F">
            <w:pPr>
              <w:pStyle w:val="TableParagraph"/>
              <w:spacing w:line="288" w:lineRule="auto"/>
              <w:ind w:left="117" w:right="944"/>
              <w:rPr>
                <w:sz w:val="24"/>
                <w:szCs w:val="24"/>
              </w:rPr>
            </w:pPr>
            <w:r w:rsidRPr="00DC3F26">
              <w:rPr>
                <w:spacing w:val="-2"/>
                <w:w w:val="105"/>
                <w:sz w:val="24"/>
                <w:szCs w:val="24"/>
              </w:rPr>
              <w:t xml:space="preserve">Организация </w:t>
            </w:r>
            <w:r w:rsidRPr="00DC3F26">
              <w:rPr>
                <w:spacing w:val="-2"/>
                <w:sz w:val="24"/>
                <w:szCs w:val="24"/>
              </w:rPr>
              <w:t>исследования.</w:t>
            </w:r>
            <w:r w:rsidR="00D2658F">
              <w:rPr>
                <w:spacing w:val="-2"/>
                <w:sz w:val="24"/>
                <w:szCs w:val="24"/>
                <w:lang w:val="ru-RU"/>
              </w:rPr>
              <w:t xml:space="preserve"> </w:t>
            </w:r>
            <w:r w:rsidRPr="00DC3F26">
              <w:rPr>
                <w:sz w:val="24"/>
                <w:szCs w:val="24"/>
              </w:rPr>
              <w:t>(практическое</w:t>
            </w:r>
            <w:r w:rsidRPr="00DC3F26">
              <w:rPr>
                <w:spacing w:val="41"/>
                <w:w w:val="105"/>
                <w:sz w:val="24"/>
                <w:szCs w:val="24"/>
              </w:rPr>
              <w:t xml:space="preserve"> </w:t>
            </w:r>
            <w:r w:rsidRPr="00DC3F26">
              <w:rPr>
                <w:spacing w:val="-2"/>
                <w:w w:val="105"/>
                <w:sz w:val="24"/>
                <w:szCs w:val="24"/>
              </w:rPr>
              <w:t>занятие.)</w:t>
            </w:r>
          </w:p>
        </w:tc>
        <w:tc>
          <w:tcPr>
            <w:tcW w:w="1559" w:type="dxa"/>
          </w:tcPr>
          <w:p w:rsidR="00DC3F26" w:rsidRPr="00DC3F26" w:rsidRDefault="00DC3F26" w:rsidP="00D2658F">
            <w:pPr>
              <w:pStyle w:val="TableParagraph"/>
              <w:ind w:left="110"/>
              <w:rPr>
                <w:sz w:val="24"/>
                <w:szCs w:val="24"/>
              </w:rPr>
            </w:pPr>
            <w:r w:rsidRPr="00DC3F26">
              <w:rPr>
                <w:w w:val="103"/>
                <w:sz w:val="24"/>
                <w:szCs w:val="24"/>
              </w:rPr>
              <w:t>4</w:t>
            </w:r>
          </w:p>
        </w:tc>
      </w:tr>
      <w:tr w:rsidR="00DC3F26" w:rsidRPr="00DC3F26" w:rsidTr="00D2658F">
        <w:trPr>
          <w:trHeight w:val="391"/>
        </w:trPr>
        <w:tc>
          <w:tcPr>
            <w:tcW w:w="814" w:type="dxa"/>
          </w:tcPr>
          <w:p w:rsidR="00DC3F26" w:rsidRPr="00F05A05" w:rsidRDefault="00F05A05" w:rsidP="00D2658F">
            <w:pPr>
              <w:pStyle w:val="TableParagraph"/>
              <w:ind w:left="110"/>
              <w:rPr>
                <w:sz w:val="24"/>
                <w:szCs w:val="24"/>
                <w:lang w:val="ru-RU"/>
              </w:rPr>
            </w:pPr>
            <w:r>
              <w:rPr>
                <w:sz w:val="24"/>
                <w:szCs w:val="24"/>
                <w:lang w:val="ru-RU"/>
              </w:rPr>
              <w:lastRenderedPageBreak/>
              <w:t>7</w:t>
            </w:r>
          </w:p>
        </w:tc>
        <w:tc>
          <w:tcPr>
            <w:tcW w:w="7299" w:type="dxa"/>
          </w:tcPr>
          <w:p w:rsidR="00DC3F26" w:rsidRPr="00DC3F26" w:rsidRDefault="00DC3F26" w:rsidP="00D2658F">
            <w:pPr>
              <w:pStyle w:val="TableParagraph"/>
              <w:tabs>
                <w:tab w:val="left" w:pos="2773"/>
              </w:tabs>
              <w:spacing w:line="288" w:lineRule="auto"/>
              <w:ind w:left="117" w:right="106"/>
              <w:rPr>
                <w:sz w:val="24"/>
                <w:szCs w:val="24"/>
                <w:lang w:val="ru-RU"/>
              </w:rPr>
            </w:pPr>
            <w:r w:rsidRPr="00DC3F26">
              <w:rPr>
                <w:spacing w:val="-2"/>
                <w:w w:val="105"/>
                <w:sz w:val="24"/>
                <w:szCs w:val="24"/>
                <w:lang w:val="ru-RU"/>
              </w:rPr>
              <w:t>Наблюдение</w:t>
            </w:r>
            <w:r w:rsidR="00D2658F">
              <w:rPr>
                <w:sz w:val="24"/>
                <w:szCs w:val="24"/>
                <w:lang w:val="ru-RU"/>
              </w:rPr>
              <w:t xml:space="preserve"> </w:t>
            </w:r>
            <w:r w:rsidRPr="00DC3F26">
              <w:rPr>
                <w:spacing w:val="-10"/>
                <w:w w:val="105"/>
                <w:sz w:val="24"/>
                <w:szCs w:val="24"/>
                <w:lang w:val="ru-RU"/>
              </w:rPr>
              <w:t xml:space="preserve">и </w:t>
            </w:r>
            <w:r w:rsidRPr="00DC3F26">
              <w:rPr>
                <w:spacing w:val="-2"/>
                <w:w w:val="105"/>
                <w:sz w:val="24"/>
                <w:szCs w:val="24"/>
                <w:lang w:val="ru-RU"/>
              </w:rPr>
              <w:t>наблюдательность.</w:t>
            </w:r>
            <w:r w:rsidR="00D2658F">
              <w:rPr>
                <w:spacing w:val="-2"/>
                <w:w w:val="105"/>
                <w:sz w:val="24"/>
                <w:szCs w:val="24"/>
                <w:lang w:val="ru-RU"/>
              </w:rPr>
              <w:t xml:space="preserve"> </w:t>
            </w:r>
            <w:r w:rsidRPr="00DC3F26">
              <w:rPr>
                <w:spacing w:val="-2"/>
                <w:w w:val="105"/>
                <w:sz w:val="24"/>
                <w:szCs w:val="24"/>
                <w:lang w:val="ru-RU"/>
              </w:rPr>
              <w:t>Наблюдение</w:t>
            </w:r>
            <w:r w:rsidRPr="00DC3F26">
              <w:rPr>
                <w:sz w:val="24"/>
                <w:szCs w:val="24"/>
                <w:lang w:val="ru-RU"/>
              </w:rPr>
              <w:tab/>
            </w:r>
            <w:r w:rsidRPr="00DC3F26">
              <w:rPr>
                <w:spacing w:val="-5"/>
                <w:w w:val="105"/>
                <w:sz w:val="24"/>
                <w:szCs w:val="24"/>
                <w:lang w:val="ru-RU"/>
              </w:rPr>
              <w:t>как</w:t>
            </w:r>
            <w:r w:rsidRPr="00DC3F26">
              <w:rPr>
                <w:sz w:val="24"/>
                <w:szCs w:val="24"/>
                <w:lang w:val="ru-RU"/>
              </w:rPr>
              <w:tab/>
            </w:r>
            <w:r w:rsidRPr="00DC3F26">
              <w:rPr>
                <w:spacing w:val="-2"/>
                <w:w w:val="105"/>
                <w:sz w:val="24"/>
                <w:szCs w:val="24"/>
                <w:lang w:val="ru-RU"/>
              </w:rPr>
              <w:t>сп</w:t>
            </w:r>
            <w:r w:rsidRPr="00DC3F26">
              <w:rPr>
                <w:spacing w:val="-2"/>
                <w:w w:val="105"/>
                <w:sz w:val="24"/>
                <w:szCs w:val="24"/>
                <w:lang w:val="ru-RU"/>
              </w:rPr>
              <w:t>о</w:t>
            </w:r>
            <w:r w:rsidRPr="00DC3F26">
              <w:rPr>
                <w:spacing w:val="-2"/>
                <w:w w:val="105"/>
                <w:sz w:val="24"/>
                <w:szCs w:val="24"/>
                <w:lang w:val="ru-RU"/>
              </w:rPr>
              <w:t>соб</w:t>
            </w:r>
            <w:r w:rsidR="00D2658F" w:rsidRPr="00D2658F">
              <w:rPr>
                <w:sz w:val="24"/>
                <w:szCs w:val="24"/>
                <w:lang w:val="ru-RU"/>
              </w:rPr>
              <w:t xml:space="preserve"> выявления</w:t>
            </w:r>
            <w:r w:rsidR="00D2658F" w:rsidRPr="00D2658F">
              <w:rPr>
                <w:spacing w:val="28"/>
                <w:w w:val="105"/>
                <w:sz w:val="24"/>
                <w:szCs w:val="24"/>
                <w:lang w:val="ru-RU"/>
              </w:rPr>
              <w:t xml:space="preserve"> </w:t>
            </w:r>
            <w:r w:rsidR="00D2658F" w:rsidRPr="00D2658F">
              <w:rPr>
                <w:spacing w:val="-2"/>
                <w:w w:val="105"/>
                <w:sz w:val="24"/>
                <w:szCs w:val="24"/>
                <w:lang w:val="ru-RU"/>
              </w:rPr>
              <w:t>проблем.</w:t>
            </w:r>
          </w:p>
        </w:tc>
        <w:tc>
          <w:tcPr>
            <w:tcW w:w="1559" w:type="dxa"/>
          </w:tcPr>
          <w:p w:rsidR="00DC3F26" w:rsidRPr="00D2658F" w:rsidRDefault="00DC3F26" w:rsidP="00D2658F">
            <w:pPr>
              <w:pStyle w:val="TableParagraph"/>
              <w:ind w:left="110"/>
              <w:rPr>
                <w:sz w:val="24"/>
                <w:szCs w:val="24"/>
                <w:lang w:val="ru-RU"/>
              </w:rPr>
            </w:pPr>
            <w:r w:rsidRPr="00D2658F">
              <w:rPr>
                <w:w w:val="103"/>
                <w:sz w:val="24"/>
                <w:szCs w:val="24"/>
                <w:lang w:val="ru-RU"/>
              </w:rPr>
              <w:t>4</w:t>
            </w:r>
          </w:p>
        </w:tc>
      </w:tr>
      <w:tr w:rsidR="00DC3F26" w:rsidRPr="00DC3F26" w:rsidTr="00DC3F26">
        <w:trPr>
          <w:trHeight w:val="314"/>
        </w:trPr>
        <w:tc>
          <w:tcPr>
            <w:tcW w:w="814" w:type="dxa"/>
          </w:tcPr>
          <w:p w:rsidR="00DC3F26" w:rsidRPr="00D2658F" w:rsidRDefault="00F05A05" w:rsidP="00D2658F">
            <w:pPr>
              <w:pStyle w:val="TableParagraph"/>
              <w:ind w:left="110"/>
              <w:rPr>
                <w:sz w:val="24"/>
                <w:szCs w:val="24"/>
                <w:lang w:val="ru-RU"/>
              </w:rPr>
            </w:pPr>
            <w:r>
              <w:rPr>
                <w:sz w:val="24"/>
                <w:szCs w:val="24"/>
                <w:lang w:val="ru-RU"/>
              </w:rPr>
              <w:t>8</w:t>
            </w:r>
          </w:p>
        </w:tc>
        <w:tc>
          <w:tcPr>
            <w:tcW w:w="7299" w:type="dxa"/>
          </w:tcPr>
          <w:p w:rsidR="00DC3F26" w:rsidRPr="00D2658F" w:rsidRDefault="00DC3F26" w:rsidP="00D2658F">
            <w:pPr>
              <w:pStyle w:val="TableParagraph"/>
              <w:ind w:left="117"/>
              <w:rPr>
                <w:sz w:val="24"/>
                <w:szCs w:val="24"/>
                <w:lang w:val="ru-RU"/>
              </w:rPr>
            </w:pPr>
            <w:r w:rsidRPr="00D2658F">
              <w:rPr>
                <w:spacing w:val="-2"/>
                <w:w w:val="105"/>
                <w:sz w:val="24"/>
                <w:szCs w:val="24"/>
                <w:lang w:val="ru-RU"/>
              </w:rPr>
              <w:t>Коллекционирование.</w:t>
            </w:r>
          </w:p>
        </w:tc>
        <w:tc>
          <w:tcPr>
            <w:tcW w:w="1559" w:type="dxa"/>
          </w:tcPr>
          <w:p w:rsidR="00DC3F26" w:rsidRPr="00D2658F" w:rsidRDefault="00DC3F26" w:rsidP="00D2658F">
            <w:pPr>
              <w:pStyle w:val="TableParagraph"/>
              <w:ind w:left="110"/>
              <w:rPr>
                <w:sz w:val="24"/>
                <w:szCs w:val="24"/>
                <w:lang w:val="ru-RU"/>
              </w:rPr>
            </w:pPr>
            <w:r w:rsidRPr="00D2658F">
              <w:rPr>
                <w:w w:val="103"/>
                <w:sz w:val="24"/>
                <w:szCs w:val="24"/>
                <w:lang w:val="ru-RU"/>
              </w:rPr>
              <w:t>2</w:t>
            </w:r>
          </w:p>
        </w:tc>
      </w:tr>
      <w:tr w:rsidR="00DC3F26" w:rsidRPr="00DC3F26" w:rsidTr="00D2658F">
        <w:trPr>
          <w:trHeight w:val="381"/>
        </w:trPr>
        <w:tc>
          <w:tcPr>
            <w:tcW w:w="814" w:type="dxa"/>
          </w:tcPr>
          <w:p w:rsidR="00DC3F26" w:rsidRPr="00D2658F" w:rsidRDefault="00F05A05" w:rsidP="00D2658F">
            <w:pPr>
              <w:pStyle w:val="TableParagraph"/>
              <w:spacing w:before="7"/>
              <w:ind w:left="110"/>
              <w:rPr>
                <w:sz w:val="24"/>
                <w:szCs w:val="24"/>
                <w:lang w:val="ru-RU"/>
              </w:rPr>
            </w:pPr>
            <w:r>
              <w:rPr>
                <w:sz w:val="24"/>
                <w:szCs w:val="24"/>
                <w:lang w:val="ru-RU"/>
              </w:rPr>
              <w:t>9</w:t>
            </w:r>
          </w:p>
        </w:tc>
        <w:tc>
          <w:tcPr>
            <w:tcW w:w="7299" w:type="dxa"/>
          </w:tcPr>
          <w:p w:rsidR="00DC3F26" w:rsidRPr="00DC3F26" w:rsidRDefault="00DC3F26" w:rsidP="00D2658F">
            <w:pPr>
              <w:pStyle w:val="TableParagraph"/>
              <w:spacing w:before="7"/>
              <w:ind w:left="117"/>
              <w:rPr>
                <w:sz w:val="24"/>
                <w:szCs w:val="24"/>
                <w:lang w:val="ru-RU"/>
              </w:rPr>
            </w:pPr>
            <w:r w:rsidRPr="00DC3F26">
              <w:rPr>
                <w:sz w:val="24"/>
                <w:szCs w:val="24"/>
                <w:lang w:val="ru-RU"/>
              </w:rPr>
              <w:t>Экспресс-</w:t>
            </w:r>
            <w:r w:rsidRPr="00DC3F26">
              <w:rPr>
                <w:spacing w:val="-2"/>
                <w:w w:val="105"/>
                <w:sz w:val="24"/>
                <w:szCs w:val="24"/>
                <w:lang w:val="ru-RU"/>
              </w:rPr>
              <w:t>исследование</w:t>
            </w:r>
            <w:r w:rsidR="00D2658F">
              <w:rPr>
                <w:spacing w:val="-2"/>
                <w:w w:val="105"/>
                <w:sz w:val="24"/>
                <w:szCs w:val="24"/>
                <w:lang w:val="ru-RU"/>
              </w:rPr>
              <w:t xml:space="preserve"> </w:t>
            </w:r>
            <w:r w:rsidRPr="00DC3F26">
              <w:rPr>
                <w:spacing w:val="-2"/>
                <w:w w:val="105"/>
                <w:sz w:val="24"/>
                <w:szCs w:val="24"/>
                <w:lang w:val="ru-RU"/>
              </w:rPr>
              <w:t>«Какие</w:t>
            </w:r>
            <w:r w:rsidRPr="00DC3F26">
              <w:rPr>
                <w:sz w:val="24"/>
                <w:szCs w:val="24"/>
                <w:lang w:val="ru-RU"/>
              </w:rPr>
              <w:tab/>
            </w:r>
            <w:r w:rsidRPr="00DC3F26">
              <w:rPr>
                <w:spacing w:val="-2"/>
                <w:w w:val="105"/>
                <w:sz w:val="24"/>
                <w:szCs w:val="24"/>
                <w:lang w:val="ru-RU"/>
              </w:rPr>
              <w:t xml:space="preserve">коллекции </w:t>
            </w:r>
            <w:r w:rsidRPr="00DC3F26">
              <w:rPr>
                <w:w w:val="105"/>
                <w:sz w:val="24"/>
                <w:szCs w:val="24"/>
                <w:lang w:val="ru-RU"/>
              </w:rPr>
              <w:t>собирают люди»</w:t>
            </w:r>
          </w:p>
        </w:tc>
        <w:tc>
          <w:tcPr>
            <w:tcW w:w="1559" w:type="dxa"/>
          </w:tcPr>
          <w:p w:rsidR="00DC3F26" w:rsidRPr="00D2658F" w:rsidRDefault="00DC3F26" w:rsidP="00D2658F">
            <w:pPr>
              <w:pStyle w:val="TableParagraph"/>
              <w:spacing w:before="7"/>
              <w:ind w:left="110"/>
              <w:rPr>
                <w:sz w:val="24"/>
                <w:szCs w:val="24"/>
                <w:lang w:val="ru-RU"/>
              </w:rPr>
            </w:pPr>
            <w:r w:rsidRPr="00D2658F">
              <w:rPr>
                <w:w w:val="103"/>
                <w:sz w:val="24"/>
                <w:szCs w:val="24"/>
                <w:lang w:val="ru-RU"/>
              </w:rPr>
              <w:t>1</w:t>
            </w:r>
          </w:p>
        </w:tc>
      </w:tr>
      <w:tr w:rsidR="00DC3F26" w:rsidRPr="00DC3F26" w:rsidTr="00D2658F">
        <w:trPr>
          <w:trHeight w:val="293"/>
        </w:trPr>
        <w:tc>
          <w:tcPr>
            <w:tcW w:w="814" w:type="dxa"/>
          </w:tcPr>
          <w:p w:rsidR="00DC3F26" w:rsidRPr="00D2658F" w:rsidRDefault="00F05A05" w:rsidP="00D2658F">
            <w:pPr>
              <w:pStyle w:val="TableParagraph"/>
              <w:ind w:left="110"/>
              <w:rPr>
                <w:sz w:val="24"/>
                <w:szCs w:val="24"/>
                <w:lang w:val="ru-RU"/>
              </w:rPr>
            </w:pPr>
            <w:r>
              <w:rPr>
                <w:sz w:val="24"/>
                <w:szCs w:val="24"/>
                <w:lang w:val="ru-RU"/>
              </w:rPr>
              <w:t>10</w:t>
            </w:r>
          </w:p>
        </w:tc>
        <w:tc>
          <w:tcPr>
            <w:tcW w:w="7299" w:type="dxa"/>
          </w:tcPr>
          <w:p w:rsidR="00DC3F26" w:rsidRPr="00DC3F26" w:rsidRDefault="00DC3F26" w:rsidP="00D2658F">
            <w:pPr>
              <w:pStyle w:val="TableParagraph"/>
              <w:tabs>
                <w:tab w:val="left" w:pos="1743"/>
                <w:tab w:val="left" w:pos="2319"/>
              </w:tabs>
              <w:ind w:left="117"/>
              <w:rPr>
                <w:sz w:val="24"/>
                <w:szCs w:val="24"/>
              </w:rPr>
            </w:pPr>
            <w:r w:rsidRPr="00D2658F">
              <w:rPr>
                <w:spacing w:val="-2"/>
                <w:w w:val="105"/>
                <w:sz w:val="24"/>
                <w:szCs w:val="24"/>
                <w:lang w:val="ru-RU"/>
              </w:rPr>
              <w:t>Сообщен</w:t>
            </w:r>
            <w:r w:rsidRPr="00DC3F26">
              <w:rPr>
                <w:spacing w:val="-2"/>
                <w:w w:val="105"/>
                <w:sz w:val="24"/>
                <w:szCs w:val="24"/>
              </w:rPr>
              <w:t>ие</w:t>
            </w:r>
            <w:r w:rsidRPr="00DC3F26">
              <w:rPr>
                <w:sz w:val="24"/>
                <w:szCs w:val="24"/>
              </w:rPr>
              <w:tab/>
            </w:r>
            <w:r w:rsidRPr="00DC3F26">
              <w:rPr>
                <w:spacing w:val="-10"/>
                <w:w w:val="105"/>
                <w:sz w:val="24"/>
                <w:szCs w:val="24"/>
              </w:rPr>
              <w:t>о</w:t>
            </w:r>
            <w:r w:rsidRPr="00DC3F26">
              <w:rPr>
                <w:sz w:val="24"/>
                <w:szCs w:val="24"/>
              </w:rPr>
              <w:tab/>
            </w:r>
            <w:r w:rsidRPr="00DC3F26">
              <w:rPr>
                <w:spacing w:val="-4"/>
                <w:w w:val="105"/>
                <w:sz w:val="24"/>
                <w:szCs w:val="24"/>
              </w:rPr>
              <w:t>своих</w:t>
            </w:r>
            <w:r w:rsidR="00D2658F">
              <w:rPr>
                <w:spacing w:val="-4"/>
                <w:w w:val="105"/>
                <w:sz w:val="24"/>
                <w:szCs w:val="24"/>
                <w:lang w:val="ru-RU"/>
              </w:rPr>
              <w:t xml:space="preserve"> </w:t>
            </w:r>
            <w:r w:rsidRPr="00DC3F26">
              <w:rPr>
                <w:spacing w:val="-2"/>
                <w:w w:val="105"/>
                <w:sz w:val="24"/>
                <w:szCs w:val="24"/>
              </w:rPr>
              <w:t>коллекциях.</w:t>
            </w:r>
          </w:p>
        </w:tc>
        <w:tc>
          <w:tcPr>
            <w:tcW w:w="1559" w:type="dxa"/>
          </w:tcPr>
          <w:p w:rsidR="00DC3F26" w:rsidRPr="00DC3F26" w:rsidRDefault="00DC3F26" w:rsidP="00D2658F">
            <w:pPr>
              <w:pStyle w:val="TableParagraph"/>
              <w:ind w:left="110"/>
              <w:rPr>
                <w:sz w:val="24"/>
                <w:szCs w:val="24"/>
              </w:rPr>
            </w:pPr>
            <w:r w:rsidRPr="00DC3F26">
              <w:rPr>
                <w:w w:val="103"/>
                <w:sz w:val="24"/>
                <w:szCs w:val="24"/>
              </w:rPr>
              <w:t>2</w:t>
            </w:r>
          </w:p>
        </w:tc>
      </w:tr>
      <w:tr w:rsidR="00DC3F26" w:rsidRPr="00DC3F26" w:rsidTr="00DC3F26">
        <w:trPr>
          <w:trHeight w:val="314"/>
        </w:trPr>
        <w:tc>
          <w:tcPr>
            <w:tcW w:w="814" w:type="dxa"/>
          </w:tcPr>
          <w:p w:rsidR="00DC3F26" w:rsidRPr="00F05A05" w:rsidRDefault="00F05A05" w:rsidP="00D2658F">
            <w:pPr>
              <w:pStyle w:val="TableParagraph"/>
              <w:ind w:left="110"/>
              <w:rPr>
                <w:sz w:val="24"/>
                <w:szCs w:val="24"/>
                <w:lang w:val="ru-RU"/>
              </w:rPr>
            </w:pPr>
            <w:r>
              <w:rPr>
                <w:sz w:val="24"/>
                <w:szCs w:val="24"/>
                <w:lang w:val="ru-RU"/>
              </w:rPr>
              <w:t>11</w:t>
            </w:r>
          </w:p>
        </w:tc>
        <w:tc>
          <w:tcPr>
            <w:tcW w:w="7299" w:type="dxa"/>
          </w:tcPr>
          <w:p w:rsidR="00DC3F26" w:rsidRPr="00DC3F26" w:rsidRDefault="00DC3F26" w:rsidP="00D2658F">
            <w:pPr>
              <w:pStyle w:val="TableParagraph"/>
              <w:ind w:left="175"/>
              <w:rPr>
                <w:sz w:val="24"/>
                <w:szCs w:val="24"/>
              </w:rPr>
            </w:pPr>
            <w:r w:rsidRPr="00DC3F26">
              <w:rPr>
                <w:w w:val="105"/>
                <w:sz w:val="24"/>
                <w:szCs w:val="24"/>
              </w:rPr>
              <w:t>Что</w:t>
            </w:r>
            <w:r w:rsidRPr="00DC3F26">
              <w:rPr>
                <w:spacing w:val="-7"/>
                <w:w w:val="105"/>
                <w:sz w:val="24"/>
                <w:szCs w:val="24"/>
              </w:rPr>
              <w:t xml:space="preserve"> </w:t>
            </w:r>
            <w:r w:rsidRPr="00DC3F26">
              <w:rPr>
                <w:w w:val="105"/>
                <w:sz w:val="24"/>
                <w:szCs w:val="24"/>
              </w:rPr>
              <w:t>такое</w:t>
            </w:r>
            <w:r w:rsidRPr="00DC3F26">
              <w:rPr>
                <w:spacing w:val="-13"/>
                <w:w w:val="105"/>
                <w:sz w:val="24"/>
                <w:szCs w:val="24"/>
              </w:rPr>
              <w:t xml:space="preserve"> </w:t>
            </w:r>
            <w:r w:rsidRPr="00DC3F26">
              <w:rPr>
                <w:spacing w:val="-2"/>
                <w:w w:val="105"/>
                <w:sz w:val="24"/>
                <w:szCs w:val="24"/>
              </w:rPr>
              <w:t>эксперимент.</w:t>
            </w:r>
          </w:p>
        </w:tc>
        <w:tc>
          <w:tcPr>
            <w:tcW w:w="1559" w:type="dxa"/>
          </w:tcPr>
          <w:p w:rsidR="00DC3F26" w:rsidRPr="00DC3F26" w:rsidRDefault="00DC3F26" w:rsidP="00D2658F">
            <w:pPr>
              <w:pStyle w:val="TableParagraph"/>
              <w:ind w:left="110"/>
              <w:rPr>
                <w:sz w:val="24"/>
                <w:szCs w:val="24"/>
              </w:rPr>
            </w:pPr>
            <w:r w:rsidRPr="00DC3F26">
              <w:rPr>
                <w:w w:val="103"/>
                <w:sz w:val="24"/>
                <w:szCs w:val="24"/>
              </w:rPr>
              <w:t>1</w:t>
            </w:r>
          </w:p>
        </w:tc>
      </w:tr>
      <w:tr w:rsidR="00DC3F26" w:rsidRPr="00DC3F26" w:rsidTr="00D2658F">
        <w:trPr>
          <w:trHeight w:val="231"/>
        </w:trPr>
        <w:tc>
          <w:tcPr>
            <w:tcW w:w="814" w:type="dxa"/>
          </w:tcPr>
          <w:p w:rsidR="00DC3F26" w:rsidRPr="00F05A05" w:rsidRDefault="00F05A05" w:rsidP="00D2658F">
            <w:pPr>
              <w:pStyle w:val="TableParagraph"/>
              <w:ind w:left="110"/>
              <w:rPr>
                <w:sz w:val="24"/>
                <w:szCs w:val="24"/>
                <w:lang w:val="ru-RU"/>
              </w:rPr>
            </w:pPr>
            <w:r>
              <w:rPr>
                <w:sz w:val="24"/>
                <w:szCs w:val="24"/>
                <w:lang w:val="ru-RU"/>
              </w:rPr>
              <w:t>12</w:t>
            </w:r>
          </w:p>
        </w:tc>
        <w:tc>
          <w:tcPr>
            <w:tcW w:w="7299" w:type="dxa"/>
          </w:tcPr>
          <w:p w:rsidR="00DC3F26" w:rsidRPr="00DC3F26" w:rsidRDefault="00DC3F26" w:rsidP="00D2658F">
            <w:pPr>
              <w:pStyle w:val="TableParagraph"/>
              <w:ind w:left="117"/>
              <w:rPr>
                <w:sz w:val="24"/>
                <w:szCs w:val="24"/>
                <w:lang w:val="ru-RU"/>
              </w:rPr>
            </w:pPr>
            <w:r w:rsidRPr="00DC3F26">
              <w:rPr>
                <w:sz w:val="24"/>
                <w:szCs w:val="24"/>
                <w:lang w:val="ru-RU"/>
              </w:rPr>
              <w:t>Мысленные</w:t>
            </w:r>
            <w:r w:rsidRPr="00DC3F26">
              <w:rPr>
                <w:spacing w:val="41"/>
                <w:sz w:val="24"/>
                <w:szCs w:val="24"/>
                <w:lang w:val="ru-RU"/>
              </w:rPr>
              <w:t xml:space="preserve"> </w:t>
            </w:r>
            <w:r w:rsidRPr="00DC3F26">
              <w:rPr>
                <w:spacing w:val="-2"/>
                <w:sz w:val="24"/>
                <w:szCs w:val="24"/>
                <w:lang w:val="ru-RU"/>
              </w:rPr>
              <w:t>эксперименты</w:t>
            </w:r>
            <w:r w:rsidR="00D2658F">
              <w:rPr>
                <w:spacing w:val="-2"/>
                <w:sz w:val="24"/>
                <w:szCs w:val="24"/>
                <w:lang w:val="ru-RU"/>
              </w:rPr>
              <w:t xml:space="preserve"> </w:t>
            </w:r>
            <w:r w:rsidRPr="00DC3F26">
              <w:rPr>
                <w:w w:val="105"/>
                <w:sz w:val="24"/>
                <w:szCs w:val="24"/>
                <w:lang w:val="ru-RU"/>
              </w:rPr>
              <w:t>и</w:t>
            </w:r>
            <w:r w:rsidRPr="00DC3F26">
              <w:rPr>
                <w:spacing w:val="-16"/>
                <w:w w:val="105"/>
                <w:sz w:val="24"/>
                <w:szCs w:val="24"/>
                <w:lang w:val="ru-RU"/>
              </w:rPr>
              <w:t xml:space="preserve"> </w:t>
            </w:r>
            <w:r w:rsidRPr="00DC3F26">
              <w:rPr>
                <w:w w:val="105"/>
                <w:sz w:val="24"/>
                <w:szCs w:val="24"/>
                <w:lang w:val="ru-RU"/>
              </w:rPr>
              <w:t>эксперименты</w:t>
            </w:r>
            <w:r w:rsidRPr="00DC3F26">
              <w:rPr>
                <w:spacing w:val="-15"/>
                <w:w w:val="105"/>
                <w:sz w:val="24"/>
                <w:szCs w:val="24"/>
                <w:lang w:val="ru-RU"/>
              </w:rPr>
              <w:t xml:space="preserve"> </w:t>
            </w:r>
            <w:r w:rsidRPr="00DC3F26">
              <w:rPr>
                <w:w w:val="105"/>
                <w:sz w:val="24"/>
                <w:szCs w:val="24"/>
                <w:lang w:val="ru-RU"/>
              </w:rPr>
              <w:t xml:space="preserve">на </w:t>
            </w:r>
            <w:r w:rsidRPr="00DC3F26">
              <w:rPr>
                <w:spacing w:val="-2"/>
                <w:w w:val="105"/>
                <w:sz w:val="24"/>
                <w:szCs w:val="24"/>
                <w:lang w:val="ru-RU"/>
              </w:rPr>
              <w:t>моделях</w:t>
            </w:r>
          </w:p>
        </w:tc>
        <w:tc>
          <w:tcPr>
            <w:tcW w:w="1559" w:type="dxa"/>
          </w:tcPr>
          <w:p w:rsidR="00DC3F26" w:rsidRPr="00DC3F26" w:rsidRDefault="00DC3F26" w:rsidP="00D2658F">
            <w:pPr>
              <w:pStyle w:val="TableParagraph"/>
              <w:ind w:left="110"/>
              <w:rPr>
                <w:sz w:val="24"/>
                <w:szCs w:val="24"/>
              </w:rPr>
            </w:pPr>
            <w:r w:rsidRPr="00DC3F26">
              <w:rPr>
                <w:w w:val="103"/>
                <w:sz w:val="24"/>
                <w:szCs w:val="24"/>
              </w:rPr>
              <w:t>1</w:t>
            </w:r>
          </w:p>
        </w:tc>
      </w:tr>
      <w:tr w:rsidR="00DC3F26" w:rsidRPr="00DC3F26" w:rsidTr="00D2658F">
        <w:trPr>
          <w:trHeight w:val="378"/>
        </w:trPr>
        <w:tc>
          <w:tcPr>
            <w:tcW w:w="814" w:type="dxa"/>
          </w:tcPr>
          <w:p w:rsidR="00DC3F26" w:rsidRPr="00F05A05" w:rsidRDefault="00F05A05" w:rsidP="00D2658F">
            <w:pPr>
              <w:pStyle w:val="TableParagraph"/>
              <w:spacing w:before="7"/>
              <w:ind w:left="110"/>
              <w:rPr>
                <w:sz w:val="24"/>
                <w:szCs w:val="24"/>
                <w:lang w:val="ru-RU"/>
              </w:rPr>
            </w:pPr>
            <w:r>
              <w:rPr>
                <w:sz w:val="24"/>
                <w:szCs w:val="24"/>
                <w:lang w:val="ru-RU"/>
              </w:rPr>
              <w:t>13</w:t>
            </w:r>
          </w:p>
        </w:tc>
        <w:tc>
          <w:tcPr>
            <w:tcW w:w="7299" w:type="dxa"/>
          </w:tcPr>
          <w:p w:rsidR="00DC3F26" w:rsidRPr="00DC3F26" w:rsidRDefault="00DC3F26" w:rsidP="00D2658F">
            <w:pPr>
              <w:pStyle w:val="TableParagraph"/>
              <w:tabs>
                <w:tab w:val="left" w:pos="1067"/>
                <w:tab w:val="left" w:pos="2549"/>
              </w:tabs>
              <w:spacing w:before="7"/>
              <w:ind w:left="117"/>
              <w:rPr>
                <w:sz w:val="24"/>
                <w:szCs w:val="24"/>
              </w:rPr>
            </w:pPr>
            <w:r w:rsidRPr="00DC3F26">
              <w:rPr>
                <w:spacing w:val="-4"/>
                <w:w w:val="105"/>
                <w:sz w:val="24"/>
                <w:szCs w:val="24"/>
              </w:rPr>
              <w:t>Сбор</w:t>
            </w:r>
            <w:r w:rsidRPr="00DC3F26">
              <w:rPr>
                <w:sz w:val="24"/>
                <w:szCs w:val="24"/>
              </w:rPr>
              <w:tab/>
            </w:r>
            <w:r w:rsidRPr="00DC3F26">
              <w:rPr>
                <w:spacing w:val="-2"/>
                <w:w w:val="105"/>
                <w:sz w:val="24"/>
                <w:szCs w:val="24"/>
              </w:rPr>
              <w:t>материала</w:t>
            </w:r>
            <w:r w:rsidRPr="00DC3F26">
              <w:rPr>
                <w:sz w:val="24"/>
                <w:szCs w:val="24"/>
              </w:rPr>
              <w:tab/>
            </w:r>
            <w:r w:rsidRPr="00DC3F26">
              <w:rPr>
                <w:spacing w:val="-5"/>
                <w:w w:val="105"/>
                <w:sz w:val="24"/>
                <w:szCs w:val="24"/>
              </w:rPr>
              <w:t>для</w:t>
            </w:r>
            <w:r w:rsidR="00D2658F">
              <w:rPr>
                <w:spacing w:val="-5"/>
                <w:w w:val="105"/>
                <w:sz w:val="24"/>
                <w:szCs w:val="24"/>
                <w:lang w:val="ru-RU"/>
              </w:rPr>
              <w:t xml:space="preserve"> </w:t>
            </w:r>
            <w:r w:rsidRPr="00DC3F26">
              <w:rPr>
                <w:spacing w:val="-2"/>
                <w:w w:val="105"/>
                <w:sz w:val="24"/>
                <w:szCs w:val="24"/>
              </w:rPr>
              <w:t>исследования.</w:t>
            </w:r>
          </w:p>
        </w:tc>
        <w:tc>
          <w:tcPr>
            <w:tcW w:w="1559" w:type="dxa"/>
          </w:tcPr>
          <w:p w:rsidR="00DC3F26" w:rsidRPr="00DC3F26" w:rsidRDefault="00DC3F26" w:rsidP="00D2658F">
            <w:pPr>
              <w:pStyle w:val="TableParagraph"/>
              <w:spacing w:before="7"/>
              <w:ind w:left="110"/>
              <w:rPr>
                <w:sz w:val="24"/>
                <w:szCs w:val="24"/>
              </w:rPr>
            </w:pPr>
            <w:r w:rsidRPr="00DC3F26">
              <w:rPr>
                <w:w w:val="103"/>
                <w:sz w:val="24"/>
                <w:szCs w:val="24"/>
              </w:rPr>
              <w:t>3</w:t>
            </w:r>
          </w:p>
        </w:tc>
      </w:tr>
      <w:tr w:rsidR="00DC3F26" w:rsidRPr="00DC3F26" w:rsidTr="00D2658F">
        <w:trPr>
          <w:trHeight w:val="270"/>
        </w:trPr>
        <w:tc>
          <w:tcPr>
            <w:tcW w:w="814" w:type="dxa"/>
          </w:tcPr>
          <w:p w:rsidR="00DC3F26" w:rsidRPr="00F05A05" w:rsidRDefault="00F05A05" w:rsidP="00D2658F">
            <w:pPr>
              <w:pStyle w:val="TableParagraph"/>
              <w:ind w:left="110"/>
              <w:rPr>
                <w:sz w:val="24"/>
                <w:szCs w:val="24"/>
                <w:lang w:val="ru-RU"/>
              </w:rPr>
            </w:pPr>
            <w:r>
              <w:rPr>
                <w:sz w:val="24"/>
                <w:szCs w:val="24"/>
                <w:lang w:val="ru-RU"/>
              </w:rPr>
              <w:t>14</w:t>
            </w:r>
          </w:p>
        </w:tc>
        <w:tc>
          <w:tcPr>
            <w:tcW w:w="7299" w:type="dxa"/>
          </w:tcPr>
          <w:p w:rsidR="00DC3F26" w:rsidRPr="00DC3F26" w:rsidRDefault="00DC3F26" w:rsidP="00D2658F">
            <w:pPr>
              <w:pStyle w:val="TableParagraph"/>
              <w:tabs>
                <w:tab w:val="left" w:pos="1649"/>
              </w:tabs>
              <w:ind w:left="117"/>
              <w:rPr>
                <w:sz w:val="24"/>
                <w:szCs w:val="24"/>
              </w:rPr>
            </w:pPr>
            <w:r w:rsidRPr="00DC3F26">
              <w:rPr>
                <w:spacing w:val="-2"/>
                <w:w w:val="105"/>
                <w:sz w:val="24"/>
                <w:szCs w:val="24"/>
              </w:rPr>
              <w:t>Обобщение</w:t>
            </w:r>
            <w:r w:rsidRPr="00DC3F26">
              <w:rPr>
                <w:sz w:val="24"/>
                <w:szCs w:val="24"/>
              </w:rPr>
              <w:tab/>
            </w:r>
            <w:r w:rsidRPr="00DC3F26">
              <w:rPr>
                <w:spacing w:val="-2"/>
                <w:w w:val="105"/>
                <w:sz w:val="24"/>
                <w:szCs w:val="24"/>
              </w:rPr>
              <w:t>полученных</w:t>
            </w:r>
            <w:r w:rsidR="00D2658F">
              <w:rPr>
                <w:spacing w:val="-2"/>
                <w:w w:val="105"/>
                <w:sz w:val="24"/>
                <w:szCs w:val="24"/>
                <w:lang w:val="ru-RU"/>
              </w:rPr>
              <w:t xml:space="preserve"> </w:t>
            </w:r>
            <w:r w:rsidRPr="00DC3F26">
              <w:rPr>
                <w:spacing w:val="-2"/>
                <w:w w:val="105"/>
                <w:sz w:val="24"/>
                <w:szCs w:val="24"/>
              </w:rPr>
              <w:t>данных.</w:t>
            </w:r>
          </w:p>
        </w:tc>
        <w:tc>
          <w:tcPr>
            <w:tcW w:w="1559" w:type="dxa"/>
          </w:tcPr>
          <w:p w:rsidR="00DC3F26" w:rsidRPr="00DC3F26" w:rsidRDefault="00DC3F26" w:rsidP="00D2658F">
            <w:pPr>
              <w:pStyle w:val="TableParagraph"/>
              <w:ind w:left="110"/>
              <w:rPr>
                <w:sz w:val="24"/>
                <w:szCs w:val="24"/>
              </w:rPr>
            </w:pPr>
            <w:r w:rsidRPr="00DC3F26">
              <w:rPr>
                <w:w w:val="103"/>
                <w:sz w:val="24"/>
                <w:szCs w:val="24"/>
              </w:rPr>
              <w:t>2</w:t>
            </w:r>
          </w:p>
        </w:tc>
      </w:tr>
      <w:tr w:rsidR="00DC3F26" w:rsidRPr="00DC3F26" w:rsidTr="00D2658F">
        <w:trPr>
          <w:trHeight w:val="274"/>
        </w:trPr>
        <w:tc>
          <w:tcPr>
            <w:tcW w:w="814" w:type="dxa"/>
          </w:tcPr>
          <w:p w:rsidR="00DC3F26" w:rsidRPr="00F05A05" w:rsidRDefault="00F05A05" w:rsidP="00D2658F">
            <w:pPr>
              <w:pStyle w:val="TableParagraph"/>
              <w:ind w:left="110"/>
              <w:rPr>
                <w:sz w:val="24"/>
                <w:szCs w:val="24"/>
                <w:lang w:val="ru-RU"/>
              </w:rPr>
            </w:pPr>
            <w:r>
              <w:rPr>
                <w:sz w:val="24"/>
                <w:szCs w:val="24"/>
                <w:lang w:val="ru-RU"/>
              </w:rPr>
              <w:t>15</w:t>
            </w:r>
          </w:p>
        </w:tc>
        <w:tc>
          <w:tcPr>
            <w:tcW w:w="7299" w:type="dxa"/>
          </w:tcPr>
          <w:p w:rsidR="00DC3F26" w:rsidRPr="00DC3F26" w:rsidRDefault="00DC3F26" w:rsidP="00D2658F">
            <w:pPr>
              <w:pStyle w:val="TableParagraph"/>
              <w:ind w:left="117"/>
              <w:rPr>
                <w:sz w:val="24"/>
                <w:szCs w:val="24"/>
              </w:rPr>
            </w:pPr>
            <w:r w:rsidRPr="00DC3F26">
              <w:rPr>
                <w:w w:val="105"/>
                <w:sz w:val="24"/>
                <w:szCs w:val="24"/>
              </w:rPr>
              <w:t>Как</w:t>
            </w:r>
            <w:r w:rsidRPr="00DC3F26">
              <w:rPr>
                <w:spacing w:val="-1"/>
                <w:w w:val="105"/>
                <w:sz w:val="24"/>
                <w:szCs w:val="24"/>
              </w:rPr>
              <w:t xml:space="preserve"> </w:t>
            </w:r>
            <w:r w:rsidRPr="00DC3F26">
              <w:rPr>
                <w:w w:val="105"/>
                <w:sz w:val="24"/>
                <w:szCs w:val="24"/>
              </w:rPr>
              <w:t>подготовить</w:t>
            </w:r>
            <w:r w:rsidRPr="00DC3F26">
              <w:rPr>
                <w:spacing w:val="12"/>
                <w:w w:val="105"/>
                <w:sz w:val="24"/>
                <w:szCs w:val="24"/>
              </w:rPr>
              <w:t xml:space="preserve"> </w:t>
            </w:r>
            <w:r w:rsidRPr="00DC3F26">
              <w:rPr>
                <w:spacing w:val="-2"/>
                <w:w w:val="105"/>
                <w:sz w:val="24"/>
                <w:szCs w:val="24"/>
              </w:rPr>
              <w:t>результат</w:t>
            </w:r>
            <w:r w:rsidR="00D2658F">
              <w:rPr>
                <w:spacing w:val="-2"/>
                <w:w w:val="105"/>
                <w:sz w:val="24"/>
                <w:szCs w:val="24"/>
                <w:lang w:val="ru-RU"/>
              </w:rPr>
              <w:t xml:space="preserve"> </w:t>
            </w:r>
            <w:r w:rsidRPr="00DC3F26">
              <w:rPr>
                <w:spacing w:val="-2"/>
                <w:w w:val="105"/>
                <w:sz w:val="24"/>
                <w:szCs w:val="24"/>
              </w:rPr>
              <w:t>исследования.</w:t>
            </w:r>
          </w:p>
        </w:tc>
        <w:tc>
          <w:tcPr>
            <w:tcW w:w="1559" w:type="dxa"/>
          </w:tcPr>
          <w:p w:rsidR="00DC3F26" w:rsidRPr="00DC3F26" w:rsidRDefault="00DC3F26" w:rsidP="00D2658F">
            <w:pPr>
              <w:pStyle w:val="TableParagraph"/>
              <w:ind w:left="110"/>
              <w:rPr>
                <w:sz w:val="24"/>
                <w:szCs w:val="24"/>
              </w:rPr>
            </w:pPr>
            <w:r w:rsidRPr="00DC3F26">
              <w:rPr>
                <w:w w:val="103"/>
                <w:sz w:val="24"/>
                <w:szCs w:val="24"/>
              </w:rPr>
              <w:t>1</w:t>
            </w:r>
          </w:p>
        </w:tc>
      </w:tr>
      <w:tr w:rsidR="00DC3F26" w:rsidRPr="00DC3F26" w:rsidTr="00D2658F">
        <w:trPr>
          <w:trHeight w:val="264"/>
        </w:trPr>
        <w:tc>
          <w:tcPr>
            <w:tcW w:w="814" w:type="dxa"/>
          </w:tcPr>
          <w:p w:rsidR="00DC3F26" w:rsidRPr="00F05A05" w:rsidRDefault="00F05A05" w:rsidP="00D2658F">
            <w:pPr>
              <w:pStyle w:val="TableParagraph"/>
              <w:ind w:left="110"/>
              <w:rPr>
                <w:sz w:val="24"/>
                <w:szCs w:val="24"/>
                <w:lang w:val="ru-RU"/>
              </w:rPr>
            </w:pPr>
            <w:r>
              <w:rPr>
                <w:sz w:val="24"/>
                <w:szCs w:val="24"/>
                <w:lang w:val="ru-RU"/>
              </w:rPr>
              <w:t>16</w:t>
            </w:r>
          </w:p>
        </w:tc>
        <w:tc>
          <w:tcPr>
            <w:tcW w:w="7299" w:type="dxa"/>
          </w:tcPr>
          <w:p w:rsidR="00DC3F26" w:rsidRPr="00DC3F26" w:rsidRDefault="00DC3F26" w:rsidP="00D2658F">
            <w:pPr>
              <w:pStyle w:val="TableParagraph"/>
              <w:tabs>
                <w:tab w:val="left" w:pos="1636"/>
              </w:tabs>
              <w:ind w:left="117"/>
              <w:rPr>
                <w:sz w:val="24"/>
                <w:szCs w:val="24"/>
              </w:rPr>
            </w:pPr>
            <w:r w:rsidRPr="00DC3F26">
              <w:rPr>
                <w:spacing w:val="-5"/>
                <w:w w:val="105"/>
                <w:sz w:val="24"/>
                <w:szCs w:val="24"/>
              </w:rPr>
              <w:t>Как</w:t>
            </w:r>
            <w:r w:rsidRPr="00DC3F26">
              <w:rPr>
                <w:sz w:val="24"/>
                <w:szCs w:val="24"/>
              </w:rPr>
              <w:tab/>
            </w:r>
            <w:r w:rsidRPr="00DC3F26">
              <w:rPr>
                <w:spacing w:val="-2"/>
                <w:w w:val="105"/>
                <w:sz w:val="24"/>
                <w:szCs w:val="24"/>
              </w:rPr>
              <w:t>подготовить</w:t>
            </w:r>
            <w:r w:rsidR="00D2658F">
              <w:rPr>
                <w:spacing w:val="-2"/>
                <w:w w:val="105"/>
                <w:sz w:val="24"/>
                <w:szCs w:val="24"/>
                <w:lang w:val="ru-RU"/>
              </w:rPr>
              <w:t xml:space="preserve"> </w:t>
            </w:r>
            <w:r w:rsidRPr="00DC3F26">
              <w:rPr>
                <w:spacing w:val="-2"/>
                <w:w w:val="105"/>
                <w:sz w:val="24"/>
                <w:szCs w:val="24"/>
              </w:rPr>
              <w:t>сообщение.</w:t>
            </w:r>
          </w:p>
        </w:tc>
        <w:tc>
          <w:tcPr>
            <w:tcW w:w="1559" w:type="dxa"/>
          </w:tcPr>
          <w:p w:rsidR="00DC3F26" w:rsidRPr="00DC3F26" w:rsidRDefault="00DC3F26" w:rsidP="00D2658F">
            <w:pPr>
              <w:pStyle w:val="TableParagraph"/>
              <w:ind w:left="110"/>
              <w:rPr>
                <w:sz w:val="24"/>
                <w:szCs w:val="24"/>
              </w:rPr>
            </w:pPr>
            <w:r w:rsidRPr="00DC3F26">
              <w:rPr>
                <w:w w:val="103"/>
                <w:sz w:val="24"/>
                <w:szCs w:val="24"/>
              </w:rPr>
              <w:t>1</w:t>
            </w:r>
          </w:p>
        </w:tc>
      </w:tr>
      <w:tr w:rsidR="00DC3F26" w:rsidRPr="00DC3F26" w:rsidTr="00D2658F">
        <w:trPr>
          <w:trHeight w:val="126"/>
        </w:trPr>
        <w:tc>
          <w:tcPr>
            <w:tcW w:w="814" w:type="dxa"/>
          </w:tcPr>
          <w:p w:rsidR="00DC3F26" w:rsidRPr="00F05A05" w:rsidRDefault="00F05A05" w:rsidP="00D2658F">
            <w:pPr>
              <w:pStyle w:val="TableParagraph"/>
              <w:ind w:left="110"/>
              <w:rPr>
                <w:sz w:val="24"/>
                <w:szCs w:val="24"/>
                <w:lang w:val="ru-RU"/>
              </w:rPr>
            </w:pPr>
            <w:r>
              <w:rPr>
                <w:sz w:val="24"/>
                <w:szCs w:val="24"/>
                <w:lang w:val="ru-RU"/>
              </w:rPr>
              <w:t>17</w:t>
            </w:r>
          </w:p>
        </w:tc>
        <w:tc>
          <w:tcPr>
            <w:tcW w:w="7299" w:type="dxa"/>
          </w:tcPr>
          <w:p w:rsidR="00DC3F26" w:rsidRPr="00DC3F26" w:rsidRDefault="00DC3F26" w:rsidP="00D2658F">
            <w:pPr>
              <w:pStyle w:val="TableParagraph"/>
              <w:tabs>
                <w:tab w:val="left" w:pos="1656"/>
                <w:tab w:val="left" w:pos="2116"/>
              </w:tabs>
              <w:ind w:left="117"/>
              <w:rPr>
                <w:sz w:val="24"/>
                <w:szCs w:val="24"/>
                <w:lang w:val="ru-RU"/>
              </w:rPr>
            </w:pPr>
            <w:r w:rsidRPr="00DC3F26">
              <w:rPr>
                <w:spacing w:val="-2"/>
                <w:w w:val="105"/>
                <w:sz w:val="24"/>
                <w:szCs w:val="24"/>
                <w:lang w:val="ru-RU"/>
              </w:rPr>
              <w:t>Подготовка</w:t>
            </w:r>
            <w:r w:rsidRPr="00DC3F26">
              <w:rPr>
                <w:sz w:val="24"/>
                <w:szCs w:val="24"/>
                <w:lang w:val="ru-RU"/>
              </w:rPr>
              <w:tab/>
            </w:r>
            <w:r w:rsidRPr="00DC3F26">
              <w:rPr>
                <w:spacing w:val="-12"/>
                <w:w w:val="105"/>
                <w:sz w:val="24"/>
                <w:szCs w:val="24"/>
                <w:lang w:val="ru-RU"/>
              </w:rPr>
              <w:t>к</w:t>
            </w:r>
            <w:r w:rsidRPr="00DC3F26">
              <w:rPr>
                <w:sz w:val="24"/>
                <w:szCs w:val="24"/>
                <w:lang w:val="ru-RU"/>
              </w:rPr>
              <w:tab/>
            </w:r>
            <w:r w:rsidRPr="00DC3F26">
              <w:rPr>
                <w:spacing w:val="-2"/>
                <w:w w:val="105"/>
                <w:sz w:val="24"/>
                <w:szCs w:val="24"/>
                <w:lang w:val="ru-RU"/>
              </w:rPr>
              <w:t>защите.</w:t>
            </w:r>
            <w:r w:rsidR="00D2658F">
              <w:rPr>
                <w:spacing w:val="-2"/>
                <w:w w:val="105"/>
                <w:sz w:val="24"/>
                <w:szCs w:val="24"/>
                <w:lang w:val="ru-RU"/>
              </w:rPr>
              <w:t xml:space="preserve"> </w:t>
            </w:r>
            <w:r w:rsidRPr="00DC3F26">
              <w:rPr>
                <w:sz w:val="24"/>
                <w:szCs w:val="24"/>
                <w:lang w:val="ru-RU"/>
              </w:rPr>
              <w:t>(практическое</w:t>
            </w:r>
            <w:r w:rsidRPr="00DC3F26">
              <w:rPr>
                <w:spacing w:val="41"/>
                <w:w w:val="105"/>
                <w:sz w:val="24"/>
                <w:szCs w:val="24"/>
                <w:lang w:val="ru-RU"/>
              </w:rPr>
              <w:t xml:space="preserve"> </w:t>
            </w:r>
            <w:r w:rsidRPr="00DC3F26">
              <w:rPr>
                <w:spacing w:val="-2"/>
                <w:w w:val="105"/>
                <w:sz w:val="24"/>
                <w:szCs w:val="24"/>
                <w:lang w:val="ru-RU"/>
              </w:rPr>
              <w:t>занятие.)</w:t>
            </w:r>
          </w:p>
        </w:tc>
        <w:tc>
          <w:tcPr>
            <w:tcW w:w="1559" w:type="dxa"/>
          </w:tcPr>
          <w:p w:rsidR="00DC3F26" w:rsidRPr="00DC3F26" w:rsidRDefault="00DC3F26" w:rsidP="00D2658F">
            <w:pPr>
              <w:pStyle w:val="TableParagraph"/>
              <w:ind w:left="110"/>
              <w:rPr>
                <w:sz w:val="24"/>
                <w:szCs w:val="24"/>
              </w:rPr>
            </w:pPr>
            <w:r w:rsidRPr="00DC3F26">
              <w:rPr>
                <w:w w:val="103"/>
                <w:sz w:val="24"/>
                <w:szCs w:val="24"/>
              </w:rPr>
              <w:t>1</w:t>
            </w:r>
          </w:p>
        </w:tc>
      </w:tr>
      <w:tr w:rsidR="00DC3F26" w:rsidRPr="00DC3F26" w:rsidTr="006D4AD4">
        <w:trPr>
          <w:trHeight w:val="258"/>
        </w:trPr>
        <w:tc>
          <w:tcPr>
            <w:tcW w:w="814" w:type="dxa"/>
          </w:tcPr>
          <w:p w:rsidR="00DC3F26" w:rsidRPr="00F05A05" w:rsidRDefault="00F05A05" w:rsidP="00D2658F">
            <w:pPr>
              <w:pStyle w:val="TableParagraph"/>
              <w:spacing w:before="7"/>
              <w:ind w:left="110"/>
              <w:rPr>
                <w:sz w:val="24"/>
                <w:szCs w:val="24"/>
                <w:lang w:val="ru-RU"/>
              </w:rPr>
            </w:pPr>
            <w:r>
              <w:rPr>
                <w:sz w:val="24"/>
                <w:szCs w:val="24"/>
                <w:lang w:val="ru-RU"/>
              </w:rPr>
              <w:t>18</w:t>
            </w:r>
          </w:p>
        </w:tc>
        <w:tc>
          <w:tcPr>
            <w:tcW w:w="7299" w:type="dxa"/>
          </w:tcPr>
          <w:p w:rsidR="00DC3F26" w:rsidRPr="00DC3F26" w:rsidRDefault="00DC3F26" w:rsidP="00D2658F">
            <w:pPr>
              <w:pStyle w:val="TableParagraph"/>
              <w:spacing w:before="7"/>
              <w:ind w:left="117"/>
              <w:rPr>
                <w:sz w:val="24"/>
                <w:szCs w:val="24"/>
              </w:rPr>
            </w:pPr>
            <w:r w:rsidRPr="00DC3F26">
              <w:rPr>
                <w:spacing w:val="-2"/>
                <w:w w:val="105"/>
                <w:sz w:val="24"/>
                <w:szCs w:val="24"/>
              </w:rPr>
              <w:t>Индивидуальная</w:t>
            </w:r>
            <w:r w:rsidR="00D2658F">
              <w:rPr>
                <w:spacing w:val="-2"/>
                <w:w w:val="105"/>
                <w:sz w:val="24"/>
                <w:szCs w:val="24"/>
                <w:lang w:val="ru-RU"/>
              </w:rPr>
              <w:t xml:space="preserve"> </w:t>
            </w:r>
            <w:r w:rsidRPr="00DC3F26">
              <w:rPr>
                <w:spacing w:val="-2"/>
                <w:w w:val="105"/>
                <w:sz w:val="24"/>
                <w:szCs w:val="24"/>
              </w:rPr>
              <w:t>консультация.</w:t>
            </w:r>
          </w:p>
        </w:tc>
        <w:tc>
          <w:tcPr>
            <w:tcW w:w="1559" w:type="dxa"/>
          </w:tcPr>
          <w:p w:rsidR="00DC3F26" w:rsidRPr="00DC3F26" w:rsidRDefault="00DC3F26" w:rsidP="00D2658F">
            <w:pPr>
              <w:pStyle w:val="TableParagraph"/>
              <w:spacing w:before="7"/>
              <w:ind w:left="110"/>
              <w:rPr>
                <w:sz w:val="24"/>
                <w:szCs w:val="24"/>
              </w:rPr>
            </w:pPr>
            <w:r w:rsidRPr="00DC3F26">
              <w:rPr>
                <w:w w:val="103"/>
                <w:sz w:val="24"/>
                <w:szCs w:val="24"/>
              </w:rPr>
              <w:t>2</w:t>
            </w:r>
          </w:p>
        </w:tc>
      </w:tr>
      <w:tr w:rsidR="00DC3F26" w:rsidRPr="00DC3F26" w:rsidTr="006D4AD4">
        <w:trPr>
          <w:trHeight w:val="262"/>
        </w:trPr>
        <w:tc>
          <w:tcPr>
            <w:tcW w:w="814" w:type="dxa"/>
          </w:tcPr>
          <w:p w:rsidR="00DC3F26" w:rsidRPr="00F05A05" w:rsidRDefault="00F05A05" w:rsidP="00D2658F">
            <w:pPr>
              <w:pStyle w:val="TableParagraph"/>
              <w:ind w:left="110"/>
              <w:rPr>
                <w:sz w:val="24"/>
                <w:szCs w:val="24"/>
                <w:lang w:val="ru-RU"/>
              </w:rPr>
            </w:pPr>
            <w:r>
              <w:rPr>
                <w:sz w:val="24"/>
                <w:szCs w:val="24"/>
                <w:lang w:val="ru-RU"/>
              </w:rPr>
              <w:t>19</w:t>
            </w:r>
          </w:p>
        </w:tc>
        <w:tc>
          <w:tcPr>
            <w:tcW w:w="7299" w:type="dxa"/>
          </w:tcPr>
          <w:p w:rsidR="00DC3F26" w:rsidRPr="006D4AD4" w:rsidRDefault="00DC3F26" w:rsidP="006D4AD4">
            <w:pPr>
              <w:pStyle w:val="TableParagraph"/>
              <w:tabs>
                <w:tab w:val="left" w:pos="2160"/>
              </w:tabs>
              <w:ind w:left="117"/>
              <w:rPr>
                <w:sz w:val="24"/>
                <w:szCs w:val="24"/>
                <w:lang w:val="ru-RU"/>
              </w:rPr>
            </w:pPr>
            <w:r w:rsidRPr="006D4AD4">
              <w:rPr>
                <w:spacing w:val="-2"/>
                <w:w w:val="105"/>
                <w:sz w:val="24"/>
                <w:szCs w:val="24"/>
                <w:lang w:val="ru-RU"/>
              </w:rPr>
              <w:t>Подведение</w:t>
            </w:r>
            <w:r w:rsidRPr="006D4AD4">
              <w:rPr>
                <w:sz w:val="24"/>
                <w:szCs w:val="24"/>
                <w:lang w:val="ru-RU"/>
              </w:rPr>
              <w:tab/>
            </w:r>
            <w:r w:rsidRPr="006D4AD4">
              <w:rPr>
                <w:spacing w:val="-2"/>
                <w:w w:val="105"/>
                <w:sz w:val="24"/>
                <w:szCs w:val="24"/>
                <w:lang w:val="ru-RU"/>
              </w:rPr>
              <w:t>итогов.</w:t>
            </w:r>
            <w:r w:rsidR="006D4AD4">
              <w:rPr>
                <w:spacing w:val="-2"/>
                <w:w w:val="105"/>
                <w:sz w:val="24"/>
                <w:szCs w:val="24"/>
                <w:lang w:val="ru-RU"/>
              </w:rPr>
              <w:t xml:space="preserve"> </w:t>
            </w:r>
            <w:r w:rsidRPr="006D4AD4">
              <w:rPr>
                <w:spacing w:val="-2"/>
                <w:w w:val="105"/>
                <w:sz w:val="24"/>
                <w:szCs w:val="24"/>
                <w:lang w:val="ru-RU"/>
              </w:rPr>
              <w:t>Защита.</w:t>
            </w:r>
          </w:p>
        </w:tc>
        <w:tc>
          <w:tcPr>
            <w:tcW w:w="1559" w:type="dxa"/>
          </w:tcPr>
          <w:p w:rsidR="00DC3F26" w:rsidRPr="006D4AD4" w:rsidRDefault="00DC3F26" w:rsidP="00D2658F">
            <w:pPr>
              <w:pStyle w:val="TableParagraph"/>
              <w:ind w:left="110"/>
              <w:rPr>
                <w:sz w:val="24"/>
                <w:szCs w:val="24"/>
                <w:lang w:val="ru-RU"/>
              </w:rPr>
            </w:pPr>
            <w:r w:rsidRPr="006D4AD4">
              <w:rPr>
                <w:w w:val="103"/>
                <w:sz w:val="24"/>
                <w:szCs w:val="24"/>
                <w:lang w:val="ru-RU"/>
              </w:rPr>
              <w:t>1</w:t>
            </w:r>
          </w:p>
        </w:tc>
      </w:tr>
      <w:tr w:rsidR="00DC3F26" w:rsidRPr="00DC3F26" w:rsidTr="00DC3F26">
        <w:trPr>
          <w:trHeight w:val="278"/>
        </w:trPr>
        <w:tc>
          <w:tcPr>
            <w:tcW w:w="814" w:type="dxa"/>
          </w:tcPr>
          <w:p w:rsidR="00DC3F26" w:rsidRPr="006D4AD4" w:rsidRDefault="00DC3F26" w:rsidP="00D2658F">
            <w:pPr>
              <w:pStyle w:val="TableParagraph"/>
              <w:rPr>
                <w:sz w:val="24"/>
                <w:szCs w:val="24"/>
                <w:lang w:val="ru-RU"/>
              </w:rPr>
            </w:pPr>
          </w:p>
        </w:tc>
        <w:tc>
          <w:tcPr>
            <w:tcW w:w="7299" w:type="dxa"/>
          </w:tcPr>
          <w:p w:rsidR="00DC3F26" w:rsidRPr="006D4AD4" w:rsidRDefault="00DC3F26" w:rsidP="00D2658F">
            <w:pPr>
              <w:pStyle w:val="TableParagraph"/>
              <w:spacing w:before="7" w:line="251" w:lineRule="exact"/>
              <w:ind w:left="117"/>
              <w:rPr>
                <w:sz w:val="24"/>
                <w:szCs w:val="24"/>
                <w:lang w:val="ru-RU"/>
              </w:rPr>
            </w:pPr>
            <w:r w:rsidRPr="006D4AD4">
              <w:rPr>
                <w:spacing w:val="-2"/>
                <w:w w:val="105"/>
                <w:sz w:val="24"/>
                <w:szCs w:val="24"/>
                <w:lang w:val="ru-RU"/>
              </w:rPr>
              <w:t>Итого:</w:t>
            </w:r>
          </w:p>
        </w:tc>
        <w:tc>
          <w:tcPr>
            <w:tcW w:w="1559" w:type="dxa"/>
          </w:tcPr>
          <w:p w:rsidR="00DC3F26" w:rsidRPr="006D4AD4" w:rsidRDefault="00DC3F26" w:rsidP="00D2658F">
            <w:pPr>
              <w:pStyle w:val="TableParagraph"/>
              <w:spacing w:before="7" w:line="251" w:lineRule="exact"/>
              <w:ind w:left="110"/>
              <w:rPr>
                <w:sz w:val="24"/>
                <w:szCs w:val="24"/>
                <w:lang w:val="ru-RU"/>
              </w:rPr>
            </w:pPr>
            <w:r w:rsidRPr="006D4AD4">
              <w:rPr>
                <w:spacing w:val="-5"/>
                <w:w w:val="105"/>
                <w:sz w:val="24"/>
                <w:szCs w:val="24"/>
                <w:lang w:val="ru-RU"/>
              </w:rPr>
              <w:t>35</w:t>
            </w:r>
          </w:p>
        </w:tc>
      </w:tr>
    </w:tbl>
    <w:p w:rsidR="00DC3F26" w:rsidRPr="00F537AE" w:rsidRDefault="00DC3F26" w:rsidP="00644B77">
      <w:pPr>
        <w:pStyle w:val="Standard"/>
        <w:ind w:right="-118"/>
        <w:jc w:val="both"/>
      </w:pPr>
    </w:p>
    <w:p w:rsidR="00644B77" w:rsidRPr="00DA1637" w:rsidRDefault="00644B77" w:rsidP="00644B77">
      <w:pPr>
        <w:pStyle w:val="Standard"/>
        <w:ind w:right="-118"/>
        <w:jc w:val="center"/>
      </w:pPr>
      <w:r w:rsidRPr="00DA1637">
        <w:rPr>
          <w:rFonts w:eastAsia="Calibri"/>
          <w:b/>
        </w:rPr>
        <w:t xml:space="preserve">3 класс       </w:t>
      </w:r>
    </w:p>
    <w:p w:rsidR="00644B77" w:rsidRDefault="00644B77" w:rsidP="00644B77">
      <w:pPr>
        <w:tabs>
          <w:tab w:val="left" w:pos="8318"/>
        </w:tabs>
        <w:ind w:right="-118"/>
        <w:rPr>
          <w:rFonts w:ascii="Times New Roman" w:hAnsi="Times New Roman" w:cs="Times New Roman"/>
        </w:rPr>
      </w:pP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4"/>
        <w:gridCol w:w="7229"/>
        <w:gridCol w:w="1559"/>
      </w:tblGrid>
      <w:tr w:rsidR="006D4AD4" w:rsidTr="006D4AD4">
        <w:trPr>
          <w:trHeight w:val="638"/>
        </w:trPr>
        <w:tc>
          <w:tcPr>
            <w:tcW w:w="884" w:type="dxa"/>
          </w:tcPr>
          <w:p w:rsidR="006D4AD4" w:rsidRDefault="006D4AD4" w:rsidP="00E850FC">
            <w:pPr>
              <w:pStyle w:val="TableParagraph"/>
              <w:spacing w:line="242" w:lineRule="auto"/>
              <w:ind w:right="228"/>
              <w:rPr>
                <w:sz w:val="24"/>
              </w:rPr>
            </w:pPr>
            <w:r>
              <w:rPr>
                <w:spacing w:val="-10"/>
                <w:sz w:val="24"/>
              </w:rPr>
              <w:t xml:space="preserve">№ </w:t>
            </w:r>
            <w:r>
              <w:rPr>
                <w:spacing w:val="-5"/>
                <w:sz w:val="24"/>
              </w:rPr>
              <w:t>п/п</w:t>
            </w:r>
          </w:p>
        </w:tc>
        <w:tc>
          <w:tcPr>
            <w:tcW w:w="7229" w:type="dxa"/>
          </w:tcPr>
          <w:p w:rsidR="006D4AD4" w:rsidRPr="00E850FC" w:rsidRDefault="00E850FC" w:rsidP="00E850FC">
            <w:pPr>
              <w:pStyle w:val="TableParagraph"/>
              <w:spacing w:line="268" w:lineRule="exact"/>
              <w:jc w:val="center"/>
              <w:rPr>
                <w:sz w:val="24"/>
                <w:lang w:val="ru-RU"/>
              </w:rPr>
            </w:pPr>
            <w:r>
              <w:rPr>
                <w:sz w:val="24"/>
                <w:lang w:val="ru-RU"/>
              </w:rPr>
              <w:t>Раздел</w:t>
            </w:r>
          </w:p>
        </w:tc>
        <w:tc>
          <w:tcPr>
            <w:tcW w:w="1559" w:type="dxa"/>
          </w:tcPr>
          <w:p w:rsidR="006D4AD4" w:rsidRDefault="006D4AD4" w:rsidP="00E850FC">
            <w:pPr>
              <w:pStyle w:val="TableParagraph"/>
              <w:spacing w:line="268" w:lineRule="exact"/>
              <w:ind w:left="111"/>
              <w:rPr>
                <w:sz w:val="24"/>
              </w:rPr>
            </w:pPr>
            <w:r>
              <w:rPr>
                <w:sz w:val="24"/>
              </w:rPr>
              <w:t xml:space="preserve">Кол-во </w:t>
            </w:r>
            <w:r>
              <w:rPr>
                <w:spacing w:val="-2"/>
                <w:sz w:val="24"/>
              </w:rPr>
              <w:t>часов</w:t>
            </w:r>
          </w:p>
        </w:tc>
      </w:tr>
      <w:tr w:rsidR="006D4AD4" w:rsidTr="006D4AD4">
        <w:trPr>
          <w:trHeight w:val="185"/>
        </w:trPr>
        <w:tc>
          <w:tcPr>
            <w:tcW w:w="884" w:type="dxa"/>
          </w:tcPr>
          <w:p w:rsidR="006D4AD4" w:rsidRPr="00F05A05" w:rsidRDefault="00F05A05" w:rsidP="00E850FC">
            <w:pPr>
              <w:pStyle w:val="TableParagraph"/>
              <w:spacing w:line="268" w:lineRule="exact"/>
              <w:rPr>
                <w:sz w:val="24"/>
                <w:lang w:val="ru-RU"/>
              </w:rPr>
            </w:pPr>
            <w:r>
              <w:rPr>
                <w:sz w:val="24"/>
                <w:lang w:val="ru-RU"/>
              </w:rPr>
              <w:t>1</w:t>
            </w:r>
          </w:p>
        </w:tc>
        <w:tc>
          <w:tcPr>
            <w:tcW w:w="7229" w:type="dxa"/>
          </w:tcPr>
          <w:p w:rsidR="006D4AD4" w:rsidRPr="006D4AD4" w:rsidRDefault="006D4AD4" w:rsidP="006D4AD4">
            <w:pPr>
              <w:pStyle w:val="TableParagraph"/>
              <w:spacing w:line="268" w:lineRule="exact"/>
              <w:rPr>
                <w:sz w:val="24"/>
                <w:lang w:val="ru-RU"/>
              </w:rPr>
            </w:pPr>
            <w:r w:rsidRPr="006D4AD4">
              <w:rPr>
                <w:sz w:val="24"/>
                <w:lang w:val="ru-RU"/>
              </w:rPr>
              <w:t>Проект?</w:t>
            </w:r>
            <w:r w:rsidRPr="006D4AD4">
              <w:rPr>
                <w:spacing w:val="-4"/>
                <w:sz w:val="24"/>
                <w:lang w:val="ru-RU"/>
              </w:rPr>
              <w:t xml:space="preserve"> </w:t>
            </w:r>
            <w:r w:rsidRPr="006D4AD4">
              <w:rPr>
                <w:spacing w:val="-2"/>
                <w:sz w:val="24"/>
                <w:lang w:val="ru-RU"/>
              </w:rPr>
              <w:t>Проект!</w:t>
            </w:r>
            <w:r>
              <w:rPr>
                <w:spacing w:val="-2"/>
                <w:sz w:val="24"/>
                <w:lang w:val="ru-RU"/>
              </w:rPr>
              <w:t xml:space="preserve"> </w:t>
            </w:r>
            <w:r w:rsidRPr="006D4AD4">
              <w:rPr>
                <w:spacing w:val="-2"/>
                <w:sz w:val="24"/>
                <w:lang w:val="ru-RU"/>
              </w:rPr>
              <w:t>Научные</w:t>
            </w:r>
            <w:r w:rsidRPr="006D4AD4">
              <w:rPr>
                <w:sz w:val="24"/>
                <w:lang w:val="ru-RU"/>
              </w:rPr>
              <w:tab/>
            </w:r>
            <w:r w:rsidRPr="006D4AD4">
              <w:rPr>
                <w:spacing w:val="-2"/>
                <w:sz w:val="24"/>
                <w:lang w:val="ru-RU"/>
              </w:rPr>
              <w:t>исследования</w:t>
            </w:r>
            <w:r w:rsidRPr="006D4AD4">
              <w:rPr>
                <w:sz w:val="24"/>
                <w:lang w:val="ru-RU"/>
              </w:rPr>
              <w:tab/>
            </w:r>
            <w:r w:rsidRPr="006D4AD4">
              <w:rPr>
                <w:spacing w:val="-10"/>
                <w:sz w:val="24"/>
                <w:lang w:val="ru-RU"/>
              </w:rPr>
              <w:t xml:space="preserve">и </w:t>
            </w:r>
            <w:r w:rsidRPr="006D4AD4">
              <w:rPr>
                <w:sz w:val="24"/>
                <w:lang w:val="ru-RU"/>
              </w:rPr>
              <w:t>наша жизнь.</w:t>
            </w:r>
          </w:p>
        </w:tc>
        <w:tc>
          <w:tcPr>
            <w:tcW w:w="1559" w:type="dxa"/>
          </w:tcPr>
          <w:p w:rsidR="006D4AD4" w:rsidRDefault="006D4AD4" w:rsidP="00E850FC">
            <w:pPr>
              <w:pStyle w:val="TableParagraph"/>
              <w:spacing w:line="268" w:lineRule="exact"/>
              <w:ind w:left="111"/>
              <w:rPr>
                <w:sz w:val="24"/>
              </w:rPr>
            </w:pPr>
            <w:r>
              <w:rPr>
                <w:sz w:val="24"/>
              </w:rPr>
              <w:t>1</w:t>
            </w:r>
          </w:p>
        </w:tc>
      </w:tr>
      <w:tr w:rsidR="006D4AD4" w:rsidTr="006D4AD4">
        <w:trPr>
          <w:trHeight w:val="346"/>
        </w:trPr>
        <w:tc>
          <w:tcPr>
            <w:tcW w:w="884" w:type="dxa"/>
          </w:tcPr>
          <w:p w:rsidR="006D4AD4" w:rsidRPr="00F05A05" w:rsidRDefault="00F05A05" w:rsidP="00E850FC">
            <w:pPr>
              <w:pStyle w:val="TableParagraph"/>
              <w:spacing w:line="268" w:lineRule="exact"/>
              <w:rPr>
                <w:sz w:val="24"/>
                <w:lang w:val="ru-RU"/>
              </w:rPr>
            </w:pPr>
            <w:r>
              <w:rPr>
                <w:sz w:val="24"/>
                <w:lang w:val="ru-RU"/>
              </w:rPr>
              <w:t>2</w:t>
            </w:r>
          </w:p>
        </w:tc>
        <w:tc>
          <w:tcPr>
            <w:tcW w:w="7229" w:type="dxa"/>
          </w:tcPr>
          <w:p w:rsidR="006D4AD4" w:rsidRPr="006D4AD4" w:rsidRDefault="006D4AD4" w:rsidP="00E850FC">
            <w:pPr>
              <w:pStyle w:val="TableParagraph"/>
              <w:spacing w:line="276" w:lineRule="auto"/>
              <w:rPr>
                <w:sz w:val="24"/>
                <w:lang w:val="ru-RU"/>
              </w:rPr>
            </w:pPr>
            <w:r w:rsidRPr="006D4AD4">
              <w:rPr>
                <w:sz w:val="24"/>
                <w:lang w:val="ru-RU"/>
              </w:rPr>
              <w:t>Как</w:t>
            </w:r>
            <w:r w:rsidRPr="006D4AD4">
              <w:rPr>
                <w:spacing w:val="37"/>
                <w:sz w:val="24"/>
                <w:lang w:val="ru-RU"/>
              </w:rPr>
              <w:t xml:space="preserve"> </w:t>
            </w:r>
            <w:r w:rsidRPr="006D4AD4">
              <w:rPr>
                <w:sz w:val="24"/>
                <w:lang w:val="ru-RU"/>
              </w:rPr>
              <w:t>выбрать</w:t>
            </w:r>
            <w:r w:rsidRPr="006D4AD4">
              <w:rPr>
                <w:spacing w:val="39"/>
                <w:sz w:val="24"/>
                <w:lang w:val="ru-RU"/>
              </w:rPr>
              <w:t xml:space="preserve"> </w:t>
            </w:r>
            <w:r w:rsidRPr="006D4AD4">
              <w:rPr>
                <w:sz w:val="24"/>
                <w:lang w:val="ru-RU"/>
              </w:rPr>
              <w:t>тему</w:t>
            </w:r>
            <w:r w:rsidRPr="006D4AD4">
              <w:rPr>
                <w:spacing w:val="30"/>
                <w:sz w:val="24"/>
                <w:lang w:val="ru-RU"/>
              </w:rPr>
              <w:t xml:space="preserve"> </w:t>
            </w:r>
            <w:r w:rsidRPr="006D4AD4">
              <w:rPr>
                <w:sz w:val="24"/>
                <w:lang w:val="ru-RU"/>
              </w:rPr>
              <w:t>проекта? Обсуждение</w:t>
            </w:r>
            <w:r w:rsidRPr="006D4AD4">
              <w:rPr>
                <w:spacing w:val="26"/>
                <w:sz w:val="24"/>
                <w:lang w:val="ru-RU"/>
              </w:rPr>
              <w:t xml:space="preserve">  </w:t>
            </w:r>
            <w:r w:rsidRPr="006D4AD4">
              <w:rPr>
                <w:sz w:val="24"/>
                <w:lang w:val="ru-RU"/>
              </w:rPr>
              <w:t>и</w:t>
            </w:r>
            <w:r w:rsidRPr="006D4AD4">
              <w:rPr>
                <w:spacing w:val="27"/>
                <w:sz w:val="24"/>
                <w:lang w:val="ru-RU"/>
              </w:rPr>
              <w:t xml:space="preserve">  </w:t>
            </w:r>
            <w:r w:rsidRPr="006D4AD4">
              <w:rPr>
                <w:sz w:val="24"/>
                <w:lang w:val="ru-RU"/>
              </w:rPr>
              <w:t>выбор</w:t>
            </w:r>
            <w:r w:rsidRPr="006D4AD4">
              <w:rPr>
                <w:spacing w:val="27"/>
                <w:sz w:val="24"/>
                <w:lang w:val="ru-RU"/>
              </w:rPr>
              <w:t xml:space="preserve">  </w:t>
            </w:r>
            <w:r w:rsidRPr="006D4AD4">
              <w:rPr>
                <w:spacing w:val="-5"/>
                <w:sz w:val="24"/>
                <w:lang w:val="ru-RU"/>
              </w:rPr>
              <w:t>тем</w:t>
            </w:r>
          </w:p>
          <w:p w:rsidR="006D4AD4" w:rsidRDefault="006D4AD4" w:rsidP="00E850FC">
            <w:pPr>
              <w:pStyle w:val="TableParagraph"/>
              <w:spacing w:line="275" w:lineRule="exact"/>
              <w:rPr>
                <w:sz w:val="24"/>
              </w:rPr>
            </w:pPr>
            <w:r>
              <w:rPr>
                <w:spacing w:val="-2"/>
                <w:sz w:val="24"/>
              </w:rPr>
              <w:t>исследования.</w:t>
            </w:r>
          </w:p>
        </w:tc>
        <w:tc>
          <w:tcPr>
            <w:tcW w:w="1559" w:type="dxa"/>
          </w:tcPr>
          <w:p w:rsidR="006D4AD4" w:rsidRDefault="006D4AD4" w:rsidP="00E850FC">
            <w:pPr>
              <w:pStyle w:val="TableParagraph"/>
              <w:spacing w:line="268" w:lineRule="exact"/>
              <w:ind w:left="111"/>
              <w:rPr>
                <w:sz w:val="24"/>
              </w:rPr>
            </w:pPr>
            <w:r>
              <w:rPr>
                <w:sz w:val="24"/>
              </w:rPr>
              <w:t>2</w:t>
            </w:r>
          </w:p>
        </w:tc>
      </w:tr>
      <w:tr w:rsidR="006D4AD4" w:rsidTr="006D4AD4">
        <w:trPr>
          <w:trHeight w:val="439"/>
        </w:trPr>
        <w:tc>
          <w:tcPr>
            <w:tcW w:w="884" w:type="dxa"/>
          </w:tcPr>
          <w:p w:rsidR="006D4AD4" w:rsidRPr="00F05A05" w:rsidRDefault="00F05A05" w:rsidP="00E850FC">
            <w:pPr>
              <w:pStyle w:val="TableParagraph"/>
              <w:spacing w:line="268" w:lineRule="exact"/>
              <w:rPr>
                <w:sz w:val="24"/>
                <w:lang w:val="ru-RU"/>
              </w:rPr>
            </w:pPr>
            <w:r>
              <w:rPr>
                <w:sz w:val="24"/>
                <w:lang w:val="ru-RU"/>
              </w:rPr>
              <w:t>3</w:t>
            </w:r>
          </w:p>
        </w:tc>
        <w:tc>
          <w:tcPr>
            <w:tcW w:w="7229" w:type="dxa"/>
          </w:tcPr>
          <w:p w:rsidR="006D4AD4" w:rsidRDefault="006D4AD4" w:rsidP="00E850FC">
            <w:pPr>
              <w:pStyle w:val="TableParagraph"/>
              <w:tabs>
                <w:tab w:val="left" w:pos="791"/>
                <w:tab w:val="left" w:pos="1933"/>
                <w:tab w:val="left" w:pos="2796"/>
              </w:tabs>
              <w:spacing w:line="276" w:lineRule="auto"/>
              <w:ind w:right="96"/>
              <w:rPr>
                <w:sz w:val="24"/>
              </w:rPr>
            </w:pPr>
            <w:r w:rsidRPr="006D4AD4">
              <w:rPr>
                <w:spacing w:val="-4"/>
                <w:sz w:val="24"/>
                <w:lang w:val="ru-RU"/>
              </w:rPr>
              <w:t>Как</w:t>
            </w:r>
            <w:r w:rsidRPr="006D4AD4">
              <w:rPr>
                <w:sz w:val="24"/>
                <w:lang w:val="ru-RU"/>
              </w:rPr>
              <w:tab/>
            </w:r>
            <w:r w:rsidRPr="006D4AD4">
              <w:rPr>
                <w:spacing w:val="-2"/>
                <w:sz w:val="24"/>
                <w:lang w:val="ru-RU"/>
              </w:rPr>
              <w:t>выбрать</w:t>
            </w:r>
            <w:r w:rsidRPr="006D4AD4">
              <w:rPr>
                <w:sz w:val="24"/>
                <w:lang w:val="ru-RU"/>
              </w:rPr>
              <w:tab/>
            </w:r>
            <w:r w:rsidRPr="006D4AD4">
              <w:rPr>
                <w:spacing w:val="-4"/>
                <w:sz w:val="24"/>
                <w:lang w:val="ru-RU"/>
              </w:rPr>
              <w:t>друга</w:t>
            </w:r>
            <w:r w:rsidRPr="006D4AD4">
              <w:rPr>
                <w:sz w:val="24"/>
                <w:lang w:val="ru-RU"/>
              </w:rPr>
              <w:tab/>
            </w:r>
            <w:r w:rsidRPr="006D4AD4">
              <w:rPr>
                <w:spacing w:val="-6"/>
                <w:sz w:val="24"/>
                <w:lang w:val="ru-RU"/>
              </w:rPr>
              <w:t xml:space="preserve">по </w:t>
            </w:r>
            <w:r w:rsidRPr="006D4AD4">
              <w:rPr>
                <w:sz w:val="24"/>
                <w:lang w:val="ru-RU"/>
              </w:rPr>
              <w:t>общему</w:t>
            </w:r>
            <w:r w:rsidRPr="006D4AD4">
              <w:rPr>
                <w:spacing w:val="63"/>
                <w:sz w:val="24"/>
                <w:lang w:val="ru-RU"/>
              </w:rPr>
              <w:t xml:space="preserve"> </w:t>
            </w:r>
            <w:r w:rsidRPr="006D4AD4">
              <w:rPr>
                <w:sz w:val="24"/>
                <w:lang w:val="ru-RU"/>
              </w:rPr>
              <w:t>интересу?</w:t>
            </w:r>
            <w:r w:rsidRPr="006D4AD4">
              <w:rPr>
                <w:spacing w:val="73"/>
                <w:sz w:val="24"/>
                <w:lang w:val="ru-RU"/>
              </w:rPr>
              <w:t xml:space="preserve"> </w:t>
            </w:r>
            <w:r>
              <w:rPr>
                <w:spacing w:val="-2"/>
                <w:sz w:val="24"/>
              </w:rPr>
              <w:t>(группы</w:t>
            </w:r>
          </w:p>
          <w:p w:rsidR="006D4AD4" w:rsidRDefault="006D4AD4" w:rsidP="00E850FC">
            <w:pPr>
              <w:pStyle w:val="TableParagraph"/>
              <w:spacing w:line="275" w:lineRule="exact"/>
              <w:rPr>
                <w:sz w:val="24"/>
              </w:rPr>
            </w:pPr>
            <w:r>
              <w:rPr>
                <w:sz w:val="24"/>
              </w:rPr>
              <w:t>по</w:t>
            </w:r>
            <w:r>
              <w:rPr>
                <w:spacing w:val="2"/>
                <w:sz w:val="24"/>
              </w:rPr>
              <w:t xml:space="preserve"> </w:t>
            </w:r>
            <w:r>
              <w:rPr>
                <w:spacing w:val="-2"/>
                <w:sz w:val="24"/>
              </w:rPr>
              <w:t>интересам)</w:t>
            </w:r>
          </w:p>
        </w:tc>
        <w:tc>
          <w:tcPr>
            <w:tcW w:w="1559" w:type="dxa"/>
          </w:tcPr>
          <w:p w:rsidR="006D4AD4" w:rsidRDefault="006D4AD4" w:rsidP="00E850FC">
            <w:pPr>
              <w:pStyle w:val="TableParagraph"/>
              <w:spacing w:line="268" w:lineRule="exact"/>
              <w:ind w:left="111"/>
              <w:rPr>
                <w:sz w:val="24"/>
              </w:rPr>
            </w:pPr>
            <w:r>
              <w:rPr>
                <w:sz w:val="24"/>
              </w:rPr>
              <w:t>1</w:t>
            </w:r>
          </w:p>
        </w:tc>
      </w:tr>
      <w:tr w:rsidR="006D4AD4" w:rsidTr="006D4AD4">
        <w:trPr>
          <w:trHeight w:val="264"/>
        </w:trPr>
        <w:tc>
          <w:tcPr>
            <w:tcW w:w="884" w:type="dxa"/>
          </w:tcPr>
          <w:p w:rsidR="006D4AD4" w:rsidRPr="00F05A05" w:rsidRDefault="00F05A05" w:rsidP="00E850FC">
            <w:pPr>
              <w:pStyle w:val="TableParagraph"/>
              <w:spacing w:line="268" w:lineRule="exact"/>
              <w:rPr>
                <w:sz w:val="24"/>
                <w:lang w:val="ru-RU"/>
              </w:rPr>
            </w:pPr>
            <w:r>
              <w:rPr>
                <w:sz w:val="24"/>
                <w:lang w:val="ru-RU"/>
              </w:rPr>
              <w:t>4</w:t>
            </w:r>
          </w:p>
        </w:tc>
        <w:tc>
          <w:tcPr>
            <w:tcW w:w="7229" w:type="dxa"/>
          </w:tcPr>
          <w:p w:rsidR="006D4AD4" w:rsidRDefault="006D4AD4" w:rsidP="006D4AD4">
            <w:pPr>
              <w:pStyle w:val="TableParagraph"/>
              <w:tabs>
                <w:tab w:val="left" w:pos="1429"/>
                <w:tab w:val="left" w:pos="2547"/>
              </w:tabs>
              <w:spacing w:line="268" w:lineRule="exact"/>
              <w:rPr>
                <w:sz w:val="24"/>
              </w:rPr>
            </w:pPr>
            <w:r>
              <w:rPr>
                <w:spacing w:val="-2"/>
                <w:sz w:val="24"/>
              </w:rPr>
              <w:t>Какими</w:t>
            </w:r>
            <w:r>
              <w:rPr>
                <w:sz w:val="24"/>
              </w:rPr>
              <w:tab/>
            </w:r>
            <w:r>
              <w:rPr>
                <w:spacing w:val="-4"/>
                <w:sz w:val="24"/>
              </w:rPr>
              <w:t>могут</w:t>
            </w:r>
            <w:r>
              <w:rPr>
                <w:sz w:val="24"/>
              </w:rPr>
              <w:tab/>
            </w:r>
            <w:r>
              <w:rPr>
                <w:spacing w:val="-4"/>
                <w:sz w:val="24"/>
              </w:rPr>
              <w:t>быть</w:t>
            </w:r>
            <w:r>
              <w:rPr>
                <w:spacing w:val="-4"/>
                <w:sz w:val="24"/>
                <w:lang w:val="ru-RU"/>
              </w:rPr>
              <w:t xml:space="preserve"> </w:t>
            </w:r>
            <w:r>
              <w:rPr>
                <w:spacing w:val="-2"/>
                <w:sz w:val="24"/>
              </w:rPr>
              <w:t>проекты?</w:t>
            </w:r>
          </w:p>
        </w:tc>
        <w:tc>
          <w:tcPr>
            <w:tcW w:w="1559" w:type="dxa"/>
          </w:tcPr>
          <w:p w:rsidR="006D4AD4" w:rsidRDefault="006D4AD4" w:rsidP="00E850FC">
            <w:pPr>
              <w:pStyle w:val="TableParagraph"/>
              <w:spacing w:line="268" w:lineRule="exact"/>
              <w:ind w:left="111"/>
              <w:rPr>
                <w:sz w:val="24"/>
              </w:rPr>
            </w:pPr>
            <w:r>
              <w:rPr>
                <w:sz w:val="24"/>
              </w:rPr>
              <w:t>2</w:t>
            </w:r>
          </w:p>
        </w:tc>
      </w:tr>
      <w:tr w:rsidR="006D4AD4" w:rsidTr="006D4AD4">
        <w:trPr>
          <w:trHeight w:val="139"/>
        </w:trPr>
        <w:tc>
          <w:tcPr>
            <w:tcW w:w="884" w:type="dxa"/>
          </w:tcPr>
          <w:p w:rsidR="006D4AD4" w:rsidRPr="00F05A05" w:rsidRDefault="00F05A05" w:rsidP="00E850FC">
            <w:pPr>
              <w:pStyle w:val="TableParagraph"/>
              <w:spacing w:line="268" w:lineRule="exact"/>
              <w:rPr>
                <w:sz w:val="24"/>
                <w:lang w:val="ru-RU"/>
              </w:rPr>
            </w:pPr>
            <w:r>
              <w:rPr>
                <w:sz w:val="24"/>
                <w:lang w:val="ru-RU"/>
              </w:rPr>
              <w:t>5</w:t>
            </w:r>
          </w:p>
        </w:tc>
        <w:tc>
          <w:tcPr>
            <w:tcW w:w="7229" w:type="dxa"/>
          </w:tcPr>
          <w:p w:rsidR="006D4AD4" w:rsidRPr="006D4AD4" w:rsidRDefault="006D4AD4" w:rsidP="006D4AD4">
            <w:pPr>
              <w:pStyle w:val="TableParagraph"/>
              <w:spacing w:line="268" w:lineRule="exact"/>
              <w:rPr>
                <w:sz w:val="24"/>
                <w:lang w:val="ru-RU"/>
              </w:rPr>
            </w:pPr>
            <w:r w:rsidRPr="006D4AD4">
              <w:rPr>
                <w:sz w:val="24"/>
                <w:lang w:val="ru-RU"/>
              </w:rPr>
              <w:t>Формулирование</w:t>
            </w:r>
            <w:r w:rsidRPr="006D4AD4">
              <w:rPr>
                <w:spacing w:val="-4"/>
                <w:sz w:val="24"/>
                <w:lang w:val="ru-RU"/>
              </w:rPr>
              <w:t xml:space="preserve"> цели,</w:t>
            </w:r>
            <w:r>
              <w:rPr>
                <w:spacing w:val="-4"/>
                <w:sz w:val="24"/>
                <w:lang w:val="ru-RU"/>
              </w:rPr>
              <w:t xml:space="preserve"> </w:t>
            </w:r>
            <w:r w:rsidRPr="006D4AD4">
              <w:rPr>
                <w:sz w:val="24"/>
                <w:lang w:val="ru-RU"/>
              </w:rPr>
              <w:t>задач</w:t>
            </w:r>
            <w:r w:rsidRPr="006D4AD4">
              <w:rPr>
                <w:spacing w:val="-15"/>
                <w:sz w:val="24"/>
                <w:lang w:val="ru-RU"/>
              </w:rPr>
              <w:t xml:space="preserve"> </w:t>
            </w:r>
            <w:r w:rsidRPr="006D4AD4">
              <w:rPr>
                <w:sz w:val="24"/>
                <w:lang w:val="ru-RU"/>
              </w:rPr>
              <w:t xml:space="preserve">исследования, </w:t>
            </w:r>
            <w:r w:rsidRPr="006D4AD4">
              <w:rPr>
                <w:spacing w:val="-2"/>
                <w:sz w:val="24"/>
                <w:lang w:val="ru-RU"/>
              </w:rPr>
              <w:t>гипотез.</w:t>
            </w:r>
          </w:p>
        </w:tc>
        <w:tc>
          <w:tcPr>
            <w:tcW w:w="1559" w:type="dxa"/>
          </w:tcPr>
          <w:p w:rsidR="006D4AD4" w:rsidRDefault="006D4AD4" w:rsidP="00E850FC">
            <w:pPr>
              <w:pStyle w:val="TableParagraph"/>
              <w:spacing w:line="268" w:lineRule="exact"/>
              <w:ind w:left="111"/>
              <w:rPr>
                <w:sz w:val="24"/>
              </w:rPr>
            </w:pPr>
            <w:r>
              <w:rPr>
                <w:sz w:val="24"/>
              </w:rPr>
              <w:t>2</w:t>
            </w:r>
          </w:p>
        </w:tc>
      </w:tr>
      <w:tr w:rsidR="006D4AD4" w:rsidTr="006D4AD4">
        <w:trPr>
          <w:trHeight w:val="277"/>
        </w:trPr>
        <w:tc>
          <w:tcPr>
            <w:tcW w:w="884" w:type="dxa"/>
          </w:tcPr>
          <w:p w:rsidR="006D4AD4" w:rsidRPr="00F05A05" w:rsidRDefault="00F05A05" w:rsidP="00E850FC">
            <w:pPr>
              <w:pStyle w:val="TableParagraph"/>
              <w:spacing w:line="258" w:lineRule="exact"/>
              <w:rPr>
                <w:sz w:val="24"/>
                <w:lang w:val="ru-RU"/>
              </w:rPr>
            </w:pPr>
            <w:r>
              <w:rPr>
                <w:sz w:val="24"/>
                <w:lang w:val="ru-RU"/>
              </w:rPr>
              <w:t>6</w:t>
            </w:r>
          </w:p>
        </w:tc>
        <w:tc>
          <w:tcPr>
            <w:tcW w:w="7229" w:type="dxa"/>
          </w:tcPr>
          <w:p w:rsidR="006D4AD4" w:rsidRDefault="006D4AD4" w:rsidP="00E850FC">
            <w:pPr>
              <w:pStyle w:val="TableParagraph"/>
              <w:spacing w:line="258" w:lineRule="exact"/>
              <w:rPr>
                <w:sz w:val="24"/>
              </w:rPr>
            </w:pPr>
            <w:r>
              <w:rPr>
                <w:sz w:val="24"/>
              </w:rPr>
              <w:t>Планирование</w:t>
            </w:r>
            <w:r>
              <w:rPr>
                <w:spacing w:val="-3"/>
                <w:sz w:val="24"/>
              </w:rPr>
              <w:t xml:space="preserve"> </w:t>
            </w:r>
            <w:r>
              <w:rPr>
                <w:spacing w:val="-2"/>
                <w:sz w:val="24"/>
              </w:rPr>
              <w:t>работы.</w:t>
            </w:r>
          </w:p>
        </w:tc>
        <w:tc>
          <w:tcPr>
            <w:tcW w:w="1559" w:type="dxa"/>
          </w:tcPr>
          <w:p w:rsidR="006D4AD4" w:rsidRDefault="006D4AD4" w:rsidP="00E850FC">
            <w:pPr>
              <w:pStyle w:val="TableParagraph"/>
              <w:spacing w:line="258" w:lineRule="exact"/>
              <w:ind w:left="111"/>
              <w:rPr>
                <w:sz w:val="24"/>
              </w:rPr>
            </w:pPr>
            <w:r>
              <w:rPr>
                <w:sz w:val="24"/>
              </w:rPr>
              <w:t>2</w:t>
            </w:r>
          </w:p>
        </w:tc>
      </w:tr>
      <w:tr w:rsidR="006D4AD4" w:rsidTr="006D4AD4">
        <w:trPr>
          <w:trHeight w:val="417"/>
        </w:trPr>
        <w:tc>
          <w:tcPr>
            <w:tcW w:w="884" w:type="dxa"/>
          </w:tcPr>
          <w:p w:rsidR="006D4AD4" w:rsidRPr="00F05A05" w:rsidRDefault="00F05A05" w:rsidP="00E850FC">
            <w:pPr>
              <w:pStyle w:val="TableParagraph"/>
              <w:spacing w:line="275" w:lineRule="exact"/>
              <w:rPr>
                <w:sz w:val="24"/>
                <w:lang w:val="ru-RU"/>
              </w:rPr>
            </w:pPr>
            <w:r>
              <w:rPr>
                <w:sz w:val="24"/>
                <w:lang w:val="ru-RU"/>
              </w:rPr>
              <w:t>7</w:t>
            </w:r>
          </w:p>
        </w:tc>
        <w:tc>
          <w:tcPr>
            <w:tcW w:w="7229" w:type="dxa"/>
          </w:tcPr>
          <w:p w:rsidR="006D4AD4" w:rsidRPr="006D4AD4" w:rsidRDefault="006D4AD4" w:rsidP="00E850FC">
            <w:pPr>
              <w:pStyle w:val="TableParagraph"/>
              <w:spacing w:line="237" w:lineRule="auto"/>
              <w:ind w:right="284"/>
              <w:rPr>
                <w:sz w:val="24"/>
                <w:lang w:val="ru-RU"/>
              </w:rPr>
            </w:pPr>
            <w:r w:rsidRPr="006D4AD4">
              <w:rPr>
                <w:sz w:val="24"/>
                <w:lang w:val="ru-RU"/>
              </w:rPr>
              <w:t>Знакомство с методами и предметами</w:t>
            </w:r>
            <w:r w:rsidRPr="006D4AD4">
              <w:rPr>
                <w:spacing w:val="-15"/>
                <w:sz w:val="24"/>
                <w:lang w:val="ru-RU"/>
              </w:rPr>
              <w:t xml:space="preserve"> </w:t>
            </w:r>
            <w:r w:rsidRPr="006D4AD4">
              <w:rPr>
                <w:sz w:val="24"/>
                <w:lang w:val="ru-RU"/>
              </w:rPr>
              <w:t>исследования.</w:t>
            </w:r>
          </w:p>
          <w:p w:rsidR="006D4AD4" w:rsidRDefault="006D4AD4" w:rsidP="00E850FC">
            <w:pPr>
              <w:pStyle w:val="TableParagraph"/>
              <w:spacing w:line="274" w:lineRule="exact"/>
              <w:rPr>
                <w:sz w:val="24"/>
              </w:rPr>
            </w:pPr>
            <w:r>
              <w:rPr>
                <w:sz w:val="24"/>
              </w:rPr>
              <w:t>Эксперимент</w:t>
            </w:r>
            <w:r>
              <w:rPr>
                <w:spacing w:val="-15"/>
                <w:sz w:val="24"/>
              </w:rPr>
              <w:t xml:space="preserve"> </w:t>
            </w:r>
            <w:r>
              <w:rPr>
                <w:sz w:val="24"/>
              </w:rPr>
              <w:t>познания</w:t>
            </w:r>
            <w:r>
              <w:rPr>
                <w:spacing w:val="-15"/>
                <w:sz w:val="24"/>
              </w:rPr>
              <w:t xml:space="preserve"> </w:t>
            </w:r>
            <w:r>
              <w:rPr>
                <w:sz w:val="24"/>
              </w:rPr>
              <w:t xml:space="preserve">в </w:t>
            </w:r>
            <w:r>
              <w:rPr>
                <w:spacing w:val="-2"/>
                <w:sz w:val="24"/>
              </w:rPr>
              <w:t>действии.</w:t>
            </w:r>
          </w:p>
        </w:tc>
        <w:tc>
          <w:tcPr>
            <w:tcW w:w="1559" w:type="dxa"/>
          </w:tcPr>
          <w:p w:rsidR="006D4AD4" w:rsidRDefault="006D4AD4" w:rsidP="00E850FC">
            <w:pPr>
              <w:pStyle w:val="TableParagraph"/>
              <w:spacing w:line="268" w:lineRule="exact"/>
              <w:ind w:left="111"/>
              <w:rPr>
                <w:sz w:val="24"/>
              </w:rPr>
            </w:pPr>
            <w:r>
              <w:rPr>
                <w:sz w:val="24"/>
              </w:rPr>
              <w:t>3</w:t>
            </w:r>
          </w:p>
        </w:tc>
      </w:tr>
      <w:tr w:rsidR="006D4AD4" w:rsidTr="006D4AD4">
        <w:trPr>
          <w:trHeight w:val="425"/>
        </w:trPr>
        <w:tc>
          <w:tcPr>
            <w:tcW w:w="884" w:type="dxa"/>
          </w:tcPr>
          <w:p w:rsidR="006D4AD4" w:rsidRPr="00F05A05" w:rsidRDefault="00F05A05" w:rsidP="00E850FC">
            <w:pPr>
              <w:pStyle w:val="TableParagraph"/>
              <w:spacing w:line="275" w:lineRule="exact"/>
              <w:rPr>
                <w:sz w:val="24"/>
                <w:lang w:val="ru-RU"/>
              </w:rPr>
            </w:pPr>
            <w:r>
              <w:rPr>
                <w:sz w:val="24"/>
                <w:lang w:val="ru-RU"/>
              </w:rPr>
              <w:t>8</w:t>
            </w:r>
          </w:p>
        </w:tc>
        <w:tc>
          <w:tcPr>
            <w:tcW w:w="7229" w:type="dxa"/>
          </w:tcPr>
          <w:p w:rsidR="006D4AD4" w:rsidRPr="006D4AD4" w:rsidRDefault="006D4AD4" w:rsidP="00E850FC">
            <w:pPr>
              <w:pStyle w:val="TableParagraph"/>
              <w:spacing w:line="237" w:lineRule="auto"/>
              <w:ind w:right="315"/>
              <w:rPr>
                <w:sz w:val="24"/>
                <w:lang w:val="ru-RU"/>
              </w:rPr>
            </w:pPr>
            <w:r w:rsidRPr="006D4AD4">
              <w:rPr>
                <w:sz w:val="24"/>
                <w:lang w:val="ru-RU"/>
              </w:rPr>
              <w:t>Обучение</w:t>
            </w:r>
            <w:r w:rsidRPr="006D4AD4">
              <w:rPr>
                <w:spacing w:val="-15"/>
                <w:sz w:val="24"/>
                <w:lang w:val="ru-RU"/>
              </w:rPr>
              <w:t xml:space="preserve"> </w:t>
            </w:r>
            <w:r w:rsidRPr="006D4AD4">
              <w:rPr>
                <w:sz w:val="24"/>
                <w:lang w:val="ru-RU"/>
              </w:rPr>
              <w:t>анкетированию, социальному опросу,</w:t>
            </w:r>
          </w:p>
          <w:p w:rsidR="006D4AD4" w:rsidRPr="006D4AD4" w:rsidRDefault="006D4AD4" w:rsidP="00E850FC">
            <w:pPr>
              <w:pStyle w:val="TableParagraph"/>
              <w:spacing w:line="261" w:lineRule="exact"/>
              <w:rPr>
                <w:sz w:val="24"/>
                <w:lang w:val="ru-RU"/>
              </w:rPr>
            </w:pPr>
            <w:r w:rsidRPr="006D4AD4">
              <w:rPr>
                <w:spacing w:val="-2"/>
                <w:sz w:val="24"/>
                <w:lang w:val="ru-RU"/>
              </w:rPr>
              <w:t>интервьюированию.</w:t>
            </w:r>
          </w:p>
        </w:tc>
        <w:tc>
          <w:tcPr>
            <w:tcW w:w="1559" w:type="dxa"/>
          </w:tcPr>
          <w:p w:rsidR="006D4AD4" w:rsidRDefault="006D4AD4" w:rsidP="00E850FC">
            <w:pPr>
              <w:pStyle w:val="TableParagraph"/>
              <w:spacing w:line="268" w:lineRule="exact"/>
              <w:ind w:left="111"/>
              <w:rPr>
                <w:sz w:val="24"/>
              </w:rPr>
            </w:pPr>
            <w:r>
              <w:rPr>
                <w:sz w:val="24"/>
              </w:rPr>
              <w:t>2</w:t>
            </w:r>
          </w:p>
        </w:tc>
      </w:tr>
      <w:tr w:rsidR="006D4AD4" w:rsidTr="006D4AD4">
        <w:trPr>
          <w:trHeight w:val="575"/>
        </w:trPr>
        <w:tc>
          <w:tcPr>
            <w:tcW w:w="884" w:type="dxa"/>
          </w:tcPr>
          <w:p w:rsidR="006D4AD4" w:rsidRPr="00F05A05" w:rsidRDefault="00F05A05" w:rsidP="00E850FC">
            <w:pPr>
              <w:pStyle w:val="TableParagraph"/>
              <w:spacing w:before="2"/>
              <w:rPr>
                <w:sz w:val="24"/>
                <w:lang w:val="ru-RU"/>
              </w:rPr>
            </w:pPr>
            <w:r>
              <w:rPr>
                <w:sz w:val="24"/>
                <w:lang w:val="ru-RU"/>
              </w:rPr>
              <w:t>9</w:t>
            </w:r>
          </w:p>
        </w:tc>
        <w:tc>
          <w:tcPr>
            <w:tcW w:w="7229" w:type="dxa"/>
          </w:tcPr>
          <w:p w:rsidR="006D4AD4" w:rsidRPr="006D4AD4" w:rsidRDefault="006D4AD4" w:rsidP="00E850FC">
            <w:pPr>
              <w:pStyle w:val="TableParagraph"/>
              <w:rPr>
                <w:sz w:val="24"/>
                <w:lang w:val="ru-RU"/>
              </w:rPr>
            </w:pPr>
            <w:r w:rsidRPr="006D4AD4">
              <w:rPr>
                <w:sz w:val="24"/>
                <w:lang w:val="ru-RU"/>
              </w:rPr>
              <w:t>Работа</w:t>
            </w:r>
            <w:r w:rsidRPr="006D4AD4">
              <w:rPr>
                <w:spacing w:val="-12"/>
                <w:sz w:val="24"/>
                <w:lang w:val="ru-RU"/>
              </w:rPr>
              <w:t xml:space="preserve"> </w:t>
            </w:r>
            <w:r w:rsidRPr="006D4AD4">
              <w:rPr>
                <w:sz w:val="24"/>
                <w:lang w:val="ru-RU"/>
              </w:rPr>
              <w:t>в</w:t>
            </w:r>
            <w:r w:rsidRPr="006D4AD4">
              <w:rPr>
                <w:spacing w:val="-14"/>
                <w:sz w:val="24"/>
                <w:lang w:val="ru-RU"/>
              </w:rPr>
              <w:t xml:space="preserve"> </w:t>
            </w:r>
            <w:r w:rsidRPr="006D4AD4">
              <w:rPr>
                <w:sz w:val="24"/>
                <w:lang w:val="ru-RU"/>
              </w:rPr>
              <w:t>библиотеке</w:t>
            </w:r>
            <w:r w:rsidRPr="006D4AD4">
              <w:rPr>
                <w:spacing w:val="-12"/>
                <w:sz w:val="24"/>
                <w:lang w:val="ru-RU"/>
              </w:rPr>
              <w:t xml:space="preserve"> </w:t>
            </w:r>
            <w:r w:rsidRPr="006D4AD4">
              <w:rPr>
                <w:sz w:val="24"/>
                <w:lang w:val="ru-RU"/>
              </w:rPr>
              <w:t>с каталогами. Отбор и составление списка</w:t>
            </w:r>
          </w:p>
          <w:p w:rsidR="006D4AD4" w:rsidRPr="006D4AD4" w:rsidRDefault="006D4AD4" w:rsidP="00E850FC">
            <w:pPr>
              <w:pStyle w:val="TableParagraph"/>
              <w:spacing w:line="274" w:lineRule="exact"/>
              <w:rPr>
                <w:sz w:val="24"/>
                <w:lang w:val="ru-RU"/>
              </w:rPr>
            </w:pPr>
            <w:r w:rsidRPr="006D4AD4">
              <w:rPr>
                <w:sz w:val="24"/>
                <w:lang w:val="ru-RU"/>
              </w:rPr>
              <w:t>литературы</w:t>
            </w:r>
            <w:r w:rsidRPr="006D4AD4">
              <w:rPr>
                <w:spacing w:val="-15"/>
                <w:sz w:val="24"/>
                <w:lang w:val="ru-RU"/>
              </w:rPr>
              <w:t xml:space="preserve"> </w:t>
            </w:r>
            <w:r w:rsidRPr="006D4AD4">
              <w:rPr>
                <w:sz w:val="24"/>
                <w:lang w:val="ru-RU"/>
              </w:rPr>
              <w:t>по</w:t>
            </w:r>
            <w:r w:rsidRPr="006D4AD4">
              <w:rPr>
                <w:spacing w:val="-15"/>
                <w:sz w:val="24"/>
                <w:lang w:val="ru-RU"/>
              </w:rPr>
              <w:t xml:space="preserve"> </w:t>
            </w:r>
            <w:r w:rsidRPr="006D4AD4">
              <w:rPr>
                <w:sz w:val="24"/>
                <w:lang w:val="ru-RU"/>
              </w:rPr>
              <w:t xml:space="preserve">теме </w:t>
            </w:r>
            <w:r w:rsidRPr="006D4AD4">
              <w:rPr>
                <w:spacing w:val="-2"/>
                <w:sz w:val="24"/>
                <w:lang w:val="ru-RU"/>
              </w:rPr>
              <w:t>исследования.</w:t>
            </w:r>
          </w:p>
        </w:tc>
        <w:tc>
          <w:tcPr>
            <w:tcW w:w="1559" w:type="dxa"/>
          </w:tcPr>
          <w:p w:rsidR="006D4AD4" w:rsidRDefault="006D4AD4" w:rsidP="00E850FC">
            <w:pPr>
              <w:pStyle w:val="TableParagraph"/>
              <w:spacing w:line="268" w:lineRule="exact"/>
              <w:ind w:left="111"/>
              <w:rPr>
                <w:sz w:val="24"/>
              </w:rPr>
            </w:pPr>
            <w:r>
              <w:rPr>
                <w:sz w:val="24"/>
              </w:rPr>
              <w:t>3</w:t>
            </w:r>
          </w:p>
        </w:tc>
      </w:tr>
      <w:tr w:rsidR="006D4AD4" w:rsidTr="006D4AD4">
        <w:trPr>
          <w:trHeight w:val="551"/>
        </w:trPr>
        <w:tc>
          <w:tcPr>
            <w:tcW w:w="884" w:type="dxa"/>
          </w:tcPr>
          <w:p w:rsidR="006D4AD4" w:rsidRPr="00F05A05" w:rsidRDefault="00F05A05" w:rsidP="00E850FC">
            <w:pPr>
              <w:pStyle w:val="TableParagraph"/>
              <w:spacing w:before="2" w:line="267" w:lineRule="exact"/>
              <w:rPr>
                <w:sz w:val="24"/>
                <w:lang w:val="ru-RU"/>
              </w:rPr>
            </w:pPr>
            <w:r>
              <w:rPr>
                <w:sz w:val="24"/>
                <w:lang w:val="ru-RU"/>
              </w:rPr>
              <w:t>10</w:t>
            </w:r>
          </w:p>
        </w:tc>
        <w:tc>
          <w:tcPr>
            <w:tcW w:w="7229" w:type="dxa"/>
          </w:tcPr>
          <w:p w:rsidR="006D4AD4" w:rsidRDefault="006D4AD4" w:rsidP="00E850FC">
            <w:pPr>
              <w:pStyle w:val="TableParagraph"/>
              <w:spacing w:line="263" w:lineRule="exact"/>
              <w:rPr>
                <w:sz w:val="24"/>
              </w:rPr>
            </w:pPr>
            <w:r>
              <w:rPr>
                <w:sz w:val="24"/>
              </w:rPr>
              <w:t>Анализ</w:t>
            </w:r>
            <w:r>
              <w:rPr>
                <w:spacing w:val="-3"/>
                <w:sz w:val="24"/>
              </w:rPr>
              <w:t xml:space="preserve"> </w:t>
            </w:r>
            <w:r>
              <w:rPr>
                <w:spacing w:val="-2"/>
                <w:sz w:val="24"/>
              </w:rPr>
              <w:t>прочитанной</w:t>
            </w:r>
          </w:p>
          <w:p w:rsidR="006D4AD4" w:rsidRDefault="006D4AD4" w:rsidP="00E850FC">
            <w:pPr>
              <w:pStyle w:val="TableParagraph"/>
              <w:spacing w:before="2" w:line="267" w:lineRule="exact"/>
              <w:rPr>
                <w:sz w:val="24"/>
              </w:rPr>
            </w:pPr>
            <w:r>
              <w:rPr>
                <w:spacing w:val="-2"/>
                <w:sz w:val="24"/>
              </w:rPr>
              <w:t>литературы.</w:t>
            </w:r>
          </w:p>
        </w:tc>
        <w:tc>
          <w:tcPr>
            <w:tcW w:w="1559" w:type="dxa"/>
          </w:tcPr>
          <w:p w:rsidR="006D4AD4" w:rsidRDefault="006D4AD4" w:rsidP="00E850FC">
            <w:pPr>
              <w:pStyle w:val="TableParagraph"/>
              <w:spacing w:line="263" w:lineRule="exact"/>
              <w:ind w:left="111"/>
              <w:rPr>
                <w:sz w:val="24"/>
              </w:rPr>
            </w:pPr>
            <w:r>
              <w:rPr>
                <w:sz w:val="24"/>
              </w:rPr>
              <w:t>3</w:t>
            </w:r>
          </w:p>
        </w:tc>
      </w:tr>
      <w:tr w:rsidR="006D4AD4" w:rsidTr="00F05A05">
        <w:trPr>
          <w:trHeight w:val="164"/>
        </w:trPr>
        <w:tc>
          <w:tcPr>
            <w:tcW w:w="884" w:type="dxa"/>
          </w:tcPr>
          <w:p w:rsidR="006D4AD4" w:rsidRPr="00F05A05" w:rsidRDefault="00F05A05" w:rsidP="00E850FC">
            <w:pPr>
              <w:pStyle w:val="TableParagraph"/>
              <w:spacing w:before="2" w:line="267" w:lineRule="exact"/>
              <w:rPr>
                <w:sz w:val="24"/>
                <w:lang w:val="ru-RU"/>
              </w:rPr>
            </w:pPr>
            <w:r>
              <w:rPr>
                <w:sz w:val="24"/>
                <w:lang w:val="ru-RU"/>
              </w:rPr>
              <w:t>11</w:t>
            </w:r>
          </w:p>
        </w:tc>
        <w:tc>
          <w:tcPr>
            <w:tcW w:w="7229" w:type="dxa"/>
          </w:tcPr>
          <w:p w:rsidR="006D4AD4" w:rsidRDefault="006D4AD4" w:rsidP="00E850FC">
            <w:pPr>
              <w:pStyle w:val="TableParagraph"/>
              <w:spacing w:line="263" w:lineRule="exact"/>
              <w:rPr>
                <w:sz w:val="24"/>
              </w:rPr>
            </w:pPr>
            <w:r>
              <w:rPr>
                <w:sz w:val="24"/>
              </w:rPr>
              <w:t>Исследование</w:t>
            </w:r>
            <w:r>
              <w:rPr>
                <w:spacing w:val="-8"/>
                <w:sz w:val="24"/>
              </w:rPr>
              <w:t xml:space="preserve"> </w:t>
            </w:r>
            <w:r>
              <w:rPr>
                <w:spacing w:val="-2"/>
                <w:sz w:val="24"/>
              </w:rPr>
              <w:t>объектов.</w:t>
            </w:r>
          </w:p>
        </w:tc>
        <w:tc>
          <w:tcPr>
            <w:tcW w:w="1559" w:type="dxa"/>
          </w:tcPr>
          <w:p w:rsidR="006D4AD4" w:rsidRDefault="006D4AD4" w:rsidP="00E850FC">
            <w:pPr>
              <w:pStyle w:val="TableParagraph"/>
              <w:spacing w:line="263" w:lineRule="exact"/>
              <w:ind w:left="111"/>
              <w:rPr>
                <w:sz w:val="24"/>
              </w:rPr>
            </w:pPr>
            <w:r>
              <w:rPr>
                <w:sz w:val="24"/>
              </w:rPr>
              <w:t>2</w:t>
            </w:r>
          </w:p>
        </w:tc>
      </w:tr>
      <w:tr w:rsidR="006D4AD4" w:rsidTr="006D4AD4">
        <w:trPr>
          <w:trHeight w:val="429"/>
        </w:trPr>
        <w:tc>
          <w:tcPr>
            <w:tcW w:w="884" w:type="dxa"/>
          </w:tcPr>
          <w:p w:rsidR="006D4AD4" w:rsidRPr="00F05A05" w:rsidRDefault="00F05A05" w:rsidP="00E850FC">
            <w:pPr>
              <w:pStyle w:val="TableParagraph"/>
              <w:spacing w:before="2"/>
              <w:rPr>
                <w:sz w:val="24"/>
                <w:lang w:val="ru-RU"/>
              </w:rPr>
            </w:pPr>
            <w:r>
              <w:rPr>
                <w:sz w:val="24"/>
                <w:lang w:val="ru-RU"/>
              </w:rPr>
              <w:t>12</w:t>
            </w:r>
          </w:p>
        </w:tc>
        <w:tc>
          <w:tcPr>
            <w:tcW w:w="7229" w:type="dxa"/>
          </w:tcPr>
          <w:p w:rsidR="006D4AD4" w:rsidRPr="006D4AD4" w:rsidRDefault="006D4AD4" w:rsidP="006D4AD4">
            <w:pPr>
              <w:pStyle w:val="TableParagraph"/>
              <w:tabs>
                <w:tab w:val="left" w:pos="1900"/>
              </w:tabs>
              <w:spacing w:line="263" w:lineRule="exact"/>
              <w:jc w:val="both"/>
              <w:rPr>
                <w:sz w:val="24"/>
                <w:lang w:val="ru-RU"/>
              </w:rPr>
            </w:pPr>
            <w:r w:rsidRPr="006D4AD4">
              <w:rPr>
                <w:spacing w:val="-2"/>
                <w:sz w:val="24"/>
                <w:lang w:val="ru-RU"/>
              </w:rPr>
              <w:t>Основные</w:t>
            </w:r>
            <w:r w:rsidRPr="006D4AD4">
              <w:rPr>
                <w:sz w:val="24"/>
                <w:lang w:val="ru-RU"/>
              </w:rPr>
              <w:tab/>
            </w:r>
            <w:r w:rsidRPr="006D4AD4">
              <w:rPr>
                <w:spacing w:val="-2"/>
                <w:sz w:val="24"/>
                <w:lang w:val="ru-RU"/>
              </w:rPr>
              <w:t>логические</w:t>
            </w:r>
            <w:r>
              <w:rPr>
                <w:spacing w:val="-2"/>
                <w:sz w:val="24"/>
                <w:lang w:val="ru-RU"/>
              </w:rPr>
              <w:t xml:space="preserve">  </w:t>
            </w:r>
            <w:r w:rsidRPr="006D4AD4">
              <w:rPr>
                <w:spacing w:val="-2"/>
                <w:sz w:val="24"/>
                <w:lang w:val="ru-RU"/>
              </w:rPr>
              <w:t>операции.</w:t>
            </w:r>
            <w:r w:rsidRPr="006D4AD4">
              <w:rPr>
                <w:sz w:val="24"/>
                <w:lang w:val="ru-RU"/>
              </w:rPr>
              <w:tab/>
            </w:r>
            <w:r w:rsidRPr="006D4AD4">
              <w:rPr>
                <w:spacing w:val="-2"/>
                <w:sz w:val="24"/>
                <w:lang w:val="ru-RU"/>
              </w:rPr>
              <w:t xml:space="preserve">Учимся </w:t>
            </w:r>
            <w:r w:rsidRPr="006D4AD4">
              <w:rPr>
                <w:sz w:val="24"/>
                <w:lang w:val="ru-RU"/>
              </w:rPr>
              <w:t>оценивать идеи, выделять главное и второстепенное.</w:t>
            </w:r>
          </w:p>
        </w:tc>
        <w:tc>
          <w:tcPr>
            <w:tcW w:w="1559" w:type="dxa"/>
          </w:tcPr>
          <w:p w:rsidR="006D4AD4" w:rsidRDefault="006D4AD4" w:rsidP="00E850FC">
            <w:pPr>
              <w:pStyle w:val="TableParagraph"/>
              <w:spacing w:line="263" w:lineRule="exact"/>
              <w:ind w:left="111"/>
              <w:rPr>
                <w:sz w:val="24"/>
              </w:rPr>
            </w:pPr>
            <w:r>
              <w:rPr>
                <w:sz w:val="24"/>
              </w:rPr>
              <w:t>2</w:t>
            </w:r>
          </w:p>
        </w:tc>
      </w:tr>
      <w:tr w:rsidR="006D4AD4" w:rsidTr="006D4AD4">
        <w:trPr>
          <w:trHeight w:val="633"/>
        </w:trPr>
        <w:tc>
          <w:tcPr>
            <w:tcW w:w="884" w:type="dxa"/>
          </w:tcPr>
          <w:p w:rsidR="006D4AD4" w:rsidRPr="00F05A05" w:rsidRDefault="00F05A05" w:rsidP="00E850FC">
            <w:pPr>
              <w:pStyle w:val="TableParagraph"/>
              <w:spacing w:before="2"/>
              <w:rPr>
                <w:sz w:val="24"/>
                <w:lang w:val="ru-RU"/>
              </w:rPr>
            </w:pPr>
            <w:r>
              <w:rPr>
                <w:sz w:val="24"/>
                <w:lang w:val="ru-RU"/>
              </w:rPr>
              <w:t>113</w:t>
            </w:r>
          </w:p>
        </w:tc>
        <w:tc>
          <w:tcPr>
            <w:tcW w:w="7229" w:type="dxa"/>
          </w:tcPr>
          <w:p w:rsidR="006D4AD4" w:rsidRPr="006D4AD4" w:rsidRDefault="006D4AD4" w:rsidP="006D4AD4">
            <w:pPr>
              <w:pStyle w:val="TableParagraph"/>
              <w:spacing w:line="263" w:lineRule="exact"/>
              <w:rPr>
                <w:sz w:val="24"/>
                <w:lang w:val="ru-RU"/>
              </w:rPr>
            </w:pPr>
            <w:r w:rsidRPr="006D4AD4">
              <w:rPr>
                <w:sz w:val="24"/>
                <w:lang w:val="ru-RU"/>
              </w:rPr>
              <w:t>Анализ</w:t>
            </w:r>
            <w:r w:rsidRPr="006D4AD4">
              <w:rPr>
                <w:spacing w:val="14"/>
                <w:sz w:val="24"/>
                <w:lang w:val="ru-RU"/>
              </w:rPr>
              <w:t xml:space="preserve"> </w:t>
            </w:r>
            <w:r w:rsidRPr="006D4AD4">
              <w:rPr>
                <w:sz w:val="24"/>
                <w:lang w:val="ru-RU"/>
              </w:rPr>
              <w:t>и</w:t>
            </w:r>
            <w:r w:rsidRPr="006D4AD4">
              <w:rPr>
                <w:spacing w:val="17"/>
                <w:sz w:val="24"/>
                <w:lang w:val="ru-RU"/>
              </w:rPr>
              <w:t xml:space="preserve"> </w:t>
            </w:r>
            <w:r w:rsidRPr="006D4AD4">
              <w:rPr>
                <w:sz w:val="24"/>
                <w:lang w:val="ru-RU"/>
              </w:rPr>
              <w:t>синтез.</w:t>
            </w:r>
            <w:r w:rsidRPr="006D4AD4">
              <w:rPr>
                <w:spacing w:val="12"/>
                <w:sz w:val="24"/>
                <w:lang w:val="ru-RU"/>
              </w:rPr>
              <w:t xml:space="preserve"> </w:t>
            </w:r>
            <w:r w:rsidRPr="006D4AD4">
              <w:rPr>
                <w:spacing w:val="-2"/>
                <w:sz w:val="24"/>
                <w:lang w:val="ru-RU"/>
              </w:rPr>
              <w:t>Суждения,</w:t>
            </w:r>
            <w:r>
              <w:rPr>
                <w:spacing w:val="-2"/>
                <w:sz w:val="24"/>
                <w:lang w:val="ru-RU"/>
              </w:rPr>
              <w:t xml:space="preserve"> </w:t>
            </w:r>
            <w:r w:rsidRPr="006D4AD4">
              <w:rPr>
                <w:sz w:val="24"/>
                <w:lang w:val="ru-RU"/>
              </w:rPr>
              <w:t>умозаключения,</w:t>
            </w:r>
            <w:r w:rsidRPr="006D4AD4">
              <w:rPr>
                <w:spacing w:val="-3"/>
                <w:sz w:val="24"/>
                <w:lang w:val="ru-RU"/>
              </w:rPr>
              <w:t xml:space="preserve"> </w:t>
            </w:r>
            <w:r w:rsidRPr="006D4AD4">
              <w:rPr>
                <w:spacing w:val="-2"/>
                <w:sz w:val="24"/>
                <w:lang w:val="ru-RU"/>
              </w:rPr>
              <w:t>выводы.</w:t>
            </w:r>
          </w:p>
        </w:tc>
        <w:tc>
          <w:tcPr>
            <w:tcW w:w="1559" w:type="dxa"/>
          </w:tcPr>
          <w:p w:rsidR="006D4AD4" w:rsidRDefault="006D4AD4" w:rsidP="00E850FC">
            <w:pPr>
              <w:pStyle w:val="TableParagraph"/>
              <w:spacing w:line="263" w:lineRule="exact"/>
              <w:ind w:left="111"/>
              <w:rPr>
                <w:sz w:val="24"/>
              </w:rPr>
            </w:pPr>
            <w:r>
              <w:rPr>
                <w:sz w:val="24"/>
              </w:rPr>
              <w:t>2</w:t>
            </w:r>
          </w:p>
        </w:tc>
      </w:tr>
      <w:tr w:rsidR="006D4AD4" w:rsidTr="006D4AD4">
        <w:trPr>
          <w:trHeight w:val="233"/>
        </w:trPr>
        <w:tc>
          <w:tcPr>
            <w:tcW w:w="884" w:type="dxa"/>
          </w:tcPr>
          <w:p w:rsidR="006D4AD4" w:rsidRPr="00F05A05" w:rsidRDefault="00F05A05" w:rsidP="00E850FC">
            <w:pPr>
              <w:pStyle w:val="TableParagraph"/>
              <w:spacing w:line="263" w:lineRule="exact"/>
              <w:rPr>
                <w:sz w:val="24"/>
                <w:lang w:val="ru-RU"/>
              </w:rPr>
            </w:pPr>
            <w:r>
              <w:rPr>
                <w:sz w:val="24"/>
                <w:lang w:val="ru-RU"/>
              </w:rPr>
              <w:t>14</w:t>
            </w:r>
          </w:p>
        </w:tc>
        <w:tc>
          <w:tcPr>
            <w:tcW w:w="7229" w:type="dxa"/>
          </w:tcPr>
          <w:p w:rsidR="006D4AD4" w:rsidRPr="006D4AD4" w:rsidRDefault="006D4AD4" w:rsidP="00E850FC">
            <w:pPr>
              <w:pStyle w:val="TableParagraph"/>
              <w:spacing w:line="242" w:lineRule="auto"/>
              <w:ind w:right="358"/>
              <w:rPr>
                <w:sz w:val="24"/>
                <w:lang w:val="ru-RU"/>
              </w:rPr>
            </w:pPr>
            <w:r w:rsidRPr="006D4AD4">
              <w:rPr>
                <w:sz w:val="24"/>
                <w:lang w:val="ru-RU"/>
              </w:rPr>
              <w:t>Как сделать сообщение о результатах</w:t>
            </w:r>
            <w:r w:rsidRPr="006D4AD4">
              <w:rPr>
                <w:spacing w:val="-15"/>
                <w:sz w:val="24"/>
                <w:lang w:val="ru-RU"/>
              </w:rPr>
              <w:t xml:space="preserve"> </w:t>
            </w:r>
            <w:r w:rsidRPr="006D4AD4">
              <w:rPr>
                <w:sz w:val="24"/>
                <w:lang w:val="ru-RU"/>
              </w:rPr>
              <w:t>исследования</w:t>
            </w:r>
          </w:p>
        </w:tc>
        <w:tc>
          <w:tcPr>
            <w:tcW w:w="1559" w:type="dxa"/>
          </w:tcPr>
          <w:p w:rsidR="006D4AD4" w:rsidRDefault="006D4AD4" w:rsidP="00E850FC">
            <w:pPr>
              <w:pStyle w:val="TableParagraph"/>
              <w:spacing w:line="263" w:lineRule="exact"/>
              <w:ind w:left="111"/>
              <w:rPr>
                <w:sz w:val="24"/>
              </w:rPr>
            </w:pPr>
            <w:r>
              <w:rPr>
                <w:sz w:val="24"/>
              </w:rPr>
              <w:t>1</w:t>
            </w:r>
          </w:p>
        </w:tc>
      </w:tr>
      <w:tr w:rsidR="006D4AD4" w:rsidTr="006D4AD4">
        <w:trPr>
          <w:trHeight w:val="556"/>
        </w:trPr>
        <w:tc>
          <w:tcPr>
            <w:tcW w:w="884" w:type="dxa"/>
          </w:tcPr>
          <w:p w:rsidR="006D4AD4" w:rsidRPr="00F05A05" w:rsidRDefault="00F05A05" w:rsidP="00E850FC">
            <w:pPr>
              <w:pStyle w:val="TableParagraph"/>
              <w:spacing w:line="270" w:lineRule="exact"/>
              <w:rPr>
                <w:sz w:val="24"/>
                <w:lang w:val="ru-RU"/>
              </w:rPr>
            </w:pPr>
            <w:r>
              <w:rPr>
                <w:sz w:val="24"/>
                <w:lang w:val="ru-RU"/>
              </w:rPr>
              <w:t>15</w:t>
            </w:r>
          </w:p>
        </w:tc>
        <w:tc>
          <w:tcPr>
            <w:tcW w:w="7229" w:type="dxa"/>
          </w:tcPr>
          <w:p w:rsidR="006D4AD4" w:rsidRDefault="006D4AD4" w:rsidP="00E850FC">
            <w:pPr>
              <w:pStyle w:val="TableParagraph"/>
              <w:spacing w:line="267" w:lineRule="exact"/>
              <w:rPr>
                <w:sz w:val="24"/>
              </w:rPr>
            </w:pPr>
            <w:r>
              <w:rPr>
                <w:sz w:val="24"/>
              </w:rPr>
              <w:t>Оформление</w:t>
            </w:r>
            <w:r>
              <w:rPr>
                <w:spacing w:val="-4"/>
                <w:sz w:val="24"/>
              </w:rPr>
              <w:t xml:space="preserve"> </w:t>
            </w:r>
            <w:r>
              <w:rPr>
                <w:spacing w:val="-2"/>
                <w:sz w:val="24"/>
              </w:rPr>
              <w:t>работы.</w:t>
            </w:r>
          </w:p>
        </w:tc>
        <w:tc>
          <w:tcPr>
            <w:tcW w:w="1559" w:type="dxa"/>
          </w:tcPr>
          <w:p w:rsidR="006D4AD4" w:rsidRDefault="006D4AD4" w:rsidP="00E850FC">
            <w:pPr>
              <w:pStyle w:val="TableParagraph"/>
              <w:spacing w:line="267" w:lineRule="exact"/>
              <w:ind w:left="111"/>
              <w:rPr>
                <w:sz w:val="24"/>
              </w:rPr>
            </w:pPr>
            <w:r>
              <w:rPr>
                <w:sz w:val="24"/>
              </w:rPr>
              <w:t>2</w:t>
            </w:r>
          </w:p>
        </w:tc>
      </w:tr>
      <w:tr w:rsidR="006D4AD4" w:rsidTr="006D4AD4">
        <w:trPr>
          <w:trHeight w:val="515"/>
        </w:trPr>
        <w:tc>
          <w:tcPr>
            <w:tcW w:w="884" w:type="dxa"/>
          </w:tcPr>
          <w:p w:rsidR="006D4AD4" w:rsidRPr="00F05A05" w:rsidRDefault="00F05A05" w:rsidP="00E850FC">
            <w:pPr>
              <w:pStyle w:val="TableParagraph"/>
              <w:spacing w:line="275" w:lineRule="exact"/>
              <w:rPr>
                <w:sz w:val="24"/>
                <w:lang w:val="ru-RU"/>
              </w:rPr>
            </w:pPr>
            <w:r>
              <w:rPr>
                <w:sz w:val="24"/>
                <w:lang w:val="ru-RU"/>
              </w:rPr>
              <w:t>16</w:t>
            </w:r>
          </w:p>
        </w:tc>
        <w:tc>
          <w:tcPr>
            <w:tcW w:w="7229" w:type="dxa"/>
          </w:tcPr>
          <w:p w:rsidR="006D4AD4" w:rsidRPr="006D4AD4" w:rsidRDefault="006D4AD4" w:rsidP="00E850FC">
            <w:pPr>
              <w:pStyle w:val="TableParagraph"/>
              <w:spacing w:line="237" w:lineRule="auto"/>
              <w:rPr>
                <w:sz w:val="24"/>
                <w:lang w:val="ru-RU"/>
              </w:rPr>
            </w:pPr>
            <w:r w:rsidRPr="006D4AD4">
              <w:rPr>
                <w:sz w:val="24"/>
                <w:lang w:val="ru-RU"/>
              </w:rPr>
              <w:t>Работа</w:t>
            </w:r>
            <w:r w:rsidRPr="006D4AD4">
              <w:rPr>
                <w:spacing w:val="-15"/>
                <w:sz w:val="24"/>
                <w:lang w:val="ru-RU"/>
              </w:rPr>
              <w:t xml:space="preserve"> </w:t>
            </w:r>
            <w:r w:rsidRPr="006D4AD4">
              <w:rPr>
                <w:sz w:val="24"/>
                <w:lang w:val="ru-RU"/>
              </w:rPr>
              <w:t>в</w:t>
            </w:r>
            <w:r w:rsidRPr="006D4AD4">
              <w:rPr>
                <w:spacing w:val="-15"/>
                <w:sz w:val="24"/>
                <w:lang w:val="ru-RU"/>
              </w:rPr>
              <w:t xml:space="preserve"> </w:t>
            </w:r>
            <w:r w:rsidRPr="006D4AD4">
              <w:rPr>
                <w:sz w:val="24"/>
                <w:lang w:val="ru-RU"/>
              </w:rPr>
              <w:t>компьютерном классе. Оформление</w:t>
            </w:r>
          </w:p>
          <w:p w:rsidR="006D4AD4" w:rsidRPr="006D4AD4" w:rsidRDefault="006D4AD4" w:rsidP="00E850FC">
            <w:pPr>
              <w:pStyle w:val="TableParagraph"/>
              <w:spacing w:line="267" w:lineRule="exact"/>
              <w:rPr>
                <w:sz w:val="24"/>
                <w:lang w:val="ru-RU"/>
              </w:rPr>
            </w:pPr>
            <w:r w:rsidRPr="006D4AD4">
              <w:rPr>
                <w:spacing w:val="-2"/>
                <w:sz w:val="24"/>
                <w:lang w:val="ru-RU"/>
              </w:rPr>
              <w:t>презентации.</w:t>
            </w:r>
          </w:p>
        </w:tc>
        <w:tc>
          <w:tcPr>
            <w:tcW w:w="1559" w:type="dxa"/>
          </w:tcPr>
          <w:p w:rsidR="006D4AD4" w:rsidRDefault="006D4AD4" w:rsidP="00E850FC">
            <w:pPr>
              <w:pStyle w:val="TableParagraph"/>
              <w:spacing w:line="263" w:lineRule="exact"/>
              <w:ind w:left="111"/>
              <w:rPr>
                <w:sz w:val="24"/>
              </w:rPr>
            </w:pPr>
            <w:r>
              <w:rPr>
                <w:sz w:val="24"/>
              </w:rPr>
              <w:t>3</w:t>
            </w:r>
          </w:p>
        </w:tc>
      </w:tr>
      <w:tr w:rsidR="006D4AD4" w:rsidTr="006D4AD4">
        <w:trPr>
          <w:trHeight w:val="240"/>
        </w:trPr>
        <w:tc>
          <w:tcPr>
            <w:tcW w:w="884" w:type="dxa"/>
          </w:tcPr>
          <w:p w:rsidR="006D4AD4" w:rsidRPr="00F05A05" w:rsidRDefault="00F05A05" w:rsidP="00E850FC">
            <w:pPr>
              <w:pStyle w:val="TableParagraph"/>
              <w:spacing w:line="263" w:lineRule="exact"/>
              <w:rPr>
                <w:sz w:val="24"/>
                <w:lang w:val="ru-RU"/>
              </w:rPr>
            </w:pPr>
            <w:r>
              <w:rPr>
                <w:sz w:val="24"/>
                <w:lang w:val="ru-RU"/>
              </w:rPr>
              <w:t>17</w:t>
            </w:r>
          </w:p>
        </w:tc>
        <w:tc>
          <w:tcPr>
            <w:tcW w:w="7229" w:type="dxa"/>
          </w:tcPr>
          <w:p w:rsidR="006D4AD4" w:rsidRPr="006D4AD4" w:rsidRDefault="006D4AD4" w:rsidP="00E850FC">
            <w:pPr>
              <w:pStyle w:val="TableParagraph"/>
              <w:ind w:right="284"/>
              <w:rPr>
                <w:sz w:val="24"/>
                <w:lang w:val="ru-RU"/>
              </w:rPr>
            </w:pPr>
            <w:r w:rsidRPr="006D4AD4">
              <w:rPr>
                <w:sz w:val="24"/>
                <w:lang w:val="ru-RU"/>
              </w:rPr>
              <w:t>Мини</w:t>
            </w:r>
            <w:r w:rsidRPr="006D4AD4">
              <w:rPr>
                <w:spacing w:val="-15"/>
                <w:sz w:val="24"/>
                <w:lang w:val="ru-RU"/>
              </w:rPr>
              <w:t xml:space="preserve"> </w:t>
            </w:r>
            <w:r w:rsidRPr="006D4AD4">
              <w:rPr>
                <w:sz w:val="24"/>
                <w:lang w:val="ru-RU"/>
              </w:rPr>
              <w:t>конференция</w:t>
            </w:r>
            <w:r w:rsidRPr="006D4AD4">
              <w:rPr>
                <w:spacing w:val="-15"/>
                <w:sz w:val="24"/>
                <w:lang w:val="ru-RU"/>
              </w:rPr>
              <w:t xml:space="preserve"> </w:t>
            </w:r>
            <w:r w:rsidRPr="006D4AD4">
              <w:rPr>
                <w:sz w:val="24"/>
                <w:lang w:val="ru-RU"/>
              </w:rPr>
              <w:t xml:space="preserve">по итогам собственных </w:t>
            </w:r>
            <w:r w:rsidRPr="006D4AD4">
              <w:rPr>
                <w:spacing w:val="-2"/>
                <w:sz w:val="24"/>
                <w:lang w:val="ru-RU"/>
              </w:rPr>
              <w:t>исследований</w:t>
            </w:r>
          </w:p>
        </w:tc>
        <w:tc>
          <w:tcPr>
            <w:tcW w:w="1559" w:type="dxa"/>
          </w:tcPr>
          <w:p w:rsidR="006D4AD4" w:rsidRDefault="006D4AD4" w:rsidP="00E850FC">
            <w:pPr>
              <w:pStyle w:val="TableParagraph"/>
              <w:spacing w:line="263" w:lineRule="exact"/>
              <w:ind w:left="111"/>
              <w:rPr>
                <w:sz w:val="24"/>
              </w:rPr>
            </w:pPr>
            <w:r>
              <w:rPr>
                <w:sz w:val="24"/>
              </w:rPr>
              <w:t>1</w:t>
            </w:r>
          </w:p>
        </w:tc>
      </w:tr>
      <w:tr w:rsidR="006D4AD4" w:rsidTr="006D4AD4">
        <w:trPr>
          <w:trHeight w:val="551"/>
        </w:trPr>
        <w:tc>
          <w:tcPr>
            <w:tcW w:w="884" w:type="dxa"/>
          </w:tcPr>
          <w:p w:rsidR="006D4AD4" w:rsidRPr="00F05A05" w:rsidRDefault="00F05A05" w:rsidP="00E850FC">
            <w:pPr>
              <w:pStyle w:val="TableParagraph"/>
              <w:spacing w:line="263" w:lineRule="exact"/>
              <w:rPr>
                <w:sz w:val="24"/>
                <w:lang w:val="ru-RU"/>
              </w:rPr>
            </w:pPr>
            <w:r>
              <w:rPr>
                <w:sz w:val="24"/>
                <w:lang w:val="ru-RU"/>
              </w:rPr>
              <w:t>18</w:t>
            </w:r>
          </w:p>
        </w:tc>
        <w:tc>
          <w:tcPr>
            <w:tcW w:w="7229" w:type="dxa"/>
          </w:tcPr>
          <w:p w:rsidR="006D4AD4" w:rsidRDefault="006D4AD4" w:rsidP="006D4AD4">
            <w:pPr>
              <w:pStyle w:val="TableParagraph"/>
              <w:spacing w:line="263" w:lineRule="exact"/>
              <w:rPr>
                <w:sz w:val="24"/>
              </w:rPr>
            </w:pPr>
            <w:r>
              <w:rPr>
                <w:sz w:val="24"/>
              </w:rPr>
              <w:t>Анализ</w:t>
            </w:r>
            <w:r>
              <w:rPr>
                <w:spacing w:val="-3"/>
                <w:sz w:val="24"/>
              </w:rPr>
              <w:t xml:space="preserve"> </w:t>
            </w:r>
            <w:r>
              <w:rPr>
                <w:spacing w:val="-2"/>
                <w:sz w:val="24"/>
              </w:rPr>
              <w:t>исследовательской</w:t>
            </w:r>
            <w:r>
              <w:rPr>
                <w:spacing w:val="-2"/>
                <w:sz w:val="24"/>
                <w:lang w:val="ru-RU"/>
              </w:rPr>
              <w:t xml:space="preserve"> </w:t>
            </w:r>
            <w:r>
              <w:rPr>
                <w:spacing w:val="-2"/>
                <w:sz w:val="24"/>
              </w:rPr>
              <w:t>деятельности.</w:t>
            </w:r>
          </w:p>
        </w:tc>
        <w:tc>
          <w:tcPr>
            <w:tcW w:w="1559" w:type="dxa"/>
          </w:tcPr>
          <w:p w:rsidR="006D4AD4" w:rsidRDefault="006D4AD4" w:rsidP="00E850FC">
            <w:pPr>
              <w:pStyle w:val="TableParagraph"/>
              <w:spacing w:line="263" w:lineRule="exact"/>
              <w:ind w:left="111"/>
              <w:rPr>
                <w:sz w:val="24"/>
              </w:rPr>
            </w:pPr>
            <w:r>
              <w:rPr>
                <w:sz w:val="24"/>
              </w:rPr>
              <w:t>1</w:t>
            </w:r>
          </w:p>
        </w:tc>
      </w:tr>
      <w:tr w:rsidR="006D4AD4" w:rsidTr="006D4AD4">
        <w:trPr>
          <w:trHeight w:val="277"/>
        </w:trPr>
        <w:tc>
          <w:tcPr>
            <w:tcW w:w="884" w:type="dxa"/>
          </w:tcPr>
          <w:p w:rsidR="006D4AD4" w:rsidRDefault="006D4AD4" w:rsidP="00E850FC">
            <w:pPr>
              <w:pStyle w:val="TableParagraph"/>
              <w:ind w:left="0"/>
              <w:rPr>
                <w:sz w:val="20"/>
              </w:rPr>
            </w:pPr>
          </w:p>
        </w:tc>
        <w:tc>
          <w:tcPr>
            <w:tcW w:w="7229" w:type="dxa"/>
          </w:tcPr>
          <w:p w:rsidR="006D4AD4" w:rsidRDefault="006D4AD4" w:rsidP="00E850FC">
            <w:pPr>
              <w:pStyle w:val="TableParagraph"/>
              <w:spacing w:line="258" w:lineRule="exact"/>
              <w:rPr>
                <w:b/>
                <w:sz w:val="24"/>
              </w:rPr>
            </w:pPr>
            <w:r>
              <w:rPr>
                <w:b/>
                <w:spacing w:val="-2"/>
                <w:sz w:val="24"/>
              </w:rPr>
              <w:t>Итого:</w:t>
            </w:r>
          </w:p>
        </w:tc>
        <w:tc>
          <w:tcPr>
            <w:tcW w:w="1559" w:type="dxa"/>
          </w:tcPr>
          <w:p w:rsidR="006D4AD4" w:rsidRDefault="006D4AD4" w:rsidP="00E850FC">
            <w:pPr>
              <w:pStyle w:val="TableParagraph"/>
              <w:spacing w:line="258" w:lineRule="exact"/>
              <w:ind w:left="111"/>
              <w:rPr>
                <w:b/>
                <w:sz w:val="24"/>
              </w:rPr>
            </w:pPr>
            <w:r>
              <w:rPr>
                <w:b/>
                <w:spacing w:val="-5"/>
                <w:sz w:val="24"/>
              </w:rPr>
              <w:t>35</w:t>
            </w:r>
          </w:p>
        </w:tc>
      </w:tr>
    </w:tbl>
    <w:p w:rsidR="006D4AD4" w:rsidRDefault="006D4AD4" w:rsidP="00644B77">
      <w:pPr>
        <w:tabs>
          <w:tab w:val="left" w:pos="8318"/>
        </w:tabs>
        <w:ind w:right="-118"/>
        <w:rPr>
          <w:rFonts w:ascii="Times New Roman" w:hAnsi="Times New Roman" w:cs="Times New Roman"/>
        </w:rPr>
      </w:pPr>
    </w:p>
    <w:p w:rsidR="006D4AD4" w:rsidRPr="006D4AD4" w:rsidRDefault="006D4AD4" w:rsidP="006D4AD4">
      <w:pPr>
        <w:tabs>
          <w:tab w:val="left" w:pos="8318"/>
        </w:tabs>
        <w:ind w:left="360" w:right="-118"/>
        <w:jc w:val="center"/>
        <w:rPr>
          <w:rFonts w:ascii="Times New Roman" w:hAnsi="Times New Roman" w:cs="Times New Roman"/>
          <w:b/>
        </w:rPr>
      </w:pPr>
      <w:r>
        <w:rPr>
          <w:rFonts w:ascii="Times New Roman" w:hAnsi="Times New Roman" w:cs="Times New Roman"/>
          <w:b/>
        </w:rPr>
        <w:t xml:space="preserve">4 </w:t>
      </w:r>
      <w:r w:rsidRPr="006D4AD4">
        <w:rPr>
          <w:rFonts w:ascii="Times New Roman" w:hAnsi="Times New Roman" w:cs="Times New Roman"/>
          <w:b/>
        </w:rPr>
        <w:t>класс</w:t>
      </w:r>
    </w:p>
    <w:tbl>
      <w:tblPr>
        <w:tblStyle w:val="TableNormal"/>
        <w:tblW w:w="98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7436"/>
        <w:gridCol w:w="1701"/>
      </w:tblGrid>
      <w:tr w:rsidR="00E850FC" w:rsidTr="00F05A05">
        <w:trPr>
          <w:trHeight w:val="633"/>
        </w:trPr>
        <w:tc>
          <w:tcPr>
            <w:tcW w:w="677" w:type="dxa"/>
          </w:tcPr>
          <w:p w:rsidR="00E850FC" w:rsidRDefault="00E850FC" w:rsidP="00E850FC">
            <w:pPr>
              <w:pStyle w:val="TableParagraph"/>
              <w:spacing w:line="268" w:lineRule="exact"/>
              <w:ind w:left="225"/>
              <w:rPr>
                <w:sz w:val="24"/>
              </w:rPr>
            </w:pPr>
            <w:r>
              <w:rPr>
                <w:sz w:val="24"/>
              </w:rPr>
              <w:t>№</w:t>
            </w:r>
          </w:p>
          <w:p w:rsidR="00E850FC" w:rsidRDefault="00E850FC" w:rsidP="00E850FC">
            <w:pPr>
              <w:pStyle w:val="TableParagraph"/>
              <w:spacing w:before="41"/>
              <w:ind w:left="177"/>
              <w:rPr>
                <w:sz w:val="24"/>
              </w:rPr>
            </w:pPr>
            <w:r>
              <w:rPr>
                <w:spacing w:val="-5"/>
                <w:sz w:val="24"/>
              </w:rPr>
              <w:t>п/п</w:t>
            </w:r>
          </w:p>
        </w:tc>
        <w:tc>
          <w:tcPr>
            <w:tcW w:w="7436" w:type="dxa"/>
          </w:tcPr>
          <w:p w:rsidR="00E850FC" w:rsidRPr="00E850FC" w:rsidRDefault="00E850FC" w:rsidP="00E850FC">
            <w:pPr>
              <w:pStyle w:val="TableParagraph"/>
              <w:spacing w:line="268" w:lineRule="exact"/>
              <w:jc w:val="center"/>
              <w:rPr>
                <w:sz w:val="24"/>
                <w:lang w:val="ru-RU"/>
              </w:rPr>
            </w:pPr>
            <w:r>
              <w:rPr>
                <w:sz w:val="24"/>
                <w:lang w:val="ru-RU"/>
              </w:rPr>
              <w:t>Раздел</w:t>
            </w:r>
          </w:p>
        </w:tc>
        <w:tc>
          <w:tcPr>
            <w:tcW w:w="1701" w:type="dxa"/>
          </w:tcPr>
          <w:p w:rsidR="00E850FC" w:rsidRDefault="00E850FC" w:rsidP="00E850FC">
            <w:pPr>
              <w:pStyle w:val="TableParagraph"/>
              <w:spacing w:line="268" w:lineRule="exact"/>
              <w:ind w:left="111"/>
              <w:rPr>
                <w:sz w:val="24"/>
              </w:rPr>
            </w:pPr>
            <w:r>
              <w:rPr>
                <w:sz w:val="24"/>
              </w:rPr>
              <w:t xml:space="preserve">Кол-во </w:t>
            </w:r>
            <w:r>
              <w:rPr>
                <w:spacing w:val="-2"/>
                <w:sz w:val="24"/>
              </w:rPr>
              <w:t>часов</w:t>
            </w:r>
          </w:p>
        </w:tc>
      </w:tr>
      <w:tr w:rsidR="00E850FC" w:rsidRPr="002138A4" w:rsidTr="00F05A05">
        <w:trPr>
          <w:trHeight w:val="393"/>
        </w:trPr>
        <w:tc>
          <w:tcPr>
            <w:tcW w:w="677" w:type="dxa"/>
          </w:tcPr>
          <w:p w:rsidR="00E850FC" w:rsidRPr="002138A4" w:rsidRDefault="00E850FC" w:rsidP="00E850FC">
            <w:pPr>
              <w:pStyle w:val="TableParagraph"/>
              <w:spacing w:line="273" w:lineRule="exact"/>
              <w:rPr>
                <w:sz w:val="24"/>
              </w:rPr>
            </w:pPr>
            <w:r w:rsidRPr="002138A4">
              <w:rPr>
                <w:sz w:val="24"/>
              </w:rPr>
              <w:t>1</w:t>
            </w:r>
          </w:p>
        </w:tc>
        <w:tc>
          <w:tcPr>
            <w:tcW w:w="7436" w:type="dxa"/>
          </w:tcPr>
          <w:p w:rsidR="00E850FC" w:rsidRPr="00E850FC" w:rsidRDefault="00E850FC" w:rsidP="00E850FC">
            <w:pPr>
              <w:pStyle w:val="TableParagraph"/>
              <w:spacing w:line="268" w:lineRule="exact"/>
              <w:rPr>
                <w:sz w:val="24"/>
                <w:lang w:val="ru-RU"/>
              </w:rPr>
            </w:pPr>
            <w:r w:rsidRPr="00E850FC">
              <w:rPr>
                <w:sz w:val="24"/>
                <w:lang w:val="ru-RU"/>
              </w:rPr>
              <w:t>Знания,</w:t>
            </w:r>
            <w:r w:rsidRPr="00E850FC">
              <w:rPr>
                <w:spacing w:val="61"/>
                <w:w w:val="150"/>
                <w:sz w:val="24"/>
                <w:lang w:val="ru-RU"/>
              </w:rPr>
              <w:t xml:space="preserve"> </w:t>
            </w:r>
            <w:r w:rsidRPr="00E850FC">
              <w:rPr>
                <w:sz w:val="24"/>
                <w:lang w:val="ru-RU"/>
              </w:rPr>
              <w:t>умения</w:t>
            </w:r>
            <w:r w:rsidRPr="00E850FC">
              <w:rPr>
                <w:spacing w:val="64"/>
                <w:w w:val="150"/>
                <w:sz w:val="24"/>
                <w:lang w:val="ru-RU"/>
              </w:rPr>
              <w:t xml:space="preserve"> </w:t>
            </w:r>
            <w:r w:rsidRPr="00E850FC">
              <w:rPr>
                <w:sz w:val="24"/>
                <w:lang w:val="ru-RU"/>
              </w:rPr>
              <w:t>и</w:t>
            </w:r>
            <w:r w:rsidRPr="00E850FC">
              <w:rPr>
                <w:spacing w:val="66"/>
                <w:w w:val="150"/>
                <w:sz w:val="24"/>
                <w:lang w:val="ru-RU"/>
              </w:rPr>
              <w:t xml:space="preserve"> </w:t>
            </w:r>
            <w:r w:rsidRPr="00E850FC">
              <w:rPr>
                <w:spacing w:val="-2"/>
                <w:sz w:val="24"/>
                <w:lang w:val="ru-RU"/>
              </w:rPr>
              <w:t>навыки, необходимые</w:t>
            </w:r>
            <w:r w:rsidRPr="00E850FC">
              <w:rPr>
                <w:sz w:val="24"/>
                <w:lang w:val="ru-RU"/>
              </w:rPr>
              <w:tab/>
            </w:r>
            <w:r w:rsidRPr="00E850FC">
              <w:rPr>
                <w:spacing w:val="-10"/>
                <w:sz w:val="24"/>
                <w:lang w:val="ru-RU"/>
              </w:rPr>
              <w:t xml:space="preserve">в </w:t>
            </w:r>
            <w:r w:rsidRPr="00E850FC">
              <w:rPr>
                <w:sz w:val="24"/>
                <w:lang w:val="ru-RU"/>
              </w:rPr>
              <w:t>исследовательской работе.</w:t>
            </w:r>
          </w:p>
        </w:tc>
        <w:tc>
          <w:tcPr>
            <w:tcW w:w="1701" w:type="dxa"/>
          </w:tcPr>
          <w:p w:rsidR="00E850FC" w:rsidRPr="002138A4" w:rsidRDefault="00E850FC" w:rsidP="00E850FC">
            <w:pPr>
              <w:pStyle w:val="TableParagraph"/>
              <w:spacing w:line="273" w:lineRule="exact"/>
              <w:ind w:left="111"/>
              <w:rPr>
                <w:sz w:val="24"/>
              </w:rPr>
            </w:pPr>
            <w:r w:rsidRPr="002138A4">
              <w:rPr>
                <w:sz w:val="24"/>
              </w:rPr>
              <w:t>1</w:t>
            </w:r>
          </w:p>
        </w:tc>
      </w:tr>
      <w:tr w:rsidR="00E850FC" w:rsidRPr="002138A4" w:rsidTr="00F05A05">
        <w:trPr>
          <w:trHeight w:val="316"/>
        </w:trPr>
        <w:tc>
          <w:tcPr>
            <w:tcW w:w="677" w:type="dxa"/>
          </w:tcPr>
          <w:p w:rsidR="00E850FC" w:rsidRPr="002138A4" w:rsidRDefault="00E850FC" w:rsidP="00E850FC">
            <w:pPr>
              <w:pStyle w:val="TableParagraph"/>
              <w:spacing w:line="273" w:lineRule="exact"/>
              <w:rPr>
                <w:sz w:val="24"/>
              </w:rPr>
            </w:pPr>
            <w:r w:rsidRPr="002138A4">
              <w:rPr>
                <w:sz w:val="24"/>
              </w:rPr>
              <w:t>2</w:t>
            </w:r>
          </w:p>
        </w:tc>
        <w:tc>
          <w:tcPr>
            <w:tcW w:w="7436" w:type="dxa"/>
          </w:tcPr>
          <w:p w:rsidR="00E850FC" w:rsidRPr="002138A4" w:rsidRDefault="00E850FC" w:rsidP="00E850FC">
            <w:pPr>
              <w:pStyle w:val="TableParagraph"/>
              <w:spacing w:line="268" w:lineRule="exact"/>
              <w:rPr>
                <w:sz w:val="24"/>
              </w:rPr>
            </w:pPr>
            <w:r w:rsidRPr="002138A4">
              <w:rPr>
                <w:sz w:val="24"/>
              </w:rPr>
              <w:t>Культура</w:t>
            </w:r>
            <w:r w:rsidRPr="002138A4">
              <w:rPr>
                <w:spacing w:val="-7"/>
                <w:sz w:val="24"/>
              </w:rPr>
              <w:t xml:space="preserve"> </w:t>
            </w:r>
            <w:r w:rsidRPr="002138A4">
              <w:rPr>
                <w:spacing w:val="-2"/>
                <w:sz w:val="24"/>
              </w:rPr>
              <w:t>мышления.</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364"/>
        </w:trPr>
        <w:tc>
          <w:tcPr>
            <w:tcW w:w="677" w:type="dxa"/>
          </w:tcPr>
          <w:p w:rsidR="00E850FC" w:rsidRPr="002138A4" w:rsidRDefault="00E850FC" w:rsidP="00E850FC">
            <w:pPr>
              <w:pStyle w:val="TableParagraph"/>
              <w:spacing w:line="273" w:lineRule="exact"/>
              <w:rPr>
                <w:sz w:val="24"/>
              </w:rPr>
            </w:pPr>
            <w:r w:rsidRPr="002138A4">
              <w:rPr>
                <w:sz w:val="24"/>
              </w:rPr>
              <w:t>3</w:t>
            </w:r>
          </w:p>
        </w:tc>
        <w:tc>
          <w:tcPr>
            <w:tcW w:w="7436" w:type="dxa"/>
          </w:tcPr>
          <w:p w:rsidR="00E850FC" w:rsidRPr="00E850FC" w:rsidRDefault="00E850FC" w:rsidP="00E850FC">
            <w:pPr>
              <w:pStyle w:val="TableParagraph"/>
              <w:tabs>
                <w:tab w:val="left" w:pos="2106"/>
              </w:tabs>
              <w:spacing w:line="268" w:lineRule="exact"/>
              <w:rPr>
                <w:sz w:val="24"/>
                <w:lang w:val="ru-RU"/>
              </w:rPr>
            </w:pPr>
            <w:r w:rsidRPr="00E850FC">
              <w:rPr>
                <w:spacing w:val="-2"/>
                <w:sz w:val="24"/>
                <w:lang w:val="ru-RU"/>
              </w:rPr>
              <w:t>Умение</w:t>
            </w:r>
            <w:r w:rsidRPr="00E850FC">
              <w:rPr>
                <w:sz w:val="24"/>
                <w:lang w:val="ru-RU"/>
              </w:rPr>
              <w:tab/>
            </w:r>
            <w:r w:rsidRPr="00E850FC">
              <w:rPr>
                <w:spacing w:val="-2"/>
                <w:sz w:val="24"/>
                <w:lang w:val="ru-RU"/>
              </w:rPr>
              <w:t>выявлять проблемы.</w:t>
            </w:r>
            <w:r w:rsidRPr="00E850FC">
              <w:rPr>
                <w:sz w:val="24"/>
                <w:lang w:val="ru-RU"/>
              </w:rPr>
              <w:tab/>
            </w:r>
            <w:r w:rsidRPr="00E850FC">
              <w:rPr>
                <w:spacing w:val="-2"/>
                <w:sz w:val="24"/>
                <w:lang w:val="ru-RU"/>
              </w:rPr>
              <w:t>Ассоциации</w:t>
            </w:r>
            <w:r w:rsidRPr="00E850FC">
              <w:rPr>
                <w:sz w:val="24"/>
                <w:lang w:val="ru-RU"/>
              </w:rPr>
              <w:tab/>
            </w:r>
            <w:r w:rsidRPr="00E850FC">
              <w:rPr>
                <w:spacing w:val="-10"/>
                <w:sz w:val="24"/>
                <w:lang w:val="ru-RU"/>
              </w:rPr>
              <w:t xml:space="preserve">и </w:t>
            </w:r>
            <w:r w:rsidRPr="00E850FC">
              <w:rPr>
                <w:spacing w:val="-2"/>
                <w:sz w:val="24"/>
                <w:lang w:val="ru-RU"/>
              </w:rPr>
              <w:t>аналогии.</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528"/>
        </w:trPr>
        <w:tc>
          <w:tcPr>
            <w:tcW w:w="677" w:type="dxa"/>
          </w:tcPr>
          <w:p w:rsidR="00E850FC" w:rsidRPr="002138A4" w:rsidRDefault="00E850FC" w:rsidP="00E850FC">
            <w:pPr>
              <w:pStyle w:val="TableParagraph"/>
              <w:spacing w:line="273" w:lineRule="exact"/>
              <w:rPr>
                <w:sz w:val="24"/>
              </w:rPr>
            </w:pPr>
            <w:r w:rsidRPr="002138A4">
              <w:rPr>
                <w:sz w:val="24"/>
              </w:rPr>
              <w:t>4</w:t>
            </w:r>
          </w:p>
        </w:tc>
        <w:tc>
          <w:tcPr>
            <w:tcW w:w="7436" w:type="dxa"/>
          </w:tcPr>
          <w:p w:rsidR="00E850FC" w:rsidRPr="00E850FC" w:rsidRDefault="00E850FC" w:rsidP="00E850FC">
            <w:pPr>
              <w:pStyle w:val="TableParagraph"/>
              <w:spacing w:line="276" w:lineRule="auto"/>
              <w:rPr>
                <w:sz w:val="24"/>
                <w:lang w:val="ru-RU"/>
              </w:rPr>
            </w:pPr>
            <w:r w:rsidRPr="00E850FC">
              <w:rPr>
                <w:sz w:val="24"/>
                <w:lang w:val="ru-RU"/>
              </w:rPr>
              <w:t>Обсуждение</w:t>
            </w:r>
            <w:r w:rsidRPr="00E850FC">
              <w:rPr>
                <w:spacing w:val="80"/>
                <w:sz w:val="24"/>
                <w:lang w:val="ru-RU"/>
              </w:rPr>
              <w:t xml:space="preserve"> </w:t>
            </w:r>
            <w:r w:rsidRPr="00E850FC">
              <w:rPr>
                <w:sz w:val="24"/>
                <w:lang w:val="ru-RU"/>
              </w:rPr>
              <w:t>и</w:t>
            </w:r>
            <w:r w:rsidRPr="00E850FC">
              <w:rPr>
                <w:spacing w:val="80"/>
                <w:sz w:val="24"/>
                <w:lang w:val="ru-RU"/>
              </w:rPr>
              <w:t xml:space="preserve"> </w:t>
            </w:r>
            <w:r w:rsidRPr="00E850FC">
              <w:rPr>
                <w:sz w:val="24"/>
                <w:lang w:val="ru-RU"/>
              </w:rPr>
              <w:t>выбор</w:t>
            </w:r>
            <w:r w:rsidRPr="00E850FC">
              <w:rPr>
                <w:spacing w:val="80"/>
                <w:sz w:val="24"/>
                <w:lang w:val="ru-RU"/>
              </w:rPr>
              <w:t xml:space="preserve"> </w:t>
            </w:r>
            <w:r w:rsidRPr="00E850FC">
              <w:rPr>
                <w:sz w:val="24"/>
                <w:lang w:val="ru-RU"/>
              </w:rPr>
              <w:t>тем исследования,</w:t>
            </w:r>
            <w:r w:rsidRPr="00E850FC">
              <w:rPr>
                <w:spacing w:val="45"/>
                <w:sz w:val="24"/>
                <w:lang w:val="ru-RU"/>
              </w:rPr>
              <w:t xml:space="preserve"> </w:t>
            </w:r>
            <w:r w:rsidRPr="00E850FC">
              <w:rPr>
                <w:spacing w:val="-2"/>
                <w:sz w:val="24"/>
                <w:lang w:val="ru-RU"/>
              </w:rPr>
              <w:t>актуализация</w:t>
            </w:r>
          </w:p>
          <w:p w:rsidR="00E850FC" w:rsidRPr="002138A4" w:rsidRDefault="00E850FC" w:rsidP="00E850FC">
            <w:pPr>
              <w:pStyle w:val="TableParagraph"/>
              <w:rPr>
                <w:sz w:val="24"/>
              </w:rPr>
            </w:pPr>
            <w:r w:rsidRPr="002138A4">
              <w:rPr>
                <w:spacing w:val="-2"/>
                <w:sz w:val="24"/>
              </w:rPr>
              <w:t>проблемы.</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494"/>
        </w:trPr>
        <w:tc>
          <w:tcPr>
            <w:tcW w:w="677" w:type="dxa"/>
          </w:tcPr>
          <w:p w:rsidR="00E850FC" w:rsidRPr="002138A4" w:rsidRDefault="00E850FC" w:rsidP="00E850FC">
            <w:pPr>
              <w:pStyle w:val="TableParagraph"/>
              <w:spacing w:line="273" w:lineRule="exact"/>
              <w:rPr>
                <w:sz w:val="24"/>
              </w:rPr>
            </w:pPr>
            <w:r w:rsidRPr="002138A4">
              <w:rPr>
                <w:sz w:val="24"/>
              </w:rPr>
              <w:t>5</w:t>
            </w:r>
          </w:p>
        </w:tc>
        <w:tc>
          <w:tcPr>
            <w:tcW w:w="7436" w:type="dxa"/>
          </w:tcPr>
          <w:p w:rsidR="00E850FC" w:rsidRPr="00E850FC" w:rsidRDefault="00E850FC" w:rsidP="00E850FC">
            <w:pPr>
              <w:pStyle w:val="TableParagraph"/>
              <w:tabs>
                <w:tab w:val="left" w:pos="1957"/>
              </w:tabs>
              <w:spacing w:line="276" w:lineRule="auto"/>
              <w:ind w:right="93"/>
              <w:rPr>
                <w:sz w:val="24"/>
                <w:lang w:val="ru-RU"/>
              </w:rPr>
            </w:pPr>
            <w:r w:rsidRPr="00E850FC">
              <w:rPr>
                <w:spacing w:val="-2"/>
                <w:sz w:val="24"/>
                <w:lang w:val="ru-RU"/>
              </w:rPr>
              <w:t>Целеполагание, актуализация</w:t>
            </w:r>
            <w:r w:rsidRPr="00E850FC">
              <w:rPr>
                <w:sz w:val="24"/>
                <w:lang w:val="ru-RU"/>
              </w:rPr>
              <w:tab/>
            </w:r>
            <w:r w:rsidRPr="00E850FC">
              <w:rPr>
                <w:spacing w:val="-2"/>
                <w:sz w:val="24"/>
                <w:lang w:val="ru-RU"/>
              </w:rPr>
              <w:t xml:space="preserve">проблемы, </w:t>
            </w:r>
            <w:r w:rsidRPr="00E850FC">
              <w:rPr>
                <w:sz w:val="24"/>
                <w:lang w:val="ru-RU"/>
              </w:rPr>
              <w:t>выдвижение</w:t>
            </w:r>
            <w:r w:rsidRPr="00E850FC">
              <w:rPr>
                <w:spacing w:val="-9"/>
                <w:sz w:val="24"/>
                <w:lang w:val="ru-RU"/>
              </w:rPr>
              <w:t xml:space="preserve"> </w:t>
            </w:r>
            <w:r w:rsidRPr="00E850FC">
              <w:rPr>
                <w:spacing w:val="-2"/>
                <w:sz w:val="24"/>
                <w:lang w:val="ru-RU"/>
              </w:rPr>
              <w:t>гипотез.</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276"/>
        </w:trPr>
        <w:tc>
          <w:tcPr>
            <w:tcW w:w="677" w:type="dxa"/>
          </w:tcPr>
          <w:p w:rsidR="00E850FC" w:rsidRPr="002138A4" w:rsidRDefault="00E850FC" w:rsidP="00E850FC">
            <w:pPr>
              <w:pStyle w:val="TableParagraph"/>
              <w:spacing w:before="41"/>
              <w:rPr>
                <w:sz w:val="24"/>
              </w:rPr>
            </w:pPr>
            <w:r w:rsidRPr="002138A4">
              <w:rPr>
                <w:sz w:val="24"/>
              </w:rPr>
              <w:t>6</w:t>
            </w:r>
          </w:p>
        </w:tc>
        <w:tc>
          <w:tcPr>
            <w:tcW w:w="7436" w:type="dxa"/>
          </w:tcPr>
          <w:p w:rsidR="00E850FC" w:rsidRPr="002138A4" w:rsidRDefault="00E850FC" w:rsidP="00E850FC">
            <w:pPr>
              <w:pStyle w:val="TableParagraph"/>
              <w:tabs>
                <w:tab w:val="left" w:pos="1612"/>
                <w:tab w:val="left" w:pos="2352"/>
              </w:tabs>
              <w:spacing w:line="268" w:lineRule="exact"/>
              <w:rPr>
                <w:sz w:val="24"/>
              </w:rPr>
            </w:pPr>
            <w:r w:rsidRPr="002138A4">
              <w:rPr>
                <w:spacing w:val="-2"/>
                <w:sz w:val="24"/>
              </w:rPr>
              <w:t>Предмет</w:t>
            </w:r>
            <w:r w:rsidRPr="002138A4">
              <w:rPr>
                <w:sz w:val="24"/>
              </w:rPr>
              <w:tab/>
            </w:r>
            <w:r w:rsidRPr="002138A4">
              <w:rPr>
                <w:spacing w:val="-10"/>
                <w:sz w:val="24"/>
              </w:rPr>
              <w:t>и</w:t>
            </w:r>
            <w:r w:rsidRPr="002138A4">
              <w:rPr>
                <w:sz w:val="24"/>
              </w:rPr>
              <w:tab/>
            </w:r>
            <w:r w:rsidRPr="002138A4">
              <w:rPr>
                <w:spacing w:val="-2"/>
                <w:sz w:val="24"/>
              </w:rPr>
              <w:t>объект исследования.</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521"/>
        </w:trPr>
        <w:tc>
          <w:tcPr>
            <w:tcW w:w="677" w:type="dxa"/>
          </w:tcPr>
          <w:p w:rsidR="00E850FC" w:rsidRPr="002138A4" w:rsidRDefault="00E850FC" w:rsidP="00E850FC">
            <w:pPr>
              <w:pStyle w:val="TableParagraph"/>
              <w:spacing w:line="273" w:lineRule="exact"/>
              <w:rPr>
                <w:sz w:val="24"/>
              </w:rPr>
            </w:pPr>
            <w:r w:rsidRPr="002138A4">
              <w:rPr>
                <w:sz w:val="24"/>
              </w:rPr>
              <w:t>7</w:t>
            </w:r>
          </w:p>
        </w:tc>
        <w:tc>
          <w:tcPr>
            <w:tcW w:w="7436" w:type="dxa"/>
          </w:tcPr>
          <w:p w:rsidR="00E850FC" w:rsidRPr="00E850FC" w:rsidRDefault="00E850FC" w:rsidP="00E850FC">
            <w:pPr>
              <w:pStyle w:val="TableParagraph"/>
              <w:rPr>
                <w:sz w:val="24"/>
                <w:lang w:val="ru-RU"/>
              </w:rPr>
            </w:pPr>
            <w:r w:rsidRPr="00E850FC">
              <w:rPr>
                <w:sz w:val="24"/>
                <w:lang w:val="ru-RU"/>
              </w:rPr>
              <w:t>Работа</w:t>
            </w:r>
            <w:r w:rsidRPr="00E850FC">
              <w:rPr>
                <w:spacing w:val="-12"/>
                <w:sz w:val="24"/>
                <w:lang w:val="ru-RU"/>
              </w:rPr>
              <w:t xml:space="preserve"> </w:t>
            </w:r>
            <w:r w:rsidRPr="00E850FC">
              <w:rPr>
                <w:sz w:val="24"/>
                <w:lang w:val="ru-RU"/>
              </w:rPr>
              <w:t>в</w:t>
            </w:r>
            <w:r w:rsidRPr="00E850FC">
              <w:rPr>
                <w:spacing w:val="-13"/>
                <w:sz w:val="24"/>
                <w:lang w:val="ru-RU"/>
              </w:rPr>
              <w:t xml:space="preserve"> </w:t>
            </w:r>
            <w:r w:rsidRPr="00E850FC">
              <w:rPr>
                <w:sz w:val="24"/>
                <w:lang w:val="ru-RU"/>
              </w:rPr>
              <w:t>библиотеке</w:t>
            </w:r>
            <w:r w:rsidRPr="00E850FC">
              <w:rPr>
                <w:spacing w:val="-12"/>
                <w:sz w:val="24"/>
                <w:lang w:val="ru-RU"/>
              </w:rPr>
              <w:t xml:space="preserve"> </w:t>
            </w:r>
            <w:r w:rsidRPr="00E850FC">
              <w:rPr>
                <w:sz w:val="24"/>
                <w:lang w:val="ru-RU"/>
              </w:rPr>
              <w:t>с каталогами. Отбор литературы по теме</w:t>
            </w:r>
          </w:p>
          <w:p w:rsidR="00E850FC" w:rsidRPr="00E850FC" w:rsidRDefault="00E850FC" w:rsidP="00E850FC">
            <w:pPr>
              <w:pStyle w:val="TableParagraph"/>
              <w:spacing w:line="261" w:lineRule="exact"/>
              <w:rPr>
                <w:sz w:val="24"/>
                <w:lang w:val="ru-RU"/>
              </w:rPr>
            </w:pPr>
            <w:r w:rsidRPr="00E850FC">
              <w:rPr>
                <w:spacing w:val="-2"/>
                <w:sz w:val="24"/>
                <w:lang w:val="ru-RU"/>
              </w:rPr>
              <w:t>исследования.</w:t>
            </w:r>
          </w:p>
        </w:tc>
        <w:tc>
          <w:tcPr>
            <w:tcW w:w="1701" w:type="dxa"/>
          </w:tcPr>
          <w:p w:rsidR="00E850FC" w:rsidRPr="002138A4" w:rsidRDefault="00E850FC" w:rsidP="00E850FC">
            <w:pPr>
              <w:pStyle w:val="TableParagraph"/>
              <w:spacing w:line="273" w:lineRule="exact"/>
              <w:ind w:left="111"/>
              <w:rPr>
                <w:sz w:val="24"/>
              </w:rPr>
            </w:pPr>
            <w:r w:rsidRPr="002138A4">
              <w:rPr>
                <w:sz w:val="24"/>
              </w:rPr>
              <w:t>1</w:t>
            </w:r>
          </w:p>
        </w:tc>
      </w:tr>
      <w:tr w:rsidR="00E850FC" w:rsidRPr="002138A4" w:rsidTr="00F05A05">
        <w:trPr>
          <w:trHeight w:val="387"/>
        </w:trPr>
        <w:tc>
          <w:tcPr>
            <w:tcW w:w="677" w:type="dxa"/>
          </w:tcPr>
          <w:p w:rsidR="00E850FC" w:rsidRPr="002138A4" w:rsidRDefault="00E850FC" w:rsidP="00E850FC">
            <w:pPr>
              <w:pStyle w:val="TableParagraph"/>
              <w:spacing w:before="41"/>
              <w:rPr>
                <w:sz w:val="24"/>
              </w:rPr>
            </w:pPr>
            <w:r w:rsidRPr="002138A4">
              <w:rPr>
                <w:sz w:val="24"/>
              </w:rPr>
              <w:t>8</w:t>
            </w:r>
          </w:p>
        </w:tc>
        <w:tc>
          <w:tcPr>
            <w:tcW w:w="7436" w:type="dxa"/>
          </w:tcPr>
          <w:p w:rsidR="00E850FC" w:rsidRPr="00E850FC" w:rsidRDefault="00E850FC" w:rsidP="00E850FC">
            <w:pPr>
              <w:pStyle w:val="TableParagraph"/>
              <w:ind w:right="567"/>
              <w:rPr>
                <w:sz w:val="24"/>
                <w:lang w:val="ru-RU"/>
              </w:rPr>
            </w:pPr>
            <w:r w:rsidRPr="00E850FC">
              <w:rPr>
                <w:sz w:val="24"/>
                <w:lang w:val="ru-RU"/>
              </w:rPr>
              <w:t>Ознакомление с литературой</w:t>
            </w:r>
            <w:r w:rsidRPr="00E850FC">
              <w:rPr>
                <w:spacing w:val="-15"/>
                <w:sz w:val="24"/>
                <w:lang w:val="ru-RU"/>
              </w:rPr>
              <w:t xml:space="preserve"> </w:t>
            </w:r>
            <w:r w:rsidRPr="00E850FC">
              <w:rPr>
                <w:sz w:val="24"/>
                <w:lang w:val="ru-RU"/>
              </w:rPr>
              <w:t>по</w:t>
            </w:r>
            <w:r w:rsidRPr="00E850FC">
              <w:rPr>
                <w:spacing w:val="-15"/>
                <w:sz w:val="24"/>
                <w:lang w:val="ru-RU"/>
              </w:rPr>
              <w:t xml:space="preserve"> </w:t>
            </w:r>
            <w:r w:rsidRPr="00E850FC">
              <w:rPr>
                <w:sz w:val="24"/>
                <w:lang w:val="ru-RU"/>
              </w:rPr>
              <w:t xml:space="preserve">данной проблематике, анализ </w:t>
            </w:r>
            <w:r w:rsidRPr="00E850FC">
              <w:rPr>
                <w:spacing w:val="-2"/>
                <w:sz w:val="24"/>
                <w:lang w:val="ru-RU"/>
              </w:rPr>
              <w:t>материала.</w:t>
            </w:r>
          </w:p>
        </w:tc>
        <w:tc>
          <w:tcPr>
            <w:tcW w:w="1701" w:type="dxa"/>
          </w:tcPr>
          <w:p w:rsidR="00E850FC" w:rsidRPr="002138A4" w:rsidRDefault="00E850FC" w:rsidP="00E850FC">
            <w:pPr>
              <w:pStyle w:val="TableParagraph"/>
              <w:spacing w:before="1"/>
              <w:ind w:left="111"/>
              <w:rPr>
                <w:sz w:val="24"/>
              </w:rPr>
            </w:pPr>
            <w:r w:rsidRPr="002138A4">
              <w:rPr>
                <w:sz w:val="24"/>
              </w:rPr>
              <w:t>2</w:t>
            </w:r>
          </w:p>
        </w:tc>
      </w:tr>
      <w:tr w:rsidR="00E850FC" w:rsidRPr="002138A4" w:rsidTr="00F05A05">
        <w:trPr>
          <w:trHeight w:val="111"/>
        </w:trPr>
        <w:tc>
          <w:tcPr>
            <w:tcW w:w="677" w:type="dxa"/>
          </w:tcPr>
          <w:p w:rsidR="00E850FC" w:rsidRPr="002138A4" w:rsidRDefault="00E850FC" w:rsidP="00E850FC">
            <w:pPr>
              <w:pStyle w:val="TableParagraph"/>
              <w:spacing w:before="41"/>
              <w:rPr>
                <w:sz w:val="24"/>
              </w:rPr>
            </w:pPr>
            <w:r w:rsidRPr="002138A4">
              <w:rPr>
                <w:sz w:val="24"/>
              </w:rPr>
              <w:t>9</w:t>
            </w:r>
          </w:p>
        </w:tc>
        <w:tc>
          <w:tcPr>
            <w:tcW w:w="7436" w:type="dxa"/>
          </w:tcPr>
          <w:p w:rsidR="00E850FC" w:rsidRPr="002138A4" w:rsidRDefault="00E850FC" w:rsidP="00E850FC">
            <w:pPr>
              <w:pStyle w:val="TableParagraph"/>
              <w:spacing w:line="237" w:lineRule="auto"/>
              <w:rPr>
                <w:sz w:val="24"/>
              </w:rPr>
            </w:pPr>
            <w:r w:rsidRPr="002138A4">
              <w:rPr>
                <w:sz w:val="24"/>
              </w:rPr>
              <w:t xml:space="preserve">Наблюдение и </w:t>
            </w:r>
            <w:r w:rsidRPr="002138A4">
              <w:rPr>
                <w:spacing w:val="-2"/>
                <w:sz w:val="24"/>
              </w:rPr>
              <w:t>экспериментирование.</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216"/>
        </w:trPr>
        <w:tc>
          <w:tcPr>
            <w:tcW w:w="677" w:type="dxa"/>
          </w:tcPr>
          <w:p w:rsidR="00E850FC" w:rsidRPr="002138A4" w:rsidRDefault="00E850FC" w:rsidP="00E850FC">
            <w:pPr>
              <w:pStyle w:val="TableParagraph"/>
              <w:spacing w:before="41"/>
              <w:rPr>
                <w:sz w:val="24"/>
              </w:rPr>
            </w:pPr>
            <w:r w:rsidRPr="002138A4">
              <w:rPr>
                <w:sz w:val="24"/>
              </w:rPr>
              <w:t>10</w:t>
            </w:r>
          </w:p>
        </w:tc>
        <w:tc>
          <w:tcPr>
            <w:tcW w:w="7436" w:type="dxa"/>
          </w:tcPr>
          <w:p w:rsidR="00E850FC" w:rsidRPr="002138A4" w:rsidRDefault="00E850FC" w:rsidP="00E850FC">
            <w:pPr>
              <w:pStyle w:val="TableParagraph"/>
              <w:spacing w:line="237" w:lineRule="auto"/>
              <w:rPr>
                <w:sz w:val="24"/>
              </w:rPr>
            </w:pPr>
            <w:r w:rsidRPr="002138A4">
              <w:rPr>
                <w:spacing w:val="-2"/>
                <w:sz w:val="24"/>
              </w:rPr>
              <w:t>Техника экспериментирования</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448"/>
        </w:trPr>
        <w:tc>
          <w:tcPr>
            <w:tcW w:w="677" w:type="dxa"/>
          </w:tcPr>
          <w:p w:rsidR="00E850FC" w:rsidRPr="002138A4" w:rsidRDefault="00E850FC" w:rsidP="00E850FC">
            <w:pPr>
              <w:pStyle w:val="TableParagraph"/>
              <w:spacing w:before="41"/>
              <w:rPr>
                <w:sz w:val="24"/>
              </w:rPr>
            </w:pPr>
            <w:r w:rsidRPr="002138A4">
              <w:rPr>
                <w:sz w:val="24"/>
              </w:rPr>
              <w:t>11</w:t>
            </w:r>
          </w:p>
        </w:tc>
        <w:tc>
          <w:tcPr>
            <w:tcW w:w="7436" w:type="dxa"/>
          </w:tcPr>
          <w:p w:rsidR="00E850FC" w:rsidRPr="00E850FC" w:rsidRDefault="00E850FC" w:rsidP="00E850FC">
            <w:pPr>
              <w:pStyle w:val="TableParagraph"/>
              <w:rPr>
                <w:sz w:val="24"/>
                <w:lang w:val="ru-RU"/>
              </w:rPr>
            </w:pPr>
            <w:r w:rsidRPr="00E850FC">
              <w:rPr>
                <w:spacing w:val="-2"/>
                <w:sz w:val="24"/>
                <w:lang w:val="ru-RU"/>
              </w:rPr>
              <w:t>Наблюдение наблюдательность. Совершенствование</w:t>
            </w:r>
          </w:p>
          <w:p w:rsidR="00E850FC" w:rsidRPr="00E850FC" w:rsidRDefault="00E850FC" w:rsidP="00E850FC">
            <w:pPr>
              <w:pStyle w:val="TableParagraph"/>
              <w:spacing w:line="274" w:lineRule="exact"/>
              <w:rPr>
                <w:sz w:val="24"/>
                <w:lang w:val="ru-RU"/>
              </w:rPr>
            </w:pPr>
            <w:r w:rsidRPr="00E850FC">
              <w:rPr>
                <w:spacing w:val="-2"/>
                <w:sz w:val="24"/>
                <w:lang w:val="ru-RU"/>
              </w:rPr>
              <w:t>техники экспериментирования.</w:t>
            </w:r>
          </w:p>
        </w:tc>
        <w:tc>
          <w:tcPr>
            <w:tcW w:w="1701" w:type="dxa"/>
          </w:tcPr>
          <w:p w:rsidR="00E850FC" w:rsidRPr="002138A4" w:rsidRDefault="00E850FC" w:rsidP="00E850FC">
            <w:pPr>
              <w:pStyle w:val="TableParagraph"/>
              <w:spacing w:line="273" w:lineRule="exact"/>
              <w:ind w:left="111"/>
              <w:rPr>
                <w:sz w:val="24"/>
              </w:rPr>
            </w:pPr>
            <w:r w:rsidRPr="002138A4">
              <w:rPr>
                <w:sz w:val="24"/>
              </w:rPr>
              <w:t>2</w:t>
            </w:r>
          </w:p>
        </w:tc>
      </w:tr>
      <w:tr w:rsidR="00E850FC" w:rsidRPr="002138A4" w:rsidTr="00F05A05">
        <w:trPr>
          <w:trHeight w:val="245"/>
        </w:trPr>
        <w:tc>
          <w:tcPr>
            <w:tcW w:w="677" w:type="dxa"/>
          </w:tcPr>
          <w:p w:rsidR="00E850FC" w:rsidRPr="002138A4" w:rsidRDefault="00E850FC" w:rsidP="00E850FC">
            <w:pPr>
              <w:pStyle w:val="TableParagraph"/>
              <w:spacing w:before="41"/>
              <w:rPr>
                <w:sz w:val="24"/>
              </w:rPr>
            </w:pPr>
            <w:r>
              <w:rPr>
                <w:sz w:val="24"/>
              </w:rPr>
              <w:t>12</w:t>
            </w:r>
          </w:p>
        </w:tc>
        <w:tc>
          <w:tcPr>
            <w:tcW w:w="7436" w:type="dxa"/>
          </w:tcPr>
          <w:p w:rsidR="00E850FC" w:rsidRPr="002138A4" w:rsidRDefault="00E850FC" w:rsidP="00E850FC">
            <w:pPr>
              <w:pStyle w:val="TableParagraph"/>
              <w:spacing w:line="242" w:lineRule="auto"/>
              <w:rPr>
                <w:sz w:val="24"/>
              </w:rPr>
            </w:pPr>
            <w:r w:rsidRPr="002138A4">
              <w:rPr>
                <w:sz w:val="24"/>
              </w:rPr>
              <w:t>Правильное</w:t>
            </w:r>
            <w:r w:rsidRPr="002138A4">
              <w:rPr>
                <w:spacing w:val="-15"/>
                <w:sz w:val="24"/>
              </w:rPr>
              <w:t xml:space="preserve"> </w:t>
            </w:r>
            <w:r w:rsidRPr="002138A4">
              <w:rPr>
                <w:sz w:val="24"/>
              </w:rPr>
              <w:t>мышление</w:t>
            </w:r>
            <w:r w:rsidRPr="002138A4">
              <w:rPr>
                <w:spacing w:val="-15"/>
                <w:sz w:val="24"/>
              </w:rPr>
              <w:t xml:space="preserve"> </w:t>
            </w:r>
            <w:r w:rsidRPr="002138A4">
              <w:rPr>
                <w:sz w:val="24"/>
              </w:rPr>
              <w:t xml:space="preserve">и </w:t>
            </w:r>
            <w:r w:rsidRPr="002138A4">
              <w:rPr>
                <w:spacing w:val="-2"/>
                <w:sz w:val="24"/>
              </w:rPr>
              <w:t>логика.</w:t>
            </w:r>
          </w:p>
        </w:tc>
        <w:tc>
          <w:tcPr>
            <w:tcW w:w="1701" w:type="dxa"/>
          </w:tcPr>
          <w:p w:rsidR="00E850FC" w:rsidRPr="002138A4" w:rsidRDefault="00E850FC" w:rsidP="00E850FC">
            <w:pPr>
              <w:pStyle w:val="TableParagraph"/>
              <w:spacing w:line="267" w:lineRule="exact"/>
              <w:ind w:left="111"/>
              <w:rPr>
                <w:sz w:val="24"/>
              </w:rPr>
            </w:pPr>
            <w:r w:rsidRPr="002138A4">
              <w:rPr>
                <w:sz w:val="24"/>
              </w:rPr>
              <w:t>2</w:t>
            </w:r>
          </w:p>
        </w:tc>
      </w:tr>
      <w:tr w:rsidR="00E850FC" w:rsidRPr="002138A4" w:rsidTr="00F05A05">
        <w:trPr>
          <w:trHeight w:val="194"/>
        </w:trPr>
        <w:tc>
          <w:tcPr>
            <w:tcW w:w="677" w:type="dxa"/>
          </w:tcPr>
          <w:p w:rsidR="00E850FC" w:rsidRPr="002138A4" w:rsidRDefault="00E850FC" w:rsidP="00E850FC">
            <w:pPr>
              <w:pStyle w:val="TableParagraph"/>
              <w:spacing w:before="41"/>
              <w:rPr>
                <w:sz w:val="24"/>
              </w:rPr>
            </w:pPr>
            <w:r>
              <w:rPr>
                <w:sz w:val="24"/>
              </w:rPr>
              <w:t>13</w:t>
            </w:r>
          </w:p>
        </w:tc>
        <w:tc>
          <w:tcPr>
            <w:tcW w:w="7436" w:type="dxa"/>
          </w:tcPr>
          <w:p w:rsidR="00E850FC" w:rsidRPr="002138A4" w:rsidRDefault="00E850FC" w:rsidP="00E850FC">
            <w:pPr>
              <w:pStyle w:val="TableParagraph"/>
              <w:spacing w:line="263" w:lineRule="exact"/>
              <w:rPr>
                <w:sz w:val="24"/>
              </w:rPr>
            </w:pPr>
            <w:r w:rsidRPr="002138A4">
              <w:rPr>
                <w:sz w:val="24"/>
              </w:rPr>
              <w:t>Что</w:t>
            </w:r>
            <w:r w:rsidRPr="002138A4">
              <w:rPr>
                <w:spacing w:val="2"/>
                <w:sz w:val="24"/>
              </w:rPr>
              <w:t xml:space="preserve"> </w:t>
            </w:r>
            <w:r w:rsidRPr="002138A4">
              <w:rPr>
                <w:sz w:val="24"/>
              </w:rPr>
              <w:t>такое</w:t>
            </w:r>
            <w:r w:rsidRPr="002138A4">
              <w:rPr>
                <w:spacing w:val="-1"/>
                <w:sz w:val="24"/>
              </w:rPr>
              <w:t xml:space="preserve"> </w:t>
            </w:r>
            <w:r w:rsidRPr="002138A4">
              <w:rPr>
                <w:spacing w:val="-2"/>
                <w:sz w:val="24"/>
              </w:rPr>
              <w:t>парадоксы</w:t>
            </w:r>
          </w:p>
        </w:tc>
        <w:tc>
          <w:tcPr>
            <w:tcW w:w="1701" w:type="dxa"/>
          </w:tcPr>
          <w:p w:rsidR="00E850FC" w:rsidRPr="002138A4" w:rsidRDefault="00E850FC" w:rsidP="00E850FC">
            <w:pPr>
              <w:pStyle w:val="TableParagraph"/>
              <w:spacing w:line="267" w:lineRule="exact"/>
              <w:ind w:left="111"/>
              <w:rPr>
                <w:sz w:val="24"/>
              </w:rPr>
            </w:pPr>
            <w:r w:rsidRPr="002138A4">
              <w:rPr>
                <w:sz w:val="24"/>
              </w:rPr>
              <w:t>2</w:t>
            </w:r>
          </w:p>
        </w:tc>
      </w:tr>
      <w:tr w:rsidR="00E850FC" w:rsidRPr="002138A4" w:rsidTr="00F05A05">
        <w:trPr>
          <w:trHeight w:val="60"/>
        </w:trPr>
        <w:tc>
          <w:tcPr>
            <w:tcW w:w="677" w:type="dxa"/>
          </w:tcPr>
          <w:p w:rsidR="00E850FC" w:rsidRPr="002138A4" w:rsidRDefault="00E850FC" w:rsidP="00E850FC">
            <w:pPr>
              <w:pStyle w:val="TableParagraph"/>
              <w:spacing w:before="41"/>
              <w:rPr>
                <w:sz w:val="24"/>
              </w:rPr>
            </w:pPr>
            <w:r>
              <w:rPr>
                <w:sz w:val="24"/>
              </w:rPr>
              <w:t>14</w:t>
            </w:r>
          </w:p>
        </w:tc>
        <w:tc>
          <w:tcPr>
            <w:tcW w:w="7436" w:type="dxa"/>
          </w:tcPr>
          <w:p w:rsidR="00E850FC" w:rsidRPr="00E850FC" w:rsidRDefault="00E850FC" w:rsidP="00E850FC">
            <w:pPr>
              <w:pStyle w:val="TableParagraph"/>
              <w:spacing w:line="263" w:lineRule="exact"/>
              <w:rPr>
                <w:sz w:val="24"/>
                <w:lang w:val="ru-RU"/>
              </w:rPr>
            </w:pPr>
            <w:r w:rsidRPr="00E850FC">
              <w:rPr>
                <w:sz w:val="24"/>
                <w:lang w:val="ru-RU"/>
              </w:rPr>
              <w:t>Обработка</w:t>
            </w:r>
            <w:r w:rsidRPr="00E850FC">
              <w:rPr>
                <w:spacing w:val="36"/>
                <w:sz w:val="24"/>
                <w:lang w:val="ru-RU"/>
              </w:rPr>
              <w:t xml:space="preserve">  </w:t>
            </w:r>
            <w:r w:rsidRPr="00E850FC">
              <w:rPr>
                <w:sz w:val="24"/>
                <w:lang w:val="ru-RU"/>
              </w:rPr>
              <w:t>и</w:t>
            </w:r>
            <w:r w:rsidRPr="00E850FC">
              <w:rPr>
                <w:spacing w:val="37"/>
                <w:sz w:val="24"/>
                <w:lang w:val="ru-RU"/>
              </w:rPr>
              <w:t xml:space="preserve">  </w:t>
            </w:r>
            <w:r w:rsidRPr="00E850FC">
              <w:rPr>
                <w:sz w:val="24"/>
                <w:lang w:val="ru-RU"/>
              </w:rPr>
              <w:t>анализ</w:t>
            </w:r>
            <w:r w:rsidRPr="00E850FC">
              <w:rPr>
                <w:spacing w:val="36"/>
                <w:sz w:val="24"/>
                <w:lang w:val="ru-RU"/>
              </w:rPr>
              <w:t xml:space="preserve">  </w:t>
            </w:r>
            <w:r w:rsidRPr="00E850FC">
              <w:rPr>
                <w:spacing w:val="-4"/>
                <w:sz w:val="24"/>
                <w:lang w:val="ru-RU"/>
              </w:rPr>
              <w:t xml:space="preserve">всех </w:t>
            </w:r>
            <w:r w:rsidRPr="00E850FC">
              <w:rPr>
                <w:sz w:val="24"/>
                <w:lang w:val="ru-RU"/>
              </w:rPr>
              <w:t>полученных</w:t>
            </w:r>
            <w:r w:rsidRPr="00E850FC">
              <w:rPr>
                <w:spacing w:val="-10"/>
                <w:sz w:val="24"/>
                <w:lang w:val="ru-RU"/>
              </w:rPr>
              <w:t xml:space="preserve"> </w:t>
            </w:r>
            <w:r w:rsidRPr="00E850FC">
              <w:rPr>
                <w:spacing w:val="-2"/>
                <w:sz w:val="24"/>
                <w:lang w:val="ru-RU"/>
              </w:rPr>
              <w:t>данных.</w:t>
            </w:r>
          </w:p>
        </w:tc>
        <w:tc>
          <w:tcPr>
            <w:tcW w:w="1701" w:type="dxa"/>
          </w:tcPr>
          <w:p w:rsidR="00E850FC" w:rsidRPr="002138A4" w:rsidRDefault="00E850FC" w:rsidP="00E850FC">
            <w:pPr>
              <w:pStyle w:val="TableParagraph"/>
              <w:spacing w:line="268" w:lineRule="exact"/>
              <w:ind w:left="111"/>
              <w:rPr>
                <w:sz w:val="24"/>
              </w:rPr>
            </w:pPr>
            <w:r w:rsidRPr="002138A4">
              <w:rPr>
                <w:sz w:val="24"/>
              </w:rPr>
              <w:t>3</w:t>
            </w:r>
          </w:p>
        </w:tc>
      </w:tr>
      <w:tr w:rsidR="00E850FC" w:rsidRPr="002138A4" w:rsidTr="00F05A05">
        <w:trPr>
          <w:trHeight w:val="543"/>
        </w:trPr>
        <w:tc>
          <w:tcPr>
            <w:tcW w:w="677" w:type="dxa"/>
          </w:tcPr>
          <w:p w:rsidR="00E850FC" w:rsidRPr="002138A4" w:rsidRDefault="00E850FC" w:rsidP="00E850FC">
            <w:pPr>
              <w:pStyle w:val="TableParagraph"/>
              <w:spacing w:before="41"/>
              <w:rPr>
                <w:sz w:val="24"/>
              </w:rPr>
            </w:pPr>
            <w:r>
              <w:rPr>
                <w:sz w:val="24"/>
              </w:rPr>
              <w:t>15</w:t>
            </w:r>
          </w:p>
        </w:tc>
        <w:tc>
          <w:tcPr>
            <w:tcW w:w="7436" w:type="dxa"/>
          </w:tcPr>
          <w:p w:rsidR="00E850FC" w:rsidRPr="00E850FC" w:rsidRDefault="00E850FC" w:rsidP="00E850FC">
            <w:pPr>
              <w:pStyle w:val="TableParagraph"/>
              <w:tabs>
                <w:tab w:val="left" w:pos="1103"/>
                <w:tab w:val="left" w:pos="1515"/>
                <w:tab w:val="left" w:pos="1737"/>
              </w:tabs>
              <w:spacing w:line="276" w:lineRule="auto"/>
              <w:ind w:right="89"/>
              <w:rPr>
                <w:sz w:val="24"/>
                <w:lang w:val="ru-RU"/>
              </w:rPr>
            </w:pPr>
            <w:r w:rsidRPr="00E850FC">
              <w:rPr>
                <w:spacing w:val="-2"/>
                <w:sz w:val="24"/>
                <w:lang w:val="ru-RU"/>
              </w:rPr>
              <w:t>Работа</w:t>
            </w:r>
            <w:r w:rsidRPr="00E850FC">
              <w:rPr>
                <w:sz w:val="24"/>
                <w:lang w:val="ru-RU"/>
              </w:rPr>
              <w:tab/>
            </w:r>
            <w:r w:rsidRPr="00E850FC">
              <w:rPr>
                <w:spacing w:val="-10"/>
                <w:sz w:val="24"/>
                <w:lang w:val="ru-RU"/>
              </w:rPr>
              <w:t>в</w:t>
            </w:r>
            <w:r w:rsidRPr="00E850FC">
              <w:rPr>
                <w:sz w:val="24"/>
                <w:lang w:val="ru-RU"/>
              </w:rPr>
              <w:tab/>
            </w:r>
            <w:r w:rsidRPr="00E850FC">
              <w:rPr>
                <w:spacing w:val="-2"/>
                <w:sz w:val="24"/>
                <w:lang w:val="ru-RU"/>
              </w:rPr>
              <w:t>компьютерном классе. Оформление</w:t>
            </w:r>
          </w:p>
          <w:p w:rsidR="00E850FC" w:rsidRPr="00E850FC" w:rsidRDefault="00E850FC" w:rsidP="00E850FC">
            <w:pPr>
              <w:pStyle w:val="TableParagraph"/>
              <w:rPr>
                <w:sz w:val="24"/>
                <w:lang w:val="ru-RU"/>
              </w:rPr>
            </w:pPr>
            <w:r w:rsidRPr="00E850FC">
              <w:rPr>
                <w:spacing w:val="-2"/>
                <w:sz w:val="24"/>
                <w:lang w:val="ru-RU"/>
              </w:rPr>
              <w:t>презентации.</w:t>
            </w:r>
          </w:p>
        </w:tc>
        <w:tc>
          <w:tcPr>
            <w:tcW w:w="1701" w:type="dxa"/>
          </w:tcPr>
          <w:p w:rsidR="00E850FC" w:rsidRPr="002138A4" w:rsidRDefault="00E850FC" w:rsidP="00E850FC">
            <w:pPr>
              <w:pStyle w:val="TableParagraph"/>
              <w:spacing w:line="267" w:lineRule="exact"/>
              <w:ind w:left="111"/>
              <w:rPr>
                <w:sz w:val="24"/>
              </w:rPr>
            </w:pPr>
            <w:r w:rsidRPr="002138A4">
              <w:rPr>
                <w:sz w:val="24"/>
              </w:rPr>
              <w:t>3</w:t>
            </w:r>
          </w:p>
        </w:tc>
      </w:tr>
      <w:tr w:rsidR="00E850FC" w:rsidRPr="002138A4" w:rsidTr="00F05A05">
        <w:trPr>
          <w:trHeight w:val="367"/>
        </w:trPr>
        <w:tc>
          <w:tcPr>
            <w:tcW w:w="677" w:type="dxa"/>
          </w:tcPr>
          <w:p w:rsidR="00E850FC" w:rsidRPr="002138A4" w:rsidRDefault="00E850FC" w:rsidP="00E850FC">
            <w:pPr>
              <w:pStyle w:val="TableParagraph"/>
              <w:spacing w:before="41"/>
              <w:rPr>
                <w:sz w:val="24"/>
              </w:rPr>
            </w:pPr>
            <w:r>
              <w:rPr>
                <w:sz w:val="24"/>
              </w:rPr>
              <w:t>16</w:t>
            </w:r>
          </w:p>
        </w:tc>
        <w:tc>
          <w:tcPr>
            <w:tcW w:w="7436" w:type="dxa"/>
          </w:tcPr>
          <w:p w:rsidR="00E850FC" w:rsidRPr="00E850FC" w:rsidRDefault="00E850FC" w:rsidP="00E850FC">
            <w:pPr>
              <w:pStyle w:val="TableParagraph"/>
              <w:spacing w:line="237" w:lineRule="auto"/>
              <w:ind w:right="567"/>
              <w:rPr>
                <w:sz w:val="24"/>
                <w:lang w:val="ru-RU"/>
              </w:rPr>
            </w:pPr>
            <w:r w:rsidRPr="00E850FC">
              <w:rPr>
                <w:sz w:val="24"/>
                <w:lang w:val="ru-RU"/>
              </w:rPr>
              <w:t>Подготовка</w:t>
            </w:r>
            <w:r w:rsidRPr="00E850FC">
              <w:rPr>
                <w:spacing w:val="-15"/>
                <w:sz w:val="24"/>
                <w:lang w:val="ru-RU"/>
              </w:rPr>
              <w:t xml:space="preserve"> </w:t>
            </w:r>
            <w:r w:rsidRPr="00E850FC">
              <w:rPr>
                <w:sz w:val="24"/>
                <w:lang w:val="ru-RU"/>
              </w:rPr>
              <w:t>публичного выступления. Как подготовиться</w:t>
            </w:r>
            <w:r w:rsidRPr="00E850FC">
              <w:rPr>
                <w:spacing w:val="-6"/>
                <w:sz w:val="24"/>
                <w:lang w:val="ru-RU"/>
              </w:rPr>
              <w:t xml:space="preserve"> </w:t>
            </w:r>
            <w:r w:rsidRPr="00E850FC">
              <w:rPr>
                <w:sz w:val="24"/>
                <w:lang w:val="ru-RU"/>
              </w:rPr>
              <w:t>к</w:t>
            </w:r>
            <w:r w:rsidRPr="00E850FC">
              <w:rPr>
                <w:spacing w:val="-1"/>
                <w:sz w:val="24"/>
                <w:lang w:val="ru-RU"/>
              </w:rPr>
              <w:t xml:space="preserve"> </w:t>
            </w:r>
            <w:r w:rsidRPr="00E850FC">
              <w:rPr>
                <w:spacing w:val="-2"/>
                <w:sz w:val="24"/>
                <w:lang w:val="ru-RU"/>
              </w:rPr>
              <w:t>защ</w:t>
            </w:r>
            <w:r w:rsidRPr="00E850FC">
              <w:rPr>
                <w:spacing w:val="-2"/>
                <w:sz w:val="24"/>
                <w:lang w:val="ru-RU"/>
              </w:rPr>
              <w:t>и</w:t>
            </w:r>
            <w:r w:rsidRPr="00E850FC">
              <w:rPr>
                <w:spacing w:val="-2"/>
                <w:sz w:val="24"/>
                <w:lang w:val="ru-RU"/>
              </w:rPr>
              <w:t>те.</w:t>
            </w:r>
          </w:p>
        </w:tc>
        <w:tc>
          <w:tcPr>
            <w:tcW w:w="1701" w:type="dxa"/>
          </w:tcPr>
          <w:p w:rsidR="00E850FC" w:rsidRPr="002138A4" w:rsidRDefault="00E850FC" w:rsidP="00E850FC">
            <w:pPr>
              <w:pStyle w:val="TableParagraph"/>
              <w:spacing w:line="268" w:lineRule="exact"/>
              <w:ind w:left="111"/>
              <w:rPr>
                <w:sz w:val="24"/>
              </w:rPr>
            </w:pPr>
            <w:r w:rsidRPr="002138A4">
              <w:rPr>
                <w:sz w:val="24"/>
              </w:rPr>
              <w:t>2</w:t>
            </w:r>
          </w:p>
        </w:tc>
      </w:tr>
      <w:tr w:rsidR="00E850FC" w:rsidRPr="002138A4" w:rsidTr="00F05A05">
        <w:trPr>
          <w:trHeight w:val="234"/>
        </w:trPr>
        <w:tc>
          <w:tcPr>
            <w:tcW w:w="677" w:type="dxa"/>
          </w:tcPr>
          <w:p w:rsidR="00E850FC" w:rsidRPr="002138A4" w:rsidRDefault="00E850FC" w:rsidP="00E850FC">
            <w:pPr>
              <w:pStyle w:val="TableParagraph"/>
              <w:spacing w:line="267" w:lineRule="exact"/>
              <w:rPr>
                <w:sz w:val="24"/>
              </w:rPr>
            </w:pPr>
            <w:r>
              <w:rPr>
                <w:sz w:val="24"/>
              </w:rPr>
              <w:t>17</w:t>
            </w:r>
          </w:p>
        </w:tc>
        <w:tc>
          <w:tcPr>
            <w:tcW w:w="7436" w:type="dxa"/>
          </w:tcPr>
          <w:p w:rsidR="00E850FC" w:rsidRPr="002138A4" w:rsidRDefault="00E850FC" w:rsidP="00E850FC">
            <w:pPr>
              <w:pStyle w:val="TableParagraph"/>
              <w:spacing w:line="263" w:lineRule="exact"/>
              <w:rPr>
                <w:sz w:val="24"/>
              </w:rPr>
            </w:pPr>
            <w:r w:rsidRPr="002138A4">
              <w:rPr>
                <w:sz w:val="24"/>
              </w:rPr>
              <w:t>Защита</w:t>
            </w:r>
            <w:r w:rsidRPr="002138A4">
              <w:rPr>
                <w:spacing w:val="-3"/>
                <w:sz w:val="24"/>
              </w:rPr>
              <w:t xml:space="preserve"> </w:t>
            </w:r>
            <w:r w:rsidRPr="002138A4">
              <w:rPr>
                <w:sz w:val="24"/>
              </w:rPr>
              <w:t>исследования</w:t>
            </w:r>
            <w:r w:rsidRPr="002138A4">
              <w:rPr>
                <w:spacing w:val="-5"/>
                <w:sz w:val="24"/>
              </w:rPr>
              <w:t xml:space="preserve"> </w:t>
            </w:r>
            <w:r w:rsidRPr="002138A4">
              <w:rPr>
                <w:spacing w:val="-4"/>
                <w:sz w:val="24"/>
              </w:rPr>
              <w:t xml:space="preserve">перед </w:t>
            </w:r>
            <w:r w:rsidRPr="002138A4">
              <w:rPr>
                <w:spacing w:val="-2"/>
                <w:sz w:val="24"/>
              </w:rPr>
              <w:t>одноклассниками.</w:t>
            </w:r>
          </w:p>
        </w:tc>
        <w:tc>
          <w:tcPr>
            <w:tcW w:w="1701" w:type="dxa"/>
          </w:tcPr>
          <w:p w:rsidR="00E850FC" w:rsidRPr="002138A4" w:rsidRDefault="00E850FC" w:rsidP="00E850FC">
            <w:pPr>
              <w:pStyle w:val="TableParagraph"/>
              <w:spacing w:line="267" w:lineRule="exact"/>
              <w:ind w:left="111"/>
              <w:rPr>
                <w:sz w:val="24"/>
              </w:rPr>
            </w:pPr>
            <w:r w:rsidRPr="002138A4">
              <w:rPr>
                <w:sz w:val="24"/>
              </w:rPr>
              <w:t>1</w:t>
            </w:r>
          </w:p>
        </w:tc>
      </w:tr>
      <w:tr w:rsidR="00E850FC" w:rsidRPr="002138A4" w:rsidTr="00F05A05">
        <w:trPr>
          <w:trHeight w:val="238"/>
        </w:trPr>
        <w:tc>
          <w:tcPr>
            <w:tcW w:w="677" w:type="dxa"/>
          </w:tcPr>
          <w:p w:rsidR="00E850FC" w:rsidRPr="002138A4" w:rsidRDefault="00E850FC" w:rsidP="00E850FC">
            <w:pPr>
              <w:pStyle w:val="TableParagraph"/>
              <w:spacing w:line="267" w:lineRule="exact"/>
              <w:rPr>
                <w:sz w:val="24"/>
              </w:rPr>
            </w:pPr>
            <w:r>
              <w:rPr>
                <w:sz w:val="24"/>
              </w:rPr>
              <w:t>18</w:t>
            </w:r>
          </w:p>
        </w:tc>
        <w:tc>
          <w:tcPr>
            <w:tcW w:w="7436" w:type="dxa"/>
          </w:tcPr>
          <w:p w:rsidR="00E850FC" w:rsidRPr="002138A4" w:rsidRDefault="00E850FC" w:rsidP="00E850FC">
            <w:pPr>
              <w:pStyle w:val="TableParagraph"/>
              <w:spacing w:line="263" w:lineRule="exact"/>
              <w:rPr>
                <w:sz w:val="24"/>
              </w:rPr>
            </w:pPr>
            <w:r w:rsidRPr="002138A4">
              <w:rPr>
                <w:sz w:val="24"/>
              </w:rPr>
              <w:t>Выступление</w:t>
            </w:r>
            <w:r w:rsidRPr="002138A4">
              <w:rPr>
                <w:spacing w:val="-3"/>
                <w:sz w:val="24"/>
              </w:rPr>
              <w:t xml:space="preserve"> </w:t>
            </w:r>
            <w:r w:rsidRPr="002138A4">
              <w:rPr>
                <w:sz w:val="24"/>
              </w:rPr>
              <w:t>на</w:t>
            </w:r>
            <w:r w:rsidRPr="002138A4">
              <w:rPr>
                <w:spacing w:val="-3"/>
                <w:sz w:val="24"/>
              </w:rPr>
              <w:t xml:space="preserve"> </w:t>
            </w:r>
            <w:r w:rsidRPr="002138A4">
              <w:rPr>
                <w:spacing w:val="-2"/>
                <w:sz w:val="24"/>
              </w:rPr>
              <w:t xml:space="preserve">школьной </w:t>
            </w:r>
            <w:r w:rsidRPr="002138A4">
              <w:rPr>
                <w:spacing w:val="-4"/>
                <w:sz w:val="24"/>
              </w:rPr>
              <w:t>НПК.</w:t>
            </w:r>
          </w:p>
        </w:tc>
        <w:tc>
          <w:tcPr>
            <w:tcW w:w="1701" w:type="dxa"/>
          </w:tcPr>
          <w:p w:rsidR="00E850FC" w:rsidRPr="002138A4" w:rsidRDefault="00E850FC" w:rsidP="00E850FC">
            <w:pPr>
              <w:pStyle w:val="TableParagraph"/>
              <w:spacing w:line="267" w:lineRule="exact"/>
              <w:ind w:left="111"/>
              <w:rPr>
                <w:sz w:val="24"/>
              </w:rPr>
            </w:pPr>
            <w:r w:rsidRPr="002138A4">
              <w:rPr>
                <w:sz w:val="24"/>
              </w:rPr>
              <w:t>1</w:t>
            </w:r>
          </w:p>
        </w:tc>
      </w:tr>
      <w:tr w:rsidR="00E850FC" w:rsidRPr="002138A4" w:rsidTr="00F05A05">
        <w:trPr>
          <w:trHeight w:val="242"/>
        </w:trPr>
        <w:tc>
          <w:tcPr>
            <w:tcW w:w="677" w:type="dxa"/>
          </w:tcPr>
          <w:p w:rsidR="00E850FC" w:rsidRPr="002138A4" w:rsidRDefault="00E850FC" w:rsidP="00E850FC">
            <w:pPr>
              <w:pStyle w:val="TableParagraph"/>
              <w:spacing w:line="267" w:lineRule="exact"/>
              <w:rPr>
                <w:sz w:val="24"/>
              </w:rPr>
            </w:pPr>
            <w:r>
              <w:rPr>
                <w:sz w:val="24"/>
              </w:rPr>
              <w:t>19</w:t>
            </w:r>
          </w:p>
        </w:tc>
        <w:tc>
          <w:tcPr>
            <w:tcW w:w="7436" w:type="dxa"/>
          </w:tcPr>
          <w:p w:rsidR="00E850FC" w:rsidRPr="00E850FC" w:rsidRDefault="00E850FC" w:rsidP="00E850FC">
            <w:pPr>
              <w:pStyle w:val="TableParagraph"/>
              <w:spacing w:line="242" w:lineRule="auto"/>
              <w:rPr>
                <w:sz w:val="24"/>
                <w:lang w:val="ru-RU"/>
              </w:rPr>
            </w:pPr>
            <w:r w:rsidRPr="00E850FC">
              <w:rPr>
                <w:sz w:val="24"/>
                <w:lang w:val="ru-RU"/>
              </w:rPr>
              <w:t>Итоговое</w:t>
            </w:r>
            <w:r w:rsidRPr="00E850FC">
              <w:rPr>
                <w:spacing w:val="-15"/>
                <w:sz w:val="24"/>
                <w:lang w:val="ru-RU"/>
              </w:rPr>
              <w:t xml:space="preserve"> </w:t>
            </w:r>
            <w:r w:rsidRPr="00E850FC">
              <w:rPr>
                <w:sz w:val="24"/>
                <w:lang w:val="ru-RU"/>
              </w:rPr>
              <w:t>занятие.</w:t>
            </w:r>
            <w:r w:rsidRPr="00E850FC">
              <w:rPr>
                <w:spacing w:val="-15"/>
                <w:sz w:val="24"/>
                <w:lang w:val="ru-RU"/>
              </w:rPr>
              <w:t xml:space="preserve"> </w:t>
            </w:r>
            <w:r w:rsidRPr="00E850FC">
              <w:rPr>
                <w:sz w:val="24"/>
                <w:lang w:val="ru-RU"/>
              </w:rPr>
              <w:t xml:space="preserve">Анализ </w:t>
            </w:r>
            <w:r w:rsidRPr="00E850FC">
              <w:rPr>
                <w:spacing w:val="-2"/>
                <w:sz w:val="24"/>
                <w:lang w:val="ru-RU"/>
              </w:rPr>
              <w:t>исследовательской деятельности.</w:t>
            </w:r>
          </w:p>
        </w:tc>
        <w:tc>
          <w:tcPr>
            <w:tcW w:w="1701" w:type="dxa"/>
          </w:tcPr>
          <w:p w:rsidR="00E850FC" w:rsidRPr="002138A4" w:rsidRDefault="00E850FC" w:rsidP="00E850FC">
            <w:pPr>
              <w:pStyle w:val="TableParagraph"/>
              <w:spacing w:line="267" w:lineRule="exact"/>
              <w:ind w:left="111"/>
              <w:rPr>
                <w:sz w:val="24"/>
              </w:rPr>
            </w:pPr>
            <w:r w:rsidRPr="002138A4">
              <w:rPr>
                <w:sz w:val="24"/>
              </w:rPr>
              <w:t>1</w:t>
            </w:r>
          </w:p>
        </w:tc>
      </w:tr>
      <w:tr w:rsidR="00E850FC" w:rsidTr="00F05A05">
        <w:trPr>
          <w:trHeight w:val="316"/>
        </w:trPr>
        <w:tc>
          <w:tcPr>
            <w:tcW w:w="677" w:type="dxa"/>
          </w:tcPr>
          <w:p w:rsidR="00E850FC" w:rsidRDefault="00E850FC" w:rsidP="00E850FC">
            <w:pPr>
              <w:pStyle w:val="TableParagraph"/>
              <w:ind w:left="0"/>
              <w:rPr>
                <w:sz w:val="24"/>
              </w:rPr>
            </w:pPr>
          </w:p>
        </w:tc>
        <w:tc>
          <w:tcPr>
            <w:tcW w:w="7436" w:type="dxa"/>
          </w:tcPr>
          <w:p w:rsidR="00E850FC" w:rsidRDefault="00E850FC" w:rsidP="00E850FC">
            <w:pPr>
              <w:pStyle w:val="TableParagraph"/>
              <w:spacing w:line="267" w:lineRule="exact"/>
              <w:rPr>
                <w:b/>
                <w:sz w:val="24"/>
              </w:rPr>
            </w:pPr>
            <w:r>
              <w:rPr>
                <w:b/>
                <w:spacing w:val="-2"/>
                <w:sz w:val="24"/>
              </w:rPr>
              <w:t>Итого:</w:t>
            </w:r>
          </w:p>
        </w:tc>
        <w:tc>
          <w:tcPr>
            <w:tcW w:w="1701" w:type="dxa"/>
          </w:tcPr>
          <w:p w:rsidR="00E850FC" w:rsidRDefault="00E850FC" w:rsidP="00E850FC">
            <w:pPr>
              <w:pStyle w:val="TableParagraph"/>
              <w:spacing w:line="267" w:lineRule="exact"/>
              <w:ind w:left="111"/>
              <w:rPr>
                <w:b/>
                <w:sz w:val="24"/>
              </w:rPr>
            </w:pPr>
            <w:r>
              <w:rPr>
                <w:b/>
                <w:spacing w:val="-5"/>
                <w:sz w:val="24"/>
              </w:rPr>
              <w:t>35</w:t>
            </w:r>
          </w:p>
        </w:tc>
      </w:tr>
    </w:tbl>
    <w:p w:rsidR="006D4AD4" w:rsidRPr="00F537AE" w:rsidRDefault="006D4AD4" w:rsidP="006D4AD4">
      <w:pPr>
        <w:tabs>
          <w:tab w:val="left" w:pos="8318"/>
        </w:tabs>
        <w:ind w:left="360" w:right="-118"/>
        <w:rPr>
          <w:rFonts w:ascii="Times New Roman" w:hAnsi="Times New Roman" w:cs="Times New Roman"/>
        </w:rPr>
      </w:pPr>
    </w:p>
    <w:p w:rsidR="00644B77" w:rsidRDefault="00644B77" w:rsidP="00644B77">
      <w:pPr>
        <w:ind w:right="-118"/>
        <w:rPr>
          <w:rFonts w:ascii="Times New Roman" w:hAnsi="Times New Roman" w:cs="Times New Roman"/>
          <w:b/>
        </w:rPr>
      </w:pPr>
    </w:p>
    <w:p w:rsidR="00F32176" w:rsidRPr="00F537AE" w:rsidRDefault="00F32176" w:rsidP="00C31461">
      <w:pPr>
        <w:pStyle w:val="24"/>
        <w:numPr>
          <w:ilvl w:val="0"/>
          <w:numId w:val="41"/>
        </w:numPr>
        <w:tabs>
          <w:tab w:val="left" w:pos="462"/>
        </w:tabs>
        <w:spacing w:before="100" w:after="0"/>
        <w:jc w:val="both"/>
        <w:rPr>
          <w:rStyle w:val="23"/>
          <w:rFonts w:ascii="Times New Roman" w:hAnsi="Times New Roman" w:cs="Times New Roman"/>
          <w:w w:val="100"/>
          <w:sz w:val="24"/>
          <w:szCs w:val="24"/>
        </w:rPr>
      </w:pPr>
      <w:bookmarkStart w:id="1498" w:name="bookmark2456"/>
      <w:bookmarkEnd w:id="1498"/>
      <w:r w:rsidRPr="00F537AE">
        <w:rPr>
          <w:rStyle w:val="23"/>
          <w:rFonts w:ascii="Times New Roman" w:hAnsi="Times New Roman" w:cs="Times New Roman"/>
          <w:b/>
          <w:bCs/>
          <w:color w:val="000000"/>
          <w:sz w:val="24"/>
          <w:szCs w:val="24"/>
        </w:rPr>
        <w:t>ПРОГРАММА ФОРМИРОВАНИЯ</w:t>
      </w:r>
      <w:r w:rsidR="004815A1" w:rsidRPr="00F537AE">
        <w:rPr>
          <w:rFonts w:ascii="Times New Roman" w:hAnsi="Times New Roman" w:cs="Times New Roman"/>
          <w:b w:val="0"/>
          <w:bCs w:val="0"/>
          <w:w w:val="100"/>
          <w:sz w:val="24"/>
          <w:szCs w:val="24"/>
        </w:rPr>
        <w:t xml:space="preserve"> </w:t>
      </w:r>
      <w:r w:rsidRPr="00F537AE">
        <w:rPr>
          <w:rStyle w:val="23"/>
          <w:rFonts w:ascii="Times New Roman" w:hAnsi="Times New Roman" w:cs="Times New Roman"/>
          <w:b/>
          <w:bCs/>
          <w:color w:val="000000"/>
          <w:sz w:val="24"/>
          <w:szCs w:val="24"/>
        </w:rPr>
        <w:t>УНИВЕРСАЛЬНЫХ УЧЕБНЫХ ДЕЙСТВИЙ</w:t>
      </w:r>
    </w:p>
    <w:p w:rsidR="00DE71B1" w:rsidRPr="00F537AE" w:rsidRDefault="00DE71B1" w:rsidP="00DE71B1">
      <w:pPr>
        <w:pStyle w:val="a9"/>
        <w:spacing w:before="76" w:line="268" w:lineRule="auto"/>
        <w:ind w:right="43"/>
        <w:jc w:val="both"/>
        <w:rPr>
          <w:rFonts w:ascii="Times New Roman" w:hAnsi="Times New Roman" w:cs="Times New Roman"/>
          <w:sz w:val="24"/>
          <w:szCs w:val="24"/>
        </w:rPr>
      </w:pPr>
      <w:r w:rsidRPr="00F537AE">
        <w:rPr>
          <w:rFonts w:ascii="Times New Roman" w:hAnsi="Times New Roman" w:cs="Times New Roman"/>
          <w:sz w:val="24"/>
          <w:szCs w:val="24"/>
        </w:rPr>
        <w:t>Программа формирования универсальных учебных действий на уровне начального общ</w:t>
      </w:r>
      <w:r w:rsidRPr="00F537AE">
        <w:rPr>
          <w:rFonts w:ascii="Times New Roman" w:hAnsi="Times New Roman" w:cs="Times New Roman"/>
          <w:sz w:val="24"/>
          <w:szCs w:val="24"/>
        </w:rPr>
        <w:t>е</w:t>
      </w:r>
      <w:r w:rsidRPr="00F537AE">
        <w:rPr>
          <w:rFonts w:ascii="Times New Roman" w:hAnsi="Times New Roman" w:cs="Times New Roman"/>
          <w:sz w:val="24"/>
          <w:szCs w:val="24"/>
        </w:rPr>
        <w:t>го образования конкретизирует требования ФГОС НОО к личностным и метапредметным результатам освоения основной образовательной программы начального общего</w:t>
      </w:r>
      <w:r w:rsidRPr="00F537AE">
        <w:rPr>
          <w:rFonts w:ascii="Times New Roman" w:hAnsi="Times New Roman" w:cs="Times New Roman"/>
          <w:spacing w:val="-12"/>
          <w:sz w:val="24"/>
          <w:szCs w:val="24"/>
        </w:rPr>
        <w:t xml:space="preserve"> </w:t>
      </w:r>
      <w:r w:rsidRPr="00F537AE">
        <w:rPr>
          <w:rFonts w:ascii="Times New Roman" w:hAnsi="Times New Roman" w:cs="Times New Roman"/>
          <w:sz w:val="24"/>
          <w:szCs w:val="24"/>
        </w:rPr>
        <w:t>образов</w:t>
      </w:r>
      <w:r w:rsidRPr="00F537AE">
        <w:rPr>
          <w:rFonts w:ascii="Times New Roman" w:hAnsi="Times New Roman" w:cs="Times New Roman"/>
          <w:sz w:val="24"/>
          <w:szCs w:val="24"/>
        </w:rPr>
        <w:t>а</w:t>
      </w:r>
      <w:r w:rsidRPr="00F537AE">
        <w:rPr>
          <w:rFonts w:ascii="Times New Roman" w:hAnsi="Times New Roman" w:cs="Times New Roman"/>
          <w:sz w:val="24"/>
          <w:szCs w:val="24"/>
        </w:rPr>
        <w:t>ния.</w:t>
      </w:r>
    </w:p>
    <w:p w:rsidR="003A6E35" w:rsidRPr="00F537AE" w:rsidRDefault="003A6E35" w:rsidP="003A6E35">
      <w:pPr>
        <w:pStyle w:val="a9"/>
        <w:spacing w:before="8" w:line="266" w:lineRule="auto"/>
        <w:ind w:right="866"/>
        <w:jc w:val="both"/>
        <w:rPr>
          <w:rFonts w:ascii="Times New Roman" w:hAnsi="Times New Roman" w:cs="Times New Roman"/>
          <w:sz w:val="24"/>
          <w:szCs w:val="24"/>
        </w:rPr>
      </w:pPr>
      <w:r w:rsidRPr="00F537AE">
        <w:rPr>
          <w:rFonts w:ascii="Times New Roman" w:hAnsi="Times New Roman" w:cs="Times New Roman"/>
          <w:b/>
          <w:sz w:val="24"/>
          <w:szCs w:val="24"/>
        </w:rPr>
        <w:t xml:space="preserve">Цель программы </w:t>
      </w:r>
      <w:r w:rsidRPr="00F537AE">
        <w:rPr>
          <w:rFonts w:ascii="Times New Roman" w:hAnsi="Times New Roman" w:cs="Times New Roman"/>
          <w:sz w:val="24"/>
          <w:szCs w:val="24"/>
        </w:rPr>
        <w:t>обеспечить регулирование различных аспектов освоения мет</w:t>
      </w:r>
      <w:r w:rsidRPr="00F537AE">
        <w:rPr>
          <w:rFonts w:ascii="Times New Roman" w:hAnsi="Times New Roman" w:cs="Times New Roman"/>
          <w:sz w:val="24"/>
          <w:szCs w:val="24"/>
        </w:rPr>
        <w:t>а</w:t>
      </w:r>
      <w:r w:rsidRPr="00F537AE">
        <w:rPr>
          <w:rFonts w:ascii="Times New Roman" w:hAnsi="Times New Roman" w:cs="Times New Roman"/>
          <w:sz w:val="24"/>
          <w:szCs w:val="24"/>
        </w:rPr>
        <w:t>предметных умений средствами УМК «Школа России».</w:t>
      </w:r>
    </w:p>
    <w:p w:rsidR="003A6E35" w:rsidRPr="00F537AE" w:rsidRDefault="003A6E35" w:rsidP="003A6E35">
      <w:pPr>
        <w:pStyle w:val="210"/>
        <w:ind w:left="0"/>
        <w:jc w:val="both"/>
      </w:pPr>
      <w:r w:rsidRPr="00F537AE">
        <w:t>Задачи программы:</w:t>
      </w:r>
    </w:p>
    <w:p w:rsidR="003A6E35" w:rsidRPr="00F537AE" w:rsidRDefault="003A6E35" w:rsidP="009B2888">
      <w:pPr>
        <w:pStyle w:val="af7"/>
        <w:numPr>
          <w:ilvl w:val="0"/>
          <w:numId w:val="107"/>
        </w:numPr>
        <w:tabs>
          <w:tab w:val="left" w:pos="567"/>
        </w:tabs>
        <w:ind w:left="0" w:firstLine="0"/>
        <w:jc w:val="both"/>
        <w:rPr>
          <w:sz w:val="24"/>
          <w:szCs w:val="24"/>
        </w:rPr>
      </w:pPr>
      <w:r w:rsidRPr="00F537AE">
        <w:rPr>
          <w:sz w:val="24"/>
          <w:szCs w:val="24"/>
        </w:rPr>
        <w:t xml:space="preserve"> выявить связь универсальных учебных действий с содержанием завершенной пре</w:t>
      </w:r>
      <w:r w:rsidRPr="00F537AE">
        <w:rPr>
          <w:sz w:val="24"/>
          <w:szCs w:val="24"/>
        </w:rPr>
        <w:t>д</w:t>
      </w:r>
      <w:r w:rsidRPr="00F537AE">
        <w:rPr>
          <w:sz w:val="24"/>
          <w:szCs w:val="24"/>
        </w:rPr>
        <w:t>метной линией УМК «Школа России»;</w:t>
      </w:r>
    </w:p>
    <w:p w:rsidR="003A6E35" w:rsidRPr="00F537AE" w:rsidRDefault="003A6E35" w:rsidP="003A6E35">
      <w:pPr>
        <w:pStyle w:val="af7"/>
        <w:tabs>
          <w:tab w:val="left" w:pos="567"/>
        </w:tabs>
        <w:ind w:left="0" w:firstLine="0"/>
        <w:jc w:val="both"/>
        <w:rPr>
          <w:sz w:val="24"/>
          <w:szCs w:val="24"/>
        </w:rPr>
      </w:pPr>
      <w:r w:rsidRPr="00F537AE">
        <w:rPr>
          <w:sz w:val="24"/>
          <w:szCs w:val="24"/>
        </w:rPr>
        <w:t>-             определить состав и характеристику универсальных учебных</w:t>
      </w:r>
      <w:r w:rsidRPr="00F537AE">
        <w:rPr>
          <w:spacing w:val="-2"/>
          <w:sz w:val="24"/>
          <w:szCs w:val="24"/>
        </w:rPr>
        <w:t xml:space="preserve"> </w:t>
      </w:r>
      <w:r w:rsidRPr="00F537AE">
        <w:rPr>
          <w:sz w:val="24"/>
          <w:szCs w:val="24"/>
        </w:rPr>
        <w:t>действий;</w:t>
      </w:r>
    </w:p>
    <w:p w:rsidR="00A50060" w:rsidRPr="00A50060" w:rsidRDefault="003A6E35" w:rsidP="009B2888">
      <w:pPr>
        <w:pStyle w:val="af7"/>
        <w:numPr>
          <w:ilvl w:val="0"/>
          <w:numId w:val="107"/>
        </w:numPr>
        <w:tabs>
          <w:tab w:val="left" w:pos="567"/>
        </w:tabs>
        <w:ind w:left="0" w:firstLine="0"/>
        <w:jc w:val="both"/>
        <w:rPr>
          <w:sz w:val="24"/>
          <w:szCs w:val="24"/>
        </w:rPr>
      </w:pPr>
      <w:r w:rsidRPr="00F537AE">
        <w:rPr>
          <w:sz w:val="24"/>
          <w:szCs w:val="24"/>
        </w:rPr>
        <w:t>определить условия формирования универсальных учебных действий в образовател</w:t>
      </w:r>
      <w:r w:rsidRPr="00F537AE">
        <w:rPr>
          <w:sz w:val="24"/>
          <w:szCs w:val="24"/>
        </w:rPr>
        <w:t>ь</w:t>
      </w:r>
      <w:r w:rsidRPr="00F537AE">
        <w:rPr>
          <w:sz w:val="24"/>
          <w:szCs w:val="24"/>
        </w:rPr>
        <w:t>ном</w:t>
      </w:r>
      <w:r w:rsidRPr="00F537AE">
        <w:rPr>
          <w:spacing w:val="32"/>
          <w:sz w:val="24"/>
          <w:szCs w:val="24"/>
        </w:rPr>
        <w:t xml:space="preserve"> </w:t>
      </w:r>
      <w:r w:rsidRPr="00F537AE">
        <w:rPr>
          <w:sz w:val="24"/>
          <w:szCs w:val="24"/>
        </w:rPr>
        <w:t>процессе</w:t>
      </w:r>
      <w:r w:rsidRPr="00F537AE">
        <w:rPr>
          <w:spacing w:val="32"/>
          <w:sz w:val="24"/>
          <w:szCs w:val="24"/>
        </w:rPr>
        <w:t xml:space="preserve"> </w:t>
      </w:r>
      <w:r w:rsidRPr="00F537AE">
        <w:rPr>
          <w:sz w:val="24"/>
          <w:szCs w:val="24"/>
        </w:rPr>
        <w:t>и</w:t>
      </w:r>
      <w:r w:rsidRPr="00F537AE">
        <w:rPr>
          <w:spacing w:val="33"/>
          <w:sz w:val="24"/>
          <w:szCs w:val="24"/>
        </w:rPr>
        <w:t xml:space="preserve"> </w:t>
      </w:r>
      <w:r w:rsidRPr="00F537AE">
        <w:rPr>
          <w:sz w:val="24"/>
          <w:szCs w:val="24"/>
        </w:rPr>
        <w:t>жизненно</w:t>
      </w:r>
      <w:r w:rsidRPr="00F537AE">
        <w:rPr>
          <w:spacing w:val="33"/>
          <w:sz w:val="24"/>
          <w:szCs w:val="24"/>
        </w:rPr>
        <w:t xml:space="preserve"> </w:t>
      </w:r>
      <w:r w:rsidRPr="00F537AE">
        <w:rPr>
          <w:sz w:val="24"/>
          <w:szCs w:val="24"/>
        </w:rPr>
        <w:t>важных</w:t>
      </w:r>
      <w:r w:rsidRPr="00F537AE">
        <w:rPr>
          <w:spacing w:val="34"/>
          <w:sz w:val="24"/>
          <w:szCs w:val="24"/>
        </w:rPr>
        <w:t xml:space="preserve"> </w:t>
      </w:r>
      <w:r w:rsidRPr="00F537AE">
        <w:rPr>
          <w:sz w:val="24"/>
          <w:szCs w:val="24"/>
        </w:rPr>
        <w:t>ситуациях</w:t>
      </w:r>
      <w:r w:rsidRPr="00F537AE">
        <w:rPr>
          <w:spacing w:val="33"/>
          <w:sz w:val="24"/>
          <w:szCs w:val="24"/>
        </w:rPr>
        <w:t xml:space="preserve"> </w:t>
      </w:r>
      <w:bookmarkStart w:id="1499" w:name="bookmark2459"/>
      <w:bookmarkEnd w:id="1499"/>
    </w:p>
    <w:p w:rsidR="00D433B3" w:rsidRPr="00D433B3" w:rsidRDefault="00B2007A" w:rsidP="00A50060">
      <w:pPr>
        <w:pStyle w:val="af7"/>
        <w:tabs>
          <w:tab w:val="left" w:pos="567"/>
        </w:tabs>
        <w:ind w:left="0" w:firstLine="0"/>
        <w:jc w:val="both"/>
        <w:rPr>
          <w:sz w:val="24"/>
          <w:szCs w:val="24"/>
        </w:rPr>
      </w:pPr>
      <w:r w:rsidRPr="00D433B3">
        <w:rPr>
          <w:rStyle w:val="71"/>
          <w:rFonts w:ascii="Times New Roman" w:hAnsi="Times New Roman" w:cs="Times New Roman"/>
          <w:color w:val="000000"/>
          <w:sz w:val="24"/>
          <w:szCs w:val="24"/>
        </w:rPr>
        <w:lastRenderedPageBreak/>
        <w:t>Описание взаимосвязи УУД с содержанием учебных предметов</w:t>
      </w:r>
      <w:bookmarkStart w:id="1500" w:name="bookmark2469"/>
      <w:bookmarkEnd w:id="1500"/>
    </w:p>
    <w:p w:rsidR="00601994" w:rsidRPr="0019193E" w:rsidRDefault="00601994" w:rsidP="00601994">
      <w:pPr>
        <w:pStyle w:val="ConsPlusNormal"/>
        <w:jc w:val="both"/>
        <w:rPr>
          <w:rFonts w:ascii="Times New Roman" w:hAnsi="Times New Roman" w:cs="Times New Roman"/>
          <w:sz w:val="24"/>
          <w:szCs w:val="24"/>
        </w:rPr>
      </w:pPr>
      <w:r w:rsidRPr="0019193E">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601994" w:rsidRPr="0019193E" w:rsidRDefault="00601994" w:rsidP="009B2888">
      <w:pPr>
        <w:pStyle w:val="ConsPlusNormal"/>
        <w:numPr>
          <w:ilvl w:val="0"/>
          <w:numId w:val="148"/>
        </w:numPr>
        <w:jc w:val="both"/>
        <w:rPr>
          <w:rFonts w:ascii="Times New Roman" w:hAnsi="Times New Roman" w:cs="Times New Roman"/>
          <w:sz w:val="24"/>
          <w:szCs w:val="24"/>
        </w:rPr>
      </w:pPr>
      <w:r w:rsidRPr="0019193E">
        <w:rPr>
          <w:rFonts w:ascii="Times New Roman" w:hAnsi="Times New Roman" w:cs="Times New Roman"/>
          <w:sz w:val="24"/>
          <w:szCs w:val="24"/>
        </w:rPr>
        <w:t>предметные знания, умения и способы деятельности являются содержательной осн</w:t>
      </w:r>
      <w:r w:rsidRPr="0019193E">
        <w:rPr>
          <w:rFonts w:ascii="Times New Roman" w:hAnsi="Times New Roman" w:cs="Times New Roman"/>
          <w:sz w:val="24"/>
          <w:szCs w:val="24"/>
        </w:rPr>
        <w:t>о</w:t>
      </w:r>
      <w:r w:rsidRPr="0019193E">
        <w:rPr>
          <w:rFonts w:ascii="Times New Roman" w:hAnsi="Times New Roman" w:cs="Times New Roman"/>
          <w:sz w:val="24"/>
          <w:szCs w:val="24"/>
        </w:rPr>
        <w:t>вой становления УУД;</w:t>
      </w:r>
    </w:p>
    <w:p w:rsidR="00601994" w:rsidRPr="0019193E" w:rsidRDefault="00601994" w:rsidP="009B2888">
      <w:pPr>
        <w:pStyle w:val="ConsPlusNormal"/>
        <w:numPr>
          <w:ilvl w:val="0"/>
          <w:numId w:val="148"/>
        </w:numPr>
        <w:jc w:val="both"/>
        <w:rPr>
          <w:rFonts w:ascii="Times New Roman" w:hAnsi="Times New Roman" w:cs="Times New Roman"/>
          <w:sz w:val="24"/>
          <w:szCs w:val="24"/>
        </w:rPr>
      </w:pPr>
      <w:r w:rsidRPr="0019193E">
        <w:rPr>
          <w:rFonts w:ascii="Times New Roman" w:hAnsi="Times New Roman" w:cs="Times New Roman"/>
          <w:sz w:val="24"/>
          <w:szCs w:val="24"/>
        </w:rPr>
        <w:t>развивающиеся УУД обеспечивают протекание учебного процесса как активной ин</w:t>
      </w:r>
      <w:r w:rsidRPr="0019193E">
        <w:rPr>
          <w:rFonts w:ascii="Times New Roman" w:hAnsi="Times New Roman" w:cs="Times New Roman"/>
          <w:sz w:val="24"/>
          <w:szCs w:val="24"/>
        </w:rPr>
        <w:t>и</w:t>
      </w:r>
      <w:r w:rsidRPr="0019193E">
        <w:rPr>
          <w:rFonts w:ascii="Times New Roman" w:hAnsi="Times New Roman" w:cs="Times New Roman"/>
          <w:sz w:val="24"/>
          <w:szCs w:val="24"/>
        </w:rPr>
        <w:t>циативной поисково-исследовательской деятельности на основе применения разли</w:t>
      </w:r>
      <w:r w:rsidRPr="0019193E">
        <w:rPr>
          <w:rFonts w:ascii="Times New Roman" w:hAnsi="Times New Roman" w:cs="Times New Roman"/>
          <w:sz w:val="24"/>
          <w:szCs w:val="24"/>
        </w:rPr>
        <w:t>ч</w:t>
      </w:r>
      <w:r w:rsidRPr="0019193E">
        <w:rPr>
          <w:rFonts w:ascii="Times New Roman" w:hAnsi="Times New Roman" w:cs="Times New Roman"/>
          <w:sz w:val="24"/>
          <w:szCs w:val="24"/>
        </w:rPr>
        <w:t>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601994" w:rsidRPr="0019193E" w:rsidRDefault="00601994" w:rsidP="009B2888">
      <w:pPr>
        <w:pStyle w:val="ConsPlusNormal"/>
        <w:numPr>
          <w:ilvl w:val="0"/>
          <w:numId w:val="148"/>
        </w:numPr>
        <w:jc w:val="both"/>
        <w:rPr>
          <w:rFonts w:ascii="Times New Roman" w:hAnsi="Times New Roman" w:cs="Times New Roman"/>
          <w:sz w:val="24"/>
          <w:szCs w:val="24"/>
        </w:rPr>
      </w:pPr>
      <w:r w:rsidRPr="0019193E">
        <w:rPr>
          <w:rFonts w:ascii="Times New Roman" w:hAnsi="Times New Roman" w:cs="Times New Roman"/>
          <w:sz w:val="24"/>
          <w:szCs w:val="24"/>
        </w:rPr>
        <w:t>под влиянием УУД складывается новый стиль познавательной деятельности: униве</w:t>
      </w:r>
      <w:r w:rsidRPr="0019193E">
        <w:rPr>
          <w:rFonts w:ascii="Times New Roman" w:hAnsi="Times New Roman" w:cs="Times New Roman"/>
          <w:sz w:val="24"/>
          <w:szCs w:val="24"/>
        </w:rPr>
        <w:t>р</w:t>
      </w:r>
      <w:r w:rsidRPr="0019193E">
        <w:rPr>
          <w:rFonts w:ascii="Times New Roman" w:hAnsi="Times New Roman" w:cs="Times New Roman"/>
          <w:sz w:val="24"/>
          <w:szCs w:val="24"/>
        </w:rPr>
        <w:t>сальность как качественная характеристика любого учебного действия и составля</w:t>
      </w:r>
      <w:r w:rsidRPr="0019193E">
        <w:rPr>
          <w:rFonts w:ascii="Times New Roman" w:hAnsi="Times New Roman" w:cs="Times New Roman"/>
          <w:sz w:val="24"/>
          <w:szCs w:val="24"/>
        </w:rPr>
        <w:t>ю</w:t>
      </w:r>
      <w:r w:rsidRPr="0019193E">
        <w:rPr>
          <w:rFonts w:ascii="Times New Roman" w:hAnsi="Times New Roman" w:cs="Times New Roman"/>
          <w:sz w:val="24"/>
          <w:szCs w:val="24"/>
        </w:rPr>
        <w:t>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w:t>
      </w:r>
      <w:r w:rsidRPr="0019193E">
        <w:rPr>
          <w:rFonts w:ascii="Times New Roman" w:hAnsi="Times New Roman" w:cs="Times New Roman"/>
          <w:sz w:val="24"/>
          <w:szCs w:val="24"/>
        </w:rPr>
        <w:t>к</w:t>
      </w:r>
      <w:r w:rsidRPr="0019193E">
        <w:rPr>
          <w:rFonts w:ascii="Times New Roman" w:hAnsi="Times New Roman" w:cs="Times New Roman"/>
          <w:sz w:val="24"/>
          <w:szCs w:val="24"/>
        </w:rPr>
        <w:t>ранных (виртуальных) моделей изучаемых объектов, сюжетов, процессов, что пол</w:t>
      </w:r>
      <w:r w:rsidRPr="0019193E">
        <w:rPr>
          <w:rFonts w:ascii="Times New Roman" w:hAnsi="Times New Roman" w:cs="Times New Roman"/>
          <w:sz w:val="24"/>
          <w:szCs w:val="24"/>
        </w:rPr>
        <w:t>о</w:t>
      </w:r>
      <w:r w:rsidRPr="0019193E">
        <w:rPr>
          <w:rFonts w:ascii="Times New Roman" w:hAnsi="Times New Roman" w:cs="Times New Roman"/>
          <w:sz w:val="24"/>
          <w:szCs w:val="24"/>
        </w:rPr>
        <w:t>жительно отражается на качестве изучения учебных предметов;</w:t>
      </w:r>
    </w:p>
    <w:p w:rsidR="00601994" w:rsidRPr="0019193E" w:rsidRDefault="00601994" w:rsidP="009B2888">
      <w:pPr>
        <w:pStyle w:val="ConsPlusNormal"/>
        <w:numPr>
          <w:ilvl w:val="0"/>
          <w:numId w:val="148"/>
        </w:numPr>
        <w:jc w:val="both"/>
        <w:rPr>
          <w:rFonts w:ascii="Times New Roman" w:hAnsi="Times New Roman" w:cs="Times New Roman"/>
          <w:sz w:val="24"/>
          <w:szCs w:val="24"/>
        </w:rPr>
      </w:pPr>
      <w:r w:rsidRPr="0019193E">
        <w:rPr>
          <w:rFonts w:ascii="Times New Roman" w:hAnsi="Times New Roman" w:cs="Times New Roman"/>
          <w:sz w:val="24"/>
          <w:szCs w:val="24"/>
        </w:rPr>
        <w:t>построение учебного процесса с учетом реализации цели формирования УУД спосо</w:t>
      </w:r>
      <w:r w:rsidRPr="0019193E">
        <w:rPr>
          <w:rFonts w:ascii="Times New Roman" w:hAnsi="Times New Roman" w:cs="Times New Roman"/>
          <w:sz w:val="24"/>
          <w:szCs w:val="24"/>
        </w:rPr>
        <w:t>б</w:t>
      </w:r>
      <w:r w:rsidRPr="0019193E">
        <w:rPr>
          <w:rFonts w:ascii="Times New Roman" w:hAnsi="Times New Roman" w:cs="Times New Roman"/>
          <w:sz w:val="24"/>
          <w:szCs w:val="24"/>
        </w:rPr>
        <w:t>ствует снижению доли репродуктивного обучения, создающего риски, которые нар</w:t>
      </w:r>
      <w:r w:rsidRPr="0019193E">
        <w:rPr>
          <w:rFonts w:ascii="Times New Roman" w:hAnsi="Times New Roman" w:cs="Times New Roman"/>
          <w:sz w:val="24"/>
          <w:szCs w:val="24"/>
        </w:rPr>
        <w:t>у</w:t>
      </w:r>
      <w:r w:rsidRPr="0019193E">
        <w:rPr>
          <w:rFonts w:ascii="Times New Roman" w:hAnsi="Times New Roman" w:cs="Times New Roman"/>
          <w:sz w:val="24"/>
          <w:szCs w:val="24"/>
        </w:rPr>
        <w:t>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w:t>
      </w:r>
      <w:r w:rsidRPr="0019193E">
        <w:rPr>
          <w:rFonts w:ascii="Times New Roman" w:hAnsi="Times New Roman" w:cs="Times New Roman"/>
          <w:sz w:val="24"/>
          <w:szCs w:val="24"/>
        </w:rPr>
        <w:t>в</w:t>
      </w:r>
      <w:r w:rsidRPr="0019193E">
        <w:rPr>
          <w:rFonts w:ascii="Times New Roman" w:hAnsi="Times New Roman" w:cs="Times New Roman"/>
          <w:sz w:val="24"/>
          <w:szCs w:val="24"/>
        </w:rPr>
        <w:t>ления экранных (виртуальных) моделей изучаемых объектов, сюжетов, процессов.</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1701"/>
        <w:gridCol w:w="2127"/>
        <w:gridCol w:w="1984"/>
        <w:gridCol w:w="2126"/>
      </w:tblGrid>
      <w:tr w:rsidR="00B2007A" w:rsidRPr="00F537AE" w:rsidTr="00430F35">
        <w:trPr>
          <w:trHeight w:val="612"/>
        </w:trPr>
        <w:tc>
          <w:tcPr>
            <w:tcW w:w="1701" w:type="dxa"/>
            <w:shd w:val="clear" w:color="auto" w:fill="auto"/>
          </w:tcPr>
          <w:p w:rsidR="00B2007A" w:rsidRPr="00F537AE" w:rsidRDefault="00B2007A" w:rsidP="00B2007A">
            <w:pPr>
              <w:pStyle w:val="TableParagraph"/>
              <w:spacing w:before="34" w:line="270" w:lineRule="atLeast"/>
              <w:ind w:left="0" w:right="43" w:firstLine="38"/>
              <w:jc w:val="both"/>
              <w:rPr>
                <w:b/>
                <w:sz w:val="24"/>
                <w:szCs w:val="24"/>
              </w:rPr>
            </w:pPr>
            <w:r w:rsidRPr="00F537AE">
              <w:rPr>
                <w:b/>
                <w:sz w:val="24"/>
                <w:szCs w:val="24"/>
              </w:rPr>
              <w:t>Смысловые акценты УУД</w:t>
            </w:r>
          </w:p>
        </w:tc>
        <w:tc>
          <w:tcPr>
            <w:tcW w:w="1701" w:type="dxa"/>
            <w:shd w:val="clear" w:color="auto" w:fill="auto"/>
          </w:tcPr>
          <w:p w:rsidR="00B2007A" w:rsidRPr="00F537AE" w:rsidRDefault="00B2007A" w:rsidP="00B2007A">
            <w:pPr>
              <w:pStyle w:val="TableParagraph"/>
              <w:spacing w:before="195"/>
              <w:ind w:left="0" w:right="43" w:firstLine="38"/>
              <w:jc w:val="both"/>
              <w:rPr>
                <w:b/>
                <w:sz w:val="24"/>
                <w:szCs w:val="24"/>
              </w:rPr>
            </w:pPr>
            <w:r w:rsidRPr="00F537AE">
              <w:rPr>
                <w:b/>
                <w:sz w:val="24"/>
                <w:szCs w:val="24"/>
              </w:rPr>
              <w:t>Русский язык</w:t>
            </w:r>
          </w:p>
        </w:tc>
        <w:tc>
          <w:tcPr>
            <w:tcW w:w="2127" w:type="dxa"/>
            <w:shd w:val="clear" w:color="auto" w:fill="auto"/>
          </w:tcPr>
          <w:p w:rsidR="00B2007A" w:rsidRPr="00F537AE" w:rsidRDefault="00B2007A" w:rsidP="00B2007A">
            <w:pPr>
              <w:pStyle w:val="TableParagraph"/>
              <w:spacing w:before="34" w:line="270" w:lineRule="atLeast"/>
              <w:ind w:left="0" w:right="43" w:firstLine="38"/>
              <w:jc w:val="both"/>
              <w:rPr>
                <w:b/>
                <w:sz w:val="24"/>
                <w:szCs w:val="24"/>
              </w:rPr>
            </w:pPr>
            <w:r w:rsidRPr="00F537AE">
              <w:rPr>
                <w:b/>
                <w:sz w:val="24"/>
                <w:szCs w:val="24"/>
              </w:rPr>
              <w:t>Литературное чтение</w:t>
            </w:r>
          </w:p>
        </w:tc>
        <w:tc>
          <w:tcPr>
            <w:tcW w:w="1984" w:type="dxa"/>
            <w:shd w:val="clear" w:color="auto" w:fill="auto"/>
          </w:tcPr>
          <w:p w:rsidR="00B2007A" w:rsidRPr="00F537AE" w:rsidRDefault="00B2007A" w:rsidP="00B2007A">
            <w:pPr>
              <w:pStyle w:val="TableParagraph"/>
              <w:spacing w:before="195"/>
              <w:ind w:left="0" w:right="43" w:firstLine="38"/>
              <w:jc w:val="both"/>
              <w:rPr>
                <w:b/>
                <w:sz w:val="24"/>
                <w:szCs w:val="24"/>
              </w:rPr>
            </w:pPr>
            <w:r w:rsidRPr="00F537AE">
              <w:rPr>
                <w:b/>
                <w:sz w:val="24"/>
                <w:szCs w:val="24"/>
              </w:rPr>
              <w:t>Математика</w:t>
            </w:r>
          </w:p>
        </w:tc>
        <w:tc>
          <w:tcPr>
            <w:tcW w:w="2126" w:type="dxa"/>
            <w:shd w:val="clear" w:color="auto" w:fill="auto"/>
          </w:tcPr>
          <w:p w:rsidR="00B2007A" w:rsidRPr="00F537AE" w:rsidRDefault="00B2007A" w:rsidP="00B2007A">
            <w:pPr>
              <w:pStyle w:val="TableParagraph"/>
              <w:spacing w:before="51"/>
              <w:ind w:left="0" w:right="43" w:firstLine="38"/>
              <w:jc w:val="both"/>
              <w:rPr>
                <w:b/>
                <w:sz w:val="24"/>
                <w:szCs w:val="24"/>
              </w:rPr>
            </w:pPr>
            <w:r w:rsidRPr="00F537AE">
              <w:rPr>
                <w:b/>
                <w:sz w:val="24"/>
                <w:szCs w:val="24"/>
              </w:rPr>
              <w:t>Окружающий мир</w:t>
            </w:r>
          </w:p>
        </w:tc>
      </w:tr>
      <w:tr w:rsidR="00B2007A" w:rsidRPr="00F537AE" w:rsidTr="00430F35">
        <w:trPr>
          <w:trHeight w:val="602"/>
        </w:trPr>
        <w:tc>
          <w:tcPr>
            <w:tcW w:w="1701" w:type="dxa"/>
          </w:tcPr>
          <w:p w:rsidR="00B2007A" w:rsidRPr="00F537AE" w:rsidRDefault="00B2007A" w:rsidP="00430F35">
            <w:pPr>
              <w:pStyle w:val="TableParagraph"/>
              <w:ind w:left="0" w:right="43" w:firstLine="38"/>
              <w:rPr>
                <w:sz w:val="24"/>
                <w:szCs w:val="24"/>
              </w:rPr>
            </w:pPr>
          </w:p>
          <w:p w:rsidR="00B2007A" w:rsidRPr="00F537AE" w:rsidRDefault="00B2007A" w:rsidP="00430F35">
            <w:pPr>
              <w:pStyle w:val="TableParagraph"/>
              <w:spacing w:before="1"/>
              <w:ind w:left="0" w:right="43" w:firstLine="38"/>
              <w:rPr>
                <w:b/>
                <w:sz w:val="24"/>
                <w:szCs w:val="24"/>
              </w:rPr>
            </w:pPr>
            <w:r w:rsidRPr="00F537AE">
              <w:rPr>
                <w:b/>
                <w:sz w:val="24"/>
                <w:szCs w:val="24"/>
              </w:rPr>
              <w:t>Личностные</w:t>
            </w:r>
          </w:p>
        </w:tc>
        <w:tc>
          <w:tcPr>
            <w:tcW w:w="1701" w:type="dxa"/>
          </w:tcPr>
          <w:p w:rsidR="00B2007A" w:rsidRPr="00F537AE" w:rsidRDefault="00B2007A" w:rsidP="00B2007A">
            <w:pPr>
              <w:pStyle w:val="TableParagraph"/>
              <w:spacing w:before="46" w:line="259" w:lineRule="auto"/>
              <w:ind w:left="0" w:right="43" w:firstLine="38"/>
              <w:jc w:val="both"/>
              <w:rPr>
                <w:sz w:val="24"/>
                <w:szCs w:val="24"/>
              </w:rPr>
            </w:pPr>
            <w:r w:rsidRPr="00F537AE">
              <w:rPr>
                <w:sz w:val="24"/>
                <w:szCs w:val="24"/>
              </w:rPr>
              <w:t>жизненное само- определение</w:t>
            </w:r>
          </w:p>
        </w:tc>
        <w:tc>
          <w:tcPr>
            <w:tcW w:w="2127" w:type="dxa"/>
          </w:tcPr>
          <w:p w:rsidR="00B2007A" w:rsidRPr="00F537AE" w:rsidRDefault="00B2007A" w:rsidP="00B2007A">
            <w:pPr>
              <w:pStyle w:val="TableParagraph"/>
              <w:spacing w:before="46" w:line="259" w:lineRule="auto"/>
              <w:ind w:left="0" w:right="43" w:firstLine="38"/>
              <w:jc w:val="both"/>
              <w:rPr>
                <w:sz w:val="24"/>
                <w:szCs w:val="24"/>
              </w:rPr>
            </w:pPr>
            <w:r w:rsidRPr="00F537AE">
              <w:rPr>
                <w:sz w:val="24"/>
                <w:szCs w:val="24"/>
              </w:rPr>
              <w:t>нравственно- этическая ориентация</w:t>
            </w:r>
          </w:p>
        </w:tc>
        <w:tc>
          <w:tcPr>
            <w:tcW w:w="1984" w:type="dxa"/>
          </w:tcPr>
          <w:p w:rsidR="00B2007A" w:rsidRPr="00F537AE" w:rsidRDefault="00B2007A" w:rsidP="00B2007A">
            <w:pPr>
              <w:pStyle w:val="TableParagraph"/>
              <w:spacing w:before="46"/>
              <w:ind w:left="0" w:right="43" w:firstLine="38"/>
              <w:jc w:val="both"/>
              <w:rPr>
                <w:sz w:val="24"/>
                <w:szCs w:val="24"/>
              </w:rPr>
            </w:pPr>
            <w:r w:rsidRPr="00F537AE">
              <w:rPr>
                <w:sz w:val="24"/>
                <w:szCs w:val="24"/>
              </w:rPr>
              <w:t>смыслообразование</w:t>
            </w:r>
          </w:p>
        </w:tc>
        <w:tc>
          <w:tcPr>
            <w:tcW w:w="2126" w:type="dxa"/>
          </w:tcPr>
          <w:p w:rsidR="00B2007A" w:rsidRPr="00F537AE" w:rsidRDefault="00B2007A" w:rsidP="00B2007A">
            <w:pPr>
              <w:pStyle w:val="TableParagraph"/>
              <w:spacing w:before="46" w:line="259" w:lineRule="auto"/>
              <w:ind w:left="0" w:right="43" w:firstLine="38"/>
              <w:jc w:val="both"/>
              <w:rPr>
                <w:sz w:val="24"/>
                <w:szCs w:val="24"/>
              </w:rPr>
            </w:pPr>
            <w:r w:rsidRPr="00F537AE">
              <w:rPr>
                <w:sz w:val="24"/>
                <w:szCs w:val="24"/>
              </w:rPr>
              <w:t>нравственно- этическая ориентация</w:t>
            </w:r>
          </w:p>
        </w:tc>
      </w:tr>
      <w:tr w:rsidR="00B2007A" w:rsidRPr="00F537AE" w:rsidTr="00430F35">
        <w:trPr>
          <w:trHeight w:val="526"/>
        </w:trPr>
        <w:tc>
          <w:tcPr>
            <w:tcW w:w="1701" w:type="dxa"/>
          </w:tcPr>
          <w:p w:rsidR="00B2007A" w:rsidRPr="00F537AE" w:rsidRDefault="00B2007A" w:rsidP="00430F35">
            <w:pPr>
              <w:pStyle w:val="TableParagraph"/>
              <w:ind w:left="0" w:right="43" w:firstLine="38"/>
              <w:rPr>
                <w:sz w:val="24"/>
                <w:szCs w:val="24"/>
              </w:rPr>
            </w:pPr>
          </w:p>
          <w:p w:rsidR="00B2007A" w:rsidRPr="00F537AE" w:rsidRDefault="00B2007A" w:rsidP="00430F35">
            <w:pPr>
              <w:pStyle w:val="TableParagraph"/>
              <w:spacing w:before="1"/>
              <w:ind w:left="0" w:right="43" w:firstLine="38"/>
              <w:rPr>
                <w:b/>
                <w:sz w:val="24"/>
                <w:szCs w:val="24"/>
              </w:rPr>
            </w:pPr>
            <w:r w:rsidRPr="00F537AE">
              <w:rPr>
                <w:b/>
                <w:sz w:val="24"/>
                <w:szCs w:val="24"/>
              </w:rPr>
              <w:t>Регулятивные</w:t>
            </w:r>
          </w:p>
        </w:tc>
        <w:tc>
          <w:tcPr>
            <w:tcW w:w="7938" w:type="dxa"/>
            <w:gridSpan w:val="4"/>
          </w:tcPr>
          <w:p w:rsidR="00B2007A" w:rsidRPr="00F537AE" w:rsidRDefault="00B2007A" w:rsidP="00B2007A">
            <w:pPr>
              <w:pStyle w:val="TableParagraph"/>
              <w:spacing w:before="46" w:line="259" w:lineRule="auto"/>
              <w:ind w:left="0" w:right="43" w:firstLine="38"/>
              <w:jc w:val="both"/>
              <w:rPr>
                <w:sz w:val="24"/>
                <w:szCs w:val="24"/>
                <w:lang w:val="ru-RU"/>
              </w:rPr>
            </w:pPr>
            <w:r w:rsidRPr="00F537AE">
              <w:rPr>
                <w:sz w:val="24"/>
                <w:szCs w:val="24"/>
                <w:lang w:val="ru-RU"/>
              </w:rPr>
              <w:t>целеполагание, планирование, прогнозирование, контроль, коррекция, оценка, алгоритмизация действий (Математика, Русский язык, Окружа</w:t>
            </w:r>
            <w:r w:rsidRPr="00F537AE">
              <w:rPr>
                <w:sz w:val="24"/>
                <w:szCs w:val="24"/>
                <w:lang w:val="ru-RU"/>
              </w:rPr>
              <w:t>ю</w:t>
            </w:r>
            <w:r w:rsidRPr="00F537AE">
              <w:rPr>
                <w:sz w:val="24"/>
                <w:szCs w:val="24"/>
                <w:lang w:val="ru-RU"/>
              </w:rPr>
              <w:t>щий мир, Технология, Физическая культура и др.)</w:t>
            </w:r>
          </w:p>
        </w:tc>
      </w:tr>
      <w:tr w:rsidR="00B2007A" w:rsidRPr="00F537AE" w:rsidTr="00430F35">
        <w:trPr>
          <w:trHeight w:val="1332"/>
        </w:trPr>
        <w:tc>
          <w:tcPr>
            <w:tcW w:w="1701" w:type="dxa"/>
          </w:tcPr>
          <w:p w:rsidR="00B2007A" w:rsidRPr="00F537AE" w:rsidRDefault="00430F35" w:rsidP="00430F35">
            <w:pPr>
              <w:pStyle w:val="TableParagraph"/>
              <w:spacing w:before="200" w:line="256" w:lineRule="auto"/>
              <w:ind w:left="0" w:right="43" w:firstLine="38"/>
              <w:rPr>
                <w:b/>
                <w:sz w:val="24"/>
                <w:szCs w:val="24"/>
              </w:rPr>
            </w:pPr>
            <w:r>
              <w:rPr>
                <w:b/>
                <w:sz w:val="24"/>
                <w:szCs w:val="24"/>
                <w:lang w:val="ru-RU"/>
              </w:rPr>
              <w:t>П</w:t>
            </w:r>
            <w:r w:rsidR="00B2007A" w:rsidRPr="00F537AE">
              <w:rPr>
                <w:b/>
                <w:sz w:val="24"/>
                <w:szCs w:val="24"/>
              </w:rPr>
              <w:t>ознавательные общеучебные</w:t>
            </w:r>
          </w:p>
        </w:tc>
        <w:tc>
          <w:tcPr>
            <w:tcW w:w="1701" w:type="dxa"/>
          </w:tcPr>
          <w:p w:rsidR="00B2007A" w:rsidRPr="00F537AE" w:rsidRDefault="00B2007A" w:rsidP="00B2007A">
            <w:pPr>
              <w:pStyle w:val="TableParagraph"/>
              <w:spacing w:before="49" w:line="259" w:lineRule="auto"/>
              <w:ind w:left="0" w:right="43" w:firstLine="38"/>
              <w:jc w:val="both"/>
              <w:rPr>
                <w:sz w:val="24"/>
                <w:szCs w:val="24"/>
                <w:lang w:val="ru-RU"/>
              </w:rPr>
            </w:pPr>
            <w:r w:rsidRPr="00F537AE">
              <w:rPr>
                <w:sz w:val="24"/>
                <w:szCs w:val="24"/>
                <w:lang w:val="ru-RU"/>
              </w:rPr>
              <w:t>моделирование (перевод ус</w:t>
            </w:r>
            <w:r w:rsidRPr="00F537AE">
              <w:rPr>
                <w:sz w:val="24"/>
                <w:szCs w:val="24"/>
                <w:lang w:val="ru-RU"/>
              </w:rPr>
              <w:t>т</w:t>
            </w:r>
            <w:r w:rsidRPr="00F537AE">
              <w:rPr>
                <w:sz w:val="24"/>
                <w:szCs w:val="24"/>
                <w:lang w:val="ru-RU"/>
              </w:rPr>
              <w:t>ной речи в письменную)</w:t>
            </w:r>
          </w:p>
        </w:tc>
        <w:tc>
          <w:tcPr>
            <w:tcW w:w="2127" w:type="dxa"/>
          </w:tcPr>
          <w:p w:rsidR="00B2007A" w:rsidRPr="00F537AE" w:rsidRDefault="00B2007A" w:rsidP="00B2007A">
            <w:pPr>
              <w:pStyle w:val="TableParagraph"/>
              <w:tabs>
                <w:tab w:val="left" w:pos="1422"/>
              </w:tabs>
              <w:spacing w:before="49" w:line="254" w:lineRule="auto"/>
              <w:ind w:left="0" w:right="43" w:firstLine="38"/>
              <w:jc w:val="both"/>
              <w:rPr>
                <w:sz w:val="24"/>
                <w:szCs w:val="24"/>
                <w:lang w:val="ru-RU"/>
              </w:rPr>
            </w:pPr>
            <w:r w:rsidRPr="00F537AE">
              <w:rPr>
                <w:sz w:val="24"/>
                <w:szCs w:val="24"/>
                <w:lang w:val="ru-RU"/>
              </w:rPr>
              <w:t xml:space="preserve">смысловое чтение, произвольные и осознанные устные </w:t>
            </w:r>
            <w:r w:rsidRPr="00F537AE">
              <w:rPr>
                <w:spacing w:val="-18"/>
                <w:sz w:val="24"/>
                <w:szCs w:val="24"/>
                <w:lang w:val="ru-RU"/>
              </w:rPr>
              <w:t xml:space="preserve">и </w:t>
            </w:r>
            <w:r w:rsidRPr="00F537AE">
              <w:rPr>
                <w:sz w:val="24"/>
                <w:szCs w:val="24"/>
                <w:lang w:val="ru-RU"/>
              </w:rPr>
              <w:t>письменные в</w:t>
            </w:r>
            <w:r w:rsidRPr="00F537AE">
              <w:rPr>
                <w:sz w:val="24"/>
                <w:szCs w:val="24"/>
                <w:lang w:val="ru-RU"/>
              </w:rPr>
              <w:t>ы</w:t>
            </w:r>
            <w:r w:rsidRPr="00F537AE">
              <w:rPr>
                <w:sz w:val="24"/>
                <w:szCs w:val="24"/>
                <w:lang w:val="ru-RU"/>
              </w:rPr>
              <w:t>сказывания</w:t>
            </w:r>
          </w:p>
        </w:tc>
        <w:tc>
          <w:tcPr>
            <w:tcW w:w="1984" w:type="dxa"/>
          </w:tcPr>
          <w:p w:rsidR="00B2007A" w:rsidRPr="00F537AE" w:rsidRDefault="00B2007A" w:rsidP="00B2007A">
            <w:pPr>
              <w:pStyle w:val="TableParagraph"/>
              <w:spacing w:before="49" w:line="252" w:lineRule="auto"/>
              <w:ind w:left="0" w:right="43" w:firstLine="38"/>
              <w:jc w:val="both"/>
              <w:rPr>
                <w:sz w:val="24"/>
                <w:szCs w:val="24"/>
                <w:lang w:val="ru-RU"/>
              </w:rPr>
            </w:pPr>
            <w:r w:rsidRPr="00F537AE">
              <w:rPr>
                <w:sz w:val="24"/>
                <w:szCs w:val="24"/>
                <w:lang w:val="ru-RU"/>
              </w:rPr>
              <w:t>моделирование, выбор наиболее</w:t>
            </w:r>
          </w:p>
          <w:p w:rsidR="00B2007A" w:rsidRPr="00F537AE" w:rsidRDefault="00B2007A" w:rsidP="00B2007A">
            <w:pPr>
              <w:pStyle w:val="TableParagraph"/>
              <w:spacing w:before="3" w:line="256" w:lineRule="auto"/>
              <w:ind w:left="0" w:right="43" w:firstLine="38"/>
              <w:jc w:val="both"/>
              <w:rPr>
                <w:sz w:val="24"/>
                <w:szCs w:val="24"/>
                <w:lang w:val="ru-RU"/>
              </w:rPr>
            </w:pPr>
            <w:r w:rsidRPr="00F537AE">
              <w:rPr>
                <w:sz w:val="24"/>
                <w:szCs w:val="24"/>
                <w:lang w:val="ru-RU"/>
              </w:rPr>
              <w:t>эффективных способов решения задач</w:t>
            </w:r>
          </w:p>
        </w:tc>
        <w:tc>
          <w:tcPr>
            <w:tcW w:w="2126" w:type="dxa"/>
          </w:tcPr>
          <w:p w:rsidR="00B2007A" w:rsidRPr="00F537AE" w:rsidRDefault="00B2007A" w:rsidP="00B2007A">
            <w:pPr>
              <w:pStyle w:val="TableParagraph"/>
              <w:spacing w:before="49" w:line="259" w:lineRule="auto"/>
              <w:ind w:left="0" w:right="43" w:firstLine="38"/>
              <w:jc w:val="both"/>
              <w:rPr>
                <w:sz w:val="24"/>
                <w:szCs w:val="24"/>
              </w:rPr>
            </w:pPr>
            <w:r w:rsidRPr="00F537AE">
              <w:rPr>
                <w:sz w:val="24"/>
                <w:szCs w:val="24"/>
              </w:rPr>
              <w:t>широкий спектр источников информации</w:t>
            </w:r>
          </w:p>
        </w:tc>
      </w:tr>
      <w:tr w:rsidR="00B2007A" w:rsidRPr="00F537AE" w:rsidTr="00430F35">
        <w:trPr>
          <w:trHeight w:val="726"/>
        </w:trPr>
        <w:tc>
          <w:tcPr>
            <w:tcW w:w="1701" w:type="dxa"/>
          </w:tcPr>
          <w:p w:rsidR="00B2007A" w:rsidRPr="00F537AE" w:rsidRDefault="00430F35" w:rsidP="00430F35">
            <w:pPr>
              <w:pStyle w:val="TableParagraph"/>
              <w:spacing w:before="1" w:line="259" w:lineRule="auto"/>
              <w:ind w:left="0" w:right="43"/>
              <w:rPr>
                <w:b/>
                <w:sz w:val="24"/>
                <w:szCs w:val="24"/>
              </w:rPr>
            </w:pPr>
            <w:r>
              <w:rPr>
                <w:b/>
                <w:sz w:val="24"/>
                <w:szCs w:val="24"/>
                <w:lang w:val="ru-RU"/>
              </w:rPr>
              <w:t xml:space="preserve"> П</w:t>
            </w:r>
            <w:r w:rsidR="00B2007A" w:rsidRPr="00F537AE">
              <w:rPr>
                <w:b/>
                <w:sz w:val="24"/>
                <w:szCs w:val="24"/>
              </w:rPr>
              <w:t>ознавательные логические</w:t>
            </w:r>
          </w:p>
        </w:tc>
        <w:tc>
          <w:tcPr>
            <w:tcW w:w="3828" w:type="dxa"/>
            <w:gridSpan w:val="2"/>
          </w:tcPr>
          <w:p w:rsidR="00B2007A" w:rsidRPr="00F537AE" w:rsidRDefault="00B2007A" w:rsidP="00B2007A">
            <w:pPr>
              <w:pStyle w:val="TableParagraph"/>
              <w:tabs>
                <w:tab w:val="left" w:pos="2863"/>
              </w:tabs>
              <w:spacing w:before="46" w:line="237" w:lineRule="auto"/>
              <w:ind w:left="0" w:right="43" w:firstLine="38"/>
              <w:jc w:val="both"/>
              <w:rPr>
                <w:sz w:val="24"/>
                <w:szCs w:val="24"/>
                <w:lang w:val="ru-RU"/>
              </w:rPr>
            </w:pPr>
            <w:r w:rsidRPr="00F537AE">
              <w:rPr>
                <w:sz w:val="24"/>
                <w:szCs w:val="24"/>
                <w:lang w:val="ru-RU"/>
              </w:rPr>
              <w:t>формулирование личных, язык</w:t>
            </w:r>
            <w:r w:rsidRPr="00F537AE">
              <w:rPr>
                <w:sz w:val="24"/>
                <w:szCs w:val="24"/>
                <w:lang w:val="ru-RU"/>
              </w:rPr>
              <w:t>о</w:t>
            </w:r>
            <w:r w:rsidRPr="00F537AE">
              <w:rPr>
                <w:sz w:val="24"/>
                <w:szCs w:val="24"/>
                <w:lang w:val="ru-RU"/>
              </w:rPr>
              <w:t>вых, нравственных</w:t>
            </w:r>
            <w:r w:rsidRPr="00F537AE">
              <w:rPr>
                <w:sz w:val="24"/>
                <w:szCs w:val="24"/>
                <w:lang w:val="ru-RU"/>
              </w:rPr>
              <w:tab/>
              <w:t>пр</w:t>
            </w:r>
            <w:r w:rsidRPr="00F537AE">
              <w:rPr>
                <w:sz w:val="24"/>
                <w:szCs w:val="24"/>
                <w:lang w:val="ru-RU"/>
              </w:rPr>
              <w:t>о</w:t>
            </w:r>
            <w:r w:rsidRPr="00F537AE">
              <w:rPr>
                <w:sz w:val="24"/>
                <w:szCs w:val="24"/>
                <w:lang w:val="ru-RU"/>
              </w:rPr>
              <w:t>блем. Самостоятельное создание способов решения проблем поиск</w:t>
            </w:r>
            <w:r w:rsidRPr="00F537AE">
              <w:rPr>
                <w:sz w:val="24"/>
                <w:szCs w:val="24"/>
                <w:lang w:val="ru-RU"/>
              </w:rPr>
              <w:t>о</w:t>
            </w:r>
            <w:r w:rsidRPr="00F537AE">
              <w:rPr>
                <w:sz w:val="24"/>
                <w:szCs w:val="24"/>
                <w:lang w:val="ru-RU"/>
              </w:rPr>
              <w:t>вого и творческого</w:t>
            </w:r>
          </w:p>
          <w:p w:rsidR="00B2007A" w:rsidRPr="00F537AE" w:rsidRDefault="00B2007A" w:rsidP="00B2007A">
            <w:pPr>
              <w:pStyle w:val="TableParagraph"/>
              <w:spacing w:before="15"/>
              <w:ind w:left="0" w:right="43" w:firstLine="38"/>
              <w:jc w:val="both"/>
              <w:rPr>
                <w:sz w:val="24"/>
                <w:szCs w:val="24"/>
              </w:rPr>
            </w:pPr>
            <w:r w:rsidRPr="00F537AE">
              <w:rPr>
                <w:sz w:val="24"/>
                <w:szCs w:val="24"/>
              </w:rPr>
              <w:t>характера</w:t>
            </w:r>
          </w:p>
        </w:tc>
        <w:tc>
          <w:tcPr>
            <w:tcW w:w="4110" w:type="dxa"/>
            <w:gridSpan w:val="2"/>
          </w:tcPr>
          <w:p w:rsidR="00B2007A" w:rsidRPr="00F537AE" w:rsidRDefault="00B2007A" w:rsidP="00B2007A">
            <w:pPr>
              <w:pStyle w:val="TableParagraph"/>
              <w:tabs>
                <w:tab w:val="left" w:pos="1422"/>
                <w:tab w:val="left" w:pos="2130"/>
                <w:tab w:val="left" w:pos="2838"/>
              </w:tabs>
              <w:spacing w:before="46" w:line="259" w:lineRule="auto"/>
              <w:ind w:left="0" w:right="43" w:firstLine="38"/>
              <w:jc w:val="both"/>
              <w:rPr>
                <w:sz w:val="24"/>
                <w:szCs w:val="24"/>
                <w:lang w:val="ru-RU"/>
              </w:rPr>
            </w:pPr>
            <w:r w:rsidRPr="00F537AE">
              <w:rPr>
                <w:sz w:val="24"/>
                <w:szCs w:val="24"/>
                <w:lang w:val="ru-RU"/>
              </w:rPr>
              <w:t>анализ,</w:t>
            </w:r>
            <w:r w:rsidRPr="00F537AE">
              <w:rPr>
                <w:sz w:val="24"/>
                <w:szCs w:val="24"/>
                <w:lang w:val="ru-RU"/>
              </w:rPr>
              <w:tab/>
              <w:t>синтез,</w:t>
            </w:r>
            <w:r w:rsidRPr="00F537AE">
              <w:rPr>
                <w:sz w:val="24"/>
                <w:szCs w:val="24"/>
                <w:lang w:val="ru-RU"/>
              </w:rPr>
              <w:tab/>
            </w:r>
            <w:r w:rsidRPr="00F537AE">
              <w:rPr>
                <w:sz w:val="24"/>
                <w:szCs w:val="24"/>
                <w:lang w:val="ru-RU"/>
              </w:rPr>
              <w:tab/>
            </w:r>
            <w:r w:rsidRPr="00F537AE">
              <w:rPr>
                <w:spacing w:val="-3"/>
                <w:sz w:val="24"/>
                <w:szCs w:val="24"/>
                <w:lang w:val="ru-RU"/>
              </w:rPr>
              <w:t xml:space="preserve">сравнение, </w:t>
            </w:r>
            <w:r w:rsidRPr="00F537AE">
              <w:rPr>
                <w:sz w:val="24"/>
                <w:szCs w:val="24"/>
                <w:lang w:val="ru-RU"/>
              </w:rPr>
              <w:t xml:space="preserve">группировка, причинно-следственные связи, </w:t>
            </w:r>
            <w:r w:rsidRPr="00F537AE">
              <w:rPr>
                <w:spacing w:val="32"/>
                <w:sz w:val="24"/>
                <w:szCs w:val="24"/>
                <w:lang w:val="ru-RU"/>
              </w:rPr>
              <w:t xml:space="preserve"> </w:t>
            </w:r>
            <w:r w:rsidRPr="00F537AE">
              <w:rPr>
                <w:sz w:val="24"/>
                <w:szCs w:val="24"/>
                <w:lang w:val="ru-RU"/>
              </w:rPr>
              <w:t>логические</w:t>
            </w:r>
            <w:r w:rsidRPr="00F537AE">
              <w:rPr>
                <w:sz w:val="24"/>
                <w:szCs w:val="24"/>
                <w:lang w:val="ru-RU"/>
              </w:rPr>
              <w:tab/>
              <w:t>рассуждения, д</w:t>
            </w:r>
            <w:r w:rsidRPr="00F537AE">
              <w:rPr>
                <w:sz w:val="24"/>
                <w:szCs w:val="24"/>
                <w:lang w:val="ru-RU"/>
              </w:rPr>
              <w:t>о</w:t>
            </w:r>
            <w:r w:rsidRPr="00F537AE">
              <w:rPr>
                <w:sz w:val="24"/>
                <w:szCs w:val="24"/>
                <w:lang w:val="ru-RU"/>
              </w:rPr>
              <w:t>казательства,</w:t>
            </w:r>
            <w:r w:rsidRPr="00F537AE">
              <w:rPr>
                <w:sz w:val="24"/>
                <w:szCs w:val="24"/>
                <w:lang w:val="ru-RU"/>
              </w:rPr>
              <w:tab/>
              <w:t>практические действия</w:t>
            </w:r>
          </w:p>
        </w:tc>
      </w:tr>
      <w:tr w:rsidR="00B2007A" w:rsidRPr="00F537AE" w:rsidTr="00430F35">
        <w:trPr>
          <w:trHeight w:val="793"/>
        </w:trPr>
        <w:tc>
          <w:tcPr>
            <w:tcW w:w="1701" w:type="dxa"/>
          </w:tcPr>
          <w:p w:rsidR="00B2007A" w:rsidRPr="00F537AE" w:rsidRDefault="00B2007A" w:rsidP="00430F35">
            <w:pPr>
              <w:pStyle w:val="TableParagraph"/>
              <w:spacing w:before="53"/>
              <w:ind w:left="0" w:right="43" w:firstLine="38"/>
              <w:rPr>
                <w:b/>
                <w:sz w:val="24"/>
                <w:szCs w:val="24"/>
              </w:rPr>
            </w:pPr>
            <w:r w:rsidRPr="00F537AE">
              <w:rPr>
                <w:b/>
                <w:sz w:val="24"/>
                <w:szCs w:val="24"/>
              </w:rPr>
              <w:t>Коммуникативные</w:t>
            </w:r>
          </w:p>
        </w:tc>
        <w:tc>
          <w:tcPr>
            <w:tcW w:w="7938" w:type="dxa"/>
            <w:gridSpan w:val="4"/>
          </w:tcPr>
          <w:p w:rsidR="00B2007A" w:rsidRPr="00F537AE" w:rsidRDefault="00B2007A" w:rsidP="00B2007A">
            <w:pPr>
              <w:pStyle w:val="TableParagraph"/>
              <w:spacing w:before="49"/>
              <w:ind w:left="0" w:right="43" w:firstLine="38"/>
              <w:jc w:val="both"/>
              <w:rPr>
                <w:sz w:val="24"/>
                <w:szCs w:val="24"/>
                <w:lang w:val="ru-RU"/>
              </w:rPr>
            </w:pPr>
            <w:r w:rsidRPr="00F537AE">
              <w:rPr>
                <w:sz w:val="24"/>
                <w:szCs w:val="24"/>
                <w:lang w:val="ru-RU"/>
              </w:rPr>
              <w:t>использование средств языка и речи для получения и передачи информ</w:t>
            </w:r>
            <w:r w:rsidRPr="00F537AE">
              <w:rPr>
                <w:sz w:val="24"/>
                <w:szCs w:val="24"/>
                <w:lang w:val="ru-RU"/>
              </w:rPr>
              <w:t>а</w:t>
            </w:r>
            <w:r w:rsidRPr="00F537AE">
              <w:rPr>
                <w:sz w:val="24"/>
                <w:szCs w:val="24"/>
                <w:lang w:val="ru-RU"/>
              </w:rPr>
              <w:t>ции,</w:t>
            </w:r>
            <w:r w:rsidRPr="00F537AE">
              <w:rPr>
                <w:spacing w:val="4"/>
                <w:sz w:val="24"/>
                <w:szCs w:val="24"/>
                <w:lang w:val="ru-RU"/>
              </w:rPr>
              <w:t xml:space="preserve"> </w:t>
            </w:r>
            <w:r w:rsidRPr="00F537AE">
              <w:rPr>
                <w:sz w:val="24"/>
                <w:szCs w:val="24"/>
                <w:lang w:val="ru-RU"/>
              </w:rPr>
              <w:t>участие</w:t>
            </w:r>
            <w:r w:rsidRPr="00F537AE">
              <w:rPr>
                <w:sz w:val="24"/>
                <w:szCs w:val="24"/>
                <w:lang w:val="ru-RU"/>
              </w:rPr>
              <w:tab/>
              <w:t>в</w:t>
            </w:r>
            <w:r w:rsidRPr="00F537AE">
              <w:rPr>
                <w:sz w:val="24"/>
                <w:szCs w:val="24"/>
                <w:lang w:val="ru-RU"/>
              </w:rPr>
              <w:tab/>
              <w:t>продуктивном самовыражении:</w:t>
            </w:r>
          </w:p>
          <w:p w:rsidR="00B2007A" w:rsidRPr="00F537AE" w:rsidRDefault="00B2007A" w:rsidP="00B2007A">
            <w:pPr>
              <w:pStyle w:val="TableParagraph"/>
              <w:spacing w:before="49"/>
              <w:ind w:left="0" w:right="43" w:firstLine="38"/>
              <w:jc w:val="both"/>
              <w:rPr>
                <w:sz w:val="24"/>
                <w:szCs w:val="24"/>
              </w:rPr>
            </w:pPr>
            <w:r w:rsidRPr="00F537AE">
              <w:rPr>
                <w:sz w:val="24"/>
                <w:szCs w:val="24"/>
              </w:rPr>
              <w:t>- диалоге;</w:t>
            </w:r>
          </w:p>
          <w:p w:rsidR="00B2007A" w:rsidRPr="00F537AE" w:rsidRDefault="00B2007A" w:rsidP="009B2888">
            <w:pPr>
              <w:pStyle w:val="TableParagraph"/>
              <w:numPr>
                <w:ilvl w:val="0"/>
                <w:numId w:val="106"/>
              </w:numPr>
              <w:tabs>
                <w:tab w:val="left" w:pos="239"/>
              </w:tabs>
              <w:spacing w:before="18"/>
              <w:ind w:left="0" w:right="43" w:firstLine="38"/>
              <w:jc w:val="both"/>
              <w:rPr>
                <w:sz w:val="24"/>
                <w:szCs w:val="24"/>
              </w:rPr>
            </w:pPr>
            <w:r w:rsidRPr="00F537AE">
              <w:rPr>
                <w:sz w:val="24"/>
                <w:szCs w:val="24"/>
              </w:rPr>
              <w:t>монологические высказывания разного</w:t>
            </w:r>
            <w:r w:rsidRPr="00F537AE">
              <w:rPr>
                <w:spacing w:val="-3"/>
                <w:sz w:val="24"/>
                <w:szCs w:val="24"/>
              </w:rPr>
              <w:t xml:space="preserve"> </w:t>
            </w:r>
            <w:r w:rsidRPr="00F537AE">
              <w:rPr>
                <w:sz w:val="24"/>
                <w:szCs w:val="24"/>
              </w:rPr>
              <w:t>типа.</w:t>
            </w:r>
          </w:p>
          <w:p w:rsidR="00B2007A" w:rsidRPr="00F537AE" w:rsidRDefault="00B2007A" w:rsidP="00B2007A">
            <w:pPr>
              <w:pStyle w:val="TableParagraph"/>
              <w:spacing w:before="46"/>
              <w:ind w:left="0" w:right="43" w:firstLine="38"/>
              <w:jc w:val="both"/>
              <w:rPr>
                <w:sz w:val="24"/>
                <w:szCs w:val="24"/>
              </w:rPr>
            </w:pPr>
          </w:p>
        </w:tc>
      </w:tr>
    </w:tbl>
    <w:p w:rsidR="00B2007A" w:rsidRPr="00F537AE" w:rsidRDefault="00D433B3" w:rsidP="00B2007A">
      <w:pPr>
        <w:pStyle w:val="a9"/>
        <w:spacing w:before="76" w:line="268" w:lineRule="auto"/>
        <w:ind w:right="43" w:firstLine="38"/>
        <w:jc w:val="both"/>
        <w:rPr>
          <w:rFonts w:ascii="Times New Roman" w:hAnsi="Times New Roman" w:cs="Times New Roman"/>
          <w:sz w:val="24"/>
          <w:szCs w:val="24"/>
        </w:rPr>
      </w:pPr>
      <w:r>
        <w:rPr>
          <w:rFonts w:ascii="Times New Roman" w:hAnsi="Times New Roman" w:cs="Times New Roman"/>
          <w:b/>
          <w:sz w:val="24"/>
          <w:szCs w:val="24"/>
        </w:rPr>
        <w:t>Учебный предмет «Русский язык»</w:t>
      </w:r>
      <w:r w:rsidR="00B2007A" w:rsidRPr="00F537AE">
        <w:rPr>
          <w:rFonts w:ascii="Times New Roman" w:hAnsi="Times New Roman" w:cs="Times New Roman"/>
          <w:b/>
          <w:sz w:val="24"/>
          <w:szCs w:val="24"/>
        </w:rPr>
        <w:t xml:space="preserve"> </w:t>
      </w:r>
      <w:r w:rsidR="00B2007A" w:rsidRPr="00F537AE">
        <w:rPr>
          <w:rFonts w:ascii="Times New Roman" w:hAnsi="Times New Roman" w:cs="Times New Roman"/>
          <w:sz w:val="24"/>
          <w:szCs w:val="24"/>
        </w:rPr>
        <w:t>обеспечивает формирование познавательных, комм</w:t>
      </w:r>
      <w:r w:rsidR="00B2007A" w:rsidRPr="00F537AE">
        <w:rPr>
          <w:rFonts w:ascii="Times New Roman" w:hAnsi="Times New Roman" w:cs="Times New Roman"/>
          <w:sz w:val="24"/>
          <w:szCs w:val="24"/>
        </w:rPr>
        <w:t>у</w:t>
      </w:r>
      <w:r w:rsidR="00B2007A" w:rsidRPr="00F537AE">
        <w:rPr>
          <w:rFonts w:ascii="Times New Roman" w:hAnsi="Times New Roman" w:cs="Times New Roman"/>
          <w:sz w:val="24"/>
          <w:szCs w:val="24"/>
        </w:rPr>
        <w:lastRenderedPageBreak/>
        <w:t>никативных и регулятивных действий. Он нацелен на становление ребенка как языковой личности, на помощь ему в осознании себя носителем русского языка, языка страны, где он живет. Различными методическими средствами у школьника последовательно формируются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ребенка уважительного отношения к русскому языку и к себе как его носителю закладываются основы гражданской личности.</w:t>
      </w:r>
    </w:p>
    <w:p w:rsidR="00B2007A" w:rsidRPr="00F537AE" w:rsidRDefault="00B2007A" w:rsidP="00B2007A">
      <w:pPr>
        <w:pStyle w:val="a9"/>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w:t>
      </w:r>
      <w:r w:rsidRPr="00F537AE">
        <w:rPr>
          <w:rFonts w:ascii="Times New Roman" w:hAnsi="Times New Roman" w:cs="Times New Roman"/>
          <w:sz w:val="24"/>
          <w:szCs w:val="24"/>
        </w:rPr>
        <w:t>е</w:t>
      </w:r>
      <w:r w:rsidRPr="00F537AE">
        <w:rPr>
          <w:rFonts w:ascii="Times New Roman" w:hAnsi="Times New Roman" w:cs="Times New Roman"/>
          <w:sz w:val="24"/>
          <w:szCs w:val="24"/>
        </w:rPr>
        <w:t>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w:t>
      </w:r>
      <w:r w:rsidRPr="00F537AE">
        <w:rPr>
          <w:rFonts w:ascii="Times New Roman" w:hAnsi="Times New Roman" w:cs="Times New Roman"/>
          <w:sz w:val="24"/>
          <w:szCs w:val="24"/>
        </w:rPr>
        <w:t>е</w:t>
      </w:r>
      <w:r w:rsidRPr="00F537AE">
        <w:rPr>
          <w:rFonts w:ascii="Times New Roman" w:hAnsi="Times New Roman" w:cs="Times New Roman"/>
          <w:sz w:val="24"/>
          <w:szCs w:val="24"/>
        </w:rPr>
        <w:t>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w:t>
      </w:r>
      <w:r w:rsidRPr="00F537AE">
        <w:rPr>
          <w:rFonts w:ascii="Times New Roman" w:hAnsi="Times New Roman" w:cs="Times New Roman"/>
          <w:sz w:val="24"/>
          <w:szCs w:val="24"/>
        </w:rPr>
        <w:t>и</w:t>
      </w:r>
      <w:r w:rsidRPr="00F537AE">
        <w:rPr>
          <w:rFonts w:ascii="Times New Roman" w:hAnsi="Times New Roman" w:cs="Times New Roman"/>
          <w:sz w:val="24"/>
          <w:szCs w:val="24"/>
        </w:rPr>
        <w:t>тие адекватных возрасту форм и функций речи, включая обобщающую и планирующую функции.</w:t>
      </w:r>
    </w:p>
    <w:p w:rsidR="00D433B3" w:rsidRDefault="00B2007A" w:rsidP="00B2007A">
      <w:pPr>
        <w:spacing w:before="8" w:line="266" w:lineRule="auto"/>
        <w:ind w:right="43" w:firstLine="38"/>
        <w:jc w:val="both"/>
        <w:rPr>
          <w:rFonts w:ascii="Times New Roman" w:hAnsi="Times New Roman" w:cs="Times New Roman"/>
          <w:b/>
        </w:rPr>
      </w:pPr>
      <w:r w:rsidRPr="00F537AE">
        <w:rPr>
          <w:rFonts w:ascii="Times New Roman" w:hAnsi="Times New Roman" w:cs="Times New Roman"/>
          <w:b/>
        </w:rPr>
        <w:t>Учебны</w:t>
      </w:r>
      <w:r w:rsidR="00D433B3">
        <w:rPr>
          <w:rFonts w:ascii="Times New Roman" w:hAnsi="Times New Roman" w:cs="Times New Roman"/>
          <w:b/>
        </w:rPr>
        <w:t>й предмет «Литературное чтение»</w:t>
      </w:r>
    </w:p>
    <w:p w:rsidR="00B2007A" w:rsidRPr="00F537AE" w:rsidRDefault="00B2007A" w:rsidP="00B2007A">
      <w:pPr>
        <w:spacing w:before="8" w:line="266" w:lineRule="auto"/>
        <w:ind w:right="43" w:firstLine="38"/>
        <w:jc w:val="both"/>
        <w:rPr>
          <w:rFonts w:ascii="Times New Roman" w:hAnsi="Times New Roman" w:cs="Times New Roman"/>
        </w:rPr>
      </w:pPr>
      <w:r w:rsidRPr="00F537AE">
        <w:rPr>
          <w:rFonts w:ascii="Times New Roman" w:hAnsi="Times New Roman" w:cs="Times New Roman"/>
          <w:b/>
        </w:rPr>
        <w:t xml:space="preserve"> </w:t>
      </w:r>
      <w:r w:rsidRPr="00F537AE">
        <w:rPr>
          <w:rFonts w:ascii="Times New Roman" w:hAnsi="Times New Roman" w:cs="Times New Roman"/>
        </w:rPr>
        <w:t>Требования к результатам изучения учебного предмета включают формирование всех в</w:t>
      </w:r>
      <w:r w:rsidRPr="00F537AE">
        <w:rPr>
          <w:rFonts w:ascii="Times New Roman" w:hAnsi="Times New Roman" w:cs="Times New Roman"/>
        </w:rPr>
        <w:t>и</w:t>
      </w:r>
      <w:r w:rsidRPr="00F537AE">
        <w:rPr>
          <w:rFonts w:ascii="Times New Roman" w:hAnsi="Times New Roman" w:cs="Times New Roman"/>
        </w:rPr>
        <w:t>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2007A" w:rsidRPr="00F537AE" w:rsidRDefault="00B2007A" w:rsidP="00B2007A">
      <w:pPr>
        <w:pStyle w:val="a9"/>
        <w:spacing w:before="1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Литературное чтение — осмысленная, творческая духовная деятельность, которая обесп</w:t>
      </w:r>
      <w:r w:rsidRPr="00F537AE">
        <w:rPr>
          <w:rFonts w:ascii="Times New Roman" w:hAnsi="Times New Roman" w:cs="Times New Roman"/>
          <w:sz w:val="24"/>
          <w:szCs w:val="24"/>
        </w:rPr>
        <w:t>е</w:t>
      </w:r>
      <w:r w:rsidRPr="00F537AE">
        <w:rPr>
          <w:rFonts w:ascii="Times New Roman" w:hAnsi="Times New Roman" w:cs="Times New Roman"/>
          <w:sz w:val="24"/>
          <w:szCs w:val="24"/>
        </w:rPr>
        <w:t>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w:t>
      </w:r>
      <w:r w:rsidRPr="00F537AE">
        <w:rPr>
          <w:rFonts w:ascii="Times New Roman" w:hAnsi="Times New Roman" w:cs="Times New Roman"/>
          <w:sz w:val="24"/>
          <w:szCs w:val="24"/>
        </w:rPr>
        <w:t>д</w:t>
      </w:r>
      <w:r w:rsidRPr="00F537AE">
        <w:rPr>
          <w:rFonts w:ascii="Times New Roman" w:hAnsi="Times New Roman" w:cs="Times New Roman"/>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2007A" w:rsidRPr="00F537AE" w:rsidRDefault="00B2007A" w:rsidP="00B2007A">
      <w:pPr>
        <w:pStyle w:val="a9"/>
        <w:spacing w:before="5"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Учебный предмет «Литературное чтение» обеспечивает формирование следующих униве</w:t>
      </w:r>
      <w:r w:rsidRPr="00F537AE">
        <w:rPr>
          <w:rFonts w:ascii="Times New Roman" w:hAnsi="Times New Roman" w:cs="Times New Roman"/>
          <w:sz w:val="24"/>
          <w:szCs w:val="24"/>
        </w:rPr>
        <w:t>р</w:t>
      </w:r>
      <w:r w:rsidRPr="00F537AE">
        <w:rPr>
          <w:rFonts w:ascii="Times New Roman" w:hAnsi="Times New Roman" w:cs="Times New Roman"/>
          <w:sz w:val="24"/>
          <w:szCs w:val="24"/>
        </w:rPr>
        <w:t>сальных учебных действий:</w:t>
      </w:r>
    </w:p>
    <w:p w:rsidR="00B2007A" w:rsidRPr="00F537AE" w:rsidRDefault="00B2007A" w:rsidP="00B2007A">
      <w:pPr>
        <w:pStyle w:val="a9"/>
        <w:spacing w:before="11"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-смыслообразования через прослеживание судьбы героя и ориентацию учащегося в системе личностных смыслов;</w:t>
      </w:r>
    </w:p>
    <w:p w:rsidR="00B2007A" w:rsidRPr="00F537AE" w:rsidRDefault="00B2007A" w:rsidP="00B2007A">
      <w:pPr>
        <w:pStyle w:val="a9"/>
        <w:spacing w:before="1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2007A" w:rsidRPr="00F537AE" w:rsidRDefault="00B2007A" w:rsidP="00B2007A">
      <w:pPr>
        <w:pStyle w:val="a9"/>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2007A" w:rsidRPr="00F537AE" w:rsidRDefault="00B2007A" w:rsidP="00B2007A">
      <w:pPr>
        <w:pStyle w:val="a9"/>
        <w:spacing w:before="11"/>
        <w:ind w:right="43" w:firstLine="38"/>
        <w:jc w:val="both"/>
        <w:rPr>
          <w:rFonts w:ascii="Times New Roman" w:hAnsi="Times New Roman" w:cs="Times New Roman"/>
          <w:sz w:val="24"/>
          <w:szCs w:val="24"/>
        </w:rPr>
      </w:pPr>
      <w:r w:rsidRPr="00F537AE">
        <w:rPr>
          <w:rFonts w:ascii="Times New Roman" w:hAnsi="Times New Roman" w:cs="Times New Roman"/>
          <w:sz w:val="24"/>
          <w:szCs w:val="24"/>
        </w:rPr>
        <w:t>-эстетических ценностей и на их основе эстетических критериев;</w:t>
      </w:r>
    </w:p>
    <w:p w:rsidR="00B2007A" w:rsidRPr="00F537AE" w:rsidRDefault="00B2007A" w:rsidP="00B2007A">
      <w:pPr>
        <w:pStyle w:val="a9"/>
        <w:spacing w:before="4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-нравственно-этического оценивания через выявление морального содержания и нравстве</w:t>
      </w:r>
      <w:r w:rsidRPr="00F537AE">
        <w:rPr>
          <w:rFonts w:ascii="Times New Roman" w:hAnsi="Times New Roman" w:cs="Times New Roman"/>
          <w:sz w:val="24"/>
          <w:szCs w:val="24"/>
        </w:rPr>
        <w:t>н</w:t>
      </w:r>
      <w:r w:rsidRPr="00F537AE">
        <w:rPr>
          <w:rFonts w:ascii="Times New Roman" w:hAnsi="Times New Roman" w:cs="Times New Roman"/>
          <w:sz w:val="24"/>
          <w:szCs w:val="24"/>
        </w:rPr>
        <w:t>ного значения действий персонажей;</w:t>
      </w:r>
    </w:p>
    <w:p w:rsidR="00B2007A" w:rsidRPr="00F537AE" w:rsidRDefault="00B2007A" w:rsidP="00B2007A">
      <w:pPr>
        <w:pStyle w:val="a9"/>
        <w:spacing w:before="1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-эмоционально-личностной децентрации на основе отождествления себя с героями произв</w:t>
      </w:r>
      <w:r w:rsidRPr="00F537AE">
        <w:rPr>
          <w:rFonts w:ascii="Times New Roman" w:hAnsi="Times New Roman" w:cs="Times New Roman"/>
          <w:sz w:val="24"/>
          <w:szCs w:val="24"/>
        </w:rPr>
        <w:t>е</w:t>
      </w:r>
      <w:r w:rsidRPr="00F537AE">
        <w:rPr>
          <w:rFonts w:ascii="Times New Roman" w:hAnsi="Times New Roman" w:cs="Times New Roman"/>
          <w:sz w:val="24"/>
          <w:szCs w:val="24"/>
        </w:rPr>
        <w:t>дения, соотнесения и сопоставления их позиций, взглядов и мнений;</w:t>
      </w:r>
    </w:p>
    <w:p w:rsidR="00B2007A" w:rsidRPr="00F537AE" w:rsidRDefault="00B2007A" w:rsidP="00B2007A">
      <w:pPr>
        <w:pStyle w:val="a9"/>
        <w:spacing w:before="7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-умения произвольно и выразительно строить контекстную речь с учетом целей коммуник</w:t>
      </w:r>
      <w:r w:rsidRPr="00F537AE">
        <w:rPr>
          <w:rFonts w:ascii="Times New Roman" w:hAnsi="Times New Roman" w:cs="Times New Roman"/>
          <w:sz w:val="24"/>
          <w:szCs w:val="24"/>
        </w:rPr>
        <w:t>а</w:t>
      </w:r>
      <w:r w:rsidRPr="00F537AE">
        <w:rPr>
          <w:rFonts w:ascii="Times New Roman" w:hAnsi="Times New Roman" w:cs="Times New Roman"/>
          <w:sz w:val="24"/>
          <w:szCs w:val="24"/>
        </w:rPr>
        <w:lastRenderedPageBreak/>
        <w:t>ции, особенностей слушателя, в том числе используя аудиовизуальные средства;</w:t>
      </w:r>
    </w:p>
    <w:p w:rsidR="00B2007A" w:rsidRPr="00F537AE" w:rsidRDefault="003E0F87" w:rsidP="00B2007A">
      <w:pPr>
        <w:pStyle w:val="a9"/>
        <w:tabs>
          <w:tab w:val="left" w:pos="2736"/>
          <w:tab w:val="left" w:pos="4444"/>
          <w:tab w:val="left" w:pos="5897"/>
          <w:tab w:val="left" w:pos="8668"/>
        </w:tabs>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-умения устанавливать </w:t>
      </w:r>
      <w:r w:rsidR="00B2007A" w:rsidRPr="00F537AE">
        <w:rPr>
          <w:rFonts w:ascii="Times New Roman" w:hAnsi="Times New Roman" w:cs="Times New Roman"/>
          <w:sz w:val="24"/>
          <w:szCs w:val="24"/>
        </w:rPr>
        <w:t>логическую</w:t>
      </w:r>
      <w:r w:rsidR="00B2007A" w:rsidRPr="00F537AE">
        <w:rPr>
          <w:rFonts w:ascii="Times New Roman" w:hAnsi="Times New Roman" w:cs="Times New Roman"/>
          <w:sz w:val="24"/>
          <w:szCs w:val="24"/>
        </w:rPr>
        <w:tab/>
        <w:t>причинно-следственную</w:t>
      </w:r>
      <w:r w:rsidRPr="00F537AE">
        <w:rPr>
          <w:rFonts w:ascii="Times New Roman" w:hAnsi="Times New Roman" w:cs="Times New Roman"/>
          <w:sz w:val="24"/>
          <w:szCs w:val="24"/>
        </w:rPr>
        <w:t xml:space="preserve"> </w:t>
      </w:r>
      <w:r w:rsidR="00B2007A" w:rsidRPr="00F537AE">
        <w:rPr>
          <w:rFonts w:ascii="Times New Roman" w:hAnsi="Times New Roman" w:cs="Times New Roman"/>
          <w:sz w:val="24"/>
          <w:szCs w:val="24"/>
        </w:rPr>
        <w:t>последовательность с</w:t>
      </w:r>
      <w:r w:rsidR="00B2007A" w:rsidRPr="00F537AE">
        <w:rPr>
          <w:rFonts w:ascii="Times New Roman" w:hAnsi="Times New Roman" w:cs="Times New Roman"/>
          <w:sz w:val="24"/>
          <w:szCs w:val="24"/>
        </w:rPr>
        <w:t>о</w:t>
      </w:r>
      <w:r w:rsidR="00B2007A" w:rsidRPr="00F537AE">
        <w:rPr>
          <w:rFonts w:ascii="Times New Roman" w:hAnsi="Times New Roman" w:cs="Times New Roman"/>
          <w:sz w:val="24"/>
          <w:szCs w:val="24"/>
        </w:rPr>
        <w:t>бытий и действий героев</w:t>
      </w:r>
      <w:r w:rsidR="00B2007A" w:rsidRPr="00F537AE">
        <w:rPr>
          <w:rFonts w:ascii="Times New Roman" w:hAnsi="Times New Roman" w:cs="Times New Roman"/>
          <w:spacing w:val="-2"/>
          <w:sz w:val="24"/>
          <w:szCs w:val="24"/>
        </w:rPr>
        <w:t xml:space="preserve"> </w:t>
      </w:r>
      <w:r w:rsidR="00B2007A" w:rsidRPr="00F537AE">
        <w:rPr>
          <w:rFonts w:ascii="Times New Roman" w:hAnsi="Times New Roman" w:cs="Times New Roman"/>
          <w:sz w:val="24"/>
          <w:szCs w:val="24"/>
        </w:rPr>
        <w:t>произведения;</w:t>
      </w:r>
    </w:p>
    <w:p w:rsidR="00B2007A" w:rsidRPr="00F537AE" w:rsidRDefault="00B2007A" w:rsidP="00B2007A">
      <w:pPr>
        <w:pStyle w:val="a9"/>
        <w:spacing w:before="13"/>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-умения строить план с выделением существенной и дополнительной информации.</w:t>
      </w:r>
    </w:p>
    <w:p w:rsidR="00B2007A" w:rsidRPr="00F537AE" w:rsidRDefault="00B2007A" w:rsidP="00B2007A">
      <w:pPr>
        <w:tabs>
          <w:tab w:val="left" w:pos="6677"/>
        </w:tabs>
        <w:spacing w:before="45" w:line="266" w:lineRule="auto"/>
        <w:ind w:right="43" w:firstLine="38"/>
        <w:jc w:val="both"/>
        <w:rPr>
          <w:rFonts w:ascii="Times New Roman" w:hAnsi="Times New Roman" w:cs="Times New Roman"/>
        </w:rPr>
      </w:pPr>
      <w:r w:rsidRPr="00F537AE">
        <w:rPr>
          <w:rFonts w:ascii="Times New Roman" w:hAnsi="Times New Roman" w:cs="Times New Roman"/>
          <w:b/>
        </w:rPr>
        <w:t xml:space="preserve">Учебный   предмет </w:t>
      </w:r>
      <w:r w:rsidRPr="00F537AE">
        <w:rPr>
          <w:rFonts w:ascii="Times New Roman" w:hAnsi="Times New Roman" w:cs="Times New Roman"/>
          <w:b/>
          <w:spacing w:val="14"/>
        </w:rPr>
        <w:t xml:space="preserve"> </w:t>
      </w:r>
      <w:r w:rsidRPr="00F537AE">
        <w:rPr>
          <w:rFonts w:ascii="Times New Roman" w:hAnsi="Times New Roman" w:cs="Times New Roman"/>
          <w:b/>
        </w:rPr>
        <w:t xml:space="preserve">«Иностранный </w:t>
      </w:r>
      <w:r w:rsidRPr="00F537AE">
        <w:rPr>
          <w:rFonts w:ascii="Times New Roman" w:hAnsi="Times New Roman" w:cs="Times New Roman"/>
          <w:b/>
          <w:spacing w:val="37"/>
        </w:rPr>
        <w:t xml:space="preserve"> </w:t>
      </w:r>
      <w:r w:rsidRPr="00F537AE">
        <w:rPr>
          <w:rFonts w:ascii="Times New Roman" w:hAnsi="Times New Roman" w:cs="Times New Roman"/>
          <w:b/>
        </w:rPr>
        <w:t>язык»</w:t>
      </w:r>
      <w:r w:rsidR="003E0F87" w:rsidRPr="00F537AE">
        <w:rPr>
          <w:rFonts w:ascii="Times New Roman" w:hAnsi="Times New Roman" w:cs="Times New Roman"/>
          <w:b/>
        </w:rPr>
        <w:t xml:space="preserve"> </w:t>
      </w:r>
      <w:r w:rsidRPr="00F537AE">
        <w:rPr>
          <w:rFonts w:ascii="Times New Roman" w:hAnsi="Times New Roman" w:cs="Times New Roman"/>
        </w:rPr>
        <w:t>обеспечивает прежде всего развитие комм</w:t>
      </w:r>
      <w:r w:rsidRPr="00F537AE">
        <w:rPr>
          <w:rFonts w:ascii="Times New Roman" w:hAnsi="Times New Roman" w:cs="Times New Roman"/>
        </w:rPr>
        <w:t>у</w:t>
      </w:r>
      <w:r w:rsidRPr="00F537AE">
        <w:rPr>
          <w:rFonts w:ascii="Times New Roman" w:hAnsi="Times New Roman" w:cs="Times New Roman"/>
        </w:rPr>
        <w:t>никативных действий, формируя коммуникативную культуру</w:t>
      </w:r>
      <w:r w:rsidRPr="00F537AE">
        <w:rPr>
          <w:rFonts w:ascii="Times New Roman" w:hAnsi="Times New Roman" w:cs="Times New Roman"/>
          <w:spacing w:val="-5"/>
        </w:rPr>
        <w:t xml:space="preserve"> </w:t>
      </w:r>
      <w:r w:rsidRPr="00F537AE">
        <w:rPr>
          <w:rFonts w:ascii="Times New Roman" w:hAnsi="Times New Roman" w:cs="Times New Roman"/>
        </w:rPr>
        <w:t>учащегося.</w:t>
      </w:r>
    </w:p>
    <w:p w:rsidR="00B2007A" w:rsidRPr="00F537AE" w:rsidRDefault="00B2007A" w:rsidP="00B2007A">
      <w:pPr>
        <w:pStyle w:val="a9"/>
        <w:spacing w:before="16"/>
        <w:ind w:right="43" w:firstLine="38"/>
        <w:jc w:val="both"/>
        <w:rPr>
          <w:rFonts w:ascii="Times New Roman" w:hAnsi="Times New Roman" w:cs="Times New Roman"/>
          <w:sz w:val="24"/>
          <w:szCs w:val="24"/>
        </w:rPr>
      </w:pPr>
      <w:r w:rsidRPr="00F537AE">
        <w:rPr>
          <w:rFonts w:ascii="Times New Roman" w:hAnsi="Times New Roman" w:cs="Times New Roman"/>
          <w:sz w:val="24"/>
          <w:szCs w:val="24"/>
        </w:rPr>
        <w:t>Изучение иностранного языка способствует:</w:t>
      </w:r>
    </w:p>
    <w:p w:rsidR="00B2007A" w:rsidRPr="00F537AE" w:rsidRDefault="00B2007A" w:rsidP="00B2007A">
      <w:pPr>
        <w:pStyle w:val="a9"/>
        <w:spacing w:before="4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-общему речевому развитию обучающегося на основе формирования обобщенных лингви</w:t>
      </w:r>
      <w:r w:rsidRPr="00F537AE">
        <w:rPr>
          <w:rFonts w:ascii="Times New Roman" w:hAnsi="Times New Roman" w:cs="Times New Roman"/>
          <w:sz w:val="24"/>
          <w:szCs w:val="24"/>
        </w:rPr>
        <w:t>с</w:t>
      </w:r>
      <w:r w:rsidRPr="00F537AE">
        <w:rPr>
          <w:rFonts w:ascii="Times New Roman" w:hAnsi="Times New Roman" w:cs="Times New Roman"/>
          <w:sz w:val="24"/>
          <w:szCs w:val="24"/>
        </w:rPr>
        <w:t>тических структур грамматики и синтаксиса;</w:t>
      </w:r>
    </w:p>
    <w:p w:rsidR="00B2007A" w:rsidRPr="00F537AE" w:rsidRDefault="00B2007A" w:rsidP="00B2007A">
      <w:pPr>
        <w:pStyle w:val="a9"/>
        <w:spacing w:before="17"/>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-развитию произвольности и осознанности монологической и диалогической речи;</w:t>
      </w:r>
    </w:p>
    <w:p w:rsidR="00B2007A" w:rsidRPr="00F537AE" w:rsidRDefault="00B2007A" w:rsidP="00B2007A">
      <w:pPr>
        <w:pStyle w:val="a9"/>
        <w:spacing w:before="45"/>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-развитию письменной речи;</w:t>
      </w:r>
    </w:p>
    <w:p w:rsidR="00B2007A" w:rsidRPr="00F537AE" w:rsidRDefault="00B2007A" w:rsidP="00B2007A">
      <w:pPr>
        <w:pStyle w:val="a9"/>
        <w:spacing w:before="44"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-формированию ориентации на партнера, его высказывания, поведение, эмоциональное с</w:t>
      </w:r>
      <w:r w:rsidRPr="00F537AE">
        <w:rPr>
          <w:rFonts w:ascii="Times New Roman" w:hAnsi="Times New Roman" w:cs="Times New Roman"/>
          <w:sz w:val="24"/>
          <w:szCs w:val="24"/>
        </w:rPr>
        <w:t>о</w:t>
      </w:r>
      <w:r w:rsidRPr="00F537AE">
        <w:rPr>
          <w:rFonts w:ascii="Times New Roman" w:hAnsi="Times New Roman" w:cs="Times New Roman"/>
          <w:sz w:val="24"/>
          <w:szCs w:val="24"/>
        </w:rPr>
        <w:t>стояние и переживания;</w:t>
      </w:r>
    </w:p>
    <w:p w:rsidR="00B2007A" w:rsidRPr="00F537AE" w:rsidRDefault="00B2007A" w:rsidP="00B2007A">
      <w:pPr>
        <w:pStyle w:val="a9"/>
        <w:spacing w:before="13"/>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-уважения интересов партнера;</w:t>
      </w:r>
    </w:p>
    <w:p w:rsidR="00B2007A" w:rsidRPr="00F537AE" w:rsidRDefault="00B2007A" w:rsidP="00B2007A">
      <w:pPr>
        <w:pStyle w:val="a9"/>
        <w:spacing w:before="43"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-умения слушать и слышать собеседника, вести диалог, излагать и обосновывать своё мн</w:t>
      </w:r>
      <w:r w:rsidRPr="00F537AE">
        <w:rPr>
          <w:rFonts w:ascii="Times New Roman" w:hAnsi="Times New Roman" w:cs="Times New Roman"/>
          <w:sz w:val="24"/>
          <w:szCs w:val="24"/>
        </w:rPr>
        <w:t>е</w:t>
      </w:r>
      <w:r w:rsidRPr="00F537AE">
        <w:rPr>
          <w:rFonts w:ascii="Times New Roman" w:hAnsi="Times New Roman" w:cs="Times New Roman"/>
          <w:sz w:val="24"/>
          <w:szCs w:val="24"/>
        </w:rPr>
        <w:t>ние в -понятной для собеседника форме.</w:t>
      </w:r>
    </w:p>
    <w:p w:rsidR="00B2007A" w:rsidRPr="00F537AE" w:rsidRDefault="00B2007A" w:rsidP="00B2007A">
      <w:pPr>
        <w:pStyle w:val="a9"/>
        <w:spacing w:before="13"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Знакомство учащихся с культурой, историей и традициями других народов и мировой кул</w:t>
      </w:r>
      <w:r w:rsidRPr="00F537AE">
        <w:rPr>
          <w:rFonts w:ascii="Times New Roman" w:hAnsi="Times New Roman" w:cs="Times New Roman"/>
          <w:sz w:val="24"/>
          <w:szCs w:val="24"/>
        </w:rPr>
        <w:t>ь</w:t>
      </w:r>
      <w:r w:rsidRPr="00F537AE">
        <w:rPr>
          <w:rFonts w:ascii="Times New Roman" w:hAnsi="Times New Roman" w:cs="Times New Roman"/>
          <w:sz w:val="24"/>
          <w:szCs w:val="24"/>
        </w:rPr>
        <w:t>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w:t>
      </w:r>
      <w:r w:rsidRPr="00F537AE">
        <w:rPr>
          <w:rFonts w:ascii="Times New Roman" w:hAnsi="Times New Roman" w:cs="Times New Roman"/>
          <w:sz w:val="24"/>
          <w:szCs w:val="24"/>
        </w:rPr>
        <w:t>ч</w:t>
      </w:r>
      <w:r w:rsidRPr="00F537AE">
        <w:rPr>
          <w:rFonts w:ascii="Times New Roman" w:hAnsi="Times New Roman" w:cs="Times New Roman"/>
          <w:sz w:val="24"/>
          <w:szCs w:val="24"/>
        </w:rPr>
        <w:t>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w:t>
      </w:r>
      <w:r w:rsidRPr="00F537AE">
        <w:rPr>
          <w:rFonts w:ascii="Times New Roman" w:hAnsi="Times New Roman" w:cs="Times New Roman"/>
          <w:sz w:val="24"/>
          <w:szCs w:val="24"/>
        </w:rPr>
        <w:t>ж</w:t>
      </w:r>
      <w:r w:rsidRPr="00F537AE">
        <w:rPr>
          <w:rFonts w:ascii="Times New Roman" w:hAnsi="Times New Roman" w:cs="Times New Roman"/>
          <w:sz w:val="24"/>
          <w:szCs w:val="24"/>
        </w:rPr>
        <w:t>культурном диалоге.</w:t>
      </w:r>
    </w:p>
    <w:p w:rsidR="00B2007A" w:rsidRPr="00F537AE" w:rsidRDefault="00B2007A" w:rsidP="00B2007A">
      <w:pPr>
        <w:pStyle w:val="a9"/>
        <w:spacing w:before="8"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Изучение иностранного языка способствует развитию общеучебных познавательных дейс</w:t>
      </w:r>
      <w:r w:rsidRPr="00F537AE">
        <w:rPr>
          <w:rFonts w:ascii="Times New Roman" w:hAnsi="Times New Roman" w:cs="Times New Roman"/>
          <w:sz w:val="24"/>
          <w:szCs w:val="24"/>
        </w:rPr>
        <w:t>т</w:t>
      </w:r>
      <w:r w:rsidRPr="00F537AE">
        <w:rPr>
          <w:rFonts w:ascii="Times New Roman" w:hAnsi="Times New Roman" w:cs="Times New Roman"/>
          <w:sz w:val="24"/>
          <w:szCs w:val="24"/>
        </w:rPr>
        <w:t>вий, в первую очередь смыслового чтения (выделение субъекта и предиката текста; поним</w:t>
      </w:r>
      <w:r w:rsidRPr="00F537AE">
        <w:rPr>
          <w:rFonts w:ascii="Times New Roman" w:hAnsi="Times New Roman" w:cs="Times New Roman"/>
          <w:sz w:val="24"/>
          <w:szCs w:val="24"/>
        </w:rPr>
        <w:t>а</w:t>
      </w:r>
      <w:r w:rsidRPr="00F537AE">
        <w:rPr>
          <w:rFonts w:ascii="Times New Roman" w:hAnsi="Times New Roman" w:cs="Times New Roman"/>
          <w:sz w:val="24"/>
          <w:szCs w:val="24"/>
        </w:rPr>
        <w:t>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плана).</w:t>
      </w:r>
    </w:p>
    <w:p w:rsidR="00B2007A" w:rsidRPr="00F537AE" w:rsidRDefault="00B2007A" w:rsidP="00B2007A">
      <w:pPr>
        <w:pStyle w:val="210"/>
        <w:spacing w:before="10"/>
        <w:ind w:left="0" w:right="43" w:firstLine="38"/>
        <w:jc w:val="both"/>
      </w:pPr>
      <w:r w:rsidRPr="00F537AE">
        <w:t>Учебный предмет «Математика»</w:t>
      </w:r>
    </w:p>
    <w:p w:rsidR="00B2007A" w:rsidRPr="00F537AE" w:rsidRDefault="00B2007A" w:rsidP="00B2007A">
      <w:pPr>
        <w:pStyle w:val="a9"/>
        <w:spacing w:before="38"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При получении начального общего образования этот учебный предмет является основой развития у учащихся познавательных универсальных действий, в первую очередь логич</w:t>
      </w:r>
      <w:r w:rsidRPr="00F537AE">
        <w:rPr>
          <w:rFonts w:ascii="Times New Roman" w:hAnsi="Times New Roman" w:cs="Times New Roman"/>
          <w:sz w:val="24"/>
          <w:szCs w:val="24"/>
        </w:rPr>
        <w:t>е</w:t>
      </w:r>
      <w:r w:rsidRPr="00F537AE">
        <w:rPr>
          <w:rFonts w:ascii="Times New Roman" w:hAnsi="Times New Roman" w:cs="Times New Roman"/>
          <w:sz w:val="24"/>
          <w:szCs w:val="24"/>
        </w:rPr>
        <w:t>ских и алгоритмических.</w:t>
      </w:r>
    </w:p>
    <w:p w:rsidR="00B2007A" w:rsidRPr="00F537AE" w:rsidRDefault="00B2007A" w:rsidP="00B2007A">
      <w:pPr>
        <w:pStyle w:val="a9"/>
        <w:spacing w:before="12"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w:t>
      </w:r>
      <w:r w:rsidRPr="00F537AE">
        <w:rPr>
          <w:rFonts w:ascii="Times New Roman" w:hAnsi="Times New Roman" w:cs="Times New Roman"/>
          <w:sz w:val="24"/>
          <w:szCs w:val="24"/>
        </w:rPr>
        <w:t>а</w:t>
      </w:r>
      <w:r w:rsidRPr="00F537AE">
        <w:rPr>
          <w:rFonts w:ascii="Times New Roman" w:hAnsi="Times New Roman" w:cs="Times New Roman"/>
          <w:sz w:val="24"/>
          <w:szCs w:val="24"/>
        </w:rPr>
        <w:t>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w:t>
      </w:r>
      <w:r w:rsidRPr="00F537AE">
        <w:rPr>
          <w:rFonts w:ascii="Times New Roman" w:hAnsi="Times New Roman" w:cs="Times New Roman"/>
          <w:sz w:val="24"/>
          <w:szCs w:val="24"/>
        </w:rPr>
        <w:t>е</w:t>
      </w:r>
      <w:r w:rsidRPr="00F537AE">
        <w:rPr>
          <w:rFonts w:ascii="Times New Roman" w:hAnsi="Times New Roman" w:cs="Times New Roman"/>
          <w:sz w:val="24"/>
          <w:szCs w:val="24"/>
        </w:rPr>
        <w:t>матика для формирования общего приема решения задач как универсального учебного де</w:t>
      </w:r>
      <w:r w:rsidRPr="00F537AE">
        <w:rPr>
          <w:rFonts w:ascii="Times New Roman" w:hAnsi="Times New Roman" w:cs="Times New Roman"/>
          <w:sz w:val="24"/>
          <w:szCs w:val="24"/>
        </w:rPr>
        <w:t>й</w:t>
      </w:r>
      <w:r w:rsidRPr="00F537AE">
        <w:rPr>
          <w:rFonts w:ascii="Times New Roman" w:hAnsi="Times New Roman" w:cs="Times New Roman"/>
          <w:sz w:val="24"/>
          <w:szCs w:val="24"/>
        </w:rPr>
        <w:t>ствия.</w:t>
      </w:r>
    </w:p>
    <w:p w:rsidR="00B2007A" w:rsidRPr="00F537AE" w:rsidRDefault="00B2007A" w:rsidP="00B2007A">
      <w:pPr>
        <w:pStyle w:val="a9"/>
        <w:spacing w:before="4"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w:t>
      </w:r>
      <w:r w:rsidRPr="00F537AE">
        <w:rPr>
          <w:rFonts w:ascii="Times New Roman" w:hAnsi="Times New Roman" w:cs="Times New Roman"/>
          <w:sz w:val="24"/>
          <w:szCs w:val="24"/>
        </w:rPr>
        <w:t>у</w:t>
      </w:r>
      <w:r w:rsidRPr="00F537AE">
        <w:rPr>
          <w:rFonts w:ascii="Times New Roman" w:hAnsi="Times New Roman" w:cs="Times New Roman"/>
          <w:sz w:val="24"/>
          <w:szCs w:val="24"/>
        </w:rPr>
        <w:t>чения учащийся осваивает систему социально принятых знаков и</w:t>
      </w:r>
      <w:r w:rsidRPr="00F537AE">
        <w:rPr>
          <w:rFonts w:ascii="Times New Roman" w:hAnsi="Times New Roman" w:cs="Times New Roman"/>
          <w:spacing w:val="17"/>
          <w:sz w:val="24"/>
          <w:szCs w:val="24"/>
        </w:rPr>
        <w:t xml:space="preserve"> </w:t>
      </w:r>
      <w:r w:rsidRPr="00F537AE">
        <w:rPr>
          <w:rFonts w:ascii="Times New Roman" w:hAnsi="Times New Roman" w:cs="Times New Roman"/>
          <w:sz w:val="24"/>
          <w:szCs w:val="24"/>
        </w:rPr>
        <w:t>символов, существующих в современной культуре и необходимых как для его обучения, так и для социализации.</w:t>
      </w:r>
    </w:p>
    <w:p w:rsidR="00B2007A" w:rsidRPr="00F537AE" w:rsidRDefault="00B2007A" w:rsidP="00B2007A">
      <w:pPr>
        <w:pStyle w:val="210"/>
        <w:spacing w:before="19"/>
        <w:ind w:left="0" w:right="43" w:firstLine="38"/>
        <w:jc w:val="both"/>
      </w:pPr>
      <w:r w:rsidRPr="00F537AE">
        <w:t>Учебный предмет «Окружающий мир»</w:t>
      </w:r>
    </w:p>
    <w:p w:rsidR="00B2007A" w:rsidRPr="00F537AE" w:rsidRDefault="00B2007A" w:rsidP="00B2007A">
      <w:pPr>
        <w:pStyle w:val="a9"/>
        <w:spacing w:before="3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Этот предмет выполняет интегрирующую функцию и обеспечивает формирование у уч</w:t>
      </w:r>
      <w:r w:rsidRPr="00F537AE">
        <w:rPr>
          <w:rFonts w:ascii="Times New Roman" w:hAnsi="Times New Roman" w:cs="Times New Roman"/>
          <w:sz w:val="24"/>
          <w:szCs w:val="24"/>
        </w:rPr>
        <w:t>а</w:t>
      </w:r>
      <w:r w:rsidRPr="00F537AE">
        <w:rPr>
          <w:rFonts w:ascii="Times New Roman" w:hAnsi="Times New Roman" w:cs="Times New Roman"/>
          <w:sz w:val="24"/>
          <w:szCs w:val="24"/>
        </w:rPr>
        <w:t>щихся целостной научной картины природного и социокультурного мира, отношений чел</w:t>
      </w:r>
      <w:r w:rsidRPr="00F537AE">
        <w:rPr>
          <w:rFonts w:ascii="Times New Roman" w:hAnsi="Times New Roman" w:cs="Times New Roman"/>
          <w:sz w:val="24"/>
          <w:szCs w:val="24"/>
        </w:rPr>
        <w:t>о</w:t>
      </w:r>
      <w:r w:rsidRPr="00F537AE">
        <w:rPr>
          <w:rFonts w:ascii="Times New Roman" w:hAnsi="Times New Roman" w:cs="Times New Roman"/>
          <w:sz w:val="24"/>
          <w:szCs w:val="24"/>
        </w:rPr>
        <w:t>века с природой, обществом, другими людьми, государством, осознания своего места в о</w:t>
      </w:r>
      <w:r w:rsidRPr="00F537AE">
        <w:rPr>
          <w:rFonts w:ascii="Times New Roman" w:hAnsi="Times New Roman" w:cs="Times New Roman"/>
          <w:sz w:val="24"/>
          <w:szCs w:val="24"/>
        </w:rPr>
        <w:t>б</w:t>
      </w:r>
      <w:r w:rsidRPr="00F537AE">
        <w:rPr>
          <w:rFonts w:ascii="Times New Roman" w:hAnsi="Times New Roman" w:cs="Times New Roman"/>
          <w:sz w:val="24"/>
          <w:szCs w:val="24"/>
        </w:rPr>
        <w:lastRenderedPageBreak/>
        <w:t>ществе, создавая основу становления мировоззрения, жизненного самоопределения и фо</w:t>
      </w:r>
      <w:r w:rsidRPr="00F537AE">
        <w:rPr>
          <w:rFonts w:ascii="Times New Roman" w:hAnsi="Times New Roman" w:cs="Times New Roman"/>
          <w:sz w:val="24"/>
          <w:szCs w:val="24"/>
        </w:rPr>
        <w:t>р</w:t>
      </w:r>
      <w:r w:rsidRPr="00F537AE">
        <w:rPr>
          <w:rFonts w:ascii="Times New Roman" w:hAnsi="Times New Roman" w:cs="Times New Roman"/>
          <w:sz w:val="24"/>
          <w:szCs w:val="24"/>
        </w:rPr>
        <w:t>мирования российской гражданской идентичности личности.</w:t>
      </w:r>
    </w:p>
    <w:p w:rsidR="00B2007A" w:rsidRPr="00F537AE" w:rsidRDefault="00B2007A" w:rsidP="00B2007A">
      <w:pPr>
        <w:pStyle w:val="a9"/>
        <w:spacing w:before="10"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w:t>
      </w:r>
      <w:r w:rsidRPr="00F537AE">
        <w:rPr>
          <w:rFonts w:ascii="Times New Roman" w:hAnsi="Times New Roman" w:cs="Times New Roman"/>
          <w:sz w:val="24"/>
          <w:szCs w:val="24"/>
        </w:rPr>
        <w:t>а</w:t>
      </w:r>
      <w:r w:rsidRPr="00F537AE">
        <w:rPr>
          <w:rFonts w:ascii="Times New Roman" w:hAnsi="Times New Roman" w:cs="Times New Roman"/>
          <w:sz w:val="24"/>
          <w:szCs w:val="24"/>
        </w:rPr>
        <w:t>комление с особенностями некоторых зарубежных</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стран;</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w:t>
      </w:r>
      <w:r w:rsidRPr="00F537AE">
        <w:rPr>
          <w:rFonts w:ascii="Times New Roman" w:hAnsi="Times New Roman" w:cs="Times New Roman"/>
          <w:sz w:val="24"/>
          <w:szCs w:val="24"/>
        </w:rPr>
        <w:t>о</w:t>
      </w:r>
      <w:r w:rsidRPr="00F537AE">
        <w:rPr>
          <w:rFonts w:ascii="Times New Roman" w:hAnsi="Times New Roman" w:cs="Times New Roman"/>
          <w:sz w:val="24"/>
          <w:szCs w:val="24"/>
        </w:rPr>
        <w:t>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2007A" w:rsidRPr="00F537AE" w:rsidRDefault="00B2007A" w:rsidP="00B2007A">
      <w:pPr>
        <w:pStyle w:val="a9"/>
        <w:spacing w:before="10"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основ экологического сознания, грамотности и культуры учащихся, осво</w:t>
      </w:r>
      <w:r w:rsidRPr="00F537AE">
        <w:rPr>
          <w:rFonts w:ascii="Times New Roman" w:hAnsi="Times New Roman" w:cs="Times New Roman"/>
          <w:sz w:val="24"/>
          <w:szCs w:val="24"/>
        </w:rPr>
        <w:t>е</w:t>
      </w:r>
      <w:r w:rsidRPr="00F537AE">
        <w:rPr>
          <w:rFonts w:ascii="Times New Roman" w:hAnsi="Times New Roman" w:cs="Times New Roman"/>
          <w:sz w:val="24"/>
          <w:szCs w:val="24"/>
        </w:rPr>
        <w:t>ние элементарных норм адекватного природосообразного поведения;</w:t>
      </w:r>
    </w:p>
    <w:p w:rsidR="00B2007A" w:rsidRPr="00F537AE" w:rsidRDefault="00B2007A" w:rsidP="00B2007A">
      <w:pPr>
        <w:pStyle w:val="a9"/>
        <w:spacing w:before="1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сообществами.</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w:t>
      </w:r>
      <w:r w:rsidRPr="00F537AE">
        <w:rPr>
          <w:rFonts w:ascii="Times New Roman" w:hAnsi="Times New Roman" w:cs="Times New Roman"/>
          <w:sz w:val="24"/>
          <w:szCs w:val="24"/>
        </w:rPr>
        <w:t>о</w:t>
      </w:r>
      <w:r w:rsidRPr="00F537AE">
        <w:rPr>
          <w:rFonts w:ascii="Times New Roman" w:hAnsi="Times New Roman" w:cs="Times New Roman"/>
          <w:sz w:val="24"/>
          <w:szCs w:val="24"/>
        </w:rPr>
        <w:t>рового образа жизни в интересах укрепления физического, психического и психологическ</w:t>
      </w:r>
      <w:r w:rsidRPr="00F537AE">
        <w:rPr>
          <w:rFonts w:ascii="Times New Roman" w:hAnsi="Times New Roman" w:cs="Times New Roman"/>
          <w:sz w:val="24"/>
          <w:szCs w:val="24"/>
        </w:rPr>
        <w:t>о</w:t>
      </w:r>
      <w:r w:rsidRPr="00F537AE">
        <w:rPr>
          <w:rFonts w:ascii="Times New Roman" w:hAnsi="Times New Roman" w:cs="Times New Roman"/>
          <w:sz w:val="24"/>
          <w:szCs w:val="24"/>
        </w:rPr>
        <w:t>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здоровья.</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Изучение данного предмета способствует формированию общепознавательных универсал</w:t>
      </w:r>
      <w:r w:rsidRPr="00F537AE">
        <w:rPr>
          <w:rFonts w:ascii="Times New Roman" w:hAnsi="Times New Roman" w:cs="Times New Roman"/>
          <w:sz w:val="24"/>
          <w:szCs w:val="24"/>
        </w:rPr>
        <w:t>ь</w:t>
      </w:r>
      <w:r w:rsidRPr="00F537AE">
        <w:rPr>
          <w:rFonts w:ascii="Times New Roman" w:hAnsi="Times New Roman" w:cs="Times New Roman"/>
          <w:sz w:val="24"/>
          <w:szCs w:val="24"/>
        </w:rPr>
        <w:t>ных учебных действий:</w:t>
      </w:r>
    </w:p>
    <w:p w:rsidR="00B2007A" w:rsidRPr="00F537AE" w:rsidRDefault="00B2007A" w:rsidP="00B2007A">
      <w:pPr>
        <w:pStyle w:val="a9"/>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B2007A" w:rsidRPr="00F537AE" w:rsidRDefault="00B2007A" w:rsidP="00B2007A">
      <w:pPr>
        <w:pStyle w:val="a9"/>
        <w:spacing w:before="13"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sidRPr="00F537AE">
        <w:rPr>
          <w:rFonts w:ascii="Times New Roman" w:hAnsi="Times New Roman" w:cs="Times New Roman"/>
          <w:spacing w:val="-16"/>
          <w:sz w:val="24"/>
          <w:szCs w:val="24"/>
        </w:rPr>
        <w:t xml:space="preserve"> </w:t>
      </w:r>
      <w:r w:rsidRPr="00F537AE">
        <w:rPr>
          <w:rFonts w:ascii="Times New Roman" w:hAnsi="Times New Roman" w:cs="Times New Roman"/>
          <w:sz w:val="24"/>
          <w:szCs w:val="24"/>
        </w:rPr>
        <w:t>моделей);</w:t>
      </w:r>
    </w:p>
    <w:p w:rsidR="00B2007A" w:rsidRPr="00F537AE" w:rsidRDefault="00B2007A" w:rsidP="00B2007A">
      <w:pPr>
        <w:pStyle w:val="a9"/>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-формированию логических действий сравнения, подведения под понятия, аналогии, кла</w:t>
      </w:r>
      <w:r w:rsidRPr="00F537AE">
        <w:rPr>
          <w:rFonts w:ascii="Times New Roman" w:hAnsi="Times New Roman" w:cs="Times New Roman"/>
          <w:sz w:val="24"/>
          <w:szCs w:val="24"/>
        </w:rPr>
        <w:t>с</w:t>
      </w:r>
      <w:r w:rsidRPr="00F537AE">
        <w:rPr>
          <w:rFonts w:ascii="Times New Roman" w:hAnsi="Times New Roman" w:cs="Times New Roman"/>
          <w:sz w:val="24"/>
          <w:szCs w:val="24"/>
        </w:rPr>
        <w:t>сификации объектов живой и неживой природы на основе внешних признаков или извес</w:t>
      </w:r>
      <w:r w:rsidRPr="00F537AE">
        <w:rPr>
          <w:rFonts w:ascii="Times New Roman" w:hAnsi="Times New Roman" w:cs="Times New Roman"/>
          <w:sz w:val="24"/>
          <w:szCs w:val="24"/>
        </w:rPr>
        <w:t>т</w:t>
      </w:r>
      <w:r w:rsidRPr="00F537AE">
        <w:rPr>
          <w:rFonts w:ascii="Times New Roman" w:hAnsi="Times New Roman" w:cs="Times New Roman"/>
          <w:sz w:val="24"/>
          <w:szCs w:val="24"/>
        </w:rPr>
        <w:t>ных характерных свойств; установления причинно-следственных связей в окружающем м</w:t>
      </w:r>
      <w:r w:rsidRPr="00F537AE">
        <w:rPr>
          <w:rFonts w:ascii="Times New Roman" w:hAnsi="Times New Roman" w:cs="Times New Roman"/>
          <w:sz w:val="24"/>
          <w:szCs w:val="24"/>
        </w:rPr>
        <w:t>и</w:t>
      </w:r>
      <w:r w:rsidRPr="00F537AE">
        <w:rPr>
          <w:rFonts w:ascii="Times New Roman" w:hAnsi="Times New Roman" w:cs="Times New Roman"/>
          <w:sz w:val="24"/>
          <w:szCs w:val="24"/>
        </w:rPr>
        <w:t>ре, в том числе на многообразном материале природы и культуры родного края.</w:t>
      </w:r>
    </w:p>
    <w:p w:rsidR="00B2007A" w:rsidRPr="00F537AE" w:rsidRDefault="00B2007A" w:rsidP="00B2007A">
      <w:pPr>
        <w:spacing w:before="12" w:line="266" w:lineRule="auto"/>
        <w:ind w:right="43" w:firstLine="38"/>
        <w:jc w:val="both"/>
        <w:rPr>
          <w:rFonts w:ascii="Times New Roman" w:hAnsi="Times New Roman" w:cs="Times New Roman"/>
        </w:rPr>
      </w:pPr>
      <w:r w:rsidRPr="00F537AE">
        <w:rPr>
          <w:rFonts w:ascii="Times New Roman" w:hAnsi="Times New Roman" w:cs="Times New Roman"/>
          <w:b/>
        </w:rPr>
        <w:t xml:space="preserve">Учебный предмет «Основы религиозных культур и светской этики» (ОРКСЭ) </w:t>
      </w:r>
      <w:r w:rsidRPr="00F537AE">
        <w:rPr>
          <w:rFonts w:ascii="Times New Roman" w:hAnsi="Times New Roman" w:cs="Times New Roman"/>
        </w:rPr>
        <w:t>вносит существенный вклад в формирование всех универсальных учебных действий: личностных, регулятивных, познавательных, коммуникативных.</w:t>
      </w:r>
    </w:p>
    <w:p w:rsidR="00B2007A" w:rsidRPr="00F537AE" w:rsidRDefault="00B2007A" w:rsidP="00B2007A">
      <w:pPr>
        <w:pStyle w:val="a9"/>
        <w:spacing w:before="15"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Учебный предмет имеет культурологическую направленность, раскрывает общечеловеч</w:t>
      </w:r>
      <w:r w:rsidRPr="00F537AE">
        <w:rPr>
          <w:rFonts w:ascii="Times New Roman" w:hAnsi="Times New Roman" w:cs="Times New Roman"/>
          <w:sz w:val="24"/>
          <w:szCs w:val="24"/>
        </w:rPr>
        <w:t>е</w:t>
      </w:r>
      <w:r w:rsidRPr="00F537AE">
        <w:rPr>
          <w:rFonts w:ascii="Times New Roman" w:hAnsi="Times New Roman" w:cs="Times New Roman"/>
          <w:sz w:val="24"/>
          <w:szCs w:val="24"/>
        </w:rPr>
        <w:t>ские и общероссийские ценности путем приобщения младших школьников к культурным и религиозным традициям народов России, к нравственным идеалам предшествующих пок</w:t>
      </w:r>
      <w:r w:rsidRPr="00F537AE">
        <w:rPr>
          <w:rFonts w:ascii="Times New Roman" w:hAnsi="Times New Roman" w:cs="Times New Roman"/>
          <w:sz w:val="24"/>
          <w:szCs w:val="24"/>
        </w:rPr>
        <w:t>о</w:t>
      </w:r>
      <w:r w:rsidRPr="00F537AE">
        <w:rPr>
          <w:rFonts w:ascii="Times New Roman" w:hAnsi="Times New Roman" w:cs="Times New Roman"/>
          <w:sz w:val="24"/>
          <w:szCs w:val="24"/>
        </w:rPr>
        <w:t>лений. Его содержание направлено на формирование нравственных убеждений и моральных норм, духовных ценностей, гражданской идентичности и воспитание патриотических чувств к своей Родине, исторической памяти. Интегративный характер курса (его содержание св</w:t>
      </w:r>
      <w:r w:rsidRPr="00F537AE">
        <w:rPr>
          <w:rFonts w:ascii="Times New Roman" w:hAnsi="Times New Roman" w:cs="Times New Roman"/>
          <w:sz w:val="24"/>
          <w:szCs w:val="24"/>
        </w:rPr>
        <w:t>я</w:t>
      </w:r>
      <w:r w:rsidRPr="00F537AE">
        <w:rPr>
          <w:rFonts w:ascii="Times New Roman" w:hAnsi="Times New Roman" w:cs="Times New Roman"/>
          <w:sz w:val="24"/>
          <w:szCs w:val="24"/>
        </w:rPr>
        <w:t>зано с другими предметами начальной школы, в первую очередь с «Литературным чтением» и «Окружающим миром», «Изобразительным искусством») дает возможность систематиз</w:t>
      </w:r>
      <w:r w:rsidRPr="00F537AE">
        <w:rPr>
          <w:rFonts w:ascii="Times New Roman" w:hAnsi="Times New Roman" w:cs="Times New Roman"/>
          <w:sz w:val="24"/>
          <w:szCs w:val="24"/>
        </w:rPr>
        <w:t>и</w:t>
      </w:r>
      <w:r w:rsidRPr="00F537AE">
        <w:rPr>
          <w:rFonts w:ascii="Times New Roman" w:hAnsi="Times New Roman" w:cs="Times New Roman"/>
          <w:sz w:val="24"/>
          <w:szCs w:val="24"/>
        </w:rPr>
        <w:t>ровать, расширять и углублять полученные знания и представления об окружающем мире, о прошлом и настоящем родной страны, духовно-нравственной культуре, искусстве, осмысл</w:t>
      </w:r>
      <w:r w:rsidRPr="00F537AE">
        <w:rPr>
          <w:rFonts w:ascii="Times New Roman" w:hAnsi="Times New Roman" w:cs="Times New Roman"/>
          <w:sz w:val="24"/>
          <w:szCs w:val="24"/>
        </w:rPr>
        <w:t>и</w:t>
      </w:r>
      <w:r w:rsidRPr="00F537AE">
        <w:rPr>
          <w:rFonts w:ascii="Times New Roman" w:hAnsi="Times New Roman" w:cs="Times New Roman"/>
          <w:sz w:val="24"/>
          <w:szCs w:val="24"/>
        </w:rPr>
        <w:t>вать свою идентичность как члена семьи, школьного</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коллектива.</w:t>
      </w:r>
    </w:p>
    <w:p w:rsidR="00B2007A" w:rsidRPr="00F537AE" w:rsidRDefault="00B2007A" w:rsidP="00B2007A">
      <w:pPr>
        <w:pStyle w:val="a9"/>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К важнейшим личностным результатам изучения курса относятся: осознание своей иде</w:t>
      </w:r>
      <w:r w:rsidRPr="00F537AE">
        <w:rPr>
          <w:rFonts w:ascii="Times New Roman" w:hAnsi="Times New Roman" w:cs="Times New Roman"/>
          <w:sz w:val="24"/>
          <w:szCs w:val="24"/>
        </w:rPr>
        <w:t>н</w:t>
      </w:r>
      <w:r w:rsidRPr="00F537AE">
        <w:rPr>
          <w:rFonts w:ascii="Times New Roman" w:hAnsi="Times New Roman" w:cs="Times New Roman"/>
          <w:sz w:val="24"/>
          <w:szCs w:val="24"/>
        </w:rPr>
        <w:lastRenderedPageBreak/>
        <w:t>тичности как гражданина России, члена этнической и религиозной группы, семьи, гордость за свое Отечество, свой народ, уважительное отношение к другим народам России, их кул</w:t>
      </w:r>
      <w:r w:rsidRPr="00F537AE">
        <w:rPr>
          <w:rFonts w:ascii="Times New Roman" w:hAnsi="Times New Roman" w:cs="Times New Roman"/>
          <w:sz w:val="24"/>
          <w:szCs w:val="24"/>
        </w:rPr>
        <w:t>ь</w:t>
      </w:r>
      <w:r w:rsidRPr="00F537AE">
        <w:rPr>
          <w:rFonts w:ascii="Times New Roman" w:hAnsi="Times New Roman" w:cs="Times New Roman"/>
          <w:sz w:val="24"/>
          <w:szCs w:val="24"/>
        </w:rPr>
        <w:t>турным и религиозным традициям; осмысление основных нравственных норм, ориентация на их выполнение; способность эмоционально (неравнодушно) реагировать на негативные поступки одноклассников, других людей, соотносить поступки с общероссийскими духо</w:t>
      </w:r>
      <w:r w:rsidRPr="00F537AE">
        <w:rPr>
          <w:rFonts w:ascii="Times New Roman" w:hAnsi="Times New Roman" w:cs="Times New Roman"/>
          <w:sz w:val="24"/>
          <w:szCs w:val="24"/>
        </w:rPr>
        <w:t>в</w:t>
      </w:r>
      <w:r w:rsidRPr="00F537AE">
        <w:rPr>
          <w:rFonts w:ascii="Times New Roman" w:hAnsi="Times New Roman" w:cs="Times New Roman"/>
          <w:sz w:val="24"/>
          <w:szCs w:val="24"/>
        </w:rPr>
        <w:t>нонравственными ценностями; готовность оценивать свое поведение (в школе, дома и вне их), учебный труд, принимать оценки одноклассников, учителя,</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родителей.</w:t>
      </w:r>
    </w:p>
    <w:p w:rsidR="00B2007A" w:rsidRPr="00F537AE" w:rsidRDefault="00B2007A" w:rsidP="00B2007A">
      <w:pPr>
        <w:pStyle w:val="a9"/>
        <w:spacing w:before="5"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Изучение предмета способствует формированию регулятивных универсальных учебных действий: осознавать границы собственных знаний о человеке и обществе, понимать пе</w:t>
      </w:r>
      <w:r w:rsidRPr="00F537AE">
        <w:rPr>
          <w:rFonts w:ascii="Times New Roman" w:hAnsi="Times New Roman" w:cs="Times New Roman"/>
          <w:sz w:val="24"/>
          <w:szCs w:val="24"/>
        </w:rPr>
        <w:t>р</w:t>
      </w:r>
      <w:r w:rsidRPr="00F537AE">
        <w:rPr>
          <w:rFonts w:ascii="Times New Roman" w:hAnsi="Times New Roman" w:cs="Times New Roman"/>
          <w:sz w:val="24"/>
          <w:szCs w:val="24"/>
        </w:rPr>
        <w:t>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w:t>
      </w:r>
      <w:r w:rsidRPr="00F537AE">
        <w:rPr>
          <w:rFonts w:ascii="Times New Roman" w:hAnsi="Times New Roman" w:cs="Times New Roman"/>
          <w:sz w:val="24"/>
          <w:szCs w:val="24"/>
        </w:rPr>
        <w:t>и</w:t>
      </w:r>
      <w:r w:rsidRPr="00F537AE">
        <w:rPr>
          <w:rFonts w:ascii="Times New Roman" w:hAnsi="Times New Roman" w:cs="Times New Roman"/>
          <w:sz w:val="24"/>
          <w:szCs w:val="24"/>
        </w:rPr>
        <w:t>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w:t>
      </w:r>
      <w:r w:rsidRPr="00F537AE">
        <w:rPr>
          <w:rFonts w:ascii="Times New Roman" w:hAnsi="Times New Roman" w:cs="Times New Roman"/>
          <w:sz w:val="24"/>
          <w:szCs w:val="24"/>
        </w:rPr>
        <w:t>з</w:t>
      </w:r>
      <w:r w:rsidRPr="00F537AE">
        <w:rPr>
          <w:rFonts w:ascii="Times New Roman" w:hAnsi="Times New Roman" w:cs="Times New Roman"/>
          <w:sz w:val="24"/>
          <w:szCs w:val="24"/>
        </w:rPr>
        <w:t>дела, темы, чтением смыслового блока текста, выполнением заданий. Планирование уче</w:t>
      </w:r>
      <w:r w:rsidRPr="00F537AE">
        <w:rPr>
          <w:rFonts w:ascii="Times New Roman" w:hAnsi="Times New Roman" w:cs="Times New Roman"/>
          <w:sz w:val="24"/>
          <w:szCs w:val="24"/>
        </w:rPr>
        <w:t>б</w:t>
      </w:r>
      <w:r w:rsidRPr="00F537AE">
        <w:rPr>
          <w:rFonts w:ascii="Times New Roman" w:hAnsi="Times New Roman" w:cs="Times New Roman"/>
          <w:sz w:val="24"/>
          <w:szCs w:val="24"/>
        </w:rPr>
        <w:t>ных (исследовательских) действий ученик осваивает, наблюдая социальные объекты, готовя о них сообщения, участвуя в проектной работе. В ходе выполнения проектов ученики учатся контролировать процесс и результаты своей деятельности, вносить необходимые коррект</w:t>
      </w:r>
      <w:r w:rsidRPr="00F537AE">
        <w:rPr>
          <w:rFonts w:ascii="Times New Roman" w:hAnsi="Times New Roman" w:cs="Times New Roman"/>
          <w:sz w:val="24"/>
          <w:szCs w:val="24"/>
        </w:rPr>
        <w:t>и</w:t>
      </w:r>
      <w:r w:rsidRPr="00F537AE">
        <w:rPr>
          <w:rFonts w:ascii="Times New Roman" w:hAnsi="Times New Roman" w:cs="Times New Roman"/>
          <w:sz w:val="24"/>
          <w:szCs w:val="24"/>
        </w:rPr>
        <w:t>вы на основе учета сделанных ошибок; оценивать правильность выполнения действий, осо</w:t>
      </w:r>
      <w:r w:rsidRPr="00F537AE">
        <w:rPr>
          <w:rFonts w:ascii="Times New Roman" w:hAnsi="Times New Roman" w:cs="Times New Roman"/>
          <w:sz w:val="24"/>
          <w:szCs w:val="24"/>
        </w:rPr>
        <w:t>з</w:t>
      </w:r>
      <w:r w:rsidRPr="00F537AE">
        <w:rPr>
          <w:rFonts w:ascii="Times New Roman" w:hAnsi="Times New Roman" w:cs="Times New Roman"/>
          <w:sz w:val="24"/>
          <w:szCs w:val="24"/>
        </w:rPr>
        <w:t>навать трудности, искать их причины и способы</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преодоления.</w:t>
      </w:r>
    </w:p>
    <w:p w:rsidR="00B2007A" w:rsidRPr="00F537AE" w:rsidRDefault="00B2007A" w:rsidP="00B2007A">
      <w:pPr>
        <w:pStyle w:val="a9"/>
        <w:spacing w:before="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При изучении курса у учеников развиваются познавательные способности: извлекать и ан</w:t>
      </w:r>
      <w:r w:rsidRPr="00F537AE">
        <w:rPr>
          <w:rFonts w:ascii="Times New Roman" w:hAnsi="Times New Roman" w:cs="Times New Roman"/>
          <w:sz w:val="24"/>
          <w:szCs w:val="24"/>
        </w:rPr>
        <w:t>а</w:t>
      </w:r>
      <w:r w:rsidRPr="00F537AE">
        <w:rPr>
          <w:rFonts w:ascii="Times New Roman" w:hAnsi="Times New Roman" w:cs="Times New Roman"/>
          <w:sz w:val="24"/>
          <w:szCs w:val="24"/>
        </w:rPr>
        <w:t>лизировать различного вида информацию, представленную в учебнике, справочной и допо</w:t>
      </w:r>
      <w:r w:rsidRPr="00F537AE">
        <w:rPr>
          <w:rFonts w:ascii="Times New Roman" w:hAnsi="Times New Roman" w:cs="Times New Roman"/>
          <w:sz w:val="24"/>
          <w:szCs w:val="24"/>
        </w:rPr>
        <w:t>л</w:t>
      </w:r>
      <w:r w:rsidRPr="00F537AE">
        <w:rPr>
          <w:rFonts w:ascii="Times New Roman" w:hAnsi="Times New Roman" w:cs="Times New Roman"/>
          <w:sz w:val="24"/>
          <w:szCs w:val="24"/>
        </w:rPr>
        <w:t>нительной литературе, Интернете и др. для подготовки небольших сообщений, моделиров</w:t>
      </w:r>
      <w:r w:rsidRPr="00F537AE">
        <w:rPr>
          <w:rFonts w:ascii="Times New Roman" w:hAnsi="Times New Roman" w:cs="Times New Roman"/>
          <w:sz w:val="24"/>
          <w:szCs w:val="24"/>
        </w:rPr>
        <w:t>а</w:t>
      </w:r>
      <w:r w:rsidRPr="00F537AE">
        <w:rPr>
          <w:rFonts w:ascii="Times New Roman" w:hAnsi="Times New Roman" w:cs="Times New Roman"/>
          <w:sz w:val="24"/>
          <w:szCs w:val="24"/>
        </w:rPr>
        <w:t>ния ситуаций взаимоотношений людей; сравнивать авторское и свое отношение  к литер</w:t>
      </w:r>
      <w:r w:rsidRPr="00F537AE">
        <w:rPr>
          <w:rFonts w:ascii="Times New Roman" w:hAnsi="Times New Roman" w:cs="Times New Roman"/>
          <w:sz w:val="24"/>
          <w:szCs w:val="24"/>
        </w:rPr>
        <w:t>а</w:t>
      </w:r>
      <w:r w:rsidRPr="00F537AE">
        <w:rPr>
          <w:rFonts w:ascii="Times New Roman" w:hAnsi="Times New Roman" w:cs="Times New Roman"/>
          <w:sz w:val="24"/>
          <w:szCs w:val="24"/>
        </w:rPr>
        <w:t>турным героям, реальным событиям и людям; приводить мотивированные оценочные су</w:t>
      </w:r>
      <w:r w:rsidRPr="00F537AE">
        <w:rPr>
          <w:rFonts w:ascii="Times New Roman" w:hAnsi="Times New Roman" w:cs="Times New Roman"/>
          <w:sz w:val="24"/>
          <w:szCs w:val="24"/>
        </w:rPr>
        <w:t>ж</w:t>
      </w:r>
      <w:r w:rsidRPr="00F537AE">
        <w:rPr>
          <w:rFonts w:ascii="Times New Roman" w:hAnsi="Times New Roman" w:cs="Times New Roman"/>
          <w:sz w:val="24"/>
          <w:szCs w:val="24"/>
        </w:rPr>
        <w:t>дения о поступках людей, их поведении, положительных качествах личности и т. д. Кроме того, учебник по ОРКСЭ содержит задания, направленные на формирование логических операций: анализ содержания; установление причинно-следственных связей; обобщение; классификация. Умение обосновывать свои суждения вырабатывается благодаря типичным вопросам, сопровождающим задания учебника: «Почему ты так думаешь (считаешь, полаг</w:t>
      </w:r>
      <w:r w:rsidRPr="00F537AE">
        <w:rPr>
          <w:rFonts w:ascii="Times New Roman" w:hAnsi="Times New Roman" w:cs="Times New Roman"/>
          <w:sz w:val="24"/>
          <w:szCs w:val="24"/>
        </w:rPr>
        <w:t>а</w:t>
      </w:r>
      <w:r w:rsidRPr="00F537AE">
        <w:rPr>
          <w:rFonts w:ascii="Times New Roman" w:hAnsi="Times New Roman" w:cs="Times New Roman"/>
          <w:sz w:val="24"/>
          <w:szCs w:val="24"/>
        </w:rPr>
        <w:t>ешь)?», «Обоснуй своё мнение», «Подтверди словами из текста» и т.</w:t>
      </w:r>
      <w:r w:rsidRPr="00F537AE">
        <w:rPr>
          <w:rFonts w:ascii="Times New Roman" w:hAnsi="Times New Roman" w:cs="Times New Roman"/>
          <w:spacing w:val="-17"/>
          <w:sz w:val="24"/>
          <w:szCs w:val="24"/>
        </w:rPr>
        <w:t xml:space="preserve"> </w:t>
      </w:r>
      <w:r w:rsidRPr="00F537AE">
        <w:rPr>
          <w:rFonts w:ascii="Times New Roman" w:hAnsi="Times New Roman" w:cs="Times New Roman"/>
          <w:sz w:val="24"/>
          <w:szCs w:val="24"/>
        </w:rPr>
        <w:t>п.</w:t>
      </w:r>
    </w:p>
    <w:p w:rsidR="00B2007A" w:rsidRPr="00F537AE" w:rsidRDefault="00B2007A" w:rsidP="00B2007A">
      <w:pPr>
        <w:pStyle w:val="a9"/>
        <w:spacing w:before="4"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Формированию коммуникативных универсальных учебных действий способствует соде</w:t>
      </w:r>
      <w:r w:rsidRPr="00F537AE">
        <w:rPr>
          <w:rFonts w:ascii="Times New Roman" w:hAnsi="Times New Roman" w:cs="Times New Roman"/>
          <w:sz w:val="24"/>
          <w:szCs w:val="24"/>
        </w:rPr>
        <w:t>р</w:t>
      </w:r>
      <w:r w:rsidRPr="00F537AE">
        <w:rPr>
          <w:rFonts w:ascii="Times New Roman" w:hAnsi="Times New Roman" w:cs="Times New Roman"/>
          <w:sz w:val="24"/>
          <w:szCs w:val="24"/>
        </w:rPr>
        <w:t>жание изучаемого материала, которое направлено на участие школьников в диалоге, беседе, в проектной деятельности; на сотрудничество с одноклассниками при работе в группах, во время обсуждения поступков людей, духовно-нравственных норм.</w:t>
      </w:r>
    </w:p>
    <w:p w:rsidR="00B2007A" w:rsidRPr="00F537AE" w:rsidRDefault="00B2007A" w:rsidP="00B2007A">
      <w:pPr>
        <w:pStyle w:val="a9"/>
        <w:spacing w:before="7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Формированию способности к управлению поведением партнера (контроль, коррекция, оценка действий партнера) способствует совместная деятельность учащихся при подготовке проектов.</w:t>
      </w:r>
    </w:p>
    <w:p w:rsidR="00B2007A" w:rsidRPr="00F537AE" w:rsidRDefault="00B2007A" w:rsidP="00B2007A">
      <w:pPr>
        <w:pStyle w:val="a9"/>
        <w:spacing w:before="12"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Работа над умением с достаточной полнотой и точностью выражать свои мысли в соотве</w:t>
      </w:r>
      <w:r w:rsidRPr="00F537AE">
        <w:rPr>
          <w:rFonts w:ascii="Times New Roman" w:hAnsi="Times New Roman" w:cs="Times New Roman"/>
          <w:sz w:val="24"/>
          <w:szCs w:val="24"/>
        </w:rPr>
        <w:t>т</w:t>
      </w:r>
      <w:r w:rsidRPr="00F537AE">
        <w:rPr>
          <w:rFonts w:ascii="Times New Roman" w:hAnsi="Times New Roman" w:cs="Times New Roman"/>
          <w:sz w:val="24"/>
          <w:szCs w:val="24"/>
        </w:rPr>
        <w:t>ствии с задачами и условиями коммуникации, владеть монологической и диалогической формами речи является приоритетной для курса.</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Обогащается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w:t>
      </w:r>
      <w:r w:rsidRPr="00F537AE">
        <w:rPr>
          <w:rFonts w:ascii="Times New Roman" w:hAnsi="Times New Roman" w:cs="Times New Roman"/>
          <w:sz w:val="24"/>
          <w:szCs w:val="24"/>
        </w:rPr>
        <w:t>я</w:t>
      </w:r>
      <w:r w:rsidRPr="00F537AE">
        <w:rPr>
          <w:rFonts w:ascii="Times New Roman" w:hAnsi="Times New Roman" w:cs="Times New Roman"/>
          <w:sz w:val="24"/>
          <w:szCs w:val="24"/>
        </w:rPr>
        <w:t>ется совместная познавательная, творческая деятельность в парах, в группе, осваиваются различные способы взаимной помощи партнерам по общению, осознается необходимость доброго, уважительного отношения между партнерами.</w:t>
      </w:r>
    </w:p>
    <w:p w:rsidR="00B2007A" w:rsidRPr="00F537AE" w:rsidRDefault="00B2007A" w:rsidP="00B2007A">
      <w:pPr>
        <w:pStyle w:val="210"/>
        <w:spacing w:before="12"/>
        <w:ind w:left="0" w:right="43" w:firstLine="38"/>
        <w:jc w:val="both"/>
      </w:pPr>
      <w:r w:rsidRPr="00F537AE">
        <w:lastRenderedPageBreak/>
        <w:t>Учебный предмет «Изобразительное искусство»</w:t>
      </w:r>
    </w:p>
    <w:p w:rsidR="00B2007A" w:rsidRPr="00F537AE" w:rsidRDefault="00B2007A" w:rsidP="00B2007A">
      <w:pPr>
        <w:pStyle w:val="a9"/>
        <w:spacing w:before="39"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Развивающий потенциал этого предмета связан с формированием личностных, познавател</w:t>
      </w:r>
      <w:r w:rsidRPr="00F537AE">
        <w:rPr>
          <w:rFonts w:ascii="Times New Roman" w:hAnsi="Times New Roman" w:cs="Times New Roman"/>
          <w:sz w:val="24"/>
          <w:szCs w:val="24"/>
        </w:rPr>
        <w:t>ь</w:t>
      </w:r>
      <w:r w:rsidRPr="00F537AE">
        <w:rPr>
          <w:rFonts w:ascii="Times New Roman" w:hAnsi="Times New Roman" w:cs="Times New Roman"/>
          <w:sz w:val="24"/>
          <w:szCs w:val="24"/>
        </w:rPr>
        <w:t>ных, регулятивных действий.</w:t>
      </w:r>
    </w:p>
    <w:p w:rsidR="00B2007A" w:rsidRPr="00F537AE" w:rsidRDefault="00B2007A" w:rsidP="00B2007A">
      <w:pPr>
        <w:pStyle w:val="a9"/>
        <w:spacing w:before="1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w:t>
      </w:r>
      <w:r w:rsidRPr="00F537AE">
        <w:rPr>
          <w:rFonts w:ascii="Times New Roman" w:hAnsi="Times New Roman" w:cs="Times New Roman"/>
          <w:sz w:val="24"/>
          <w:szCs w:val="24"/>
        </w:rPr>
        <w:t>о</w:t>
      </w:r>
      <w:r w:rsidRPr="00F537AE">
        <w:rPr>
          <w:rFonts w:ascii="Times New Roman" w:hAnsi="Times New Roman" w:cs="Times New Roman"/>
          <w:sz w:val="24"/>
          <w:szCs w:val="24"/>
        </w:rPr>
        <w:t>циокультурного мира в продуктивной деятельности учащихся. Такое моделирование являе</w:t>
      </w:r>
      <w:r w:rsidRPr="00F537AE">
        <w:rPr>
          <w:rFonts w:ascii="Times New Roman" w:hAnsi="Times New Roman" w:cs="Times New Roman"/>
          <w:sz w:val="24"/>
          <w:szCs w:val="24"/>
        </w:rPr>
        <w:t>т</w:t>
      </w:r>
      <w:r w:rsidRPr="00F537AE">
        <w:rPr>
          <w:rFonts w:ascii="Times New Roman" w:hAnsi="Times New Roman" w:cs="Times New Roman"/>
          <w:sz w:val="24"/>
          <w:szCs w:val="24"/>
        </w:rPr>
        <w:t>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w:t>
      </w:r>
      <w:r w:rsidRPr="00F537AE">
        <w:rPr>
          <w:rFonts w:ascii="Times New Roman" w:hAnsi="Times New Roman" w:cs="Times New Roman"/>
          <w:sz w:val="24"/>
          <w:szCs w:val="24"/>
        </w:rPr>
        <w:t>а</w:t>
      </w:r>
      <w:r w:rsidRPr="00F537AE">
        <w:rPr>
          <w:rFonts w:ascii="Times New Roman" w:hAnsi="Times New Roman" w:cs="Times New Roman"/>
          <w:sz w:val="24"/>
          <w:szCs w:val="24"/>
        </w:rPr>
        <w:t>ния предъявляются к  регулятивным действиям — целеполаганию как формированию з</w:t>
      </w:r>
      <w:r w:rsidRPr="00F537AE">
        <w:rPr>
          <w:rFonts w:ascii="Times New Roman" w:hAnsi="Times New Roman" w:cs="Times New Roman"/>
          <w:sz w:val="24"/>
          <w:szCs w:val="24"/>
        </w:rPr>
        <w:t>а</w:t>
      </w:r>
      <w:r w:rsidRPr="00F537AE">
        <w:rPr>
          <w:rFonts w:ascii="Times New Roman" w:hAnsi="Times New Roman" w:cs="Times New Roman"/>
          <w:sz w:val="24"/>
          <w:szCs w:val="24"/>
        </w:rPr>
        <w:t>мысла, планированию и организации действий в соответствии с целью, умению контролир</w:t>
      </w:r>
      <w:r w:rsidRPr="00F537AE">
        <w:rPr>
          <w:rFonts w:ascii="Times New Roman" w:hAnsi="Times New Roman" w:cs="Times New Roman"/>
          <w:sz w:val="24"/>
          <w:szCs w:val="24"/>
        </w:rPr>
        <w:t>о</w:t>
      </w:r>
      <w:r w:rsidRPr="00F537AE">
        <w:rPr>
          <w:rFonts w:ascii="Times New Roman" w:hAnsi="Times New Roman" w:cs="Times New Roman"/>
          <w:sz w:val="24"/>
          <w:szCs w:val="24"/>
        </w:rPr>
        <w:t>вать соответствие выполняемых действий способу, внесению коррективов на основе пре</w:t>
      </w:r>
      <w:r w:rsidRPr="00F537AE">
        <w:rPr>
          <w:rFonts w:ascii="Times New Roman" w:hAnsi="Times New Roman" w:cs="Times New Roman"/>
          <w:sz w:val="24"/>
          <w:szCs w:val="24"/>
        </w:rPr>
        <w:t>д</w:t>
      </w:r>
      <w:r w:rsidRPr="00F537AE">
        <w:rPr>
          <w:rFonts w:ascii="Times New Roman" w:hAnsi="Times New Roman" w:cs="Times New Roman"/>
          <w:sz w:val="24"/>
          <w:szCs w:val="24"/>
        </w:rPr>
        <w:t>восхищения будущего результата и его соответствия</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замыслу.</w:t>
      </w:r>
    </w:p>
    <w:p w:rsidR="00B2007A" w:rsidRPr="00F537AE" w:rsidRDefault="00B2007A" w:rsidP="00B2007A">
      <w:pPr>
        <w:pStyle w:val="a9"/>
        <w:spacing w:before="4"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w:t>
      </w:r>
      <w:r w:rsidRPr="00F537AE">
        <w:rPr>
          <w:rFonts w:ascii="Times New Roman" w:hAnsi="Times New Roman" w:cs="Times New Roman"/>
          <w:sz w:val="24"/>
          <w:szCs w:val="24"/>
        </w:rPr>
        <w:t>е</w:t>
      </w:r>
      <w:r w:rsidRPr="00F537AE">
        <w:rPr>
          <w:rFonts w:ascii="Times New Roman" w:hAnsi="Times New Roman" w:cs="Times New Roman"/>
          <w:sz w:val="24"/>
          <w:szCs w:val="24"/>
        </w:rPr>
        <w:t>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w:t>
      </w:r>
      <w:r w:rsidRPr="00F537AE">
        <w:rPr>
          <w:rFonts w:ascii="Times New Roman" w:hAnsi="Times New Roman" w:cs="Times New Roman"/>
          <w:sz w:val="24"/>
          <w:szCs w:val="24"/>
        </w:rPr>
        <w:t>е</w:t>
      </w:r>
      <w:r w:rsidRPr="00F537AE">
        <w:rPr>
          <w:rFonts w:ascii="Times New Roman" w:hAnsi="Times New Roman" w:cs="Times New Roman"/>
          <w:sz w:val="24"/>
          <w:szCs w:val="24"/>
        </w:rPr>
        <w:t>ния</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обучающихся.</w:t>
      </w:r>
    </w:p>
    <w:p w:rsidR="00B2007A" w:rsidRPr="00F537AE" w:rsidRDefault="00B2007A" w:rsidP="00B2007A">
      <w:pPr>
        <w:pStyle w:val="210"/>
        <w:spacing w:before="10"/>
        <w:ind w:left="0" w:right="43" w:firstLine="38"/>
        <w:jc w:val="both"/>
      </w:pPr>
      <w:r w:rsidRPr="00F537AE">
        <w:t>Учебный предмет «Музыка»</w:t>
      </w:r>
    </w:p>
    <w:p w:rsidR="00B2007A" w:rsidRPr="00F537AE" w:rsidRDefault="00B2007A" w:rsidP="00B2007A">
      <w:pPr>
        <w:pStyle w:val="a9"/>
        <w:spacing w:before="38"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Достижение личностных, метапредметных и предметных результатов освоения программы учащимися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w:t>
      </w:r>
      <w:r w:rsidRPr="00F537AE">
        <w:rPr>
          <w:rFonts w:ascii="Times New Roman" w:hAnsi="Times New Roman" w:cs="Times New Roman"/>
          <w:sz w:val="24"/>
          <w:szCs w:val="24"/>
        </w:rPr>
        <w:t>и</w:t>
      </w:r>
      <w:r w:rsidRPr="00F537AE">
        <w:rPr>
          <w:rFonts w:ascii="Times New Roman" w:hAnsi="Times New Roman" w:cs="Times New Roman"/>
          <w:sz w:val="24"/>
          <w:szCs w:val="24"/>
        </w:rPr>
        <w:t>ческом интонировании, подготовке музыкально-театрализованных представлений.</w:t>
      </w:r>
    </w:p>
    <w:p w:rsidR="00B2007A" w:rsidRPr="00F537AE" w:rsidRDefault="00B2007A" w:rsidP="00B2007A">
      <w:pPr>
        <w:spacing w:before="7"/>
        <w:ind w:right="43" w:firstLine="38"/>
        <w:jc w:val="both"/>
        <w:rPr>
          <w:rFonts w:ascii="Times New Roman" w:hAnsi="Times New Roman" w:cs="Times New Roman"/>
        </w:rPr>
      </w:pPr>
      <w:r w:rsidRPr="00F537AE">
        <w:rPr>
          <w:rFonts w:ascii="Times New Roman" w:hAnsi="Times New Roman" w:cs="Times New Roman"/>
          <w:b/>
        </w:rPr>
        <w:t>Личностные результаты</w:t>
      </w:r>
      <w:r w:rsidRPr="00F537AE">
        <w:rPr>
          <w:rFonts w:ascii="Times New Roman" w:hAnsi="Times New Roman" w:cs="Times New Roman"/>
        </w:rPr>
        <w:t>освоения программы</w:t>
      </w:r>
      <w:r w:rsidRPr="00F537AE">
        <w:rPr>
          <w:rFonts w:ascii="Times New Roman" w:hAnsi="Times New Roman" w:cs="Times New Roman"/>
          <w:spacing w:val="57"/>
        </w:rPr>
        <w:t xml:space="preserve"> </w:t>
      </w:r>
      <w:r w:rsidRPr="00F537AE">
        <w:rPr>
          <w:rFonts w:ascii="Times New Roman" w:hAnsi="Times New Roman" w:cs="Times New Roman"/>
        </w:rPr>
        <w:t>отражают:</w:t>
      </w:r>
    </w:p>
    <w:p w:rsidR="00B2007A" w:rsidRPr="00F537AE" w:rsidRDefault="00B2007A" w:rsidP="009B2888">
      <w:pPr>
        <w:pStyle w:val="af7"/>
        <w:numPr>
          <w:ilvl w:val="0"/>
          <w:numId w:val="105"/>
        </w:numPr>
        <w:tabs>
          <w:tab w:val="left" w:pos="567"/>
        </w:tabs>
        <w:spacing w:before="45" w:line="268" w:lineRule="auto"/>
        <w:ind w:left="0" w:right="43" w:firstLine="38"/>
        <w:jc w:val="both"/>
        <w:rPr>
          <w:sz w:val="24"/>
          <w:szCs w:val="24"/>
        </w:rPr>
      </w:pPr>
      <w:r w:rsidRPr="00F537AE">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2007A" w:rsidRPr="00F537AE" w:rsidRDefault="00B2007A" w:rsidP="009B2888">
      <w:pPr>
        <w:pStyle w:val="af7"/>
        <w:numPr>
          <w:ilvl w:val="0"/>
          <w:numId w:val="105"/>
        </w:numPr>
        <w:tabs>
          <w:tab w:val="left" w:pos="567"/>
        </w:tabs>
        <w:spacing w:before="9" w:line="268" w:lineRule="auto"/>
        <w:ind w:left="0" w:right="43" w:firstLine="38"/>
        <w:jc w:val="both"/>
        <w:rPr>
          <w:sz w:val="24"/>
          <w:szCs w:val="24"/>
        </w:rPr>
      </w:pPr>
      <w:r w:rsidRPr="00F537AE">
        <w:rPr>
          <w:sz w:val="24"/>
          <w:szCs w:val="24"/>
        </w:rPr>
        <w:t>формирование целостного, социально ориентированного взгляда на мир в его органи</w:t>
      </w:r>
      <w:r w:rsidRPr="00F537AE">
        <w:rPr>
          <w:sz w:val="24"/>
          <w:szCs w:val="24"/>
        </w:rPr>
        <w:t>ч</w:t>
      </w:r>
      <w:r w:rsidRPr="00F537AE">
        <w:rPr>
          <w:sz w:val="24"/>
          <w:szCs w:val="24"/>
        </w:rPr>
        <w:t>ном единстве и разнообразии</w:t>
      </w:r>
      <w:r w:rsidRPr="00F537AE">
        <w:rPr>
          <w:spacing w:val="-5"/>
          <w:sz w:val="24"/>
          <w:szCs w:val="24"/>
        </w:rPr>
        <w:t xml:space="preserve"> </w:t>
      </w:r>
      <w:r w:rsidRPr="00F537AE">
        <w:rPr>
          <w:sz w:val="24"/>
          <w:szCs w:val="24"/>
        </w:rPr>
        <w:t>культур;</w:t>
      </w:r>
    </w:p>
    <w:p w:rsidR="00B2007A" w:rsidRPr="00F537AE" w:rsidRDefault="00B2007A" w:rsidP="009B2888">
      <w:pPr>
        <w:pStyle w:val="af7"/>
        <w:numPr>
          <w:ilvl w:val="0"/>
          <w:numId w:val="105"/>
        </w:numPr>
        <w:tabs>
          <w:tab w:val="left" w:pos="567"/>
        </w:tabs>
        <w:spacing w:before="11"/>
        <w:ind w:left="0" w:right="43" w:firstLine="38"/>
        <w:jc w:val="both"/>
        <w:rPr>
          <w:sz w:val="24"/>
          <w:szCs w:val="24"/>
        </w:rPr>
      </w:pPr>
      <w:r w:rsidRPr="00F537AE">
        <w:rPr>
          <w:sz w:val="24"/>
          <w:szCs w:val="24"/>
        </w:rPr>
        <w:t>формирование уважительного отношения к культуре других</w:t>
      </w:r>
      <w:r w:rsidRPr="00F537AE">
        <w:rPr>
          <w:spacing w:val="-4"/>
          <w:sz w:val="24"/>
          <w:szCs w:val="24"/>
        </w:rPr>
        <w:t xml:space="preserve"> </w:t>
      </w:r>
      <w:r w:rsidRPr="00F537AE">
        <w:rPr>
          <w:sz w:val="24"/>
          <w:szCs w:val="24"/>
        </w:rPr>
        <w:t>народов;</w:t>
      </w:r>
    </w:p>
    <w:p w:rsidR="00B2007A" w:rsidRPr="00F537AE" w:rsidRDefault="00B2007A" w:rsidP="009B2888">
      <w:pPr>
        <w:pStyle w:val="af7"/>
        <w:numPr>
          <w:ilvl w:val="0"/>
          <w:numId w:val="105"/>
        </w:numPr>
        <w:tabs>
          <w:tab w:val="left" w:pos="567"/>
        </w:tabs>
        <w:spacing w:before="76"/>
        <w:ind w:left="0" w:right="43" w:firstLine="38"/>
        <w:jc w:val="both"/>
        <w:rPr>
          <w:sz w:val="24"/>
          <w:szCs w:val="24"/>
        </w:rPr>
      </w:pPr>
      <w:r w:rsidRPr="00F537AE">
        <w:rPr>
          <w:sz w:val="24"/>
          <w:szCs w:val="24"/>
        </w:rPr>
        <w:t>формирование эстетических потребностей, ценностей и</w:t>
      </w:r>
      <w:r w:rsidRPr="00F537AE">
        <w:rPr>
          <w:spacing w:val="-4"/>
          <w:sz w:val="24"/>
          <w:szCs w:val="24"/>
        </w:rPr>
        <w:t xml:space="preserve"> </w:t>
      </w:r>
      <w:r w:rsidRPr="00F537AE">
        <w:rPr>
          <w:sz w:val="24"/>
          <w:szCs w:val="24"/>
        </w:rPr>
        <w:t>чувств;</w:t>
      </w:r>
    </w:p>
    <w:p w:rsidR="00B2007A" w:rsidRPr="00F537AE" w:rsidRDefault="00B2007A" w:rsidP="009B2888">
      <w:pPr>
        <w:pStyle w:val="af7"/>
        <w:numPr>
          <w:ilvl w:val="0"/>
          <w:numId w:val="105"/>
        </w:numPr>
        <w:tabs>
          <w:tab w:val="left" w:pos="567"/>
        </w:tabs>
        <w:spacing w:before="46" w:line="266" w:lineRule="auto"/>
        <w:ind w:left="0" w:right="43" w:firstLine="38"/>
        <w:jc w:val="both"/>
        <w:rPr>
          <w:sz w:val="24"/>
          <w:szCs w:val="24"/>
        </w:rPr>
      </w:pPr>
      <w:r w:rsidRPr="00F537AE">
        <w:rPr>
          <w:sz w:val="24"/>
          <w:szCs w:val="24"/>
        </w:rPr>
        <w:t>формирование творческой активности и познавательного интереса при решении уче</w:t>
      </w:r>
      <w:r w:rsidRPr="00F537AE">
        <w:rPr>
          <w:sz w:val="24"/>
          <w:szCs w:val="24"/>
        </w:rPr>
        <w:t>б</w:t>
      </w:r>
      <w:r w:rsidRPr="00F537AE">
        <w:rPr>
          <w:sz w:val="24"/>
          <w:szCs w:val="24"/>
        </w:rPr>
        <w:t>ных задач и собственной музыкально-прикладной</w:t>
      </w:r>
      <w:r w:rsidRPr="00F537AE">
        <w:rPr>
          <w:spacing w:val="-2"/>
          <w:sz w:val="24"/>
          <w:szCs w:val="24"/>
        </w:rPr>
        <w:t xml:space="preserve"> </w:t>
      </w:r>
      <w:r w:rsidRPr="00F537AE">
        <w:rPr>
          <w:sz w:val="24"/>
          <w:szCs w:val="24"/>
        </w:rPr>
        <w:t>деятельности;</w:t>
      </w:r>
    </w:p>
    <w:p w:rsidR="00B2007A" w:rsidRPr="00F537AE" w:rsidRDefault="00B2007A" w:rsidP="009B2888">
      <w:pPr>
        <w:pStyle w:val="af7"/>
        <w:numPr>
          <w:ilvl w:val="0"/>
          <w:numId w:val="105"/>
        </w:numPr>
        <w:tabs>
          <w:tab w:val="left" w:pos="567"/>
        </w:tabs>
        <w:spacing w:before="17" w:line="266" w:lineRule="auto"/>
        <w:ind w:left="0" w:right="43" w:firstLine="38"/>
        <w:jc w:val="both"/>
        <w:rPr>
          <w:sz w:val="24"/>
          <w:szCs w:val="24"/>
        </w:rPr>
      </w:pPr>
      <w:r w:rsidRPr="00F537AE">
        <w:rPr>
          <w:sz w:val="24"/>
          <w:szCs w:val="24"/>
        </w:rPr>
        <w:t>развитие этических чувств, доброжелательности и эмоционально-нравственной отзы</w:t>
      </w:r>
      <w:r w:rsidRPr="00F537AE">
        <w:rPr>
          <w:sz w:val="24"/>
          <w:szCs w:val="24"/>
        </w:rPr>
        <w:t>в</w:t>
      </w:r>
      <w:r w:rsidRPr="00F537AE">
        <w:rPr>
          <w:sz w:val="24"/>
          <w:szCs w:val="24"/>
        </w:rPr>
        <w:t>чивости, понимания и сопереживания чувствам других</w:t>
      </w:r>
      <w:r w:rsidRPr="00F537AE">
        <w:rPr>
          <w:spacing w:val="-3"/>
          <w:sz w:val="24"/>
          <w:szCs w:val="24"/>
        </w:rPr>
        <w:t xml:space="preserve"> </w:t>
      </w:r>
      <w:r w:rsidRPr="00F537AE">
        <w:rPr>
          <w:sz w:val="24"/>
          <w:szCs w:val="24"/>
        </w:rPr>
        <w:t>людей;</w:t>
      </w:r>
    </w:p>
    <w:p w:rsidR="00B2007A" w:rsidRPr="00F537AE" w:rsidRDefault="00B2007A" w:rsidP="009B2888">
      <w:pPr>
        <w:pStyle w:val="af7"/>
        <w:numPr>
          <w:ilvl w:val="0"/>
          <w:numId w:val="105"/>
        </w:numPr>
        <w:tabs>
          <w:tab w:val="left" w:pos="567"/>
        </w:tabs>
        <w:spacing w:before="16" w:line="268" w:lineRule="auto"/>
        <w:ind w:left="0" w:right="43" w:firstLine="38"/>
        <w:jc w:val="both"/>
        <w:rPr>
          <w:sz w:val="24"/>
          <w:szCs w:val="24"/>
        </w:rPr>
      </w:pPr>
      <w:r w:rsidRPr="00F537AE">
        <w:rPr>
          <w:sz w:val="24"/>
          <w:szCs w:val="24"/>
        </w:rPr>
        <w:t>развитие навыков сотрудничества с взрослыми и сверстниками в разных социальных</w:t>
      </w:r>
      <w:r w:rsidRPr="00F537AE">
        <w:rPr>
          <w:spacing w:val="1"/>
          <w:sz w:val="24"/>
          <w:szCs w:val="24"/>
        </w:rPr>
        <w:t xml:space="preserve"> </w:t>
      </w:r>
      <w:r w:rsidRPr="00F537AE">
        <w:rPr>
          <w:sz w:val="24"/>
          <w:szCs w:val="24"/>
        </w:rPr>
        <w:t>ситуациях;</w:t>
      </w:r>
    </w:p>
    <w:p w:rsidR="00B2007A" w:rsidRPr="00F537AE" w:rsidRDefault="00B2007A" w:rsidP="009B2888">
      <w:pPr>
        <w:pStyle w:val="af7"/>
        <w:numPr>
          <w:ilvl w:val="0"/>
          <w:numId w:val="105"/>
        </w:numPr>
        <w:tabs>
          <w:tab w:val="left" w:pos="567"/>
        </w:tabs>
        <w:spacing w:before="13" w:line="266" w:lineRule="auto"/>
        <w:ind w:left="0" w:right="43" w:firstLine="38"/>
        <w:jc w:val="both"/>
        <w:rPr>
          <w:sz w:val="24"/>
          <w:szCs w:val="24"/>
        </w:rPr>
      </w:pPr>
      <w:r w:rsidRPr="00F537AE">
        <w:rPr>
          <w:sz w:val="24"/>
          <w:szCs w:val="24"/>
        </w:rPr>
        <w:t>формирование установки на наличие мотивации к бережному отношению к культу</w:t>
      </w:r>
      <w:r w:rsidRPr="00F537AE">
        <w:rPr>
          <w:sz w:val="24"/>
          <w:szCs w:val="24"/>
        </w:rPr>
        <w:t>р</w:t>
      </w:r>
      <w:r w:rsidRPr="00F537AE">
        <w:rPr>
          <w:sz w:val="24"/>
          <w:szCs w:val="24"/>
        </w:rPr>
        <w:t>ным и духовным</w:t>
      </w:r>
      <w:r w:rsidRPr="00F537AE">
        <w:rPr>
          <w:spacing w:val="-4"/>
          <w:sz w:val="24"/>
          <w:szCs w:val="24"/>
        </w:rPr>
        <w:t xml:space="preserve"> </w:t>
      </w:r>
      <w:r w:rsidRPr="00F537AE">
        <w:rPr>
          <w:sz w:val="24"/>
          <w:szCs w:val="24"/>
        </w:rPr>
        <w:t>ценностям.</w:t>
      </w:r>
    </w:p>
    <w:p w:rsidR="00B2007A" w:rsidRPr="00F537AE" w:rsidRDefault="00B2007A" w:rsidP="00B2007A">
      <w:pPr>
        <w:pStyle w:val="a9"/>
        <w:spacing w:before="1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результате освоения программы у учащихся будут сформированы готовность к самора</w:t>
      </w:r>
      <w:r w:rsidRPr="00F537AE">
        <w:rPr>
          <w:rFonts w:ascii="Times New Roman" w:hAnsi="Times New Roman" w:cs="Times New Roman"/>
          <w:sz w:val="24"/>
          <w:szCs w:val="24"/>
        </w:rPr>
        <w:t>з</w:t>
      </w:r>
      <w:r w:rsidRPr="00F537AE">
        <w:rPr>
          <w:rFonts w:ascii="Times New Roman" w:hAnsi="Times New Roman" w:cs="Times New Roman"/>
          <w:sz w:val="24"/>
          <w:szCs w:val="24"/>
        </w:rPr>
        <w:t>витию, мотивация к обучению и познанию; понимание ценности отечественных национал</w:t>
      </w:r>
      <w:r w:rsidRPr="00F537AE">
        <w:rPr>
          <w:rFonts w:ascii="Times New Roman" w:hAnsi="Times New Roman" w:cs="Times New Roman"/>
          <w:sz w:val="24"/>
          <w:szCs w:val="24"/>
        </w:rPr>
        <w:t>ь</w:t>
      </w:r>
      <w:r w:rsidRPr="00F537AE">
        <w:rPr>
          <w:rFonts w:ascii="Times New Roman" w:hAnsi="Times New Roman" w:cs="Times New Roman"/>
          <w:sz w:val="24"/>
          <w:szCs w:val="24"/>
        </w:rPr>
        <w:t>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w:t>
      </w:r>
      <w:r w:rsidRPr="00F537AE">
        <w:rPr>
          <w:rFonts w:ascii="Times New Roman" w:hAnsi="Times New Roman" w:cs="Times New Roman"/>
          <w:sz w:val="24"/>
          <w:szCs w:val="24"/>
        </w:rPr>
        <w:t>о</w:t>
      </w:r>
      <w:r w:rsidRPr="00F537AE">
        <w:rPr>
          <w:rFonts w:ascii="Times New Roman" w:hAnsi="Times New Roman" w:cs="Times New Roman"/>
          <w:sz w:val="24"/>
          <w:szCs w:val="24"/>
        </w:rPr>
        <w:t>нимание роли музыки в жизни человека и общества, духовно-нравственном развитии чел</w:t>
      </w:r>
      <w:r w:rsidRPr="00F537AE">
        <w:rPr>
          <w:rFonts w:ascii="Times New Roman" w:hAnsi="Times New Roman" w:cs="Times New Roman"/>
          <w:sz w:val="24"/>
          <w:szCs w:val="24"/>
        </w:rPr>
        <w:t>о</w:t>
      </w:r>
      <w:r w:rsidRPr="00F537AE">
        <w:rPr>
          <w:rFonts w:ascii="Times New Roman" w:hAnsi="Times New Roman" w:cs="Times New Roman"/>
          <w:sz w:val="24"/>
          <w:szCs w:val="24"/>
        </w:rPr>
        <w:lastRenderedPageBreak/>
        <w:t>века. В 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w:t>
      </w:r>
      <w:r w:rsidRPr="00F537AE">
        <w:rPr>
          <w:rFonts w:ascii="Times New Roman" w:hAnsi="Times New Roman" w:cs="Times New Roman"/>
          <w:sz w:val="24"/>
          <w:szCs w:val="24"/>
        </w:rPr>
        <w:t>ь</w:t>
      </w:r>
      <w:r w:rsidRPr="00F537AE">
        <w:rPr>
          <w:rFonts w:ascii="Times New Roman" w:hAnsi="Times New Roman" w:cs="Times New Roman"/>
          <w:sz w:val="24"/>
          <w:szCs w:val="24"/>
        </w:rPr>
        <w:t>ные образы при создании театрализованных и музыкально- пластических композиций, и</w:t>
      </w:r>
      <w:r w:rsidRPr="00F537AE">
        <w:rPr>
          <w:rFonts w:ascii="Times New Roman" w:hAnsi="Times New Roman" w:cs="Times New Roman"/>
          <w:sz w:val="24"/>
          <w:szCs w:val="24"/>
        </w:rPr>
        <w:t>с</w:t>
      </w:r>
      <w:r w:rsidRPr="00F537AE">
        <w:rPr>
          <w:rFonts w:ascii="Times New Roman" w:hAnsi="Times New Roman" w:cs="Times New Roman"/>
          <w:sz w:val="24"/>
          <w:szCs w:val="24"/>
        </w:rPr>
        <w:t>полнении вокально-хоровых и инструментальных произведений, в</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импровизации.</w:t>
      </w:r>
    </w:p>
    <w:p w:rsidR="00B2007A" w:rsidRPr="00F537AE" w:rsidRDefault="00B2007A" w:rsidP="00B2007A">
      <w:pPr>
        <w:pStyle w:val="a9"/>
        <w:spacing w:before="2"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Школьники научатся размышлять о музыке, эмоционально выражать свое отношение к и</w:t>
      </w:r>
      <w:r w:rsidRPr="00F537AE">
        <w:rPr>
          <w:rFonts w:ascii="Times New Roman" w:hAnsi="Times New Roman" w:cs="Times New Roman"/>
          <w:sz w:val="24"/>
          <w:szCs w:val="24"/>
        </w:rPr>
        <w:t>с</w:t>
      </w:r>
      <w:r w:rsidRPr="00F537AE">
        <w:rPr>
          <w:rFonts w:ascii="Times New Roman" w:hAnsi="Times New Roman" w:cs="Times New Roman"/>
          <w:sz w:val="24"/>
          <w:szCs w:val="24"/>
        </w:rPr>
        <w:t>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w:t>
      </w:r>
      <w:r w:rsidRPr="00F537AE">
        <w:rPr>
          <w:rFonts w:ascii="Times New Roman" w:hAnsi="Times New Roman" w:cs="Times New Roman"/>
          <w:sz w:val="24"/>
          <w:szCs w:val="24"/>
        </w:rPr>
        <w:t>е</w:t>
      </w:r>
      <w:r w:rsidRPr="00F537AE">
        <w:rPr>
          <w:rFonts w:ascii="Times New Roman" w:hAnsi="Times New Roman" w:cs="Times New Roman"/>
          <w:sz w:val="24"/>
          <w:szCs w:val="24"/>
        </w:rPr>
        <w:t>ние, основанные на реализованном творческом потенциале, развитии художественного вк</w:t>
      </w:r>
      <w:r w:rsidRPr="00F537AE">
        <w:rPr>
          <w:rFonts w:ascii="Times New Roman" w:hAnsi="Times New Roman" w:cs="Times New Roman"/>
          <w:sz w:val="24"/>
          <w:szCs w:val="24"/>
        </w:rPr>
        <w:t>у</w:t>
      </w:r>
      <w:r w:rsidRPr="00F537AE">
        <w:rPr>
          <w:rFonts w:ascii="Times New Roman" w:hAnsi="Times New Roman" w:cs="Times New Roman"/>
          <w:sz w:val="24"/>
          <w:szCs w:val="24"/>
        </w:rPr>
        <w:t>са, осуществлении собственных музыкально-исполнительских замыслов.</w:t>
      </w:r>
    </w:p>
    <w:p w:rsidR="00B2007A" w:rsidRPr="00F537AE" w:rsidRDefault="00B2007A" w:rsidP="00B2007A">
      <w:pPr>
        <w:pStyle w:val="a9"/>
        <w:tabs>
          <w:tab w:val="left" w:pos="6222"/>
        </w:tabs>
        <w:spacing w:before="8"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w:t>
      </w:r>
      <w:r w:rsidRPr="00F537AE">
        <w:rPr>
          <w:rFonts w:ascii="Times New Roman" w:hAnsi="Times New Roman" w:cs="Times New Roman"/>
          <w:sz w:val="24"/>
          <w:szCs w:val="24"/>
        </w:rPr>
        <w:t>о</w:t>
      </w:r>
      <w:r w:rsidRPr="00F537AE">
        <w:rPr>
          <w:rFonts w:ascii="Times New Roman" w:hAnsi="Times New Roman" w:cs="Times New Roman"/>
          <w:sz w:val="24"/>
          <w:szCs w:val="24"/>
        </w:rPr>
        <w:t>сти.</w:t>
      </w:r>
      <w:r w:rsidR="00977597" w:rsidRPr="00F537AE">
        <w:rPr>
          <w:rFonts w:ascii="Times New Roman" w:hAnsi="Times New Roman" w:cs="Times New Roman"/>
          <w:sz w:val="24"/>
          <w:szCs w:val="24"/>
        </w:rPr>
        <w:t xml:space="preserve"> </w:t>
      </w:r>
      <w:r w:rsidRPr="00F537AE">
        <w:rPr>
          <w:rFonts w:ascii="Times New Roman" w:hAnsi="Times New Roman" w:cs="Times New Roman"/>
          <w:sz w:val="24"/>
          <w:szCs w:val="24"/>
        </w:rPr>
        <w:t>Реализаци</w:t>
      </w:r>
      <w:r w:rsidR="00977597" w:rsidRPr="00F537AE">
        <w:rPr>
          <w:rFonts w:ascii="Times New Roman" w:hAnsi="Times New Roman" w:cs="Times New Roman"/>
          <w:sz w:val="24"/>
          <w:szCs w:val="24"/>
        </w:rPr>
        <w:t xml:space="preserve">я программы </w:t>
      </w:r>
      <w:r w:rsidRPr="00F537AE">
        <w:rPr>
          <w:rFonts w:ascii="Times New Roman" w:hAnsi="Times New Roman" w:cs="Times New Roman"/>
          <w:sz w:val="24"/>
          <w:szCs w:val="24"/>
        </w:rPr>
        <w:t>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w:t>
      </w:r>
      <w:r w:rsidRPr="00F537AE">
        <w:rPr>
          <w:rFonts w:ascii="Times New Roman" w:hAnsi="Times New Roman" w:cs="Times New Roman"/>
          <w:sz w:val="24"/>
          <w:szCs w:val="24"/>
        </w:rPr>
        <w:t>р</w:t>
      </w:r>
      <w:r w:rsidRPr="00F537AE">
        <w:rPr>
          <w:rFonts w:ascii="Times New Roman" w:hAnsi="Times New Roman" w:cs="Times New Roman"/>
          <w:sz w:val="24"/>
          <w:szCs w:val="24"/>
        </w:rPr>
        <w:t>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родителями.</w:t>
      </w:r>
    </w:p>
    <w:p w:rsidR="00B2007A" w:rsidRPr="00F537AE" w:rsidRDefault="00B2007A" w:rsidP="00B2007A">
      <w:pPr>
        <w:spacing w:before="5"/>
        <w:ind w:right="43" w:firstLine="38"/>
        <w:jc w:val="both"/>
        <w:rPr>
          <w:rFonts w:ascii="Times New Roman" w:hAnsi="Times New Roman" w:cs="Times New Roman"/>
        </w:rPr>
      </w:pPr>
      <w:r w:rsidRPr="00F537AE">
        <w:rPr>
          <w:rFonts w:ascii="Times New Roman" w:hAnsi="Times New Roman" w:cs="Times New Roman"/>
          <w:b/>
        </w:rPr>
        <w:t>Метапредметные результаты</w:t>
      </w:r>
      <w:r w:rsidRPr="00F537AE">
        <w:rPr>
          <w:rFonts w:ascii="Times New Roman" w:hAnsi="Times New Roman" w:cs="Times New Roman"/>
        </w:rPr>
        <w:t>освоения программы отражают:</w:t>
      </w:r>
    </w:p>
    <w:p w:rsidR="00B2007A" w:rsidRPr="00F537AE" w:rsidRDefault="00B2007A" w:rsidP="00B2007A">
      <w:pPr>
        <w:pStyle w:val="a9"/>
        <w:spacing w:before="4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-овладение способностью принимать и сохранять цели и задачи учебной деятельности, п</w:t>
      </w:r>
      <w:r w:rsidRPr="00F537AE">
        <w:rPr>
          <w:rFonts w:ascii="Times New Roman" w:hAnsi="Times New Roman" w:cs="Times New Roman"/>
          <w:sz w:val="24"/>
          <w:szCs w:val="24"/>
        </w:rPr>
        <w:t>о</w:t>
      </w:r>
      <w:r w:rsidRPr="00F537AE">
        <w:rPr>
          <w:rFonts w:ascii="Times New Roman" w:hAnsi="Times New Roman" w:cs="Times New Roman"/>
          <w:sz w:val="24"/>
          <w:szCs w:val="24"/>
        </w:rPr>
        <w:t>иска средств ее осуществления в процессе освоения музыкальной</w:t>
      </w:r>
      <w:r w:rsidRPr="00F537AE">
        <w:rPr>
          <w:rFonts w:ascii="Times New Roman" w:hAnsi="Times New Roman" w:cs="Times New Roman"/>
          <w:spacing w:val="-23"/>
          <w:sz w:val="24"/>
          <w:szCs w:val="24"/>
        </w:rPr>
        <w:t xml:space="preserve"> </w:t>
      </w:r>
      <w:r w:rsidRPr="00F537AE">
        <w:rPr>
          <w:rFonts w:ascii="Times New Roman" w:hAnsi="Times New Roman" w:cs="Times New Roman"/>
          <w:sz w:val="24"/>
          <w:szCs w:val="24"/>
        </w:rPr>
        <w:t>культуры;</w:t>
      </w:r>
    </w:p>
    <w:p w:rsidR="00B2007A" w:rsidRPr="00F537AE" w:rsidRDefault="00B2007A" w:rsidP="009B2888">
      <w:pPr>
        <w:pStyle w:val="af7"/>
        <w:numPr>
          <w:ilvl w:val="0"/>
          <w:numId w:val="105"/>
        </w:numPr>
        <w:tabs>
          <w:tab w:val="left" w:pos="2090"/>
        </w:tabs>
        <w:spacing w:before="16" w:line="266" w:lineRule="auto"/>
        <w:ind w:left="0" w:right="43" w:firstLine="38"/>
        <w:jc w:val="both"/>
        <w:rPr>
          <w:sz w:val="24"/>
          <w:szCs w:val="24"/>
        </w:rPr>
      </w:pPr>
      <w:r w:rsidRPr="00F537AE">
        <w:rPr>
          <w:sz w:val="24"/>
          <w:szCs w:val="24"/>
        </w:rPr>
        <w:t>освоение способов решения проблем творческого и поискового характ</w:t>
      </w:r>
      <w:r w:rsidRPr="00F537AE">
        <w:rPr>
          <w:sz w:val="24"/>
          <w:szCs w:val="24"/>
        </w:rPr>
        <w:t>е</w:t>
      </w:r>
      <w:r w:rsidRPr="00F537AE">
        <w:rPr>
          <w:sz w:val="24"/>
          <w:szCs w:val="24"/>
        </w:rPr>
        <w:t>ра в учебной, музыкально-исполнительской и творческой</w:t>
      </w:r>
      <w:r w:rsidRPr="00F537AE">
        <w:rPr>
          <w:spacing w:val="-4"/>
          <w:sz w:val="24"/>
          <w:szCs w:val="24"/>
        </w:rPr>
        <w:t xml:space="preserve"> </w:t>
      </w:r>
      <w:r w:rsidRPr="00F537AE">
        <w:rPr>
          <w:sz w:val="24"/>
          <w:szCs w:val="24"/>
        </w:rPr>
        <w:t>деятельности;</w:t>
      </w:r>
    </w:p>
    <w:p w:rsidR="00B2007A" w:rsidRPr="00F537AE" w:rsidRDefault="00B2007A" w:rsidP="00B2007A">
      <w:pPr>
        <w:pStyle w:val="a9"/>
        <w:spacing w:before="1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умения планировать, контролировать и оценивать учебные действия в соо</w:t>
      </w:r>
      <w:r w:rsidRPr="00F537AE">
        <w:rPr>
          <w:rFonts w:ascii="Times New Roman" w:hAnsi="Times New Roman" w:cs="Times New Roman"/>
          <w:sz w:val="24"/>
          <w:szCs w:val="24"/>
        </w:rPr>
        <w:t>т</w:t>
      </w:r>
      <w:r w:rsidRPr="00F537AE">
        <w:rPr>
          <w:rFonts w:ascii="Times New Roman" w:hAnsi="Times New Roman" w:cs="Times New Roman"/>
          <w:sz w:val="24"/>
          <w:szCs w:val="24"/>
        </w:rPr>
        <w:t>ветствии с поставленной задачей и условиями ее реализации; определять наиболее эффе</w:t>
      </w:r>
      <w:r w:rsidRPr="00F537AE">
        <w:rPr>
          <w:rFonts w:ascii="Times New Roman" w:hAnsi="Times New Roman" w:cs="Times New Roman"/>
          <w:sz w:val="24"/>
          <w:szCs w:val="24"/>
        </w:rPr>
        <w:t>к</w:t>
      </w:r>
      <w:r w:rsidRPr="00F537AE">
        <w:rPr>
          <w:rFonts w:ascii="Times New Roman" w:hAnsi="Times New Roman" w:cs="Times New Roman"/>
          <w:sz w:val="24"/>
          <w:szCs w:val="24"/>
        </w:rPr>
        <w:t>тивные способы достижения результата в различных видах музыкальной деятельности;</w:t>
      </w:r>
    </w:p>
    <w:p w:rsidR="00B2007A" w:rsidRPr="00F537AE" w:rsidRDefault="00B2007A" w:rsidP="00B2007A">
      <w:pPr>
        <w:pStyle w:val="a9"/>
        <w:spacing w:before="7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-использование знаково-символических средств представления информации в процессе о</w:t>
      </w:r>
      <w:r w:rsidRPr="00F537AE">
        <w:rPr>
          <w:rFonts w:ascii="Times New Roman" w:hAnsi="Times New Roman" w:cs="Times New Roman"/>
          <w:sz w:val="24"/>
          <w:szCs w:val="24"/>
        </w:rPr>
        <w:t>с</w:t>
      </w:r>
      <w:r w:rsidRPr="00F537AE">
        <w:rPr>
          <w:rFonts w:ascii="Times New Roman" w:hAnsi="Times New Roman" w:cs="Times New Roman"/>
          <w:sz w:val="24"/>
          <w:szCs w:val="24"/>
        </w:rPr>
        <w:t>воения средств музыкальной выразительности, основ музыкальной грамоты;</w:t>
      </w:r>
    </w:p>
    <w:p w:rsidR="00B2007A" w:rsidRPr="00F537AE" w:rsidRDefault="00B2007A" w:rsidP="009B2888">
      <w:pPr>
        <w:pStyle w:val="af7"/>
        <w:numPr>
          <w:ilvl w:val="0"/>
          <w:numId w:val="105"/>
        </w:numPr>
        <w:tabs>
          <w:tab w:val="left" w:pos="2090"/>
        </w:tabs>
        <w:spacing w:before="11" w:line="268" w:lineRule="auto"/>
        <w:ind w:left="0" w:right="43" w:firstLine="38"/>
        <w:jc w:val="both"/>
        <w:rPr>
          <w:sz w:val="24"/>
          <w:szCs w:val="24"/>
        </w:rPr>
      </w:pPr>
      <w:r w:rsidRPr="00F537AE">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w:t>
      </w:r>
      <w:r w:rsidRPr="00F537AE">
        <w:rPr>
          <w:sz w:val="24"/>
          <w:szCs w:val="24"/>
        </w:rPr>
        <w:t>и</w:t>
      </w:r>
      <w:r w:rsidRPr="00F537AE">
        <w:rPr>
          <w:sz w:val="24"/>
          <w:szCs w:val="24"/>
        </w:rPr>
        <w:t>за, организации, передачи и интерпретации информации в соответствии с коммуникативн</w:t>
      </w:r>
      <w:r w:rsidRPr="00F537AE">
        <w:rPr>
          <w:sz w:val="24"/>
          <w:szCs w:val="24"/>
        </w:rPr>
        <w:t>ы</w:t>
      </w:r>
      <w:r w:rsidRPr="00F537AE">
        <w:rPr>
          <w:sz w:val="24"/>
          <w:szCs w:val="24"/>
        </w:rPr>
        <w:t>ми и познавательными задачами и технологиями учебного предмета; в том числе и анализ</w:t>
      </w:r>
      <w:r w:rsidRPr="00F537AE">
        <w:rPr>
          <w:sz w:val="24"/>
          <w:szCs w:val="24"/>
        </w:rPr>
        <w:t>и</w:t>
      </w:r>
      <w:r w:rsidRPr="00F537AE">
        <w:rPr>
          <w:sz w:val="24"/>
          <w:szCs w:val="24"/>
        </w:rPr>
        <w:t>ровать звуки, готовить свое выступление и выступать с аудио-, видео- и графическим сопр</w:t>
      </w:r>
      <w:r w:rsidRPr="00F537AE">
        <w:rPr>
          <w:sz w:val="24"/>
          <w:szCs w:val="24"/>
        </w:rPr>
        <w:t>о</w:t>
      </w:r>
      <w:r w:rsidRPr="00F537AE">
        <w:rPr>
          <w:sz w:val="24"/>
          <w:szCs w:val="24"/>
        </w:rPr>
        <w:t>вождением;</w:t>
      </w:r>
    </w:p>
    <w:p w:rsidR="00B2007A" w:rsidRPr="00F537AE" w:rsidRDefault="00B2007A" w:rsidP="00B2007A">
      <w:pPr>
        <w:pStyle w:val="a9"/>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w:t>
      </w:r>
      <w:r w:rsidRPr="00F537AE">
        <w:rPr>
          <w:rFonts w:ascii="Times New Roman" w:hAnsi="Times New Roman" w:cs="Times New Roman"/>
          <w:sz w:val="24"/>
          <w:szCs w:val="24"/>
        </w:rPr>
        <w:t>у</w:t>
      </w:r>
      <w:r w:rsidRPr="00F537AE">
        <w:rPr>
          <w:rFonts w:ascii="Times New Roman" w:hAnsi="Times New Roman" w:cs="Times New Roman"/>
          <w:sz w:val="24"/>
          <w:szCs w:val="24"/>
        </w:rPr>
        <w:t>зыкально-творческой деятельности;</w:t>
      </w:r>
    </w:p>
    <w:p w:rsidR="00B2007A" w:rsidRPr="00F537AE" w:rsidRDefault="00B2007A" w:rsidP="00B2007A">
      <w:pPr>
        <w:pStyle w:val="a9"/>
        <w:spacing w:before="10"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B2007A" w:rsidRPr="00F537AE" w:rsidRDefault="00B2007A" w:rsidP="00B2007A">
      <w:pPr>
        <w:pStyle w:val="a9"/>
        <w:spacing w:before="13"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-овладение базовыми предметными и межпредметными понятиями в процессе освоения учебного предмета «Музыка»;</w:t>
      </w:r>
    </w:p>
    <w:p w:rsidR="00B2007A" w:rsidRPr="00F537AE" w:rsidRDefault="00B2007A" w:rsidP="00B2007A">
      <w:pPr>
        <w:pStyle w:val="a9"/>
        <w:spacing w:before="16"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-использование различных способов поиска (в справочных источниках и открытом учебном </w:t>
      </w:r>
      <w:r w:rsidRPr="00F537AE">
        <w:rPr>
          <w:rFonts w:ascii="Times New Roman" w:hAnsi="Times New Roman" w:cs="Times New Roman"/>
          <w:sz w:val="24"/>
          <w:szCs w:val="24"/>
        </w:rPr>
        <w:lastRenderedPageBreak/>
        <w:t>информационном пространстве сети Интернет), сбора, обработки, анализа, организации, п</w:t>
      </w:r>
      <w:r w:rsidRPr="00F537AE">
        <w:rPr>
          <w:rFonts w:ascii="Times New Roman" w:hAnsi="Times New Roman" w:cs="Times New Roman"/>
          <w:sz w:val="24"/>
          <w:szCs w:val="24"/>
        </w:rPr>
        <w:t>е</w:t>
      </w:r>
      <w:r w:rsidRPr="00F537AE">
        <w:rPr>
          <w:rFonts w:ascii="Times New Roman" w:hAnsi="Times New Roman" w:cs="Times New Roman"/>
          <w:sz w:val="24"/>
          <w:szCs w:val="24"/>
        </w:rPr>
        <w:t>редачи и интерпретации информации в соответствии с коммуникативными и познавател</w:t>
      </w:r>
      <w:r w:rsidRPr="00F537AE">
        <w:rPr>
          <w:rFonts w:ascii="Times New Roman" w:hAnsi="Times New Roman" w:cs="Times New Roman"/>
          <w:sz w:val="24"/>
          <w:szCs w:val="24"/>
        </w:rPr>
        <w:t>ь</w:t>
      </w:r>
      <w:r w:rsidRPr="00F537AE">
        <w:rPr>
          <w:rFonts w:ascii="Times New Roman" w:hAnsi="Times New Roman" w:cs="Times New Roman"/>
          <w:sz w:val="24"/>
          <w:szCs w:val="24"/>
        </w:rPr>
        <w:t>ными задачами и технологиями учебного предмета; в том числе умение фиксировать (зап</w:t>
      </w:r>
      <w:r w:rsidRPr="00F537AE">
        <w:rPr>
          <w:rFonts w:ascii="Times New Roman" w:hAnsi="Times New Roman" w:cs="Times New Roman"/>
          <w:sz w:val="24"/>
          <w:szCs w:val="24"/>
        </w:rPr>
        <w:t>и</w:t>
      </w:r>
      <w:r w:rsidRPr="00F537AE">
        <w:rPr>
          <w:rFonts w:ascii="Times New Roman" w:hAnsi="Times New Roman" w:cs="Times New Roman"/>
          <w:sz w:val="24"/>
          <w:szCs w:val="24"/>
        </w:rPr>
        <w:t>сывать) в цифровой форме измеряемые величины и анализировать звуки, готовить свое в</w:t>
      </w:r>
      <w:r w:rsidRPr="00F537AE">
        <w:rPr>
          <w:rFonts w:ascii="Times New Roman" w:hAnsi="Times New Roman" w:cs="Times New Roman"/>
          <w:sz w:val="24"/>
          <w:szCs w:val="24"/>
        </w:rPr>
        <w:t>ы</w:t>
      </w:r>
      <w:r w:rsidRPr="00F537AE">
        <w:rPr>
          <w:rFonts w:ascii="Times New Roman" w:hAnsi="Times New Roman" w:cs="Times New Roman"/>
          <w:sz w:val="24"/>
          <w:szCs w:val="24"/>
        </w:rPr>
        <w:t>ступление и выступать с аудио-, видео- и графическим сопровождением; соблюдать нормы информационной избирательности, этики и этикета;</w:t>
      </w:r>
    </w:p>
    <w:p w:rsidR="00B2007A" w:rsidRPr="00F537AE" w:rsidRDefault="00B2007A" w:rsidP="00B2007A">
      <w:pPr>
        <w:pStyle w:val="a9"/>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-овладение логическими действиями сравнения, анализа, синтеза, обобщения, классифик</w:t>
      </w:r>
      <w:r w:rsidRPr="00F537AE">
        <w:rPr>
          <w:rFonts w:ascii="Times New Roman" w:hAnsi="Times New Roman" w:cs="Times New Roman"/>
          <w:sz w:val="24"/>
          <w:szCs w:val="24"/>
        </w:rPr>
        <w:t>а</w:t>
      </w:r>
      <w:r w:rsidRPr="00F537AE">
        <w:rPr>
          <w:rFonts w:ascii="Times New Roman" w:hAnsi="Times New Roman" w:cs="Times New Roman"/>
          <w:sz w:val="24"/>
          <w:szCs w:val="24"/>
        </w:rPr>
        <w:t>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-готовность слушать собеседника и вести диалог, готовность признавать возможность сущ</w:t>
      </w:r>
      <w:r w:rsidRPr="00F537AE">
        <w:rPr>
          <w:rFonts w:ascii="Times New Roman" w:hAnsi="Times New Roman" w:cs="Times New Roman"/>
          <w:sz w:val="24"/>
          <w:szCs w:val="24"/>
        </w:rPr>
        <w:t>е</w:t>
      </w:r>
      <w:r w:rsidRPr="00F537AE">
        <w:rPr>
          <w:rFonts w:ascii="Times New Roman" w:hAnsi="Times New Roman" w:cs="Times New Roman"/>
          <w:sz w:val="24"/>
          <w:szCs w:val="24"/>
        </w:rPr>
        <w:t>ствования различных точек зрения и права каждого иметь свою; излагать свое мнение и а</w:t>
      </w:r>
      <w:r w:rsidRPr="00F537AE">
        <w:rPr>
          <w:rFonts w:ascii="Times New Roman" w:hAnsi="Times New Roman" w:cs="Times New Roman"/>
          <w:sz w:val="24"/>
          <w:szCs w:val="24"/>
        </w:rPr>
        <w:t>р</w:t>
      </w:r>
      <w:r w:rsidRPr="00F537AE">
        <w:rPr>
          <w:rFonts w:ascii="Times New Roman" w:hAnsi="Times New Roman" w:cs="Times New Roman"/>
          <w:sz w:val="24"/>
          <w:szCs w:val="24"/>
        </w:rPr>
        <w:t>гументировать свою точку зрения и оценку событий, формирующихся в процессе совмес</w:t>
      </w:r>
      <w:r w:rsidRPr="00F537AE">
        <w:rPr>
          <w:rFonts w:ascii="Times New Roman" w:hAnsi="Times New Roman" w:cs="Times New Roman"/>
          <w:sz w:val="24"/>
          <w:szCs w:val="24"/>
        </w:rPr>
        <w:t>т</w:t>
      </w:r>
      <w:r w:rsidRPr="00F537AE">
        <w:rPr>
          <w:rFonts w:ascii="Times New Roman" w:hAnsi="Times New Roman" w:cs="Times New Roman"/>
          <w:sz w:val="24"/>
          <w:szCs w:val="24"/>
        </w:rPr>
        <w:t>ной творческой и коллективной хоровой и инструментальной деятельности;</w:t>
      </w:r>
    </w:p>
    <w:p w:rsidR="00B2007A" w:rsidRPr="00F537AE" w:rsidRDefault="00B2007A" w:rsidP="009B2888">
      <w:pPr>
        <w:pStyle w:val="af7"/>
        <w:numPr>
          <w:ilvl w:val="0"/>
          <w:numId w:val="105"/>
        </w:numPr>
        <w:tabs>
          <w:tab w:val="left" w:pos="1961"/>
        </w:tabs>
        <w:spacing w:before="10" w:line="268" w:lineRule="auto"/>
        <w:ind w:left="0" w:right="43" w:firstLine="38"/>
        <w:jc w:val="both"/>
        <w:rPr>
          <w:sz w:val="24"/>
          <w:szCs w:val="24"/>
        </w:rPr>
      </w:pPr>
      <w:r w:rsidRPr="00F537AE">
        <w:rPr>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r w:rsidRPr="00F537AE">
        <w:rPr>
          <w:spacing w:val="3"/>
          <w:sz w:val="24"/>
          <w:szCs w:val="24"/>
        </w:rPr>
        <w:t xml:space="preserve"> </w:t>
      </w:r>
      <w:r w:rsidRPr="00F537AE">
        <w:rPr>
          <w:sz w:val="24"/>
          <w:szCs w:val="24"/>
        </w:rPr>
        <w:t>«Музыка»;</w:t>
      </w:r>
    </w:p>
    <w:p w:rsidR="00B2007A" w:rsidRPr="00F537AE" w:rsidRDefault="00B2007A" w:rsidP="00B2007A">
      <w:pPr>
        <w:pStyle w:val="a9"/>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-овладение базовыми предметными и межпредметными понятиями, отражающими сущес</w:t>
      </w:r>
      <w:r w:rsidRPr="00F537AE">
        <w:rPr>
          <w:rFonts w:ascii="Times New Roman" w:hAnsi="Times New Roman" w:cs="Times New Roman"/>
          <w:sz w:val="24"/>
          <w:szCs w:val="24"/>
        </w:rPr>
        <w:t>т</w:t>
      </w:r>
      <w:r w:rsidRPr="00F537AE">
        <w:rPr>
          <w:rFonts w:ascii="Times New Roman" w:hAnsi="Times New Roman" w:cs="Times New Roman"/>
          <w:sz w:val="24"/>
          <w:szCs w:val="24"/>
        </w:rPr>
        <w:t>венные связи и отношения между объектами и процессами, в процессе привлечения инт</w:t>
      </w:r>
      <w:r w:rsidRPr="00F537AE">
        <w:rPr>
          <w:rFonts w:ascii="Times New Roman" w:hAnsi="Times New Roman" w:cs="Times New Roman"/>
          <w:sz w:val="24"/>
          <w:szCs w:val="24"/>
        </w:rPr>
        <w:t>е</w:t>
      </w:r>
      <w:r w:rsidRPr="00F537AE">
        <w:rPr>
          <w:rFonts w:ascii="Times New Roman" w:hAnsi="Times New Roman" w:cs="Times New Roman"/>
          <w:sz w:val="24"/>
          <w:szCs w:val="24"/>
        </w:rPr>
        <w:t>гративных форм освоения учебного предмета «Музыка».</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результате реализации программы учащиеся смогут освоить универсальные учебные де</w:t>
      </w:r>
      <w:r w:rsidRPr="00F537AE">
        <w:rPr>
          <w:rFonts w:ascii="Times New Roman" w:hAnsi="Times New Roman" w:cs="Times New Roman"/>
          <w:sz w:val="24"/>
          <w:szCs w:val="24"/>
        </w:rPr>
        <w:t>й</w:t>
      </w:r>
      <w:r w:rsidRPr="00F537AE">
        <w:rPr>
          <w:rFonts w:ascii="Times New Roman" w:hAnsi="Times New Roman" w:cs="Times New Roman"/>
          <w:sz w:val="24"/>
          <w:szCs w:val="24"/>
        </w:rPr>
        <w:t>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w:t>
      </w:r>
      <w:r w:rsidRPr="00F537AE">
        <w:rPr>
          <w:rFonts w:ascii="Times New Roman" w:hAnsi="Times New Roman" w:cs="Times New Roman"/>
          <w:sz w:val="24"/>
          <w:szCs w:val="24"/>
        </w:rPr>
        <w:t>с</w:t>
      </w:r>
      <w:r w:rsidRPr="00F537AE">
        <w:rPr>
          <w:rFonts w:ascii="Times New Roman" w:hAnsi="Times New Roman" w:cs="Times New Roman"/>
          <w:sz w:val="24"/>
          <w:szCs w:val="24"/>
        </w:rPr>
        <w:t>кусстве в познавательной и практической</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деятельности.</w:t>
      </w:r>
    </w:p>
    <w:p w:rsidR="00B2007A" w:rsidRPr="00F537AE" w:rsidRDefault="00B2007A" w:rsidP="00B2007A">
      <w:pPr>
        <w:pStyle w:val="210"/>
        <w:spacing w:before="14"/>
        <w:ind w:left="0" w:right="43" w:firstLine="38"/>
        <w:jc w:val="both"/>
      </w:pPr>
      <w:r w:rsidRPr="00F537AE">
        <w:t>Учебный предмет «Технология»</w:t>
      </w:r>
    </w:p>
    <w:p w:rsidR="00B2007A" w:rsidRPr="00F537AE" w:rsidRDefault="00B2007A" w:rsidP="00B2007A">
      <w:pPr>
        <w:pStyle w:val="a9"/>
        <w:spacing w:before="4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B2007A" w:rsidRPr="00F537AE" w:rsidRDefault="00B2007A" w:rsidP="00B2007A">
      <w:pPr>
        <w:pStyle w:val="a9"/>
        <w:spacing w:before="7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B2007A" w:rsidRPr="00F537AE" w:rsidRDefault="00B2007A" w:rsidP="00B2007A">
      <w:pPr>
        <w:pStyle w:val="a9"/>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-значением универсальных учебных действий моделирования и планирования, которые я</w:t>
      </w:r>
      <w:r w:rsidRPr="00F537AE">
        <w:rPr>
          <w:rFonts w:ascii="Times New Roman" w:hAnsi="Times New Roman" w:cs="Times New Roman"/>
          <w:sz w:val="24"/>
          <w:szCs w:val="24"/>
        </w:rPr>
        <w:t>в</w:t>
      </w:r>
      <w:r w:rsidRPr="00F537AE">
        <w:rPr>
          <w:rFonts w:ascii="Times New Roman" w:hAnsi="Times New Roman" w:cs="Times New Roman"/>
          <w:sz w:val="24"/>
          <w:szCs w:val="24"/>
        </w:rPr>
        <w:t>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w:t>
      </w:r>
      <w:r w:rsidRPr="00F537AE">
        <w:rPr>
          <w:rFonts w:ascii="Times New Roman" w:hAnsi="Times New Roman" w:cs="Times New Roman"/>
          <w:sz w:val="24"/>
          <w:szCs w:val="24"/>
        </w:rPr>
        <w:t>о</w:t>
      </w:r>
      <w:r w:rsidRPr="00F537AE">
        <w:rPr>
          <w:rFonts w:ascii="Times New Roman" w:hAnsi="Times New Roman" w:cs="Times New Roman"/>
          <w:sz w:val="24"/>
          <w:szCs w:val="24"/>
        </w:rPr>
        <w:t>женных заданий и позволяющие выделять необходимую систему ориентиров);</w:t>
      </w:r>
    </w:p>
    <w:p w:rsidR="00B2007A" w:rsidRPr="00F537AE" w:rsidRDefault="00B2007A" w:rsidP="00B2007A">
      <w:pPr>
        <w:pStyle w:val="a9"/>
        <w:tabs>
          <w:tab w:val="left" w:pos="5630"/>
          <w:tab w:val="left" w:pos="8462"/>
        </w:tabs>
        <w:spacing w:before="5" w:line="285"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-специальной    </w:t>
      </w:r>
      <w:r w:rsidRPr="00F537AE">
        <w:rPr>
          <w:rFonts w:ascii="Times New Roman" w:hAnsi="Times New Roman" w:cs="Times New Roman"/>
          <w:spacing w:val="10"/>
          <w:sz w:val="24"/>
          <w:szCs w:val="24"/>
        </w:rPr>
        <w:t xml:space="preserve"> </w:t>
      </w:r>
      <w:r w:rsidRPr="00F537AE">
        <w:rPr>
          <w:rFonts w:ascii="Times New Roman" w:hAnsi="Times New Roman" w:cs="Times New Roman"/>
          <w:sz w:val="24"/>
          <w:szCs w:val="24"/>
        </w:rPr>
        <w:t>организацией процесса планомерно-поэтапной отработки</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пре</w:t>
      </w:r>
      <w:r w:rsidRPr="00F537AE">
        <w:rPr>
          <w:rFonts w:ascii="Times New Roman" w:hAnsi="Times New Roman" w:cs="Times New Roman"/>
          <w:sz w:val="24"/>
          <w:szCs w:val="24"/>
        </w:rPr>
        <w:t>д</w:t>
      </w:r>
      <w:r w:rsidRPr="00F537AE">
        <w:rPr>
          <w:rFonts w:ascii="Times New Roman" w:hAnsi="Times New Roman" w:cs="Times New Roman"/>
          <w:sz w:val="24"/>
          <w:szCs w:val="24"/>
        </w:rPr>
        <w:t>метно</w:t>
      </w:r>
      <w:r w:rsidR="00977597" w:rsidRPr="00F537AE">
        <w:rPr>
          <w:rFonts w:ascii="Times New Roman" w:hAnsi="Times New Roman" w:cs="Times New Roman"/>
          <w:sz w:val="24"/>
          <w:szCs w:val="24"/>
        </w:rPr>
        <w:t xml:space="preserve">- </w:t>
      </w:r>
      <w:r w:rsidRPr="00F537AE">
        <w:rPr>
          <w:rFonts w:ascii="Times New Roman" w:hAnsi="Times New Roman" w:cs="Times New Roman"/>
          <w:sz w:val="24"/>
          <w:szCs w:val="24"/>
        </w:rPr>
        <w:t>преобразовательной  деятельности учащихся</w:t>
      </w:r>
      <w:r w:rsidRPr="00F537AE">
        <w:rPr>
          <w:rFonts w:ascii="Times New Roman" w:hAnsi="Times New Roman" w:cs="Times New Roman"/>
          <w:spacing w:val="57"/>
          <w:sz w:val="24"/>
          <w:szCs w:val="24"/>
        </w:rPr>
        <w:t xml:space="preserve"> </w:t>
      </w:r>
      <w:r w:rsidRPr="00F537AE">
        <w:rPr>
          <w:rFonts w:ascii="Times New Roman" w:hAnsi="Times New Roman" w:cs="Times New Roman"/>
          <w:spacing w:val="-14"/>
          <w:sz w:val="24"/>
          <w:szCs w:val="24"/>
        </w:rPr>
        <w:t xml:space="preserve">в </w:t>
      </w:r>
      <w:r w:rsidRPr="00F537AE">
        <w:rPr>
          <w:rFonts w:ascii="Times New Roman" w:hAnsi="Times New Roman" w:cs="Times New Roman"/>
          <w:sz w:val="24"/>
          <w:szCs w:val="24"/>
        </w:rPr>
        <w:t>генезисе и развитии психологических                    новообразований младшего школьного возраста — умении осуществлять анализ, действ</w:t>
      </w:r>
      <w:r w:rsidRPr="00F537AE">
        <w:rPr>
          <w:rFonts w:ascii="Times New Roman" w:hAnsi="Times New Roman" w:cs="Times New Roman"/>
          <w:sz w:val="24"/>
          <w:szCs w:val="24"/>
        </w:rPr>
        <w:t>о</w:t>
      </w:r>
      <w:r w:rsidRPr="00F537AE">
        <w:rPr>
          <w:rFonts w:ascii="Times New Roman" w:hAnsi="Times New Roman" w:cs="Times New Roman"/>
          <w:sz w:val="24"/>
          <w:szCs w:val="24"/>
        </w:rPr>
        <w:t>вать во внутреннем умственном плане;</w:t>
      </w:r>
    </w:p>
    <w:p w:rsidR="00B2007A" w:rsidRPr="00F537AE" w:rsidRDefault="00B2007A" w:rsidP="00B2007A">
      <w:pPr>
        <w:pStyle w:val="a9"/>
        <w:spacing w:before="3"/>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-рефлексией как осознанием содержания и оснований выполняемой деятельности;</w:t>
      </w:r>
    </w:p>
    <w:p w:rsidR="00B2007A" w:rsidRPr="00F537AE" w:rsidRDefault="00B2007A" w:rsidP="00B2007A">
      <w:pPr>
        <w:pStyle w:val="a9"/>
        <w:spacing w:before="60"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B2007A" w:rsidRPr="00F537AE" w:rsidRDefault="00B2007A" w:rsidP="00977597">
      <w:pPr>
        <w:pStyle w:val="a9"/>
        <w:spacing w:before="16" w:line="280"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-формированием первоначальных элементов ИКТ-компетентности учащихся. Изучен</w:t>
      </w:r>
      <w:r w:rsidR="00977597" w:rsidRPr="00F537AE">
        <w:rPr>
          <w:rFonts w:ascii="Times New Roman" w:hAnsi="Times New Roman" w:cs="Times New Roman"/>
          <w:sz w:val="24"/>
          <w:szCs w:val="24"/>
        </w:rPr>
        <w:t xml:space="preserve">ие </w:t>
      </w:r>
      <w:r w:rsidRPr="00F537AE">
        <w:rPr>
          <w:rFonts w:ascii="Times New Roman" w:hAnsi="Times New Roman" w:cs="Times New Roman"/>
          <w:sz w:val="24"/>
          <w:szCs w:val="24"/>
        </w:rPr>
        <w:t>технологии обеспечивает реализацию следующих целей:</w:t>
      </w:r>
    </w:p>
    <w:p w:rsidR="00B2007A" w:rsidRPr="00F537AE" w:rsidRDefault="00B2007A" w:rsidP="00B2007A">
      <w:pPr>
        <w:pStyle w:val="a9"/>
        <w:spacing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B2007A" w:rsidRPr="00F537AE" w:rsidRDefault="00B2007A" w:rsidP="00B2007A">
      <w:pPr>
        <w:pStyle w:val="a9"/>
        <w:spacing w:before="13"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знаково-символического и пространственного мышления, творческого и репр</w:t>
      </w:r>
      <w:r w:rsidRPr="00F537AE">
        <w:rPr>
          <w:rFonts w:ascii="Times New Roman" w:hAnsi="Times New Roman" w:cs="Times New Roman"/>
          <w:sz w:val="24"/>
          <w:szCs w:val="24"/>
        </w:rPr>
        <w:t>о</w:t>
      </w:r>
      <w:r w:rsidRPr="00F537AE">
        <w:rPr>
          <w:rFonts w:ascii="Times New Roman" w:hAnsi="Times New Roman" w:cs="Times New Roman"/>
          <w:sz w:val="24"/>
          <w:szCs w:val="24"/>
        </w:rPr>
        <w:lastRenderedPageBreak/>
        <w:t>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B2007A" w:rsidRPr="00F537AE" w:rsidRDefault="00B2007A" w:rsidP="00B2007A">
      <w:pPr>
        <w:pStyle w:val="a9"/>
        <w:spacing w:before="10"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регулятивных действий, включая целеполагание; планирование (умение соста</w:t>
      </w:r>
      <w:r w:rsidRPr="00F537AE">
        <w:rPr>
          <w:rFonts w:ascii="Times New Roman" w:hAnsi="Times New Roman" w:cs="Times New Roman"/>
          <w:sz w:val="24"/>
          <w:szCs w:val="24"/>
        </w:rPr>
        <w:t>в</w:t>
      </w:r>
      <w:r w:rsidRPr="00F537AE">
        <w:rPr>
          <w:rFonts w:ascii="Times New Roman" w:hAnsi="Times New Roman" w:cs="Times New Roman"/>
          <w:sz w:val="24"/>
          <w:szCs w:val="24"/>
        </w:rPr>
        <w:t>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внутреннего плана на основе поэтапной отработки предметно- преобразу</w:t>
      </w:r>
      <w:r w:rsidRPr="00F537AE">
        <w:rPr>
          <w:rFonts w:ascii="Times New Roman" w:hAnsi="Times New Roman" w:cs="Times New Roman"/>
          <w:sz w:val="24"/>
          <w:szCs w:val="24"/>
        </w:rPr>
        <w:t>ю</w:t>
      </w:r>
      <w:r w:rsidRPr="00F537AE">
        <w:rPr>
          <w:rFonts w:ascii="Times New Roman" w:hAnsi="Times New Roman" w:cs="Times New Roman"/>
          <w:sz w:val="24"/>
          <w:szCs w:val="24"/>
        </w:rPr>
        <w:t>щих действий;</w:t>
      </w:r>
    </w:p>
    <w:p w:rsidR="00B2007A" w:rsidRPr="00F537AE" w:rsidRDefault="00B2007A" w:rsidP="00B2007A">
      <w:pPr>
        <w:pStyle w:val="a9"/>
        <w:spacing w:before="11"/>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планирующей и регулирующей функций речи;</w:t>
      </w:r>
    </w:p>
    <w:p w:rsidR="00B2007A" w:rsidRPr="00F537AE" w:rsidRDefault="00B2007A" w:rsidP="00B2007A">
      <w:pPr>
        <w:pStyle w:val="a9"/>
        <w:spacing w:before="45" w:line="280"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коммуникативной компетентности учащихся на основе организации совмест</w:t>
      </w:r>
    </w:p>
    <w:p w:rsidR="00B2007A" w:rsidRPr="00F537AE" w:rsidRDefault="00B2007A" w:rsidP="00B2007A">
      <w:pPr>
        <w:pStyle w:val="a9"/>
        <w:spacing w:before="45" w:line="280"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но - продуктивной деятельности;</w:t>
      </w:r>
    </w:p>
    <w:p w:rsidR="00B2007A" w:rsidRPr="00F537AE" w:rsidRDefault="00B2007A" w:rsidP="00B2007A">
      <w:pPr>
        <w:pStyle w:val="a9"/>
        <w:spacing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эстетических представлений и критериев на основе изобразительной и художес</w:t>
      </w:r>
      <w:r w:rsidRPr="00F537AE">
        <w:rPr>
          <w:rFonts w:ascii="Times New Roman" w:hAnsi="Times New Roman" w:cs="Times New Roman"/>
          <w:sz w:val="24"/>
          <w:szCs w:val="24"/>
        </w:rPr>
        <w:t>т</w:t>
      </w:r>
      <w:r w:rsidRPr="00F537AE">
        <w:rPr>
          <w:rFonts w:ascii="Times New Roman" w:hAnsi="Times New Roman" w:cs="Times New Roman"/>
          <w:sz w:val="24"/>
          <w:szCs w:val="24"/>
        </w:rPr>
        <w:t>венной конструктивной деятельности;</w:t>
      </w:r>
    </w:p>
    <w:p w:rsidR="00B2007A" w:rsidRPr="00F537AE" w:rsidRDefault="00B2007A" w:rsidP="00B2007A">
      <w:pPr>
        <w:pStyle w:val="a9"/>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мотивации успеха и достижений младших школьников, творческой сам</w:t>
      </w:r>
      <w:r w:rsidRPr="00F537AE">
        <w:rPr>
          <w:rFonts w:ascii="Times New Roman" w:hAnsi="Times New Roman" w:cs="Times New Roman"/>
          <w:sz w:val="24"/>
          <w:szCs w:val="24"/>
        </w:rPr>
        <w:t>о</w:t>
      </w:r>
      <w:r w:rsidRPr="00F537AE">
        <w:rPr>
          <w:rFonts w:ascii="Times New Roman" w:hAnsi="Times New Roman" w:cs="Times New Roman"/>
          <w:sz w:val="24"/>
          <w:szCs w:val="24"/>
        </w:rPr>
        <w:t>реализации на основе эффективной организации предметно-преобразующей символико- м</w:t>
      </w:r>
      <w:r w:rsidRPr="00F537AE">
        <w:rPr>
          <w:rFonts w:ascii="Times New Roman" w:hAnsi="Times New Roman" w:cs="Times New Roman"/>
          <w:sz w:val="24"/>
          <w:szCs w:val="24"/>
        </w:rPr>
        <w:t>о</w:t>
      </w:r>
      <w:r w:rsidRPr="00F537AE">
        <w:rPr>
          <w:rFonts w:ascii="Times New Roman" w:hAnsi="Times New Roman" w:cs="Times New Roman"/>
          <w:sz w:val="24"/>
          <w:szCs w:val="24"/>
        </w:rPr>
        <w:t>делирующей деятельности;</w:t>
      </w:r>
    </w:p>
    <w:p w:rsidR="00B2007A" w:rsidRPr="00F537AE" w:rsidRDefault="00B2007A" w:rsidP="00B2007A">
      <w:pPr>
        <w:pStyle w:val="a9"/>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-ознакомление учащихся с миром профессий и их социальным значением, историей их во</w:t>
      </w:r>
      <w:r w:rsidRPr="00F537AE">
        <w:rPr>
          <w:rFonts w:ascii="Times New Roman" w:hAnsi="Times New Roman" w:cs="Times New Roman"/>
          <w:sz w:val="24"/>
          <w:szCs w:val="24"/>
        </w:rPr>
        <w:t>з</w:t>
      </w:r>
      <w:r w:rsidRPr="00F537AE">
        <w:rPr>
          <w:rFonts w:ascii="Times New Roman" w:hAnsi="Times New Roman" w:cs="Times New Roman"/>
          <w:sz w:val="24"/>
          <w:szCs w:val="24"/>
        </w:rPr>
        <w:t>никновения и развития как первая ступень формирования готовности к предварительному профессиональному самоопределению;</w:t>
      </w:r>
    </w:p>
    <w:p w:rsidR="00B2007A" w:rsidRPr="00F537AE" w:rsidRDefault="00B2007A" w:rsidP="00B2007A">
      <w:pPr>
        <w:pStyle w:val="a9"/>
        <w:tabs>
          <w:tab w:val="left" w:pos="10206"/>
        </w:tabs>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-формирование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2007A" w:rsidRPr="00F537AE" w:rsidRDefault="00B2007A" w:rsidP="00B2007A">
      <w:pPr>
        <w:pStyle w:val="210"/>
        <w:tabs>
          <w:tab w:val="left" w:pos="10206"/>
        </w:tabs>
        <w:spacing w:before="12"/>
        <w:ind w:left="0" w:right="43" w:firstLine="38"/>
        <w:jc w:val="both"/>
      </w:pPr>
      <w:r w:rsidRPr="00F537AE">
        <w:t>Учебный предмет «Физическая культура»</w:t>
      </w:r>
    </w:p>
    <w:p w:rsidR="00B2007A" w:rsidRPr="00F537AE" w:rsidRDefault="00B2007A" w:rsidP="00B2007A">
      <w:pPr>
        <w:pStyle w:val="a9"/>
        <w:tabs>
          <w:tab w:val="left" w:pos="10206"/>
        </w:tabs>
        <w:spacing w:before="38"/>
        <w:ind w:right="43" w:firstLine="38"/>
        <w:jc w:val="both"/>
        <w:rPr>
          <w:rFonts w:ascii="Times New Roman" w:hAnsi="Times New Roman" w:cs="Times New Roman"/>
          <w:sz w:val="24"/>
          <w:szCs w:val="24"/>
        </w:rPr>
      </w:pPr>
      <w:r w:rsidRPr="00F537AE">
        <w:rPr>
          <w:rFonts w:ascii="Times New Roman" w:hAnsi="Times New Roman" w:cs="Times New Roman"/>
          <w:sz w:val="24"/>
          <w:szCs w:val="24"/>
        </w:rPr>
        <w:t>Этот предмет обеспечивает формирование личностных универсальных действий:</w:t>
      </w:r>
    </w:p>
    <w:p w:rsidR="00B2007A" w:rsidRPr="00F537AE" w:rsidRDefault="00B2007A" w:rsidP="00B2007A">
      <w:pPr>
        <w:pStyle w:val="a9"/>
        <w:tabs>
          <w:tab w:val="left" w:pos="10206"/>
        </w:tabs>
        <w:spacing w:before="7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-основу общекультурной и российской гражданской идентичности как чувства гордости за достижения в мировом и отечественном</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спорте;</w:t>
      </w:r>
    </w:p>
    <w:p w:rsidR="00B2007A" w:rsidRPr="00F537AE" w:rsidRDefault="00B2007A" w:rsidP="00B2007A">
      <w:pPr>
        <w:pStyle w:val="a9"/>
        <w:tabs>
          <w:tab w:val="left" w:pos="10206"/>
        </w:tabs>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B2007A" w:rsidRPr="00F537AE" w:rsidRDefault="00B2007A" w:rsidP="00B2007A">
      <w:pPr>
        <w:pStyle w:val="a9"/>
        <w:tabs>
          <w:tab w:val="left" w:pos="10206"/>
        </w:tabs>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-развитие мотивации достижения и готовности к преодолению трудностей на основе конс</w:t>
      </w:r>
      <w:r w:rsidRPr="00F537AE">
        <w:rPr>
          <w:rFonts w:ascii="Times New Roman" w:hAnsi="Times New Roman" w:cs="Times New Roman"/>
          <w:sz w:val="24"/>
          <w:szCs w:val="24"/>
        </w:rPr>
        <w:t>т</w:t>
      </w:r>
      <w:r w:rsidRPr="00F537AE">
        <w:rPr>
          <w:rFonts w:ascii="Times New Roman" w:hAnsi="Times New Roman" w:cs="Times New Roman"/>
          <w:sz w:val="24"/>
          <w:szCs w:val="24"/>
        </w:rPr>
        <w:t>руктивных стратегий</w:t>
      </w:r>
    </w:p>
    <w:p w:rsidR="00B2007A" w:rsidRPr="00F537AE" w:rsidRDefault="00B2007A" w:rsidP="00B2007A">
      <w:pPr>
        <w:pStyle w:val="a9"/>
        <w:tabs>
          <w:tab w:val="left" w:pos="3337"/>
          <w:tab w:val="left" w:pos="4372"/>
          <w:tab w:val="left" w:pos="6082"/>
          <w:tab w:val="left" w:pos="6840"/>
          <w:tab w:val="left" w:pos="8354"/>
          <w:tab w:val="left" w:pos="8780"/>
          <w:tab w:val="left" w:pos="10206"/>
          <w:tab w:val="left" w:pos="10275"/>
        </w:tabs>
        <w:spacing w:before="13" w:line="280"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-совладания и умения</w:t>
      </w:r>
      <w:r w:rsidR="00977597" w:rsidRPr="00F537AE">
        <w:rPr>
          <w:rFonts w:ascii="Times New Roman" w:hAnsi="Times New Roman" w:cs="Times New Roman"/>
          <w:sz w:val="24"/>
          <w:szCs w:val="24"/>
        </w:rPr>
        <w:t xml:space="preserve"> </w:t>
      </w:r>
      <w:r w:rsidRPr="00F537AE">
        <w:rPr>
          <w:rFonts w:ascii="Times New Roman" w:hAnsi="Times New Roman" w:cs="Times New Roman"/>
          <w:sz w:val="24"/>
          <w:szCs w:val="24"/>
        </w:rPr>
        <w:t>мобилизовать свои личностные и</w:t>
      </w:r>
      <w:r w:rsidRPr="00F537AE">
        <w:rPr>
          <w:rFonts w:ascii="Times New Roman" w:hAnsi="Times New Roman" w:cs="Times New Roman"/>
          <w:sz w:val="24"/>
          <w:szCs w:val="24"/>
        </w:rPr>
        <w:tab/>
        <w:t xml:space="preserve">физические </w:t>
      </w:r>
      <w:r w:rsidRPr="00F537AE">
        <w:rPr>
          <w:rFonts w:ascii="Times New Roman" w:hAnsi="Times New Roman" w:cs="Times New Roman"/>
          <w:spacing w:val="-3"/>
          <w:sz w:val="24"/>
          <w:szCs w:val="24"/>
        </w:rPr>
        <w:t xml:space="preserve">ресурсы, </w:t>
      </w:r>
      <w:r w:rsidRPr="00F537AE">
        <w:rPr>
          <w:rFonts w:ascii="Times New Roman" w:hAnsi="Times New Roman" w:cs="Times New Roman"/>
          <w:sz w:val="24"/>
          <w:szCs w:val="24"/>
        </w:rPr>
        <w:t>стресс</w:t>
      </w:r>
      <w:r w:rsidRPr="00F537AE">
        <w:rPr>
          <w:rFonts w:ascii="Times New Roman" w:hAnsi="Times New Roman" w:cs="Times New Roman"/>
          <w:sz w:val="24"/>
          <w:szCs w:val="24"/>
        </w:rPr>
        <w:t>о</w:t>
      </w:r>
      <w:r w:rsidRPr="00F537AE">
        <w:rPr>
          <w:rFonts w:ascii="Times New Roman" w:hAnsi="Times New Roman" w:cs="Times New Roman"/>
          <w:sz w:val="24"/>
          <w:szCs w:val="24"/>
        </w:rPr>
        <w:t>устойчивости;</w:t>
      </w:r>
    </w:p>
    <w:p w:rsidR="00B2007A" w:rsidRPr="00F537AE" w:rsidRDefault="00B2007A" w:rsidP="00B2007A">
      <w:pPr>
        <w:pStyle w:val="a9"/>
        <w:tabs>
          <w:tab w:val="left" w:pos="10206"/>
        </w:tabs>
        <w:spacing w:line="271" w:lineRule="exact"/>
        <w:ind w:right="43" w:firstLine="38"/>
        <w:jc w:val="both"/>
        <w:rPr>
          <w:rFonts w:ascii="Times New Roman" w:hAnsi="Times New Roman" w:cs="Times New Roman"/>
          <w:sz w:val="24"/>
          <w:szCs w:val="24"/>
        </w:rPr>
      </w:pPr>
      <w:r w:rsidRPr="00F537AE">
        <w:rPr>
          <w:rFonts w:ascii="Times New Roman" w:hAnsi="Times New Roman" w:cs="Times New Roman"/>
          <w:sz w:val="24"/>
          <w:szCs w:val="24"/>
        </w:rPr>
        <w:t xml:space="preserve">  -освоение правил здорового и безопасного образа жизни.</w:t>
      </w:r>
    </w:p>
    <w:p w:rsidR="00B2007A" w:rsidRPr="00F537AE" w:rsidRDefault="00B2007A" w:rsidP="00B2007A">
      <w:pPr>
        <w:pStyle w:val="a9"/>
        <w:tabs>
          <w:tab w:val="left" w:pos="10206"/>
        </w:tabs>
        <w:spacing w:before="45"/>
        <w:ind w:right="43" w:firstLine="38"/>
        <w:jc w:val="both"/>
        <w:rPr>
          <w:rFonts w:ascii="Times New Roman" w:hAnsi="Times New Roman" w:cs="Times New Roman"/>
          <w:sz w:val="24"/>
          <w:szCs w:val="24"/>
        </w:rPr>
      </w:pPr>
      <w:r w:rsidRPr="00F537AE">
        <w:rPr>
          <w:rFonts w:ascii="Times New Roman" w:hAnsi="Times New Roman" w:cs="Times New Roman"/>
          <w:sz w:val="24"/>
          <w:szCs w:val="24"/>
        </w:rPr>
        <w:t>«Физическая культура» как учебный предмет способствует:</w:t>
      </w:r>
    </w:p>
    <w:p w:rsidR="00B2007A" w:rsidRPr="00F537AE" w:rsidRDefault="00B2007A" w:rsidP="00B2007A">
      <w:pPr>
        <w:pStyle w:val="a9"/>
        <w:tabs>
          <w:tab w:val="left" w:pos="10206"/>
        </w:tabs>
        <w:spacing w:before="46"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области регулятивных действий развитию умений планировать, регулировать, контрол</w:t>
      </w:r>
      <w:r w:rsidRPr="00F537AE">
        <w:rPr>
          <w:rFonts w:ascii="Times New Roman" w:hAnsi="Times New Roman" w:cs="Times New Roman"/>
          <w:sz w:val="24"/>
          <w:szCs w:val="24"/>
        </w:rPr>
        <w:t>и</w:t>
      </w:r>
      <w:r w:rsidRPr="00F537AE">
        <w:rPr>
          <w:rFonts w:ascii="Times New Roman" w:hAnsi="Times New Roman" w:cs="Times New Roman"/>
          <w:sz w:val="24"/>
          <w:szCs w:val="24"/>
        </w:rPr>
        <w:t>ровать и оценивать свои действия;</w:t>
      </w:r>
    </w:p>
    <w:p w:rsidR="00B2007A" w:rsidRPr="00F537AE" w:rsidRDefault="00B2007A" w:rsidP="00B2007A">
      <w:pPr>
        <w:pStyle w:val="a9"/>
        <w:tabs>
          <w:tab w:val="left" w:pos="10206"/>
        </w:tabs>
        <w:spacing w:before="17"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w:t>
      </w:r>
      <w:r w:rsidRPr="00F537AE">
        <w:rPr>
          <w:rFonts w:ascii="Times New Roman" w:hAnsi="Times New Roman" w:cs="Times New Roman"/>
          <w:sz w:val="24"/>
          <w:szCs w:val="24"/>
        </w:rPr>
        <w:t>и</w:t>
      </w:r>
      <w:r w:rsidRPr="00F537AE">
        <w:rPr>
          <w:rFonts w:ascii="Times New Roman" w:hAnsi="Times New Roman" w:cs="Times New Roman"/>
          <w:sz w:val="24"/>
          <w:szCs w:val="24"/>
        </w:rPr>
        <w:t>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w:t>
      </w:r>
      <w:r w:rsidRPr="00F537AE">
        <w:rPr>
          <w:rFonts w:ascii="Times New Roman" w:hAnsi="Times New Roman" w:cs="Times New Roman"/>
          <w:sz w:val="24"/>
          <w:szCs w:val="24"/>
        </w:rPr>
        <w:t>з</w:t>
      </w:r>
      <w:r w:rsidRPr="00F537AE">
        <w:rPr>
          <w:rFonts w:ascii="Times New Roman" w:hAnsi="Times New Roman" w:cs="Times New Roman"/>
          <w:sz w:val="24"/>
          <w:szCs w:val="24"/>
        </w:rPr>
        <w:t>решать конфликты; осуществлять взаимный контроль; адекватно оценивать собственное п</w:t>
      </w:r>
      <w:r w:rsidRPr="00F537AE">
        <w:rPr>
          <w:rFonts w:ascii="Times New Roman" w:hAnsi="Times New Roman" w:cs="Times New Roman"/>
          <w:sz w:val="24"/>
          <w:szCs w:val="24"/>
        </w:rPr>
        <w:t>о</w:t>
      </w:r>
      <w:r w:rsidRPr="00F537AE">
        <w:rPr>
          <w:rFonts w:ascii="Times New Roman" w:hAnsi="Times New Roman" w:cs="Times New Roman"/>
          <w:sz w:val="24"/>
          <w:szCs w:val="24"/>
        </w:rPr>
        <w:t>ведение и поведение партнера и вносить необходимые коррективы в интересах достижения общего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результата).</w:t>
      </w:r>
    </w:p>
    <w:p w:rsidR="00B2007A" w:rsidRPr="00F537AE" w:rsidRDefault="00B2007A" w:rsidP="00B2007A">
      <w:pPr>
        <w:pStyle w:val="a9"/>
        <w:tabs>
          <w:tab w:val="left" w:pos="10206"/>
        </w:tabs>
        <w:spacing w:before="6"/>
        <w:ind w:right="43" w:firstLine="38"/>
        <w:jc w:val="both"/>
        <w:rPr>
          <w:rFonts w:ascii="Times New Roman" w:hAnsi="Times New Roman" w:cs="Times New Roman"/>
          <w:sz w:val="24"/>
          <w:szCs w:val="24"/>
        </w:rPr>
      </w:pPr>
      <w:r w:rsidRPr="00F537AE">
        <w:rPr>
          <w:rFonts w:ascii="Times New Roman" w:hAnsi="Times New Roman" w:cs="Times New Roman"/>
          <w:sz w:val="24"/>
          <w:szCs w:val="24"/>
        </w:rPr>
        <w:lastRenderedPageBreak/>
        <w:t>Для достижения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B2007A" w:rsidRPr="00F537AE" w:rsidRDefault="00B2007A" w:rsidP="00B2007A">
      <w:pPr>
        <w:pStyle w:val="a9"/>
        <w:tabs>
          <w:tab w:val="left" w:pos="10206"/>
        </w:tabs>
        <w:spacing w:before="41"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«Окружающий мир» </w:t>
      </w:r>
      <w:r w:rsidRPr="00F537AE">
        <w:rPr>
          <w:rFonts w:ascii="Times New Roman" w:hAnsi="Times New Roman" w:cs="Times New Roman"/>
          <w:sz w:val="24"/>
          <w:szCs w:val="24"/>
        </w:rPr>
        <w:t>— это темы «Природа России», «Страницы истории Отеч</w:t>
      </w:r>
      <w:r w:rsidRPr="00F537AE">
        <w:rPr>
          <w:rFonts w:ascii="Times New Roman" w:hAnsi="Times New Roman" w:cs="Times New Roman"/>
          <w:sz w:val="24"/>
          <w:szCs w:val="24"/>
        </w:rPr>
        <w:t>е</w:t>
      </w:r>
      <w:r w:rsidRPr="00F537AE">
        <w:rPr>
          <w:rFonts w:ascii="Times New Roman" w:hAnsi="Times New Roman" w:cs="Times New Roman"/>
          <w:sz w:val="24"/>
          <w:szCs w:val="24"/>
        </w:rPr>
        <w:t>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карте».</w:t>
      </w:r>
    </w:p>
    <w:p w:rsidR="00B2007A" w:rsidRPr="00F537AE" w:rsidRDefault="00B2007A" w:rsidP="00B2007A">
      <w:pPr>
        <w:pStyle w:val="a9"/>
        <w:tabs>
          <w:tab w:val="left" w:pos="10206"/>
        </w:tabs>
        <w:spacing w:before="10"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w:t>
      </w:r>
      <w:r w:rsidRPr="00F537AE">
        <w:rPr>
          <w:rFonts w:ascii="Times New Roman" w:hAnsi="Times New Roman" w:cs="Times New Roman"/>
          <w:sz w:val="24"/>
          <w:szCs w:val="24"/>
        </w:rPr>
        <w:t>т</w:t>
      </w:r>
      <w:r w:rsidRPr="00F537AE">
        <w:rPr>
          <w:rFonts w:ascii="Times New Roman" w:hAnsi="Times New Roman" w:cs="Times New Roman"/>
          <w:sz w:val="24"/>
          <w:szCs w:val="24"/>
        </w:rPr>
        <w:t>венной символикой государства.</w:t>
      </w:r>
    </w:p>
    <w:p w:rsidR="00B2007A" w:rsidRPr="00F537AE" w:rsidRDefault="00B2007A" w:rsidP="00B2007A">
      <w:pPr>
        <w:pStyle w:val="a9"/>
        <w:tabs>
          <w:tab w:val="left" w:pos="10206"/>
        </w:tabs>
        <w:spacing w:before="11" w:line="266"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Учащиеся выполняют учебные проекты «Родной город», «Города России», «Кто нас защ</w:t>
      </w:r>
      <w:r w:rsidRPr="00F537AE">
        <w:rPr>
          <w:rFonts w:ascii="Times New Roman" w:hAnsi="Times New Roman" w:cs="Times New Roman"/>
          <w:sz w:val="24"/>
          <w:szCs w:val="24"/>
        </w:rPr>
        <w:t>и</w:t>
      </w:r>
      <w:r w:rsidRPr="00F537AE">
        <w:rPr>
          <w:rFonts w:ascii="Times New Roman" w:hAnsi="Times New Roman" w:cs="Times New Roman"/>
          <w:sz w:val="24"/>
          <w:szCs w:val="24"/>
        </w:rPr>
        <w:t>щает» (знакомство с Вооруженными Силами России, Государственной службой пожарной охраны, МЧС России) и др.</w:t>
      </w:r>
    </w:p>
    <w:p w:rsidR="00B2007A" w:rsidRPr="00F537AE" w:rsidRDefault="00B2007A" w:rsidP="00B2007A">
      <w:pPr>
        <w:tabs>
          <w:tab w:val="left" w:pos="10206"/>
        </w:tabs>
        <w:spacing w:before="17"/>
        <w:ind w:right="43" w:firstLine="38"/>
        <w:jc w:val="both"/>
        <w:rPr>
          <w:rFonts w:ascii="Times New Roman" w:hAnsi="Times New Roman" w:cs="Times New Roman"/>
        </w:rPr>
      </w:pPr>
      <w:r w:rsidRPr="00F537AE">
        <w:rPr>
          <w:rFonts w:ascii="Times New Roman" w:hAnsi="Times New Roman" w:cs="Times New Roman"/>
          <w:b/>
        </w:rPr>
        <w:t xml:space="preserve">В   курсе  «Литературное  чтение»   -  </w:t>
      </w:r>
      <w:r w:rsidRPr="00F537AE">
        <w:rPr>
          <w:rFonts w:ascii="Times New Roman" w:hAnsi="Times New Roman" w:cs="Times New Roman"/>
        </w:rPr>
        <w:t xml:space="preserve">это   разделы:   «Устное  народное </w:t>
      </w:r>
      <w:r w:rsidRPr="00F537AE">
        <w:rPr>
          <w:rFonts w:ascii="Times New Roman" w:hAnsi="Times New Roman" w:cs="Times New Roman"/>
          <w:spacing w:val="5"/>
        </w:rPr>
        <w:t xml:space="preserve"> </w:t>
      </w:r>
      <w:r w:rsidRPr="00F537AE">
        <w:rPr>
          <w:rFonts w:ascii="Times New Roman" w:hAnsi="Times New Roman" w:cs="Times New Roman"/>
        </w:rPr>
        <w:t>творчество»,</w:t>
      </w:r>
    </w:p>
    <w:p w:rsidR="00B2007A" w:rsidRPr="00F537AE" w:rsidRDefault="00B2007A" w:rsidP="00B2007A">
      <w:pPr>
        <w:pStyle w:val="a9"/>
        <w:tabs>
          <w:tab w:val="left" w:pos="10206"/>
        </w:tabs>
        <w:spacing w:before="34"/>
        <w:ind w:right="43" w:firstLine="38"/>
        <w:jc w:val="both"/>
        <w:rPr>
          <w:rFonts w:ascii="Times New Roman" w:hAnsi="Times New Roman" w:cs="Times New Roman"/>
          <w:sz w:val="24"/>
          <w:szCs w:val="24"/>
        </w:rPr>
      </w:pPr>
      <w:r w:rsidRPr="00F537AE">
        <w:rPr>
          <w:rFonts w:ascii="Times New Roman" w:hAnsi="Times New Roman" w:cs="Times New Roman"/>
          <w:sz w:val="24"/>
          <w:szCs w:val="24"/>
        </w:rPr>
        <w:t>«Летописи, былины, жития», «Родина», «Люблю природу русскую», «Поэтическая</w:t>
      </w:r>
      <w:r w:rsidRPr="00F537AE">
        <w:rPr>
          <w:rFonts w:ascii="Times New Roman" w:hAnsi="Times New Roman" w:cs="Times New Roman"/>
          <w:spacing w:val="34"/>
          <w:sz w:val="24"/>
          <w:szCs w:val="24"/>
        </w:rPr>
        <w:t xml:space="preserve"> </w:t>
      </w:r>
      <w:r w:rsidRPr="00F537AE">
        <w:rPr>
          <w:rFonts w:ascii="Times New Roman" w:hAnsi="Times New Roman" w:cs="Times New Roman"/>
          <w:sz w:val="24"/>
          <w:szCs w:val="24"/>
        </w:rPr>
        <w:t>те</w:t>
      </w:r>
      <w:r w:rsidRPr="00F537AE">
        <w:rPr>
          <w:rFonts w:ascii="Times New Roman" w:hAnsi="Times New Roman" w:cs="Times New Roman"/>
          <w:sz w:val="24"/>
          <w:szCs w:val="24"/>
        </w:rPr>
        <w:t>т</w:t>
      </w:r>
      <w:r w:rsidRPr="00F537AE">
        <w:rPr>
          <w:rFonts w:ascii="Times New Roman" w:hAnsi="Times New Roman" w:cs="Times New Roman"/>
          <w:sz w:val="24"/>
          <w:szCs w:val="24"/>
        </w:rPr>
        <w:t>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B2007A" w:rsidRPr="00F537AE" w:rsidRDefault="00B2007A" w:rsidP="00977597">
      <w:pPr>
        <w:pStyle w:val="a9"/>
        <w:tabs>
          <w:tab w:val="left" w:pos="10206"/>
        </w:tabs>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«Русский язык» </w:t>
      </w:r>
      <w:r w:rsidRPr="00F537AE">
        <w:rPr>
          <w:rFonts w:ascii="Times New Roman" w:hAnsi="Times New Roman" w:cs="Times New Roman"/>
          <w:sz w:val="24"/>
          <w:szCs w:val="24"/>
        </w:rPr>
        <w:t>представлены разнообразные по форме и содержанию упражн</w:t>
      </w:r>
      <w:r w:rsidRPr="00F537AE">
        <w:rPr>
          <w:rFonts w:ascii="Times New Roman" w:hAnsi="Times New Roman" w:cs="Times New Roman"/>
          <w:sz w:val="24"/>
          <w:szCs w:val="24"/>
        </w:rPr>
        <w:t>е</w:t>
      </w:r>
      <w:r w:rsidRPr="00F537AE">
        <w:rPr>
          <w:rFonts w:ascii="Times New Roman" w:hAnsi="Times New Roman" w:cs="Times New Roman"/>
          <w:sz w:val="24"/>
          <w:szCs w:val="24"/>
        </w:rPr>
        <w:t>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w:t>
      </w:r>
      <w:r w:rsidRPr="00F537AE">
        <w:rPr>
          <w:rFonts w:ascii="Times New Roman" w:hAnsi="Times New Roman" w:cs="Times New Roman"/>
          <w:sz w:val="24"/>
          <w:szCs w:val="24"/>
        </w:rPr>
        <w:t>е</w:t>
      </w:r>
      <w:r w:rsidRPr="00F537AE">
        <w:rPr>
          <w:rFonts w:ascii="Times New Roman" w:hAnsi="Times New Roman" w:cs="Times New Roman"/>
          <w:sz w:val="24"/>
          <w:szCs w:val="24"/>
        </w:rPr>
        <w:t>ства, памятниками старины и их создателями, русскими умельцами, руками которых созд</w:t>
      </w:r>
      <w:r w:rsidRPr="00F537AE">
        <w:rPr>
          <w:rFonts w:ascii="Times New Roman" w:hAnsi="Times New Roman" w:cs="Times New Roman"/>
          <w:sz w:val="24"/>
          <w:szCs w:val="24"/>
        </w:rPr>
        <w:t>а</w:t>
      </w:r>
      <w:r w:rsidRPr="00F537AE">
        <w:rPr>
          <w:rFonts w:ascii="Times New Roman" w:hAnsi="Times New Roman" w:cs="Times New Roman"/>
          <w:sz w:val="24"/>
          <w:szCs w:val="24"/>
        </w:rPr>
        <w:t>ны Царь - пушка и Царь-колокол, церковь Покрова на Нерли и др., узнают о великом до</w:t>
      </w:r>
      <w:r w:rsidRPr="00F537AE">
        <w:rPr>
          <w:rFonts w:ascii="Times New Roman" w:hAnsi="Times New Roman" w:cs="Times New Roman"/>
          <w:sz w:val="24"/>
          <w:szCs w:val="24"/>
        </w:rPr>
        <w:t>с</w:t>
      </w:r>
      <w:r w:rsidRPr="00F537AE">
        <w:rPr>
          <w:rFonts w:ascii="Times New Roman" w:hAnsi="Times New Roman" w:cs="Times New Roman"/>
          <w:sz w:val="24"/>
          <w:szCs w:val="24"/>
        </w:rPr>
        <w:t>тоянии нашего народа — русском языке. В этой связи даны тексты И.Д. Тургенева, А.И.</w:t>
      </w:r>
      <w:r w:rsidR="00977597" w:rsidRPr="00F537AE">
        <w:rPr>
          <w:rFonts w:ascii="Times New Roman" w:hAnsi="Times New Roman" w:cs="Times New Roman"/>
          <w:sz w:val="24"/>
          <w:szCs w:val="24"/>
        </w:rPr>
        <w:t xml:space="preserve">, </w:t>
      </w:r>
      <w:r w:rsidRPr="00F537AE">
        <w:rPr>
          <w:rFonts w:ascii="Times New Roman" w:hAnsi="Times New Roman" w:cs="Times New Roman"/>
          <w:sz w:val="24"/>
          <w:szCs w:val="24"/>
        </w:rPr>
        <w:t>Куприна, А.Н.Толстого, Д.С.Лихачева,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w:t>
      </w:r>
      <w:r w:rsidRPr="00F537AE">
        <w:rPr>
          <w:rFonts w:ascii="Times New Roman" w:hAnsi="Times New Roman" w:cs="Times New Roman"/>
          <w:sz w:val="24"/>
          <w:szCs w:val="24"/>
        </w:rPr>
        <w:t>з</w:t>
      </w:r>
      <w:r w:rsidRPr="00F537AE">
        <w:rPr>
          <w:rFonts w:ascii="Times New Roman" w:hAnsi="Times New Roman" w:cs="Times New Roman"/>
          <w:sz w:val="24"/>
          <w:szCs w:val="24"/>
        </w:rPr>
        <w:t>ности, богатстве русского языка. Ученики составляют тексты, рассказы о своей малой род</w:t>
      </w:r>
      <w:r w:rsidRPr="00F537AE">
        <w:rPr>
          <w:rFonts w:ascii="Times New Roman" w:hAnsi="Times New Roman" w:cs="Times New Roman"/>
          <w:sz w:val="24"/>
          <w:szCs w:val="24"/>
        </w:rPr>
        <w:t>и</w:t>
      </w:r>
      <w:r w:rsidRPr="00F537AE">
        <w:rPr>
          <w:rFonts w:ascii="Times New Roman" w:hAnsi="Times New Roman" w:cs="Times New Roman"/>
          <w:sz w:val="24"/>
          <w:szCs w:val="24"/>
        </w:rPr>
        <w:t>не — крае, городе, селе, об их достопримечательностях, природных и культурно- историч</w:t>
      </w:r>
      <w:r w:rsidRPr="00F537AE">
        <w:rPr>
          <w:rFonts w:ascii="Times New Roman" w:hAnsi="Times New Roman" w:cs="Times New Roman"/>
          <w:sz w:val="24"/>
          <w:szCs w:val="24"/>
        </w:rPr>
        <w:t>е</w:t>
      </w:r>
      <w:r w:rsidRPr="00F537AE">
        <w:rPr>
          <w:rFonts w:ascii="Times New Roman" w:hAnsi="Times New Roman" w:cs="Times New Roman"/>
          <w:sz w:val="24"/>
          <w:szCs w:val="24"/>
        </w:rPr>
        <w:t>ских</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особенностях.</w:t>
      </w:r>
    </w:p>
    <w:p w:rsidR="00B2007A" w:rsidRPr="00F537AE" w:rsidRDefault="00B2007A" w:rsidP="00B2007A">
      <w:pPr>
        <w:pStyle w:val="a9"/>
        <w:tabs>
          <w:tab w:val="left" w:pos="10206"/>
        </w:tabs>
        <w:spacing w:before="9"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«Математика» </w:t>
      </w:r>
      <w:r w:rsidRPr="00F537AE">
        <w:rPr>
          <w:rFonts w:ascii="Times New Roman" w:hAnsi="Times New Roman" w:cs="Times New Roman"/>
          <w:sz w:val="24"/>
          <w:szCs w:val="24"/>
        </w:rPr>
        <w:t>— в сюжетах текстовых задач (например, в 3 и 4 кл.) представлены сведения из исторического прошлого нашей страны — о продолжительности Великой От</w:t>
      </w:r>
      <w:r w:rsidRPr="00F537AE">
        <w:rPr>
          <w:rFonts w:ascii="Times New Roman" w:hAnsi="Times New Roman" w:cs="Times New Roman"/>
          <w:sz w:val="24"/>
          <w:szCs w:val="24"/>
        </w:rPr>
        <w:t>е</w:t>
      </w:r>
      <w:r w:rsidRPr="00F537AE">
        <w:rPr>
          <w:rFonts w:ascii="Times New Roman" w:hAnsi="Times New Roman" w:cs="Times New Roman"/>
          <w:sz w:val="24"/>
          <w:szCs w:val="24"/>
        </w:rPr>
        <w:t>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w:t>
      </w:r>
      <w:r w:rsidRPr="00F537AE">
        <w:rPr>
          <w:rFonts w:ascii="Times New Roman" w:hAnsi="Times New Roman" w:cs="Times New Roman"/>
          <w:sz w:val="24"/>
          <w:szCs w:val="24"/>
        </w:rPr>
        <w:t>т</w:t>
      </w:r>
      <w:r w:rsidRPr="00F537AE">
        <w:rPr>
          <w:rFonts w:ascii="Times New Roman" w:hAnsi="Times New Roman" w:cs="Times New Roman"/>
          <w:sz w:val="24"/>
          <w:szCs w:val="24"/>
        </w:rPr>
        <w:t>венных галерей и др.).</w:t>
      </w:r>
    </w:p>
    <w:p w:rsidR="00B2007A" w:rsidRPr="00F537AE" w:rsidRDefault="00B2007A" w:rsidP="00B2007A">
      <w:pPr>
        <w:pStyle w:val="a9"/>
        <w:tabs>
          <w:tab w:val="left" w:pos="10206"/>
        </w:tabs>
        <w:spacing w:before="6"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«Музыка» </w:t>
      </w:r>
      <w:r w:rsidRPr="00F537AE">
        <w:rPr>
          <w:rFonts w:ascii="Times New Roman" w:hAnsi="Times New Roman" w:cs="Times New Roman"/>
          <w:sz w:val="24"/>
          <w:szCs w:val="24"/>
        </w:rP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w:t>
      </w:r>
      <w:r w:rsidRPr="00F537AE">
        <w:rPr>
          <w:rFonts w:ascii="Times New Roman" w:hAnsi="Times New Roman" w:cs="Times New Roman"/>
          <w:sz w:val="24"/>
          <w:szCs w:val="24"/>
        </w:rPr>
        <w:t>ы</w:t>
      </w:r>
      <w:r w:rsidRPr="00F537AE">
        <w:rPr>
          <w:rFonts w:ascii="Times New Roman" w:hAnsi="Times New Roman" w:cs="Times New Roman"/>
          <w:sz w:val="24"/>
          <w:szCs w:val="24"/>
        </w:rPr>
        <w:t>ка, творческого почерка представителей разных эпох и культур.</w:t>
      </w:r>
    </w:p>
    <w:p w:rsidR="00B2007A" w:rsidRPr="00F537AE" w:rsidRDefault="00B2007A" w:rsidP="00B2007A">
      <w:pPr>
        <w:pStyle w:val="a9"/>
        <w:tabs>
          <w:tab w:val="left" w:pos="10206"/>
        </w:tabs>
        <w:spacing w:before="6"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«Изобразительное искусство» </w:t>
      </w:r>
      <w:r w:rsidRPr="00F537AE">
        <w:rPr>
          <w:rFonts w:ascii="Times New Roman" w:hAnsi="Times New Roman" w:cs="Times New Roman"/>
          <w:sz w:val="24"/>
          <w:szCs w:val="24"/>
        </w:rPr>
        <w:t xml:space="preserve">достижение указанных результатов осуществляется </w:t>
      </w:r>
      <w:r w:rsidRPr="00F537AE">
        <w:rPr>
          <w:rFonts w:ascii="Times New Roman" w:hAnsi="Times New Roman" w:cs="Times New Roman"/>
          <w:sz w:val="24"/>
          <w:szCs w:val="24"/>
        </w:rPr>
        <w:lastRenderedPageBreak/>
        <w:t>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2007A" w:rsidRPr="00F537AE" w:rsidRDefault="00B2007A" w:rsidP="00B2007A">
      <w:pPr>
        <w:tabs>
          <w:tab w:val="left" w:pos="10206"/>
        </w:tabs>
        <w:spacing w:before="10" w:line="268" w:lineRule="auto"/>
        <w:ind w:right="43" w:firstLine="38"/>
        <w:jc w:val="both"/>
        <w:rPr>
          <w:rFonts w:ascii="Times New Roman" w:hAnsi="Times New Roman" w:cs="Times New Roman"/>
        </w:rPr>
      </w:pPr>
      <w:r w:rsidRPr="00F537AE">
        <w:rPr>
          <w:rFonts w:ascii="Times New Roman" w:hAnsi="Times New Roman" w:cs="Times New Roman"/>
          <w:b/>
        </w:rPr>
        <w:t xml:space="preserve">В курсе «Иностранный язык» (английский язык) </w:t>
      </w:r>
      <w:r w:rsidRPr="00F537AE">
        <w:rPr>
          <w:rFonts w:ascii="Times New Roman" w:hAnsi="Times New Roman" w:cs="Times New Roman"/>
        </w:rPr>
        <w:t>с этой целью  предлагаются тексты и диалоги о культуре России и аналогичные тексты о культуре и истории изучаемых стран.</w:t>
      </w:r>
    </w:p>
    <w:p w:rsidR="00B2007A" w:rsidRPr="00F537AE" w:rsidRDefault="00B2007A" w:rsidP="00B2007A">
      <w:pPr>
        <w:pStyle w:val="a9"/>
        <w:tabs>
          <w:tab w:val="left" w:pos="10206"/>
        </w:tabs>
        <w:spacing w:before="11" w:line="268" w:lineRule="auto"/>
        <w:ind w:right="43" w:firstLine="38"/>
        <w:jc w:val="both"/>
        <w:rPr>
          <w:rFonts w:ascii="Times New Roman" w:hAnsi="Times New Roman" w:cs="Times New Roman"/>
          <w:sz w:val="24"/>
          <w:szCs w:val="24"/>
        </w:rPr>
      </w:pPr>
      <w:r w:rsidRPr="00F537AE">
        <w:rPr>
          <w:rFonts w:ascii="Times New Roman" w:hAnsi="Times New Roman" w:cs="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Вашингтоне; о России и её столице Москве, английских, американских, российских музеях, о праздниках, традициях и обычаях нашей страны и изучаемых стран.</w:t>
      </w:r>
    </w:p>
    <w:p w:rsidR="00B2007A" w:rsidRPr="00F537AE" w:rsidRDefault="00B2007A" w:rsidP="00B2007A">
      <w:pPr>
        <w:pStyle w:val="a9"/>
        <w:tabs>
          <w:tab w:val="left" w:pos="10206"/>
        </w:tabs>
        <w:spacing w:before="7" w:line="268" w:lineRule="auto"/>
        <w:ind w:right="43" w:firstLine="38"/>
        <w:jc w:val="both"/>
        <w:rPr>
          <w:rFonts w:ascii="Times New Roman" w:hAnsi="Times New Roman" w:cs="Times New Roman"/>
          <w:sz w:val="24"/>
          <w:szCs w:val="24"/>
        </w:rPr>
      </w:pPr>
      <w:r w:rsidRPr="00F537AE">
        <w:rPr>
          <w:rFonts w:ascii="Times New Roman" w:hAnsi="Times New Roman" w:cs="Times New Roman"/>
          <w:b/>
          <w:sz w:val="24"/>
          <w:szCs w:val="24"/>
        </w:rPr>
        <w:t xml:space="preserve">В курсе «Основы религиозных культур и светской этики» </w:t>
      </w:r>
      <w:r w:rsidRPr="00F537AE">
        <w:rPr>
          <w:rFonts w:ascii="Times New Roman" w:hAnsi="Times New Roman" w:cs="Times New Roman"/>
          <w:sz w:val="24"/>
          <w:szCs w:val="24"/>
        </w:rPr>
        <w:t>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w:t>
      </w:r>
      <w:r w:rsidRPr="00F537AE">
        <w:rPr>
          <w:rFonts w:ascii="Times New Roman" w:hAnsi="Times New Roman" w:cs="Times New Roman"/>
          <w:sz w:val="24"/>
          <w:szCs w:val="24"/>
        </w:rPr>
        <w:t>а</w:t>
      </w:r>
      <w:r w:rsidRPr="00F537AE">
        <w:rPr>
          <w:rFonts w:ascii="Times New Roman" w:hAnsi="Times New Roman" w:cs="Times New Roman"/>
          <w:sz w:val="24"/>
          <w:szCs w:val="24"/>
        </w:rPr>
        <w:t>вершается. Также и в содержании каждого учебника эта тема системно представлена илл</w:t>
      </w:r>
      <w:r w:rsidRPr="00F537AE">
        <w:rPr>
          <w:rFonts w:ascii="Times New Roman" w:hAnsi="Times New Roman" w:cs="Times New Roman"/>
          <w:sz w:val="24"/>
          <w:szCs w:val="24"/>
        </w:rPr>
        <w:t>ю</w:t>
      </w:r>
      <w:r w:rsidRPr="00F537AE">
        <w:rPr>
          <w:rFonts w:ascii="Times New Roman" w:hAnsi="Times New Roman" w:cs="Times New Roman"/>
          <w:sz w:val="24"/>
          <w:szCs w:val="24"/>
        </w:rPr>
        <w:t>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w:t>
      </w:r>
      <w:r w:rsidRPr="00F537AE">
        <w:rPr>
          <w:rFonts w:ascii="Times New Roman" w:hAnsi="Times New Roman" w:cs="Times New Roman"/>
          <w:sz w:val="24"/>
          <w:szCs w:val="24"/>
        </w:rPr>
        <w:t>о</w:t>
      </w:r>
      <w:r w:rsidRPr="00F537AE">
        <w:rPr>
          <w:rFonts w:ascii="Times New Roman" w:hAnsi="Times New Roman" w:cs="Times New Roman"/>
          <w:sz w:val="24"/>
          <w:szCs w:val="24"/>
        </w:rPr>
        <w:t>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w:t>
      </w:r>
      <w:r w:rsidRPr="00F537AE">
        <w:rPr>
          <w:rFonts w:ascii="Times New Roman" w:hAnsi="Times New Roman" w:cs="Times New Roman"/>
          <w:sz w:val="24"/>
          <w:szCs w:val="24"/>
        </w:rPr>
        <w:t>и</w:t>
      </w:r>
      <w:r w:rsidRPr="00F537AE">
        <w:rPr>
          <w:rFonts w:ascii="Times New Roman" w:hAnsi="Times New Roman" w:cs="Times New Roman"/>
          <w:sz w:val="24"/>
          <w:szCs w:val="24"/>
        </w:rPr>
        <w:t>ций в каждом учебнике раскрыто как содержание традиций российских народов. Таким о</w:t>
      </w:r>
      <w:r w:rsidRPr="00F537AE">
        <w:rPr>
          <w:rFonts w:ascii="Times New Roman" w:hAnsi="Times New Roman" w:cs="Times New Roman"/>
          <w:sz w:val="24"/>
          <w:szCs w:val="24"/>
        </w:rPr>
        <w:t>б</w:t>
      </w:r>
      <w:r w:rsidRPr="00F537AE">
        <w:rPr>
          <w:rFonts w:ascii="Times New Roman" w:hAnsi="Times New Roman" w:cs="Times New Roman"/>
          <w:sz w:val="24"/>
          <w:szCs w:val="24"/>
        </w:rPr>
        <w:t>разом, у учащихся складывается целостный образ культурно- исторического мира России.</w:t>
      </w:r>
    </w:p>
    <w:p w:rsidR="00B2007A" w:rsidRPr="00F537AE" w:rsidRDefault="00B2007A" w:rsidP="00B2007A">
      <w:pPr>
        <w:tabs>
          <w:tab w:val="left" w:pos="10206"/>
        </w:tabs>
        <w:spacing w:before="7"/>
        <w:ind w:right="43" w:firstLine="38"/>
        <w:jc w:val="both"/>
        <w:rPr>
          <w:rFonts w:ascii="Times New Roman" w:hAnsi="Times New Roman" w:cs="Times New Roman"/>
        </w:rPr>
      </w:pPr>
      <w:r w:rsidRPr="00F537AE">
        <w:rPr>
          <w:rFonts w:ascii="Times New Roman" w:hAnsi="Times New Roman" w:cs="Times New Roman"/>
          <w:b/>
        </w:rPr>
        <w:t xml:space="preserve">В соответствии с требованиями ФГОС </w:t>
      </w:r>
      <w:r w:rsidRPr="00F537AE">
        <w:rPr>
          <w:rFonts w:ascii="Times New Roman" w:hAnsi="Times New Roman" w:cs="Times New Roman"/>
        </w:rPr>
        <w:t>структура и содержание системы учебников н</w:t>
      </w:r>
      <w:r w:rsidRPr="00F537AE">
        <w:rPr>
          <w:rFonts w:ascii="Times New Roman" w:hAnsi="Times New Roman" w:cs="Times New Roman"/>
        </w:rPr>
        <w:t>а</w:t>
      </w:r>
      <w:r w:rsidRPr="00F537AE">
        <w:rPr>
          <w:rFonts w:ascii="Times New Roman" w:hAnsi="Times New Roman" w:cs="Times New Roman"/>
        </w:rPr>
        <w:t>правлены на достижение следующих метапредметных результатов освоения основной обр</w:t>
      </w:r>
      <w:r w:rsidRPr="00F537AE">
        <w:rPr>
          <w:rFonts w:ascii="Times New Roman" w:hAnsi="Times New Roman" w:cs="Times New Roman"/>
        </w:rPr>
        <w:t>а</w:t>
      </w:r>
      <w:r w:rsidRPr="00F537AE">
        <w:rPr>
          <w:rFonts w:ascii="Times New Roman" w:hAnsi="Times New Roman" w:cs="Times New Roman"/>
        </w:rPr>
        <w:t>зовательной программы.</w:t>
      </w:r>
    </w:p>
    <w:p w:rsidR="00977597" w:rsidRPr="00F537AE" w:rsidRDefault="00977597" w:rsidP="00977597">
      <w:pPr>
        <w:pStyle w:val="a9"/>
        <w:spacing w:before="38" w:line="268" w:lineRule="auto"/>
        <w:ind w:right="43" w:firstLine="427"/>
        <w:jc w:val="both"/>
        <w:rPr>
          <w:rFonts w:ascii="Times New Roman" w:hAnsi="Times New Roman" w:cs="Times New Roman"/>
          <w:sz w:val="24"/>
          <w:szCs w:val="24"/>
        </w:rPr>
      </w:pPr>
      <w:r w:rsidRPr="00F537AE">
        <w:rPr>
          <w:rFonts w:ascii="Times New Roman" w:hAnsi="Times New Roman" w:cs="Times New Roman"/>
          <w:sz w:val="24"/>
          <w:szCs w:val="24"/>
        </w:rPr>
        <w:t xml:space="preserve">В учебниках русского языка, математики, окружающего мира, литературного чтения </w:t>
      </w:r>
      <w:r w:rsidRPr="00F537AE">
        <w:rPr>
          <w:rFonts w:ascii="Times New Roman" w:hAnsi="Times New Roman" w:cs="Times New Roman"/>
          <w:spacing w:val="3"/>
          <w:sz w:val="24"/>
          <w:szCs w:val="24"/>
        </w:rPr>
        <w:t xml:space="preserve">(1- </w:t>
      </w:r>
      <w:r w:rsidRPr="00F537AE">
        <w:rPr>
          <w:rFonts w:ascii="Times New Roman" w:hAnsi="Times New Roman" w:cs="Times New Roman"/>
          <w:sz w:val="24"/>
          <w:szCs w:val="24"/>
        </w:rPr>
        <w:t>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изучения.</w:t>
      </w:r>
    </w:p>
    <w:p w:rsidR="00977597" w:rsidRPr="00F537AE" w:rsidRDefault="00977597" w:rsidP="00977597">
      <w:pPr>
        <w:pStyle w:val="a9"/>
        <w:spacing w:before="76" w:line="266" w:lineRule="auto"/>
        <w:ind w:right="43" w:firstLine="427"/>
        <w:jc w:val="both"/>
        <w:rPr>
          <w:rFonts w:ascii="Times New Roman" w:hAnsi="Times New Roman" w:cs="Times New Roman"/>
          <w:sz w:val="24"/>
          <w:szCs w:val="24"/>
        </w:rPr>
      </w:pPr>
      <w:r w:rsidRPr="00F537AE">
        <w:rPr>
          <w:rFonts w:ascii="Times New Roman" w:hAnsi="Times New Roman" w:cs="Times New Roman"/>
          <w:sz w:val="24"/>
          <w:szCs w:val="24"/>
        </w:rPr>
        <w:t>Постановка учебной задачи, как правило, показывает детям недостаточность имеющи</w:t>
      </w:r>
      <w:r w:rsidRPr="00F537AE">
        <w:rPr>
          <w:rFonts w:ascii="Times New Roman" w:hAnsi="Times New Roman" w:cs="Times New Roman"/>
          <w:sz w:val="24"/>
          <w:szCs w:val="24"/>
        </w:rPr>
        <w:t>х</w:t>
      </w:r>
      <w:r w:rsidRPr="00F537AE">
        <w:rPr>
          <w:rFonts w:ascii="Times New Roman" w:hAnsi="Times New Roman" w:cs="Times New Roman"/>
          <w:sz w:val="24"/>
          <w:szCs w:val="24"/>
        </w:rPr>
        <w:t xml:space="preserve">ся у них знаний, побуждает их к поиску новых знаний и способов действий, которые они «открывают» в результате применения и использования </w:t>
      </w:r>
      <w:r w:rsidRPr="00F537AE">
        <w:rPr>
          <w:rFonts w:ascii="Times New Roman" w:hAnsi="Times New Roman" w:cs="Times New Roman"/>
          <w:spacing w:val="-3"/>
          <w:sz w:val="24"/>
          <w:szCs w:val="24"/>
        </w:rPr>
        <w:t xml:space="preserve">уже </w:t>
      </w:r>
      <w:r w:rsidRPr="00F537AE">
        <w:rPr>
          <w:rFonts w:ascii="Times New Roman" w:hAnsi="Times New Roman" w:cs="Times New Roman"/>
          <w:sz w:val="24"/>
          <w:szCs w:val="24"/>
        </w:rPr>
        <w:t>известных способов действий и имеющихся знаний. При такой системе построения материала учебников постепенно фо</w:t>
      </w:r>
      <w:r w:rsidRPr="00F537AE">
        <w:rPr>
          <w:rFonts w:ascii="Times New Roman" w:hAnsi="Times New Roman" w:cs="Times New Roman"/>
          <w:sz w:val="24"/>
          <w:szCs w:val="24"/>
        </w:rPr>
        <w:t>р</w:t>
      </w:r>
      <w:r w:rsidRPr="00F537AE">
        <w:rPr>
          <w:rFonts w:ascii="Times New Roman" w:hAnsi="Times New Roman" w:cs="Times New Roman"/>
          <w:sz w:val="24"/>
          <w:szCs w:val="24"/>
        </w:rPr>
        <w:t>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w:t>
      </w:r>
      <w:r w:rsidRPr="00F537AE">
        <w:rPr>
          <w:rFonts w:ascii="Times New Roman" w:hAnsi="Times New Roman" w:cs="Times New Roman"/>
          <w:spacing w:val="-9"/>
          <w:sz w:val="24"/>
          <w:szCs w:val="24"/>
        </w:rPr>
        <w:t xml:space="preserve"> </w:t>
      </w:r>
      <w:r w:rsidRPr="00F537AE">
        <w:rPr>
          <w:rFonts w:ascii="Times New Roman" w:hAnsi="Times New Roman" w:cs="Times New Roman"/>
          <w:sz w:val="24"/>
          <w:szCs w:val="24"/>
        </w:rPr>
        <w:t>решения.</w:t>
      </w:r>
    </w:p>
    <w:p w:rsidR="00977597" w:rsidRPr="00F537AE" w:rsidRDefault="00977597" w:rsidP="00977597">
      <w:pPr>
        <w:pStyle w:val="a9"/>
        <w:spacing w:before="7" w:line="268" w:lineRule="auto"/>
        <w:ind w:right="43" w:firstLine="547"/>
        <w:jc w:val="both"/>
        <w:rPr>
          <w:rFonts w:ascii="Times New Roman" w:hAnsi="Times New Roman" w:cs="Times New Roman"/>
          <w:sz w:val="24"/>
          <w:szCs w:val="24"/>
        </w:rPr>
      </w:pPr>
      <w:r w:rsidRPr="00F537AE">
        <w:rPr>
          <w:rFonts w:ascii="Times New Roman" w:hAnsi="Times New Roman" w:cs="Times New Roman"/>
          <w:sz w:val="24"/>
          <w:szCs w:val="24"/>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w:t>
      </w:r>
      <w:r w:rsidRPr="00F537AE">
        <w:rPr>
          <w:rFonts w:ascii="Times New Roman" w:hAnsi="Times New Roman" w:cs="Times New Roman"/>
          <w:sz w:val="24"/>
          <w:szCs w:val="24"/>
        </w:rPr>
        <w:t>о</w:t>
      </w:r>
      <w:r w:rsidRPr="00F537AE">
        <w:rPr>
          <w:rFonts w:ascii="Times New Roman" w:hAnsi="Times New Roman" w:cs="Times New Roman"/>
          <w:sz w:val="24"/>
          <w:szCs w:val="24"/>
        </w:rPr>
        <w:t>торых способствует организации контрольно-оценочной деятельности, формированию ре</w:t>
      </w:r>
      <w:r w:rsidRPr="00F537AE">
        <w:rPr>
          <w:rFonts w:ascii="Times New Roman" w:hAnsi="Times New Roman" w:cs="Times New Roman"/>
          <w:sz w:val="24"/>
          <w:szCs w:val="24"/>
        </w:rPr>
        <w:t>ф</w:t>
      </w:r>
      <w:r w:rsidRPr="00F537AE">
        <w:rPr>
          <w:rFonts w:ascii="Times New Roman" w:hAnsi="Times New Roman" w:cs="Times New Roman"/>
          <w:sz w:val="24"/>
          <w:szCs w:val="24"/>
        </w:rPr>
        <w:t>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w:t>
      </w:r>
      <w:r w:rsidRPr="00F537AE">
        <w:rPr>
          <w:rFonts w:ascii="Times New Roman" w:hAnsi="Times New Roman" w:cs="Times New Roman"/>
          <w:sz w:val="24"/>
          <w:szCs w:val="24"/>
        </w:rPr>
        <w:t>в</w:t>
      </w:r>
      <w:r w:rsidRPr="00F537AE">
        <w:rPr>
          <w:rFonts w:ascii="Times New Roman" w:hAnsi="Times New Roman" w:cs="Times New Roman"/>
          <w:sz w:val="24"/>
          <w:szCs w:val="24"/>
        </w:rPr>
        <w:t>ленных задач в содержании урока (раздела) — творческие проверочные задания способс</w:t>
      </w:r>
      <w:r w:rsidRPr="00F537AE">
        <w:rPr>
          <w:rFonts w:ascii="Times New Roman" w:hAnsi="Times New Roman" w:cs="Times New Roman"/>
          <w:sz w:val="24"/>
          <w:szCs w:val="24"/>
        </w:rPr>
        <w:t>т</w:t>
      </w:r>
      <w:r w:rsidRPr="00F537AE">
        <w:rPr>
          <w:rFonts w:ascii="Times New Roman" w:hAnsi="Times New Roman" w:cs="Times New Roman"/>
          <w:sz w:val="24"/>
          <w:szCs w:val="24"/>
        </w:rPr>
        <w:t>вуют формированию регулятивных УУД младшего</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школьника.</w:t>
      </w:r>
    </w:p>
    <w:p w:rsidR="00977597" w:rsidRPr="00F537AE" w:rsidRDefault="00977597" w:rsidP="00977597">
      <w:pPr>
        <w:pStyle w:val="210"/>
        <w:spacing w:before="10"/>
        <w:ind w:left="0" w:right="43"/>
        <w:jc w:val="both"/>
      </w:pPr>
      <w:r w:rsidRPr="00F537AE">
        <w:t>Освоение способов решения проблем творческого и поискового характера</w:t>
      </w:r>
    </w:p>
    <w:p w:rsidR="00977597" w:rsidRPr="00F537AE" w:rsidRDefault="00977597" w:rsidP="00977597">
      <w:pPr>
        <w:pStyle w:val="a9"/>
        <w:spacing w:before="38" w:line="268" w:lineRule="auto"/>
        <w:ind w:right="43" w:firstLine="427"/>
        <w:jc w:val="both"/>
        <w:rPr>
          <w:rFonts w:ascii="Times New Roman" w:hAnsi="Times New Roman" w:cs="Times New Roman"/>
          <w:sz w:val="24"/>
          <w:szCs w:val="24"/>
        </w:rPr>
      </w:pPr>
      <w:r w:rsidRPr="00F537AE">
        <w:rPr>
          <w:rFonts w:ascii="Times New Roman" w:hAnsi="Times New Roman" w:cs="Times New Roman"/>
          <w:sz w:val="24"/>
          <w:szCs w:val="24"/>
        </w:rPr>
        <w:t xml:space="preserve">Формирование и освоение указанных способов и приёмов действий основывается на </w:t>
      </w:r>
      <w:r w:rsidRPr="00F537AE">
        <w:rPr>
          <w:rFonts w:ascii="Times New Roman" w:hAnsi="Times New Roman" w:cs="Times New Roman"/>
          <w:sz w:val="24"/>
          <w:szCs w:val="24"/>
        </w:rPr>
        <w:lastRenderedPageBreak/>
        <w:t>разработанной в учебниках системе заданий творческого и поискового характера, напра</w:t>
      </w:r>
      <w:r w:rsidRPr="00F537AE">
        <w:rPr>
          <w:rFonts w:ascii="Times New Roman" w:hAnsi="Times New Roman" w:cs="Times New Roman"/>
          <w:sz w:val="24"/>
          <w:szCs w:val="24"/>
        </w:rPr>
        <w:t>в</w:t>
      </w:r>
      <w:r w:rsidRPr="00F537AE">
        <w:rPr>
          <w:rFonts w:ascii="Times New Roman" w:hAnsi="Times New Roman" w:cs="Times New Roman"/>
          <w:sz w:val="24"/>
          <w:szCs w:val="24"/>
        </w:rPr>
        <w:t>ленных на развитие у учащихся познавательных УУД и творческих способностей. В учебн</w:t>
      </w:r>
      <w:r w:rsidRPr="00F537AE">
        <w:rPr>
          <w:rFonts w:ascii="Times New Roman" w:hAnsi="Times New Roman" w:cs="Times New Roman"/>
          <w:sz w:val="24"/>
          <w:szCs w:val="24"/>
        </w:rPr>
        <w:t>и</w:t>
      </w:r>
      <w:r w:rsidRPr="00F537AE">
        <w:rPr>
          <w:rFonts w:ascii="Times New Roman" w:hAnsi="Times New Roman" w:cs="Times New Roman"/>
          <w:sz w:val="24"/>
          <w:szCs w:val="24"/>
        </w:rPr>
        <w:t>ках «Школа России» в каждой теме формулируются проблемные вопросы, учебные задачи или создаются проблемные ситуации.</w:t>
      </w:r>
    </w:p>
    <w:p w:rsidR="00977597" w:rsidRPr="00F537AE" w:rsidRDefault="00977597" w:rsidP="00977597">
      <w:pPr>
        <w:spacing w:before="8" w:line="268" w:lineRule="auto"/>
        <w:ind w:right="43" w:firstLine="427"/>
        <w:jc w:val="both"/>
        <w:rPr>
          <w:rFonts w:ascii="Times New Roman" w:hAnsi="Times New Roman" w:cs="Times New Roman"/>
        </w:rPr>
      </w:pPr>
      <w:r w:rsidRPr="00F537AE">
        <w:rPr>
          <w:rFonts w:ascii="Times New Roman" w:hAnsi="Times New Roman" w:cs="Times New Roman"/>
          <w:b/>
        </w:rPr>
        <w:t xml:space="preserve">В курсе «Русский язык» </w:t>
      </w:r>
      <w:r w:rsidRPr="00F537AE">
        <w:rPr>
          <w:rFonts w:ascii="Times New Roman" w:hAnsi="Times New Roman" w:cs="Times New Roman"/>
        </w:rPr>
        <w:t>одним из приемов решения учебных проблем является язык</w:t>
      </w:r>
      <w:r w:rsidRPr="00F537AE">
        <w:rPr>
          <w:rFonts w:ascii="Times New Roman" w:hAnsi="Times New Roman" w:cs="Times New Roman"/>
        </w:rPr>
        <w:t>о</w:t>
      </w:r>
      <w:r w:rsidRPr="00F537AE">
        <w:rPr>
          <w:rFonts w:ascii="Times New Roman" w:hAnsi="Times New Roman" w:cs="Times New Roman"/>
        </w:rPr>
        <w:t>вой эксперимент, который представлен в учебнике под рубрикой</w:t>
      </w:r>
    </w:p>
    <w:p w:rsidR="00977597" w:rsidRPr="00F537AE" w:rsidRDefault="00977597" w:rsidP="00977597">
      <w:pPr>
        <w:pStyle w:val="a9"/>
        <w:tabs>
          <w:tab w:val="left" w:pos="10206"/>
        </w:tabs>
        <w:spacing w:line="268" w:lineRule="auto"/>
        <w:ind w:right="43"/>
        <w:jc w:val="both"/>
        <w:rPr>
          <w:rFonts w:ascii="Times New Roman" w:hAnsi="Times New Roman" w:cs="Times New Roman"/>
          <w:sz w:val="24"/>
          <w:szCs w:val="24"/>
        </w:rPr>
      </w:pPr>
      <w:r w:rsidRPr="00F537AE">
        <w:rPr>
          <w:rFonts w:ascii="Times New Roman" w:hAnsi="Times New Roman" w:cs="Times New Roman"/>
          <w:sz w:val="24"/>
          <w:szCs w:val="24"/>
        </w:rPr>
        <w:t>«Проведи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w:t>
      </w:r>
      <w:r w:rsidRPr="00F537AE">
        <w:rPr>
          <w:rFonts w:ascii="Times New Roman" w:hAnsi="Times New Roman" w:cs="Times New Roman"/>
          <w:sz w:val="24"/>
          <w:szCs w:val="24"/>
        </w:rPr>
        <w:t>д</w:t>
      </w:r>
      <w:r w:rsidRPr="00F537AE">
        <w:rPr>
          <w:rFonts w:ascii="Times New Roman" w:hAnsi="Times New Roman" w:cs="Times New Roman"/>
          <w:sz w:val="24"/>
          <w:szCs w:val="24"/>
        </w:rPr>
        <w:t>положения, обсуждая их, находя с помощью учебника необходимую информацию, делая выводы и таким образом, овладевают новыми</w:t>
      </w:r>
      <w:r w:rsidRPr="00F537AE">
        <w:rPr>
          <w:rFonts w:ascii="Times New Roman" w:hAnsi="Times New Roman" w:cs="Times New Roman"/>
          <w:spacing w:val="-6"/>
          <w:sz w:val="24"/>
          <w:szCs w:val="24"/>
        </w:rPr>
        <w:t xml:space="preserve"> </w:t>
      </w:r>
      <w:r w:rsidRPr="00F537AE">
        <w:rPr>
          <w:rFonts w:ascii="Times New Roman" w:hAnsi="Times New Roman" w:cs="Times New Roman"/>
          <w:sz w:val="24"/>
          <w:szCs w:val="24"/>
        </w:rPr>
        <w:t>знаниями.</w:t>
      </w:r>
    </w:p>
    <w:p w:rsidR="00977597" w:rsidRPr="00F537AE" w:rsidRDefault="00977597" w:rsidP="00977597">
      <w:pPr>
        <w:pStyle w:val="a9"/>
        <w:tabs>
          <w:tab w:val="left" w:pos="10206"/>
        </w:tabs>
        <w:spacing w:before="8" w:line="266" w:lineRule="auto"/>
        <w:ind w:right="43" w:firstLine="487"/>
        <w:jc w:val="both"/>
        <w:rPr>
          <w:rFonts w:ascii="Times New Roman" w:hAnsi="Times New Roman" w:cs="Times New Roman"/>
          <w:sz w:val="24"/>
          <w:szCs w:val="24"/>
        </w:rPr>
      </w:pPr>
      <w:r w:rsidRPr="00F537AE">
        <w:rPr>
          <w:rFonts w:ascii="Times New Roman" w:hAnsi="Times New Roman" w:cs="Times New Roman"/>
          <w:sz w:val="24"/>
          <w:szCs w:val="24"/>
        </w:rPr>
        <w:t>Проблемы творческого и поискового характера решаются также при работе над уче</w:t>
      </w:r>
      <w:r w:rsidRPr="00F537AE">
        <w:rPr>
          <w:rFonts w:ascii="Times New Roman" w:hAnsi="Times New Roman" w:cs="Times New Roman"/>
          <w:sz w:val="24"/>
          <w:szCs w:val="24"/>
        </w:rPr>
        <w:t>б</w:t>
      </w:r>
      <w:r w:rsidRPr="00F537AE">
        <w:rPr>
          <w:rFonts w:ascii="Times New Roman" w:hAnsi="Times New Roman" w:cs="Times New Roman"/>
          <w:sz w:val="24"/>
          <w:szCs w:val="24"/>
        </w:rPr>
        <w:t>ными проектами и проектными задачами.</w:t>
      </w:r>
    </w:p>
    <w:p w:rsidR="00977597" w:rsidRPr="00F537AE" w:rsidRDefault="00977597" w:rsidP="00977597">
      <w:pPr>
        <w:tabs>
          <w:tab w:val="left" w:pos="10206"/>
        </w:tabs>
        <w:spacing w:before="16" w:line="268" w:lineRule="auto"/>
        <w:ind w:right="43" w:firstLine="427"/>
        <w:jc w:val="both"/>
        <w:rPr>
          <w:rFonts w:ascii="Times New Roman" w:hAnsi="Times New Roman" w:cs="Times New Roman"/>
        </w:rPr>
      </w:pPr>
      <w:r w:rsidRPr="00F537AE">
        <w:rPr>
          <w:rFonts w:ascii="Times New Roman" w:hAnsi="Times New Roman" w:cs="Times New Roman"/>
          <w:b/>
        </w:rPr>
        <w:t xml:space="preserve">В курсе «Математика» </w:t>
      </w:r>
      <w:r w:rsidRPr="00F537AE">
        <w:rPr>
          <w:rFonts w:ascii="Times New Roman" w:hAnsi="Times New Roman" w:cs="Times New Roman"/>
        </w:rP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977597" w:rsidRPr="00F537AE" w:rsidRDefault="00977597" w:rsidP="009B2888">
      <w:pPr>
        <w:pStyle w:val="af7"/>
        <w:numPr>
          <w:ilvl w:val="3"/>
          <w:numId w:val="108"/>
        </w:numPr>
        <w:tabs>
          <w:tab w:val="left" w:pos="709"/>
          <w:tab w:val="left" w:pos="10206"/>
        </w:tabs>
        <w:spacing w:before="10" w:line="268" w:lineRule="auto"/>
        <w:ind w:left="0" w:right="43" w:firstLine="427"/>
        <w:jc w:val="both"/>
        <w:rPr>
          <w:sz w:val="24"/>
          <w:szCs w:val="24"/>
        </w:rPr>
      </w:pPr>
      <w:r w:rsidRPr="00F537AE">
        <w:rPr>
          <w:sz w:val="24"/>
          <w:szCs w:val="24"/>
        </w:rPr>
        <w:t>продолжить (дополнить) ряд чисел, числовых выражений, равенств, значений вел</w:t>
      </w:r>
      <w:r w:rsidRPr="00F537AE">
        <w:rPr>
          <w:sz w:val="24"/>
          <w:szCs w:val="24"/>
        </w:rPr>
        <w:t>и</w:t>
      </w:r>
      <w:r w:rsidRPr="00F537AE">
        <w:rPr>
          <w:sz w:val="24"/>
          <w:szCs w:val="24"/>
        </w:rPr>
        <w:t>чин, геометрических фигур и др., записанных по определенному</w:t>
      </w:r>
      <w:r w:rsidRPr="00F537AE">
        <w:rPr>
          <w:spacing w:val="-13"/>
          <w:sz w:val="24"/>
          <w:szCs w:val="24"/>
        </w:rPr>
        <w:t xml:space="preserve"> </w:t>
      </w:r>
      <w:r w:rsidRPr="00F537AE">
        <w:rPr>
          <w:sz w:val="24"/>
          <w:szCs w:val="24"/>
        </w:rPr>
        <w:t>правилу;</w:t>
      </w:r>
    </w:p>
    <w:p w:rsidR="00977597" w:rsidRPr="00F537AE" w:rsidRDefault="00977597" w:rsidP="009B2888">
      <w:pPr>
        <w:pStyle w:val="af7"/>
        <w:numPr>
          <w:ilvl w:val="3"/>
          <w:numId w:val="108"/>
        </w:numPr>
        <w:tabs>
          <w:tab w:val="left" w:pos="709"/>
          <w:tab w:val="left" w:pos="3291"/>
          <w:tab w:val="left" w:pos="5192"/>
          <w:tab w:val="left" w:pos="6452"/>
          <w:tab w:val="left" w:pos="7366"/>
          <w:tab w:val="left" w:pos="8601"/>
          <w:tab w:val="left" w:pos="9819"/>
          <w:tab w:val="left" w:pos="10206"/>
        </w:tabs>
        <w:spacing w:before="13" w:line="266" w:lineRule="auto"/>
        <w:ind w:left="0" w:right="43" w:firstLine="427"/>
        <w:jc w:val="both"/>
        <w:rPr>
          <w:sz w:val="24"/>
          <w:szCs w:val="24"/>
        </w:rPr>
      </w:pPr>
      <w:r w:rsidRPr="00F537AE">
        <w:rPr>
          <w:sz w:val="24"/>
          <w:szCs w:val="24"/>
        </w:rPr>
        <w:t>провести классификацию объектов, чисел, равенств, значений</w:t>
      </w:r>
      <w:r w:rsidRPr="00F537AE">
        <w:rPr>
          <w:sz w:val="24"/>
          <w:szCs w:val="24"/>
        </w:rPr>
        <w:tab/>
        <w:t xml:space="preserve"> </w:t>
      </w:r>
      <w:r w:rsidRPr="00F537AE">
        <w:rPr>
          <w:spacing w:val="-3"/>
          <w:sz w:val="24"/>
          <w:szCs w:val="24"/>
        </w:rPr>
        <w:t xml:space="preserve">величин, </w:t>
      </w:r>
      <w:r w:rsidRPr="00F537AE">
        <w:rPr>
          <w:sz w:val="24"/>
          <w:szCs w:val="24"/>
        </w:rPr>
        <w:t>геометр</w:t>
      </w:r>
      <w:r w:rsidRPr="00F537AE">
        <w:rPr>
          <w:sz w:val="24"/>
          <w:szCs w:val="24"/>
        </w:rPr>
        <w:t>и</w:t>
      </w:r>
      <w:r w:rsidRPr="00F537AE">
        <w:rPr>
          <w:sz w:val="24"/>
          <w:szCs w:val="24"/>
        </w:rPr>
        <w:t>ческих фигур и др. по заданному</w:t>
      </w:r>
      <w:r w:rsidRPr="00F537AE">
        <w:rPr>
          <w:spacing w:val="-9"/>
          <w:sz w:val="24"/>
          <w:szCs w:val="24"/>
        </w:rPr>
        <w:t xml:space="preserve"> </w:t>
      </w:r>
      <w:r w:rsidRPr="00F537AE">
        <w:rPr>
          <w:sz w:val="24"/>
          <w:szCs w:val="24"/>
        </w:rPr>
        <w:t>признаку;</w:t>
      </w:r>
    </w:p>
    <w:p w:rsidR="00977597" w:rsidRPr="00F537AE" w:rsidRDefault="00977597" w:rsidP="009B2888">
      <w:pPr>
        <w:pStyle w:val="af7"/>
        <w:numPr>
          <w:ilvl w:val="3"/>
          <w:numId w:val="108"/>
        </w:numPr>
        <w:tabs>
          <w:tab w:val="left" w:pos="709"/>
          <w:tab w:val="left" w:pos="3224"/>
          <w:tab w:val="left" w:pos="10206"/>
        </w:tabs>
        <w:spacing w:before="16" w:line="266" w:lineRule="auto"/>
        <w:ind w:left="0" w:right="43" w:firstLine="427"/>
        <w:jc w:val="both"/>
        <w:rPr>
          <w:sz w:val="24"/>
          <w:szCs w:val="24"/>
        </w:rPr>
      </w:pPr>
      <w:r w:rsidRPr="00F537AE">
        <w:rPr>
          <w:sz w:val="24"/>
          <w:szCs w:val="24"/>
        </w:rPr>
        <w:t>провести рассуждения, использовать знания в новых условиях при выполнении зад</w:t>
      </w:r>
      <w:r w:rsidRPr="00F537AE">
        <w:rPr>
          <w:sz w:val="24"/>
          <w:szCs w:val="24"/>
        </w:rPr>
        <w:t>а</w:t>
      </w:r>
      <w:r w:rsidRPr="00F537AE">
        <w:rPr>
          <w:sz w:val="24"/>
          <w:szCs w:val="24"/>
        </w:rPr>
        <w:t>ний поискового</w:t>
      </w:r>
      <w:r w:rsidRPr="00F537AE">
        <w:rPr>
          <w:spacing w:val="-6"/>
          <w:sz w:val="24"/>
          <w:szCs w:val="24"/>
        </w:rPr>
        <w:t xml:space="preserve"> </w:t>
      </w:r>
      <w:r w:rsidRPr="00F537AE">
        <w:rPr>
          <w:sz w:val="24"/>
          <w:szCs w:val="24"/>
        </w:rPr>
        <w:t>характера.</w:t>
      </w:r>
    </w:p>
    <w:p w:rsidR="00977597" w:rsidRPr="00F537AE" w:rsidRDefault="00977597" w:rsidP="00977597">
      <w:pPr>
        <w:pStyle w:val="a9"/>
        <w:tabs>
          <w:tab w:val="left" w:pos="10206"/>
        </w:tabs>
        <w:spacing w:before="16" w:line="268" w:lineRule="auto"/>
        <w:ind w:right="43" w:firstLine="427"/>
        <w:jc w:val="both"/>
        <w:rPr>
          <w:rFonts w:ascii="Times New Roman" w:hAnsi="Times New Roman" w:cs="Times New Roman"/>
          <w:sz w:val="24"/>
          <w:szCs w:val="24"/>
        </w:rPr>
      </w:pPr>
      <w:r w:rsidRPr="00F537AE">
        <w:rPr>
          <w:rFonts w:ascii="Times New Roman" w:hAnsi="Times New Roman" w:cs="Times New Roman"/>
          <w:sz w:val="24"/>
          <w:szCs w:val="24"/>
        </w:rPr>
        <w:t>В учебниках предлагаются «Странички для любознательных» с заданиями творческого характера.С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w:t>
      </w:r>
      <w:r w:rsidRPr="00F537AE">
        <w:rPr>
          <w:rFonts w:ascii="Times New Roman" w:hAnsi="Times New Roman" w:cs="Times New Roman"/>
          <w:sz w:val="24"/>
          <w:szCs w:val="24"/>
        </w:rPr>
        <w:t>и</w:t>
      </w:r>
      <w:r w:rsidRPr="00F537AE">
        <w:rPr>
          <w:rFonts w:ascii="Times New Roman" w:hAnsi="Times New Roman" w:cs="Times New Roman"/>
          <w:sz w:val="24"/>
          <w:szCs w:val="24"/>
        </w:rPr>
        <w:t>ровать результаты своих наблюдений и действий разными способами (словесными, практ</w:t>
      </w:r>
      <w:r w:rsidRPr="00F537AE">
        <w:rPr>
          <w:rFonts w:ascii="Times New Roman" w:hAnsi="Times New Roman" w:cs="Times New Roman"/>
          <w:sz w:val="24"/>
          <w:szCs w:val="24"/>
        </w:rPr>
        <w:t>и</w:t>
      </w:r>
      <w:r w:rsidRPr="00F537AE">
        <w:rPr>
          <w:rFonts w:ascii="Times New Roman" w:hAnsi="Times New Roman" w:cs="Times New Roman"/>
          <w:sz w:val="24"/>
          <w:szCs w:val="24"/>
        </w:rPr>
        <w:t>ческими, знаковыми, графическими). Всё это формирует умения решать задачи творческого и поискового характера.</w:t>
      </w:r>
    </w:p>
    <w:p w:rsidR="00977597" w:rsidRPr="00F537AE" w:rsidRDefault="00977597" w:rsidP="003A6E35">
      <w:pPr>
        <w:pStyle w:val="a9"/>
        <w:tabs>
          <w:tab w:val="left" w:pos="10206"/>
        </w:tabs>
        <w:spacing w:before="13" w:line="268" w:lineRule="auto"/>
        <w:ind w:right="43" w:firstLine="427"/>
        <w:jc w:val="both"/>
        <w:rPr>
          <w:sz w:val="24"/>
          <w:szCs w:val="24"/>
        </w:rPr>
      </w:pPr>
      <w:r w:rsidRPr="00F537AE">
        <w:rPr>
          <w:rFonts w:ascii="Times New Roman" w:hAnsi="Times New Roman" w:cs="Times New Roman"/>
          <w:sz w:val="24"/>
          <w:szCs w:val="24"/>
        </w:rPr>
        <w:t>Проблемы творческого и поискового характера решаются при работе над учебными проектами по математике, русскому языку, литературному чтению, окружающему миру, технологии, иностранным языкам, которые предусмотрены в каждом учебнике с 1 по</w:t>
      </w:r>
      <w:r w:rsidRPr="00F537AE">
        <w:rPr>
          <w:rFonts w:ascii="Times New Roman" w:hAnsi="Times New Roman" w:cs="Times New Roman"/>
          <w:spacing w:val="27"/>
          <w:sz w:val="24"/>
          <w:szCs w:val="24"/>
        </w:rPr>
        <w:t xml:space="preserve"> </w:t>
      </w:r>
      <w:r w:rsidRPr="00F537AE">
        <w:rPr>
          <w:rFonts w:ascii="Times New Roman" w:hAnsi="Times New Roman" w:cs="Times New Roman"/>
          <w:sz w:val="24"/>
          <w:szCs w:val="24"/>
        </w:rPr>
        <w:t>4 класс</w:t>
      </w:r>
      <w:r w:rsidRPr="00F537AE">
        <w:rPr>
          <w:sz w:val="24"/>
          <w:szCs w:val="24"/>
        </w:rPr>
        <w:t>.</w:t>
      </w:r>
    </w:p>
    <w:p w:rsidR="00F32176" w:rsidRPr="00F537AE" w:rsidRDefault="00F32176" w:rsidP="00C31461">
      <w:pPr>
        <w:pStyle w:val="72"/>
        <w:numPr>
          <w:ilvl w:val="0"/>
          <w:numId w:val="42"/>
        </w:numPr>
        <w:tabs>
          <w:tab w:val="left" w:pos="644"/>
        </w:tabs>
        <w:spacing w:line="269"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color w:val="000000"/>
          <w:sz w:val="24"/>
          <w:szCs w:val="24"/>
        </w:rPr>
        <w:t>Характеристика универсальных учебных действий</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Познавательные </w:t>
      </w:r>
      <w:r w:rsidRPr="00F537AE">
        <w:rPr>
          <w:rStyle w:val="11"/>
          <w:rFonts w:ascii="Times New Roman" w:hAnsi="Times New Roman" w:cs="Times New Roman"/>
          <w:color w:val="000000"/>
          <w:sz w:val="24"/>
          <w:szCs w:val="24"/>
        </w:rPr>
        <w:t>универсальные учебные действия представ</w:t>
      </w:r>
      <w:r w:rsidRPr="00F537AE">
        <w:rPr>
          <w:rStyle w:val="11"/>
          <w:rFonts w:ascii="Times New Roman" w:hAnsi="Times New Roman" w:cs="Times New Roman"/>
          <w:color w:val="000000"/>
          <w:sz w:val="24"/>
          <w:szCs w:val="24"/>
        </w:rPr>
        <w:softHyphen/>
        <w:t>ляют совокупность операций, участвующих в учебно-познава</w:t>
      </w:r>
      <w:r w:rsidRPr="00F537AE">
        <w:rPr>
          <w:rStyle w:val="11"/>
          <w:rFonts w:ascii="Times New Roman" w:hAnsi="Times New Roman" w:cs="Times New Roman"/>
          <w:color w:val="000000"/>
          <w:sz w:val="24"/>
          <w:szCs w:val="24"/>
        </w:rPr>
        <w:softHyphen/>
        <w:t>тельной деятельности. К ним относятся: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методы познания окружающего мира, в том числе представ</w:t>
      </w:r>
      <w:r w:rsidRPr="00F537AE">
        <w:rPr>
          <w:rStyle w:val="11"/>
          <w:rFonts w:ascii="Times New Roman" w:hAnsi="Times New Roman" w:cs="Times New Roman"/>
          <w:color w:val="000000"/>
          <w:sz w:val="24"/>
          <w:szCs w:val="24"/>
        </w:rPr>
        <w:softHyphen/>
        <w:t>ленного (на экране) в виде виртуального отображения реаль</w:t>
      </w:r>
      <w:r w:rsidRPr="00F537AE">
        <w:rPr>
          <w:rStyle w:val="11"/>
          <w:rFonts w:ascii="Times New Roman" w:hAnsi="Times New Roman" w:cs="Times New Roman"/>
          <w:color w:val="000000"/>
          <w:sz w:val="24"/>
          <w:szCs w:val="24"/>
        </w:rPr>
        <w:softHyphen/>
        <w:t>ной действительности (наблюдение, элементарные опыты и эксперименты; измерения и др.);</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—логические операции (сравнение, анализ, обобщение, клас</w:t>
      </w:r>
      <w:r w:rsidRPr="00F537AE">
        <w:rPr>
          <w:rStyle w:val="11"/>
          <w:rFonts w:ascii="Times New Roman" w:hAnsi="Times New Roman" w:cs="Times New Roman"/>
          <w:color w:val="000000"/>
          <w:sz w:val="24"/>
          <w:szCs w:val="24"/>
        </w:rPr>
        <w:softHyphen/>
        <w:t>сификация, сериация);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работа с информацией, представленной в разном виде и фор</w:t>
      </w:r>
      <w:r w:rsidRPr="00F537AE">
        <w:rPr>
          <w:rStyle w:val="11"/>
          <w:rFonts w:ascii="Times New Roman" w:hAnsi="Times New Roman" w:cs="Times New Roman"/>
          <w:color w:val="000000"/>
          <w:sz w:val="24"/>
          <w:szCs w:val="24"/>
        </w:rPr>
        <w:softHyphen/>
        <w:t>мах, в том числе графических (таблицы, диаграммы, инфо- граммы, схемы), аудио- и видеоформатах (возможно на экра</w:t>
      </w:r>
      <w:r w:rsidRPr="00F537AE">
        <w:rPr>
          <w:rStyle w:val="11"/>
          <w:rFonts w:ascii="Times New Roman" w:hAnsi="Times New Roman" w:cs="Times New Roman"/>
          <w:color w:val="000000"/>
          <w:sz w:val="24"/>
          <w:szCs w:val="24"/>
        </w:rPr>
        <w:softHyphen/>
        <w:t>не).</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Познавательные универсальные учебные действия становят</w:t>
      </w:r>
      <w:r w:rsidRPr="00F537AE">
        <w:rPr>
          <w:rStyle w:val="11"/>
          <w:rFonts w:ascii="Times New Roman" w:hAnsi="Times New Roman" w:cs="Times New Roman"/>
          <w:color w:val="000000"/>
          <w:sz w:val="24"/>
          <w:szCs w:val="24"/>
        </w:rPr>
        <w:softHyphen/>
        <w:t>ся предпосылкой формиров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ния способности младшего школь</w:t>
      </w:r>
      <w:r w:rsidRPr="00F537AE">
        <w:rPr>
          <w:rStyle w:val="11"/>
          <w:rFonts w:ascii="Times New Roman" w:hAnsi="Times New Roman" w:cs="Times New Roman"/>
          <w:color w:val="000000"/>
          <w:sz w:val="24"/>
          <w:szCs w:val="24"/>
        </w:rPr>
        <w:softHyphen/>
        <w:t>ника к самообразованию и саморазвитию.</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Коммуникативные </w:t>
      </w:r>
      <w:r w:rsidRPr="00F537AE">
        <w:rPr>
          <w:rStyle w:val="11"/>
          <w:rFonts w:ascii="Times New Roman" w:hAnsi="Times New Roman" w:cs="Times New Roman"/>
          <w:color w:val="000000"/>
          <w:sz w:val="24"/>
          <w:szCs w:val="24"/>
        </w:rPr>
        <w:t>универсальные учебные действия явля</w:t>
      </w:r>
      <w:r w:rsidRPr="00F537AE">
        <w:rPr>
          <w:rStyle w:val="11"/>
          <w:rFonts w:ascii="Times New Roman" w:hAnsi="Times New Roman" w:cs="Times New Roman"/>
          <w:color w:val="000000"/>
          <w:sz w:val="24"/>
          <w:szCs w:val="24"/>
        </w:rPr>
        <w:softHyphen/>
        <w:t>ются основанием для форм</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рования готовности младшего школьника к информационному взаимодействию с окружаю</w:t>
      </w:r>
      <w:r w:rsidRPr="00F537AE">
        <w:rPr>
          <w:rStyle w:val="11"/>
          <w:rFonts w:ascii="Times New Roman" w:hAnsi="Times New Roman" w:cs="Times New Roman"/>
          <w:color w:val="000000"/>
          <w:sz w:val="24"/>
          <w:szCs w:val="24"/>
        </w:rPr>
        <w:softHyphen/>
      </w:r>
      <w:r w:rsidRPr="00F537AE">
        <w:rPr>
          <w:rStyle w:val="11"/>
          <w:rFonts w:ascii="Times New Roman" w:hAnsi="Times New Roman" w:cs="Times New Roman"/>
          <w:color w:val="000000"/>
          <w:sz w:val="24"/>
          <w:szCs w:val="24"/>
        </w:rPr>
        <w:lastRenderedPageBreak/>
        <w:t>щим миром: средой обитания, членами многонационального поликультурного общества ра</w:t>
      </w:r>
      <w:r w:rsidRPr="00F537AE">
        <w:rPr>
          <w:rStyle w:val="11"/>
          <w:rFonts w:ascii="Times New Roman" w:hAnsi="Times New Roman" w:cs="Times New Roman"/>
          <w:color w:val="000000"/>
          <w:sz w:val="24"/>
          <w:szCs w:val="24"/>
        </w:rPr>
        <w:t>з</w:t>
      </w:r>
      <w:r w:rsidRPr="00F537AE">
        <w:rPr>
          <w:rStyle w:val="11"/>
          <w:rFonts w:ascii="Times New Roman" w:hAnsi="Times New Roman" w:cs="Times New Roman"/>
          <w:color w:val="000000"/>
          <w:sz w:val="24"/>
          <w:szCs w:val="24"/>
        </w:rPr>
        <w:t>ного возраста, представителями разных социальных групп, в том числе представленного (на экране) в виде виртуального отображения реальной действи</w:t>
      </w:r>
      <w:r w:rsidRPr="00F537AE">
        <w:rPr>
          <w:rStyle w:val="11"/>
          <w:rFonts w:ascii="Times New Roman" w:hAnsi="Times New Roman" w:cs="Times New Roman"/>
          <w:color w:val="000000"/>
          <w:sz w:val="24"/>
          <w:szCs w:val="24"/>
        </w:rPr>
        <w:softHyphen/>
        <w:t>тельности, и даже с самим собой. Коммуникативные универ</w:t>
      </w:r>
      <w:r w:rsidRPr="00F537AE">
        <w:rPr>
          <w:rStyle w:val="11"/>
          <w:rFonts w:ascii="Times New Roman" w:hAnsi="Times New Roman" w:cs="Times New Roman"/>
          <w:color w:val="000000"/>
          <w:sz w:val="24"/>
          <w:szCs w:val="24"/>
        </w:rPr>
        <w:softHyphen/>
        <w:t>сальные учебные действия целесообразно формировать в циф</w:t>
      </w:r>
      <w:r w:rsidRPr="00F537AE">
        <w:rPr>
          <w:rStyle w:val="11"/>
          <w:rFonts w:ascii="Times New Roman" w:hAnsi="Times New Roman" w:cs="Times New Roman"/>
          <w:color w:val="000000"/>
          <w:sz w:val="24"/>
          <w:szCs w:val="24"/>
        </w:rPr>
        <w:softHyphen/>
        <w:t>ровой образовательной среде класса, школы. В соответствии с ФГОС НОО коммуникати</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ные УУД характеризуются четырь</w:t>
      </w:r>
      <w:r w:rsidRPr="00F537AE">
        <w:rPr>
          <w:rStyle w:val="11"/>
          <w:rFonts w:ascii="Times New Roman" w:hAnsi="Times New Roman" w:cs="Times New Roman"/>
          <w:color w:val="000000"/>
          <w:sz w:val="24"/>
          <w:szCs w:val="24"/>
        </w:rPr>
        <w:softHyphen/>
        <w:t>мя группами учебных операций, обеспечивающих:</w:t>
      </w:r>
    </w:p>
    <w:p w:rsidR="00F32176" w:rsidRPr="00F537AE" w:rsidRDefault="00F32176" w:rsidP="00C31461">
      <w:pPr>
        <w:pStyle w:val="a9"/>
        <w:numPr>
          <w:ilvl w:val="0"/>
          <w:numId w:val="43"/>
        </w:numPr>
        <w:tabs>
          <w:tab w:val="left" w:pos="543"/>
        </w:tabs>
        <w:spacing w:line="271" w:lineRule="auto"/>
        <w:jc w:val="both"/>
        <w:rPr>
          <w:rFonts w:ascii="Times New Roman" w:hAnsi="Times New Roman" w:cs="Times New Roman"/>
          <w:sz w:val="24"/>
          <w:szCs w:val="24"/>
        </w:rPr>
      </w:pPr>
      <w:bookmarkStart w:id="1501" w:name="bookmark2470"/>
      <w:bookmarkEnd w:id="1501"/>
      <w:r w:rsidRPr="00F537AE">
        <w:rPr>
          <w:rStyle w:val="11"/>
          <w:rFonts w:ascii="Times New Roman" w:hAnsi="Times New Roman" w:cs="Times New Roman"/>
          <w:color w:val="000000"/>
          <w:sz w:val="24"/>
          <w:szCs w:val="24"/>
        </w:rPr>
        <w:t>смысловое чтение текстов разных жанров, типов, назна</w:t>
      </w:r>
      <w:r w:rsidRPr="00F537AE">
        <w:rPr>
          <w:rStyle w:val="11"/>
          <w:rFonts w:ascii="Times New Roman" w:hAnsi="Times New Roman" w:cs="Times New Roman"/>
          <w:color w:val="000000"/>
          <w:sz w:val="24"/>
          <w:szCs w:val="24"/>
        </w:rPr>
        <w:softHyphen/>
        <w:t>чений; аналитическую текст</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вую деятельность с ними;</w:t>
      </w:r>
    </w:p>
    <w:p w:rsidR="00F32176" w:rsidRPr="00F537AE" w:rsidRDefault="00F32176" w:rsidP="00C31461">
      <w:pPr>
        <w:pStyle w:val="a9"/>
        <w:numPr>
          <w:ilvl w:val="0"/>
          <w:numId w:val="43"/>
        </w:numPr>
        <w:tabs>
          <w:tab w:val="left" w:pos="543"/>
        </w:tabs>
        <w:spacing w:line="271" w:lineRule="auto"/>
        <w:jc w:val="both"/>
        <w:rPr>
          <w:rFonts w:ascii="Times New Roman" w:hAnsi="Times New Roman" w:cs="Times New Roman"/>
          <w:sz w:val="24"/>
          <w:szCs w:val="24"/>
        </w:rPr>
      </w:pPr>
      <w:bookmarkStart w:id="1502" w:name="bookmark2471"/>
      <w:bookmarkEnd w:id="1502"/>
      <w:r w:rsidRPr="00F537AE">
        <w:rPr>
          <w:rStyle w:val="11"/>
          <w:rFonts w:ascii="Times New Roman" w:hAnsi="Times New Roman" w:cs="Times New Roman"/>
          <w:color w:val="000000"/>
          <w:sz w:val="24"/>
          <w:szCs w:val="24"/>
        </w:rPr>
        <w:t>успешное участие обучающегося в диалогическом взаимо</w:t>
      </w:r>
      <w:r w:rsidRPr="00F537AE">
        <w:rPr>
          <w:rStyle w:val="11"/>
          <w:rFonts w:ascii="Times New Roman" w:hAnsi="Times New Roman" w:cs="Times New Roman"/>
          <w:color w:val="000000"/>
          <w:sz w:val="24"/>
          <w:szCs w:val="24"/>
        </w:rPr>
        <w:softHyphen/>
        <w:t>действии с субъектами обр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зовательных отношений (знание и соблюдение правил учебного диалога), в том числе в у</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ловиях использования технологий неконтактного информационного взаимодействия;</w:t>
      </w:r>
    </w:p>
    <w:p w:rsidR="00F32176" w:rsidRPr="00F537AE" w:rsidRDefault="00F32176" w:rsidP="00C31461">
      <w:pPr>
        <w:pStyle w:val="a9"/>
        <w:numPr>
          <w:ilvl w:val="0"/>
          <w:numId w:val="43"/>
        </w:numPr>
        <w:tabs>
          <w:tab w:val="left" w:pos="543"/>
        </w:tabs>
        <w:spacing w:line="271" w:lineRule="auto"/>
        <w:jc w:val="both"/>
        <w:rPr>
          <w:rFonts w:ascii="Times New Roman" w:hAnsi="Times New Roman" w:cs="Times New Roman"/>
          <w:sz w:val="24"/>
          <w:szCs w:val="24"/>
        </w:rPr>
      </w:pPr>
      <w:bookmarkStart w:id="1503" w:name="bookmark2472"/>
      <w:bookmarkEnd w:id="1503"/>
      <w:r w:rsidRPr="00F537AE">
        <w:rPr>
          <w:rStyle w:val="11"/>
          <w:rFonts w:ascii="Times New Roman" w:hAnsi="Times New Roman" w:cs="Times New Roman"/>
          <w:color w:val="000000"/>
          <w:sz w:val="24"/>
          <w:szCs w:val="24"/>
        </w:rPr>
        <w:t>успешную продуктивно-творческую деятельность (само</w:t>
      </w:r>
      <w:r w:rsidRPr="00F537AE">
        <w:rPr>
          <w:rStyle w:val="11"/>
          <w:rFonts w:ascii="Times New Roman" w:hAnsi="Times New Roman" w:cs="Times New Roman"/>
          <w:color w:val="000000"/>
          <w:sz w:val="24"/>
          <w:szCs w:val="24"/>
        </w:rPr>
        <w:softHyphen/>
        <w:t>стоятельное создание текстов разного типа — описания, рас</w:t>
      </w:r>
      <w:r w:rsidRPr="00F537AE">
        <w:rPr>
          <w:rStyle w:val="11"/>
          <w:rFonts w:ascii="Times New Roman" w:hAnsi="Times New Roman" w:cs="Times New Roman"/>
          <w:color w:val="000000"/>
          <w:sz w:val="24"/>
          <w:szCs w:val="24"/>
        </w:rPr>
        <w:softHyphen/>
        <w:t>суждения, повествования), создание и видоизменение экран</w:t>
      </w:r>
      <w:r w:rsidRPr="00F537AE">
        <w:rPr>
          <w:rStyle w:val="11"/>
          <w:rFonts w:ascii="Times New Roman" w:hAnsi="Times New Roman" w:cs="Times New Roman"/>
          <w:color w:val="000000"/>
          <w:sz w:val="24"/>
          <w:szCs w:val="24"/>
        </w:rPr>
        <w:softHyphen/>
        <w:t>ных (виртуальных) объектов учебного, художественного, бытового назначения (самосто</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тельный поиск, реконструкция, динамическое представление);</w:t>
      </w:r>
    </w:p>
    <w:p w:rsidR="00F32176" w:rsidRPr="00F537AE" w:rsidRDefault="00F32176" w:rsidP="00C31461">
      <w:pPr>
        <w:pStyle w:val="a9"/>
        <w:numPr>
          <w:ilvl w:val="0"/>
          <w:numId w:val="43"/>
        </w:numPr>
        <w:tabs>
          <w:tab w:val="left" w:pos="543"/>
        </w:tabs>
        <w:spacing w:line="271" w:lineRule="auto"/>
        <w:jc w:val="both"/>
        <w:rPr>
          <w:rFonts w:ascii="Times New Roman" w:hAnsi="Times New Roman" w:cs="Times New Roman"/>
          <w:sz w:val="24"/>
          <w:szCs w:val="24"/>
        </w:rPr>
      </w:pPr>
      <w:bookmarkStart w:id="1504" w:name="bookmark2473"/>
      <w:bookmarkEnd w:id="1504"/>
      <w:r w:rsidRPr="00F537AE">
        <w:rPr>
          <w:rStyle w:val="11"/>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учёт сужде</w:t>
      </w:r>
      <w:r w:rsidRPr="00F537AE">
        <w:rPr>
          <w:rStyle w:val="11"/>
          <w:rFonts w:ascii="Times New Roman" w:hAnsi="Times New Roman" w:cs="Times New Roman"/>
          <w:color w:val="000000"/>
          <w:sz w:val="24"/>
          <w:szCs w:val="24"/>
        </w:rPr>
        <w:softHyphen/>
        <w:t>ний других собеседников, умение договариваться, уступать, вырабатывать общую точку зрения), в том числе в условиях использования технологий н</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контактного информационного взаимодействия.</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Регулятивные </w:t>
      </w:r>
      <w:r w:rsidRPr="00F537AE">
        <w:rPr>
          <w:rStyle w:val="11"/>
          <w:rFonts w:ascii="Times New Roman" w:hAnsi="Times New Roman" w:cs="Times New Roman"/>
          <w:color w:val="000000"/>
          <w:sz w:val="24"/>
          <w:szCs w:val="24"/>
        </w:rPr>
        <w:t>универсальные учебные действия есть сово</w:t>
      </w:r>
      <w:r w:rsidRPr="00F537AE">
        <w:rPr>
          <w:rStyle w:val="11"/>
          <w:rFonts w:ascii="Times New Roman" w:hAnsi="Times New Roman" w:cs="Times New Roman"/>
          <w:color w:val="000000"/>
          <w:sz w:val="24"/>
          <w:szCs w:val="24"/>
        </w:rPr>
        <w:softHyphen/>
        <w:t>купность учебных операций, обеспечивающих становление рефлексивных качеств субъекта учебной деятельности (в на</w:t>
      </w:r>
      <w:r w:rsidRPr="00F537AE">
        <w:rPr>
          <w:rStyle w:val="11"/>
          <w:rFonts w:ascii="Times New Roman" w:hAnsi="Times New Roman" w:cs="Times New Roman"/>
          <w:color w:val="000000"/>
          <w:sz w:val="24"/>
          <w:szCs w:val="24"/>
        </w:rPr>
        <w:softHyphen/>
        <w:t>чальной школе их формирование осуществляется на пропедев</w:t>
      </w:r>
      <w:r w:rsidRPr="00F537AE">
        <w:rPr>
          <w:rStyle w:val="11"/>
          <w:rFonts w:ascii="Times New Roman" w:hAnsi="Times New Roman" w:cs="Times New Roman"/>
          <w:color w:val="000000"/>
          <w:sz w:val="24"/>
          <w:szCs w:val="24"/>
        </w:rPr>
        <w:softHyphen/>
        <w:t>тическом уровне). В соответс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вии с ФГОС НОО выделяются шесть групп операций:</w:t>
      </w:r>
    </w:p>
    <w:p w:rsidR="00F32176" w:rsidRPr="00F537AE" w:rsidRDefault="00F32176" w:rsidP="00C31461">
      <w:pPr>
        <w:pStyle w:val="a9"/>
        <w:numPr>
          <w:ilvl w:val="0"/>
          <w:numId w:val="44"/>
        </w:numPr>
        <w:tabs>
          <w:tab w:val="left" w:pos="543"/>
        </w:tabs>
        <w:spacing w:line="271" w:lineRule="auto"/>
        <w:jc w:val="both"/>
        <w:rPr>
          <w:rFonts w:ascii="Times New Roman" w:hAnsi="Times New Roman" w:cs="Times New Roman"/>
          <w:sz w:val="24"/>
          <w:szCs w:val="24"/>
        </w:rPr>
      </w:pPr>
      <w:bookmarkStart w:id="1505" w:name="bookmark2474"/>
      <w:bookmarkEnd w:id="1505"/>
      <w:r w:rsidRPr="00F537AE">
        <w:rPr>
          <w:rStyle w:val="11"/>
          <w:rFonts w:ascii="Times New Roman" w:hAnsi="Times New Roman" w:cs="Times New Roman"/>
          <w:color w:val="000000"/>
          <w:sz w:val="24"/>
          <w:szCs w:val="24"/>
        </w:rPr>
        <w:t>принимать и удерживать учебную задачу;</w:t>
      </w:r>
    </w:p>
    <w:p w:rsidR="00F32176" w:rsidRPr="00F537AE" w:rsidRDefault="00F32176" w:rsidP="00C31461">
      <w:pPr>
        <w:pStyle w:val="a9"/>
        <w:numPr>
          <w:ilvl w:val="0"/>
          <w:numId w:val="44"/>
        </w:numPr>
        <w:tabs>
          <w:tab w:val="left" w:pos="548"/>
        </w:tabs>
        <w:spacing w:line="271" w:lineRule="auto"/>
        <w:jc w:val="both"/>
        <w:rPr>
          <w:rFonts w:ascii="Times New Roman" w:hAnsi="Times New Roman" w:cs="Times New Roman"/>
          <w:sz w:val="24"/>
          <w:szCs w:val="24"/>
        </w:rPr>
      </w:pPr>
      <w:bookmarkStart w:id="1506" w:name="bookmark2475"/>
      <w:bookmarkEnd w:id="1506"/>
      <w:r w:rsidRPr="00F537AE">
        <w:rPr>
          <w:rStyle w:val="11"/>
          <w:rFonts w:ascii="Times New Roman" w:hAnsi="Times New Roman" w:cs="Times New Roman"/>
          <w:color w:val="000000"/>
          <w:sz w:val="24"/>
          <w:szCs w:val="24"/>
        </w:rPr>
        <w:t>планировать её решение;</w:t>
      </w:r>
    </w:p>
    <w:p w:rsidR="00F32176" w:rsidRPr="00F537AE" w:rsidRDefault="00F32176" w:rsidP="00C31461">
      <w:pPr>
        <w:pStyle w:val="a9"/>
        <w:numPr>
          <w:ilvl w:val="0"/>
          <w:numId w:val="44"/>
        </w:numPr>
        <w:tabs>
          <w:tab w:val="left" w:pos="553"/>
        </w:tabs>
        <w:spacing w:line="271" w:lineRule="auto"/>
        <w:jc w:val="both"/>
        <w:rPr>
          <w:rFonts w:ascii="Times New Roman" w:hAnsi="Times New Roman" w:cs="Times New Roman"/>
          <w:sz w:val="24"/>
          <w:szCs w:val="24"/>
        </w:rPr>
      </w:pPr>
      <w:bookmarkStart w:id="1507" w:name="bookmark2476"/>
      <w:bookmarkEnd w:id="1507"/>
      <w:r w:rsidRPr="00F537AE">
        <w:rPr>
          <w:rStyle w:val="11"/>
          <w:rFonts w:ascii="Times New Roman" w:hAnsi="Times New Roman" w:cs="Times New Roman"/>
          <w:color w:val="000000"/>
          <w:sz w:val="24"/>
          <w:szCs w:val="24"/>
        </w:rPr>
        <w:t>контролировать полученный результат деятельности;</w:t>
      </w:r>
    </w:p>
    <w:p w:rsidR="00F32176" w:rsidRPr="00F537AE" w:rsidRDefault="00F32176" w:rsidP="00C31461">
      <w:pPr>
        <w:pStyle w:val="a9"/>
        <w:numPr>
          <w:ilvl w:val="0"/>
          <w:numId w:val="44"/>
        </w:numPr>
        <w:tabs>
          <w:tab w:val="left" w:pos="538"/>
        </w:tabs>
        <w:spacing w:line="271" w:lineRule="auto"/>
        <w:jc w:val="both"/>
        <w:rPr>
          <w:rFonts w:ascii="Times New Roman" w:hAnsi="Times New Roman" w:cs="Times New Roman"/>
          <w:sz w:val="24"/>
          <w:szCs w:val="24"/>
        </w:rPr>
      </w:pPr>
      <w:bookmarkStart w:id="1508" w:name="bookmark2477"/>
      <w:bookmarkEnd w:id="1508"/>
      <w:r w:rsidRPr="00F537AE">
        <w:rPr>
          <w:rStyle w:val="11"/>
          <w:rFonts w:ascii="Times New Roman" w:hAnsi="Times New Roman" w:cs="Times New Roman"/>
          <w:color w:val="000000"/>
          <w:sz w:val="24"/>
          <w:szCs w:val="24"/>
        </w:rPr>
        <w:t>контролировать процесс деятельности, его соответствие выбранному способу;</w:t>
      </w:r>
    </w:p>
    <w:p w:rsidR="00F32176" w:rsidRPr="00F537AE" w:rsidRDefault="00F32176" w:rsidP="00C31461">
      <w:pPr>
        <w:pStyle w:val="a9"/>
        <w:numPr>
          <w:ilvl w:val="0"/>
          <w:numId w:val="44"/>
        </w:numPr>
        <w:tabs>
          <w:tab w:val="left" w:pos="543"/>
        </w:tabs>
        <w:spacing w:line="271" w:lineRule="auto"/>
        <w:jc w:val="both"/>
        <w:rPr>
          <w:rFonts w:ascii="Times New Roman" w:hAnsi="Times New Roman" w:cs="Times New Roman"/>
          <w:sz w:val="24"/>
          <w:szCs w:val="24"/>
        </w:rPr>
      </w:pPr>
      <w:bookmarkStart w:id="1509" w:name="bookmark2478"/>
      <w:bookmarkEnd w:id="1509"/>
      <w:r w:rsidRPr="00F537AE">
        <w:rPr>
          <w:rStyle w:val="11"/>
          <w:rFonts w:ascii="Times New Roman" w:hAnsi="Times New Roman" w:cs="Times New Roman"/>
          <w:color w:val="000000"/>
          <w:sz w:val="24"/>
          <w:szCs w:val="24"/>
        </w:rPr>
        <w:t>предвидеть (прогнозировать) трудности и ошибки при ре</w:t>
      </w:r>
      <w:r w:rsidRPr="00F537AE">
        <w:rPr>
          <w:rStyle w:val="11"/>
          <w:rFonts w:ascii="Times New Roman" w:hAnsi="Times New Roman" w:cs="Times New Roman"/>
          <w:color w:val="000000"/>
          <w:sz w:val="24"/>
          <w:szCs w:val="24"/>
        </w:rPr>
        <w:softHyphen/>
        <w:t>шении данной учебной задачи;</w:t>
      </w:r>
    </w:p>
    <w:p w:rsidR="00F32176" w:rsidRPr="00F537AE" w:rsidRDefault="00F32176" w:rsidP="00C31461">
      <w:pPr>
        <w:pStyle w:val="a9"/>
        <w:numPr>
          <w:ilvl w:val="0"/>
          <w:numId w:val="44"/>
        </w:numPr>
        <w:tabs>
          <w:tab w:val="left" w:pos="553"/>
        </w:tabs>
        <w:spacing w:line="271" w:lineRule="auto"/>
        <w:jc w:val="both"/>
        <w:rPr>
          <w:rFonts w:ascii="Times New Roman" w:hAnsi="Times New Roman" w:cs="Times New Roman"/>
          <w:sz w:val="24"/>
          <w:szCs w:val="24"/>
        </w:rPr>
      </w:pPr>
      <w:bookmarkStart w:id="1510" w:name="bookmark2479"/>
      <w:bookmarkEnd w:id="1510"/>
      <w:r w:rsidRPr="00F537AE">
        <w:rPr>
          <w:rStyle w:val="11"/>
          <w:rFonts w:ascii="Times New Roman" w:hAnsi="Times New Roman" w:cs="Times New Roman"/>
          <w:color w:val="000000"/>
          <w:sz w:val="24"/>
          <w:szCs w:val="24"/>
        </w:rPr>
        <w:t>корректировать при необходимости процесс деятельности.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Важной составляющей регулятивных универсальных дей</w:t>
      </w:r>
      <w:r w:rsidRPr="00F537AE">
        <w:rPr>
          <w:rStyle w:val="11"/>
          <w:rFonts w:ascii="Times New Roman" w:hAnsi="Times New Roman" w:cs="Times New Roman"/>
          <w:color w:val="000000"/>
          <w:sz w:val="24"/>
          <w:szCs w:val="24"/>
        </w:rPr>
        <w:softHyphen/>
        <w:t>ствий являются операции, опр</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деляющие способность обу</w:t>
      </w:r>
      <w:r w:rsidRPr="00F537AE">
        <w:rPr>
          <w:rStyle w:val="11"/>
          <w:rFonts w:ascii="Times New Roman" w:hAnsi="Times New Roman" w:cs="Times New Roman"/>
          <w:color w:val="000000"/>
          <w:sz w:val="24"/>
          <w:szCs w:val="24"/>
        </w:rPr>
        <w:softHyphen/>
        <w:t>чающегося к волевым усилиям в процессе коллективной/ совм</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стной деятельности, к мирному самостоятельному пред</w:t>
      </w:r>
      <w:r w:rsidRPr="00F537AE">
        <w:rPr>
          <w:rStyle w:val="11"/>
          <w:rFonts w:ascii="Times New Roman" w:hAnsi="Times New Roman" w:cs="Times New Roman"/>
          <w:color w:val="000000"/>
          <w:sz w:val="24"/>
          <w:szCs w:val="24"/>
        </w:rPr>
        <w:softHyphen/>
        <w:t>упреждению и преодолению ко</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фликтов, в том числе в усло</w:t>
      </w:r>
      <w:r w:rsidRPr="00F537AE">
        <w:rPr>
          <w:rStyle w:val="11"/>
          <w:rFonts w:ascii="Times New Roman" w:hAnsi="Times New Roman" w:cs="Times New Roman"/>
          <w:color w:val="000000"/>
          <w:sz w:val="24"/>
          <w:szCs w:val="24"/>
        </w:rPr>
        <w:softHyphen/>
        <w:t>виях использования технологий неконтактного информацион</w:t>
      </w:r>
      <w:r w:rsidRPr="00F537AE">
        <w:rPr>
          <w:rStyle w:val="11"/>
          <w:rFonts w:ascii="Times New Roman" w:hAnsi="Times New Roman" w:cs="Times New Roman"/>
          <w:color w:val="000000"/>
          <w:sz w:val="24"/>
          <w:szCs w:val="24"/>
        </w:rPr>
        <w:softHyphen/>
        <w:t>ного взаимодействия.</w:t>
      </w:r>
    </w:p>
    <w:p w:rsidR="00F32176" w:rsidRPr="00F537AE" w:rsidRDefault="00430F35" w:rsidP="003A6E35">
      <w:pPr>
        <w:pStyle w:val="72"/>
        <w:tabs>
          <w:tab w:val="left" w:pos="644"/>
        </w:tabs>
        <w:spacing w:line="276" w:lineRule="auto"/>
        <w:jc w:val="both"/>
        <w:rPr>
          <w:rFonts w:ascii="Times New Roman" w:hAnsi="Times New Roman" w:cs="Times New Roman"/>
          <w:b w:val="0"/>
          <w:bCs w:val="0"/>
          <w:color w:val="auto"/>
          <w:sz w:val="24"/>
          <w:szCs w:val="24"/>
        </w:rPr>
      </w:pPr>
      <w:bookmarkStart w:id="1511" w:name="bookmark2480"/>
      <w:bookmarkEnd w:id="1511"/>
      <w:r>
        <w:rPr>
          <w:rStyle w:val="71"/>
          <w:rFonts w:ascii="Times New Roman" w:hAnsi="Times New Roman" w:cs="Times New Roman"/>
          <w:b/>
          <w:bCs/>
          <w:color w:val="000000"/>
          <w:sz w:val="24"/>
          <w:szCs w:val="24"/>
        </w:rPr>
        <w:t xml:space="preserve">2.2.3 </w:t>
      </w:r>
      <w:r w:rsidR="00F32176" w:rsidRPr="00F537AE">
        <w:rPr>
          <w:rStyle w:val="71"/>
          <w:rFonts w:ascii="Times New Roman" w:hAnsi="Times New Roman" w:cs="Times New Roman"/>
          <w:b/>
          <w:bCs/>
          <w:color w:val="000000"/>
          <w:sz w:val="24"/>
          <w:szCs w:val="24"/>
        </w:rPr>
        <w:t>Интеграция предметных и метапредметных требований как механизм констру</w:t>
      </w:r>
      <w:r w:rsidR="00F32176" w:rsidRPr="00F537AE">
        <w:rPr>
          <w:rStyle w:val="71"/>
          <w:rFonts w:ascii="Times New Roman" w:hAnsi="Times New Roman" w:cs="Times New Roman"/>
          <w:b/>
          <w:bCs/>
          <w:color w:val="000000"/>
          <w:sz w:val="24"/>
          <w:szCs w:val="24"/>
        </w:rPr>
        <w:t>и</w:t>
      </w:r>
      <w:r w:rsidR="00F32176" w:rsidRPr="00F537AE">
        <w:rPr>
          <w:rStyle w:val="71"/>
          <w:rFonts w:ascii="Times New Roman" w:hAnsi="Times New Roman" w:cs="Times New Roman"/>
          <w:b/>
          <w:bCs/>
          <w:color w:val="000000"/>
          <w:sz w:val="24"/>
          <w:szCs w:val="24"/>
        </w:rPr>
        <w:t>рования современного процесса образования</w:t>
      </w:r>
    </w:p>
    <w:p w:rsidR="00F32176" w:rsidRPr="00F537AE" w:rsidRDefault="004815A1"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М</w:t>
      </w:r>
      <w:r w:rsidR="00F32176" w:rsidRPr="00F537AE">
        <w:rPr>
          <w:rStyle w:val="11"/>
          <w:rFonts w:ascii="Times New Roman" w:hAnsi="Times New Roman" w:cs="Times New Roman"/>
          <w:color w:val="000000"/>
          <w:sz w:val="24"/>
          <w:szCs w:val="24"/>
        </w:rPr>
        <w:t>еханизмом конструирования образовательно</w:t>
      </w:r>
      <w:r w:rsidR="00F32176" w:rsidRPr="00F537AE">
        <w:rPr>
          <w:rStyle w:val="11"/>
          <w:rFonts w:ascii="Times New Roman" w:hAnsi="Times New Roman" w:cs="Times New Roman"/>
          <w:color w:val="000000"/>
          <w:sz w:val="24"/>
          <w:szCs w:val="24"/>
        </w:rPr>
        <w:softHyphen/>
        <w:t>го процесса будут следующие методические позиции:</w:t>
      </w:r>
    </w:p>
    <w:p w:rsidR="00F32176" w:rsidRPr="00F537AE" w:rsidRDefault="00F32176" w:rsidP="00C31461">
      <w:pPr>
        <w:pStyle w:val="a9"/>
        <w:numPr>
          <w:ilvl w:val="0"/>
          <w:numId w:val="45"/>
        </w:numPr>
        <w:tabs>
          <w:tab w:val="left" w:pos="529"/>
        </w:tabs>
        <w:spacing w:line="271" w:lineRule="auto"/>
        <w:jc w:val="both"/>
        <w:rPr>
          <w:rFonts w:ascii="Times New Roman" w:hAnsi="Times New Roman" w:cs="Times New Roman"/>
          <w:sz w:val="24"/>
          <w:szCs w:val="24"/>
        </w:rPr>
      </w:pPr>
      <w:bookmarkStart w:id="1512" w:name="bookmark2481"/>
      <w:bookmarkEnd w:id="1512"/>
      <w:r w:rsidRPr="00F537AE">
        <w:rPr>
          <w:rStyle w:val="11"/>
          <w:rFonts w:ascii="Times New Roman" w:hAnsi="Times New Roman" w:cs="Times New Roman"/>
          <w:color w:val="000000"/>
          <w:sz w:val="24"/>
          <w:szCs w:val="24"/>
        </w:rPr>
        <w:t>Педагогический работник проводит анализ содержания учебного предмета с точки зр</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ния универсальных действий и устанавливает те содержательные линии, которые в особой мере способствуют формированию разных метапредметных ре</w:t>
      </w:r>
      <w:r w:rsidRPr="00F537AE">
        <w:rPr>
          <w:rStyle w:val="11"/>
          <w:rFonts w:ascii="Times New Roman" w:hAnsi="Times New Roman" w:cs="Times New Roman"/>
          <w:color w:val="000000"/>
          <w:sz w:val="24"/>
          <w:szCs w:val="24"/>
        </w:rPr>
        <w:softHyphen/>
        <w:t>зультатов. На уроке по ка</w:t>
      </w:r>
      <w:r w:rsidRPr="00F537AE">
        <w:rPr>
          <w:rStyle w:val="11"/>
          <w:rFonts w:ascii="Times New Roman" w:hAnsi="Times New Roman" w:cs="Times New Roman"/>
          <w:color w:val="000000"/>
          <w:sz w:val="24"/>
          <w:szCs w:val="24"/>
        </w:rPr>
        <w:t>ж</w:t>
      </w:r>
      <w:r w:rsidRPr="00F537AE">
        <w:rPr>
          <w:rStyle w:val="11"/>
          <w:rFonts w:ascii="Times New Roman" w:hAnsi="Times New Roman" w:cs="Times New Roman"/>
          <w:color w:val="000000"/>
          <w:sz w:val="24"/>
          <w:szCs w:val="24"/>
        </w:rPr>
        <w:t>дому предмету предусматривается включение заданий, выполнение которых требует прим</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нения определённого познавательного, коммуникативного или регу</w:t>
      </w:r>
      <w:r w:rsidRPr="00F537AE">
        <w:rPr>
          <w:rStyle w:val="11"/>
          <w:rFonts w:ascii="Times New Roman" w:hAnsi="Times New Roman" w:cs="Times New Roman"/>
          <w:color w:val="000000"/>
          <w:sz w:val="24"/>
          <w:szCs w:val="24"/>
        </w:rPr>
        <w:softHyphen/>
        <w:t>лятивного универсальн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 xml:space="preserve">го действия. </w:t>
      </w:r>
    </w:p>
    <w:p w:rsidR="00F32176" w:rsidRPr="00F537AE" w:rsidRDefault="00F32176" w:rsidP="00C31461">
      <w:pPr>
        <w:pStyle w:val="a9"/>
        <w:numPr>
          <w:ilvl w:val="0"/>
          <w:numId w:val="45"/>
        </w:numPr>
        <w:tabs>
          <w:tab w:val="left" w:pos="524"/>
        </w:tabs>
        <w:spacing w:line="271" w:lineRule="auto"/>
        <w:jc w:val="both"/>
        <w:rPr>
          <w:rFonts w:ascii="Times New Roman" w:hAnsi="Times New Roman" w:cs="Times New Roman"/>
          <w:sz w:val="24"/>
          <w:szCs w:val="24"/>
        </w:rPr>
      </w:pPr>
      <w:bookmarkStart w:id="1513" w:name="bookmark2482"/>
      <w:bookmarkEnd w:id="1513"/>
      <w:r w:rsidRPr="00F537AE">
        <w:rPr>
          <w:rStyle w:val="11"/>
          <w:rFonts w:ascii="Times New Roman" w:hAnsi="Times New Roman" w:cs="Times New Roman"/>
          <w:color w:val="000000"/>
          <w:sz w:val="24"/>
          <w:szCs w:val="24"/>
        </w:rPr>
        <w:t>Используются виды деятельности, которые в особой мере провоцируют применение универсальных действий: поиско</w:t>
      </w:r>
      <w:r w:rsidRPr="00F537AE">
        <w:rPr>
          <w:rStyle w:val="11"/>
          <w:rFonts w:ascii="Times New Roman" w:hAnsi="Times New Roman" w:cs="Times New Roman"/>
          <w:color w:val="000000"/>
          <w:sz w:val="24"/>
          <w:szCs w:val="24"/>
        </w:rPr>
        <w:softHyphen/>
        <w:t>вая, в том числе с использованием информационного ресу</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lastRenderedPageBreak/>
        <w:t>са Интернета, исследовательская, творческая деятельность, в том числе с использованием экранных моделей изучаемых объек</w:t>
      </w:r>
      <w:r w:rsidRPr="00F537AE">
        <w:rPr>
          <w:rStyle w:val="11"/>
          <w:rFonts w:ascii="Times New Roman" w:hAnsi="Times New Roman" w:cs="Times New Roman"/>
          <w:color w:val="000000"/>
          <w:sz w:val="24"/>
          <w:szCs w:val="24"/>
        </w:rPr>
        <w:softHyphen/>
        <w:t xml:space="preserve">тов или процессов. </w:t>
      </w:r>
    </w:p>
    <w:p w:rsidR="00F32176" w:rsidRPr="00F537AE" w:rsidRDefault="00F32176" w:rsidP="00C31461">
      <w:pPr>
        <w:pStyle w:val="a9"/>
        <w:numPr>
          <w:ilvl w:val="0"/>
          <w:numId w:val="45"/>
        </w:numPr>
        <w:tabs>
          <w:tab w:val="left" w:pos="529"/>
        </w:tabs>
        <w:spacing w:line="271" w:lineRule="auto"/>
        <w:jc w:val="both"/>
        <w:rPr>
          <w:rFonts w:ascii="Times New Roman" w:hAnsi="Times New Roman" w:cs="Times New Roman"/>
          <w:sz w:val="24"/>
          <w:szCs w:val="24"/>
        </w:rPr>
      </w:pPr>
      <w:bookmarkStart w:id="1514" w:name="bookmark2483"/>
      <w:bookmarkEnd w:id="1514"/>
      <w:r w:rsidRPr="00F537AE">
        <w:rPr>
          <w:rStyle w:val="11"/>
          <w:rFonts w:ascii="Times New Roman" w:hAnsi="Times New Roman" w:cs="Times New Roman"/>
          <w:color w:val="000000"/>
          <w:sz w:val="24"/>
          <w:szCs w:val="24"/>
        </w:rPr>
        <w:t>Педагогический работник применяет систему заданий, формирующих операционал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sidRPr="00F537AE">
        <w:rPr>
          <w:rStyle w:val="11"/>
          <w:rFonts w:ascii="Times New Roman" w:hAnsi="Times New Roman" w:cs="Times New Roman"/>
          <w:color w:val="000000"/>
          <w:sz w:val="24"/>
          <w:szCs w:val="24"/>
        </w:rPr>
        <w:softHyphen/>
        <w:t>ма: построение последовательности шагов на конкретном пред</w:t>
      </w:r>
      <w:r w:rsidRPr="00F537AE">
        <w:rPr>
          <w:rStyle w:val="11"/>
          <w:rFonts w:ascii="Times New Roman" w:hAnsi="Times New Roman" w:cs="Times New Roman"/>
          <w:color w:val="000000"/>
          <w:sz w:val="24"/>
          <w:szCs w:val="24"/>
        </w:rPr>
        <w:softHyphen/>
        <w:t>метном содержании; проговаривание их во внешней речи; по</w:t>
      </w:r>
      <w:r w:rsidRPr="00F537AE">
        <w:rPr>
          <w:rStyle w:val="11"/>
          <w:rFonts w:ascii="Times New Roman" w:hAnsi="Times New Roman" w:cs="Times New Roman"/>
          <w:color w:val="000000"/>
          <w:sz w:val="24"/>
          <w:szCs w:val="24"/>
        </w:rPr>
        <w:softHyphen/>
        <w:t>степенный переход на 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вый уровень — построение способа действий на любом предметном содержании и с по</w:t>
      </w:r>
      <w:r w:rsidRPr="00F537AE">
        <w:rPr>
          <w:rStyle w:val="11"/>
          <w:rFonts w:ascii="Times New Roman" w:hAnsi="Times New Roman" w:cs="Times New Roman"/>
          <w:color w:val="000000"/>
          <w:sz w:val="24"/>
          <w:szCs w:val="24"/>
        </w:rPr>
        <w:t>д</w:t>
      </w:r>
      <w:r w:rsidRPr="00F537AE">
        <w:rPr>
          <w:rStyle w:val="11"/>
          <w:rFonts w:ascii="Times New Roman" w:hAnsi="Times New Roman" w:cs="Times New Roman"/>
          <w:color w:val="000000"/>
          <w:sz w:val="24"/>
          <w:szCs w:val="24"/>
        </w:rPr>
        <w:t>ключением внутренней речи. При этом изменяется и процесс контроля:</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1) от совместных действий с учителем обучающиеся перехо</w:t>
      </w:r>
      <w:r w:rsidRPr="00F537AE">
        <w:rPr>
          <w:rStyle w:val="11"/>
          <w:rFonts w:ascii="Times New Roman" w:hAnsi="Times New Roman" w:cs="Times New Roman"/>
          <w:color w:val="000000"/>
          <w:sz w:val="24"/>
          <w:szCs w:val="24"/>
        </w:rPr>
        <w:softHyphen/>
        <w:t>дят к самостоятельным анал</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тическим оценкам; 2) выполняю</w:t>
      </w:r>
      <w:r w:rsidRPr="00F537AE">
        <w:rPr>
          <w:rStyle w:val="11"/>
          <w:rFonts w:ascii="Times New Roman" w:hAnsi="Times New Roman" w:cs="Times New Roman"/>
          <w:color w:val="000000"/>
          <w:sz w:val="24"/>
          <w:szCs w:val="24"/>
        </w:rPr>
        <w:softHyphen/>
        <w:t>щий задание осваивает два вида контроля — результата и про</w:t>
      </w:r>
      <w:r w:rsidRPr="00F537AE">
        <w:rPr>
          <w:rStyle w:val="11"/>
          <w:rFonts w:ascii="Times New Roman" w:hAnsi="Times New Roman" w:cs="Times New Roman"/>
          <w:color w:val="000000"/>
          <w:sz w:val="24"/>
          <w:szCs w:val="24"/>
        </w:rPr>
        <w:softHyphen/>
        <w:t>цесса деятельности; 3) развивается способность корректировать процесс выполнения з</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дания, а также предвидеть возможные трудности и ошибки. При этом возможно реализовать автома</w:t>
      </w:r>
      <w:r w:rsidRPr="00F537AE">
        <w:rPr>
          <w:rStyle w:val="11"/>
          <w:rFonts w:ascii="Times New Roman" w:hAnsi="Times New Roman" w:cs="Times New Roman"/>
          <w:color w:val="000000"/>
          <w:sz w:val="24"/>
          <w:szCs w:val="24"/>
        </w:rPr>
        <w:softHyphen/>
        <w:t>тизацию контроля с диагностикой ошибок обучающегося и с соответствующей мет</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дической поддержкой исправления са</w:t>
      </w:r>
      <w:r w:rsidRPr="00F537AE">
        <w:rPr>
          <w:rStyle w:val="11"/>
          <w:rFonts w:ascii="Times New Roman" w:hAnsi="Times New Roman" w:cs="Times New Roman"/>
          <w:color w:val="000000"/>
          <w:sz w:val="24"/>
          <w:szCs w:val="24"/>
        </w:rPr>
        <w:softHyphen/>
        <w:t>мим обучающимся своих ошибок.</w:t>
      </w:r>
    </w:p>
    <w:p w:rsidR="00F32176" w:rsidRPr="00F537AE" w:rsidRDefault="004815A1" w:rsidP="004B65DE">
      <w:pPr>
        <w:pStyle w:val="a9"/>
        <w:jc w:val="both"/>
        <w:rPr>
          <w:rFonts w:ascii="Times New Roman" w:hAnsi="Times New Roman" w:cs="Times New Roman"/>
          <w:sz w:val="24"/>
          <w:szCs w:val="24"/>
        </w:rPr>
      </w:pPr>
      <w:r w:rsidRPr="00F537AE">
        <w:rPr>
          <w:rStyle w:val="11"/>
          <w:rFonts w:ascii="Times New Roman" w:hAnsi="Times New Roman" w:cs="Times New Roman"/>
          <w:i/>
          <w:color w:val="000000"/>
          <w:sz w:val="24"/>
          <w:szCs w:val="24"/>
        </w:rPr>
        <w:t>С</w:t>
      </w:r>
      <w:r w:rsidR="00F32176" w:rsidRPr="00F537AE">
        <w:rPr>
          <w:rStyle w:val="11"/>
          <w:rFonts w:ascii="Times New Roman" w:hAnsi="Times New Roman" w:cs="Times New Roman"/>
          <w:i/>
          <w:iCs/>
          <w:color w:val="000000"/>
          <w:sz w:val="24"/>
          <w:szCs w:val="24"/>
        </w:rPr>
        <w:t>равнение</w:t>
      </w:r>
      <w:r w:rsidR="00F32176" w:rsidRPr="00F537AE">
        <w:rPr>
          <w:rStyle w:val="11"/>
          <w:rFonts w:ascii="Times New Roman" w:hAnsi="Times New Roman" w:cs="Times New Roman"/>
          <w:color w:val="000000"/>
          <w:sz w:val="24"/>
          <w:szCs w:val="24"/>
        </w:rPr>
        <w:t xml:space="preserve"> как универсальное учебное действие состоит из следующих операций: нахо</w:t>
      </w:r>
      <w:r w:rsidR="00F32176" w:rsidRPr="00F537AE">
        <w:rPr>
          <w:rStyle w:val="11"/>
          <w:rFonts w:ascii="Times New Roman" w:hAnsi="Times New Roman" w:cs="Times New Roman"/>
          <w:color w:val="000000"/>
          <w:sz w:val="24"/>
          <w:szCs w:val="24"/>
        </w:rPr>
        <w:t>ж</w:t>
      </w:r>
      <w:r w:rsidR="00F32176" w:rsidRPr="00F537AE">
        <w:rPr>
          <w:rStyle w:val="11"/>
          <w:rFonts w:ascii="Times New Roman" w:hAnsi="Times New Roman" w:cs="Times New Roman"/>
          <w:color w:val="000000"/>
          <w:sz w:val="24"/>
          <w:szCs w:val="24"/>
        </w:rPr>
        <w:t>дение различий срав</w:t>
      </w:r>
      <w:r w:rsidR="00F32176" w:rsidRPr="00F537AE">
        <w:rPr>
          <w:rStyle w:val="11"/>
          <w:rFonts w:ascii="Times New Roman" w:hAnsi="Times New Roman" w:cs="Times New Roman"/>
          <w:color w:val="000000"/>
          <w:sz w:val="24"/>
          <w:szCs w:val="24"/>
        </w:rPr>
        <w:softHyphen/>
        <w:t>ниваемых предметов (объектов, явлений); определение их сход</w:t>
      </w:r>
      <w:r w:rsidR="00F32176" w:rsidRPr="00F537AE">
        <w:rPr>
          <w:rStyle w:val="11"/>
          <w:rFonts w:ascii="Times New Roman" w:hAnsi="Times New Roman" w:cs="Times New Roman"/>
          <w:color w:val="000000"/>
          <w:sz w:val="24"/>
          <w:szCs w:val="24"/>
        </w:rPr>
        <w:softHyphen/>
        <w:t>ства, т</w:t>
      </w:r>
      <w:r w:rsidR="00F32176" w:rsidRPr="00F537AE">
        <w:rPr>
          <w:rStyle w:val="11"/>
          <w:rFonts w:ascii="Times New Roman" w:hAnsi="Times New Roman" w:cs="Times New Roman"/>
          <w:color w:val="000000"/>
          <w:sz w:val="24"/>
          <w:szCs w:val="24"/>
        </w:rPr>
        <w:t>о</w:t>
      </w:r>
      <w:r w:rsidR="00F32176" w:rsidRPr="00F537AE">
        <w:rPr>
          <w:rStyle w:val="11"/>
          <w:rFonts w:ascii="Times New Roman" w:hAnsi="Times New Roman" w:cs="Times New Roman"/>
          <w:color w:val="000000"/>
          <w:sz w:val="24"/>
          <w:szCs w:val="24"/>
        </w:rPr>
        <w:t>ждества, похожести; определение индивидуальности, специфических черт объекта. Для п</w:t>
      </w:r>
      <w:r w:rsidR="00F32176" w:rsidRPr="00F537AE">
        <w:rPr>
          <w:rStyle w:val="11"/>
          <w:rFonts w:ascii="Times New Roman" w:hAnsi="Times New Roman" w:cs="Times New Roman"/>
          <w:color w:val="000000"/>
          <w:sz w:val="24"/>
          <w:szCs w:val="24"/>
        </w:rPr>
        <w:t>о</w:t>
      </w:r>
      <w:r w:rsidR="00F32176" w:rsidRPr="00F537AE">
        <w:rPr>
          <w:rStyle w:val="11"/>
          <w:rFonts w:ascii="Times New Roman" w:hAnsi="Times New Roman" w:cs="Times New Roman"/>
          <w:color w:val="000000"/>
          <w:sz w:val="24"/>
          <w:szCs w:val="24"/>
        </w:rPr>
        <w:t>вышения мотивации обу</w:t>
      </w:r>
      <w:r w:rsidR="00F32176" w:rsidRPr="00F537AE">
        <w:rPr>
          <w:rStyle w:val="11"/>
          <w:rFonts w:ascii="Times New Roman" w:hAnsi="Times New Roman" w:cs="Times New Roman"/>
          <w:color w:val="000000"/>
          <w:sz w:val="24"/>
          <w:szCs w:val="24"/>
        </w:rPr>
        <w:softHyphen/>
        <w:t>чения можно предложить обучающемуся новый вид деятельно</w:t>
      </w:r>
      <w:r w:rsidR="00F32176" w:rsidRPr="00F537AE">
        <w:rPr>
          <w:rStyle w:val="11"/>
          <w:rFonts w:ascii="Times New Roman" w:hAnsi="Times New Roman" w:cs="Times New Roman"/>
          <w:color w:val="000000"/>
          <w:sz w:val="24"/>
          <w:szCs w:val="24"/>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sidR="00F32176" w:rsidRPr="00F537AE">
        <w:rPr>
          <w:rStyle w:val="11"/>
          <w:rFonts w:ascii="Times New Roman" w:hAnsi="Times New Roman" w:cs="Times New Roman"/>
          <w:color w:val="000000"/>
          <w:sz w:val="24"/>
          <w:szCs w:val="24"/>
        </w:rPr>
        <w:softHyphen/>
        <w:t>тов, явлений) и видоизменять их таким образом, чтобы приве</w:t>
      </w:r>
      <w:r w:rsidR="00F32176" w:rsidRPr="00F537AE">
        <w:rPr>
          <w:rStyle w:val="11"/>
          <w:rFonts w:ascii="Times New Roman" w:hAnsi="Times New Roman" w:cs="Times New Roman"/>
          <w:color w:val="000000"/>
          <w:sz w:val="24"/>
          <w:szCs w:val="24"/>
        </w:rPr>
        <w:softHyphen/>
        <w:t>сти их к сходству или похожести с другими.</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Классификация</w:t>
      </w:r>
      <w:r w:rsidRPr="00F537AE">
        <w:rPr>
          <w:rStyle w:val="11"/>
          <w:rFonts w:ascii="Times New Roman" w:hAnsi="Times New Roman" w:cs="Times New Roman"/>
          <w:color w:val="000000"/>
          <w:sz w:val="24"/>
          <w:szCs w:val="24"/>
        </w:rPr>
        <w:t xml:space="preserve"> как универсальное учебное действие вклю</w:t>
      </w:r>
      <w:r w:rsidRPr="00F537AE">
        <w:rPr>
          <w:rStyle w:val="11"/>
          <w:rFonts w:ascii="Times New Roman" w:hAnsi="Times New Roman" w:cs="Times New Roman"/>
          <w:color w:val="000000"/>
          <w:sz w:val="24"/>
          <w:szCs w:val="24"/>
        </w:rPr>
        <w:softHyphen/>
        <w:t>чает: анализ свойств объектов, которые подлежат классифика</w:t>
      </w:r>
      <w:r w:rsidRPr="00F537AE">
        <w:rPr>
          <w:rStyle w:val="11"/>
          <w:rFonts w:ascii="Times New Roman" w:hAnsi="Times New Roman" w:cs="Times New Roman"/>
          <w:color w:val="000000"/>
          <w:sz w:val="24"/>
          <w:szCs w:val="24"/>
        </w:rPr>
        <w:softHyphen/>
        <w:t>ции; сравнение выделенных свойств с целью их дифференциа</w:t>
      </w:r>
      <w:r w:rsidRPr="00F537AE">
        <w:rPr>
          <w:rStyle w:val="11"/>
          <w:rFonts w:ascii="Times New Roman" w:hAnsi="Times New Roman" w:cs="Times New Roman"/>
          <w:color w:val="000000"/>
          <w:sz w:val="24"/>
          <w:szCs w:val="24"/>
        </w:rPr>
        <w:softHyphen/>
        <w:t>ции на внешние (несущественные) и главные (существенные) свойства; выделение общих главных (существенных) призна</w:t>
      </w:r>
      <w:r w:rsidRPr="00F537AE">
        <w:rPr>
          <w:rStyle w:val="11"/>
          <w:rFonts w:ascii="Times New Roman" w:hAnsi="Times New Roman" w:cs="Times New Roman"/>
          <w:color w:val="000000"/>
          <w:sz w:val="24"/>
          <w:szCs w:val="24"/>
        </w:rPr>
        <w:softHyphen/>
        <w:t>ков всех имеющихся объектов; разбиение объектов на гру</w:t>
      </w:r>
      <w:r w:rsidRPr="00F537AE">
        <w:rPr>
          <w:rStyle w:val="11"/>
          <w:rFonts w:ascii="Times New Roman" w:hAnsi="Times New Roman" w:cs="Times New Roman"/>
          <w:color w:val="000000"/>
          <w:sz w:val="24"/>
          <w:szCs w:val="24"/>
        </w:rPr>
        <w:t>п</w:t>
      </w:r>
      <w:r w:rsidRPr="00F537AE">
        <w:rPr>
          <w:rStyle w:val="11"/>
          <w:rFonts w:ascii="Times New Roman" w:hAnsi="Times New Roman" w:cs="Times New Roman"/>
          <w:color w:val="000000"/>
          <w:sz w:val="24"/>
          <w:szCs w:val="24"/>
        </w:rPr>
        <w:t>пы (типы) по общему главному (существенному) признаку. Обуча</w:t>
      </w:r>
      <w:r w:rsidRPr="00F537AE">
        <w:rPr>
          <w:rStyle w:val="11"/>
          <w:rFonts w:ascii="Times New Roman" w:hAnsi="Times New Roman" w:cs="Times New Roman"/>
          <w:color w:val="000000"/>
          <w:sz w:val="24"/>
          <w:szCs w:val="24"/>
        </w:rPr>
        <w:softHyphen/>
        <w:t>ющемуся можно предл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жить (в условиях экранного представ</w:t>
      </w:r>
      <w:r w:rsidRPr="00F537AE">
        <w:rPr>
          <w:rStyle w:val="11"/>
          <w:rFonts w:ascii="Times New Roman" w:hAnsi="Times New Roman" w:cs="Times New Roman"/>
          <w:color w:val="000000"/>
          <w:sz w:val="24"/>
          <w:szCs w:val="24"/>
        </w:rPr>
        <w:softHyphen/>
        <w:t>ления моделей объектов) гораздо большее их количес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во, неже</w:t>
      </w:r>
      <w:r w:rsidRPr="00F537AE">
        <w:rPr>
          <w:rStyle w:val="11"/>
          <w:rFonts w:ascii="Times New Roman" w:hAnsi="Times New Roman" w:cs="Times New Roman"/>
          <w:color w:val="000000"/>
          <w:sz w:val="24"/>
          <w:szCs w:val="24"/>
        </w:rPr>
        <w:softHyphen/>
        <w:t>ли в реальных условиях, для анализа свойств объектов, которые подлежат классиф</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кации (типизации), для сравнения выде</w:t>
      </w:r>
      <w:r w:rsidRPr="00F537AE">
        <w:rPr>
          <w:rStyle w:val="11"/>
          <w:rFonts w:ascii="Times New Roman" w:hAnsi="Times New Roman" w:cs="Times New Roman"/>
          <w:color w:val="000000"/>
          <w:sz w:val="24"/>
          <w:szCs w:val="24"/>
        </w:rPr>
        <w:softHyphen/>
        <w:t>ленных свойств экранных (виртуальных) моделей изучаемых объектов с целью их дифференциации. При этом возможна фиксация деятельн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сти обучающегося в электронном формате для рассмотрения педагогом итогов работы.</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Обобщение</w:t>
      </w:r>
      <w:r w:rsidRPr="00F537AE">
        <w:rPr>
          <w:rStyle w:val="11"/>
          <w:rFonts w:ascii="Times New Roman" w:hAnsi="Times New Roman" w:cs="Times New Roman"/>
          <w:color w:val="000000"/>
          <w:sz w:val="24"/>
          <w:szCs w:val="24"/>
        </w:rPr>
        <w:t xml:space="preserve"> как универсальное учебное действие включает следующие операции: сравн</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ние предметов (объектов, явле</w:t>
      </w:r>
      <w:r w:rsidRPr="00F537AE">
        <w:rPr>
          <w:rStyle w:val="11"/>
          <w:rFonts w:ascii="Times New Roman" w:hAnsi="Times New Roman" w:cs="Times New Roman"/>
          <w:color w:val="000000"/>
          <w:sz w:val="24"/>
          <w:szCs w:val="24"/>
        </w:rPr>
        <w:softHyphen/>
        <w:t>ний, понятий) и выделение их общих признаков; анализ выде</w:t>
      </w:r>
      <w:r w:rsidRPr="00F537AE">
        <w:rPr>
          <w:rStyle w:val="11"/>
          <w:rFonts w:ascii="Times New Roman" w:hAnsi="Times New Roman" w:cs="Times New Roman"/>
          <w:color w:val="000000"/>
          <w:sz w:val="24"/>
          <w:szCs w:val="24"/>
        </w:rPr>
        <w:softHyphen/>
        <w:t>ленных признаков и определение наиболее устойчивых (инва</w:t>
      </w:r>
      <w:r w:rsidRPr="00F537AE">
        <w:rPr>
          <w:rStyle w:val="11"/>
          <w:rFonts w:ascii="Times New Roman" w:hAnsi="Times New Roman" w:cs="Times New Roman"/>
          <w:color w:val="000000"/>
          <w:sz w:val="24"/>
          <w:szCs w:val="24"/>
        </w:rPr>
        <w:softHyphen/>
        <w:t>риантных) существенных пр</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знаков (свойств); игнорирование индивидуальных и/или особенных свойств каждого предм</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та; сокращённая сжатая формулировка общего главного суще</w:t>
      </w:r>
      <w:r w:rsidRPr="00F537AE">
        <w:rPr>
          <w:rStyle w:val="11"/>
          <w:rFonts w:ascii="Times New Roman" w:hAnsi="Times New Roman" w:cs="Times New Roman"/>
          <w:color w:val="000000"/>
          <w:sz w:val="24"/>
          <w:szCs w:val="24"/>
        </w:rPr>
        <w:softHyphen/>
        <w:t>ственного признака всех анал</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зируемых предметов. Обучаю</w:t>
      </w:r>
      <w:r w:rsidRPr="00F537AE">
        <w:rPr>
          <w:rStyle w:val="11"/>
          <w:rFonts w:ascii="Times New Roman" w:hAnsi="Times New Roman" w:cs="Times New Roman"/>
          <w:color w:val="000000"/>
          <w:sz w:val="24"/>
          <w:szCs w:val="24"/>
        </w:rPr>
        <w:softHyphen/>
        <w:t>щемуся можно предложить (в условиях экранного представле</w:t>
      </w:r>
      <w:r w:rsidRPr="00F537AE">
        <w:rPr>
          <w:rStyle w:val="11"/>
          <w:rFonts w:ascii="Times New Roman" w:hAnsi="Times New Roman" w:cs="Times New Roman"/>
          <w:color w:val="000000"/>
          <w:sz w:val="24"/>
          <w:szCs w:val="24"/>
        </w:rPr>
        <w:softHyphen/>
        <w:t>ния моделей объектов, явлений) гораздо большее их количество, нежели в реальных услов</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ях, для сравнения предметов (объ</w:t>
      </w:r>
      <w:r w:rsidRPr="00F537AE">
        <w:rPr>
          <w:rStyle w:val="11"/>
          <w:rFonts w:ascii="Times New Roman" w:hAnsi="Times New Roman" w:cs="Times New Roman"/>
          <w:color w:val="000000"/>
          <w:sz w:val="24"/>
          <w:szCs w:val="24"/>
        </w:rPr>
        <w:softHyphen/>
        <w:t>ектов, явлений) и выделения их общих признаков. При этом возможна фиксация деятельности обучающегося в электрон</w:t>
      </w:r>
      <w:r w:rsidRPr="00F537AE">
        <w:rPr>
          <w:rStyle w:val="11"/>
          <w:rFonts w:ascii="Times New Roman" w:hAnsi="Times New Roman" w:cs="Times New Roman"/>
          <w:color w:val="000000"/>
          <w:sz w:val="24"/>
          <w:szCs w:val="24"/>
        </w:rPr>
        <w:softHyphen/>
        <w:t>ном формате для рассмотрения учителем итогов работы.</w:t>
      </w:r>
    </w:p>
    <w:p w:rsidR="00F32176" w:rsidRPr="00F537AE" w:rsidRDefault="00F32176" w:rsidP="004B65DE">
      <w:pPr>
        <w:pStyle w:val="a9"/>
        <w:spacing w:after="120"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Систематическая работа обучающегося с заданиями, требую</w:t>
      </w:r>
      <w:r w:rsidRPr="00F537AE">
        <w:rPr>
          <w:rStyle w:val="11"/>
          <w:rFonts w:ascii="Times New Roman" w:hAnsi="Times New Roman" w:cs="Times New Roman"/>
          <w:color w:val="000000"/>
          <w:sz w:val="24"/>
          <w:szCs w:val="24"/>
        </w:rPr>
        <w:softHyphen/>
        <w:t>щими применения одинак</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lastRenderedPageBreak/>
        <w:t>вых способов действий на различном предметном содержании, формирует у обучающихся чёткое представление об их универсальных свойствах, т. е. возмож</w:t>
      </w:r>
      <w:r w:rsidRPr="00F537AE">
        <w:rPr>
          <w:rStyle w:val="11"/>
          <w:rFonts w:ascii="Times New Roman" w:hAnsi="Times New Roman" w:cs="Times New Roman"/>
          <w:color w:val="000000"/>
          <w:sz w:val="24"/>
          <w:szCs w:val="24"/>
        </w:rPr>
        <w:softHyphen/>
        <w:t>ность обобщённой хара</w:t>
      </w:r>
      <w:r w:rsidRPr="00F537AE">
        <w:rPr>
          <w:rStyle w:val="11"/>
          <w:rFonts w:ascii="Times New Roman" w:hAnsi="Times New Roman" w:cs="Times New Roman"/>
          <w:color w:val="000000"/>
          <w:sz w:val="24"/>
          <w:szCs w:val="24"/>
        </w:rPr>
        <w:t>к</w:t>
      </w:r>
      <w:r w:rsidRPr="00F537AE">
        <w:rPr>
          <w:rStyle w:val="11"/>
          <w:rFonts w:ascii="Times New Roman" w:hAnsi="Times New Roman" w:cs="Times New Roman"/>
          <w:color w:val="000000"/>
          <w:sz w:val="24"/>
          <w:szCs w:val="24"/>
        </w:rPr>
        <w:t>теристики сущности универсального действия.</w:t>
      </w:r>
    </w:p>
    <w:p w:rsidR="003A6E35" w:rsidRPr="00F537AE" w:rsidRDefault="003A6E35" w:rsidP="003A6E35">
      <w:pPr>
        <w:spacing w:before="90" w:line="271" w:lineRule="auto"/>
        <w:ind w:right="43"/>
        <w:jc w:val="center"/>
        <w:rPr>
          <w:rFonts w:ascii="Times New Roman" w:hAnsi="Times New Roman" w:cs="Times New Roman"/>
          <w:b/>
        </w:rPr>
      </w:pPr>
      <w:r w:rsidRPr="00F537AE">
        <w:rPr>
          <w:rFonts w:ascii="Times New Roman" w:hAnsi="Times New Roman" w:cs="Times New Roman"/>
          <w:b/>
        </w:rPr>
        <w:t>Типовые задачи формирования личностных, регулятивных, познавательных, комм</w:t>
      </w:r>
      <w:r w:rsidRPr="00F537AE">
        <w:rPr>
          <w:rFonts w:ascii="Times New Roman" w:hAnsi="Times New Roman" w:cs="Times New Roman"/>
          <w:b/>
        </w:rPr>
        <w:t>у</w:t>
      </w:r>
      <w:r w:rsidRPr="00F537AE">
        <w:rPr>
          <w:rFonts w:ascii="Times New Roman" w:hAnsi="Times New Roman" w:cs="Times New Roman"/>
          <w:b/>
        </w:rPr>
        <w:t>никативных универсальных учебных действий</w:t>
      </w:r>
    </w:p>
    <w:p w:rsidR="003A6E35" w:rsidRPr="00F537AE" w:rsidRDefault="003A6E35" w:rsidP="003A6E35">
      <w:pPr>
        <w:pStyle w:val="a9"/>
        <w:spacing w:before="2" w:line="268" w:lineRule="auto"/>
        <w:ind w:right="43"/>
        <w:jc w:val="both"/>
        <w:rPr>
          <w:rFonts w:ascii="Times New Roman" w:hAnsi="Times New Roman" w:cs="Times New Roman"/>
          <w:sz w:val="24"/>
          <w:szCs w:val="24"/>
        </w:rPr>
      </w:pPr>
      <w:r w:rsidRPr="00F537AE">
        <w:rPr>
          <w:rFonts w:ascii="Times New Roman" w:hAnsi="Times New Roman" w:cs="Times New Roman"/>
          <w:sz w:val="24"/>
          <w:szCs w:val="24"/>
        </w:rPr>
        <w:t>Формирование и мониторинг сформированности универсальных учебных действий в н</w:t>
      </w:r>
      <w:r w:rsidRPr="00F537AE">
        <w:rPr>
          <w:rFonts w:ascii="Times New Roman" w:hAnsi="Times New Roman" w:cs="Times New Roman"/>
          <w:sz w:val="24"/>
          <w:szCs w:val="24"/>
        </w:rPr>
        <w:t>а</w:t>
      </w:r>
      <w:r w:rsidRPr="00F537AE">
        <w:rPr>
          <w:rFonts w:ascii="Times New Roman" w:hAnsi="Times New Roman" w:cs="Times New Roman"/>
          <w:sz w:val="24"/>
          <w:szCs w:val="24"/>
        </w:rPr>
        <w:t>чальной школе проводится на основе методических рекомендаций «Как проектировать ун</w:t>
      </w:r>
      <w:r w:rsidRPr="00F537AE">
        <w:rPr>
          <w:rFonts w:ascii="Times New Roman" w:hAnsi="Times New Roman" w:cs="Times New Roman"/>
          <w:sz w:val="24"/>
          <w:szCs w:val="24"/>
        </w:rPr>
        <w:t>и</w:t>
      </w:r>
      <w:r w:rsidRPr="00F537AE">
        <w:rPr>
          <w:rFonts w:ascii="Times New Roman" w:hAnsi="Times New Roman" w:cs="Times New Roman"/>
          <w:sz w:val="24"/>
          <w:szCs w:val="24"/>
        </w:rPr>
        <w:t>версальные учебные действия в начальной школе: от действия к мысли»: Пособие для уч</w:t>
      </w:r>
      <w:r w:rsidRPr="00F537AE">
        <w:rPr>
          <w:rFonts w:ascii="Times New Roman" w:hAnsi="Times New Roman" w:cs="Times New Roman"/>
          <w:sz w:val="24"/>
          <w:szCs w:val="24"/>
        </w:rPr>
        <w:t>и</w:t>
      </w:r>
      <w:r w:rsidRPr="00F537AE">
        <w:rPr>
          <w:rFonts w:ascii="Times New Roman" w:hAnsi="Times New Roman" w:cs="Times New Roman"/>
          <w:sz w:val="24"/>
          <w:szCs w:val="24"/>
        </w:rPr>
        <w:t>теля / А. Г. Асмолов, Г. В. Бурменская, И. А. Володарская и др.; Под ред. А. Г. Асмолова. - М.: Просвещение,</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2011.</w:t>
      </w:r>
    </w:p>
    <w:p w:rsidR="003A6E35" w:rsidRPr="00F537AE" w:rsidRDefault="003A6E35" w:rsidP="003A6E35">
      <w:pPr>
        <w:pStyle w:val="a9"/>
        <w:tabs>
          <w:tab w:val="left" w:pos="9295"/>
        </w:tabs>
        <w:spacing w:line="240" w:lineRule="auto"/>
        <w:ind w:left="426" w:right="43"/>
        <w:jc w:val="both"/>
        <w:rPr>
          <w:rFonts w:ascii="Times New Roman" w:hAnsi="Times New Roman" w:cs="Times New Roman"/>
          <w:sz w:val="24"/>
          <w:szCs w:val="24"/>
        </w:rPr>
      </w:pPr>
      <w:r w:rsidRPr="00F537AE">
        <w:rPr>
          <w:rFonts w:ascii="Times New Roman" w:hAnsi="Times New Roman" w:cs="Times New Roman"/>
          <w:sz w:val="24"/>
          <w:szCs w:val="24"/>
        </w:rPr>
        <w:t xml:space="preserve">Для  формирования  </w:t>
      </w:r>
      <w:r w:rsidRPr="00F537AE">
        <w:rPr>
          <w:rFonts w:ascii="Times New Roman" w:hAnsi="Times New Roman" w:cs="Times New Roman"/>
          <w:i/>
          <w:sz w:val="24"/>
          <w:szCs w:val="24"/>
        </w:rPr>
        <w:t xml:space="preserve">личностных  </w:t>
      </w:r>
      <w:r w:rsidRPr="00F537AE">
        <w:rPr>
          <w:rFonts w:ascii="Times New Roman" w:hAnsi="Times New Roman" w:cs="Times New Roman"/>
          <w:sz w:val="24"/>
          <w:szCs w:val="24"/>
        </w:rPr>
        <w:t xml:space="preserve">универсальных </w:t>
      </w:r>
      <w:r w:rsidRPr="00F537AE">
        <w:rPr>
          <w:rFonts w:ascii="Times New Roman" w:hAnsi="Times New Roman" w:cs="Times New Roman"/>
          <w:spacing w:val="54"/>
          <w:sz w:val="24"/>
          <w:szCs w:val="24"/>
        </w:rPr>
        <w:t xml:space="preserve"> </w:t>
      </w:r>
      <w:r w:rsidRPr="00F537AE">
        <w:rPr>
          <w:rFonts w:ascii="Times New Roman" w:hAnsi="Times New Roman" w:cs="Times New Roman"/>
          <w:sz w:val="24"/>
          <w:szCs w:val="24"/>
        </w:rPr>
        <w:t xml:space="preserve">учебных </w:t>
      </w:r>
      <w:r w:rsidRPr="00F537AE">
        <w:rPr>
          <w:rFonts w:ascii="Times New Roman" w:hAnsi="Times New Roman" w:cs="Times New Roman"/>
          <w:spacing w:val="13"/>
          <w:sz w:val="24"/>
          <w:szCs w:val="24"/>
        </w:rPr>
        <w:t xml:space="preserve"> </w:t>
      </w:r>
      <w:r w:rsidRPr="00F537AE">
        <w:rPr>
          <w:rFonts w:ascii="Times New Roman" w:hAnsi="Times New Roman" w:cs="Times New Roman"/>
          <w:sz w:val="24"/>
          <w:szCs w:val="24"/>
        </w:rPr>
        <w:t>действий испол</w:t>
      </w:r>
      <w:r w:rsidRPr="00F537AE">
        <w:rPr>
          <w:rFonts w:ascii="Times New Roman" w:hAnsi="Times New Roman" w:cs="Times New Roman"/>
          <w:spacing w:val="-3"/>
          <w:sz w:val="24"/>
          <w:szCs w:val="24"/>
        </w:rPr>
        <w:t xml:space="preserve">ьзуются </w:t>
      </w:r>
      <w:r w:rsidRPr="00F537AE">
        <w:rPr>
          <w:rFonts w:ascii="Times New Roman" w:hAnsi="Times New Roman" w:cs="Times New Roman"/>
          <w:sz w:val="24"/>
          <w:szCs w:val="24"/>
        </w:rPr>
        <w:t>следующие виды</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заданий:</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участие в</w:t>
      </w:r>
      <w:r w:rsidRPr="00F537AE">
        <w:rPr>
          <w:spacing w:val="-3"/>
          <w:sz w:val="24"/>
          <w:szCs w:val="24"/>
        </w:rPr>
        <w:t xml:space="preserve"> </w:t>
      </w:r>
      <w:r w:rsidRPr="00F537AE">
        <w:rPr>
          <w:sz w:val="24"/>
          <w:szCs w:val="24"/>
        </w:rPr>
        <w:t>проектах;</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подведение итогов урока;</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творческие</w:t>
      </w:r>
      <w:r w:rsidRPr="00F537AE">
        <w:rPr>
          <w:spacing w:val="-2"/>
          <w:sz w:val="24"/>
          <w:szCs w:val="24"/>
        </w:rPr>
        <w:t xml:space="preserve"> </w:t>
      </w:r>
      <w:r w:rsidRPr="00F537AE">
        <w:rPr>
          <w:sz w:val="24"/>
          <w:szCs w:val="24"/>
        </w:rPr>
        <w:t>задания;</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зрительное, моторное, вербальное восприятие</w:t>
      </w:r>
      <w:r w:rsidRPr="00F537AE">
        <w:rPr>
          <w:spacing w:val="-6"/>
          <w:sz w:val="24"/>
          <w:szCs w:val="24"/>
        </w:rPr>
        <w:t xml:space="preserve"> </w:t>
      </w:r>
      <w:r w:rsidRPr="00F537AE">
        <w:rPr>
          <w:sz w:val="24"/>
          <w:szCs w:val="24"/>
        </w:rPr>
        <w:t>музыки;</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мысленное воспроизведение картины, ситуации,</w:t>
      </w:r>
      <w:r w:rsidRPr="00F537AE">
        <w:rPr>
          <w:spacing w:val="-4"/>
          <w:sz w:val="24"/>
          <w:szCs w:val="24"/>
        </w:rPr>
        <w:t xml:space="preserve"> </w:t>
      </w:r>
      <w:r w:rsidRPr="00F537AE">
        <w:rPr>
          <w:sz w:val="24"/>
          <w:szCs w:val="24"/>
        </w:rPr>
        <w:t>видеофильма;</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самооценка события,</w:t>
      </w:r>
      <w:r w:rsidRPr="00F537AE">
        <w:rPr>
          <w:spacing w:val="-2"/>
          <w:sz w:val="24"/>
          <w:szCs w:val="24"/>
        </w:rPr>
        <w:t xml:space="preserve"> </w:t>
      </w:r>
      <w:r w:rsidRPr="00F537AE">
        <w:rPr>
          <w:sz w:val="24"/>
          <w:szCs w:val="24"/>
        </w:rPr>
        <w:t>происшествия;</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дневники</w:t>
      </w:r>
      <w:r w:rsidRPr="00F537AE">
        <w:rPr>
          <w:spacing w:val="-1"/>
          <w:sz w:val="24"/>
          <w:szCs w:val="24"/>
        </w:rPr>
        <w:t xml:space="preserve"> </w:t>
      </w:r>
      <w:r w:rsidRPr="00F537AE">
        <w:rPr>
          <w:sz w:val="24"/>
          <w:szCs w:val="24"/>
        </w:rPr>
        <w:t>достижений.</w:t>
      </w:r>
    </w:p>
    <w:p w:rsidR="003A6E35" w:rsidRPr="00F537AE" w:rsidRDefault="003A6E35" w:rsidP="003A6E35">
      <w:pPr>
        <w:pStyle w:val="a9"/>
        <w:tabs>
          <w:tab w:val="left" w:pos="993"/>
        </w:tabs>
        <w:spacing w:line="240" w:lineRule="auto"/>
        <w:ind w:left="426" w:right="43"/>
        <w:jc w:val="both"/>
        <w:rPr>
          <w:rFonts w:ascii="Times New Roman" w:hAnsi="Times New Roman" w:cs="Times New Roman"/>
          <w:sz w:val="24"/>
          <w:szCs w:val="24"/>
        </w:rPr>
      </w:pPr>
      <w:r w:rsidRPr="00F537AE">
        <w:rPr>
          <w:rFonts w:ascii="Times New Roman" w:hAnsi="Times New Roman" w:cs="Times New Roman"/>
          <w:sz w:val="24"/>
          <w:szCs w:val="24"/>
        </w:rPr>
        <w:t xml:space="preserve">Для диагностики и формирования </w:t>
      </w:r>
      <w:r w:rsidRPr="00F537AE">
        <w:rPr>
          <w:rFonts w:ascii="Times New Roman" w:hAnsi="Times New Roman" w:cs="Times New Roman"/>
          <w:i/>
          <w:sz w:val="24"/>
          <w:szCs w:val="24"/>
        </w:rPr>
        <w:t xml:space="preserve">познавательных </w:t>
      </w:r>
      <w:r w:rsidRPr="00F537AE">
        <w:rPr>
          <w:rFonts w:ascii="Times New Roman" w:hAnsi="Times New Roman" w:cs="Times New Roman"/>
          <w:sz w:val="24"/>
          <w:szCs w:val="24"/>
        </w:rPr>
        <w:t>универсальных учебных действий целесообразны следующие виды заданий:</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«найди отличия» (можно задать их</w:t>
      </w:r>
      <w:r w:rsidRPr="00F537AE">
        <w:rPr>
          <w:spacing w:val="-5"/>
          <w:sz w:val="24"/>
          <w:szCs w:val="24"/>
        </w:rPr>
        <w:t xml:space="preserve"> </w:t>
      </w:r>
      <w:r w:rsidRPr="00F537AE">
        <w:rPr>
          <w:sz w:val="24"/>
          <w:szCs w:val="24"/>
        </w:rPr>
        <w:t>количество);</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«на что</w:t>
      </w:r>
      <w:r w:rsidRPr="00F537AE">
        <w:rPr>
          <w:spacing w:val="-2"/>
          <w:sz w:val="24"/>
          <w:szCs w:val="24"/>
        </w:rPr>
        <w:t xml:space="preserve"> </w:t>
      </w:r>
      <w:r w:rsidRPr="00F537AE">
        <w:rPr>
          <w:sz w:val="24"/>
          <w:szCs w:val="24"/>
        </w:rPr>
        <w:t>похоже?»;</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поиск</w:t>
      </w:r>
      <w:r w:rsidRPr="00F537AE">
        <w:rPr>
          <w:spacing w:val="-1"/>
          <w:sz w:val="24"/>
          <w:szCs w:val="24"/>
        </w:rPr>
        <w:t xml:space="preserve"> </w:t>
      </w:r>
      <w:r w:rsidRPr="00F537AE">
        <w:rPr>
          <w:sz w:val="24"/>
          <w:szCs w:val="24"/>
        </w:rPr>
        <w:t>лишнего;</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«лабиринты»;</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упорядочивание;</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«цепочки»;</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хитроумные</w:t>
      </w:r>
      <w:r w:rsidRPr="00F537AE">
        <w:rPr>
          <w:spacing w:val="-3"/>
          <w:sz w:val="24"/>
          <w:szCs w:val="24"/>
        </w:rPr>
        <w:t xml:space="preserve"> </w:t>
      </w:r>
      <w:r w:rsidRPr="00F537AE">
        <w:rPr>
          <w:sz w:val="24"/>
          <w:szCs w:val="24"/>
        </w:rPr>
        <w:t>решения;</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составление</w:t>
      </w:r>
      <w:r w:rsidRPr="00F537AE">
        <w:rPr>
          <w:spacing w:val="-2"/>
          <w:sz w:val="24"/>
          <w:szCs w:val="24"/>
        </w:rPr>
        <w:t xml:space="preserve"> </w:t>
      </w:r>
      <w:r w:rsidRPr="00F537AE">
        <w:rPr>
          <w:sz w:val="24"/>
          <w:szCs w:val="24"/>
        </w:rPr>
        <w:t>схем-опор;</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работа с разного вида таблицами; •составление и распознавание</w:t>
      </w:r>
      <w:r w:rsidRPr="00F537AE">
        <w:rPr>
          <w:spacing w:val="-11"/>
          <w:sz w:val="24"/>
          <w:szCs w:val="24"/>
        </w:rPr>
        <w:t xml:space="preserve"> </w:t>
      </w:r>
      <w:r w:rsidRPr="00F537AE">
        <w:rPr>
          <w:sz w:val="24"/>
          <w:szCs w:val="24"/>
        </w:rPr>
        <w:t>диаграмм;</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работа со словарями</w:t>
      </w:r>
      <w:r w:rsidRPr="00F537AE">
        <w:rPr>
          <w:spacing w:val="-2"/>
          <w:sz w:val="24"/>
          <w:szCs w:val="24"/>
        </w:rPr>
        <w:t xml:space="preserve"> </w:t>
      </w:r>
      <w:r w:rsidRPr="00F537AE">
        <w:rPr>
          <w:sz w:val="24"/>
          <w:szCs w:val="24"/>
        </w:rPr>
        <w:t>др.</w:t>
      </w:r>
    </w:p>
    <w:p w:rsidR="003A6E35" w:rsidRPr="00F537AE" w:rsidRDefault="003A6E35" w:rsidP="003A6E35">
      <w:pPr>
        <w:pStyle w:val="a9"/>
        <w:tabs>
          <w:tab w:val="left" w:pos="993"/>
        </w:tabs>
        <w:spacing w:line="240" w:lineRule="auto"/>
        <w:ind w:left="426" w:right="43"/>
        <w:jc w:val="both"/>
        <w:rPr>
          <w:rFonts w:ascii="Times New Roman" w:hAnsi="Times New Roman" w:cs="Times New Roman"/>
          <w:sz w:val="24"/>
          <w:szCs w:val="24"/>
        </w:rPr>
      </w:pPr>
      <w:r w:rsidRPr="00F537AE">
        <w:rPr>
          <w:rFonts w:ascii="Times New Roman" w:hAnsi="Times New Roman" w:cs="Times New Roman"/>
          <w:sz w:val="24"/>
          <w:szCs w:val="24"/>
        </w:rPr>
        <w:t xml:space="preserve">Для диагностики и формирования </w:t>
      </w:r>
      <w:r w:rsidRPr="00F537AE">
        <w:rPr>
          <w:rFonts w:ascii="Times New Roman" w:hAnsi="Times New Roman" w:cs="Times New Roman"/>
          <w:i/>
          <w:sz w:val="24"/>
          <w:szCs w:val="24"/>
        </w:rPr>
        <w:t xml:space="preserve">регулятивных </w:t>
      </w:r>
      <w:r w:rsidRPr="00F537AE">
        <w:rPr>
          <w:rFonts w:ascii="Times New Roman" w:hAnsi="Times New Roman" w:cs="Times New Roman"/>
          <w:sz w:val="24"/>
          <w:szCs w:val="24"/>
        </w:rPr>
        <w:t>универсальных учебных действий возможны следующие виды заданий:</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«преднамеренные</w:t>
      </w:r>
      <w:r w:rsidRPr="00F537AE">
        <w:rPr>
          <w:spacing w:val="-3"/>
          <w:sz w:val="24"/>
          <w:szCs w:val="24"/>
        </w:rPr>
        <w:t xml:space="preserve"> </w:t>
      </w:r>
      <w:r w:rsidRPr="00F537AE">
        <w:rPr>
          <w:sz w:val="24"/>
          <w:szCs w:val="24"/>
        </w:rPr>
        <w:t>ошибки»;</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поиск информации в предложенных</w:t>
      </w:r>
      <w:r w:rsidRPr="00F537AE">
        <w:rPr>
          <w:spacing w:val="-3"/>
          <w:sz w:val="24"/>
          <w:szCs w:val="24"/>
        </w:rPr>
        <w:t xml:space="preserve"> </w:t>
      </w:r>
      <w:r w:rsidRPr="00F537AE">
        <w:rPr>
          <w:sz w:val="24"/>
          <w:szCs w:val="24"/>
        </w:rPr>
        <w:t>источниках;</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взаимоконтроль;</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взаимный</w:t>
      </w:r>
      <w:r w:rsidRPr="00F537AE">
        <w:rPr>
          <w:spacing w:val="-1"/>
          <w:sz w:val="24"/>
          <w:szCs w:val="24"/>
        </w:rPr>
        <w:t xml:space="preserve"> </w:t>
      </w:r>
      <w:r w:rsidRPr="00F537AE">
        <w:rPr>
          <w:sz w:val="24"/>
          <w:szCs w:val="24"/>
        </w:rPr>
        <w:t>диктант;</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заучивание материала наизусть в</w:t>
      </w:r>
      <w:r w:rsidRPr="00F537AE">
        <w:rPr>
          <w:spacing w:val="-3"/>
          <w:sz w:val="24"/>
          <w:szCs w:val="24"/>
        </w:rPr>
        <w:t xml:space="preserve"> </w:t>
      </w:r>
      <w:r w:rsidRPr="00F537AE">
        <w:rPr>
          <w:sz w:val="24"/>
          <w:szCs w:val="24"/>
        </w:rPr>
        <w:t>классе;</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«ищу</w:t>
      </w:r>
      <w:r w:rsidRPr="00F537AE">
        <w:rPr>
          <w:spacing w:val="-5"/>
          <w:sz w:val="24"/>
          <w:szCs w:val="24"/>
        </w:rPr>
        <w:t xml:space="preserve"> </w:t>
      </w:r>
      <w:r w:rsidRPr="00F537AE">
        <w:rPr>
          <w:sz w:val="24"/>
          <w:szCs w:val="24"/>
        </w:rPr>
        <w:t>ошибки».</w:t>
      </w:r>
    </w:p>
    <w:p w:rsidR="003A6E35" w:rsidRPr="00F537AE" w:rsidRDefault="003A6E35" w:rsidP="003A6E35">
      <w:pPr>
        <w:pStyle w:val="a9"/>
        <w:tabs>
          <w:tab w:val="left" w:pos="993"/>
          <w:tab w:val="left" w:pos="2411"/>
          <w:tab w:val="left" w:pos="3907"/>
          <w:tab w:val="left" w:pos="4243"/>
          <w:tab w:val="left" w:pos="5959"/>
          <w:tab w:val="left" w:pos="8071"/>
          <w:tab w:val="left" w:pos="9848"/>
        </w:tabs>
        <w:spacing w:line="240" w:lineRule="auto"/>
        <w:ind w:left="426" w:right="43"/>
        <w:jc w:val="both"/>
        <w:rPr>
          <w:rFonts w:ascii="Times New Roman" w:hAnsi="Times New Roman" w:cs="Times New Roman"/>
          <w:sz w:val="24"/>
          <w:szCs w:val="24"/>
        </w:rPr>
      </w:pPr>
      <w:r w:rsidRPr="00F537AE">
        <w:rPr>
          <w:rFonts w:ascii="Times New Roman" w:hAnsi="Times New Roman" w:cs="Times New Roman"/>
          <w:sz w:val="24"/>
          <w:szCs w:val="24"/>
        </w:rPr>
        <w:t>Для</w:t>
      </w:r>
      <w:r w:rsidRPr="00F537AE">
        <w:rPr>
          <w:rFonts w:ascii="Times New Roman" w:hAnsi="Times New Roman" w:cs="Times New Roman"/>
          <w:sz w:val="24"/>
          <w:szCs w:val="24"/>
        </w:rPr>
        <w:tab/>
        <w:t>диагностики</w:t>
      </w:r>
      <w:r w:rsidRPr="00F537AE">
        <w:rPr>
          <w:rFonts w:ascii="Times New Roman" w:hAnsi="Times New Roman" w:cs="Times New Roman"/>
          <w:sz w:val="24"/>
          <w:szCs w:val="24"/>
        </w:rPr>
        <w:tab/>
        <w:t>и</w:t>
      </w:r>
      <w:r w:rsidRPr="00F537AE">
        <w:rPr>
          <w:rFonts w:ascii="Times New Roman" w:hAnsi="Times New Roman" w:cs="Times New Roman"/>
          <w:sz w:val="24"/>
          <w:szCs w:val="24"/>
        </w:rPr>
        <w:tab/>
        <w:t>формирования</w:t>
      </w:r>
      <w:r w:rsidRPr="00F537AE">
        <w:rPr>
          <w:rFonts w:ascii="Times New Roman" w:hAnsi="Times New Roman" w:cs="Times New Roman"/>
          <w:sz w:val="24"/>
          <w:szCs w:val="24"/>
        </w:rPr>
        <w:tab/>
      </w:r>
      <w:r w:rsidRPr="00F537AE">
        <w:rPr>
          <w:rFonts w:ascii="Times New Roman" w:hAnsi="Times New Roman" w:cs="Times New Roman"/>
          <w:i/>
          <w:sz w:val="24"/>
          <w:szCs w:val="24"/>
        </w:rPr>
        <w:t>коммуникативных</w:t>
      </w:r>
      <w:r w:rsidRPr="00F537AE">
        <w:rPr>
          <w:rFonts w:ascii="Times New Roman" w:hAnsi="Times New Roman" w:cs="Times New Roman"/>
          <w:i/>
          <w:sz w:val="24"/>
          <w:szCs w:val="24"/>
        </w:rPr>
        <w:tab/>
      </w:r>
      <w:r w:rsidRPr="00F537AE">
        <w:rPr>
          <w:rFonts w:ascii="Times New Roman" w:hAnsi="Times New Roman" w:cs="Times New Roman"/>
          <w:sz w:val="24"/>
          <w:szCs w:val="24"/>
        </w:rPr>
        <w:t>универсал</w:t>
      </w:r>
      <w:r w:rsidRPr="00F537AE">
        <w:rPr>
          <w:rFonts w:ascii="Times New Roman" w:hAnsi="Times New Roman" w:cs="Times New Roman"/>
          <w:sz w:val="24"/>
          <w:szCs w:val="24"/>
        </w:rPr>
        <w:t>ь</w:t>
      </w:r>
      <w:r w:rsidRPr="00F537AE">
        <w:rPr>
          <w:rFonts w:ascii="Times New Roman" w:hAnsi="Times New Roman" w:cs="Times New Roman"/>
          <w:sz w:val="24"/>
          <w:szCs w:val="24"/>
        </w:rPr>
        <w:t xml:space="preserve">ных   </w:t>
      </w:r>
    </w:p>
    <w:p w:rsidR="003A6E35" w:rsidRPr="00F537AE" w:rsidRDefault="003A6E35" w:rsidP="003A6E35">
      <w:pPr>
        <w:pStyle w:val="a9"/>
        <w:tabs>
          <w:tab w:val="left" w:pos="993"/>
          <w:tab w:val="left" w:pos="2411"/>
          <w:tab w:val="left" w:pos="3907"/>
          <w:tab w:val="left" w:pos="4243"/>
          <w:tab w:val="left" w:pos="5959"/>
          <w:tab w:val="left" w:pos="8071"/>
          <w:tab w:val="left" w:pos="9848"/>
        </w:tabs>
        <w:spacing w:line="240" w:lineRule="auto"/>
        <w:ind w:left="426" w:right="43"/>
        <w:jc w:val="both"/>
        <w:rPr>
          <w:rFonts w:ascii="Times New Roman" w:hAnsi="Times New Roman" w:cs="Times New Roman"/>
          <w:sz w:val="24"/>
          <w:szCs w:val="24"/>
        </w:rPr>
      </w:pPr>
      <w:r w:rsidRPr="00F537AE">
        <w:rPr>
          <w:rFonts w:ascii="Times New Roman" w:hAnsi="Times New Roman" w:cs="Times New Roman"/>
          <w:spacing w:val="-4"/>
          <w:sz w:val="24"/>
          <w:szCs w:val="24"/>
        </w:rPr>
        <w:t xml:space="preserve">учебных </w:t>
      </w:r>
      <w:r w:rsidRPr="00F537AE">
        <w:rPr>
          <w:rFonts w:ascii="Times New Roman" w:hAnsi="Times New Roman" w:cs="Times New Roman"/>
          <w:sz w:val="24"/>
          <w:szCs w:val="24"/>
        </w:rPr>
        <w:t>действий можно предложить следующие виды</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заданий:</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составь задание</w:t>
      </w:r>
      <w:r w:rsidRPr="00F537AE">
        <w:rPr>
          <w:spacing w:val="-10"/>
          <w:sz w:val="24"/>
          <w:szCs w:val="24"/>
        </w:rPr>
        <w:t xml:space="preserve"> </w:t>
      </w:r>
      <w:r w:rsidRPr="00F537AE">
        <w:rPr>
          <w:sz w:val="24"/>
          <w:szCs w:val="24"/>
        </w:rPr>
        <w:t>партнеру;</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отзыв на работу</w:t>
      </w:r>
      <w:r w:rsidRPr="00F537AE">
        <w:rPr>
          <w:spacing w:val="-7"/>
          <w:sz w:val="24"/>
          <w:szCs w:val="24"/>
        </w:rPr>
        <w:t xml:space="preserve"> </w:t>
      </w:r>
      <w:r w:rsidRPr="00F537AE">
        <w:rPr>
          <w:sz w:val="24"/>
          <w:szCs w:val="24"/>
        </w:rPr>
        <w:t>товарища;</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групповая работа по составлению</w:t>
      </w:r>
      <w:r w:rsidRPr="00F537AE">
        <w:rPr>
          <w:spacing w:val="-2"/>
          <w:sz w:val="24"/>
          <w:szCs w:val="24"/>
        </w:rPr>
        <w:t xml:space="preserve"> </w:t>
      </w:r>
      <w:r w:rsidRPr="00F537AE">
        <w:rPr>
          <w:sz w:val="24"/>
          <w:szCs w:val="24"/>
        </w:rPr>
        <w:t>кроссворда;</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«отгадай, о ком</w:t>
      </w:r>
      <w:r w:rsidRPr="00F537AE">
        <w:rPr>
          <w:spacing w:val="-2"/>
          <w:sz w:val="24"/>
          <w:szCs w:val="24"/>
        </w:rPr>
        <w:t xml:space="preserve"> </w:t>
      </w:r>
      <w:r w:rsidRPr="00F537AE">
        <w:rPr>
          <w:sz w:val="24"/>
          <w:szCs w:val="24"/>
        </w:rPr>
        <w:t>говорим»;</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диалоговое слушание (формулировка вопросов для обратной</w:t>
      </w:r>
      <w:r w:rsidRPr="00F537AE">
        <w:rPr>
          <w:spacing w:val="-5"/>
          <w:sz w:val="24"/>
          <w:szCs w:val="24"/>
        </w:rPr>
        <w:t xml:space="preserve"> </w:t>
      </w:r>
      <w:r w:rsidRPr="00F537AE">
        <w:rPr>
          <w:sz w:val="24"/>
          <w:szCs w:val="24"/>
        </w:rPr>
        <w:t>связи);</w:t>
      </w:r>
    </w:p>
    <w:p w:rsidR="003A6E35" w:rsidRPr="00F537AE" w:rsidRDefault="003A6E35" w:rsidP="009B2888">
      <w:pPr>
        <w:pStyle w:val="af7"/>
        <w:numPr>
          <w:ilvl w:val="1"/>
          <w:numId w:val="104"/>
        </w:numPr>
        <w:tabs>
          <w:tab w:val="left" w:pos="993"/>
        </w:tabs>
        <w:ind w:left="426" w:right="43" w:firstLine="240"/>
        <w:jc w:val="both"/>
        <w:rPr>
          <w:sz w:val="24"/>
          <w:szCs w:val="24"/>
        </w:rPr>
      </w:pPr>
      <w:r w:rsidRPr="00F537AE">
        <w:rPr>
          <w:sz w:val="24"/>
          <w:szCs w:val="24"/>
        </w:rPr>
        <w:t>«подготовь рассказ...», «опиши устно...», «объясни...» и т.</w:t>
      </w:r>
      <w:r w:rsidRPr="00F537AE">
        <w:rPr>
          <w:spacing w:val="3"/>
          <w:sz w:val="24"/>
          <w:szCs w:val="24"/>
        </w:rPr>
        <w:t xml:space="preserve"> </w:t>
      </w:r>
      <w:r w:rsidRPr="00F537AE">
        <w:rPr>
          <w:sz w:val="24"/>
          <w:szCs w:val="24"/>
        </w:rPr>
        <w:t>д.</w:t>
      </w:r>
    </w:p>
    <w:p w:rsidR="00F32176" w:rsidRPr="00F537AE" w:rsidRDefault="00430F35" w:rsidP="001F1F38">
      <w:pPr>
        <w:pStyle w:val="72"/>
        <w:tabs>
          <w:tab w:val="left" w:pos="654"/>
        </w:tabs>
        <w:spacing w:line="271" w:lineRule="auto"/>
        <w:jc w:val="center"/>
        <w:rPr>
          <w:rFonts w:ascii="Times New Roman" w:hAnsi="Times New Roman" w:cs="Times New Roman"/>
          <w:b w:val="0"/>
          <w:bCs w:val="0"/>
          <w:color w:val="auto"/>
          <w:sz w:val="24"/>
          <w:szCs w:val="24"/>
        </w:rPr>
      </w:pPr>
      <w:bookmarkStart w:id="1515" w:name="bookmark2484"/>
      <w:bookmarkEnd w:id="1515"/>
      <w:r>
        <w:rPr>
          <w:rStyle w:val="71"/>
          <w:rFonts w:ascii="Times New Roman" w:hAnsi="Times New Roman" w:cs="Times New Roman"/>
          <w:b/>
          <w:bCs/>
          <w:color w:val="000000"/>
          <w:sz w:val="24"/>
          <w:szCs w:val="24"/>
        </w:rPr>
        <w:t xml:space="preserve">2.2.4 </w:t>
      </w:r>
      <w:r w:rsidR="00F32176" w:rsidRPr="00F537AE">
        <w:rPr>
          <w:rStyle w:val="71"/>
          <w:rFonts w:ascii="Times New Roman" w:hAnsi="Times New Roman" w:cs="Times New Roman"/>
          <w:b/>
          <w:bCs/>
          <w:color w:val="000000"/>
          <w:sz w:val="24"/>
          <w:szCs w:val="24"/>
        </w:rPr>
        <w:t>Место универсальных учебных действий в рабочих программах</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соответствии с ФГОС НОО сформированность универсаль</w:t>
      </w:r>
      <w:r w:rsidRPr="00F537AE">
        <w:rPr>
          <w:rStyle w:val="11"/>
          <w:rFonts w:ascii="Times New Roman" w:hAnsi="Times New Roman" w:cs="Times New Roman"/>
          <w:color w:val="000000"/>
          <w:sz w:val="24"/>
          <w:szCs w:val="24"/>
        </w:rPr>
        <w:softHyphen/>
        <w:t>ных учебных действий у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lastRenderedPageBreak/>
        <w:t>чающихся определяется на этапе завершения ими освоения программы начального общего обра</w:t>
      </w:r>
      <w:r w:rsidRPr="00F537AE">
        <w:rPr>
          <w:rStyle w:val="11"/>
          <w:rFonts w:ascii="Times New Roman" w:hAnsi="Times New Roman" w:cs="Times New Roman"/>
          <w:color w:val="000000"/>
          <w:sz w:val="24"/>
          <w:szCs w:val="24"/>
        </w:rPr>
        <w:softHyphen/>
        <w:t>зования. Это не снимает обязанности учителя контролировать динамику становления всех групп УУД для того, чтобы вовре</w:t>
      </w:r>
      <w:r w:rsidRPr="00F537AE">
        <w:rPr>
          <w:rStyle w:val="11"/>
          <w:rFonts w:ascii="Times New Roman" w:hAnsi="Times New Roman" w:cs="Times New Roman"/>
          <w:color w:val="000000"/>
          <w:sz w:val="24"/>
          <w:szCs w:val="24"/>
        </w:rPr>
        <w:softHyphen/>
        <w:t>мя устранять возникшие у обучающихся трудности и ошибки. В этом случае полученные результаты не подлежат балльной оценке, так как в соо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ветствии с закономерностями контроль</w:t>
      </w:r>
      <w:r w:rsidRPr="00F537AE">
        <w:rPr>
          <w:rStyle w:val="11"/>
          <w:rFonts w:ascii="Times New Roman" w:hAnsi="Times New Roman" w:cs="Times New Roman"/>
          <w:color w:val="000000"/>
          <w:sz w:val="24"/>
          <w:szCs w:val="24"/>
        </w:rPr>
        <w:softHyphen/>
        <w:t>но-оценочной деятельности балльной оценкой (о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меткой) оце</w:t>
      </w:r>
      <w:r w:rsidRPr="00F537AE">
        <w:rPr>
          <w:rStyle w:val="11"/>
          <w:rFonts w:ascii="Times New Roman" w:hAnsi="Times New Roman" w:cs="Times New Roman"/>
          <w:color w:val="000000"/>
          <w:sz w:val="24"/>
          <w:szCs w:val="24"/>
        </w:rPr>
        <w:softHyphen/>
        <w:t xml:space="preserve">нивается </w:t>
      </w:r>
      <w:r w:rsidRPr="00F537AE">
        <w:rPr>
          <w:rStyle w:val="11"/>
          <w:rFonts w:ascii="Times New Roman" w:hAnsi="Times New Roman" w:cs="Times New Roman"/>
          <w:i/>
          <w:iCs/>
          <w:color w:val="000000"/>
          <w:sz w:val="24"/>
          <w:szCs w:val="24"/>
        </w:rPr>
        <w:t>результат,</w:t>
      </w:r>
      <w:r w:rsidRPr="00F537AE">
        <w:rPr>
          <w:rStyle w:val="11"/>
          <w:rFonts w:ascii="Times New Roman" w:hAnsi="Times New Roman" w:cs="Times New Roman"/>
          <w:color w:val="000000"/>
          <w:sz w:val="24"/>
          <w:szCs w:val="24"/>
        </w:rPr>
        <w:t xml:space="preserve"> а не </w:t>
      </w:r>
      <w:r w:rsidRPr="00F537AE">
        <w:rPr>
          <w:rStyle w:val="11"/>
          <w:rFonts w:ascii="Times New Roman" w:hAnsi="Times New Roman" w:cs="Times New Roman"/>
          <w:i/>
          <w:iCs/>
          <w:color w:val="000000"/>
          <w:sz w:val="24"/>
          <w:szCs w:val="24"/>
        </w:rPr>
        <w:t>процесс</w:t>
      </w:r>
      <w:r w:rsidRPr="00F537AE">
        <w:rPr>
          <w:rStyle w:val="11"/>
          <w:rFonts w:ascii="Times New Roman" w:hAnsi="Times New Roman" w:cs="Times New Roman"/>
          <w:color w:val="000000"/>
          <w:sz w:val="24"/>
          <w:szCs w:val="24"/>
        </w:rPr>
        <w:t xml:space="preserve"> деятельности. В задачу учи</w:t>
      </w:r>
      <w:r w:rsidRPr="00F537AE">
        <w:rPr>
          <w:rStyle w:val="11"/>
          <w:rFonts w:ascii="Times New Roman" w:hAnsi="Times New Roman" w:cs="Times New Roman"/>
          <w:color w:val="000000"/>
          <w:sz w:val="24"/>
          <w:szCs w:val="24"/>
        </w:rPr>
        <w:softHyphen/>
        <w:t>теля входит пр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анализировать вместе с обучающимся его достижения, ошибки и встретившиеся трудности, в любом слу</w:t>
      </w:r>
      <w:r w:rsidRPr="00F537AE">
        <w:rPr>
          <w:rStyle w:val="11"/>
          <w:rFonts w:ascii="Times New Roman" w:hAnsi="Times New Roman" w:cs="Times New Roman"/>
          <w:color w:val="000000"/>
          <w:sz w:val="24"/>
          <w:szCs w:val="24"/>
        </w:rPr>
        <w:softHyphen/>
        <w:t>чае морально поддержать его, высказать надежду на дальней</w:t>
      </w:r>
      <w:r w:rsidRPr="00F537AE">
        <w:rPr>
          <w:rStyle w:val="11"/>
          <w:rFonts w:ascii="Times New Roman" w:hAnsi="Times New Roman" w:cs="Times New Roman"/>
          <w:color w:val="000000"/>
          <w:sz w:val="24"/>
          <w:szCs w:val="24"/>
        </w:rPr>
        <w:softHyphen/>
        <w:t>шие успехи. При этом результаты контрольно-оценочной дея</w:t>
      </w:r>
      <w:r w:rsidRPr="00F537AE">
        <w:rPr>
          <w:rStyle w:val="11"/>
          <w:rFonts w:ascii="Times New Roman" w:hAnsi="Times New Roman" w:cs="Times New Roman"/>
          <w:color w:val="000000"/>
          <w:sz w:val="24"/>
          <w:szCs w:val="24"/>
        </w:rPr>
        <w:softHyphen/>
        <w:t>тельности, зафиксированные в электронном формате, позволят интенсифицировать работу учителя.</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Можно использовать словесную оценку: «молодец, стараешь</w:t>
      </w:r>
      <w:r w:rsidRPr="00F537AE">
        <w:rPr>
          <w:rStyle w:val="11"/>
          <w:rFonts w:ascii="Times New Roman" w:hAnsi="Times New Roman" w:cs="Times New Roman"/>
          <w:color w:val="000000"/>
          <w:sz w:val="24"/>
          <w:szCs w:val="24"/>
        </w:rPr>
        <w:softHyphen/>
        <w:t>ся, у тебя обязательно пол</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чится», но отметку можно поставить только в том случае, если учебная задача решена сам</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стоятель</w:t>
      </w:r>
      <w:r w:rsidRPr="00F537AE">
        <w:rPr>
          <w:rStyle w:val="11"/>
          <w:rFonts w:ascii="Times New Roman" w:hAnsi="Times New Roman" w:cs="Times New Roman"/>
          <w:color w:val="000000"/>
          <w:sz w:val="24"/>
          <w:szCs w:val="24"/>
        </w:rPr>
        <w:softHyphen/>
        <w:t>но и правильно, т. е. возможно говорить о сформировавшемся универсальном дейс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вии.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рабочих про</w:t>
      </w:r>
      <w:r w:rsidR="007C3E81" w:rsidRPr="00F537AE">
        <w:rPr>
          <w:rStyle w:val="11"/>
          <w:rFonts w:ascii="Times New Roman" w:hAnsi="Times New Roman" w:cs="Times New Roman"/>
          <w:color w:val="000000"/>
          <w:sz w:val="24"/>
          <w:szCs w:val="24"/>
        </w:rPr>
        <w:t>граммах содержание метапредмет</w:t>
      </w:r>
      <w:r w:rsidRPr="00F537AE">
        <w:rPr>
          <w:rStyle w:val="11"/>
          <w:rFonts w:ascii="Times New Roman" w:hAnsi="Times New Roman" w:cs="Times New Roman"/>
          <w:color w:val="000000"/>
          <w:sz w:val="24"/>
          <w:szCs w:val="24"/>
        </w:rPr>
        <w:t>ных достижений обучения представлено в разделе «Содержа</w:t>
      </w:r>
      <w:r w:rsidRPr="00F537AE">
        <w:rPr>
          <w:rStyle w:val="11"/>
          <w:rFonts w:ascii="Times New Roman" w:hAnsi="Times New Roman" w:cs="Times New Roman"/>
          <w:color w:val="000000"/>
          <w:sz w:val="24"/>
          <w:szCs w:val="24"/>
        </w:rPr>
        <w:softHyphen/>
        <w:t>ние обучения», которое строится по классам. В каждом классе пяти уче</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ных предметов начальной школы (русский язык, ли</w:t>
      </w:r>
      <w:r w:rsidRPr="00F537AE">
        <w:rPr>
          <w:rStyle w:val="11"/>
          <w:rFonts w:ascii="Times New Roman" w:hAnsi="Times New Roman" w:cs="Times New Roman"/>
          <w:color w:val="000000"/>
          <w:sz w:val="24"/>
          <w:szCs w:val="24"/>
        </w:rPr>
        <w:softHyphen/>
        <w:t>тературное чтение, иностранный язык, математика и окружа</w:t>
      </w:r>
      <w:r w:rsidRPr="00F537AE">
        <w:rPr>
          <w:rStyle w:val="11"/>
          <w:rFonts w:ascii="Times New Roman" w:hAnsi="Times New Roman" w:cs="Times New Roman"/>
          <w:color w:val="000000"/>
          <w:sz w:val="24"/>
          <w:szCs w:val="24"/>
        </w:rPr>
        <w:softHyphen/>
        <w:t>ющий мир) выделен раздел «Универсальные учебные умения», в кот</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ром дан возможный вариант содержания всех групп УУД по каждому году обучения. В пе</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вом и втором классах опреде</w:t>
      </w:r>
      <w:r w:rsidRPr="00F537AE">
        <w:rPr>
          <w:rStyle w:val="11"/>
          <w:rFonts w:ascii="Times New Roman" w:hAnsi="Times New Roman" w:cs="Times New Roman"/>
          <w:color w:val="000000"/>
          <w:sz w:val="24"/>
          <w:szCs w:val="24"/>
        </w:rPr>
        <w:softHyphen/>
        <w:t>лён пропедевтический уровень овладения универсальными де</w:t>
      </w:r>
      <w:r w:rsidRPr="00F537AE">
        <w:rPr>
          <w:rStyle w:val="11"/>
          <w:rFonts w:ascii="Times New Roman" w:hAnsi="Times New Roman" w:cs="Times New Roman"/>
          <w:color w:val="000000"/>
          <w:sz w:val="24"/>
          <w:szCs w:val="24"/>
        </w:rPr>
        <w:t>й</w:t>
      </w:r>
      <w:r w:rsidRPr="00F537AE">
        <w:rPr>
          <w:rStyle w:val="11"/>
          <w:rFonts w:ascii="Times New Roman" w:hAnsi="Times New Roman" w:cs="Times New Roman"/>
          <w:color w:val="000000"/>
          <w:sz w:val="24"/>
          <w:szCs w:val="24"/>
        </w:rPr>
        <w:t>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Это положение не реализовано в содержании предметов, по</w:t>
      </w:r>
      <w:r w:rsidRPr="00F537AE">
        <w:rPr>
          <w:rStyle w:val="11"/>
          <w:rFonts w:ascii="Times New Roman" w:hAnsi="Times New Roman" w:cs="Times New Roman"/>
          <w:color w:val="000000"/>
          <w:sz w:val="24"/>
          <w:szCs w:val="24"/>
        </w:rPr>
        <w:softHyphen/>
        <w:t>строенных как модульные ку</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сы (ОРКСЭ, искус</w:t>
      </w:r>
      <w:r w:rsidRPr="00F537AE">
        <w:rPr>
          <w:rStyle w:val="11"/>
          <w:rFonts w:ascii="Times New Roman" w:hAnsi="Times New Roman" w:cs="Times New Roman"/>
          <w:color w:val="000000"/>
          <w:sz w:val="24"/>
          <w:szCs w:val="24"/>
        </w:rPr>
        <w:softHyphen/>
        <w:t>ство, физическая культура).</w:t>
      </w:r>
    </w:p>
    <w:p w:rsidR="00F32176" w:rsidRPr="00F537AE" w:rsidRDefault="00F32176" w:rsidP="001F1F38">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Далее содержание универсальных учебных действий пред</w:t>
      </w:r>
      <w:r w:rsidRPr="00F537AE">
        <w:rPr>
          <w:rStyle w:val="11"/>
          <w:rFonts w:ascii="Times New Roman" w:hAnsi="Times New Roman" w:cs="Times New Roman"/>
          <w:color w:val="000000"/>
          <w:sz w:val="24"/>
          <w:szCs w:val="24"/>
        </w:rPr>
        <w:softHyphen/>
        <w:t>ставлено в разделе «Планиру</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мые результаты обучения» в специальном разделе «Метапредметные результаты», их пере</w:t>
      </w:r>
      <w:r w:rsidRPr="00F537AE">
        <w:rPr>
          <w:rStyle w:val="11"/>
          <w:rFonts w:ascii="Times New Roman" w:hAnsi="Times New Roman" w:cs="Times New Roman"/>
          <w:color w:val="000000"/>
          <w:sz w:val="24"/>
          <w:szCs w:val="24"/>
        </w:rPr>
        <w:softHyphen/>
        <w:t>чень даётся на конец обучения в начальной школе. Структура каждого вида УУД дана в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ответствии с требованиями ФГОС. Познавательные универсальные учебные действия вкл</w:t>
      </w:r>
      <w:r w:rsidRPr="00F537AE">
        <w:rPr>
          <w:rStyle w:val="11"/>
          <w:rFonts w:ascii="Times New Roman" w:hAnsi="Times New Roman" w:cs="Times New Roman"/>
          <w:color w:val="000000"/>
          <w:sz w:val="24"/>
          <w:szCs w:val="24"/>
        </w:rPr>
        <w:t>ю</w:t>
      </w:r>
      <w:r w:rsidRPr="00F537AE">
        <w:rPr>
          <w:rStyle w:val="11"/>
          <w:rFonts w:ascii="Times New Roman" w:hAnsi="Times New Roman" w:cs="Times New Roman"/>
          <w:color w:val="000000"/>
          <w:sz w:val="24"/>
          <w:szCs w:val="24"/>
        </w:rPr>
        <w:t>чают перечень базовых логических действий; базовых исследова</w:t>
      </w:r>
      <w:r w:rsidRPr="00F537AE">
        <w:rPr>
          <w:rStyle w:val="11"/>
          <w:rFonts w:ascii="Times New Roman" w:hAnsi="Times New Roman" w:cs="Times New Roman"/>
          <w:color w:val="000000"/>
          <w:sz w:val="24"/>
          <w:szCs w:val="24"/>
        </w:rPr>
        <w:softHyphen/>
        <w:t>тельских действий; работу с информацией. Коммуникативные УУД включают перечень действий участника учебного диало</w:t>
      </w:r>
      <w:r w:rsidRPr="00F537AE">
        <w:rPr>
          <w:rStyle w:val="11"/>
          <w:rFonts w:ascii="Times New Roman" w:hAnsi="Times New Roman" w:cs="Times New Roman"/>
          <w:color w:val="000000"/>
          <w:sz w:val="24"/>
          <w:szCs w:val="24"/>
        </w:rPr>
        <w:softHyphen/>
        <w:t>га, действия, связанные со смысловым чтением и текстовой деятельностью, а также УУД, обеспечивающие монологиче</w:t>
      </w:r>
      <w:r w:rsidRPr="00F537AE">
        <w:rPr>
          <w:rStyle w:val="11"/>
          <w:rFonts w:ascii="Times New Roman" w:hAnsi="Times New Roman" w:cs="Times New Roman"/>
          <w:color w:val="000000"/>
          <w:sz w:val="24"/>
          <w:szCs w:val="24"/>
        </w:rPr>
        <w:softHyphen/>
        <w:t>ские формы речи (описание, рассуждение, повествов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ние). Ре</w:t>
      </w:r>
      <w:r w:rsidRPr="00F537AE">
        <w:rPr>
          <w:rStyle w:val="11"/>
          <w:rFonts w:ascii="Times New Roman" w:hAnsi="Times New Roman" w:cs="Times New Roman"/>
          <w:color w:val="000000"/>
          <w:sz w:val="24"/>
          <w:szCs w:val="24"/>
        </w:rPr>
        <w:softHyphen/>
        <w:t>гулятивные УУД включают перечень действий саморегуляции, самоконтроля и с</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мооценки. Представлен также отдельный раздел «Совместная деятельность», интегриру</w:t>
      </w:r>
      <w:r w:rsidRPr="00F537AE">
        <w:rPr>
          <w:rStyle w:val="11"/>
          <w:rFonts w:ascii="Times New Roman" w:hAnsi="Times New Roman" w:cs="Times New Roman"/>
          <w:color w:val="000000"/>
          <w:sz w:val="24"/>
          <w:szCs w:val="24"/>
        </w:rPr>
        <w:t>ю</w:t>
      </w:r>
      <w:r w:rsidRPr="00F537AE">
        <w:rPr>
          <w:rStyle w:val="11"/>
          <w:rFonts w:ascii="Times New Roman" w:hAnsi="Times New Roman" w:cs="Times New Roman"/>
          <w:color w:val="000000"/>
          <w:sz w:val="24"/>
          <w:szCs w:val="24"/>
        </w:rPr>
        <w:t>щий коммуни</w:t>
      </w:r>
      <w:r w:rsidRPr="00F537AE">
        <w:rPr>
          <w:rStyle w:val="11"/>
          <w:rFonts w:ascii="Times New Roman" w:hAnsi="Times New Roman" w:cs="Times New Roman"/>
          <w:color w:val="000000"/>
          <w:sz w:val="24"/>
          <w:szCs w:val="24"/>
        </w:rPr>
        <w:softHyphen/>
        <w:t>кативные и регулятивные действия, необходимые для успеш</w:t>
      </w:r>
      <w:r w:rsidRPr="00F537AE">
        <w:rPr>
          <w:rStyle w:val="11"/>
          <w:rFonts w:ascii="Times New Roman" w:hAnsi="Times New Roman" w:cs="Times New Roman"/>
          <w:color w:val="000000"/>
          <w:sz w:val="24"/>
          <w:szCs w:val="24"/>
        </w:rPr>
        <w:softHyphen/>
        <w:t>ной совместной деятельности.</w:t>
      </w:r>
    </w:p>
    <w:p w:rsidR="001F1F38" w:rsidRPr="00F537AE" w:rsidRDefault="00F32176" w:rsidP="009B2888">
      <w:pPr>
        <w:pStyle w:val="210"/>
        <w:numPr>
          <w:ilvl w:val="2"/>
          <w:numId w:val="108"/>
        </w:numPr>
        <w:tabs>
          <w:tab w:val="left" w:pos="2090"/>
          <w:tab w:val="left" w:pos="4214"/>
          <w:tab w:val="left" w:pos="7754"/>
        </w:tabs>
        <w:spacing w:before="36" w:line="271" w:lineRule="auto"/>
        <w:ind w:left="0" w:firstLine="285"/>
        <w:jc w:val="both"/>
        <w:rPr>
          <w:rStyle w:val="11"/>
          <w:rFonts w:ascii="Times New Roman" w:hAnsi="Times New Roman" w:cs="Times New Roman"/>
          <w:b w:val="0"/>
          <w:sz w:val="24"/>
          <w:szCs w:val="24"/>
        </w:rPr>
      </w:pPr>
      <w:r w:rsidRPr="00F537AE">
        <w:rPr>
          <w:rStyle w:val="11"/>
          <w:rFonts w:ascii="Times New Roman" w:hAnsi="Times New Roman" w:cs="Times New Roman"/>
          <w:b w:val="0"/>
          <w:color w:val="000000"/>
          <w:sz w:val="24"/>
          <w:szCs w:val="24"/>
        </w:rPr>
        <w:t>В тематическом планировании показываются возможные виды деятельности, методы, приёмы и формы организации об</w:t>
      </w:r>
      <w:r w:rsidRPr="00F537AE">
        <w:rPr>
          <w:rStyle w:val="11"/>
          <w:rFonts w:ascii="Times New Roman" w:hAnsi="Times New Roman" w:cs="Times New Roman"/>
          <w:b w:val="0"/>
          <w:color w:val="000000"/>
          <w:sz w:val="24"/>
          <w:szCs w:val="24"/>
        </w:rPr>
        <w:softHyphen/>
        <w:t xml:space="preserve">учения, направленные на формирование всех видов УУД. </w:t>
      </w:r>
      <w:bookmarkStart w:id="1516" w:name="bookmark2485"/>
      <w:bookmarkEnd w:id="1516"/>
    </w:p>
    <w:p w:rsidR="001F1F38" w:rsidRPr="00F537AE" w:rsidRDefault="001F1F38" w:rsidP="009B2888">
      <w:pPr>
        <w:pStyle w:val="210"/>
        <w:numPr>
          <w:ilvl w:val="2"/>
          <w:numId w:val="108"/>
        </w:numPr>
        <w:tabs>
          <w:tab w:val="left" w:pos="2090"/>
          <w:tab w:val="left" w:pos="4214"/>
          <w:tab w:val="left" w:pos="7754"/>
        </w:tabs>
        <w:spacing w:before="36" w:line="271" w:lineRule="auto"/>
        <w:ind w:left="0" w:firstLine="285"/>
        <w:jc w:val="center"/>
      </w:pPr>
      <w:r w:rsidRPr="00F537AE">
        <w:t>Особенности, основные направления и</w:t>
      </w:r>
      <w:r w:rsidRPr="00F537AE">
        <w:rPr>
          <w:spacing w:val="29"/>
        </w:rPr>
        <w:t xml:space="preserve"> </w:t>
      </w:r>
      <w:r w:rsidRPr="00F537AE">
        <w:t>планируемые результаты учебно-исследовательской и проектной деятельности обучающихся в рамках урочной и вн</w:t>
      </w:r>
      <w:r w:rsidRPr="00F537AE">
        <w:t>е</w:t>
      </w:r>
      <w:r w:rsidRPr="00F537AE">
        <w:t>урочной деятельности</w:t>
      </w:r>
    </w:p>
    <w:p w:rsidR="001F1F38" w:rsidRPr="00F537AE" w:rsidRDefault="001F1F38" w:rsidP="001F1F38">
      <w:pPr>
        <w:pStyle w:val="a9"/>
        <w:spacing w:before="2"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Включение учебно-исследовательской и проектной деятельности в процесс обучения явл</w:t>
      </w:r>
      <w:r w:rsidRPr="00F537AE">
        <w:rPr>
          <w:rFonts w:ascii="Times New Roman" w:hAnsi="Times New Roman" w:cs="Times New Roman"/>
          <w:sz w:val="24"/>
          <w:szCs w:val="24"/>
        </w:rPr>
        <w:t>я</w:t>
      </w:r>
      <w:r w:rsidRPr="00F537AE">
        <w:rPr>
          <w:rFonts w:ascii="Times New Roman" w:hAnsi="Times New Roman" w:cs="Times New Roman"/>
          <w:sz w:val="24"/>
          <w:szCs w:val="24"/>
        </w:rPr>
        <w:t>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p>
    <w:p w:rsidR="001F1F38" w:rsidRPr="00F537AE" w:rsidRDefault="001F1F38" w:rsidP="001F1F38">
      <w:pPr>
        <w:pStyle w:val="a9"/>
        <w:spacing w:before="8"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lastRenderedPageBreak/>
        <w:t>Главная особенность развития учебно-исследовательской и проектной деятельности – во</w:t>
      </w:r>
      <w:r w:rsidRPr="00F537AE">
        <w:rPr>
          <w:rFonts w:ascii="Times New Roman" w:hAnsi="Times New Roman" w:cs="Times New Roman"/>
          <w:sz w:val="24"/>
          <w:szCs w:val="24"/>
        </w:rPr>
        <w:t>з</w:t>
      </w:r>
      <w:r w:rsidRPr="00F537AE">
        <w:rPr>
          <w:rFonts w:ascii="Times New Roman" w:hAnsi="Times New Roman" w:cs="Times New Roman"/>
          <w:sz w:val="24"/>
          <w:szCs w:val="24"/>
        </w:rPr>
        <w:t>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w:t>
      </w:r>
      <w:r w:rsidRPr="00F537AE">
        <w:rPr>
          <w:rFonts w:ascii="Times New Roman" w:hAnsi="Times New Roman" w:cs="Times New Roman"/>
          <w:sz w:val="24"/>
          <w:szCs w:val="24"/>
        </w:rPr>
        <w:t>ь</w:t>
      </w:r>
      <w:r w:rsidRPr="00F537AE">
        <w:rPr>
          <w:rFonts w:ascii="Times New Roman" w:hAnsi="Times New Roman" w:cs="Times New Roman"/>
          <w:sz w:val="24"/>
          <w:szCs w:val="24"/>
        </w:rPr>
        <w:t>ности. Учебно-исследовательская деятельность предполагает поиск новых знаний и напра</w:t>
      </w:r>
      <w:r w:rsidRPr="00F537AE">
        <w:rPr>
          <w:rFonts w:ascii="Times New Roman" w:hAnsi="Times New Roman" w:cs="Times New Roman"/>
          <w:sz w:val="24"/>
          <w:szCs w:val="24"/>
        </w:rPr>
        <w:t>в</w:t>
      </w:r>
      <w:r w:rsidRPr="00F537AE">
        <w:rPr>
          <w:rFonts w:ascii="Times New Roman" w:hAnsi="Times New Roman" w:cs="Times New Roman"/>
          <w:sz w:val="24"/>
          <w:szCs w:val="24"/>
        </w:rPr>
        <w:t>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1F1F38" w:rsidRPr="00F537AE" w:rsidRDefault="001F1F38" w:rsidP="001F1F38">
      <w:pPr>
        <w:pStyle w:val="a9"/>
        <w:spacing w:before="9"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В ходе освоения учебно-исследовательской и проектной деятельности учащийся начал</w:t>
      </w:r>
      <w:r w:rsidRPr="00F537AE">
        <w:rPr>
          <w:rFonts w:ascii="Times New Roman" w:hAnsi="Times New Roman" w:cs="Times New Roman"/>
          <w:sz w:val="24"/>
          <w:szCs w:val="24"/>
        </w:rPr>
        <w:t>ь</w:t>
      </w:r>
      <w:r w:rsidRPr="00F537AE">
        <w:rPr>
          <w:rFonts w:ascii="Times New Roman" w:hAnsi="Times New Roman" w:cs="Times New Roman"/>
          <w:sz w:val="24"/>
          <w:szCs w:val="24"/>
        </w:rPr>
        <w:t>ной школы получает знания не в готовом виде, а добывает их сам и осознает при этом с</w:t>
      </w:r>
      <w:r w:rsidRPr="00F537AE">
        <w:rPr>
          <w:rFonts w:ascii="Times New Roman" w:hAnsi="Times New Roman" w:cs="Times New Roman"/>
          <w:sz w:val="24"/>
          <w:szCs w:val="24"/>
        </w:rPr>
        <w:t>о</w:t>
      </w:r>
      <w:r w:rsidRPr="00F537AE">
        <w:rPr>
          <w:rFonts w:ascii="Times New Roman" w:hAnsi="Times New Roman" w:cs="Times New Roman"/>
          <w:sz w:val="24"/>
          <w:szCs w:val="24"/>
        </w:rPr>
        <w:t>держание и формы учебной деятельности. Обучающийся выступает в роли субъекта образ</w:t>
      </w:r>
      <w:r w:rsidRPr="00F537AE">
        <w:rPr>
          <w:rFonts w:ascii="Times New Roman" w:hAnsi="Times New Roman" w:cs="Times New Roman"/>
          <w:sz w:val="24"/>
          <w:szCs w:val="24"/>
        </w:rPr>
        <w:t>о</w:t>
      </w:r>
      <w:r w:rsidRPr="00F537AE">
        <w:rPr>
          <w:rFonts w:ascii="Times New Roman" w:hAnsi="Times New Roman" w:cs="Times New Roman"/>
          <w:sz w:val="24"/>
          <w:szCs w:val="24"/>
        </w:rPr>
        <w:t>вательной деятельности, поскольку получает возможность быть</w:t>
      </w:r>
      <w:r w:rsidRPr="00F537AE">
        <w:rPr>
          <w:rFonts w:ascii="Times New Roman" w:hAnsi="Times New Roman" w:cs="Times New Roman"/>
          <w:spacing w:val="29"/>
          <w:sz w:val="24"/>
          <w:szCs w:val="24"/>
        </w:rPr>
        <w:t xml:space="preserve"> </w:t>
      </w:r>
      <w:r w:rsidRPr="00F537AE">
        <w:rPr>
          <w:rFonts w:ascii="Times New Roman" w:hAnsi="Times New Roman" w:cs="Times New Roman"/>
          <w:sz w:val="24"/>
          <w:szCs w:val="24"/>
        </w:rPr>
        <w:t>самостоятельным, активным творцом, который планирует свою деятельность, ставит задачи, ищет средства для решения поставленных задач.</w:t>
      </w:r>
    </w:p>
    <w:p w:rsidR="001F1F38" w:rsidRPr="00F537AE" w:rsidRDefault="001F1F38" w:rsidP="001F1F38">
      <w:pPr>
        <w:pStyle w:val="a9"/>
        <w:spacing w:before="17" w:line="268" w:lineRule="auto"/>
        <w:ind w:firstLine="170"/>
        <w:jc w:val="both"/>
        <w:rPr>
          <w:rFonts w:ascii="Times New Roman" w:hAnsi="Times New Roman" w:cs="Times New Roman"/>
          <w:sz w:val="24"/>
          <w:szCs w:val="24"/>
        </w:rPr>
      </w:pPr>
      <w:r w:rsidRPr="00F537AE">
        <w:rPr>
          <w:rFonts w:ascii="Times New Roman" w:hAnsi="Times New Roman" w:cs="Times New Roman"/>
          <w:sz w:val="24"/>
          <w:szCs w:val="24"/>
        </w:rPr>
        <w:t>Основными задачами в процессе учебно-исследовательского и проектного обучения явл</w:t>
      </w:r>
      <w:r w:rsidRPr="00F537AE">
        <w:rPr>
          <w:rFonts w:ascii="Times New Roman" w:hAnsi="Times New Roman" w:cs="Times New Roman"/>
          <w:sz w:val="24"/>
          <w:szCs w:val="24"/>
        </w:rPr>
        <w:t>я</w:t>
      </w:r>
      <w:r w:rsidRPr="00F537AE">
        <w:rPr>
          <w:rFonts w:ascii="Times New Roman" w:hAnsi="Times New Roman" w:cs="Times New Roman"/>
          <w:sz w:val="24"/>
          <w:szCs w:val="24"/>
        </w:rPr>
        <w:t>ется развитие у ученика определенного базиса знаний и развития умений: наблюдать, изм</w:t>
      </w:r>
      <w:r w:rsidRPr="00F537AE">
        <w:rPr>
          <w:rFonts w:ascii="Times New Roman" w:hAnsi="Times New Roman" w:cs="Times New Roman"/>
          <w:sz w:val="24"/>
          <w:szCs w:val="24"/>
        </w:rPr>
        <w:t>е</w:t>
      </w:r>
      <w:r w:rsidRPr="00F537AE">
        <w:rPr>
          <w:rFonts w:ascii="Times New Roman" w:hAnsi="Times New Roman" w:cs="Times New Roman"/>
          <w:sz w:val="24"/>
          <w:szCs w:val="24"/>
        </w:rPr>
        <w:t>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1F1F38" w:rsidRPr="00F537AE" w:rsidRDefault="001F1F38" w:rsidP="001F1F38">
      <w:pPr>
        <w:pStyle w:val="a9"/>
        <w:spacing w:before="8"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w:t>
      </w:r>
      <w:r w:rsidRPr="00F537AE">
        <w:rPr>
          <w:rFonts w:ascii="Times New Roman" w:hAnsi="Times New Roman" w:cs="Times New Roman"/>
          <w:sz w:val="24"/>
          <w:szCs w:val="24"/>
        </w:rPr>
        <w:t>е</w:t>
      </w:r>
      <w:r w:rsidRPr="00F537AE">
        <w:rPr>
          <w:rFonts w:ascii="Times New Roman" w:hAnsi="Times New Roman" w:cs="Times New Roman"/>
          <w:sz w:val="24"/>
          <w:szCs w:val="24"/>
        </w:rPr>
        <w:t>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F1F38" w:rsidRPr="00F537AE" w:rsidRDefault="001F1F38" w:rsidP="001F1F38">
      <w:pPr>
        <w:pStyle w:val="a9"/>
        <w:spacing w:before="10" w:line="266"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w:t>
      </w:r>
    </w:p>
    <w:p w:rsidR="001F1F38" w:rsidRPr="00F537AE" w:rsidRDefault="001F1F38" w:rsidP="001F1F38">
      <w:pPr>
        <w:pStyle w:val="a9"/>
        <w:spacing w:before="16"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В рамках внеурочной деятельности исследовательская и проектная деятельность напра</w:t>
      </w:r>
      <w:r w:rsidRPr="00F537AE">
        <w:rPr>
          <w:rFonts w:ascii="Times New Roman" w:hAnsi="Times New Roman" w:cs="Times New Roman"/>
          <w:sz w:val="24"/>
          <w:szCs w:val="24"/>
        </w:rPr>
        <w:t>в</w:t>
      </w:r>
      <w:r w:rsidRPr="00F537AE">
        <w:rPr>
          <w:rFonts w:ascii="Times New Roman" w:hAnsi="Times New Roman" w:cs="Times New Roman"/>
          <w:sz w:val="24"/>
          <w:szCs w:val="24"/>
        </w:rPr>
        <w:t>лены на обогащение содержания образования и возможность реализации способностей, п</w:t>
      </w:r>
      <w:r w:rsidRPr="00F537AE">
        <w:rPr>
          <w:rFonts w:ascii="Times New Roman" w:hAnsi="Times New Roman" w:cs="Times New Roman"/>
          <w:sz w:val="24"/>
          <w:szCs w:val="24"/>
        </w:rPr>
        <w:t>о</w:t>
      </w:r>
      <w:r w:rsidRPr="00F537AE">
        <w:rPr>
          <w:rFonts w:ascii="Times New Roman" w:hAnsi="Times New Roman" w:cs="Times New Roman"/>
          <w:sz w:val="24"/>
          <w:szCs w:val="24"/>
        </w:rPr>
        <w:t>требностей и интересов обучающихся с различным уровнем развития.</w:t>
      </w:r>
    </w:p>
    <w:p w:rsidR="001F1F38" w:rsidRPr="00F537AE" w:rsidRDefault="001F1F38" w:rsidP="001F1F38">
      <w:pPr>
        <w:pStyle w:val="a9"/>
        <w:spacing w:before="9"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Для расширения диапазона применимости исследовательского и проектного обучения сл</w:t>
      </w:r>
      <w:r w:rsidRPr="00F537AE">
        <w:rPr>
          <w:rFonts w:ascii="Times New Roman" w:hAnsi="Times New Roman" w:cs="Times New Roman"/>
          <w:sz w:val="24"/>
          <w:szCs w:val="24"/>
        </w:rPr>
        <w:t>е</w:t>
      </w:r>
      <w:r w:rsidRPr="00F537AE">
        <w:rPr>
          <w:rFonts w:ascii="Times New Roman" w:hAnsi="Times New Roman" w:cs="Times New Roman"/>
          <w:sz w:val="24"/>
          <w:szCs w:val="24"/>
        </w:rPr>
        <w:t>дует дифференцировать задания по степени трудности: путем постепенного усложнения н</w:t>
      </w:r>
      <w:r w:rsidRPr="00F537AE">
        <w:rPr>
          <w:rFonts w:ascii="Times New Roman" w:hAnsi="Times New Roman" w:cs="Times New Roman"/>
          <w:sz w:val="24"/>
          <w:szCs w:val="24"/>
        </w:rPr>
        <w:t>е</w:t>
      </w:r>
      <w:r w:rsidRPr="00F537AE">
        <w:rPr>
          <w:rFonts w:ascii="Times New Roman" w:hAnsi="Times New Roman" w:cs="Times New Roman"/>
          <w:sz w:val="24"/>
          <w:szCs w:val="24"/>
        </w:rPr>
        <w:t>посредственно самих заданий и/или увеличением степени самостоятельности ребенка, рег</w:t>
      </w:r>
      <w:r w:rsidRPr="00F537AE">
        <w:rPr>
          <w:rFonts w:ascii="Times New Roman" w:hAnsi="Times New Roman" w:cs="Times New Roman"/>
          <w:sz w:val="24"/>
          <w:szCs w:val="24"/>
        </w:rPr>
        <w:t>у</w:t>
      </w:r>
      <w:r w:rsidRPr="00F537AE">
        <w:rPr>
          <w:rFonts w:ascii="Times New Roman" w:hAnsi="Times New Roman" w:cs="Times New Roman"/>
          <w:sz w:val="24"/>
          <w:szCs w:val="24"/>
        </w:rPr>
        <w:t>лируемой мерой непосредственного руководства учителя процессом научно- практического обучения.</w:t>
      </w:r>
    </w:p>
    <w:p w:rsidR="001F1F38" w:rsidRPr="00F537AE" w:rsidRDefault="001F1F38" w:rsidP="001F1F38">
      <w:pPr>
        <w:pStyle w:val="a9"/>
        <w:spacing w:before="10" w:line="268" w:lineRule="auto"/>
        <w:ind w:firstLine="230"/>
        <w:jc w:val="both"/>
        <w:rPr>
          <w:rFonts w:ascii="Times New Roman" w:hAnsi="Times New Roman" w:cs="Times New Roman"/>
          <w:sz w:val="24"/>
          <w:szCs w:val="24"/>
        </w:rPr>
      </w:pPr>
      <w:r w:rsidRPr="00F537AE">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w:t>
      </w:r>
      <w:r w:rsidRPr="00F537AE">
        <w:rPr>
          <w:rFonts w:ascii="Times New Roman" w:hAnsi="Times New Roman" w:cs="Times New Roman"/>
          <w:sz w:val="24"/>
          <w:szCs w:val="24"/>
        </w:rPr>
        <w:t>о</w:t>
      </w:r>
      <w:r w:rsidRPr="00F537AE">
        <w:rPr>
          <w:rFonts w:ascii="Times New Roman" w:hAnsi="Times New Roman" w:cs="Times New Roman"/>
          <w:sz w:val="24"/>
          <w:szCs w:val="24"/>
        </w:rPr>
        <w:t>ванные умения: наблюдать, измерять, сравнивать, моделировать, выдвигать гипотезы, эксп</w:t>
      </w:r>
      <w:r w:rsidRPr="00F537AE">
        <w:rPr>
          <w:rFonts w:ascii="Times New Roman" w:hAnsi="Times New Roman" w:cs="Times New Roman"/>
          <w:sz w:val="24"/>
          <w:szCs w:val="24"/>
        </w:rPr>
        <w:t>е</w:t>
      </w:r>
      <w:r w:rsidRPr="00F537AE">
        <w:rPr>
          <w:rFonts w:ascii="Times New Roman" w:hAnsi="Times New Roman" w:cs="Times New Roman"/>
          <w:sz w:val="24"/>
          <w:szCs w:val="24"/>
        </w:rPr>
        <w:t>риментировать, определять понятия, устанавливать причинно-следственные связи и работать с источниками информации. В качестве результата следует также включить готовность сл</w:t>
      </w:r>
      <w:r w:rsidRPr="00F537AE">
        <w:rPr>
          <w:rFonts w:ascii="Times New Roman" w:hAnsi="Times New Roman" w:cs="Times New Roman"/>
          <w:sz w:val="24"/>
          <w:szCs w:val="24"/>
        </w:rPr>
        <w:t>у</w:t>
      </w:r>
      <w:r w:rsidRPr="00F537AE">
        <w:rPr>
          <w:rFonts w:ascii="Times New Roman" w:hAnsi="Times New Roman" w:cs="Times New Roman"/>
          <w:sz w:val="24"/>
          <w:szCs w:val="24"/>
        </w:rPr>
        <w:t>шать и слышать собеседника, умение в корректной форме формулировать и оценивать п</w:t>
      </w:r>
      <w:r w:rsidRPr="00F537AE">
        <w:rPr>
          <w:rFonts w:ascii="Times New Roman" w:hAnsi="Times New Roman" w:cs="Times New Roman"/>
          <w:sz w:val="24"/>
          <w:szCs w:val="24"/>
        </w:rPr>
        <w:t>о</w:t>
      </w:r>
      <w:r w:rsidRPr="00F537AE">
        <w:rPr>
          <w:rFonts w:ascii="Times New Roman" w:hAnsi="Times New Roman" w:cs="Times New Roman"/>
          <w:sz w:val="24"/>
          <w:szCs w:val="24"/>
        </w:rPr>
        <w:t>знавательные вопросы; проявлять самостоятельность в обучении, инициативу в использов</w:t>
      </w:r>
      <w:r w:rsidRPr="00F537AE">
        <w:rPr>
          <w:rFonts w:ascii="Times New Roman" w:hAnsi="Times New Roman" w:cs="Times New Roman"/>
          <w:sz w:val="24"/>
          <w:szCs w:val="24"/>
        </w:rPr>
        <w:t>а</w:t>
      </w:r>
      <w:r w:rsidRPr="00F537AE">
        <w:rPr>
          <w:rFonts w:ascii="Times New Roman" w:hAnsi="Times New Roman" w:cs="Times New Roman"/>
          <w:sz w:val="24"/>
          <w:szCs w:val="24"/>
        </w:rPr>
        <w:t>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w:t>
      </w:r>
      <w:r w:rsidRPr="00F537AE">
        <w:rPr>
          <w:rFonts w:ascii="Times New Roman" w:hAnsi="Times New Roman" w:cs="Times New Roman"/>
          <w:sz w:val="24"/>
          <w:szCs w:val="24"/>
        </w:rPr>
        <w:t>т</w:t>
      </w:r>
      <w:r w:rsidRPr="00F537AE">
        <w:rPr>
          <w:rFonts w:ascii="Times New Roman" w:hAnsi="Times New Roman" w:cs="Times New Roman"/>
          <w:sz w:val="24"/>
          <w:szCs w:val="24"/>
        </w:rPr>
        <w:t>венные сильные и слабые стороны; отвечать за свои действия и их последствия.</w:t>
      </w:r>
    </w:p>
    <w:p w:rsidR="001F1F38" w:rsidRPr="00F537AE" w:rsidRDefault="001F1F38" w:rsidP="001F1F38">
      <w:pPr>
        <w:pStyle w:val="a9"/>
        <w:spacing w:before="4"/>
        <w:ind w:firstLine="230"/>
        <w:jc w:val="both"/>
        <w:rPr>
          <w:rFonts w:ascii="Times New Roman" w:hAnsi="Times New Roman" w:cs="Times New Roman"/>
          <w:sz w:val="24"/>
          <w:szCs w:val="24"/>
        </w:rPr>
      </w:pPr>
      <w:r w:rsidRPr="00F537AE">
        <w:rPr>
          <w:rFonts w:ascii="Times New Roman" w:hAnsi="Times New Roman" w:cs="Times New Roman"/>
          <w:sz w:val="24"/>
          <w:szCs w:val="24"/>
        </w:rPr>
        <w:t xml:space="preserve">В МБОУ «Селекционная СОШ» учебно-исследовательская и проектная деятельность в школе осуществляется по четырем направлениям: гуманитарно-эстетическое, естественно – </w:t>
      </w:r>
      <w:r w:rsidRPr="00F537AE">
        <w:rPr>
          <w:rFonts w:ascii="Times New Roman" w:hAnsi="Times New Roman" w:cs="Times New Roman"/>
          <w:sz w:val="24"/>
          <w:szCs w:val="24"/>
        </w:rPr>
        <w:lastRenderedPageBreak/>
        <w:t>математическое, филологическое, «юный</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исследователь».</w:t>
      </w:r>
    </w:p>
    <w:p w:rsidR="001F1F38" w:rsidRPr="00F537AE" w:rsidRDefault="001F1F38" w:rsidP="001F1F38">
      <w:pPr>
        <w:pStyle w:val="210"/>
        <w:spacing w:before="16" w:line="266" w:lineRule="auto"/>
        <w:ind w:left="0"/>
        <w:jc w:val="both"/>
      </w:pPr>
      <w:r w:rsidRPr="00F537AE">
        <w:t>Условия, обеспечивающие развитие универсальных учебных действий у обучающихся</w:t>
      </w:r>
    </w:p>
    <w:p w:rsidR="001F1F38" w:rsidRPr="00F537AE" w:rsidRDefault="001F1F38" w:rsidP="001F1F38">
      <w:pPr>
        <w:pStyle w:val="a9"/>
        <w:spacing w:before="11"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Указанное содержание учебных предметов, преподаваемых в рамках начального обр</w:t>
      </w:r>
      <w:r w:rsidRPr="00F537AE">
        <w:rPr>
          <w:rFonts w:ascii="Times New Roman" w:hAnsi="Times New Roman" w:cs="Times New Roman"/>
          <w:sz w:val="24"/>
          <w:szCs w:val="24"/>
        </w:rPr>
        <w:t>а</w:t>
      </w:r>
      <w:r w:rsidRPr="00F537AE">
        <w:rPr>
          <w:rFonts w:ascii="Times New Roman" w:hAnsi="Times New Roman" w:cs="Times New Roman"/>
          <w:sz w:val="24"/>
          <w:szCs w:val="24"/>
        </w:rPr>
        <w:t>зования, может стать средством формирования универсальных учебных действий  только при соблюдении определенных условий организации образовательной</w:t>
      </w:r>
      <w:r w:rsidRPr="00F537AE">
        <w:rPr>
          <w:rFonts w:ascii="Times New Roman" w:hAnsi="Times New Roman" w:cs="Times New Roman"/>
          <w:spacing w:val="-24"/>
          <w:sz w:val="24"/>
          <w:szCs w:val="24"/>
        </w:rPr>
        <w:t xml:space="preserve"> </w:t>
      </w:r>
      <w:r w:rsidRPr="00F537AE">
        <w:rPr>
          <w:rFonts w:ascii="Times New Roman" w:hAnsi="Times New Roman" w:cs="Times New Roman"/>
          <w:sz w:val="24"/>
          <w:szCs w:val="24"/>
        </w:rPr>
        <w:t>деятельности:</w:t>
      </w:r>
    </w:p>
    <w:p w:rsidR="001F1F38" w:rsidRPr="00F537AE" w:rsidRDefault="001F1F38" w:rsidP="009B2888">
      <w:pPr>
        <w:pStyle w:val="af7"/>
        <w:numPr>
          <w:ilvl w:val="0"/>
          <w:numId w:val="103"/>
        </w:numPr>
        <w:tabs>
          <w:tab w:val="left" w:pos="851"/>
        </w:tabs>
        <w:spacing w:before="76" w:line="266" w:lineRule="auto"/>
        <w:ind w:left="0" w:firstLine="426"/>
        <w:jc w:val="both"/>
        <w:rPr>
          <w:sz w:val="24"/>
          <w:szCs w:val="24"/>
        </w:rPr>
      </w:pPr>
      <w:r w:rsidRPr="00F537AE">
        <w:rPr>
          <w:sz w:val="24"/>
          <w:szCs w:val="24"/>
        </w:rPr>
        <w:t>использовании учебников в бумажной и/или электронной форме не только в качес</w:t>
      </w:r>
      <w:r w:rsidRPr="00F537AE">
        <w:rPr>
          <w:sz w:val="24"/>
          <w:szCs w:val="24"/>
        </w:rPr>
        <w:t>т</w:t>
      </w:r>
      <w:r w:rsidRPr="00F537AE">
        <w:rPr>
          <w:sz w:val="24"/>
          <w:szCs w:val="24"/>
        </w:rPr>
        <w:t>ве носителя информации, «готовых» знаний, подлежащих усвоению, но и как</w:t>
      </w:r>
      <w:r w:rsidRPr="00F537AE">
        <w:rPr>
          <w:spacing w:val="21"/>
          <w:sz w:val="24"/>
          <w:szCs w:val="24"/>
        </w:rPr>
        <w:t xml:space="preserve"> </w:t>
      </w:r>
      <w:r w:rsidRPr="00F537AE">
        <w:rPr>
          <w:sz w:val="24"/>
          <w:szCs w:val="24"/>
        </w:rPr>
        <w:t>носителясп</w:t>
      </w:r>
      <w:r w:rsidRPr="00F537AE">
        <w:rPr>
          <w:sz w:val="24"/>
          <w:szCs w:val="24"/>
        </w:rPr>
        <w:t>о</w:t>
      </w:r>
      <w:r w:rsidRPr="00F537AE">
        <w:rPr>
          <w:sz w:val="24"/>
          <w:szCs w:val="24"/>
        </w:rPr>
        <w:t>собов «открытия» новых знаний, их практического освоения, обобщения и систематизации, включения обучающимся в свою картину мира;</w:t>
      </w:r>
    </w:p>
    <w:p w:rsidR="001F1F38" w:rsidRPr="00F537AE" w:rsidRDefault="001F1F38" w:rsidP="009B2888">
      <w:pPr>
        <w:pStyle w:val="af7"/>
        <w:numPr>
          <w:ilvl w:val="0"/>
          <w:numId w:val="103"/>
        </w:numPr>
        <w:tabs>
          <w:tab w:val="left" w:pos="851"/>
        </w:tabs>
        <w:spacing w:before="17" w:line="268" w:lineRule="auto"/>
        <w:ind w:left="0" w:firstLine="426"/>
        <w:jc w:val="both"/>
        <w:rPr>
          <w:sz w:val="24"/>
          <w:szCs w:val="24"/>
        </w:rPr>
      </w:pPr>
      <w:r w:rsidRPr="00F537AE">
        <w:rPr>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sidRPr="00F537AE">
        <w:rPr>
          <w:spacing w:val="-11"/>
          <w:sz w:val="24"/>
          <w:szCs w:val="24"/>
        </w:rPr>
        <w:t xml:space="preserve"> </w:t>
      </w:r>
      <w:r w:rsidRPr="00F537AE">
        <w:rPr>
          <w:sz w:val="24"/>
          <w:szCs w:val="24"/>
        </w:rPr>
        <w:t>результата;</w:t>
      </w:r>
    </w:p>
    <w:p w:rsidR="001F1F38" w:rsidRPr="00F537AE" w:rsidRDefault="001F1F38" w:rsidP="009B2888">
      <w:pPr>
        <w:pStyle w:val="af7"/>
        <w:numPr>
          <w:ilvl w:val="0"/>
          <w:numId w:val="103"/>
        </w:numPr>
        <w:tabs>
          <w:tab w:val="left" w:pos="851"/>
        </w:tabs>
        <w:spacing w:before="10" w:line="266" w:lineRule="auto"/>
        <w:ind w:left="0" w:firstLine="426"/>
        <w:jc w:val="both"/>
        <w:rPr>
          <w:sz w:val="24"/>
          <w:szCs w:val="24"/>
        </w:rPr>
      </w:pPr>
      <w:r w:rsidRPr="00F537AE">
        <w:rPr>
          <w:sz w:val="24"/>
          <w:szCs w:val="24"/>
        </w:rPr>
        <w:t>осуществлении целесообразного выбора организационно-деятельностных форм р</w:t>
      </w:r>
      <w:r w:rsidRPr="00F537AE">
        <w:rPr>
          <w:sz w:val="24"/>
          <w:szCs w:val="24"/>
        </w:rPr>
        <w:t>а</w:t>
      </w:r>
      <w:r w:rsidRPr="00F537AE">
        <w:rPr>
          <w:sz w:val="24"/>
          <w:szCs w:val="24"/>
        </w:rPr>
        <w:t>боты обучающихся на уроке (учебном занятии) – индивидуальной, групповой (парной) раб</w:t>
      </w:r>
      <w:r w:rsidRPr="00F537AE">
        <w:rPr>
          <w:sz w:val="24"/>
          <w:szCs w:val="24"/>
        </w:rPr>
        <w:t>о</w:t>
      </w:r>
      <w:r w:rsidRPr="00F537AE">
        <w:rPr>
          <w:sz w:val="24"/>
          <w:szCs w:val="24"/>
        </w:rPr>
        <w:t>ты, общеклассной</w:t>
      </w:r>
      <w:r w:rsidRPr="00F537AE">
        <w:rPr>
          <w:spacing w:val="-1"/>
          <w:sz w:val="24"/>
          <w:szCs w:val="24"/>
        </w:rPr>
        <w:t xml:space="preserve"> </w:t>
      </w:r>
      <w:r w:rsidRPr="00F537AE">
        <w:rPr>
          <w:sz w:val="24"/>
          <w:szCs w:val="24"/>
        </w:rPr>
        <w:t>дискуссии;</w:t>
      </w:r>
    </w:p>
    <w:p w:rsidR="001F1F38" w:rsidRPr="00F537AE" w:rsidRDefault="001F1F38" w:rsidP="009B2888">
      <w:pPr>
        <w:pStyle w:val="af7"/>
        <w:numPr>
          <w:ilvl w:val="0"/>
          <w:numId w:val="103"/>
        </w:numPr>
        <w:tabs>
          <w:tab w:val="left" w:pos="851"/>
        </w:tabs>
        <w:spacing w:before="17" w:line="268" w:lineRule="auto"/>
        <w:ind w:left="0" w:firstLine="426"/>
        <w:jc w:val="both"/>
        <w:rPr>
          <w:sz w:val="24"/>
          <w:szCs w:val="24"/>
        </w:rPr>
      </w:pPr>
      <w:r w:rsidRPr="00F537AE">
        <w:rPr>
          <w:sz w:val="24"/>
          <w:szCs w:val="24"/>
        </w:rPr>
        <w:t>организации системы мероприятий для формирования контрольно-оценочной де</w:t>
      </w:r>
      <w:r w:rsidRPr="00F537AE">
        <w:rPr>
          <w:sz w:val="24"/>
          <w:szCs w:val="24"/>
        </w:rPr>
        <w:t>я</w:t>
      </w:r>
      <w:r w:rsidRPr="00F537AE">
        <w:rPr>
          <w:sz w:val="24"/>
          <w:szCs w:val="24"/>
        </w:rPr>
        <w:t>тельности обучающихся с целью развития их учебной</w:t>
      </w:r>
      <w:r w:rsidRPr="00F537AE">
        <w:rPr>
          <w:spacing w:val="-7"/>
          <w:sz w:val="24"/>
          <w:szCs w:val="24"/>
        </w:rPr>
        <w:t xml:space="preserve"> </w:t>
      </w:r>
      <w:r w:rsidRPr="00F537AE">
        <w:rPr>
          <w:sz w:val="24"/>
          <w:szCs w:val="24"/>
        </w:rPr>
        <w:t>самостоятельности;</w:t>
      </w:r>
    </w:p>
    <w:p w:rsidR="001F1F38" w:rsidRPr="00F537AE" w:rsidRDefault="001F1F38" w:rsidP="009B2888">
      <w:pPr>
        <w:pStyle w:val="af7"/>
        <w:numPr>
          <w:ilvl w:val="0"/>
          <w:numId w:val="103"/>
        </w:numPr>
        <w:tabs>
          <w:tab w:val="left" w:pos="851"/>
        </w:tabs>
        <w:spacing w:before="13"/>
        <w:ind w:left="0" w:firstLine="426"/>
        <w:jc w:val="both"/>
        <w:rPr>
          <w:sz w:val="24"/>
          <w:szCs w:val="24"/>
        </w:rPr>
      </w:pPr>
      <w:r w:rsidRPr="00F537AE">
        <w:rPr>
          <w:sz w:val="24"/>
          <w:szCs w:val="24"/>
        </w:rPr>
        <w:t>эффективного использования средств</w:t>
      </w:r>
      <w:r w:rsidRPr="00F537AE">
        <w:rPr>
          <w:spacing w:val="-1"/>
          <w:sz w:val="24"/>
          <w:szCs w:val="24"/>
        </w:rPr>
        <w:t xml:space="preserve"> </w:t>
      </w:r>
      <w:r w:rsidRPr="00F537AE">
        <w:rPr>
          <w:sz w:val="24"/>
          <w:szCs w:val="24"/>
        </w:rPr>
        <w:t>ИКТ.</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w:t>
      </w:r>
      <w:r w:rsidRPr="00F537AE">
        <w:rPr>
          <w:rFonts w:ascii="Times New Roman" w:hAnsi="Times New Roman" w:cs="Times New Roman"/>
          <w:sz w:val="24"/>
          <w:szCs w:val="24"/>
        </w:rPr>
        <w:t>и</w:t>
      </w:r>
      <w:r w:rsidRPr="00F537AE">
        <w:rPr>
          <w:rFonts w:ascii="Times New Roman" w:hAnsi="Times New Roman" w:cs="Times New Roman"/>
          <w:sz w:val="24"/>
          <w:szCs w:val="24"/>
        </w:rPr>
        <w:t>версальных учебных действий обучающихся в рамках начального общего образования.</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w:t>
      </w:r>
      <w:r w:rsidRPr="00F537AE">
        <w:rPr>
          <w:rFonts w:ascii="Times New Roman" w:hAnsi="Times New Roman" w:cs="Times New Roman"/>
          <w:sz w:val="24"/>
          <w:szCs w:val="24"/>
        </w:rPr>
        <w:t>о</w:t>
      </w:r>
      <w:r w:rsidRPr="00F537AE">
        <w:rPr>
          <w:rFonts w:ascii="Times New Roman" w:hAnsi="Times New Roman" w:cs="Times New Roman"/>
          <w:sz w:val="24"/>
          <w:szCs w:val="24"/>
        </w:rPr>
        <w:t>стями младшего школьника. Решение задачи формирования ИКТ- компетентности должно проходить не только на занятиях по отдельным учебным предметам (где формируется пре</w:t>
      </w:r>
      <w:r w:rsidRPr="00F537AE">
        <w:rPr>
          <w:rFonts w:ascii="Times New Roman" w:hAnsi="Times New Roman" w:cs="Times New Roman"/>
          <w:sz w:val="24"/>
          <w:szCs w:val="24"/>
        </w:rPr>
        <w:t>д</w:t>
      </w:r>
      <w:r w:rsidRPr="00F537AE">
        <w:rPr>
          <w:rFonts w:ascii="Times New Roman" w:hAnsi="Times New Roman" w:cs="Times New Roman"/>
          <w:sz w:val="24"/>
          <w:szCs w:val="24"/>
        </w:rPr>
        <w:t>метная ИКТ-компетентность), но и в рамках метапредметной программы формирования ун</w:t>
      </w:r>
      <w:r w:rsidRPr="00F537AE">
        <w:rPr>
          <w:rFonts w:ascii="Times New Roman" w:hAnsi="Times New Roman" w:cs="Times New Roman"/>
          <w:sz w:val="24"/>
          <w:szCs w:val="24"/>
        </w:rPr>
        <w:t>и</w:t>
      </w:r>
      <w:r w:rsidRPr="00F537AE">
        <w:rPr>
          <w:rFonts w:ascii="Times New Roman" w:hAnsi="Times New Roman" w:cs="Times New Roman"/>
          <w:sz w:val="24"/>
          <w:szCs w:val="24"/>
        </w:rPr>
        <w:t>версальных учебных действий.</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При освоении личностных действий на основе указанной программы у обучающихся формируются:</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критическое отношение к информации и избирательность её</w:t>
      </w:r>
      <w:r w:rsidRPr="00F537AE">
        <w:rPr>
          <w:spacing w:val="-8"/>
          <w:sz w:val="24"/>
          <w:szCs w:val="24"/>
        </w:rPr>
        <w:t xml:space="preserve"> </w:t>
      </w:r>
      <w:r w:rsidRPr="00F537AE">
        <w:rPr>
          <w:sz w:val="24"/>
          <w:szCs w:val="24"/>
        </w:rPr>
        <w:t>восприятия;</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уважение к информации о частной жизни и информационным результатам деятел</w:t>
      </w:r>
      <w:r w:rsidRPr="00F537AE">
        <w:rPr>
          <w:sz w:val="24"/>
          <w:szCs w:val="24"/>
        </w:rPr>
        <w:t>ь</w:t>
      </w:r>
      <w:r w:rsidRPr="00F537AE">
        <w:rPr>
          <w:sz w:val="24"/>
          <w:szCs w:val="24"/>
        </w:rPr>
        <w:t>ности других</w:t>
      </w:r>
      <w:r w:rsidRPr="00F537AE">
        <w:rPr>
          <w:spacing w:val="2"/>
          <w:sz w:val="24"/>
          <w:szCs w:val="24"/>
        </w:rPr>
        <w:t xml:space="preserve"> </w:t>
      </w:r>
      <w:r w:rsidRPr="00F537AE">
        <w:rPr>
          <w:sz w:val="24"/>
          <w:szCs w:val="24"/>
        </w:rPr>
        <w:t>людей;</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основы правовой культуры в области использования информации. При освоении р</w:t>
      </w:r>
      <w:r w:rsidRPr="00F537AE">
        <w:rPr>
          <w:sz w:val="24"/>
          <w:szCs w:val="24"/>
        </w:rPr>
        <w:t>е</w:t>
      </w:r>
      <w:r w:rsidRPr="00F537AE">
        <w:rPr>
          <w:sz w:val="24"/>
          <w:szCs w:val="24"/>
        </w:rPr>
        <w:t>гулятивных универсальных учебных действий</w:t>
      </w:r>
      <w:r w:rsidRPr="00F537AE">
        <w:rPr>
          <w:spacing w:val="-25"/>
          <w:sz w:val="24"/>
          <w:szCs w:val="24"/>
        </w:rPr>
        <w:t xml:space="preserve"> </w:t>
      </w:r>
      <w:r w:rsidRPr="00F537AE">
        <w:rPr>
          <w:sz w:val="24"/>
          <w:szCs w:val="24"/>
        </w:rPr>
        <w:t>обеспечиваются:</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оценка условий, алгоритмов и результатов действий, выполняемых в информацио</w:t>
      </w:r>
      <w:r w:rsidRPr="00F537AE">
        <w:rPr>
          <w:sz w:val="24"/>
          <w:szCs w:val="24"/>
        </w:rPr>
        <w:t>н</w:t>
      </w:r>
      <w:r w:rsidRPr="00F537AE">
        <w:rPr>
          <w:sz w:val="24"/>
          <w:szCs w:val="24"/>
        </w:rPr>
        <w:t>ной</w:t>
      </w:r>
      <w:r w:rsidRPr="00F537AE">
        <w:rPr>
          <w:spacing w:val="-1"/>
          <w:sz w:val="24"/>
          <w:szCs w:val="24"/>
        </w:rPr>
        <w:t xml:space="preserve"> </w:t>
      </w:r>
      <w:r w:rsidRPr="00F537AE">
        <w:rPr>
          <w:sz w:val="24"/>
          <w:szCs w:val="24"/>
        </w:rPr>
        <w:t>среде;</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использование результатов действия, размещённых в информационной среде, для оценки и коррекции выполненного</w:t>
      </w:r>
      <w:r w:rsidRPr="00F537AE">
        <w:rPr>
          <w:spacing w:val="-4"/>
          <w:sz w:val="24"/>
          <w:szCs w:val="24"/>
        </w:rPr>
        <w:t xml:space="preserve"> </w:t>
      </w:r>
      <w:r w:rsidRPr="00F537AE">
        <w:rPr>
          <w:sz w:val="24"/>
          <w:szCs w:val="24"/>
        </w:rPr>
        <w:t>действия;</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создание цифрового портфолио учебных достижений</w:t>
      </w:r>
      <w:r w:rsidRPr="00F537AE">
        <w:rPr>
          <w:spacing w:val="-2"/>
          <w:sz w:val="24"/>
          <w:szCs w:val="24"/>
        </w:rPr>
        <w:t xml:space="preserve"> </w:t>
      </w:r>
      <w:r w:rsidRPr="00F537AE">
        <w:rPr>
          <w:sz w:val="24"/>
          <w:szCs w:val="24"/>
        </w:rPr>
        <w:t>обучающегося.</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поиск</w:t>
      </w:r>
      <w:r w:rsidRPr="00F537AE">
        <w:rPr>
          <w:spacing w:val="-1"/>
          <w:sz w:val="24"/>
          <w:szCs w:val="24"/>
        </w:rPr>
        <w:t xml:space="preserve"> </w:t>
      </w:r>
      <w:r w:rsidRPr="00F537AE">
        <w:rPr>
          <w:sz w:val="24"/>
          <w:szCs w:val="24"/>
        </w:rPr>
        <w:t>информации;</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фиксация (запись) информации с помощью различных технических</w:t>
      </w:r>
      <w:r w:rsidRPr="00F537AE">
        <w:rPr>
          <w:spacing w:val="-2"/>
          <w:sz w:val="24"/>
          <w:szCs w:val="24"/>
        </w:rPr>
        <w:t xml:space="preserve"> </w:t>
      </w:r>
      <w:r w:rsidRPr="00F537AE">
        <w:rPr>
          <w:sz w:val="24"/>
          <w:szCs w:val="24"/>
        </w:rPr>
        <w:t>средств;</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структурирование информации, её организация и представление в виде диаграмм, картосхем, линий времени и</w:t>
      </w:r>
      <w:r w:rsidRPr="00F537AE">
        <w:rPr>
          <w:spacing w:val="-3"/>
          <w:sz w:val="24"/>
          <w:szCs w:val="24"/>
        </w:rPr>
        <w:t xml:space="preserve"> </w:t>
      </w:r>
      <w:r w:rsidRPr="00F537AE">
        <w:rPr>
          <w:sz w:val="24"/>
          <w:szCs w:val="24"/>
        </w:rPr>
        <w:t>пр.;</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создание простых гипермедиасообщений;</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lastRenderedPageBreak/>
        <w:t>построение простейших моделей объектов и</w:t>
      </w:r>
      <w:r w:rsidRPr="00F537AE">
        <w:rPr>
          <w:spacing w:val="-4"/>
          <w:sz w:val="24"/>
          <w:szCs w:val="24"/>
        </w:rPr>
        <w:t xml:space="preserve"> </w:t>
      </w:r>
      <w:r w:rsidRPr="00F537AE">
        <w:rPr>
          <w:sz w:val="24"/>
          <w:szCs w:val="24"/>
        </w:rPr>
        <w:t>процессов.</w:t>
      </w:r>
    </w:p>
    <w:p w:rsidR="001F1F38" w:rsidRPr="00F537AE" w:rsidRDefault="001F1F38" w:rsidP="00263FB7">
      <w:pPr>
        <w:pStyle w:val="a9"/>
        <w:tabs>
          <w:tab w:val="left" w:pos="851"/>
          <w:tab w:val="left" w:pos="2538"/>
          <w:tab w:val="left" w:pos="3668"/>
          <w:tab w:val="left" w:pos="4745"/>
          <w:tab w:val="left" w:pos="6468"/>
          <w:tab w:val="left" w:pos="7072"/>
          <w:tab w:val="left" w:pos="8826"/>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ИКТ</w:t>
      </w:r>
      <w:r w:rsidRPr="00F537AE">
        <w:rPr>
          <w:rFonts w:ascii="Times New Roman" w:hAnsi="Times New Roman" w:cs="Times New Roman"/>
          <w:sz w:val="24"/>
          <w:szCs w:val="24"/>
        </w:rPr>
        <w:tab/>
        <w:t>является</w:t>
      </w:r>
      <w:r w:rsidR="00263FB7" w:rsidRPr="00F537AE">
        <w:rPr>
          <w:rFonts w:ascii="Times New Roman" w:hAnsi="Times New Roman" w:cs="Times New Roman"/>
          <w:sz w:val="24"/>
          <w:szCs w:val="24"/>
        </w:rPr>
        <w:t xml:space="preserve"> важным инструментом </w:t>
      </w:r>
      <w:r w:rsidRPr="00F537AE">
        <w:rPr>
          <w:rFonts w:ascii="Times New Roman" w:hAnsi="Times New Roman" w:cs="Times New Roman"/>
          <w:sz w:val="24"/>
          <w:szCs w:val="24"/>
        </w:rPr>
        <w:t>для</w:t>
      </w:r>
      <w:r w:rsidR="00263FB7" w:rsidRPr="00F537AE">
        <w:rPr>
          <w:rFonts w:ascii="Times New Roman" w:hAnsi="Times New Roman" w:cs="Times New Roman"/>
          <w:sz w:val="24"/>
          <w:szCs w:val="24"/>
        </w:rPr>
        <w:t xml:space="preserve"> </w:t>
      </w:r>
      <w:r w:rsidRPr="00F537AE">
        <w:rPr>
          <w:rFonts w:ascii="Times New Roman" w:hAnsi="Times New Roman" w:cs="Times New Roman"/>
          <w:sz w:val="24"/>
          <w:szCs w:val="24"/>
        </w:rPr>
        <w:t>формирования</w:t>
      </w:r>
      <w:r w:rsidRPr="00F537AE">
        <w:rPr>
          <w:rFonts w:ascii="Times New Roman" w:hAnsi="Times New Roman" w:cs="Times New Roman"/>
          <w:sz w:val="24"/>
          <w:szCs w:val="24"/>
        </w:rPr>
        <w:tab/>
        <w:t>коммуникативных униве</w:t>
      </w:r>
      <w:r w:rsidRPr="00F537AE">
        <w:rPr>
          <w:rFonts w:ascii="Times New Roman" w:hAnsi="Times New Roman" w:cs="Times New Roman"/>
          <w:sz w:val="24"/>
          <w:szCs w:val="24"/>
        </w:rPr>
        <w:t>р</w:t>
      </w:r>
      <w:r w:rsidRPr="00F537AE">
        <w:rPr>
          <w:rFonts w:ascii="Times New Roman" w:hAnsi="Times New Roman" w:cs="Times New Roman"/>
          <w:sz w:val="24"/>
          <w:szCs w:val="24"/>
        </w:rPr>
        <w:t>сальных учебных действий. Для этого</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используются:</w:t>
      </w:r>
    </w:p>
    <w:p w:rsidR="001F1F38" w:rsidRPr="00F537AE" w:rsidRDefault="001F1F38" w:rsidP="009B2888">
      <w:pPr>
        <w:pStyle w:val="af7"/>
        <w:numPr>
          <w:ilvl w:val="0"/>
          <w:numId w:val="102"/>
        </w:numPr>
        <w:tabs>
          <w:tab w:val="left" w:pos="851"/>
          <w:tab w:val="left" w:pos="2797"/>
          <w:tab w:val="left" w:pos="2798"/>
        </w:tabs>
        <w:ind w:left="0" w:firstLine="284"/>
        <w:jc w:val="both"/>
        <w:rPr>
          <w:sz w:val="24"/>
          <w:szCs w:val="24"/>
        </w:rPr>
      </w:pPr>
      <w:r w:rsidRPr="00F537AE">
        <w:rPr>
          <w:sz w:val="24"/>
          <w:szCs w:val="24"/>
        </w:rPr>
        <w:t>обмен</w:t>
      </w:r>
      <w:r w:rsidRPr="00F537AE">
        <w:rPr>
          <w:spacing w:val="-1"/>
          <w:sz w:val="24"/>
          <w:szCs w:val="24"/>
        </w:rPr>
        <w:t xml:space="preserve"> </w:t>
      </w:r>
      <w:r w:rsidRPr="00F537AE">
        <w:rPr>
          <w:sz w:val="24"/>
          <w:szCs w:val="24"/>
        </w:rPr>
        <w:t>гипермедиасообщениями;</w:t>
      </w:r>
    </w:p>
    <w:p w:rsidR="001F1F38" w:rsidRPr="00F537AE" w:rsidRDefault="001F1F38" w:rsidP="009B2888">
      <w:pPr>
        <w:pStyle w:val="af7"/>
        <w:numPr>
          <w:ilvl w:val="0"/>
          <w:numId w:val="102"/>
        </w:numPr>
        <w:tabs>
          <w:tab w:val="left" w:pos="851"/>
          <w:tab w:val="left" w:pos="2798"/>
        </w:tabs>
        <w:ind w:left="0" w:firstLine="284"/>
        <w:jc w:val="both"/>
        <w:rPr>
          <w:sz w:val="24"/>
          <w:szCs w:val="24"/>
        </w:rPr>
      </w:pPr>
      <w:r w:rsidRPr="00F537AE">
        <w:rPr>
          <w:sz w:val="24"/>
          <w:szCs w:val="24"/>
        </w:rPr>
        <w:t>выступление с аудиовизуальной</w:t>
      </w:r>
      <w:r w:rsidRPr="00F537AE">
        <w:rPr>
          <w:spacing w:val="-1"/>
          <w:sz w:val="24"/>
          <w:szCs w:val="24"/>
        </w:rPr>
        <w:t xml:space="preserve"> </w:t>
      </w:r>
      <w:r w:rsidRPr="00F537AE">
        <w:rPr>
          <w:sz w:val="24"/>
          <w:szCs w:val="24"/>
        </w:rPr>
        <w:t>поддержкой;</w:t>
      </w:r>
    </w:p>
    <w:p w:rsidR="001F1F38" w:rsidRPr="00F537AE" w:rsidRDefault="001F1F38" w:rsidP="009B2888">
      <w:pPr>
        <w:pStyle w:val="af7"/>
        <w:numPr>
          <w:ilvl w:val="0"/>
          <w:numId w:val="102"/>
        </w:numPr>
        <w:tabs>
          <w:tab w:val="left" w:pos="851"/>
          <w:tab w:val="left" w:pos="2798"/>
        </w:tabs>
        <w:ind w:left="0" w:firstLine="284"/>
        <w:jc w:val="both"/>
        <w:rPr>
          <w:sz w:val="24"/>
          <w:szCs w:val="24"/>
        </w:rPr>
      </w:pPr>
      <w:r w:rsidRPr="00F537AE">
        <w:rPr>
          <w:sz w:val="24"/>
          <w:szCs w:val="24"/>
        </w:rPr>
        <w:t>фиксация хода коллективной/личной</w:t>
      </w:r>
      <w:r w:rsidRPr="00F537AE">
        <w:rPr>
          <w:spacing w:val="-5"/>
          <w:sz w:val="24"/>
          <w:szCs w:val="24"/>
        </w:rPr>
        <w:t xml:space="preserve"> </w:t>
      </w:r>
      <w:r w:rsidRPr="00F537AE">
        <w:rPr>
          <w:sz w:val="24"/>
          <w:szCs w:val="24"/>
        </w:rPr>
        <w:t>коммуникации;</w:t>
      </w:r>
    </w:p>
    <w:p w:rsidR="001F1F38" w:rsidRPr="00F537AE" w:rsidRDefault="001F1F38" w:rsidP="009B2888">
      <w:pPr>
        <w:pStyle w:val="af7"/>
        <w:numPr>
          <w:ilvl w:val="0"/>
          <w:numId w:val="102"/>
        </w:numPr>
        <w:tabs>
          <w:tab w:val="left" w:pos="851"/>
          <w:tab w:val="left" w:pos="2798"/>
        </w:tabs>
        <w:ind w:left="0" w:firstLine="284"/>
        <w:jc w:val="both"/>
        <w:rPr>
          <w:sz w:val="24"/>
          <w:szCs w:val="24"/>
        </w:rPr>
      </w:pPr>
      <w:r w:rsidRPr="00F537AE">
        <w:rPr>
          <w:sz w:val="24"/>
          <w:szCs w:val="24"/>
        </w:rPr>
        <w:t>общение в цифровой среде (электронная почта, чат, видеоконференция, форум,</w:t>
      </w:r>
      <w:r w:rsidRPr="00F537AE">
        <w:rPr>
          <w:spacing w:val="-1"/>
          <w:sz w:val="24"/>
          <w:szCs w:val="24"/>
        </w:rPr>
        <w:t xml:space="preserve"> </w:t>
      </w:r>
      <w:r w:rsidRPr="00F537AE">
        <w:rPr>
          <w:sz w:val="24"/>
          <w:szCs w:val="24"/>
        </w:rPr>
        <w:t>блог).</w:t>
      </w:r>
    </w:p>
    <w:p w:rsidR="001F1F38" w:rsidRPr="00F537AE" w:rsidRDefault="001F1F38" w:rsidP="00263FB7">
      <w:pPr>
        <w:pStyle w:val="a9"/>
        <w:tabs>
          <w:tab w:val="left" w:pos="851"/>
          <w:tab w:val="left" w:pos="8462"/>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 xml:space="preserve">Формирование    </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 xml:space="preserve">ИКТ-компетентности         </w:t>
      </w:r>
      <w:r w:rsidRPr="00F537AE">
        <w:rPr>
          <w:rFonts w:ascii="Times New Roman" w:hAnsi="Times New Roman" w:cs="Times New Roman"/>
          <w:spacing w:val="11"/>
          <w:sz w:val="24"/>
          <w:szCs w:val="24"/>
        </w:rPr>
        <w:t xml:space="preserve"> </w:t>
      </w:r>
      <w:r w:rsidRPr="00F537AE">
        <w:rPr>
          <w:rFonts w:ascii="Times New Roman" w:hAnsi="Times New Roman" w:cs="Times New Roman"/>
          <w:sz w:val="24"/>
          <w:szCs w:val="24"/>
        </w:rPr>
        <w:t>обучающихся</w:t>
      </w:r>
      <w:r w:rsidR="00263FB7" w:rsidRPr="00F537AE">
        <w:rPr>
          <w:rFonts w:ascii="Times New Roman" w:hAnsi="Times New Roman" w:cs="Times New Roman"/>
          <w:sz w:val="24"/>
          <w:szCs w:val="24"/>
        </w:rPr>
        <w:t xml:space="preserve"> </w:t>
      </w:r>
      <w:r w:rsidRPr="00F537AE">
        <w:rPr>
          <w:rFonts w:ascii="Times New Roman" w:hAnsi="Times New Roman" w:cs="Times New Roman"/>
          <w:sz w:val="24"/>
          <w:szCs w:val="24"/>
        </w:rPr>
        <w:t>происходит   в рамках</w:t>
      </w:r>
      <w:r w:rsidRPr="00F537AE">
        <w:rPr>
          <w:rFonts w:ascii="Times New Roman" w:hAnsi="Times New Roman" w:cs="Times New Roman"/>
          <w:spacing w:val="17"/>
          <w:sz w:val="24"/>
          <w:szCs w:val="24"/>
        </w:rPr>
        <w:t xml:space="preserve"> </w:t>
      </w:r>
      <w:r w:rsidRPr="00F537AE">
        <w:rPr>
          <w:rFonts w:ascii="Times New Roman" w:hAnsi="Times New Roman" w:cs="Times New Roman"/>
          <w:sz w:val="24"/>
          <w:szCs w:val="24"/>
        </w:rPr>
        <w:t>систе</w:t>
      </w:r>
      <w:r w:rsidRPr="00F537AE">
        <w:rPr>
          <w:rFonts w:ascii="Times New Roman" w:hAnsi="Times New Roman" w:cs="Times New Roman"/>
          <w:sz w:val="24"/>
          <w:szCs w:val="24"/>
        </w:rPr>
        <w:t>м</w:t>
      </w:r>
      <w:r w:rsidRPr="00F537AE">
        <w:rPr>
          <w:rFonts w:ascii="Times New Roman" w:hAnsi="Times New Roman" w:cs="Times New Roman"/>
          <w:sz w:val="24"/>
          <w:szCs w:val="24"/>
        </w:rPr>
        <w:t>но-деятельностного</w:t>
      </w:r>
      <w:r w:rsidRPr="00F537AE">
        <w:rPr>
          <w:rFonts w:ascii="Times New Roman" w:hAnsi="Times New Roman" w:cs="Times New Roman"/>
          <w:spacing w:val="13"/>
          <w:sz w:val="24"/>
          <w:szCs w:val="24"/>
        </w:rPr>
        <w:t xml:space="preserve"> </w:t>
      </w:r>
      <w:r w:rsidRPr="00F537AE">
        <w:rPr>
          <w:rFonts w:ascii="Times New Roman" w:hAnsi="Times New Roman" w:cs="Times New Roman"/>
          <w:sz w:val="24"/>
          <w:szCs w:val="24"/>
        </w:rPr>
        <w:t>подхода,</w:t>
      </w:r>
      <w:r w:rsidRPr="00F537AE">
        <w:rPr>
          <w:rFonts w:ascii="Times New Roman" w:hAnsi="Times New Roman" w:cs="Times New Roman"/>
          <w:spacing w:val="12"/>
          <w:sz w:val="24"/>
          <w:szCs w:val="24"/>
        </w:rPr>
        <w:t xml:space="preserve"> </w:t>
      </w:r>
      <w:r w:rsidRPr="00F537AE">
        <w:rPr>
          <w:rFonts w:ascii="Times New Roman" w:hAnsi="Times New Roman" w:cs="Times New Roman"/>
          <w:sz w:val="24"/>
          <w:szCs w:val="24"/>
        </w:rPr>
        <w:t>на</w:t>
      </w:r>
      <w:r w:rsidRPr="00F537AE">
        <w:rPr>
          <w:rFonts w:ascii="Times New Roman" w:hAnsi="Times New Roman" w:cs="Times New Roman"/>
          <w:spacing w:val="15"/>
          <w:sz w:val="24"/>
          <w:szCs w:val="24"/>
        </w:rPr>
        <w:t xml:space="preserve"> </w:t>
      </w:r>
      <w:r w:rsidRPr="00F537AE">
        <w:rPr>
          <w:rFonts w:ascii="Times New Roman" w:hAnsi="Times New Roman" w:cs="Times New Roman"/>
          <w:sz w:val="24"/>
          <w:szCs w:val="24"/>
        </w:rPr>
        <w:t>основе</w:t>
      </w:r>
      <w:r w:rsidRPr="00F537AE">
        <w:rPr>
          <w:rFonts w:ascii="Times New Roman" w:hAnsi="Times New Roman" w:cs="Times New Roman"/>
          <w:spacing w:val="14"/>
          <w:sz w:val="24"/>
          <w:szCs w:val="24"/>
        </w:rPr>
        <w:t xml:space="preserve"> </w:t>
      </w:r>
      <w:r w:rsidRPr="00F537AE">
        <w:rPr>
          <w:rFonts w:ascii="Times New Roman" w:hAnsi="Times New Roman" w:cs="Times New Roman"/>
          <w:sz w:val="24"/>
          <w:szCs w:val="24"/>
        </w:rPr>
        <w:t>изучения</w:t>
      </w:r>
      <w:r w:rsidRPr="00F537AE">
        <w:rPr>
          <w:rFonts w:ascii="Times New Roman" w:hAnsi="Times New Roman" w:cs="Times New Roman"/>
          <w:spacing w:val="14"/>
          <w:sz w:val="24"/>
          <w:szCs w:val="24"/>
        </w:rPr>
        <w:t xml:space="preserve"> </w:t>
      </w:r>
      <w:r w:rsidRPr="00F537AE">
        <w:rPr>
          <w:rFonts w:ascii="Times New Roman" w:hAnsi="Times New Roman" w:cs="Times New Roman"/>
          <w:sz w:val="24"/>
          <w:szCs w:val="24"/>
        </w:rPr>
        <w:t>всех</w:t>
      </w:r>
      <w:r w:rsidRPr="00F537AE">
        <w:rPr>
          <w:rFonts w:ascii="Times New Roman" w:hAnsi="Times New Roman" w:cs="Times New Roman"/>
          <w:spacing w:val="18"/>
          <w:sz w:val="24"/>
          <w:szCs w:val="24"/>
        </w:rPr>
        <w:t xml:space="preserve"> </w:t>
      </w:r>
      <w:r w:rsidRPr="00F537AE">
        <w:rPr>
          <w:rFonts w:ascii="Times New Roman" w:hAnsi="Times New Roman" w:cs="Times New Roman"/>
          <w:sz w:val="24"/>
          <w:szCs w:val="24"/>
        </w:rPr>
        <w:t>без</w:t>
      </w:r>
      <w:r w:rsidRPr="00F537AE">
        <w:rPr>
          <w:rFonts w:ascii="Times New Roman" w:hAnsi="Times New Roman" w:cs="Times New Roman"/>
          <w:spacing w:val="15"/>
          <w:sz w:val="24"/>
          <w:szCs w:val="24"/>
        </w:rPr>
        <w:t xml:space="preserve"> </w:t>
      </w:r>
      <w:r w:rsidRPr="00F537AE">
        <w:rPr>
          <w:rFonts w:ascii="Times New Roman" w:hAnsi="Times New Roman" w:cs="Times New Roman"/>
          <w:sz w:val="24"/>
          <w:szCs w:val="24"/>
        </w:rPr>
        <w:t>исключения</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предметов учебного плана.</w:t>
      </w:r>
    </w:p>
    <w:p w:rsidR="001F1F38" w:rsidRPr="00F537AE" w:rsidRDefault="001F1F38" w:rsidP="00263FB7">
      <w:pPr>
        <w:pStyle w:val="a9"/>
        <w:tabs>
          <w:tab w:val="left" w:pos="851"/>
        </w:tabs>
        <w:spacing w:line="240"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w:t>
      </w:r>
      <w:r w:rsidRPr="00F537AE">
        <w:rPr>
          <w:rFonts w:ascii="Times New Roman" w:hAnsi="Times New Roman" w:cs="Times New Roman"/>
          <w:sz w:val="24"/>
          <w:szCs w:val="24"/>
        </w:rPr>
        <w:t>и</w:t>
      </w:r>
      <w:r w:rsidRPr="00F537AE">
        <w:rPr>
          <w:rFonts w:ascii="Times New Roman" w:hAnsi="Times New Roman" w:cs="Times New Roman"/>
          <w:sz w:val="24"/>
          <w:szCs w:val="24"/>
        </w:rPr>
        <w:t>ков.</w:t>
      </w:r>
    </w:p>
    <w:p w:rsidR="001F1F38" w:rsidRPr="00F537AE" w:rsidRDefault="001F1F38" w:rsidP="001F1F38">
      <w:pPr>
        <w:pStyle w:val="210"/>
        <w:spacing w:before="19"/>
        <w:ind w:left="0"/>
        <w:jc w:val="both"/>
      </w:pPr>
      <w:r w:rsidRPr="00F537AE">
        <w:t>Вклад каждого предмета в формирование ИКТ-компетентности обучающихся</w:t>
      </w:r>
    </w:p>
    <w:p w:rsidR="001F1F38" w:rsidRPr="00F537AE" w:rsidRDefault="001F1F38" w:rsidP="001F1F38">
      <w:pPr>
        <w:pStyle w:val="a9"/>
        <w:spacing w:before="39"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«Русский язык» </w:t>
      </w:r>
      <w:r w:rsidRPr="00F537AE">
        <w:rPr>
          <w:rFonts w:ascii="Times New Roman" w:hAnsi="Times New Roman" w:cs="Times New Roman"/>
          <w:sz w:val="24"/>
          <w:szCs w:val="24"/>
        </w:rPr>
        <w:t>Различные способы передачи информации (буква, пиктограмма, рис</w:t>
      </w:r>
      <w:r w:rsidRPr="00F537AE">
        <w:rPr>
          <w:rFonts w:ascii="Times New Roman" w:hAnsi="Times New Roman" w:cs="Times New Roman"/>
          <w:sz w:val="24"/>
          <w:szCs w:val="24"/>
        </w:rPr>
        <w:t>у</w:t>
      </w:r>
      <w:r w:rsidRPr="00F537AE">
        <w:rPr>
          <w:rFonts w:ascii="Times New Roman" w:hAnsi="Times New Roman" w:cs="Times New Roman"/>
          <w:sz w:val="24"/>
          <w:szCs w:val="24"/>
        </w:rPr>
        <w:t>нок). Источники информации и способы её поиска: словари, энциклопедии, библиотеки, в том числе компьютерные.</w:t>
      </w:r>
    </w:p>
    <w:p w:rsidR="001F1F38" w:rsidRPr="00F537AE" w:rsidRDefault="001F1F38" w:rsidP="001F1F38">
      <w:pPr>
        <w:pStyle w:val="a9"/>
        <w:spacing w:before="11"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«Литературное чтение» </w:t>
      </w:r>
      <w:r w:rsidRPr="00F537AE">
        <w:rPr>
          <w:rFonts w:ascii="Times New Roman" w:hAnsi="Times New Roman" w:cs="Times New Roman"/>
          <w:sz w:val="24"/>
          <w:szCs w:val="24"/>
        </w:rPr>
        <w:t>Работа с мультимедиасообщениями (включающими текст, и</w:t>
      </w:r>
      <w:r w:rsidRPr="00F537AE">
        <w:rPr>
          <w:rFonts w:ascii="Times New Roman" w:hAnsi="Times New Roman" w:cs="Times New Roman"/>
          <w:sz w:val="24"/>
          <w:szCs w:val="24"/>
        </w:rPr>
        <w:t>л</w:t>
      </w:r>
      <w:r w:rsidRPr="00F537AE">
        <w:rPr>
          <w:rFonts w:ascii="Times New Roman" w:hAnsi="Times New Roman" w:cs="Times New Roman"/>
          <w:sz w:val="24"/>
          <w:szCs w:val="24"/>
        </w:rPr>
        <w:t>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w:t>
      </w:r>
      <w:r w:rsidRPr="00F537AE">
        <w:rPr>
          <w:rFonts w:ascii="Times New Roman" w:hAnsi="Times New Roman" w:cs="Times New Roman"/>
          <w:sz w:val="24"/>
          <w:szCs w:val="24"/>
        </w:rPr>
        <w:t>к</w:t>
      </w:r>
      <w:r w:rsidRPr="00F537AE">
        <w:rPr>
          <w:rFonts w:ascii="Times New Roman" w:hAnsi="Times New Roman" w:cs="Times New Roman"/>
          <w:sz w:val="24"/>
          <w:szCs w:val="24"/>
        </w:rPr>
        <w:t>сте. Конструирование небольших сообщений, в том числе с добавлением иллюстраций, в</w:t>
      </w:r>
      <w:r w:rsidRPr="00F537AE">
        <w:rPr>
          <w:rFonts w:ascii="Times New Roman" w:hAnsi="Times New Roman" w:cs="Times New Roman"/>
          <w:sz w:val="24"/>
          <w:szCs w:val="24"/>
        </w:rPr>
        <w:t>и</w:t>
      </w:r>
      <w:r w:rsidRPr="00F537AE">
        <w:rPr>
          <w:rFonts w:ascii="Times New Roman" w:hAnsi="Times New Roman" w:cs="Times New Roman"/>
          <w:sz w:val="24"/>
          <w:szCs w:val="24"/>
        </w:rPr>
        <w:t>део- и аудио- фрагментов. Создание информационных объектов как иллюстраций к проч</w:t>
      </w:r>
      <w:r w:rsidRPr="00F537AE">
        <w:rPr>
          <w:rFonts w:ascii="Times New Roman" w:hAnsi="Times New Roman" w:cs="Times New Roman"/>
          <w:sz w:val="24"/>
          <w:szCs w:val="24"/>
        </w:rPr>
        <w:t>и</w:t>
      </w:r>
      <w:r w:rsidRPr="00F537AE">
        <w:rPr>
          <w:rFonts w:ascii="Times New Roman" w:hAnsi="Times New Roman" w:cs="Times New Roman"/>
          <w:sz w:val="24"/>
          <w:szCs w:val="24"/>
        </w:rPr>
        <w:t>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w:t>
      </w:r>
      <w:r w:rsidRPr="00F537AE">
        <w:rPr>
          <w:rFonts w:ascii="Times New Roman" w:hAnsi="Times New Roman" w:cs="Times New Roman"/>
          <w:sz w:val="24"/>
          <w:szCs w:val="24"/>
        </w:rPr>
        <w:t>а</w:t>
      </w:r>
      <w:r w:rsidRPr="00F537AE">
        <w:rPr>
          <w:rFonts w:ascii="Times New Roman" w:hAnsi="Times New Roman" w:cs="Times New Roman"/>
          <w:sz w:val="24"/>
          <w:szCs w:val="24"/>
        </w:rPr>
        <w:t>териале художественной литературы, в том числе в контролируемом Интернете.</w:t>
      </w:r>
    </w:p>
    <w:p w:rsidR="001F1F38" w:rsidRPr="00F537AE" w:rsidRDefault="001F1F38" w:rsidP="001F1F38">
      <w:pPr>
        <w:pStyle w:val="a9"/>
        <w:spacing w:before="32"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«Иностранный язык» </w:t>
      </w:r>
      <w:r w:rsidRPr="00F537AE">
        <w:rPr>
          <w:rFonts w:ascii="Times New Roman" w:hAnsi="Times New Roman" w:cs="Times New Roman"/>
          <w:sz w:val="24"/>
          <w:szCs w:val="24"/>
        </w:rPr>
        <w:t>Подготовка плана и тезисов сообщения (в том числе гиперм</w:t>
      </w:r>
      <w:r w:rsidRPr="00F537AE">
        <w:rPr>
          <w:rFonts w:ascii="Times New Roman" w:hAnsi="Times New Roman" w:cs="Times New Roman"/>
          <w:sz w:val="24"/>
          <w:szCs w:val="24"/>
        </w:rPr>
        <w:t>е</w:t>
      </w:r>
      <w:r w:rsidRPr="00F537AE">
        <w:rPr>
          <w:rFonts w:ascii="Times New Roman" w:hAnsi="Times New Roman" w:cs="Times New Roman"/>
          <w:sz w:val="24"/>
          <w:szCs w:val="24"/>
        </w:rPr>
        <w:t>диа); выступление с сообщением.</w:t>
      </w:r>
    </w:p>
    <w:p w:rsidR="001F1F38" w:rsidRPr="00F537AE" w:rsidRDefault="001F1F38" w:rsidP="001F1F38">
      <w:pPr>
        <w:pStyle w:val="a9"/>
        <w:spacing w:before="10" w:line="268" w:lineRule="auto"/>
        <w:ind w:firstLine="796"/>
        <w:jc w:val="both"/>
        <w:rPr>
          <w:rFonts w:ascii="Times New Roman" w:hAnsi="Times New Roman" w:cs="Times New Roman"/>
          <w:sz w:val="24"/>
          <w:szCs w:val="24"/>
        </w:rPr>
      </w:pPr>
      <w:r w:rsidRPr="00F537AE">
        <w:rPr>
          <w:rFonts w:ascii="Times New Roman"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w:t>
      </w:r>
      <w:r w:rsidRPr="00F537AE">
        <w:rPr>
          <w:rFonts w:ascii="Times New Roman" w:hAnsi="Times New Roman" w:cs="Times New Roman"/>
          <w:sz w:val="24"/>
          <w:szCs w:val="24"/>
        </w:rPr>
        <w:t>о</w:t>
      </w:r>
      <w:r w:rsidRPr="00F537AE">
        <w:rPr>
          <w:rFonts w:ascii="Times New Roman" w:hAnsi="Times New Roman" w:cs="Times New Roman"/>
          <w:sz w:val="24"/>
          <w:szCs w:val="24"/>
        </w:rPr>
        <w:t>вождении аудио- и видеоподдержки. Восприятие и понимание основной информации в н</w:t>
      </w:r>
      <w:r w:rsidRPr="00F537AE">
        <w:rPr>
          <w:rFonts w:ascii="Times New Roman" w:hAnsi="Times New Roman" w:cs="Times New Roman"/>
          <w:sz w:val="24"/>
          <w:szCs w:val="24"/>
        </w:rPr>
        <w:t>е</w:t>
      </w:r>
      <w:r w:rsidRPr="00F537AE">
        <w:rPr>
          <w:rFonts w:ascii="Times New Roman" w:hAnsi="Times New Roman" w:cs="Times New Roman"/>
          <w:sz w:val="24"/>
          <w:szCs w:val="24"/>
        </w:rPr>
        <w:t>больших устных и письменных сообщениях, в том числе полученных компьютерными сп</w:t>
      </w:r>
      <w:r w:rsidRPr="00F537AE">
        <w:rPr>
          <w:rFonts w:ascii="Times New Roman" w:hAnsi="Times New Roman" w:cs="Times New Roman"/>
          <w:sz w:val="24"/>
          <w:szCs w:val="24"/>
        </w:rPr>
        <w:t>о</w:t>
      </w:r>
      <w:r w:rsidRPr="00F537AE">
        <w:rPr>
          <w:rFonts w:ascii="Times New Roman" w:hAnsi="Times New Roman" w:cs="Times New Roman"/>
          <w:sz w:val="24"/>
          <w:szCs w:val="24"/>
        </w:rPr>
        <w:t>собами коммуникации. Использование компьютерного словаря, экранного перевода отдел</w:t>
      </w:r>
      <w:r w:rsidRPr="00F537AE">
        <w:rPr>
          <w:rFonts w:ascii="Times New Roman" w:hAnsi="Times New Roman" w:cs="Times New Roman"/>
          <w:sz w:val="24"/>
          <w:szCs w:val="24"/>
        </w:rPr>
        <w:t>ь</w:t>
      </w:r>
      <w:r w:rsidRPr="00F537AE">
        <w:rPr>
          <w:rFonts w:ascii="Times New Roman" w:hAnsi="Times New Roman" w:cs="Times New Roman"/>
          <w:sz w:val="24"/>
          <w:szCs w:val="24"/>
        </w:rPr>
        <w:t>ных слов.</w:t>
      </w:r>
    </w:p>
    <w:p w:rsidR="001F1F38" w:rsidRPr="00F537AE" w:rsidRDefault="001F1F38" w:rsidP="001F1F38">
      <w:pPr>
        <w:pStyle w:val="a9"/>
        <w:spacing w:before="8"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«Математика» </w:t>
      </w:r>
      <w:r w:rsidRPr="00F537AE">
        <w:rPr>
          <w:rFonts w:ascii="Times New Roman" w:hAnsi="Times New Roman" w:cs="Times New Roman"/>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w:t>
      </w:r>
      <w:r w:rsidRPr="00F537AE">
        <w:rPr>
          <w:rFonts w:ascii="Times New Roman" w:hAnsi="Times New Roman" w:cs="Times New Roman"/>
          <w:sz w:val="24"/>
          <w:szCs w:val="24"/>
        </w:rPr>
        <w:t>а</w:t>
      </w:r>
      <w:r w:rsidRPr="00F537AE">
        <w:rPr>
          <w:rFonts w:ascii="Times New Roman" w:hAnsi="Times New Roman" w:cs="Times New Roman"/>
          <w:sz w:val="24"/>
          <w:szCs w:val="24"/>
        </w:rPr>
        <w:t>ний и информатических подходов в повседневных ситуациях. Представление, анализ и и</w:t>
      </w:r>
      <w:r w:rsidRPr="00F537AE">
        <w:rPr>
          <w:rFonts w:ascii="Times New Roman" w:hAnsi="Times New Roman" w:cs="Times New Roman"/>
          <w:sz w:val="24"/>
          <w:szCs w:val="24"/>
        </w:rPr>
        <w:t>н</w:t>
      </w:r>
      <w:r w:rsidRPr="00F537AE">
        <w:rPr>
          <w:rFonts w:ascii="Times New Roman" w:hAnsi="Times New Roman" w:cs="Times New Roman"/>
          <w:sz w:val="24"/>
          <w:szCs w:val="24"/>
        </w:rPr>
        <w:t>терпретация данных в ходе работы с текстами, таблицами, диаграммами, несложными гр</w:t>
      </w:r>
      <w:r w:rsidRPr="00F537AE">
        <w:rPr>
          <w:rFonts w:ascii="Times New Roman" w:hAnsi="Times New Roman" w:cs="Times New Roman"/>
          <w:sz w:val="24"/>
          <w:szCs w:val="24"/>
        </w:rPr>
        <w:t>а</w:t>
      </w:r>
      <w:r w:rsidRPr="00F537AE">
        <w:rPr>
          <w:rFonts w:ascii="Times New Roman" w:hAnsi="Times New Roman" w:cs="Times New Roman"/>
          <w:sz w:val="24"/>
          <w:szCs w:val="24"/>
        </w:rPr>
        <w:t>фами: извлечение необходимых данных, заполнение готовых форм (на бумаге и компьют</w:t>
      </w:r>
      <w:r w:rsidRPr="00F537AE">
        <w:rPr>
          <w:rFonts w:ascii="Times New Roman" w:hAnsi="Times New Roman" w:cs="Times New Roman"/>
          <w:sz w:val="24"/>
          <w:szCs w:val="24"/>
        </w:rPr>
        <w:t>е</w:t>
      </w:r>
      <w:r w:rsidRPr="00F537AE">
        <w:rPr>
          <w:rFonts w:ascii="Times New Roman" w:hAnsi="Times New Roman" w:cs="Times New Roman"/>
          <w:sz w:val="24"/>
          <w:szCs w:val="24"/>
        </w:rPr>
        <w:t>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w:t>
      </w:r>
      <w:r w:rsidRPr="00F537AE">
        <w:rPr>
          <w:rFonts w:ascii="Times New Roman" w:hAnsi="Times New Roman" w:cs="Times New Roman"/>
          <w:sz w:val="24"/>
          <w:szCs w:val="24"/>
        </w:rPr>
        <w:t>о</w:t>
      </w:r>
      <w:r w:rsidRPr="00F537AE">
        <w:rPr>
          <w:rFonts w:ascii="Times New Roman" w:hAnsi="Times New Roman" w:cs="Times New Roman"/>
          <w:sz w:val="24"/>
          <w:szCs w:val="24"/>
        </w:rPr>
        <w:t>мощью цепочек.</w:t>
      </w:r>
    </w:p>
    <w:p w:rsidR="001F1F38" w:rsidRPr="00F537AE" w:rsidRDefault="001F1F38" w:rsidP="001F1F38">
      <w:pPr>
        <w:pStyle w:val="a9"/>
        <w:spacing w:before="7"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«Окружающий мир» </w:t>
      </w:r>
      <w:r w:rsidRPr="00F537AE">
        <w:rPr>
          <w:rFonts w:ascii="Times New Roman" w:hAnsi="Times New Roman" w:cs="Times New Roman"/>
          <w:sz w:val="24"/>
          <w:szCs w:val="24"/>
        </w:rPr>
        <w:t>Фиксация информации о внешнем мире и о самом себе с испол</w:t>
      </w:r>
      <w:r w:rsidRPr="00F537AE">
        <w:rPr>
          <w:rFonts w:ascii="Times New Roman" w:hAnsi="Times New Roman" w:cs="Times New Roman"/>
          <w:sz w:val="24"/>
          <w:szCs w:val="24"/>
        </w:rPr>
        <w:t>ь</w:t>
      </w:r>
      <w:r w:rsidRPr="00F537AE">
        <w:rPr>
          <w:rFonts w:ascii="Times New Roman" w:hAnsi="Times New Roman" w:cs="Times New Roman"/>
          <w:sz w:val="24"/>
          <w:szCs w:val="24"/>
        </w:rPr>
        <w:t>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w:t>
      </w:r>
      <w:r w:rsidRPr="00F537AE">
        <w:rPr>
          <w:rFonts w:ascii="Times New Roman" w:hAnsi="Times New Roman" w:cs="Times New Roman"/>
          <w:sz w:val="24"/>
          <w:szCs w:val="24"/>
        </w:rPr>
        <w:t>ь</w:t>
      </w:r>
      <w:r w:rsidRPr="00F537AE">
        <w:rPr>
          <w:rFonts w:ascii="Times New Roman" w:hAnsi="Times New Roman" w:cs="Times New Roman"/>
          <w:sz w:val="24"/>
          <w:szCs w:val="24"/>
        </w:rPr>
        <w:t>ной информации для решения учебных и самостоятельных познавательных задач, в том чи</w:t>
      </w:r>
      <w:r w:rsidRPr="00F537AE">
        <w:rPr>
          <w:rFonts w:ascii="Times New Roman" w:hAnsi="Times New Roman" w:cs="Times New Roman"/>
          <w:sz w:val="24"/>
          <w:szCs w:val="24"/>
        </w:rPr>
        <w:t>с</w:t>
      </w:r>
      <w:r w:rsidRPr="00F537AE">
        <w:rPr>
          <w:rFonts w:ascii="Times New Roman" w:hAnsi="Times New Roman" w:cs="Times New Roman"/>
          <w:sz w:val="24"/>
          <w:szCs w:val="24"/>
        </w:rPr>
        <w:t>ле в контролируемом Интернете. Создание информационных объектов в качестве отчета о проведенных</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исследованиях.</w:t>
      </w:r>
    </w:p>
    <w:p w:rsidR="001F1F38" w:rsidRPr="00F537AE" w:rsidRDefault="001F1F38" w:rsidP="001F1F38">
      <w:pPr>
        <w:pStyle w:val="a9"/>
        <w:spacing w:before="76"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lastRenderedPageBreak/>
        <w:t xml:space="preserve">«Технология». </w:t>
      </w:r>
      <w:r w:rsidRPr="00F537AE">
        <w:rPr>
          <w:rFonts w:ascii="Times New Roman"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w:t>
      </w:r>
      <w:r w:rsidRPr="00F537AE">
        <w:rPr>
          <w:rFonts w:ascii="Times New Roman" w:hAnsi="Times New Roman" w:cs="Times New Roman"/>
          <w:sz w:val="24"/>
          <w:szCs w:val="24"/>
        </w:rPr>
        <w:t>о</w:t>
      </w:r>
      <w:r w:rsidRPr="00F537AE">
        <w:rPr>
          <w:rFonts w:ascii="Times New Roman" w:hAnsi="Times New Roman" w:cs="Times New Roman"/>
          <w:sz w:val="24"/>
          <w:szCs w:val="24"/>
        </w:rPr>
        <w:t>ты с доступными электронными ресурсами.</w:t>
      </w:r>
    </w:p>
    <w:p w:rsidR="001F1F38" w:rsidRPr="00F537AE" w:rsidRDefault="001F1F38" w:rsidP="001F1F38">
      <w:pPr>
        <w:pStyle w:val="a9"/>
        <w:spacing w:before="8" w:line="268" w:lineRule="auto"/>
        <w:ind w:firstLine="556"/>
        <w:jc w:val="both"/>
        <w:rPr>
          <w:rFonts w:ascii="Times New Roman" w:hAnsi="Times New Roman" w:cs="Times New Roman"/>
          <w:sz w:val="24"/>
          <w:szCs w:val="24"/>
        </w:rPr>
      </w:pPr>
      <w:r w:rsidRPr="00F537AE">
        <w:rPr>
          <w:rFonts w:ascii="Times New Roman" w:hAnsi="Times New Roman" w:cs="Times New Roman"/>
          <w:b/>
          <w:sz w:val="24"/>
          <w:szCs w:val="24"/>
        </w:rPr>
        <w:t xml:space="preserve">«Искусство». </w:t>
      </w:r>
      <w:r w:rsidRPr="00F537AE">
        <w:rPr>
          <w:rFonts w:ascii="Times New Roman" w:hAnsi="Times New Roman" w:cs="Times New Roman"/>
          <w:sz w:val="24"/>
          <w:szCs w:val="24"/>
        </w:rPr>
        <w:t>Знакомство с простыми графическим и растровым редакторами изобр</w:t>
      </w:r>
      <w:r w:rsidRPr="00F537AE">
        <w:rPr>
          <w:rFonts w:ascii="Times New Roman" w:hAnsi="Times New Roman" w:cs="Times New Roman"/>
          <w:sz w:val="24"/>
          <w:szCs w:val="24"/>
        </w:rPr>
        <w:t>а</w:t>
      </w:r>
      <w:r w:rsidRPr="00F537AE">
        <w:rPr>
          <w:rFonts w:ascii="Times New Roman" w:hAnsi="Times New Roman" w:cs="Times New Roman"/>
          <w:sz w:val="24"/>
          <w:szCs w:val="24"/>
        </w:rPr>
        <w:t>жений, освоение простых форм редактирования изображений: поворот, вырезание, измен</w:t>
      </w:r>
      <w:r w:rsidRPr="00F537AE">
        <w:rPr>
          <w:rFonts w:ascii="Times New Roman" w:hAnsi="Times New Roman" w:cs="Times New Roman"/>
          <w:sz w:val="24"/>
          <w:szCs w:val="24"/>
        </w:rPr>
        <w:t>е</w:t>
      </w:r>
      <w:r w:rsidRPr="00F537AE">
        <w:rPr>
          <w:rFonts w:ascii="Times New Roman" w:hAnsi="Times New Roman" w:cs="Times New Roman"/>
          <w:sz w:val="24"/>
          <w:szCs w:val="24"/>
        </w:rPr>
        <w:t>ние контрастности, яркости, вырезание и добавление фрагмента, изменение последовател</w:t>
      </w:r>
      <w:r w:rsidRPr="00F537AE">
        <w:rPr>
          <w:rFonts w:ascii="Times New Roman" w:hAnsi="Times New Roman" w:cs="Times New Roman"/>
          <w:sz w:val="24"/>
          <w:szCs w:val="24"/>
        </w:rPr>
        <w:t>ь</w:t>
      </w:r>
      <w:r w:rsidRPr="00F537AE">
        <w:rPr>
          <w:rFonts w:ascii="Times New Roman" w:hAnsi="Times New Roman" w:cs="Times New Roman"/>
          <w:sz w:val="24"/>
          <w:szCs w:val="24"/>
        </w:rPr>
        <w:t>ности экранов в слайд-шоу. Создание творческих графических работ, несложных видеос</w:t>
      </w:r>
      <w:r w:rsidRPr="00F537AE">
        <w:rPr>
          <w:rFonts w:ascii="Times New Roman" w:hAnsi="Times New Roman" w:cs="Times New Roman"/>
          <w:sz w:val="24"/>
          <w:szCs w:val="24"/>
        </w:rPr>
        <w:t>ю</w:t>
      </w:r>
      <w:r w:rsidRPr="00F537AE">
        <w:rPr>
          <w:rFonts w:ascii="Times New Roman" w:hAnsi="Times New Roman" w:cs="Times New Roman"/>
          <w:sz w:val="24"/>
          <w:szCs w:val="24"/>
        </w:rPr>
        <w:t>жетов, натурной мультипликации и компьютерной анимации с собственным озвучиванием.</w:t>
      </w:r>
    </w:p>
    <w:p w:rsidR="001F1F38" w:rsidRPr="00F537AE" w:rsidRDefault="001F1F38" w:rsidP="001F1F38">
      <w:pPr>
        <w:pStyle w:val="210"/>
        <w:spacing w:before="13" w:line="268" w:lineRule="auto"/>
        <w:ind w:left="0" w:firstLine="556"/>
        <w:jc w:val="both"/>
      </w:pPr>
      <w:r w:rsidRPr="00F537AE">
        <w:t>Технологии, методы и приемы как условие формирования универсальных уче</w:t>
      </w:r>
      <w:r w:rsidRPr="00F537AE">
        <w:t>б</w:t>
      </w:r>
      <w:r w:rsidRPr="00F537AE">
        <w:t>ных действий:</w:t>
      </w:r>
    </w:p>
    <w:p w:rsidR="001F1F38" w:rsidRPr="00F537AE" w:rsidRDefault="001F1F38" w:rsidP="001F1F38">
      <w:pPr>
        <w:pStyle w:val="a9"/>
        <w:spacing w:before="9" w:line="268" w:lineRule="auto"/>
        <w:ind w:firstLine="556"/>
        <w:jc w:val="both"/>
        <w:rPr>
          <w:rFonts w:ascii="Times New Roman" w:hAnsi="Times New Roman" w:cs="Times New Roman"/>
          <w:sz w:val="24"/>
          <w:szCs w:val="24"/>
        </w:rPr>
      </w:pPr>
      <w:r w:rsidRPr="00F537AE">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w:t>
      </w:r>
      <w:r w:rsidRPr="00F537AE">
        <w:rPr>
          <w:rFonts w:ascii="Times New Roman" w:hAnsi="Times New Roman" w:cs="Times New Roman"/>
          <w:sz w:val="24"/>
          <w:szCs w:val="24"/>
        </w:rPr>
        <w:t>е</w:t>
      </w:r>
      <w:r w:rsidRPr="00F537AE">
        <w:rPr>
          <w:rFonts w:ascii="Times New Roman" w:hAnsi="Times New Roman" w:cs="Times New Roman"/>
          <w:sz w:val="24"/>
          <w:szCs w:val="24"/>
        </w:rPr>
        <w:t>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w:t>
      </w:r>
      <w:r w:rsidRPr="00F537AE">
        <w:rPr>
          <w:rFonts w:ascii="Times New Roman" w:hAnsi="Times New Roman" w:cs="Times New Roman"/>
          <w:sz w:val="24"/>
          <w:szCs w:val="24"/>
        </w:rPr>
        <w:t>ж</w:t>
      </w:r>
      <w:r w:rsidRPr="00F537AE">
        <w:rPr>
          <w:rFonts w:ascii="Times New Roman" w:hAnsi="Times New Roman" w:cs="Times New Roman"/>
          <w:sz w:val="24"/>
          <w:szCs w:val="24"/>
        </w:rPr>
        <w:t>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w:t>
      </w:r>
      <w:r w:rsidRPr="00F537AE">
        <w:rPr>
          <w:rFonts w:ascii="Times New Roman" w:hAnsi="Times New Roman" w:cs="Times New Roman"/>
          <w:sz w:val="24"/>
          <w:szCs w:val="24"/>
        </w:rPr>
        <w:t>ь</w:t>
      </w:r>
      <w:r w:rsidRPr="00F537AE">
        <w:rPr>
          <w:rFonts w:ascii="Times New Roman" w:hAnsi="Times New Roman" w:cs="Times New Roman"/>
          <w:sz w:val="24"/>
          <w:szCs w:val="24"/>
        </w:rPr>
        <w:t xml:space="preserve">зования </w:t>
      </w:r>
      <w:r w:rsidRPr="00F537AE">
        <w:rPr>
          <w:rFonts w:ascii="Times New Roman" w:hAnsi="Times New Roman" w:cs="Times New Roman"/>
          <w:spacing w:val="-3"/>
          <w:sz w:val="24"/>
          <w:szCs w:val="24"/>
        </w:rPr>
        <w:t xml:space="preserve">уже </w:t>
      </w:r>
      <w:r w:rsidRPr="00F537AE">
        <w:rPr>
          <w:rFonts w:ascii="Times New Roman" w:hAnsi="Times New Roman" w:cs="Times New Roman"/>
          <w:sz w:val="24"/>
          <w:szCs w:val="24"/>
        </w:rPr>
        <w:t>известных способов действий и имеющихся знаний. При такой системе у учен</w:t>
      </w:r>
      <w:r w:rsidRPr="00F537AE">
        <w:rPr>
          <w:rFonts w:ascii="Times New Roman" w:hAnsi="Times New Roman" w:cs="Times New Roman"/>
          <w:sz w:val="24"/>
          <w:szCs w:val="24"/>
        </w:rPr>
        <w:t>и</w:t>
      </w:r>
      <w:r w:rsidRPr="00F537AE">
        <w:rPr>
          <w:rFonts w:ascii="Times New Roman" w:hAnsi="Times New Roman" w:cs="Times New Roman"/>
          <w:sz w:val="24"/>
          <w:szCs w:val="24"/>
        </w:rPr>
        <w:t>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w:t>
      </w:r>
      <w:r w:rsidRPr="00F537AE">
        <w:rPr>
          <w:rFonts w:ascii="Times New Roman" w:hAnsi="Times New Roman" w:cs="Times New Roman"/>
          <w:sz w:val="24"/>
          <w:szCs w:val="24"/>
        </w:rPr>
        <w:t>з</w:t>
      </w:r>
      <w:r w:rsidRPr="00F537AE">
        <w:rPr>
          <w:rFonts w:ascii="Times New Roman" w:hAnsi="Times New Roman" w:cs="Times New Roman"/>
          <w:sz w:val="24"/>
          <w:szCs w:val="24"/>
        </w:rPr>
        <w:t>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w:t>
      </w:r>
      <w:r w:rsidRPr="00F537AE">
        <w:rPr>
          <w:rFonts w:ascii="Times New Roman" w:hAnsi="Times New Roman" w:cs="Times New Roman"/>
          <w:sz w:val="24"/>
          <w:szCs w:val="24"/>
        </w:rPr>
        <w:t>а</w:t>
      </w:r>
      <w:r w:rsidRPr="00F537AE">
        <w:rPr>
          <w:rFonts w:ascii="Times New Roman" w:hAnsi="Times New Roman" w:cs="Times New Roman"/>
          <w:sz w:val="24"/>
          <w:szCs w:val="24"/>
        </w:rPr>
        <w:t>ции контрольно-оценочной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w:t>
      </w:r>
      <w:r w:rsidRPr="00F537AE">
        <w:rPr>
          <w:rFonts w:ascii="Times New Roman" w:hAnsi="Times New Roman" w:cs="Times New Roman"/>
          <w:sz w:val="24"/>
          <w:szCs w:val="24"/>
        </w:rPr>
        <w:t>е</w:t>
      </w:r>
      <w:r w:rsidRPr="00F537AE">
        <w:rPr>
          <w:rFonts w:ascii="Times New Roman" w:hAnsi="Times New Roman" w:cs="Times New Roman"/>
          <w:sz w:val="24"/>
          <w:szCs w:val="24"/>
        </w:rPr>
        <w:t>тизация в начале каждого урока (или раздела) — реализация поставленных задач — творч</w:t>
      </w:r>
      <w:r w:rsidRPr="00F537AE">
        <w:rPr>
          <w:rFonts w:ascii="Times New Roman" w:hAnsi="Times New Roman" w:cs="Times New Roman"/>
          <w:sz w:val="24"/>
          <w:szCs w:val="24"/>
        </w:rPr>
        <w:t>е</w:t>
      </w:r>
      <w:r w:rsidRPr="00F537AE">
        <w:rPr>
          <w:rFonts w:ascii="Times New Roman" w:hAnsi="Times New Roman" w:cs="Times New Roman"/>
          <w:sz w:val="24"/>
          <w:szCs w:val="24"/>
        </w:rPr>
        <w:t>ские проверочные задания способствуют формированию регулятивных УУД младшего</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школьника;</w:t>
      </w:r>
    </w:p>
    <w:p w:rsidR="001F1F38" w:rsidRPr="00F537AE" w:rsidRDefault="001F1F38" w:rsidP="001F1F38">
      <w:pPr>
        <w:pStyle w:val="a9"/>
        <w:spacing w:line="268" w:lineRule="auto"/>
        <w:ind w:firstLine="556"/>
        <w:jc w:val="both"/>
        <w:rPr>
          <w:rFonts w:ascii="Times New Roman" w:hAnsi="Times New Roman" w:cs="Times New Roman"/>
          <w:sz w:val="24"/>
          <w:szCs w:val="24"/>
        </w:rPr>
      </w:pPr>
      <w:r w:rsidRPr="00F537AE">
        <w:rPr>
          <w:rFonts w:ascii="Times New Roman" w:hAnsi="Times New Roman" w:cs="Times New Roman"/>
          <w:sz w:val="24"/>
          <w:szCs w:val="24"/>
        </w:rPr>
        <w:t>-освоение способов решения проблем творческого и поискового характера. Формир</w:t>
      </w:r>
      <w:r w:rsidRPr="00F537AE">
        <w:rPr>
          <w:rFonts w:ascii="Times New Roman" w:hAnsi="Times New Roman" w:cs="Times New Roman"/>
          <w:sz w:val="24"/>
          <w:szCs w:val="24"/>
        </w:rPr>
        <w:t>о</w:t>
      </w:r>
      <w:r w:rsidRPr="00F537AE">
        <w:rPr>
          <w:rFonts w:ascii="Times New Roman" w:hAnsi="Times New Roman" w:cs="Times New Roman"/>
          <w:sz w:val="24"/>
          <w:szCs w:val="24"/>
        </w:rPr>
        <w:t>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В курсе «Русский язык» одним из приёмов решения уче</w:t>
      </w:r>
      <w:r w:rsidRPr="00F537AE">
        <w:rPr>
          <w:rFonts w:ascii="Times New Roman" w:hAnsi="Times New Roman" w:cs="Times New Roman"/>
          <w:sz w:val="24"/>
          <w:szCs w:val="24"/>
        </w:rPr>
        <w:t>б</w:t>
      </w:r>
      <w:r w:rsidRPr="00F537AE">
        <w:rPr>
          <w:rFonts w:ascii="Times New Roman" w:hAnsi="Times New Roman" w:cs="Times New Roman"/>
          <w:sz w:val="24"/>
          <w:szCs w:val="24"/>
        </w:rPr>
        <w:t>ных проблем является языковой эксперимент. Проводя исследование, дети, например, узн</w:t>
      </w:r>
      <w:r w:rsidRPr="00F537AE">
        <w:rPr>
          <w:rFonts w:ascii="Times New Roman" w:hAnsi="Times New Roman" w:cs="Times New Roman"/>
          <w:sz w:val="24"/>
          <w:szCs w:val="24"/>
        </w:rPr>
        <w:t>а</w:t>
      </w:r>
      <w:r w:rsidRPr="00F537AE">
        <w:rPr>
          <w:rFonts w:ascii="Times New Roman" w:hAnsi="Times New Roman" w:cs="Times New Roman"/>
          <w:sz w:val="24"/>
          <w:szCs w:val="24"/>
        </w:rPr>
        <w:t>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w:t>
      </w:r>
      <w:r w:rsidRPr="00F537AE">
        <w:rPr>
          <w:rFonts w:ascii="Times New Roman" w:hAnsi="Times New Roman" w:cs="Times New Roman"/>
          <w:sz w:val="24"/>
          <w:szCs w:val="24"/>
        </w:rPr>
        <w:t>о</w:t>
      </w:r>
      <w:r w:rsidRPr="00F537AE">
        <w:rPr>
          <w:rFonts w:ascii="Times New Roman" w:hAnsi="Times New Roman" w:cs="Times New Roman"/>
          <w:sz w:val="24"/>
          <w:szCs w:val="24"/>
        </w:rPr>
        <w:t>иск ответа, выдвигая предположения, обсуждая их, находя с помощью учебника необход</w:t>
      </w:r>
      <w:r w:rsidRPr="00F537AE">
        <w:rPr>
          <w:rFonts w:ascii="Times New Roman" w:hAnsi="Times New Roman" w:cs="Times New Roman"/>
          <w:sz w:val="24"/>
          <w:szCs w:val="24"/>
        </w:rPr>
        <w:t>и</w:t>
      </w:r>
      <w:r w:rsidRPr="00F537AE">
        <w:rPr>
          <w:rFonts w:ascii="Times New Roman" w:hAnsi="Times New Roman" w:cs="Times New Roman"/>
          <w:sz w:val="24"/>
          <w:szCs w:val="24"/>
        </w:rPr>
        <w:t>мую информацию, делая выводы и таким образом, овладевают новыми знаниями.</w:t>
      </w:r>
    </w:p>
    <w:p w:rsidR="001F1F38" w:rsidRPr="00F537AE" w:rsidRDefault="001F1F38" w:rsidP="001F1F38">
      <w:pPr>
        <w:pStyle w:val="a9"/>
        <w:spacing w:line="268" w:lineRule="auto"/>
        <w:ind w:firstLine="616"/>
        <w:jc w:val="both"/>
        <w:rPr>
          <w:rFonts w:ascii="Times New Roman" w:hAnsi="Times New Roman" w:cs="Times New Roman"/>
          <w:sz w:val="24"/>
          <w:szCs w:val="24"/>
        </w:rPr>
      </w:pPr>
      <w:r w:rsidRPr="00F537AE">
        <w:rPr>
          <w:rFonts w:ascii="Times New Roman" w:hAnsi="Times New Roman" w:cs="Times New Roman"/>
          <w:sz w:val="24"/>
          <w:szCs w:val="24"/>
        </w:rPr>
        <w:t>Проблемы творческого и поискового характера решаются также при работе над уче</w:t>
      </w:r>
      <w:r w:rsidRPr="00F537AE">
        <w:rPr>
          <w:rFonts w:ascii="Times New Roman" w:hAnsi="Times New Roman" w:cs="Times New Roman"/>
          <w:sz w:val="24"/>
          <w:szCs w:val="24"/>
        </w:rPr>
        <w:t>б</w:t>
      </w:r>
      <w:r w:rsidRPr="00F537AE">
        <w:rPr>
          <w:rFonts w:ascii="Times New Roman" w:hAnsi="Times New Roman" w:cs="Times New Roman"/>
          <w:sz w:val="24"/>
          <w:szCs w:val="24"/>
        </w:rPr>
        <w:t>ными проектами по математике, русскому языку, литературному чтению, окружающему м</w:t>
      </w:r>
      <w:r w:rsidRPr="00F537AE">
        <w:rPr>
          <w:rFonts w:ascii="Times New Roman" w:hAnsi="Times New Roman" w:cs="Times New Roman"/>
          <w:sz w:val="24"/>
          <w:szCs w:val="24"/>
        </w:rPr>
        <w:t>и</w:t>
      </w:r>
      <w:r w:rsidRPr="00F537AE">
        <w:rPr>
          <w:rFonts w:ascii="Times New Roman" w:hAnsi="Times New Roman" w:cs="Times New Roman"/>
          <w:sz w:val="24"/>
          <w:szCs w:val="24"/>
        </w:rPr>
        <w:t>ру, технологии, иностранному языку, которые предусмотрены в каждом классе УМК «Школа России».</w:t>
      </w:r>
    </w:p>
    <w:p w:rsidR="001F1F38" w:rsidRPr="00F537AE" w:rsidRDefault="001F1F38" w:rsidP="00263FB7">
      <w:pPr>
        <w:pStyle w:val="a9"/>
        <w:tabs>
          <w:tab w:val="left" w:pos="709"/>
        </w:tabs>
        <w:spacing w:line="273" w:lineRule="exact"/>
        <w:jc w:val="both"/>
        <w:rPr>
          <w:rFonts w:ascii="Times New Roman" w:hAnsi="Times New Roman" w:cs="Times New Roman"/>
          <w:sz w:val="24"/>
          <w:szCs w:val="24"/>
        </w:rPr>
      </w:pPr>
      <w:r w:rsidRPr="00F537AE">
        <w:rPr>
          <w:rFonts w:ascii="Times New Roman" w:hAnsi="Times New Roman" w:cs="Times New Roman"/>
          <w:sz w:val="24"/>
          <w:szCs w:val="24"/>
        </w:rPr>
        <w:t>В курсе «Математика» освоение указанных способов основывается на заданиях творческ</w:t>
      </w:r>
      <w:r w:rsidRPr="00F537AE">
        <w:rPr>
          <w:rFonts w:ascii="Times New Roman" w:hAnsi="Times New Roman" w:cs="Times New Roman"/>
          <w:sz w:val="24"/>
          <w:szCs w:val="24"/>
        </w:rPr>
        <w:t>о</w:t>
      </w:r>
      <w:r w:rsidRPr="00F537AE">
        <w:rPr>
          <w:rFonts w:ascii="Times New Roman" w:hAnsi="Times New Roman" w:cs="Times New Roman"/>
          <w:sz w:val="24"/>
          <w:szCs w:val="24"/>
        </w:rPr>
        <w:t>го и поискового характера, например, предлагающих:</w:t>
      </w:r>
    </w:p>
    <w:p w:rsidR="001F1F38" w:rsidRPr="00F537AE" w:rsidRDefault="001F1F38" w:rsidP="009B2888">
      <w:pPr>
        <w:pStyle w:val="af7"/>
        <w:numPr>
          <w:ilvl w:val="0"/>
          <w:numId w:val="101"/>
        </w:numPr>
        <w:tabs>
          <w:tab w:val="left" w:pos="709"/>
          <w:tab w:val="left" w:pos="2089"/>
          <w:tab w:val="left" w:pos="2090"/>
        </w:tabs>
        <w:spacing w:line="268" w:lineRule="auto"/>
        <w:ind w:left="0" w:firstLine="240"/>
        <w:rPr>
          <w:sz w:val="24"/>
          <w:szCs w:val="24"/>
        </w:rPr>
      </w:pPr>
      <w:r w:rsidRPr="00F537AE">
        <w:rPr>
          <w:sz w:val="24"/>
          <w:szCs w:val="24"/>
        </w:rPr>
        <w:t>продолжить (дополнить) ряд чисел, числовых выражений, равенств, значений вел</w:t>
      </w:r>
      <w:r w:rsidRPr="00F537AE">
        <w:rPr>
          <w:sz w:val="24"/>
          <w:szCs w:val="24"/>
        </w:rPr>
        <w:t>и</w:t>
      </w:r>
      <w:r w:rsidRPr="00F537AE">
        <w:rPr>
          <w:sz w:val="24"/>
          <w:szCs w:val="24"/>
        </w:rPr>
        <w:lastRenderedPageBreak/>
        <w:t>чин, геометрических фигур и др., записанных по определённому</w:t>
      </w:r>
      <w:r w:rsidRPr="00F537AE">
        <w:rPr>
          <w:spacing w:val="-13"/>
          <w:sz w:val="24"/>
          <w:szCs w:val="24"/>
        </w:rPr>
        <w:t xml:space="preserve"> </w:t>
      </w:r>
      <w:r w:rsidRPr="00F537AE">
        <w:rPr>
          <w:sz w:val="24"/>
          <w:szCs w:val="24"/>
        </w:rPr>
        <w:t>правилу;</w:t>
      </w:r>
    </w:p>
    <w:p w:rsidR="001F1F38" w:rsidRPr="00F537AE" w:rsidRDefault="001F1F38" w:rsidP="009B2888">
      <w:pPr>
        <w:pStyle w:val="af7"/>
        <w:numPr>
          <w:ilvl w:val="0"/>
          <w:numId w:val="101"/>
        </w:numPr>
        <w:tabs>
          <w:tab w:val="left" w:pos="709"/>
          <w:tab w:val="left" w:pos="2089"/>
          <w:tab w:val="left" w:pos="2090"/>
          <w:tab w:val="left" w:pos="3291"/>
          <w:tab w:val="left" w:pos="5192"/>
          <w:tab w:val="left" w:pos="6452"/>
          <w:tab w:val="left" w:pos="7366"/>
          <w:tab w:val="left" w:pos="8596"/>
          <w:tab w:val="left" w:pos="9814"/>
        </w:tabs>
        <w:spacing w:line="268" w:lineRule="auto"/>
        <w:ind w:left="0" w:firstLine="240"/>
        <w:rPr>
          <w:sz w:val="24"/>
          <w:szCs w:val="24"/>
        </w:rPr>
      </w:pPr>
      <w:r w:rsidRPr="00F537AE">
        <w:rPr>
          <w:sz w:val="24"/>
          <w:szCs w:val="24"/>
        </w:rPr>
        <w:t>провести</w:t>
      </w:r>
      <w:r w:rsidR="00263FB7" w:rsidRPr="00F537AE">
        <w:rPr>
          <w:sz w:val="24"/>
          <w:szCs w:val="24"/>
        </w:rPr>
        <w:t xml:space="preserve"> классификацию объектов, чисел, равенств, </w:t>
      </w:r>
      <w:r w:rsidRPr="00F537AE">
        <w:rPr>
          <w:sz w:val="24"/>
          <w:szCs w:val="24"/>
        </w:rPr>
        <w:t>значений</w:t>
      </w:r>
      <w:r w:rsidRPr="00F537AE">
        <w:rPr>
          <w:sz w:val="24"/>
          <w:szCs w:val="24"/>
        </w:rPr>
        <w:tab/>
      </w:r>
      <w:r w:rsidRPr="00F537AE">
        <w:rPr>
          <w:spacing w:val="-3"/>
          <w:sz w:val="24"/>
          <w:szCs w:val="24"/>
        </w:rPr>
        <w:t xml:space="preserve">величин, </w:t>
      </w:r>
      <w:r w:rsidRPr="00F537AE">
        <w:rPr>
          <w:sz w:val="24"/>
          <w:szCs w:val="24"/>
        </w:rPr>
        <w:t>геометрич</w:t>
      </w:r>
      <w:r w:rsidRPr="00F537AE">
        <w:rPr>
          <w:sz w:val="24"/>
          <w:szCs w:val="24"/>
        </w:rPr>
        <w:t>е</w:t>
      </w:r>
      <w:r w:rsidRPr="00F537AE">
        <w:rPr>
          <w:sz w:val="24"/>
          <w:szCs w:val="24"/>
        </w:rPr>
        <w:t>ских фигур и др. по заданному</w:t>
      </w:r>
      <w:r w:rsidRPr="00F537AE">
        <w:rPr>
          <w:spacing w:val="-7"/>
          <w:sz w:val="24"/>
          <w:szCs w:val="24"/>
        </w:rPr>
        <w:t xml:space="preserve"> </w:t>
      </w:r>
      <w:r w:rsidRPr="00F537AE">
        <w:rPr>
          <w:sz w:val="24"/>
          <w:szCs w:val="24"/>
        </w:rPr>
        <w:t>признаку;</w:t>
      </w:r>
    </w:p>
    <w:p w:rsidR="001F1F38" w:rsidRPr="00F537AE" w:rsidRDefault="001F1F38" w:rsidP="009B2888">
      <w:pPr>
        <w:pStyle w:val="af7"/>
        <w:numPr>
          <w:ilvl w:val="0"/>
          <w:numId w:val="101"/>
        </w:numPr>
        <w:tabs>
          <w:tab w:val="left" w:pos="709"/>
          <w:tab w:val="left" w:pos="2089"/>
          <w:tab w:val="left" w:pos="2090"/>
        </w:tabs>
        <w:spacing w:line="266" w:lineRule="auto"/>
        <w:ind w:left="0" w:firstLine="240"/>
        <w:rPr>
          <w:sz w:val="24"/>
          <w:szCs w:val="24"/>
        </w:rPr>
      </w:pPr>
      <w:r w:rsidRPr="00F537AE">
        <w:rPr>
          <w:sz w:val="24"/>
          <w:szCs w:val="24"/>
        </w:rPr>
        <w:t>провести логические рассуждения, использовать знания в новых условиях при выпо</w:t>
      </w:r>
      <w:r w:rsidRPr="00F537AE">
        <w:rPr>
          <w:sz w:val="24"/>
          <w:szCs w:val="24"/>
        </w:rPr>
        <w:t>л</w:t>
      </w:r>
      <w:r w:rsidRPr="00F537AE">
        <w:rPr>
          <w:sz w:val="24"/>
          <w:szCs w:val="24"/>
        </w:rPr>
        <w:t>нении заданий поискового</w:t>
      </w:r>
      <w:r w:rsidRPr="00F537AE">
        <w:rPr>
          <w:spacing w:val="-1"/>
          <w:sz w:val="24"/>
          <w:szCs w:val="24"/>
        </w:rPr>
        <w:t xml:space="preserve"> </w:t>
      </w:r>
      <w:r w:rsidRPr="00F537AE">
        <w:rPr>
          <w:sz w:val="24"/>
          <w:szCs w:val="24"/>
        </w:rPr>
        <w:t>характера.</w:t>
      </w:r>
    </w:p>
    <w:p w:rsidR="001F1F38" w:rsidRPr="00F537AE" w:rsidRDefault="001F1F38" w:rsidP="001F1F38">
      <w:pPr>
        <w:pStyle w:val="a9"/>
        <w:spacing w:before="16" w:line="268" w:lineRule="auto"/>
        <w:ind w:firstLine="616"/>
        <w:jc w:val="both"/>
        <w:rPr>
          <w:rFonts w:ascii="Times New Roman" w:hAnsi="Times New Roman" w:cs="Times New Roman"/>
          <w:sz w:val="24"/>
          <w:szCs w:val="24"/>
        </w:rPr>
      </w:pPr>
      <w:r w:rsidRPr="00F537AE">
        <w:rPr>
          <w:rFonts w:ascii="Times New Roman" w:hAnsi="Times New Roman" w:cs="Times New Roman"/>
          <w:sz w:val="24"/>
          <w:szCs w:val="24"/>
        </w:rPr>
        <w:t>С первого класса младшие школьники учатся не только наблюдать, сравнивать, в</w:t>
      </w:r>
      <w:r w:rsidRPr="00F537AE">
        <w:rPr>
          <w:rFonts w:ascii="Times New Roman" w:hAnsi="Times New Roman" w:cs="Times New Roman"/>
          <w:sz w:val="24"/>
          <w:szCs w:val="24"/>
        </w:rPr>
        <w:t>ы</w:t>
      </w:r>
      <w:r w:rsidRPr="00F537AE">
        <w:rPr>
          <w:rFonts w:ascii="Times New Roman" w:hAnsi="Times New Roman" w:cs="Times New Roman"/>
          <w:sz w:val="24"/>
          <w:szCs w:val="24"/>
        </w:rPr>
        <w:t>полнять классификацию объектов, рассуждать, проводить обобщения и др., но и фиксир</w:t>
      </w:r>
      <w:r w:rsidRPr="00F537AE">
        <w:rPr>
          <w:rFonts w:ascii="Times New Roman" w:hAnsi="Times New Roman" w:cs="Times New Roman"/>
          <w:sz w:val="24"/>
          <w:szCs w:val="24"/>
        </w:rPr>
        <w:t>о</w:t>
      </w:r>
      <w:r w:rsidRPr="00F537AE">
        <w:rPr>
          <w:rFonts w:ascii="Times New Roman" w:hAnsi="Times New Roman" w:cs="Times New Roman"/>
          <w:sz w:val="24"/>
          <w:szCs w:val="24"/>
        </w:rPr>
        <w:t>вать результаты своих наблюдений и действий разными способами (словесными, практич</w:t>
      </w:r>
      <w:r w:rsidRPr="00F537AE">
        <w:rPr>
          <w:rFonts w:ascii="Times New Roman" w:hAnsi="Times New Roman" w:cs="Times New Roman"/>
          <w:sz w:val="24"/>
          <w:szCs w:val="24"/>
        </w:rPr>
        <w:t>е</w:t>
      </w:r>
      <w:r w:rsidRPr="00F537AE">
        <w:rPr>
          <w:rFonts w:ascii="Times New Roman" w:hAnsi="Times New Roman" w:cs="Times New Roman"/>
          <w:sz w:val="24"/>
          <w:szCs w:val="24"/>
        </w:rPr>
        <w:t>скими, знаковыми, графическими). Всё это формирует умения решать задачи творческого и поискового характера.</w:t>
      </w:r>
    </w:p>
    <w:p w:rsidR="001F1F38" w:rsidRPr="00F537AE" w:rsidRDefault="001F1F38" w:rsidP="001F1F38">
      <w:pPr>
        <w:pStyle w:val="210"/>
        <w:spacing w:before="10"/>
        <w:ind w:left="0"/>
        <w:jc w:val="both"/>
      </w:pPr>
      <w:r w:rsidRPr="00F537AE">
        <w:t>Возможности образовательных технологий для формирования УУД</w:t>
      </w:r>
    </w:p>
    <w:p w:rsidR="001F1F38" w:rsidRPr="00F537AE" w:rsidRDefault="001F1F38" w:rsidP="001F1F38">
      <w:pPr>
        <w:pStyle w:val="a9"/>
        <w:spacing w:before="38" w:line="268" w:lineRule="auto"/>
        <w:ind w:firstLine="556"/>
        <w:jc w:val="both"/>
        <w:rPr>
          <w:rFonts w:ascii="Times New Roman" w:hAnsi="Times New Roman" w:cs="Times New Roman"/>
          <w:sz w:val="24"/>
          <w:szCs w:val="24"/>
        </w:rPr>
      </w:pPr>
      <w:r w:rsidRPr="00F537AE">
        <w:rPr>
          <w:rFonts w:ascii="Times New Roman" w:hAnsi="Times New Roman" w:cs="Times New Roman"/>
          <w:b/>
          <w:i/>
          <w:sz w:val="24"/>
          <w:szCs w:val="24"/>
        </w:rPr>
        <w:t xml:space="preserve">Проблемно-диалогическая технология </w:t>
      </w:r>
      <w:r w:rsidRPr="00F537AE">
        <w:rPr>
          <w:rFonts w:ascii="Times New Roman" w:hAnsi="Times New Roman" w:cs="Times New Roman"/>
          <w:sz w:val="24"/>
          <w:szCs w:val="24"/>
        </w:rPr>
        <w:t>даёт развернутый ответ на вопрос, как научить учеников ставить и решать проблемы. В соответствии с данной технологией на уроке введ</w:t>
      </w:r>
      <w:r w:rsidRPr="00F537AE">
        <w:rPr>
          <w:rFonts w:ascii="Times New Roman" w:hAnsi="Times New Roman" w:cs="Times New Roman"/>
          <w:sz w:val="24"/>
          <w:szCs w:val="24"/>
        </w:rPr>
        <w:t>е</w:t>
      </w:r>
      <w:r w:rsidRPr="00F537AE">
        <w:rPr>
          <w:rFonts w:ascii="Times New Roman" w:hAnsi="Times New Roman" w:cs="Times New Roman"/>
          <w:sz w:val="24"/>
          <w:szCs w:val="24"/>
        </w:rPr>
        <w:t>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w:t>
      </w:r>
      <w:r w:rsidRPr="00F537AE">
        <w:rPr>
          <w:rFonts w:ascii="Times New Roman" w:hAnsi="Times New Roman" w:cs="Times New Roman"/>
          <w:sz w:val="24"/>
          <w:szCs w:val="24"/>
        </w:rPr>
        <w:t>о</w:t>
      </w:r>
      <w:r w:rsidRPr="00F537AE">
        <w:rPr>
          <w:rFonts w:ascii="Times New Roman" w:hAnsi="Times New Roman" w:cs="Times New Roman"/>
          <w:sz w:val="24"/>
          <w:szCs w:val="24"/>
        </w:rPr>
        <w:t>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счет использования диалога – коммуникативных, необходимости извлекать информацию, делать логические выводы и т.п. –</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познавательных.</w:t>
      </w:r>
    </w:p>
    <w:p w:rsidR="001F1F38" w:rsidRPr="00F537AE" w:rsidRDefault="001F1F38" w:rsidP="001F1F38">
      <w:pPr>
        <w:pStyle w:val="a9"/>
        <w:spacing w:before="4" w:line="268" w:lineRule="auto"/>
        <w:ind w:firstLine="556"/>
        <w:jc w:val="both"/>
        <w:rPr>
          <w:rFonts w:ascii="Times New Roman" w:hAnsi="Times New Roman" w:cs="Times New Roman"/>
          <w:sz w:val="24"/>
          <w:szCs w:val="24"/>
        </w:rPr>
      </w:pPr>
      <w:r w:rsidRPr="00F537AE">
        <w:rPr>
          <w:rFonts w:ascii="Times New Roman" w:hAnsi="Times New Roman" w:cs="Times New Roman"/>
          <w:b/>
          <w:i/>
          <w:sz w:val="24"/>
          <w:szCs w:val="24"/>
        </w:rPr>
        <w:t xml:space="preserve">Технология оценивания образовательных достижений </w:t>
      </w:r>
      <w:r w:rsidRPr="00F537AE">
        <w:rPr>
          <w:rFonts w:ascii="Times New Roman" w:hAnsi="Times New Roman" w:cs="Times New Roman"/>
          <w:sz w:val="24"/>
          <w:szCs w:val="24"/>
        </w:rPr>
        <w:t>(учебных успехов) направл</w:t>
      </w:r>
      <w:r w:rsidRPr="00F537AE">
        <w:rPr>
          <w:rFonts w:ascii="Times New Roman" w:hAnsi="Times New Roman" w:cs="Times New Roman"/>
          <w:sz w:val="24"/>
          <w:szCs w:val="24"/>
        </w:rPr>
        <w:t>е</w:t>
      </w:r>
      <w:r w:rsidRPr="00F537AE">
        <w:rPr>
          <w:rFonts w:ascii="Times New Roman" w:hAnsi="Times New Roman" w:cs="Times New Roman"/>
          <w:sz w:val="24"/>
          <w:szCs w:val="24"/>
        </w:rPr>
        <w:t>на на развитие контрольно-оценочной самостоятельности учеников за счет изменения трад</w:t>
      </w:r>
      <w:r w:rsidRPr="00F537AE">
        <w:rPr>
          <w:rFonts w:ascii="Times New Roman" w:hAnsi="Times New Roman" w:cs="Times New Roman"/>
          <w:sz w:val="24"/>
          <w:szCs w:val="24"/>
        </w:rPr>
        <w:t>и</w:t>
      </w:r>
      <w:r w:rsidRPr="00F537AE">
        <w:rPr>
          <w:rFonts w:ascii="Times New Roman" w:hAnsi="Times New Roman" w:cs="Times New Roman"/>
          <w:sz w:val="24"/>
          <w:szCs w:val="24"/>
        </w:rPr>
        <w:t>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w:t>
      </w:r>
      <w:r w:rsidRPr="00F537AE">
        <w:rPr>
          <w:rFonts w:ascii="Times New Roman" w:hAnsi="Times New Roman" w:cs="Times New Roman"/>
          <w:sz w:val="24"/>
          <w:szCs w:val="24"/>
        </w:rPr>
        <w:t>б</w:t>
      </w:r>
      <w:r w:rsidRPr="00F537AE">
        <w:rPr>
          <w:rFonts w:ascii="Times New Roman" w:hAnsi="Times New Roman" w:cs="Times New Roman"/>
          <w:sz w:val="24"/>
          <w:szCs w:val="24"/>
        </w:rPr>
        <w:t>ки; мотивация на успех. Избавление учеников от страха перед школьным контролем и оц</w:t>
      </w:r>
      <w:r w:rsidRPr="00F537AE">
        <w:rPr>
          <w:rFonts w:ascii="Times New Roman" w:hAnsi="Times New Roman" w:cs="Times New Roman"/>
          <w:sz w:val="24"/>
          <w:szCs w:val="24"/>
        </w:rPr>
        <w:t>е</w:t>
      </w:r>
      <w:r w:rsidRPr="00F537AE">
        <w:rPr>
          <w:rFonts w:ascii="Times New Roman" w:hAnsi="Times New Roman" w:cs="Times New Roman"/>
          <w:sz w:val="24"/>
          <w:szCs w:val="24"/>
        </w:rPr>
        <w:t>ниванием путём создания комфортной обстановки позволяет сберечь их психическое здор</w:t>
      </w:r>
      <w:r w:rsidRPr="00F537AE">
        <w:rPr>
          <w:rFonts w:ascii="Times New Roman" w:hAnsi="Times New Roman" w:cs="Times New Roman"/>
          <w:sz w:val="24"/>
          <w:szCs w:val="24"/>
        </w:rPr>
        <w:t>о</w:t>
      </w:r>
      <w:r w:rsidRPr="00F537AE">
        <w:rPr>
          <w:rFonts w:ascii="Times New Roman" w:hAnsi="Times New Roman" w:cs="Times New Roman"/>
          <w:sz w:val="24"/>
          <w:szCs w:val="24"/>
        </w:rPr>
        <w:t>вье.</w:t>
      </w:r>
    </w:p>
    <w:p w:rsidR="001F1F38" w:rsidRPr="00F537AE" w:rsidRDefault="001F1F38" w:rsidP="001F1F38">
      <w:pPr>
        <w:pStyle w:val="a9"/>
        <w:spacing w:before="6" w:line="268" w:lineRule="auto"/>
        <w:ind w:firstLine="556"/>
        <w:jc w:val="both"/>
        <w:rPr>
          <w:rFonts w:ascii="Times New Roman" w:hAnsi="Times New Roman" w:cs="Times New Roman"/>
          <w:sz w:val="24"/>
          <w:szCs w:val="24"/>
        </w:rPr>
      </w:pPr>
      <w:r w:rsidRPr="00F537AE">
        <w:rPr>
          <w:rFonts w:ascii="Times New Roman" w:hAnsi="Times New Roman" w:cs="Times New Roman"/>
          <w:sz w:val="24"/>
          <w:szCs w:val="24"/>
        </w:rPr>
        <w:t>Данная технология направлена на формирование регулятивных универсальных уче</w:t>
      </w:r>
      <w:r w:rsidRPr="00F537AE">
        <w:rPr>
          <w:rFonts w:ascii="Times New Roman" w:hAnsi="Times New Roman" w:cs="Times New Roman"/>
          <w:sz w:val="24"/>
          <w:szCs w:val="24"/>
        </w:rPr>
        <w:t>б</w:t>
      </w:r>
      <w:r w:rsidRPr="00F537AE">
        <w:rPr>
          <w:rFonts w:ascii="Times New Roman" w:hAnsi="Times New Roman" w:cs="Times New Roman"/>
          <w:sz w:val="24"/>
          <w:szCs w:val="24"/>
        </w:rPr>
        <w:t>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w:t>
      </w:r>
      <w:r w:rsidRPr="00F537AE">
        <w:rPr>
          <w:rFonts w:ascii="Times New Roman" w:hAnsi="Times New Roman" w:cs="Times New Roman"/>
          <w:sz w:val="24"/>
          <w:szCs w:val="24"/>
        </w:rPr>
        <w:t>е</w:t>
      </w:r>
      <w:r w:rsidRPr="00F537AE">
        <w:rPr>
          <w:rFonts w:ascii="Times New Roman" w:hAnsi="Times New Roman" w:cs="Times New Roman"/>
          <w:sz w:val="24"/>
          <w:szCs w:val="24"/>
        </w:rPr>
        <w:t>ски обосновывать свои выводы. Воспитание толерантного отношения к иным решениям пр</w:t>
      </w:r>
      <w:r w:rsidRPr="00F537AE">
        <w:rPr>
          <w:rFonts w:ascii="Times New Roman" w:hAnsi="Times New Roman" w:cs="Times New Roman"/>
          <w:sz w:val="24"/>
          <w:szCs w:val="24"/>
        </w:rPr>
        <w:t>и</w:t>
      </w:r>
      <w:r w:rsidRPr="00F537AE">
        <w:rPr>
          <w:rFonts w:ascii="Times New Roman" w:hAnsi="Times New Roman" w:cs="Times New Roman"/>
          <w:sz w:val="24"/>
          <w:szCs w:val="24"/>
        </w:rPr>
        <w:t>водит к личностному развитию</w:t>
      </w:r>
      <w:r w:rsidRPr="00F537AE">
        <w:rPr>
          <w:rFonts w:ascii="Times New Roman" w:hAnsi="Times New Roman" w:cs="Times New Roman"/>
          <w:spacing w:val="-8"/>
          <w:sz w:val="24"/>
          <w:szCs w:val="24"/>
        </w:rPr>
        <w:t xml:space="preserve"> </w:t>
      </w:r>
      <w:r w:rsidRPr="00F537AE">
        <w:rPr>
          <w:rFonts w:ascii="Times New Roman" w:hAnsi="Times New Roman" w:cs="Times New Roman"/>
          <w:sz w:val="24"/>
          <w:szCs w:val="24"/>
        </w:rPr>
        <w:t>ученика.</w:t>
      </w:r>
    </w:p>
    <w:p w:rsidR="001F1F38" w:rsidRPr="00F537AE" w:rsidRDefault="001F1F38" w:rsidP="001F1F38">
      <w:pPr>
        <w:pStyle w:val="a9"/>
        <w:spacing w:before="13" w:line="266" w:lineRule="auto"/>
        <w:ind w:firstLine="556"/>
        <w:jc w:val="both"/>
        <w:rPr>
          <w:rFonts w:ascii="Times New Roman" w:hAnsi="Times New Roman" w:cs="Times New Roman"/>
          <w:sz w:val="24"/>
          <w:szCs w:val="24"/>
        </w:rPr>
      </w:pPr>
      <w:r w:rsidRPr="00F537AE">
        <w:rPr>
          <w:rFonts w:ascii="Times New Roman" w:hAnsi="Times New Roman" w:cs="Times New Roman"/>
          <w:b/>
          <w:i/>
          <w:sz w:val="24"/>
          <w:szCs w:val="24"/>
        </w:rPr>
        <w:t xml:space="preserve">Технология формирования типа правильной читательской деятельности </w:t>
      </w:r>
      <w:r w:rsidRPr="00F537AE">
        <w:rPr>
          <w:rFonts w:ascii="Times New Roman" w:hAnsi="Times New Roman" w:cs="Times New Roman"/>
          <w:sz w:val="24"/>
          <w:szCs w:val="24"/>
        </w:rPr>
        <w:t>(технол</w:t>
      </w:r>
      <w:r w:rsidRPr="00F537AE">
        <w:rPr>
          <w:rFonts w:ascii="Times New Roman" w:hAnsi="Times New Roman" w:cs="Times New Roman"/>
          <w:sz w:val="24"/>
          <w:szCs w:val="24"/>
        </w:rPr>
        <w:t>о</w:t>
      </w:r>
      <w:r w:rsidRPr="00F537AE">
        <w:rPr>
          <w:rFonts w:ascii="Times New Roman" w:hAnsi="Times New Roman" w:cs="Times New Roman"/>
          <w:sz w:val="24"/>
          <w:szCs w:val="24"/>
        </w:rPr>
        <w:t>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w:t>
      </w:r>
      <w:r w:rsidRPr="00F537AE">
        <w:rPr>
          <w:rFonts w:ascii="Times New Roman" w:hAnsi="Times New Roman" w:cs="Times New Roman"/>
          <w:sz w:val="24"/>
          <w:szCs w:val="24"/>
        </w:rPr>
        <w:t>с</w:t>
      </w:r>
      <w:r w:rsidRPr="00F537AE">
        <w:rPr>
          <w:rFonts w:ascii="Times New Roman" w:hAnsi="Times New Roman" w:cs="Times New Roman"/>
          <w:sz w:val="24"/>
          <w:szCs w:val="24"/>
        </w:rPr>
        <w:t>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w:t>
      </w:r>
      <w:r w:rsidRPr="00F537AE">
        <w:rPr>
          <w:rFonts w:ascii="Times New Roman" w:hAnsi="Times New Roman" w:cs="Times New Roman"/>
          <w:sz w:val="24"/>
          <w:szCs w:val="24"/>
        </w:rPr>
        <w:t>и</w:t>
      </w:r>
      <w:r w:rsidRPr="00F537AE">
        <w:rPr>
          <w:rFonts w:ascii="Times New Roman" w:hAnsi="Times New Roman" w:cs="Times New Roman"/>
          <w:sz w:val="24"/>
          <w:szCs w:val="24"/>
        </w:rPr>
        <w:t>версальных учебных действий, например, умения извлекать информацию из текста. Реализ</w:t>
      </w:r>
      <w:r w:rsidRPr="00F537AE">
        <w:rPr>
          <w:rFonts w:ascii="Times New Roman" w:hAnsi="Times New Roman" w:cs="Times New Roman"/>
          <w:sz w:val="24"/>
          <w:szCs w:val="24"/>
        </w:rPr>
        <w:t>а</w:t>
      </w:r>
      <w:r w:rsidRPr="00F537AE">
        <w:rPr>
          <w:rFonts w:ascii="Times New Roman" w:hAnsi="Times New Roman" w:cs="Times New Roman"/>
          <w:sz w:val="24"/>
          <w:szCs w:val="24"/>
        </w:rPr>
        <w:t>ция этой технологии обеспечена методическим аппаратом учебников и тетрадей по литер</w:t>
      </w:r>
      <w:r w:rsidRPr="00F537AE">
        <w:rPr>
          <w:rFonts w:ascii="Times New Roman" w:hAnsi="Times New Roman" w:cs="Times New Roman"/>
          <w:sz w:val="24"/>
          <w:szCs w:val="24"/>
        </w:rPr>
        <w:t>а</w:t>
      </w:r>
      <w:r w:rsidRPr="00F537AE">
        <w:rPr>
          <w:rFonts w:ascii="Times New Roman" w:hAnsi="Times New Roman" w:cs="Times New Roman"/>
          <w:sz w:val="24"/>
          <w:szCs w:val="24"/>
        </w:rPr>
        <w:t>турному чтению и другим предметам.</w:t>
      </w:r>
    </w:p>
    <w:p w:rsidR="001F1F38" w:rsidRPr="00F537AE" w:rsidRDefault="001F1F38" w:rsidP="001F1F38">
      <w:pPr>
        <w:pStyle w:val="a9"/>
        <w:spacing w:before="17" w:line="268" w:lineRule="auto"/>
        <w:ind w:firstLine="736"/>
        <w:jc w:val="both"/>
        <w:rPr>
          <w:rFonts w:ascii="Times New Roman" w:hAnsi="Times New Roman" w:cs="Times New Roman"/>
          <w:sz w:val="24"/>
          <w:szCs w:val="24"/>
        </w:rPr>
      </w:pPr>
      <w:r w:rsidRPr="00F537AE">
        <w:rPr>
          <w:rFonts w:ascii="Times New Roman" w:hAnsi="Times New Roman" w:cs="Times New Roman"/>
          <w:sz w:val="24"/>
          <w:szCs w:val="24"/>
        </w:rPr>
        <w:t>Используемые в школе образовательные технологии предусматривают работу в м</w:t>
      </w:r>
      <w:r w:rsidRPr="00F537AE">
        <w:rPr>
          <w:rFonts w:ascii="Times New Roman" w:hAnsi="Times New Roman" w:cs="Times New Roman"/>
          <w:sz w:val="24"/>
          <w:szCs w:val="24"/>
        </w:rPr>
        <w:t>а</w:t>
      </w:r>
      <w:r w:rsidRPr="00F537AE">
        <w:rPr>
          <w:rFonts w:ascii="Times New Roman" w:hAnsi="Times New Roman" w:cs="Times New Roman"/>
          <w:sz w:val="24"/>
          <w:szCs w:val="24"/>
        </w:rPr>
        <w:t>лых группах, парах и другие формы групповой работы. Это связано с их важностью в кач</w:t>
      </w:r>
      <w:r w:rsidRPr="00F537AE">
        <w:rPr>
          <w:rFonts w:ascii="Times New Roman" w:hAnsi="Times New Roman" w:cs="Times New Roman"/>
          <w:sz w:val="24"/>
          <w:szCs w:val="24"/>
        </w:rPr>
        <w:t>е</w:t>
      </w:r>
      <w:r w:rsidRPr="00F537AE">
        <w:rPr>
          <w:rFonts w:ascii="Times New Roman" w:hAnsi="Times New Roman" w:cs="Times New Roman"/>
          <w:sz w:val="24"/>
          <w:szCs w:val="24"/>
        </w:rPr>
        <w:t>стве основы для формирования коммуникативных универсальных учебных действий и пре</w:t>
      </w:r>
      <w:r w:rsidRPr="00F537AE">
        <w:rPr>
          <w:rFonts w:ascii="Times New Roman" w:hAnsi="Times New Roman" w:cs="Times New Roman"/>
          <w:sz w:val="24"/>
          <w:szCs w:val="24"/>
        </w:rPr>
        <w:t>ж</w:t>
      </w:r>
      <w:r w:rsidRPr="00F537AE">
        <w:rPr>
          <w:rFonts w:ascii="Times New Roman" w:hAnsi="Times New Roman" w:cs="Times New Roman"/>
          <w:sz w:val="24"/>
          <w:szCs w:val="24"/>
        </w:rPr>
        <w:lastRenderedPageBreak/>
        <w:t>де всего - умения донести свою позицию до других, понять другие позиции, договариваться с людьми и уважительно относиться к позиции</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другого.</w:t>
      </w:r>
    </w:p>
    <w:p w:rsidR="001F1F38" w:rsidRPr="00F537AE" w:rsidRDefault="001F1F38" w:rsidP="00B93B78">
      <w:pPr>
        <w:pStyle w:val="210"/>
        <w:spacing w:before="12" w:after="6" w:line="271" w:lineRule="auto"/>
        <w:ind w:left="0" w:hanging="47"/>
        <w:jc w:val="center"/>
      </w:pPr>
      <w:r w:rsidRPr="00F537AE">
        <w:t>Формы учебной деятельности как условие формирования универсальных учебных де</w:t>
      </w:r>
      <w:r w:rsidRPr="00F537AE">
        <w:t>й</w:t>
      </w:r>
      <w:r w:rsidRPr="00F537AE">
        <w:t>ствий</w:t>
      </w:r>
    </w:p>
    <w:tbl>
      <w:tblPr>
        <w:tblStyle w:val="TableNormal"/>
        <w:tblW w:w="963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8357"/>
      </w:tblGrid>
      <w:tr w:rsidR="001F1F38" w:rsidRPr="00F537AE" w:rsidTr="00430F35">
        <w:trPr>
          <w:trHeight w:val="2264"/>
        </w:trPr>
        <w:tc>
          <w:tcPr>
            <w:tcW w:w="1276" w:type="dxa"/>
          </w:tcPr>
          <w:p w:rsidR="001F1F38" w:rsidRPr="00F537AE" w:rsidRDefault="001F1F38" w:rsidP="001F1F38">
            <w:pPr>
              <w:pStyle w:val="TableParagraph"/>
              <w:spacing w:before="46" w:line="259" w:lineRule="auto"/>
              <w:ind w:left="0"/>
              <w:rPr>
                <w:sz w:val="24"/>
                <w:szCs w:val="24"/>
              </w:rPr>
            </w:pPr>
            <w:r w:rsidRPr="00F537AE">
              <w:rPr>
                <w:sz w:val="24"/>
                <w:szCs w:val="24"/>
              </w:rPr>
              <w:t>Учебное сотрудничество</w:t>
            </w:r>
          </w:p>
        </w:tc>
        <w:tc>
          <w:tcPr>
            <w:tcW w:w="8357" w:type="dxa"/>
          </w:tcPr>
          <w:p w:rsidR="001F1F38" w:rsidRPr="00F537AE" w:rsidRDefault="001F1F38" w:rsidP="001F1F38">
            <w:pPr>
              <w:pStyle w:val="TableParagraph"/>
              <w:spacing w:before="46" w:line="259" w:lineRule="auto"/>
              <w:ind w:left="0"/>
              <w:jc w:val="both"/>
              <w:rPr>
                <w:sz w:val="24"/>
                <w:szCs w:val="24"/>
                <w:lang w:val="ru-RU"/>
              </w:rPr>
            </w:pPr>
            <w:r w:rsidRPr="00F537AE">
              <w:rPr>
                <w:sz w:val="24"/>
                <w:szCs w:val="24"/>
                <w:lang w:val="ru-RU"/>
              </w:rPr>
              <w:t>Педагог воспринимает ребенка как равноправного партнера, активного, вли</w:t>
            </w:r>
            <w:r w:rsidRPr="00F537AE">
              <w:rPr>
                <w:sz w:val="24"/>
                <w:szCs w:val="24"/>
                <w:lang w:val="ru-RU"/>
              </w:rPr>
              <w:t>я</w:t>
            </w:r>
            <w:r w:rsidRPr="00F537AE">
              <w:rPr>
                <w:sz w:val="24"/>
                <w:szCs w:val="24"/>
                <w:lang w:val="ru-RU"/>
              </w:rPr>
              <w:t>тельного участника учебного процесса, организует взаимообщение, диалог. Уч</w:t>
            </w:r>
            <w:r w:rsidRPr="00F537AE">
              <w:rPr>
                <w:sz w:val="24"/>
                <w:szCs w:val="24"/>
                <w:lang w:val="ru-RU"/>
              </w:rPr>
              <w:t>а</w:t>
            </w:r>
            <w:r w:rsidRPr="00F537AE">
              <w:rPr>
                <w:sz w:val="24"/>
                <w:szCs w:val="24"/>
                <w:lang w:val="ru-RU"/>
              </w:rPr>
              <w:t>стники процесса эмоционально открыты и свободны в своих высказываниях. Р</w:t>
            </w:r>
            <w:r w:rsidRPr="00F537AE">
              <w:rPr>
                <w:sz w:val="24"/>
                <w:szCs w:val="24"/>
                <w:lang w:val="ru-RU"/>
              </w:rPr>
              <w:t>е</w:t>
            </w:r>
            <w:r w:rsidRPr="00F537AE">
              <w:rPr>
                <w:sz w:val="24"/>
                <w:szCs w:val="24"/>
                <w:lang w:val="ru-RU"/>
              </w:rPr>
              <w:t>бенок свободно пользуется помощью педагога или сверстников. При таком с</w:t>
            </w:r>
            <w:r w:rsidRPr="00F537AE">
              <w:rPr>
                <w:sz w:val="24"/>
                <w:szCs w:val="24"/>
                <w:lang w:val="ru-RU"/>
              </w:rPr>
              <w:t>о</w:t>
            </w:r>
            <w:r w:rsidRPr="00F537AE">
              <w:rPr>
                <w:sz w:val="24"/>
                <w:szCs w:val="24"/>
                <w:lang w:val="ru-RU"/>
              </w:rPr>
              <w:t>трудничестве педагог выступает в роли организатора, который действует оп</w:t>
            </w:r>
            <w:r w:rsidRPr="00F537AE">
              <w:rPr>
                <w:sz w:val="24"/>
                <w:szCs w:val="24"/>
                <w:lang w:val="ru-RU"/>
              </w:rPr>
              <w:t>о</w:t>
            </w:r>
            <w:r w:rsidRPr="00F537AE">
              <w:rPr>
                <w:sz w:val="24"/>
                <w:szCs w:val="24"/>
                <w:lang w:val="ru-RU"/>
              </w:rPr>
              <w:t>средованно, а не прямыми указаниями. Такое общение максимально приближ</w:t>
            </w:r>
            <w:r w:rsidRPr="00F537AE">
              <w:rPr>
                <w:sz w:val="24"/>
                <w:szCs w:val="24"/>
                <w:lang w:val="ru-RU"/>
              </w:rPr>
              <w:t>е</w:t>
            </w:r>
            <w:r w:rsidRPr="00F537AE">
              <w:rPr>
                <w:sz w:val="24"/>
                <w:szCs w:val="24"/>
                <w:lang w:val="ru-RU"/>
              </w:rPr>
              <w:t>но к ребенку. Организация работы в паре, группе, самостоятельная работа с и</w:t>
            </w:r>
            <w:r w:rsidRPr="00F537AE">
              <w:rPr>
                <w:sz w:val="24"/>
                <w:szCs w:val="24"/>
                <w:lang w:val="ru-RU"/>
              </w:rPr>
              <w:t>с</w:t>
            </w:r>
            <w:r w:rsidRPr="00F537AE">
              <w:rPr>
                <w:sz w:val="24"/>
                <w:szCs w:val="24"/>
                <w:lang w:val="ru-RU"/>
              </w:rPr>
              <w:t>пользованием дополнительных информационных источников. Учебное сотру</w:t>
            </w:r>
            <w:r w:rsidRPr="00F537AE">
              <w:rPr>
                <w:sz w:val="24"/>
                <w:szCs w:val="24"/>
                <w:lang w:val="ru-RU"/>
              </w:rPr>
              <w:t>д</w:t>
            </w:r>
            <w:r w:rsidRPr="00F537AE">
              <w:rPr>
                <w:sz w:val="24"/>
                <w:szCs w:val="24"/>
                <w:lang w:val="ru-RU"/>
              </w:rPr>
              <w:t>ничество позволяет формировать коммуникативные, регулятивные, познав</w:t>
            </w:r>
            <w:r w:rsidRPr="00F537AE">
              <w:rPr>
                <w:sz w:val="24"/>
                <w:szCs w:val="24"/>
                <w:lang w:val="ru-RU"/>
              </w:rPr>
              <w:t>а</w:t>
            </w:r>
            <w:r w:rsidRPr="00F537AE">
              <w:rPr>
                <w:sz w:val="24"/>
                <w:szCs w:val="24"/>
                <w:lang w:val="ru-RU"/>
              </w:rPr>
              <w:t>тельные и личностные универсальные учебные</w:t>
            </w:r>
            <w:r w:rsidRPr="00F537AE">
              <w:rPr>
                <w:spacing w:val="-4"/>
                <w:sz w:val="24"/>
                <w:szCs w:val="24"/>
                <w:lang w:val="ru-RU"/>
              </w:rPr>
              <w:t xml:space="preserve"> </w:t>
            </w:r>
            <w:r w:rsidRPr="00F537AE">
              <w:rPr>
                <w:sz w:val="24"/>
                <w:szCs w:val="24"/>
                <w:lang w:val="ru-RU"/>
              </w:rPr>
              <w:t>действия.</w:t>
            </w:r>
          </w:p>
        </w:tc>
      </w:tr>
      <w:tr w:rsidR="001F1F38" w:rsidRPr="00F537AE" w:rsidTr="00430F35">
        <w:trPr>
          <w:trHeight w:val="2707"/>
        </w:trPr>
        <w:tc>
          <w:tcPr>
            <w:tcW w:w="1276" w:type="dxa"/>
          </w:tcPr>
          <w:p w:rsidR="001F1F38" w:rsidRPr="00F537AE" w:rsidRDefault="001F1F38" w:rsidP="001F1F38">
            <w:pPr>
              <w:pStyle w:val="TableParagraph"/>
              <w:spacing w:before="46" w:line="266" w:lineRule="auto"/>
              <w:ind w:left="0"/>
              <w:rPr>
                <w:sz w:val="24"/>
                <w:szCs w:val="24"/>
                <w:lang w:val="ru-RU"/>
              </w:rPr>
            </w:pPr>
            <w:r w:rsidRPr="00F537AE">
              <w:rPr>
                <w:sz w:val="24"/>
                <w:szCs w:val="24"/>
                <w:lang w:val="ru-RU"/>
              </w:rPr>
              <w:t>Творческая, проектная, учебно– и</w:t>
            </w:r>
            <w:r w:rsidRPr="00F537AE">
              <w:rPr>
                <w:sz w:val="24"/>
                <w:szCs w:val="24"/>
                <w:lang w:val="ru-RU"/>
              </w:rPr>
              <w:t>с</w:t>
            </w:r>
            <w:r w:rsidRPr="00F537AE">
              <w:rPr>
                <w:sz w:val="24"/>
                <w:szCs w:val="24"/>
                <w:lang w:val="ru-RU"/>
              </w:rPr>
              <w:t>следов</w:t>
            </w:r>
            <w:r w:rsidRPr="00F537AE">
              <w:rPr>
                <w:sz w:val="24"/>
                <w:szCs w:val="24"/>
                <w:lang w:val="ru-RU"/>
              </w:rPr>
              <w:t>а</w:t>
            </w:r>
            <w:r w:rsidRPr="00F537AE">
              <w:rPr>
                <w:sz w:val="24"/>
                <w:szCs w:val="24"/>
                <w:lang w:val="ru-RU"/>
              </w:rPr>
              <w:t>тельская деятел</w:t>
            </w:r>
            <w:r w:rsidRPr="00F537AE">
              <w:rPr>
                <w:sz w:val="24"/>
                <w:szCs w:val="24"/>
                <w:lang w:val="ru-RU"/>
              </w:rPr>
              <w:t>ь</w:t>
            </w:r>
            <w:r w:rsidRPr="00F537AE">
              <w:rPr>
                <w:sz w:val="24"/>
                <w:szCs w:val="24"/>
                <w:lang w:val="ru-RU"/>
              </w:rPr>
              <w:t>ность</w:t>
            </w:r>
          </w:p>
        </w:tc>
        <w:tc>
          <w:tcPr>
            <w:tcW w:w="8357" w:type="dxa"/>
          </w:tcPr>
          <w:p w:rsidR="001F1F38" w:rsidRPr="00F537AE" w:rsidRDefault="001F1F38" w:rsidP="001F1F38">
            <w:pPr>
              <w:pStyle w:val="TableParagraph"/>
              <w:tabs>
                <w:tab w:val="left" w:pos="1710"/>
                <w:tab w:val="left" w:pos="3580"/>
                <w:tab w:val="left" w:pos="5041"/>
                <w:tab w:val="left" w:pos="6440"/>
              </w:tabs>
              <w:spacing w:before="46" w:line="261" w:lineRule="auto"/>
              <w:ind w:left="0"/>
              <w:rPr>
                <w:sz w:val="24"/>
                <w:szCs w:val="24"/>
                <w:lang w:val="ru-RU"/>
              </w:rPr>
            </w:pPr>
            <w:r w:rsidRPr="00F537AE">
              <w:rPr>
                <w:sz w:val="24"/>
                <w:szCs w:val="24"/>
                <w:lang w:val="ru-RU"/>
              </w:rPr>
              <w:t>Художественное, музыкальное, театральное творчество, конструирование, фо</w:t>
            </w:r>
            <w:r w:rsidRPr="00F537AE">
              <w:rPr>
                <w:sz w:val="24"/>
                <w:szCs w:val="24"/>
                <w:lang w:val="ru-RU"/>
              </w:rPr>
              <w:t>р</w:t>
            </w:r>
            <w:r w:rsidRPr="00F537AE">
              <w:rPr>
                <w:sz w:val="24"/>
                <w:szCs w:val="24"/>
                <w:lang w:val="ru-RU"/>
              </w:rPr>
              <w:t>мирование замысла и реализация социально – значимых инициатив и др. Работа над проектами гармонично дополняет в образовательном процессе классно-урочную деятельность и позволяет работать над получением личностных и м</w:t>
            </w:r>
            <w:r w:rsidRPr="00F537AE">
              <w:rPr>
                <w:sz w:val="24"/>
                <w:szCs w:val="24"/>
                <w:lang w:val="ru-RU"/>
              </w:rPr>
              <w:t>е</w:t>
            </w:r>
            <w:r w:rsidRPr="00F537AE">
              <w:rPr>
                <w:sz w:val="24"/>
                <w:szCs w:val="24"/>
                <w:lang w:val="ru-RU"/>
              </w:rPr>
              <w:t>тапредметных результатов образования в более комфортных для этого условиях, не ограниченных временными рамками отдельных уроков. Нацеленность прое</w:t>
            </w:r>
            <w:r w:rsidRPr="00F537AE">
              <w:rPr>
                <w:sz w:val="24"/>
                <w:szCs w:val="24"/>
                <w:lang w:val="ru-RU"/>
              </w:rPr>
              <w:t>к</w:t>
            </w:r>
            <w:r w:rsidRPr="00F537AE">
              <w:rPr>
                <w:sz w:val="24"/>
                <w:szCs w:val="24"/>
                <w:lang w:val="ru-RU"/>
              </w:rPr>
              <w:t>тов на оригинальный конечный результат в ограниченное время создает предп</w:t>
            </w:r>
            <w:r w:rsidRPr="00F537AE">
              <w:rPr>
                <w:sz w:val="24"/>
                <w:szCs w:val="24"/>
                <w:lang w:val="ru-RU"/>
              </w:rPr>
              <w:t>о</w:t>
            </w:r>
            <w:r w:rsidRPr="00F537AE">
              <w:rPr>
                <w:sz w:val="24"/>
                <w:szCs w:val="24"/>
                <w:lang w:val="ru-RU"/>
              </w:rPr>
              <w:t xml:space="preserve">сылки и условия для достижения регулятивных метапредметных результатов. Совместная </w:t>
            </w:r>
            <w:r w:rsidRPr="00F537AE">
              <w:rPr>
                <w:spacing w:val="-3"/>
                <w:sz w:val="24"/>
                <w:szCs w:val="24"/>
                <w:lang w:val="ru-RU"/>
              </w:rPr>
              <w:t xml:space="preserve">творческая </w:t>
            </w:r>
            <w:r w:rsidRPr="00F537AE">
              <w:rPr>
                <w:sz w:val="24"/>
                <w:szCs w:val="24"/>
                <w:lang w:val="ru-RU"/>
              </w:rPr>
              <w:t>деятельность учащихся при работе над проектами в группе и необходимый завершающий этап работы над любым проектом – пр</w:t>
            </w:r>
            <w:r w:rsidRPr="00F537AE">
              <w:rPr>
                <w:sz w:val="24"/>
                <w:szCs w:val="24"/>
                <w:lang w:val="ru-RU"/>
              </w:rPr>
              <w:t>е</w:t>
            </w:r>
            <w:r w:rsidRPr="00F537AE">
              <w:rPr>
                <w:sz w:val="24"/>
                <w:szCs w:val="24"/>
                <w:lang w:val="ru-RU"/>
              </w:rPr>
              <w:t>зентация (защита) проекта – способствуют формированию метапредметных коммуникативных умений. Личностные результаты при работе над проектами могут</w:t>
            </w:r>
            <w:r w:rsidRPr="00F537AE">
              <w:rPr>
                <w:spacing w:val="30"/>
                <w:sz w:val="24"/>
                <w:szCs w:val="24"/>
                <w:lang w:val="ru-RU"/>
              </w:rPr>
              <w:t xml:space="preserve"> </w:t>
            </w:r>
            <w:r w:rsidRPr="00F537AE">
              <w:rPr>
                <w:sz w:val="24"/>
                <w:szCs w:val="24"/>
                <w:lang w:val="ru-RU"/>
              </w:rPr>
              <w:t>быть получены при выборе тематики проектов.</w:t>
            </w:r>
          </w:p>
        </w:tc>
      </w:tr>
      <w:tr w:rsidR="001F1F38" w:rsidRPr="00F537AE" w:rsidTr="00430F35">
        <w:trPr>
          <w:trHeight w:val="563"/>
        </w:trPr>
        <w:tc>
          <w:tcPr>
            <w:tcW w:w="1276" w:type="dxa"/>
          </w:tcPr>
          <w:p w:rsidR="001F1F38" w:rsidRPr="00F537AE" w:rsidRDefault="001F1F38" w:rsidP="001F1F38">
            <w:pPr>
              <w:pStyle w:val="TableParagraph"/>
              <w:tabs>
                <w:tab w:val="left" w:pos="1524"/>
              </w:tabs>
              <w:spacing w:before="46" w:line="259" w:lineRule="auto"/>
              <w:ind w:left="0"/>
              <w:rPr>
                <w:sz w:val="24"/>
                <w:szCs w:val="24"/>
                <w:lang w:val="ru-RU"/>
              </w:rPr>
            </w:pPr>
            <w:r w:rsidRPr="00F537AE">
              <w:rPr>
                <w:sz w:val="24"/>
                <w:szCs w:val="24"/>
                <w:lang w:val="ru-RU"/>
              </w:rPr>
              <w:t>Контрол</w:t>
            </w:r>
            <w:r w:rsidRPr="00F537AE">
              <w:rPr>
                <w:sz w:val="24"/>
                <w:szCs w:val="24"/>
                <w:lang w:val="ru-RU"/>
              </w:rPr>
              <w:t>ь</w:t>
            </w:r>
            <w:r w:rsidRPr="00F537AE">
              <w:rPr>
                <w:sz w:val="24"/>
                <w:szCs w:val="24"/>
                <w:lang w:val="ru-RU"/>
              </w:rPr>
              <w:t>но-</w:t>
            </w:r>
            <w:r w:rsidRPr="00F537AE">
              <w:rPr>
                <w:spacing w:val="-18"/>
                <w:sz w:val="24"/>
                <w:szCs w:val="24"/>
                <w:lang w:val="ru-RU"/>
              </w:rPr>
              <w:t xml:space="preserve"> </w:t>
            </w:r>
            <w:r w:rsidRPr="00F537AE">
              <w:rPr>
                <w:sz w:val="24"/>
                <w:szCs w:val="24"/>
                <w:lang w:val="ru-RU"/>
              </w:rPr>
              <w:t>оцено</w:t>
            </w:r>
            <w:r w:rsidRPr="00F537AE">
              <w:rPr>
                <w:sz w:val="24"/>
                <w:szCs w:val="24"/>
                <w:lang w:val="ru-RU"/>
              </w:rPr>
              <w:t>ч</w:t>
            </w:r>
            <w:r w:rsidRPr="00F537AE">
              <w:rPr>
                <w:sz w:val="24"/>
                <w:szCs w:val="24"/>
                <w:lang w:val="ru-RU"/>
              </w:rPr>
              <w:t>ная и ре</w:t>
            </w:r>
            <w:r w:rsidRPr="00F537AE">
              <w:rPr>
                <w:sz w:val="24"/>
                <w:szCs w:val="24"/>
                <w:lang w:val="ru-RU"/>
              </w:rPr>
              <w:t>ф</w:t>
            </w:r>
            <w:r w:rsidRPr="00F537AE">
              <w:rPr>
                <w:sz w:val="24"/>
                <w:szCs w:val="24"/>
                <w:lang w:val="ru-RU"/>
              </w:rPr>
              <w:t>лексивная деятел</w:t>
            </w:r>
            <w:r w:rsidRPr="00F537AE">
              <w:rPr>
                <w:sz w:val="24"/>
                <w:szCs w:val="24"/>
                <w:lang w:val="ru-RU"/>
              </w:rPr>
              <w:t>ь</w:t>
            </w:r>
            <w:r w:rsidRPr="00F537AE">
              <w:rPr>
                <w:sz w:val="24"/>
                <w:szCs w:val="24"/>
                <w:lang w:val="ru-RU"/>
              </w:rPr>
              <w:t>ность</w:t>
            </w:r>
          </w:p>
        </w:tc>
        <w:tc>
          <w:tcPr>
            <w:tcW w:w="8357" w:type="dxa"/>
          </w:tcPr>
          <w:p w:rsidR="001F1F38" w:rsidRPr="00F537AE" w:rsidRDefault="001F1F38" w:rsidP="001F1F38">
            <w:pPr>
              <w:pStyle w:val="TableParagraph"/>
              <w:spacing w:before="46" w:line="259" w:lineRule="auto"/>
              <w:ind w:left="0"/>
              <w:jc w:val="both"/>
              <w:rPr>
                <w:sz w:val="24"/>
                <w:szCs w:val="24"/>
                <w:lang w:val="ru-RU"/>
              </w:rPr>
            </w:pPr>
            <w:r w:rsidRPr="00F537AE">
              <w:rPr>
                <w:sz w:val="24"/>
                <w:szCs w:val="24"/>
                <w:lang w:val="ru-RU"/>
              </w:rPr>
              <w:t>Самооценка является ядром самосознания личности, выступая как система оц</w:t>
            </w:r>
            <w:r w:rsidRPr="00F537AE">
              <w:rPr>
                <w:sz w:val="24"/>
                <w:szCs w:val="24"/>
                <w:lang w:val="ru-RU"/>
              </w:rPr>
              <w:t>е</w:t>
            </w:r>
            <w:r w:rsidRPr="00F537AE">
              <w:rPr>
                <w:sz w:val="24"/>
                <w:szCs w:val="24"/>
                <w:lang w:val="ru-RU"/>
              </w:rPr>
              <w:t>нок и представлений о себе, своих качествах и возможностях, своем месте в м</w:t>
            </w:r>
            <w:r w:rsidRPr="00F537AE">
              <w:rPr>
                <w:sz w:val="24"/>
                <w:szCs w:val="24"/>
                <w:lang w:val="ru-RU"/>
              </w:rPr>
              <w:t>и</w:t>
            </w:r>
            <w:r w:rsidRPr="00F537AE">
              <w:rPr>
                <w:sz w:val="24"/>
                <w:szCs w:val="24"/>
                <w:lang w:val="ru-RU"/>
              </w:rPr>
              <w:t>ре и в отношениях с другими людьми. Центральной функцией самооценки явл</w:t>
            </w:r>
            <w:r w:rsidRPr="00F537AE">
              <w:rPr>
                <w:sz w:val="24"/>
                <w:szCs w:val="24"/>
                <w:lang w:val="ru-RU"/>
              </w:rPr>
              <w:t>я</w:t>
            </w:r>
            <w:r w:rsidRPr="00F537AE">
              <w:rPr>
                <w:sz w:val="24"/>
                <w:szCs w:val="24"/>
                <w:lang w:val="ru-RU"/>
              </w:rPr>
              <w:t>ется регуляторная функция. Происхождение самооценки связано с общением и деятельностью ребенка. На развитие самооценки существенное влияние оказ</w:t>
            </w:r>
            <w:r w:rsidRPr="00F537AE">
              <w:rPr>
                <w:sz w:val="24"/>
                <w:szCs w:val="24"/>
                <w:lang w:val="ru-RU"/>
              </w:rPr>
              <w:t>ы</w:t>
            </w:r>
            <w:r w:rsidRPr="00F537AE">
              <w:rPr>
                <w:sz w:val="24"/>
                <w:szCs w:val="24"/>
                <w:lang w:val="ru-RU"/>
              </w:rPr>
              <w:t>вает специально организованное учебное действие оценки. Условия развития действия оценки учебной деятельности:</w:t>
            </w:r>
          </w:p>
          <w:p w:rsidR="001F1F38" w:rsidRPr="00F537AE" w:rsidRDefault="001F1F38" w:rsidP="001F1F38">
            <w:pPr>
              <w:pStyle w:val="TableParagraph"/>
              <w:spacing w:before="46" w:line="256" w:lineRule="auto"/>
              <w:ind w:left="0"/>
              <w:jc w:val="both"/>
              <w:rPr>
                <w:sz w:val="24"/>
                <w:szCs w:val="24"/>
                <w:lang w:val="ru-RU"/>
              </w:rPr>
            </w:pPr>
            <w:r w:rsidRPr="00F537AE">
              <w:rPr>
                <w:sz w:val="24"/>
                <w:szCs w:val="24"/>
                <w:lang w:val="ru-RU"/>
              </w:rPr>
              <w:t>*постановка перед учеником задачи оценивания своей деятельности (оценивает не учитель, перед ребенком ставится задача оценки результатов своей деятел</w:t>
            </w:r>
            <w:r w:rsidRPr="00F537AE">
              <w:rPr>
                <w:sz w:val="24"/>
                <w:szCs w:val="24"/>
                <w:lang w:val="ru-RU"/>
              </w:rPr>
              <w:t>ь</w:t>
            </w:r>
            <w:r w:rsidRPr="00F537AE">
              <w:rPr>
                <w:sz w:val="24"/>
                <w:szCs w:val="24"/>
                <w:lang w:val="ru-RU"/>
              </w:rPr>
              <w:t>ности);</w:t>
            </w:r>
          </w:p>
          <w:p w:rsidR="001F1F38" w:rsidRPr="00F537AE" w:rsidRDefault="001F1F38" w:rsidP="001F1F38">
            <w:pPr>
              <w:pStyle w:val="TableParagraph"/>
              <w:spacing w:before="26" w:line="251" w:lineRule="exact"/>
              <w:ind w:left="0"/>
              <w:jc w:val="both"/>
              <w:rPr>
                <w:sz w:val="24"/>
                <w:szCs w:val="24"/>
                <w:lang w:val="ru-RU"/>
              </w:rPr>
            </w:pPr>
            <w:r w:rsidRPr="00F537AE">
              <w:rPr>
                <w:sz w:val="24"/>
                <w:szCs w:val="24"/>
                <w:lang w:val="ru-RU"/>
              </w:rPr>
              <w:t>*предметом оценивания являются учебные действия и их результаты;</w:t>
            </w:r>
          </w:p>
          <w:p w:rsidR="001F1F38" w:rsidRPr="00F537AE" w:rsidRDefault="001F1F38" w:rsidP="001F1F38">
            <w:pPr>
              <w:pStyle w:val="TableParagraph"/>
              <w:spacing w:line="237" w:lineRule="auto"/>
              <w:ind w:left="0"/>
              <w:jc w:val="both"/>
              <w:rPr>
                <w:sz w:val="24"/>
                <w:szCs w:val="24"/>
                <w:lang w:val="ru-RU"/>
              </w:rPr>
            </w:pPr>
            <w:r w:rsidRPr="00F537AE">
              <w:rPr>
                <w:sz w:val="24"/>
                <w:szCs w:val="24"/>
                <w:lang w:val="ru-RU"/>
              </w:rPr>
              <w:t>*предметом оценивания являются учебные действия и их результаты; способы взаимодействия, собственные возможности осуществления деятельности;</w:t>
            </w:r>
          </w:p>
          <w:p w:rsidR="001F1F38" w:rsidRPr="00F537AE" w:rsidRDefault="001F1F38" w:rsidP="001F1F38">
            <w:pPr>
              <w:pStyle w:val="TableParagraph"/>
              <w:spacing w:before="49" w:line="256" w:lineRule="auto"/>
              <w:ind w:left="0"/>
              <w:jc w:val="both"/>
              <w:rPr>
                <w:sz w:val="24"/>
                <w:szCs w:val="24"/>
                <w:lang w:val="ru-RU"/>
              </w:rPr>
            </w:pPr>
            <w:r w:rsidRPr="00F537AE">
              <w:rPr>
                <w:sz w:val="24"/>
                <w:szCs w:val="24"/>
                <w:lang w:val="ru-RU"/>
              </w:rPr>
              <w:t>*организация объективации для ребенка изменений в учебной деятельности на основе сравнения его предшествующих и последующих достижений;</w:t>
            </w:r>
          </w:p>
          <w:p w:rsidR="001F1F38" w:rsidRPr="00F537AE" w:rsidRDefault="001F1F38" w:rsidP="001F1F38">
            <w:pPr>
              <w:pStyle w:val="TableParagraph"/>
              <w:spacing w:line="237" w:lineRule="auto"/>
              <w:ind w:left="0"/>
              <w:jc w:val="both"/>
              <w:rPr>
                <w:sz w:val="24"/>
                <w:szCs w:val="24"/>
                <w:lang w:val="ru-RU"/>
              </w:rPr>
            </w:pPr>
            <w:r w:rsidRPr="00F537AE">
              <w:rPr>
                <w:sz w:val="24"/>
                <w:szCs w:val="24"/>
                <w:lang w:val="ru-RU"/>
              </w:rPr>
              <w:t>*формирование у обучающегося установки на улучшение результатов своей деятельности (оценка помогает понять, что и как можно</w:t>
            </w:r>
          </w:p>
          <w:p w:rsidR="001F1F38" w:rsidRPr="00F537AE" w:rsidRDefault="001F1F38" w:rsidP="001F1F38">
            <w:pPr>
              <w:pStyle w:val="TableParagraph"/>
              <w:spacing w:before="47"/>
              <w:ind w:left="0"/>
              <w:rPr>
                <w:sz w:val="24"/>
                <w:szCs w:val="24"/>
                <w:lang w:val="ru-RU"/>
              </w:rPr>
            </w:pPr>
            <w:r w:rsidRPr="00F537AE">
              <w:rPr>
                <w:sz w:val="24"/>
                <w:szCs w:val="24"/>
                <w:lang w:val="ru-RU"/>
              </w:rPr>
              <w:t>совершенствовать);</w:t>
            </w:r>
          </w:p>
          <w:p w:rsidR="001F1F38" w:rsidRPr="00F537AE" w:rsidRDefault="001F1F38" w:rsidP="001F1F38">
            <w:pPr>
              <w:pStyle w:val="TableParagraph"/>
              <w:tabs>
                <w:tab w:val="left" w:pos="2232"/>
                <w:tab w:val="left" w:pos="4356"/>
                <w:tab w:val="left" w:pos="5773"/>
              </w:tabs>
              <w:spacing w:before="21" w:line="259" w:lineRule="auto"/>
              <w:ind w:left="0"/>
              <w:rPr>
                <w:sz w:val="24"/>
                <w:szCs w:val="24"/>
                <w:lang w:val="ru-RU"/>
              </w:rPr>
            </w:pPr>
            <w:r w:rsidRPr="00F537AE">
              <w:rPr>
                <w:sz w:val="24"/>
                <w:szCs w:val="24"/>
                <w:lang w:val="ru-RU"/>
              </w:rPr>
              <w:t>*формирование у обучающегося умения сотрудничать с учителем и самосто</w:t>
            </w:r>
            <w:r w:rsidRPr="00F537AE">
              <w:rPr>
                <w:sz w:val="24"/>
                <w:szCs w:val="24"/>
                <w:lang w:val="ru-RU"/>
              </w:rPr>
              <w:t>я</w:t>
            </w:r>
            <w:r w:rsidRPr="00F537AE">
              <w:rPr>
                <w:sz w:val="24"/>
                <w:szCs w:val="24"/>
                <w:lang w:val="ru-RU"/>
              </w:rPr>
              <w:t>тельно</w:t>
            </w:r>
            <w:r w:rsidR="00263FB7" w:rsidRPr="00F537AE">
              <w:rPr>
                <w:sz w:val="24"/>
                <w:szCs w:val="24"/>
                <w:lang w:val="ru-RU"/>
              </w:rPr>
              <w:t xml:space="preserve"> </w:t>
            </w:r>
            <w:r w:rsidRPr="00F537AE">
              <w:rPr>
                <w:sz w:val="24"/>
                <w:szCs w:val="24"/>
                <w:lang w:val="ru-RU"/>
              </w:rPr>
              <w:t>вырабатывать</w:t>
            </w:r>
            <w:r w:rsidRPr="00F537AE">
              <w:rPr>
                <w:spacing w:val="47"/>
                <w:sz w:val="24"/>
                <w:szCs w:val="24"/>
                <w:lang w:val="ru-RU"/>
              </w:rPr>
              <w:t xml:space="preserve"> </w:t>
            </w:r>
            <w:r w:rsidRPr="00F537AE">
              <w:rPr>
                <w:sz w:val="24"/>
                <w:szCs w:val="24"/>
                <w:lang w:val="ru-RU"/>
              </w:rPr>
              <w:t>и</w:t>
            </w:r>
            <w:r w:rsidR="00263FB7" w:rsidRPr="00F537AE">
              <w:rPr>
                <w:sz w:val="24"/>
                <w:szCs w:val="24"/>
                <w:lang w:val="ru-RU"/>
              </w:rPr>
              <w:t xml:space="preserve"> </w:t>
            </w:r>
            <w:r w:rsidRPr="00F537AE">
              <w:rPr>
                <w:sz w:val="24"/>
                <w:szCs w:val="24"/>
                <w:lang w:val="ru-RU"/>
              </w:rPr>
              <w:t>применять</w:t>
            </w:r>
            <w:r w:rsidR="00263FB7" w:rsidRPr="00F537AE">
              <w:rPr>
                <w:sz w:val="24"/>
                <w:szCs w:val="24"/>
                <w:lang w:val="ru-RU"/>
              </w:rPr>
              <w:t xml:space="preserve"> </w:t>
            </w:r>
            <w:r w:rsidRPr="00F537AE">
              <w:rPr>
                <w:sz w:val="24"/>
                <w:szCs w:val="24"/>
                <w:lang w:val="ru-RU"/>
              </w:rPr>
              <w:t xml:space="preserve">критерии дифференцированной оценки в </w:t>
            </w:r>
            <w:r w:rsidRPr="00F537AE">
              <w:rPr>
                <w:sz w:val="24"/>
                <w:szCs w:val="24"/>
                <w:lang w:val="ru-RU"/>
              </w:rPr>
              <w:lastRenderedPageBreak/>
              <w:t>учебной деятельности, включая умение проводить анализ причин неудач и в</w:t>
            </w:r>
            <w:r w:rsidRPr="00F537AE">
              <w:rPr>
                <w:sz w:val="24"/>
                <w:szCs w:val="24"/>
                <w:lang w:val="ru-RU"/>
              </w:rPr>
              <w:t>ы</w:t>
            </w:r>
            <w:r w:rsidRPr="00F537AE">
              <w:rPr>
                <w:sz w:val="24"/>
                <w:szCs w:val="24"/>
                <w:lang w:val="ru-RU"/>
              </w:rPr>
              <w:t>делять недостающие операции и условия, которые обеспечили бы успешное в</w:t>
            </w:r>
            <w:r w:rsidRPr="00F537AE">
              <w:rPr>
                <w:sz w:val="24"/>
                <w:szCs w:val="24"/>
                <w:lang w:val="ru-RU"/>
              </w:rPr>
              <w:t>ы</w:t>
            </w:r>
            <w:r w:rsidRPr="00F537AE">
              <w:rPr>
                <w:sz w:val="24"/>
                <w:szCs w:val="24"/>
                <w:lang w:val="ru-RU"/>
              </w:rPr>
              <w:t>полнение учебной</w:t>
            </w:r>
            <w:r w:rsidRPr="00F537AE">
              <w:rPr>
                <w:spacing w:val="-17"/>
                <w:sz w:val="24"/>
                <w:szCs w:val="24"/>
                <w:lang w:val="ru-RU"/>
              </w:rPr>
              <w:t xml:space="preserve"> </w:t>
            </w:r>
            <w:r w:rsidRPr="00F537AE">
              <w:rPr>
                <w:sz w:val="24"/>
                <w:szCs w:val="24"/>
                <w:lang w:val="ru-RU"/>
              </w:rPr>
              <w:t>задачи;</w:t>
            </w:r>
          </w:p>
          <w:p w:rsidR="001F1F38" w:rsidRPr="00F537AE" w:rsidRDefault="001F1F38" w:rsidP="00263FB7">
            <w:pPr>
              <w:pStyle w:val="TableParagraph"/>
              <w:tabs>
                <w:tab w:val="left" w:pos="2940"/>
                <w:tab w:val="left" w:pos="5064"/>
                <w:tab w:val="left" w:pos="6481"/>
              </w:tabs>
              <w:spacing w:line="259" w:lineRule="auto"/>
              <w:ind w:left="0"/>
              <w:rPr>
                <w:sz w:val="24"/>
                <w:szCs w:val="24"/>
                <w:lang w:val="ru-RU"/>
              </w:rPr>
            </w:pPr>
            <w:r w:rsidRPr="00F537AE">
              <w:rPr>
                <w:sz w:val="24"/>
                <w:szCs w:val="24"/>
                <w:lang w:val="ru-RU"/>
              </w:rPr>
              <w:t xml:space="preserve">*организация </w:t>
            </w:r>
            <w:r w:rsidRPr="00F537AE">
              <w:rPr>
                <w:spacing w:val="27"/>
                <w:sz w:val="24"/>
                <w:szCs w:val="24"/>
                <w:lang w:val="ru-RU"/>
              </w:rPr>
              <w:t xml:space="preserve"> </w:t>
            </w:r>
            <w:r w:rsidRPr="00F537AE">
              <w:rPr>
                <w:sz w:val="24"/>
                <w:szCs w:val="24"/>
                <w:lang w:val="ru-RU"/>
              </w:rPr>
              <w:t>учебного</w:t>
            </w:r>
            <w:r w:rsidR="00263FB7" w:rsidRPr="00F537AE">
              <w:rPr>
                <w:sz w:val="24"/>
                <w:szCs w:val="24"/>
                <w:lang w:val="ru-RU"/>
              </w:rPr>
              <w:t xml:space="preserve"> </w:t>
            </w:r>
            <w:r w:rsidRPr="00F537AE">
              <w:rPr>
                <w:sz w:val="24"/>
                <w:szCs w:val="24"/>
                <w:lang w:val="ru-RU"/>
              </w:rPr>
              <w:t>сотрудничества</w:t>
            </w:r>
            <w:r w:rsidRPr="00F537AE">
              <w:rPr>
                <w:sz w:val="24"/>
                <w:szCs w:val="24"/>
                <w:lang w:val="ru-RU"/>
              </w:rPr>
              <w:tab/>
              <w:t>учителя</w:t>
            </w:r>
            <w:r w:rsidR="00263FB7" w:rsidRPr="00F537AE">
              <w:rPr>
                <w:sz w:val="24"/>
                <w:szCs w:val="24"/>
                <w:lang w:val="ru-RU"/>
              </w:rPr>
              <w:t xml:space="preserve"> </w:t>
            </w:r>
            <w:r w:rsidRPr="00F537AE">
              <w:rPr>
                <w:sz w:val="24"/>
                <w:szCs w:val="24"/>
                <w:lang w:val="ru-RU"/>
              </w:rPr>
              <w:t>с обучающимися, о</w:t>
            </w:r>
            <w:r w:rsidRPr="00F537AE">
              <w:rPr>
                <w:sz w:val="24"/>
                <w:szCs w:val="24"/>
                <w:lang w:val="ru-RU"/>
              </w:rPr>
              <w:t>с</w:t>
            </w:r>
            <w:r w:rsidRPr="00F537AE">
              <w:rPr>
                <w:sz w:val="24"/>
                <w:szCs w:val="24"/>
                <w:lang w:val="ru-RU"/>
              </w:rPr>
              <w:t>нованного на взаимном уважении, принятии, доверии, и признании индивид</w:t>
            </w:r>
            <w:r w:rsidRPr="00F537AE">
              <w:rPr>
                <w:sz w:val="24"/>
                <w:szCs w:val="24"/>
                <w:lang w:val="ru-RU"/>
              </w:rPr>
              <w:t>у</w:t>
            </w:r>
            <w:r w:rsidRPr="00F537AE">
              <w:rPr>
                <w:sz w:val="24"/>
                <w:szCs w:val="24"/>
                <w:lang w:val="ru-RU"/>
              </w:rPr>
              <w:t>альности каждого</w:t>
            </w:r>
            <w:r w:rsidRPr="00F537AE">
              <w:rPr>
                <w:spacing w:val="-3"/>
                <w:sz w:val="24"/>
                <w:szCs w:val="24"/>
                <w:lang w:val="ru-RU"/>
              </w:rPr>
              <w:t xml:space="preserve"> </w:t>
            </w:r>
            <w:r w:rsidRPr="00F537AE">
              <w:rPr>
                <w:sz w:val="24"/>
                <w:szCs w:val="24"/>
                <w:lang w:val="ru-RU"/>
              </w:rPr>
              <w:t>ребенка.</w:t>
            </w:r>
          </w:p>
        </w:tc>
      </w:tr>
      <w:tr w:rsidR="001F1F38" w:rsidRPr="00F537AE" w:rsidTr="00430F35">
        <w:trPr>
          <w:trHeight w:val="1521"/>
        </w:trPr>
        <w:tc>
          <w:tcPr>
            <w:tcW w:w="1276" w:type="dxa"/>
          </w:tcPr>
          <w:p w:rsidR="001F1F38" w:rsidRPr="00F537AE" w:rsidRDefault="001F1F38" w:rsidP="001F1F38">
            <w:pPr>
              <w:pStyle w:val="TableParagraph"/>
              <w:spacing w:before="46" w:line="259" w:lineRule="auto"/>
              <w:ind w:left="0"/>
              <w:rPr>
                <w:sz w:val="24"/>
                <w:szCs w:val="24"/>
              </w:rPr>
            </w:pPr>
            <w:r w:rsidRPr="00F537AE">
              <w:rPr>
                <w:sz w:val="24"/>
                <w:szCs w:val="24"/>
              </w:rPr>
              <w:lastRenderedPageBreak/>
              <w:t>Трудовая деятельность</w:t>
            </w:r>
          </w:p>
        </w:tc>
        <w:tc>
          <w:tcPr>
            <w:tcW w:w="8357" w:type="dxa"/>
          </w:tcPr>
          <w:p w:rsidR="001F1F38" w:rsidRPr="00F537AE" w:rsidRDefault="001F1F38" w:rsidP="001F1F38">
            <w:pPr>
              <w:pStyle w:val="TableParagraph"/>
              <w:spacing w:before="46" w:line="259" w:lineRule="auto"/>
              <w:ind w:left="0"/>
              <w:jc w:val="both"/>
              <w:rPr>
                <w:sz w:val="24"/>
                <w:szCs w:val="24"/>
              </w:rPr>
            </w:pPr>
            <w:r w:rsidRPr="00F537AE">
              <w:rPr>
                <w:sz w:val="24"/>
                <w:szCs w:val="24"/>
                <w:lang w:val="ru-RU"/>
              </w:rPr>
              <w:t>Самообслуживание, участие в общественно-полезном труде, в социально знач</w:t>
            </w:r>
            <w:r w:rsidRPr="00F537AE">
              <w:rPr>
                <w:sz w:val="24"/>
                <w:szCs w:val="24"/>
                <w:lang w:val="ru-RU"/>
              </w:rPr>
              <w:t>и</w:t>
            </w:r>
            <w:r w:rsidRPr="00F537AE">
              <w:rPr>
                <w:sz w:val="24"/>
                <w:szCs w:val="24"/>
                <w:lang w:val="ru-RU"/>
              </w:rPr>
              <w:t>мых трудовых акциях. Планомерный труд развивает положительные качества личности: организованность, дисциплинированность, внимательность, наблюд</w:t>
            </w:r>
            <w:r w:rsidRPr="00F537AE">
              <w:rPr>
                <w:sz w:val="24"/>
                <w:szCs w:val="24"/>
                <w:lang w:val="ru-RU"/>
              </w:rPr>
              <w:t>а</w:t>
            </w:r>
            <w:r w:rsidRPr="00F537AE">
              <w:rPr>
                <w:sz w:val="24"/>
                <w:szCs w:val="24"/>
                <w:lang w:val="ru-RU"/>
              </w:rPr>
              <w:t>тельность. Труд младших школьников позволяет учителю лучше узнать их и</w:t>
            </w:r>
            <w:r w:rsidRPr="00F537AE">
              <w:rPr>
                <w:sz w:val="24"/>
                <w:szCs w:val="24"/>
                <w:lang w:val="ru-RU"/>
              </w:rPr>
              <w:t>н</w:t>
            </w:r>
            <w:r w:rsidRPr="00F537AE">
              <w:rPr>
                <w:sz w:val="24"/>
                <w:szCs w:val="24"/>
                <w:lang w:val="ru-RU"/>
              </w:rPr>
              <w:t>дивидуальные особенности, выяснить их творческие возможности, развить о</w:t>
            </w:r>
            <w:r w:rsidRPr="00F537AE">
              <w:rPr>
                <w:sz w:val="24"/>
                <w:szCs w:val="24"/>
                <w:lang w:val="ru-RU"/>
              </w:rPr>
              <w:t>п</w:t>
            </w:r>
            <w:r w:rsidRPr="00F537AE">
              <w:rPr>
                <w:sz w:val="24"/>
                <w:szCs w:val="24"/>
                <w:lang w:val="ru-RU"/>
              </w:rPr>
              <w:t xml:space="preserve">ределенные способности. </w:t>
            </w:r>
            <w:r w:rsidRPr="00F537AE">
              <w:rPr>
                <w:sz w:val="24"/>
                <w:szCs w:val="24"/>
              </w:rPr>
              <w:t>Трудовая деятельность позволяет формировать личностные универсальные учебные действия</w:t>
            </w:r>
          </w:p>
        </w:tc>
      </w:tr>
      <w:tr w:rsidR="001F1F38" w:rsidRPr="00F537AE" w:rsidTr="00430F35">
        <w:trPr>
          <w:trHeight w:val="698"/>
        </w:trPr>
        <w:tc>
          <w:tcPr>
            <w:tcW w:w="1276" w:type="dxa"/>
          </w:tcPr>
          <w:p w:rsidR="001F1F38" w:rsidRPr="00F537AE" w:rsidRDefault="001F1F38" w:rsidP="001F1F38">
            <w:pPr>
              <w:pStyle w:val="TableParagraph"/>
              <w:spacing w:before="46" w:line="259" w:lineRule="auto"/>
              <w:ind w:left="0"/>
              <w:rPr>
                <w:sz w:val="24"/>
                <w:szCs w:val="24"/>
              </w:rPr>
            </w:pPr>
            <w:r w:rsidRPr="00F537AE">
              <w:rPr>
                <w:sz w:val="24"/>
                <w:szCs w:val="24"/>
              </w:rPr>
              <w:t>Спортивная деятельность</w:t>
            </w:r>
          </w:p>
        </w:tc>
        <w:tc>
          <w:tcPr>
            <w:tcW w:w="8357" w:type="dxa"/>
          </w:tcPr>
          <w:p w:rsidR="001F1F38" w:rsidRPr="00F537AE" w:rsidRDefault="001F1F38" w:rsidP="001F1F38">
            <w:pPr>
              <w:pStyle w:val="TableParagraph"/>
              <w:spacing w:before="46" w:line="259" w:lineRule="auto"/>
              <w:ind w:left="0"/>
              <w:jc w:val="both"/>
              <w:rPr>
                <w:sz w:val="24"/>
                <w:szCs w:val="24"/>
                <w:lang w:val="ru-RU"/>
              </w:rPr>
            </w:pPr>
            <w:r w:rsidRPr="00F537AE">
              <w:rPr>
                <w:sz w:val="24"/>
                <w:szCs w:val="24"/>
                <w:lang w:val="ru-RU"/>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w:t>
            </w:r>
            <w:r w:rsidRPr="00F537AE">
              <w:rPr>
                <w:sz w:val="24"/>
                <w:szCs w:val="24"/>
                <w:lang w:val="ru-RU"/>
              </w:rPr>
              <w:t>е</w:t>
            </w:r>
            <w:r w:rsidRPr="00F537AE">
              <w:rPr>
                <w:sz w:val="24"/>
                <w:szCs w:val="24"/>
                <w:lang w:val="ru-RU"/>
              </w:rPr>
              <w:t>ства личности, коммуникативные действия, регулятивные действия.</w:t>
            </w:r>
          </w:p>
        </w:tc>
      </w:tr>
    </w:tbl>
    <w:p w:rsidR="00B93B78" w:rsidRPr="00F537AE" w:rsidRDefault="00B93B78" w:rsidP="00B93B78">
      <w:pPr>
        <w:ind w:hanging="10"/>
        <w:jc w:val="center"/>
        <w:rPr>
          <w:rFonts w:ascii="Times New Roman" w:hAnsi="Times New Roman" w:cs="Times New Roman"/>
          <w:b/>
        </w:rPr>
      </w:pPr>
    </w:p>
    <w:p w:rsidR="001F1F38" w:rsidRPr="00F537AE" w:rsidRDefault="001F1F38" w:rsidP="00B93B78">
      <w:pPr>
        <w:ind w:hanging="10"/>
        <w:jc w:val="center"/>
        <w:rPr>
          <w:rFonts w:ascii="Times New Roman" w:hAnsi="Times New Roman" w:cs="Times New Roman"/>
        </w:rPr>
      </w:pPr>
      <w:r w:rsidRPr="00F537AE">
        <w:rPr>
          <w:rFonts w:ascii="Times New Roman" w:hAnsi="Times New Roman" w:cs="Times New Roman"/>
          <w:b/>
        </w:rPr>
        <w:t>Методика и инструментарий оценки успешности освоения и применения обучающим</w:t>
      </w:r>
      <w:r w:rsidRPr="00F537AE">
        <w:rPr>
          <w:rFonts w:ascii="Times New Roman" w:hAnsi="Times New Roman" w:cs="Times New Roman"/>
          <w:b/>
        </w:rPr>
        <w:t>и</w:t>
      </w:r>
      <w:r w:rsidRPr="00F537AE">
        <w:rPr>
          <w:rFonts w:ascii="Times New Roman" w:hAnsi="Times New Roman" w:cs="Times New Roman"/>
          <w:b/>
        </w:rPr>
        <w:t>ся универсальных учебных действий</w:t>
      </w:r>
      <w:r w:rsidRPr="00F537AE">
        <w:rPr>
          <w:rFonts w:ascii="Times New Roman" w:hAnsi="Times New Roman" w:cs="Times New Roman"/>
        </w:rPr>
        <w:t>.</w:t>
      </w:r>
    </w:p>
    <w:p w:rsidR="001F1F38" w:rsidRPr="00F537AE" w:rsidRDefault="001F1F38" w:rsidP="00B93B78">
      <w:pPr>
        <w:pStyle w:val="a9"/>
        <w:spacing w:line="240"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Система оценки в сфере УУД может включать в себя следующие принципы и хара</w:t>
      </w:r>
      <w:r w:rsidRPr="00F537AE">
        <w:rPr>
          <w:rFonts w:ascii="Times New Roman" w:hAnsi="Times New Roman" w:cs="Times New Roman"/>
          <w:sz w:val="24"/>
          <w:szCs w:val="24"/>
        </w:rPr>
        <w:t>к</w:t>
      </w:r>
      <w:r w:rsidRPr="00F537AE">
        <w:rPr>
          <w:rFonts w:ascii="Times New Roman" w:hAnsi="Times New Roman" w:cs="Times New Roman"/>
          <w:sz w:val="24"/>
          <w:szCs w:val="24"/>
        </w:rPr>
        <w:t>теристики:</w:t>
      </w:r>
    </w:p>
    <w:p w:rsidR="001F1F38" w:rsidRPr="00F537AE" w:rsidRDefault="001F1F38" w:rsidP="009B2888">
      <w:pPr>
        <w:pStyle w:val="af7"/>
        <w:numPr>
          <w:ilvl w:val="0"/>
          <w:numId w:val="100"/>
        </w:numPr>
        <w:tabs>
          <w:tab w:val="left" w:pos="709"/>
        </w:tabs>
        <w:ind w:left="0" w:firstLine="284"/>
        <w:jc w:val="both"/>
        <w:rPr>
          <w:sz w:val="24"/>
          <w:szCs w:val="24"/>
        </w:rPr>
      </w:pPr>
      <w:r w:rsidRPr="00F537AE">
        <w:rPr>
          <w:sz w:val="24"/>
          <w:szCs w:val="24"/>
        </w:rPr>
        <w:t>систематичность сбора и анализа</w:t>
      </w:r>
      <w:r w:rsidRPr="00F537AE">
        <w:rPr>
          <w:spacing w:val="-2"/>
          <w:sz w:val="24"/>
          <w:szCs w:val="24"/>
        </w:rPr>
        <w:t xml:space="preserve"> </w:t>
      </w:r>
      <w:r w:rsidRPr="00F537AE">
        <w:rPr>
          <w:sz w:val="24"/>
          <w:szCs w:val="24"/>
        </w:rPr>
        <w:t>информации;</w:t>
      </w:r>
    </w:p>
    <w:p w:rsidR="001F1F38" w:rsidRPr="00F537AE" w:rsidRDefault="001F1F38" w:rsidP="009B2888">
      <w:pPr>
        <w:pStyle w:val="af7"/>
        <w:numPr>
          <w:ilvl w:val="0"/>
          <w:numId w:val="100"/>
        </w:numPr>
        <w:tabs>
          <w:tab w:val="left" w:pos="709"/>
        </w:tabs>
        <w:ind w:left="0" w:firstLine="284"/>
        <w:jc w:val="both"/>
        <w:rPr>
          <w:sz w:val="24"/>
          <w:szCs w:val="24"/>
        </w:rPr>
      </w:pPr>
      <w:r w:rsidRPr="00F537AE">
        <w:rPr>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w:t>
      </w:r>
      <w:r w:rsidRPr="00F537AE">
        <w:rPr>
          <w:sz w:val="24"/>
          <w:szCs w:val="24"/>
        </w:rPr>
        <w:t>н</w:t>
      </w:r>
      <w:r w:rsidRPr="00F537AE">
        <w:rPr>
          <w:sz w:val="24"/>
          <w:szCs w:val="24"/>
        </w:rPr>
        <w:t>цев, педагогов, родителей, учащихся;</w:t>
      </w:r>
    </w:p>
    <w:p w:rsidR="001F1F38" w:rsidRPr="00F537AE" w:rsidRDefault="001F1F38" w:rsidP="009B2888">
      <w:pPr>
        <w:pStyle w:val="af7"/>
        <w:numPr>
          <w:ilvl w:val="0"/>
          <w:numId w:val="100"/>
        </w:numPr>
        <w:tabs>
          <w:tab w:val="left" w:pos="709"/>
        </w:tabs>
        <w:spacing w:before="11" w:line="266" w:lineRule="auto"/>
        <w:ind w:left="0" w:firstLine="284"/>
        <w:jc w:val="both"/>
        <w:rPr>
          <w:sz w:val="24"/>
          <w:szCs w:val="24"/>
        </w:rPr>
      </w:pPr>
      <w:r w:rsidRPr="00F537AE">
        <w:rPr>
          <w:sz w:val="24"/>
          <w:szCs w:val="24"/>
        </w:rPr>
        <w:t>доступность и прозрачность данных о результатах оценивания для всех участников образовательной</w:t>
      </w:r>
      <w:r w:rsidRPr="00F537AE">
        <w:rPr>
          <w:spacing w:val="-1"/>
          <w:sz w:val="24"/>
          <w:szCs w:val="24"/>
        </w:rPr>
        <w:t xml:space="preserve"> </w:t>
      </w:r>
      <w:r w:rsidRPr="00F537AE">
        <w:rPr>
          <w:sz w:val="24"/>
          <w:szCs w:val="24"/>
        </w:rPr>
        <w:t>деятельности.</w:t>
      </w:r>
    </w:p>
    <w:p w:rsidR="001F1F38" w:rsidRPr="00F537AE" w:rsidRDefault="001F1F38" w:rsidP="00B93B78">
      <w:pPr>
        <w:pStyle w:val="a9"/>
        <w:tabs>
          <w:tab w:val="left" w:pos="709"/>
        </w:tabs>
        <w:spacing w:before="16" w:line="268"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Оценка деятельности образовательного учреждения по формированию и развитию УУД у учащихся может учитывать работу по обеспечению кадровых, методических, материальн</w:t>
      </w:r>
      <w:r w:rsidRPr="00F537AE">
        <w:rPr>
          <w:rFonts w:ascii="Times New Roman" w:hAnsi="Times New Roman" w:cs="Times New Roman"/>
          <w:sz w:val="24"/>
          <w:szCs w:val="24"/>
        </w:rPr>
        <w:t>о</w:t>
      </w:r>
      <w:r w:rsidRPr="00F537AE">
        <w:rPr>
          <w:rFonts w:ascii="Times New Roman" w:hAnsi="Times New Roman" w:cs="Times New Roman"/>
          <w:sz w:val="24"/>
          <w:szCs w:val="24"/>
        </w:rPr>
        <w:t>технических условий.</w:t>
      </w:r>
    </w:p>
    <w:p w:rsidR="001F1F38" w:rsidRPr="00F537AE" w:rsidRDefault="001F1F38" w:rsidP="00B93B78">
      <w:pPr>
        <w:pStyle w:val="a9"/>
        <w:tabs>
          <w:tab w:val="left" w:pos="709"/>
        </w:tabs>
        <w:spacing w:before="11" w:line="266"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1F1F38" w:rsidRPr="00F537AE" w:rsidRDefault="001F1F38" w:rsidP="009B2888">
      <w:pPr>
        <w:pStyle w:val="af7"/>
        <w:numPr>
          <w:ilvl w:val="0"/>
          <w:numId w:val="100"/>
        </w:numPr>
        <w:tabs>
          <w:tab w:val="left" w:pos="709"/>
        </w:tabs>
        <w:spacing w:before="76" w:line="268" w:lineRule="auto"/>
        <w:ind w:left="0" w:firstLine="284"/>
        <w:jc w:val="both"/>
        <w:rPr>
          <w:sz w:val="24"/>
          <w:szCs w:val="24"/>
        </w:rPr>
      </w:pPr>
      <w:r w:rsidRPr="00F537AE">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w:t>
      </w:r>
      <w:r w:rsidRPr="00F537AE">
        <w:rPr>
          <w:sz w:val="24"/>
          <w:szCs w:val="24"/>
        </w:rPr>
        <w:t>о</w:t>
      </w:r>
      <w:r w:rsidRPr="00F537AE">
        <w:rPr>
          <w:sz w:val="24"/>
          <w:szCs w:val="24"/>
        </w:rPr>
        <w:t>лирует своих действий, подменяет учебную задачу задачей буквального заучивания и во</w:t>
      </w:r>
      <w:r w:rsidRPr="00F537AE">
        <w:rPr>
          <w:sz w:val="24"/>
          <w:szCs w:val="24"/>
        </w:rPr>
        <w:t>с</w:t>
      </w:r>
      <w:r w:rsidRPr="00F537AE">
        <w:rPr>
          <w:sz w:val="24"/>
          <w:szCs w:val="24"/>
        </w:rPr>
        <w:t>произведения);</w:t>
      </w:r>
    </w:p>
    <w:p w:rsidR="001F1F38" w:rsidRPr="00F537AE" w:rsidRDefault="001F1F38" w:rsidP="009B2888">
      <w:pPr>
        <w:pStyle w:val="af7"/>
        <w:numPr>
          <w:ilvl w:val="0"/>
          <w:numId w:val="100"/>
        </w:numPr>
        <w:tabs>
          <w:tab w:val="left" w:pos="709"/>
        </w:tabs>
        <w:spacing w:line="268" w:lineRule="auto"/>
        <w:ind w:left="0" w:firstLine="284"/>
        <w:jc w:val="both"/>
        <w:rPr>
          <w:sz w:val="24"/>
          <w:szCs w:val="24"/>
        </w:rPr>
      </w:pPr>
      <w:r w:rsidRPr="00F537AE">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w:t>
      </w:r>
      <w:r w:rsidRPr="00F537AE">
        <w:rPr>
          <w:spacing w:val="-5"/>
          <w:sz w:val="24"/>
          <w:szCs w:val="24"/>
        </w:rPr>
        <w:t xml:space="preserve"> </w:t>
      </w:r>
      <w:r w:rsidRPr="00F537AE">
        <w:rPr>
          <w:sz w:val="24"/>
          <w:szCs w:val="24"/>
        </w:rPr>
        <w:t>алгоритму);</w:t>
      </w:r>
    </w:p>
    <w:p w:rsidR="001F1F38" w:rsidRPr="00F537AE" w:rsidRDefault="001F1F38" w:rsidP="009B2888">
      <w:pPr>
        <w:pStyle w:val="af7"/>
        <w:numPr>
          <w:ilvl w:val="0"/>
          <w:numId w:val="100"/>
        </w:numPr>
        <w:tabs>
          <w:tab w:val="left" w:pos="709"/>
        </w:tabs>
        <w:spacing w:line="266" w:lineRule="auto"/>
        <w:ind w:left="0" w:firstLine="284"/>
        <w:jc w:val="both"/>
        <w:rPr>
          <w:sz w:val="24"/>
          <w:szCs w:val="24"/>
        </w:rPr>
      </w:pPr>
      <w:r w:rsidRPr="00F537AE">
        <w:rPr>
          <w:sz w:val="24"/>
          <w:szCs w:val="24"/>
        </w:rPr>
        <w:t>неадекватный перенос учебных действий на новые виды задач (при изменении усл</w:t>
      </w:r>
      <w:r w:rsidRPr="00F537AE">
        <w:rPr>
          <w:sz w:val="24"/>
          <w:szCs w:val="24"/>
        </w:rPr>
        <w:t>о</w:t>
      </w:r>
      <w:r w:rsidRPr="00F537AE">
        <w:rPr>
          <w:sz w:val="24"/>
          <w:szCs w:val="24"/>
        </w:rPr>
        <w:t>вий задачи не может самостоятельно внести коррективы в</w:t>
      </w:r>
      <w:r w:rsidRPr="00F537AE">
        <w:rPr>
          <w:spacing w:val="-6"/>
          <w:sz w:val="24"/>
          <w:szCs w:val="24"/>
        </w:rPr>
        <w:t xml:space="preserve"> </w:t>
      </w:r>
      <w:r w:rsidRPr="00F537AE">
        <w:rPr>
          <w:sz w:val="24"/>
          <w:szCs w:val="24"/>
        </w:rPr>
        <w:t>действия);</w:t>
      </w:r>
    </w:p>
    <w:p w:rsidR="001F1F38" w:rsidRPr="00F537AE" w:rsidRDefault="001F1F38" w:rsidP="009B2888">
      <w:pPr>
        <w:pStyle w:val="af7"/>
        <w:numPr>
          <w:ilvl w:val="0"/>
          <w:numId w:val="100"/>
        </w:numPr>
        <w:tabs>
          <w:tab w:val="left" w:pos="709"/>
        </w:tabs>
        <w:spacing w:line="268" w:lineRule="auto"/>
        <w:ind w:left="0" w:firstLine="284"/>
        <w:jc w:val="both"/>
        <w:rPr>
          <w:sz w:val="24"/>
          <w:szCs w:val="24"/>
        </w:rPr>
      </w:pPr>
      <w:r w:rsidRPr="00F537AE">
        <w:rPr>
          <w:sz w:val="24"/>
          <w:szCs w:val="24"/>
        </w:rPr>
        <w:t>адекватный перенос учебных действий (самостоятельное обнаружение учеником н</w:t>
      </w:r>
      <w:r w:rsidRPr="00F537AE">
        <w:rPr>
          <w:sz w:val="24"/>
          <w:szCs w:val="24"/>
        </w:rPr>
        <w:t>е</w:t>
      </w:r>
      <w:r w:rsidRPr="00F537AE">
        <w:rPr>
          <w:sz w:val="24"/>
          <w:szCs w:val="24"/>
        </w:rPr>
        <w:t>соответствия между условиями задачами и имеющимися способами ее решения и правил</w:t>
      </w:r>
      <w:r w:rsidRPr="00F537AE">
        <w:rPr>
          <w:sz w:val="24"/>
          <w:szCs w:val="24"/>
        </w:rPr>
        <w:t>ь</w:t>
      </w:r>
      <w:r w:rsidRPr="00F537AE">
        <w:rPr>
          <w:sz w:val="24"/>
          <w:szCs w:val="24"/>
        </w:rPr>
        <w:t>ное изменение способа в сотрудничестве с</w:t>
      </w:r>
      <w:r w:rsidRPr="00F537AE">
        <w:rPr>
          <w:spacing w:val="-8"/>
          <w:sz w:val="24"/>
          <w:szCs w:val="24"/>
        </w:rPr>
        <w:t xml:space="preserve"> </w:t>
      </w:r>
      <w:r w:rsidRPr="00F537AE">
        <w:rPr>
          <w:sz w:val="24"/>
          <w:szCs w:val="24"/>
        </w:rPr>
        <w:t>учителем);</w:t>
      </w:r>
    </w:p>
    <w:p w:rsidR="001F1F38" w:rsidRPr="00F537AE" w:rsidRDefault="001F1F38" w:rsidP="009B2888">
      <w:pPr>
        <w:pStyle w:val="af7"/>
        <w:numPr>
          <w:ilvl w:val="0"/>
          <w:numId w:val="100"/>
        </w:numPr>
        <w:tabs>
          <w:tab w:val="left" w:pos="709"/>
        </w:tabs>
        <w:spacing w:line="266" w:lineRule="auto"/>
        <w:ind w:left="0" w:firstLine="284"/>
        <w:jc w:val="both"/>
        <w:rPr>
          <w:sz w:val="24"/>
          <w:szCs w:val="24"/>
        </w:rPr>
      </w:pPr>
      <w:r w:rsidRPr="00F537AE">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w:t>
      </w:r>
      <w:r w:rsidRPr="00F537AE">
        <w:rPr>
          <w:sz w:val="24"/>
          <w:szCs w:val="24"/>
        </w:rPr>
        <w:t>с</w:t>
      </w:r>
      <w:r w:rsidRPr="00F537AE">
        <w:rPr>
          <w:sz w:val="24"/>
          <w:szCs w:val="24"/>
        </w:rPr>
        <w:t>военных способов действия);</w:t>
      </w:r>
    </w:p>
    <w:p w:rsidR="001F1F38" w:rsidRPr="00F537AE" w:rsidRDefault="001F1F38" w:rsidP="009B2888">
      <w:pPr>
        <w:pStyle w:val="af7"/>
        <w:numPr>
          <w:ilvl w:val="0"/>
          <w:numId w:val="100"/>
        </w:numPr>
        <w:tabs>
          <w:tab w:val="left" w:pos="709"/>
        </w:tabs>
        <w:spacing w:line="280" w:lineRule="auto"/>
        <w:ind w:left="0" w:firstLine="284"/>
        <w:jc w:val="both"/>
        <w:rPr>
          <w:sz w:val="24"/>
          <w:szCs w:val="24"/>
        </w:rPr>
      </w:pPr>
      <w:r w:rsidRPr="00F537AE">
        <w:rPr>
          <w:sz w:val="24"/>
          <w:szCs w:val="24"/>
        </w:rPr>
        <w:lastRenderedPageBreak/>
        <w:t>обобщение учебных действий на основе выявления общих принципов. Система оце</w:t>
      </w:r>
      <w:r w:rsidRPr="00F537AE">
        <w:rPr>
          <w:sz w:val="24"/>
          <w:szCs w:val="24"/>
        </w:rPr>
        <w:t>н</w:t>
      </w:r>
      <w:r w:rsidRPr="00F537AE">
        <w:rPr>
          <w:sz w:val="24"/>
          <w:szCs w:val="24"/>
        </w:rPr>
        <w:t>ки универсальных учебных действий может</w:t>
      </w:r>
      <w:r w:rsidRPr="00F537AE">
        <w:rPr>
          <w:spacing w:val="-2"/>
          <w:sz w:val="24"/>
          <w:szCs w:val="24"/>
        </w:rPr>
        <w:t xml:space="preserve"> </w:t>
      </w:r>
      <w:r w:rsidRPr="00F537AE">
        <w:rPr>
          <w:sz w:val="24"/>
          <w:szCs w:val="24"/>
        </w:rPr>
        <w:t>быть:</w:t>
      </w:r>
    </w:p>
    <w:p w:rsidR="001F1F38" w:rsidRPr="00F537AE" w:rsidRDefault="001F1F38" w:rsidP="009B2888">
      <w:pPr>
        <w:pStyle w:val="af7"/>
        <w:numPr>
          <w:ilvl w:val="0"/>
          <w:numId w:val="100"/>
        </w:numPr>
        <w:tabs>
          <w:tab w:val="left" w:pos="709"/>
        </w:tabs>
        <w:spacing w:line="266" w:lineRule="auto"/>
        <w:ind w:left="0" w:firstLine="284"/>
        <w:jc w:val="both"/>
        <w:rPr>
          <w:sz w:val="24"/>
          <w:szCs w:val="24"/>
        </w:rPr>
      </w:pPr>
      <w:r w:rsidRPr="00F537AE">
        <w:rPr>
          <w:sz w:val="24"/>
          <w:szCs w:val="24"/>
        </w:rPr>
        <w:t>уровневой (определяются уровни владения универсальными учебными действиями);</w:t>
      </w:r>
    </w:p>
    <w:p w:rsidR="001F1F38" w:rsidRPr="00F537AE" w:rsidRDefault="001F1F38" w:rsidP="009B2888">
      <w:pPr>
        <w:pStyle w:val="af7"/>
        <w:numPr>
          <w:ilvl w:val="0"/>
          <w:numId w:val="100"/>
        </w:numPr>
        <w:tabs>
          <w:tab w:val="left" w:pos="709"/>
        </w:tabs>
        <w:spacing w:line="268" w:lineRule="auto"/>
        <w:ind w:left="0" w:firstLine="284"/>
        <w:jc w:val="both"/>
        <w:rPr>
          <w:sz w:val="24"/>
          <w:szCs w:val="24"/>
        </w:rPr>
      </w:pPr>
      <w:r w:rsidRPr="00F537AE">
        <w:rPr>
          <w:sz w:val="24"/>
          <w:szCs w:val="24"/>
        </w:rPr>
        <w:t>позиционной – не только учителя производят оценивание, оценка формируется на о</w:t>
      </w:r>
      <w:r w:rsidRPr="00F537AE">
        <w:rPr>
          <w:sz w:val="24"/>
          <w:szCs w:val="24"/>
        </w:rPr>
        <w:t>с</w:t>
      </w:r>
      <w:r w:rsidRPr="00F537AE">
        <w:rPr>
          <w:sz w:val="24"/>
          <w:szCs w:val="24"/>
        </w:rPr>
        <w:t>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w:t>
      </w:r>
      <w:r w:rsidRPr="00F537AE">
        <w:rPr>
          <w:sz w:val="24"/>
          <w:szCs w:val="24"/>
        </w:rPr>
        <w:t>и</w:t>
      </w:r>
      <w:r w:rsidRPr="00F537AE">
        <w:rPr>
          <w:sz w:val="24"/>
          <w:szCs w:val="24"/>
        </w:rPr>
        <w:t>альной практики, сверстников, самого обучающегося – в результате появляется некоторая карта самооценивания и позиционного внешнего</w:t>
      </w:r>
      <w:r w:rsidRPr="00F537AE">
        <w:rPr>
          <w:spacing w:val="-9"/>
          <w:sz w:val="24"/>
          <w:szCs w:val="24"/>
        </w:rPr>
        <w:t xml:space="preserve"> </w:t>
      </w:r>
      <w:r w:rsidRPr="00F537AE">
        <w:rPr>
          <w:sz w:val="24"/>
          <w:szCs w:val="24"/>
        </w:rPr>
        <w:t>оценивания.</w:t>
      </w:r>
    </w:p>
    <w:p w:rsidR="001F1F38" w:rsidRPr="00F537AE" w:rsidRDefault="001F1F38" w:rsidP="00B93B78">
      <w:pPr>
        <w:pStyle w:val="a9"/>
        <w:tabs>
          <w:tab w:val="left" w:pos="709"/>
        </w:tabs>
        <w:spacing w:line="285"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При оценивании развития УУД пятибалльная шкала не используется. Применяется техн</w:t>
      </w:r>
      <w:r w:rsidRPr="00F537AE">
        <w:rPr>
          <w:rFonts w:ascii="Times New Roman" w:hAnsi="Times New Roman" w:cs="Times New Roman"/>
          <w:sz w:val="24"/>
          <w:szCs w:val="24"/>
        </w:rPr>
        <w:t>о</w:t>
      </w:r>
      <w:r w:rsidRPr="00F537AE">
        <w:rPr>
          <w:rFonts w:ascii="Times New Roman" w:hAnsi="Times New Roman" w:cs="Times New Roman"/>
          <w:sz w:val="24"/>
          <w:szCs w:val="24"/>
        </w:rPr>
        <w:t>логия формирующего (развивающего оценивания), в том числе бинарное, критериальное, экспертное оценивание, самооценивание.</w:t>
      </w:r>
    </w:p>
    <w:p w:rsidR="001F1F38" w:rsidRPr="00F537AE" w:rsidRDefault="001F1F38" w:rsidP="00B93B78">
      <w:pPr>
        <w:pStyle w:val="a9"/>
        <w:tabs>
          <w:tab w:val="left" w:pos="709"/>
        </w:tabs>
        <w:spacing w:line="268"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Уровень сформированности универсальных учебных действий, представляющих соде</w:t>
      </w:r>
      <w:r w:rsidRPr="00F537AE">
        <w:rPr>
          <w:rFonts w:ascii="Times New Roman" w:hAnsi="Times New Roman" w:cs="Times New Roman"/>
          <w:sz w:val="24"/>
          <w:szCs w:val="24"/>
        </w:rPr>
        <w:t>р</w:t>
      </w:r>
      <w:r w:rsidRPr="00F537AE">
        <w:rPr>
          <w:rFonts w:ascii="Times New Roman" w:hAnsi="Times New Roman" w:cs="Times New Roman"/>
          <w:sz w:val="24"/>
          <w:szCs w:val="24"/>
        </w:rPr>
        <w:t>жание и объект оценки метапредметных результатов, может быть качественно оценён  и и</w:t>
      </w:r>
      <w:r w:rsidRPr="00F537AE">
        <w:rPr>
          <w:rFonts w:ascii="Times New Roman" w:hAnsi="Times New Roman" w:cs="Times New Roman"/>
          <w:sz w:val="24"/>
          <w:szCs w:val="24"/>
        </w:rPr>
        <w:t>з</w:t>
      </w:r>
      <w:r w:rsidRPr="00F537AE">
        <w:rPr>
          <w:rFonts w:ascii="Times New Roman" w:hAnsi="Times New Roman" w:cs="Times New Roman"/>
          <w:sz w:val="24"/>
          <w:szCs w:val="24"/>
        </w:rPr>
        <w:t>мерен в следующих основных</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формах:</w:t>
      </w:r>
    </w:p>
    <w:p w:rsidR="001F1F38" w:rsidRPr="00F537AE" w:rsidRDefault="001F1F38" w:rsidP="009B2888">
      <w:pPr>
        <w:pStyle w:val="af7"/>
        <w:numPr>
          <w:ilvl w:val="0"/>
          <w:numId w:val="100"/>
        </w:numPr>
        <w:tabs>
          <w:tab w:val="left" w:pos="709"/>
        </w:tabs>
        <w:spacing w:line="271" w:lineRule="exact"/>
        <w:ind w:left="0" w:firstLine="284"/>
        <w:jc w:val="both"/>
        <w:rPr>
          <w:sz w:val="24"/>
          <w:szCs w:val="24"/>
        </w:rPr>
      </w:pPr>
      <w:r w:rsidRPr="00F537AE">
        <w:rPr>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w:t>
      </w:r>
      <w:r w:rsidRPr="00F537AE">
        <w:rPr>
          <w:spacing w:val="34"/>
          <w:sz w:val="24"/>
          <w:szCs w:val="24"/>
        </w:rPr>
        <w:t xml:space="preserve"> </w:t>
      </w:r>
      <w:r w:rsidRPr="00F537AE">
        <w:rPr>
          <w:sz w:val="24"/>
          <w:szCs w:val="24"/>
        </w:rPr>
        <w:t>универсальные</w:t>
      </w:r>
      <w:r w:rsidRPr="00F537AE">
        <w:rPr>
          <w:spacing w:val="33"/>
          <w:sz w:val="24"/>
          <w:szCs w:val="24"/>
        </w:rPr>
        <w:t xml:space="preserve"> </w:t>
      </w:r>
      <w:r w:rsidRPr="00F537AE">
        <w:rPr>
          <w:sz w:val="24"/>
          <w:szCs w:val="24"/>
        </w:rPr>
        <w:t>учебные</w:t>
      </w:r>
      <w:r w:rsidRPr="00F537AE">
        <w:rPr>
          <w:spacing w:val="31"/>
          <w:sz w:val="24"/>
          <w:szCs w:val="24"/>
        </w:rPr>
        <w:t xml:space="preserve"> </w:t>
      </w:r>
      <w:r w:rsidRPr="00F537AE">
        <w:rPr>
          <w:sz w:val="24"/>
          <w:szCs w:val="24"/>
        </w:rPr>
        <w:t>действия</w:t>
      </w:r>
      <w:r w:rsidRPr="00F537AE">
        <w:rPr>
          <w:spacing w:val="32"/>
          <w:sz w:val="24"/>
          <w:szCs w:val="24"/>
        </w:rPr>
        <w:t xml:space="preserve"> </w:t>
      </w:r>
      <w:r w:rsidRPr="00F537AE">
        <w:rPr>
          <w:sz w:val="24"/>
          <w:szCs w:val="24"/>
        </w:rPr>
        <w:t>в</w:t>
      </w:r>
      <w:r w:rsidRPr="00F537AE">
        <w:rPr>
          <w:spacing w:val="33"/>
          <w:sz w:val="24"/>
          <w:szCs w:val="24"/>
        </w:rPr>
        <w:t xml:space="preserve"> </w:t>
      </w:r>
      <w:r w:rsidRPr="00F537AE">
        <w:rPr>
          <w:sz w:val="24"/>
          <w:szCs w:val="24"/>
        </w:rPr>
        <w:t>начальной</w:t>
      </w:r>
      <w:r w:rsidRPr="00F537AE">
        <w:rPr>
          <w:spacing w:val="31"/>
          <w:sz w:val="24"/>
          <w:szCs w:val="24"/>
        </w:rPr>
        <w:t xml:space="preserve"> </w:t>
      </w:r>
      <w:r w:rsidRPr="00F537AE">
        <w:rPr>
          <w:sz w:val="24"/>
          <w:szCs w:val="24"/>
        </w:rPr>
        <w:t>школе:</w:t>
      </w:r>
      <w:r w:rsidRPr="00F537AE">
        <w:rPr>
          <w:spacing w:val="33"/>
          <w:sz w:val="24"/>
          <w:szCs w:val="24"/>
        </w:rPr>
        <w:t xml:space="preserve"> </w:t>
      </w:r>
      <w:r w:rsidRPr="00F537AE">
        <w:rPr>
          <w:sz w:val="24"/>
          <w:szCs w:val="24"/>
        </w:rPr>
        <w:t>от</w:t>
      </w:r>
      <w:r w:rsidRPr="00F537AE">
        <w:rPr>
          <w:spacing w:val="33"/>
          <w:sz w:val="24"/>
          <w:szCs w:val="24"/>
        </w:rPr>
        <w:t xml:space="preserve"> </w:t>
      </w:r>
      <w:r w:rsidRPr="00F537AE">
        <w:rPr>
          <w:sz w:val="24"/>
          <w:szCs w:val="24"/>
        </w:rPr>
        <w:t>действия</w:t>
      </w:r>
      <w:r w:rsidRPr="00F537AE">
        <w:rPr>
          <w:spacing w:val="30"/>
          <w:sz w:val="24"/>
          <w:szCs w:val="24"/>
        </w:rPr>
        <w:t xml:space="preserve"> </w:t>
      </w:r>
      <w:r w:rsidRPr="00F537AE">
        <w:rPr>
          <w:sz w:val="24"/>
          <w:szCs w:val="24"/>
        </w:rPr>
        <w:t>к</w:t>
      </w:r>
      <w:r w:rsidRPr="00F537AE">
        <w:rPr>
          <w:spacing w:val="34"/>
          <w:sz w:val="24"/>
          <w:szCs w:val="24"/>
        </w:rPr>
        <w:t xml:space="preserve"> </w:t>
      </w:r>
      <w:r w:rsidRPr="00F537AE">
        <w:rPr>
          <w:sz w:val="24"/>
          <w:szCs w:val="24"/>
        </w:rPr>
        <w:t>мысли /Под ред. А.Г. Асмолова – М.: 2011);</w:t>
      </w:r>
    </w:p>
    <w:p w:rsidR="001F1F38" w:rsidRPr="00F537AE" w:rsidRDefault="001F1F38" w:rsidP="009B2888">
      <w:pPr>
        <w:pStyle w:val="af7"/>
        <w:numPr>
          <w:ilvl w:val="0"/>
          <w:numId w:val="100"/>
        </w:numPr>
        <w:tabs>
          <w:tab w:val="left" w:pos="709"/>
        </w:tabs>
        <w:spacing w:line="268" w:lineRule="auto"/>
        <w:ind w:left="0" w:firstLine="284"/>
        <w:jc w:val="both"/>
        <w:rPr>
          <w:sz w:val="24"/>
          <w:szCs w:val="24"/>
        </w:rPr>
      </w:pPr>
      <w:r w:rsidRPr="00F537AE">
        <w:rPr>
          <w:sz w:val="24"/>
          <w:szCs w:val="24"/>
        </w:rPr>
        <w:t>достижение метапредметных результатов может рассматриваться как инструментал</w:t>
      </w:r>
      <w:r w:rsidRPr="00F537AE">
        <w:rPr>
          <w:sz w:val="24"/>
          <w:szCs w:val="24"/>
        </w:rPr>
        <w:t>ь</w:t>
      </w:r>
      <w:r w:rsidRPr="00F537AE">
        <w:rPr>
          <w:sz w:val="24"/>
          <w:szCs w:val="24"/>
        </w:rPr>
        <w:t>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w:t>
      </w:r>
      <w:r w:rsidRPr="00F537AE">
        <w:rPr>
          <w:sz w:val="24"/>
          <w:szCs w:val="24"/>
        </w:rPr>
        <w:t>ы</w:t>
      </w:r>
      <w:r w:rsidRPr="00F537AE">
        <w:rPr>
          <w:sz w:val="24"/>
          <w:szCs w:val="24"/>
        </w:rPr>
        <w:t>явлена на основе наблюдений за деятельностью</w:t>
      </w:r>
      <w:r w:rsidRPr="00F537AE">
        <w:rPr>
          <w:spacing w:val="1"/>
          <w:sz w:val="24"/>
          <w:szCs w:val="24"/>
        </w:rPr>
        <w:t xml:space="preserve"> </w:t>
      </w:r>
      <w:r w:rsidRPr="00F537AE">
        <w:rPr>
          <w:sz w:val="24"/>
          <w:szCs w:val="24"/>
        </w:rPr>
        <w:t>учащихся.</w:t>
      </w:r>
    </w:p>
    <w:p w:rsidR="001F1F38" w:rsidRPr="00F537AE" w:rsidRDefault="001F1F38" w:rsidP="009B2888">
      <w:pPr>
        <w:pStyle w:val="af7"/>
        <w:numPr>
          <w:ilvl w:val="0"/>
          <w:numId w:val="100"/>
        </w:numPr>
        <w:tabs>
          <w:tab w:val="left" w:pos="709"/>
        </w:tabs>
        <w:spacing w:line="268" w:lineRule="auto"/>
        <w:ind w:left="0" w:firstLine="284"/>
        <w:jc w:val="both"/>
        <w:rPr>
          <w:sz w:val="24"/>
          <w:szCs w:val="24"/>
        </w:rPr>
      </w:pPr>
      <w:r w:rsidRPr="00F537AE">
        <w:rPr>
          <w:sz w:val="24"/>
          <w:szCs w:val="24"/>
        </w:rPr>
        <w:t>достижение метапредметных результатов может проявиться в успешности выполн</w:t>
      </w:r>
      <w:r w:rsidRPr="00F537AE">
        <w:rPr>
          <w:sz w:val="24"/>
          <w:szCs w:val="24"/>
        </w:rPr>
        <w:t>е</w:t>
      </w:r>
      <w:r w:rsidRPr="00F537AE">
        <w:rPr>
          <w:sz w:val="24"/>
          <w:szCs w:val="24"/>
        </w:rPr>
        <w:t>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итоговые комплексные работы (1-4 класс) О.Б. Логинова, С.Г.</w:t>
      </w:r>
      <w:r w:rsidRPr="00F537AE">
        <w:rPr>
          <w:spacing w:val="-6"/>
          <w:sz w:val="24"/>
          <w:szCs w:val="24"/>
        </w:rPr>
        <w:t xml:space="preserve"> </w:t>
      </w:r>
      <w:r w:rsidRPr="00F537AE">
        <w:rPr>
          <w:sz w:val="24"/>
          <w:szCs w:val="24"/>
        </w:rPr>
        <w:t>Яковлева).</w:t>
      </w:r>
    </w:p>
    <w:p w:rsidR="001F1F38" w:rsidRPr="00F537AE" w:rsidRDefault="001F1F38" w:rsidP="00B93B78">
      <w:pPr>
        <w:pStyle w:val="a9"/>
        <w:tabs>
          <w:tab w:val="left" w:pos="709"/>
        </w:tabs>
        <w:spacing w:line="266"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Таким образом, оценка метапредметных результатов проводится в ходе различных проц</w:t>
      </w:r>
      <w:r w:rsidRPr="00F537AE">
        <w:rPr>
          <w:rFonts w:ascii="Times New Roman" w:hAnsi="Times New Roman" w:cs="Times New Roman"/>
          <w:sz w:val="24"/>
          <w:szCs w:val="24"/>
        </w:rPr>
        <w:t>е</w:t>
      </w:r>
      <w:r w:rsidRPr="00F537AE">
        <w:rPr>
          <w:rFonts w:ascii="Times New Roman" w:hAnsi="Times New Roman" w:cs="Times New Roman"/>
          <w:sz w:val="24"/>
          <w:szCs w:val="24"/>
        </w:rPr>
        <w:t>дур:</w:t>
      </w:r>
    </w:p>
    <w:p w:rsidR="001F1F38" w:rsidRPr="00F537AE" w:rsidRDefault="001F1F38" w:rsidP="009B2888">
      <w:pPr>
        <w:pStyle w:val="af7"/>
        <w:numPr>
          <w:ilvl w:val="1"/>
          <w:numId w:val="101"/>
        </w:numPr>
        <w:tabs>
          <w:tab w:val="left" w:pos="709"/>
          <w:tab w:val="left" w:pos="1966"/>
        </w:tabs>
        <w:ind w:left="0" w:firstLine="284"/>
        <w:jc w:val="both"/>
        <w:rPr>
          <w:sz w:val="24"/>
          <w:szCs w:val="24"/>
        </w:rPr>
      </w:pPr>
      <w:r w:rsidRPr="00F537AE">
        <w:rPr>
          <w:sz w:val="24"/>
          <w:szCs w:val="24"/>
        </w:rPr>
        <w:t>итоговых проверочных работ по</w:t>
      </w:r>
      <w:r w:rsidRPr="00F537AE">
        <w:rPr>
          <w:spacing w:val="-3"/>
          <w:sz w:val="24"/>
          <w:szCs w:val="24"/>
        </w:rPr>
        <w:t xml:space="preserve"> </w:t>
      </w:r>
      <w:r w:rsidRPr="00F537AE">
        <w:rPr>
          <w:sz w:val="24"/>
          <w:szCs w:val="24"/>
        </w:rPr>
        <w:t>предметам;</w:t>
      </w:r>
    </w:p>
    <w:p w:rsidR="001F1F38" w:rsidRPr="00F537AE" w:rsidRDefault="001F1F38" w:rsidP="009B2888">
      <w:pPr>
        <w:pStyle w:val="af7"/>
        <w:numPr>
          <w:ilvl w:val="1"/>
          <w:numId w:val="101"/>
        </w:numPr>
        <w:tabs>
          <w:tab w:val="left" w:pos="709"/>
          <w:tab w:val="left" w:pos="1966"/>
        </w:tabs>
        <w:ind w:left="0" w:firstLine="284"/>
        <w:jc w:val="both"/>
        <w:rPr>
          <w:sz w:val="24"/>
          <w:szCs w:val="24"/>
        </w:rPr>
      </w:pPr>
      <w:r w:rsidRPr="00F537AE">
        <w:rPr>
          <w:sz w:val="24"/>
          <w:szCs w:val="24"/>
        </w:rPr>
        <w:t>комплексных работ на межпредметной</w:t>
      </w:r>
      <w:r w:rsidRPr="00F537AE">
        <w:rPr>
          <w:spacing w:val="-3"/>
          <w:sz w:val="24"/>
          <w:szCs w:val="24"/>
        </w:rPr>
        <w:t xml:space="preserve"> </w:t>
      </w:r>
      <w:r w:rsidRPr="00F537AE">
        <w:rPr>
          <w:sz w:val="24"/>
          <w:szCs w:val="24"/>
        </w:rPr>
        <w:t>основе;</w:t>
      </w:r>
    </w:p>
    <w:p w:rsidR="001F1F38" w:rsidRPr="00F537AE" w:rsidRDefault="001F1F38" w:rsidP="009B2888">
      <w:pPr>
        <w:pStyle w:val="af7"/>
        <w:numPr>
          <w:ilvl w:val="1"/>
          <w:numId w:val="101"/>
        </w:numPr>
        <w:tabs>
          <w:tab w:val="left" w:pos="709"/>
          <w:tab w:val="left" w:pos="1966"/>
        </w:tabs>
        <w:spacing w:line="268" w:lineRule="auto"/>
        <w:ind w:left="0" w:firstLine="284"/>
        <w:jc w:val="both"/>
        <w:rPr>
          <w:sz w:val="24"/>
          <w:szCs w:val="24"/>
        </w:rPr>
      </w:pPr>
      <w:r w:rsidRPr="00F537AE">
        <w:rPr>
          <w:sz w:val="24"/>
          <w:szCs w:val="24"/>
        </w:rPr>
        <w:t>текущей, тематической, промежуточной оценки (может быть оценено достижение т</w:t>
      </w:r>
      <w:r w:rsidRPr="00F537AE">
        <w:rPr>
          <w:sz w:val="24"/>
          <w:szCs w:val="24"/>
        </w:rPr>
        <w:t>а</w:t>
      </w:r>
      <w:r w:rsidRPr="00F537AE">
        <w:rPr>
          <w:sz w:val="24"/>
          <w:szCs w:val="24"/>
        </w:rPr>
        <w:t>ких коммуникативных и регулятивных действий, которые трудно или нецелесообразно пр</w:t>
      </w:r>
      <w:r w:rsidRPr="00F537AE">
        <w:rPr>
          <w:sz w:val="24"/>
          <w:szCs w:val="24"/>
        </w:rPr>
        <w:t>о</w:t>
      </w:r>
      <w:r w:rsidRPr="00F537AE">
        <w:rPr>
          <w:sz w:val="24"/>
          <w:szCs w:val="24"/>
        </w:rPr>
        <w:t>верить в ходе стандартизированной итоговой проверочной работы (взаимодействие с пар</w:t>
      </w:r>
      <w:r w:rsidRPr="00F537AE">
        <w:rPr>
          <w:sz w:val="24"/>
          <w:szCs w:val="24"/>
        </w:rPr>
        <w:t>т</w:t>
      </w:r>
      <w:r w:rsidRPr="00F537AE">
        <w:rPr>
          <w:sz w:val="24"/>
          <w:szCs w:val="24"/>
        </w:rPr>
        <w:t>нёром: ориентация на партнёра, умение слушать и слышать собеседника; стремление учит</w:t>
      </w:r>
      <w:r w:rsidRPr="00F537AE">
        <w:rPr>
          <w:sz w:val="24"/>
          <w:szCs w:val="24"/>
        </w:rPr>
        <w:t>ы</w:t>
      </w:r>
      <w:r w:rsidRPr="00F537AE">
        <w:rPr>
          <w:sz w:val="24"/>
          <w:szCs w:val="24"/>
        </w:rPr>
        <w:t>вать и координировать различные мнения и позиции в отношении объекта, действия, соб</w:t>
      </w:r>
      <w:r w:rsidRPr="00F537AE">
        <w:rPr>
          <w:sz w:val="24"/>
          <w:szCs w:val="24"/>
        </w:rPr>
        <w:t>ы</w:t>
      </w:r>
      <w:r w:rsidRPr="00F537AE">
        <w:rPr>
          <w:sz w:val="24"/>
          <w:szCs w:val="24"/>
        </w:rPr>
        <w:t>тия и</w:t>
      </w:r>
      <w:r w:rsidRPr="00F537AE">
        <w:rPr>
          <w:spacing w:val="-4"/>
          <w:sz w:val="24"/>
          <w:szCs w:val="24"/>
        </w:rPr>
        <w:t xml:space="preserve"> </w:t>
      </w:r>
      <w:r w:rsidRPr="00F537AE">
        <w:rPr>
          <w:sz w:val="24"/>
          <w:szCs w:val="24"/>
        </w:rPr>
        <w:t>др.));</w:t>
      </w:r>
    </w:p>
    <w:p w:rsidR="001F1F38" w:rsidRPr="00F537AE" w:rsidRDefault="001F1F38" w:rsidP="009B2888">
      <w:pPr>
        <w:pStyle w:val="af7"/>
        <w:numPr>
          <w:ilvl w:val="1"/>
          <w:numId w:val="101"/>
        </w:numPr>
        <w:tabs>
          <w:tab w:val="left" w:pos="709"/>
          <w:tab w:val="left" w:pos="1966"/>
        </w:tabs>
        <w:ind w:left="0" w:firstLine="284"/>
        <w:jc w:val="both"/>
        <w:rPr>
          <w:sz w:val="24"/>
          <w:szCs w:val="24"/>
        </w:rPr>
      </w:pPr>
      <w:r w:rsidRPr="00F537AE">
        <w:rPr>
          <w:sz w:val="24"/>
          <w:szCs w:val="24"/>
        </w:rPr>
        <w:t>групповых</w:t>
      </w:r>
      <w:r w:rsidRPr="00F537AE">
        <w:rPr>
          <w:spacing w:val="1"/>
          <w:sz w:val="24"/>
          <w:szCs w:val="24"/>
        </w:rPr>
        <w:t xml:space="preserve"> </w:t>
      </w:r>
      <w:r w:rsidRPr="00F537AE">
        <w:rPr>
          <w:sz w:val="24"/>
          <w:szCs w:val="24"/>
        </w:rPr>
        <w:t>проектов;</w:t>
      </w:r>
    </w:p>
    <w:p w:rsidR="001F1F38" w:rsidRPr="00F537AE" w:rsidRDefault="001F1F38" w:rsidP="009B2888">
      <w:pPr>
        <w:pStyle w:val="af7"/>
        <w:numPr>
          <w:ilvl w:val="1"/>
          <w:numId w:val="101"/>
        </w:numPr>
        <w:tabs>
          <w:tab w:val="left" w:pos="709"/>
          <w:tab w:val="left" w:pos="1966"/>
        </w:tabs>
        <w:spacing w:line="266" w:lineRule="auto"/>
        <w:ind w:left="0" w:firstLine="284"/>
        <w:jc w:val="both"/>
        <w:rPr>
          <w:sz w:val="24"/>
          <w:szCs w:val="24"/>
        </w:rPr>
      </w:pPr>
      <w:r w:rsidRPr="00F537AE">
        <w:rPr>
          <w:sz w:val="24"/>
          <w:szCs w:val="24"/>
        </w:rPr>
        <w:t>наблюдения за развитием метапредметных УУД (результаты фиксируются отдельно по каждому учебному действию в картах</w:t>
      </w:r>
      <w:r w:rsidRPr="00F537AE">
        <w:rPr>
          <w:spacing w:val="-9"/>
          <w:sz w:val="24"/>
          <w:szCs w:val="24"/>
        </w:rPr>
        <w:t xml:space="preserve"> </w:t>
      </w:r>
      <w:r w:rsidRPr="00F537AE">
        <w:rPr>
          <w:sz w:val="24"/>
          <w:szCs w:val="24"/>
        </w:rPr>
        <w:t>наблюдения).</w:t>
      </w:r>
    </w:p>
    <w:p w:rsidR="001F1F38" w:rsidRPr="00F537AE" w:rsidRDefault="001F1F38" w:rsidP="00B93B78">
      <w:pPr>
        <w:pStyle w:val="a9"/>
        <w:tabs>
          <w:tab w:val="left" w:pos="709"/>
        </w:tabs>
        <w:spacing w:line="266" w:lineRule="auto"/>
        <w:ind w:firstLine="284"/>
        <w:jc w:val="both"/>
        <w:rPr>
          <w:rFonts w:ascii="Times New Roman" w:hAnsi="Times New Roman" w:cs="Times New Roman"/>
          <w:sz w:val="24"/>
          <w:szCs w:val="24"/>
        </w:rPr>
      </w:pPr>
      <w:r w:rsidRPr="00F537AE">
        <w:rPr>
          <w:rFonts w:ascii="Times New Roman" w:hAnsi="Times New Roman" w:cs="Times New Roman"/>
          <w:sz w:val="24"/>
          <w:szCs w:val="24"/>
        </w:rPr>
        <w:t xml:space="preserve">В процессе оценки успешности освоения программы формирования УУД определены </w:t>
      </w:r>
      <w:r w:rsidRPr="00F537AE">
        <w:rPr>
          <w:rFonts w:ascii="Times New Roman" w:hAnsi="Times New Roman" w:cs="Times New Roman"/>
          <w:sz w:val="24"/>
          <w:szCs w:val="24"/>
        </w:rPr>
        <w:lastRenderedPageBreak/>
        <w:t>следующие уровни освоения УУД:</w:t>
      </w:r>
    </w:p>
    <w:p w:rsidR="001F1F38" w:rsidRPr="00F537AE" w:rsidRDefault="001F1F38" w:rsidP="009B2888">
      <w:pPr>
        <w:pStyle w:val="af7"/>
        <w:numPr>
          <w:ilvl w:val="1"/>
          <w:numId w:val="101"/>
        </w:numPr>
        <w:tabs>
          <w:tab w:val="left" w:pos="709"/>
          <w:tab w:val="left" w:pos="1966"/>
        </w:tabs>
        <w:spacing w:line="268" w:lineRule="auto"/>
        <w:ind w:left="0" w:firstLine="284"/>
        <w:jc w:val="both"/>
        <w:rPr>
          <w:sz w:val="24"/>
          <w:szCs w:val="24"/>
        </w:rPr>
      </w:pPr>
      <w:r w:rsidRPr="00F537AE">
        <w:rPr>
          <w:sz w:val="24"/>
          <w:szCs w:val="24"/>
        </w:rPr>
        <w:t>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F537AE">
        <w:rPr>
          <w:spacing w:val="-10"/>
          <w:sz w:val="24"/>
          <w:szCs w:val="24"/>
        </w:rPr>
        <w:t xml:space="preserve"> </w:t>
      </w:r>
      <w:r w:rsidRPr="00F537AE">
        <w:rPr>
          <w:sz w:val="24"/>
          <w:szCs w:val="24"/>
        </w:rPr>
        <w:t>воспроизведения);</w:t>
      </w:r>
    </w:p>
    <w:p w:rsidR="001F1F38" w:rsidRPr="00F537AE" w:rsidRDefault="001F1F38" w:rsidP="009B2888">
      <w:pPr>
        <w:pStyle w:val="af7"/>
        <w:numPr>
          <w:ilvl w:val="1"/>
          <w:numId w:val="101"/>
        </w:numPr>
        <w:tabs>
          <w:tab w:val="left" w:pos="709"/>
          <w:tab w:val="left" w:pos="1966"/>
        </w:tabs>
        <w:spacing w:line="268" w:lineRule="auto"/>
        <w:ind w:left="0" w:firstLine="284"/>
        <w:jc w:val="both"/>
        <w:rPr>
          <w:sz w:val="24"/>
          <w:szCs w:val="24"/>
        </w:rPr>
      </w:pPr>
      <w:r w:rsidRPr="00F537AE">
        <w:rPr>
          <w:sz w:val="24"/>
          <w:szCs w:val="24"/>
        </w:rPr>
        <w:t>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w:t>
      </w:r>
      <w:r w:rsidRPr="00F537AE">
        <w:rPr>
          <w:sz w:val="24"/>
          <w:szCs w:val="24"/>
        </w:rPr>
        <w:t>с</w:t>
      </w:r>
      <w:r w:rsidRPr="00F537AE">
        <w:rPr>
          <w:sz w:val="24"/>
          <w:szCs w:val="24"/>
        </w:rPr>
        <w:t>ловий задачи не может самостоятельно внести коррективы в действия);</w:t>
      </w:r>
    </w:p>
    <w:p w:rsidR="001F1F38" w:rsidRPr="00F537AE" w:rsidRDefault="001F1F38" w:rsidP="009B2888">
      <w:pPr>
        <w:pStyle w:val="af7"/>
        <w:numPr>
          <w:ilvl w:val="1"/>
          <w:numId w:val="101"/>
        </w:numPr>
        <w:tabs>
          <w:tab w:val="left" w:pos="709"/>
          <w:tab w:val="left" w:pos="1966"/>
        </w:tabs>
        <w:spacing w:line="268" w:lineRule="auto"/>
        <w:ind w:left="0" w:firstLine="284"/>
        <w:jc w:val="both"/>
        <w:rPr>
          <w:sz w:val="24"/>
          <w:szCs w:val="24"/>
        </w:rPr>
      </w:pPr>
      <w:r w:rsidRPr="00F537AE">
        <w:rPr>
          <w:sz w:val="24"/>
          <w:szCs w:val="24"/>
        </w:rPr>
        <w:t>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1F38" w:rsidRPr="00F537AE" w:rsidRDefault="001F1F38" w:rsidP="009B2888">
      <w:pPr>
        <w:pStyle w:val="af7"/>
        <w:numPr>
          <w:ilvl w:val="1"/>
          <w:numId w:val="101"/>
        </w:numPr>
        <w:tabs>
          <w:tab w:val="left" w:pos="709"/>
          <w:tab w:val="left" w:pos="1966"/>
        </w:tabs>
        <w:spacing w:line="268" w:lineRule="auto"/>
        <w:ind w:left="0" w:firstLine="284"/>
        <w:jc w:val="both"/>
        <w:rPr>
          <w:sz w:val="24"/>
          <w:szCs w:val="24"/>
        </w:rPr>
      </w:pPr>
      <w:r w:rsidRPr="00F537AE">
        <w:rPr>
          <w:sz w:val="24"/>
          <w:szCs w:val="24"/>
        </w:rPr>
        <w:t>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w:t>
      </w:r>
      <w:r w:rsidRPr="00F537AE">
        <w:rPr>
          <w:sz w:val="24"/>
          <w:szCs w:val="24"/>
        </w:rPr>
        <w:t>а</w:t>
      </w:r>
      <w:r w:rsidRPr="00F537AE">
        <w:rPr>
          <w:sz w:val="24"/>
          <w:szCs w:val="24"/>
        </w:rPr>
        <w:t>нее усвоенных способов действия, обобщение учебных действий на основе выявления общих</w:t>
      </w:r>
      <w:r w:rsidRPr="00F537AE">
        <w:rPr>
          <w:spacing w:val="-4"/>
          <w:sz w:val="24"/>
          <w:szCs w:val="24"/>
        </w:rPr>
        <w:t xml:space="preserve"> </w:t>
      </w:r>
      <w:r w:rsidRPr="00F537AE">
        <w:rPr>
          <w:sz w:val="24"/>
          <w:szCs w:val="24"/>
        </w:rPr>
        <w:t>принципов).</w:t>
      </w:r>
    </w:p>
    <w:p w:rsidR="001F1F38" w:rsidRPr="00F537AE" w:rsidRDefault="001F1F38" w:rsidP="001F1F38">
      <w:pPr>
        <w:pStyle w:val="210"/>
        <w:spacing w:line="256" w:lineRule="auto"/>
        <w:ind w:left="0" w:hanging="10"/>
        <w:jc w:val="both"/>
      </w:pPr>
      <w:r w:rsidRPr="00F537AE">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w:t>
      </w:r>
      <w:r w:rsidRPr="00F537AE">
        <w:t>а</w:t>
      </w:r>
      <w:r w:rsidRPr="00F537AE">
        <w:t>чального к основному общему образованию</w:t>
      </w:r>
    </w:p>
    <w:p w:rsidR="001F1F38" w:rsidRPr="00F537AE" w:rsidRDefault="001F1F38" w:rsidP="001F1F38">
      <w:pPr>
        <w:pStyle w:val="a9"/>
        <w:spacing w:before="16" w:line="268" w:lineRule="auto"/>
        <w:ind w:firstLine="110"/>
        <w:jc w:val="both"/>
        <w:rPr>
          <w:rFonts w:ascii="Times New Roman" w:hAnsi="Times New Roman" w:cs="Times New Roman"/>
          <w:sz w:val="24"/>
          <w:szCs w:val="24"/>
        </w:rPr>
      </w:pPr>
      <w:r w:rsidRPr="00F537AE">
        <w:rPr>
          <w:rFonts w:ascii="Times New Roman" w:hAnsi="Times New Roman" w:cs="Times New Roman"/>
          <w:sz w:val="24"/>
          <w:szCs w:val="24"/>
        </w:rPr>
        <w:t>Проблема реализации преемственности обучения затрагивает все звенья существующей о</w:t>
      </w:r>
      <w:r w:rsidRPr="00F537AE">
        <w:rPr>
          <w:rFonts w:ascii="Times New Roman" w:hAnsi="Times New Roman" w:cs="Times New Roman"/>
          <w:sz w:val="24"/>
          <w:szCs w:val="24"/>
        </w:rPr>
        <w:t>б</w:t>
      </w:r>
      <w:r w:rsidRPr="00F537AE">
        <w:rPr>
          <w:rFonts w:ascii="Times New Roman" w:hAnsi="Times New Roman" w:cs="Times New Roman"/>
          <w:sz w:val="24"/>
          <w:szCs w:val="24"/>
        </w:rPr>
        <w:t>разовательной системы, а именно: переход из организации, осуществляющей образовател</w:t>
      </w:r>
      <w:r w:rsidRPr="00F537AE">
        <w:rPr>
          <w:rFonts w:ascii="Times New Roman" w:hAnsi="Times New Roman" w:cs="Times New Roman"/>
          <w:sz w:val="24"/>
          <w:szCs w:val="24"/>
        </w:rPr>
        <w:t>ь</w:t>
      </w:r>
      <w:r w:rsidRPr="00F537AE">
        <w:rPr>
          <w:rFonts w:ascii="Times New Roman" w:hAnsi="Times New Roman" w:cs="Times New Roman"/>
          <w:sz w:val="24"/>
          <w:szCs w:val="24"/>
        </w:rPr>
        <w:t>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w:t>
      </w:r>
      <w:r w:rsidRPr="00F537AE">
        <w:rPr>
          <w:rFonts w:ascii="Times New Roman" w:hAnsi="Times New Roman" w:cs="Times New Roman"/>
          <w:sz w:val="24"/>
          <w:szCs w:val="24"/>
        </w:rPr>
        <w:t>т</w:t>
      </w:r>
      <w:r w:rsidRPr="00F537AE">
        <w:rPr>
          <w:rFonts w:ascii="Times New Roman" w:hAnsi="Times New Roman" w:cs="Times New Roman"/>
          <w:sz w:val="24"/>
          <w:szCs w:val="24"/>
        </w:rPr>
        <w:t>ря на огромные возрастно-психологические различия между учащимися, переживаемые ими трудности переходных периодов имеют много общего.</w:t>
      </w:r>
    </w:p>
    <w:p w:rsidR="001F1F38" w:rsidRPr="00F537AE" w:rsidRDefault="001F1F38" w:rsidP="001F1F38">
      <w:pPr>
        <w:pStyle w:val="a9"/>
        <w:spacing w:before="17"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Наиболее остро проблема преемственности стоит в двух ключевых точках — в м</w:t>
      </w:r>
      <w:r w:rsidRPr="00F537AE">
        <w:rPr>
          <w:rFonts w:ascii="Times New Roman" w:hAnsi="Times New Roman" w:cs="Times New Roman"/>
          <w:sz w:val="24"/>
          <w:szCs w:val="24"/>
        </w:rPr>
        <w:t>о</w:t>
      </w:r>
      <w:r w:rsidRPr="00F537AE">
        <w:rPr>
          <w:rFonts w:ascii="Times New Roman" w:hAnsi="Times New Roman" w:cs="Times New Roman"/>
          <w:sz w:val="24"/>
          <w:szCs w:val="24"/>
        </w:rPr>
        <w:t>мент поступления детей в школу (при переходе из дошкольного уровня на уровень начальн</w:t>
      </w:r>
      <w:r w:rsidRPr="00F537AE">
        <w:rPr>
          <w:rFonts w:ascii="Times New Roman" w:hAnsi="Times New Roman" w:cs="Times New Roman"/>
          <w:sz w:val="24"/>
          <w:szCs w:val="24"/>
        </w:rPr>
        <w:t>о</w:t>
      </w:r>
      <w:r w:rsidRPr="00F537AE">
        <w:rPr>
          <w:rFonts w:ascii="Times New Roman" w:hAnsi="Times New Roman" w:cs="Times New Roman"/>
          <w:sz w:val="24"/>
          <w:szCs w:val="24"/>
        </w:rPr>
        <w:t>го общего образования) и в период перехода учащихся на уровень основного общего</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образ</w:t>
      </w:r>
      <w:r w:rsidRPr="00F537AE">
        <w:rPr>
          <w:rFonts w:ascii="Times New Roman" w:hAnsi="Times New Roman" w:cs="Times New Roman"/>
          <w:sz w:val="24"/>
          <w:szCs w:val="24"/>
        </w:rPr>
        <w:t>о</w:t>
      </w:r>
      <w:r w:rsidRPr="00F537AE">
        <w:rPr>
          <w:rFonts w:ascii="Times New Roman" w:hAnsi="Times New Roman" w:cs="Times New Roman"/>
          <w:sz w:val="24"/>
          <w:szCs w:val="24"/>
        </w:rPr>
        <w:t>вания.</w:t>
      </w:r>
    </w:p>
    <w:p w:rsidR="001F1F38" w:rsidRPr="00F537AE" w:rsidRDefault="001F1F38" w:rsidP="001F1F38">
      <w:pPr>
        <w:pStyle w:val="a9"/>
        <w:spacing w:before="9"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Готовность детей к обучению в школе к начальному общему образованию включает в себя физическую и психологическую готовность.</w:t>
      </w:r>
    </w:p>
    <w:p w:rsidR="001F1F38" w:rsidRPr="00F537AE" w:rsidRDefault="001F1F38" w:rsidP="001F1F38">
      <w:pPr>
        <w:pStyle w:val="a9"/>
        <w:spacing w:before="13" w:line="266" w:lineRule="auto"/>
        <w:ind w:hanging="10"/>
        <w:jc w:val="both"/>
        <w:rPr>
          <w:rFonts w:ascii="Times New Roman" w:hAnsi="Times New Roman" w:cs="Times New Roman"/>
          <w:sz w:val="24"/>
          <w:szCs w:val="24"/>
        </w:rPr>
      </w:pPr>
      <w:r w:rsidRPr="00F537AE">
        <w:rPr>
          <w:rFonts w:ascii="Times New Roman" w:hAnsi="Times New Roman" w:cs="Times New Roman"/>
          <w:i/>
          <w:sz w:val="24"/>
          <w:szCs w:val="24"/>
        </w:rPr>
        <w:t xml:space="preserve">Физическая готовность </w:t>
      </w:r>
      <w:r w:rsidRPr="00F537AE">
        <w:rPr>
          <w:rFonts w:ascii="Times New Roman" w:hAnsi="Times New Roman" w:cs="Times New Roman"/>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1F1F38" w:rsidRPr="00F537AE" w:rsidRDefault="001F1F38" w:rsidP="001F1F38">
      <w:pPr>
        <w:pStyle w:val="a9"/>
        <w:spacing w:before="17" w:line="268" w:lineRule="auto"/>
        <w:ind w:hanging="10"/>
        <w:jc w:val="both"/>
        <w:rPr>
          <w:rFonts w:ascii="Times New Roman" w:hAnsi="Times New Roman" w:cs="Times New Roman"/>
          <w:sz w:val="24"/>
          <w:szCs w:val="24"/>
        </w:rPr>
      </w:pPr>
      <w:r w:rsidRPr="00F537AE">
        <w:rPr>
          <w:rFonts w:ascii="Times New Roman" w:hAnsi="Times New Roman" w:cs="Times New Roman"/>
          <w:i/>
          <w:sz w:val="24"/>
          <w:szCs w:val="24"/>
        </w:rPr>
        <w:t xml:space="preserve">Психологическая готовность </w:t>
      </w:r>
      <w:r w:rsidRPr="00F537AE">
        <w:rPr>
          <w:rFonts w:ascii="Times New Roman" w:hAnsi="Times New Roman" w:cs="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w:t>
      </w:r>
      <w:r w:rsidRPr="00F537AE">
        <w:rPr>
          <w:rFonts w:ascii="Times New Roman" w:hAnsi="Times New Roman" w:cs="Times New Roman"/>
          <w:sz w:val="24"/>
          <w:szCs w:val="24"/>
        </w:rPr>
        <w:t>о</w:t>
      </w:r>
      <w:r w:rsidRPr="00F537AE">
        <w:rPr>
          <w:rFonts w:ascii="Times New Roman" w:hAnsi="Times New Roman" w:cs="Times New Roman"/>
          <w:sz w:val="24"/>
          <w:szCs w:val="24"/>
        </w:rPr>
        <w:t>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1F1F38" w:rsidRPr="00F537AE" w:rsidRDefault="001F1F38" w:rsidP="001F1F38">
      <w:pPr>
        <w:pStyle w:val="a9"/>
        <w:spacing w:before="7"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Психологическая готовность к школе имеет следующую структуру: личностная г</w:t>
      </w:r>
      <w:r w:rsidRPr="00F537AE">
        <w:rPr>
          <w:rFonts w:ascii="Times New Roman" w:hAnsi="Times New Roman" w:cs="Times New Roman"/>
          <w:sz w:val="24"/>
          <w:szCs w:val="24"/>
        </w:rPr>
        <w:t>о</w:t>
      </w:r>
      <w:r w:rsidRPr="00F537AE">
        <w:rPr>
          <w:rFonts w:ascii="Times New Roman" w:hAnsi="Times New Roman" w:cs="Times New Roman"/>
          <w:sz w:val="24"/>
          <w:szCs w:val="24"/>
        </w:rPr>
        <w:t>товность, умственная зрелость и произвольность регуляции поведения и деятельности.</w:t>
      </w:r>
    </w:p>
    <w:p w:rsidR="001F1F38" w:rsidRPr="00F537AE" w:rsidRDefault="001F1F38" w:rsidP="001F1F38">
      <w:pPr>
        <w:pStyle w:val="a9"/>
        <w:spacing w:before="13" w:line="266"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Личностная готовность включает мотивационную готовность, коммуникативную г</w:t>
      </w:r>
      <w:r w:rsidRPr="00F537AE">
        <w:rPr>
          <w:rFonts w:ascii="Times New Roman" w:hAnsi="Times New Roman" w:cs="Times New Roman"/>
          <w:sz w:val="24"/>
          <w:szCs w:val="24"/>
        </w:rPr>
        <w:t>о</w:t>
      </w:r>
      <w:r w:rsidRPr="00F537AE">
        <w:rPr>
          <w:rFonts w:ascii="Times New Roman" w:hAnsi="Times New Roman" w:cs="Times New Roman"/>
          <w:sz w:val="24"/>
          <w:szCs w:val="24"/>
        </w:rPr>
        <w:t>товность, сформированность Я-концепции и самооценки, эмоциональную зрелость.</w:t>
      </w:r>
    </w:p>
    <w:p w:rsidR="001F1F38" w:rsidRPr="00F537AE" w:rsidRDefault="001F1F38" w:rsidP="001F1F38">
      <w:pPr>
        <w:pStyle w:val="a9"/>
        <w:spacing w:before="16"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lastRenderedPageBreak/>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w:t>
      </w:r>
      <w:r w:rsidRPr="00F537AE">
        <w:rPr>
          <w:rFonts w:ascii="Times New Roman" w:hAnsi="Times New Roman" w:cs="Times New Roman"/>
          <w:sz w:val="24"/>
          <w:szCs w:val="24"/>
        </w:rPr>
        <w:t>е</w:t>
      </w:r>
      <w:r w:rsidRPr="00F537AE">
        <w:rPr>
          <w:rFonts w:ascii="Times New Roman" w:hAnsi="Times New Roman" w:cs="Times New Roman"/>
          <w:sz w:val="24"/>
          <w:szCs w:val="24"/>
        </w:rPr>
        <w:t>лание детей поступить в школу, с другой — развитие любознательности и умственной а</w:t>
      </w:r>
      <w:r w:rsidRPr="00F537AE">
        <w:rPr>
          <w:rFonts w:ascii="Times New Roman" w:hAnsi="Times New Roman" w:cs="Times New Roman"/>
          <w:sz w:val="24"/>
          <w:szCs w:val="24"/>
        </w:rPr>
        <w:t>к</w:t>
      </w:r>
      <w:r w:rsidRPr="00F537AE">
        <w:rPr>
          <w:rFonts w:ascii="Times New Roman" w:hAnsi="Times New Roman" w:cs="Times New Roman"/>
          <w:sz w:val="24"/>
          <w:szCs w:val="24"/>
        </w:rPr>
        <w:t>тивности.</w:t>
      </w:r>
    </w:p>
    <w:p w:rsidR="001F1F38" w:rsidRPr="00F537AE" w:rsidRDefault="001F1F38" w:rsidP="001F1F38">
      <w:pPr>
        <w:pStyle w:val="a9"/>
        <w:spacing w:before="8"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w:t>
      </w:r>
      <w:r w:rsidRPr="00F537AE">
        <w:rPr>
          <w:rFonts w:ascii="Times New Roman" w:hAnsi="Times New Roman" w:cs="Times New Roman"/>
          <w:sz w:val="24"/>
          <w:szCs w:val="24"/>
        </w:rPr>
        <w:t>р</w:t>
      </w:r>
      <w:r w:rsidRPr="00F537AE">
        <w:rPr>
          <w:rFonts w:ascii="Times New Roman" w:hAnsi="Times New Roman" w:cs="Times New Roman"/>
          <w:sz w:val="24"/>
          <w:szCs w:val="24"/>
        </w:rPr>
        <w:t>ного опыта в процессе обучения. Сформированность Я-концепции и самосознания характ</w:t>
      </w:r>
      <w:r w:rsidRPr="00F537AE">
        <w:rPr>
          <w:rFonts w:ascii="Times New Roman" w:hAnsi="Times New Roman" w:cs="Times New Roman"/>
          <w:sz w:val="24"/>
          <w:szCs w:val="24"/>
        </w:rPr>
        <w:t>е</w:t>
      </w:r>
      <w:r w:rsidRPr="00F537AE">
        <w:rPr>
          <w:rFonts w:ascii="Times New Roman" w:hAnsi="Times New Roman" w:cs="Times New Roman"/>
          <w:sz w:val="24"/>
          <w:szCs w:val="24"/>
        </w:rPr>
        <w:t>ризуется осознанием ребёнком своих физических возможностей, умений, нравственных к</w:t>
      </w:r>
      <w:r w:rsidRPr="00F537AE">
        <w:rPr>
          <w:rFonts w:ascii="Times New Roman" w:hAnsi="Times New Roman" w:cs="Times New Roman"/>
          <w:sz w:val="24"/>
          <w:szCs w:val="24"/>
        </w:rPr>
        <w:t>а</w:t>
      </w:r>
      <w:r w:rsidRPr="00F537AE">
        <w:rPr>
          <w:rFonts w:ascii="Times New Roman" w:hAnsi="Times New Roman" w:cs="Times New Roman"/>
          <w:sz w:val="24"/>
          <w:szCs w:val="24"/>
        </w:rPr>
        <w:t>честв, переживаний (личное сознание), характера отношения к нему взрослых, способностью оценки своих достижений и личностных качеств, самокритичностью.</w:t>
      </w:r>
    </w:p>
    <w:p w:rsidR="001F1F38" w:rsidRPr="00F537AE" w:rsidRDefault="001F1F38" w:rsidP="001F1F38">
      <w:pPr>
        <w:pStyle w:val="a9"/>
        <w:spacing w:before="3"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Эмоциональная готовность выражается в освоении ребёнком социальных норм проя</w:t>
      </w:r>
      <w:r w:rsidRPr="00F537AE">
        <w:rPr>
          <w:rFonts w:ascii="Times New Roman" w:hAnsi="Times New Roman" w:cs="Times New Roman"/>
          <w:sz w:val="24"/>
          <w:szCs w:val="24"/>
        </w:rPr>
        <w:t>в</w:t>
      </w:r>
      <w:r w:rsidRPr="00F537AE">
        <w:rPr>
          <w:rFonts w:ascii="Times New Roman" w:hAnsi="Times New Roman" w:cs="Times New Roman"/>
          <w:sz w:val="24"/>
          <w:szCs w:val="24"/>
        </w:rPr>
        <w:t>ления чувств и в способности регулировать своё поведение на основе эмоционального пре</w:t>
      </w:r>
      <w:r w:rsidRPr="00F537AE">
        <w:rPr>
          <w:rFonts w:ascii="Times New Roman" w:hAnsi="Times New Roman" w:cs="Times New Roman"/>
          <w:sz w:val="24"/>
          <w:szCs w:val="24"/>
        </w:rPr>
        <w:t>д</w:t>
      </w:r>
      <w:r w:rsidRPr="00F537AE">
        <w:rPr>
          <w:rFonts w:ascii="Times New Roman" w:hAnsi="Times New Roman" w:cs="Times New Roman"/>
          <w:sz w:val="24"/>
          <w:szCs w:val="24"/>
        </w:rPr>
        <w:t>восхищения и прогнозирования. Показателем эмоциональной готовности к школьному об</w:t>
      </w:r>
      <w:r w:rsidRPr="00F537AE">
        <w:rPr>
          <w:rFonts w:ascii="Times New Roman" w:hAnsi="Times New Roman" w:cs="Times New Roman"/>
          <w:sz w:val="24"/>
          <w:szCs w:val="24"/>
        </w:rPr>
        <w:t>у</w:t>
      </w:r>
      <w:r w:rsidRPr="00F537AE">
        <w:rPr>
          <w:rFonts w:ascii="Times New Roman" w:hAnsi="Times New Roman" w:cs="Times New Roman"/>
          <w:sz w:val="24"/>
          <w:szCs w:val="24"/>
        </w:rPr>
        <w:t>чению является сформированность высших чувств — нравственных переживаний, интелле</w:t>
      </w:r>
      <w:r w:rsidRPr="00F537AE">
        <w:rPr>
          <w:rFonts w:ascii="Times New Roman" w:hAnsi="Times New Roman" w:cs="Times New Roman"/>
          <w:sz w:val="24"/>
          <w:szCs w:val="24"/>
        </w:rPr>
        <w:t>к</w:t>
      </w:r>
      <w:r w:rsidRPr="00F537AE">
        <w:rPr>
          <w:rFonts w:ascii="Times New Roman" w:hAnsi="Times New Roman" w:cs="Times New Roman"/>
          <w:sz w:val="24"/>
          <w:szCs w:val="24"/>
        </w:rPr>
        <w:t>туальных чувств (радость познания), эстетических чувств (чувство прекрасного). Выражен</w:t>
      </w:r>
      <w:r w:rsidRPr="00F537AE">
        <w:rPr>
          <w:rFonts w:ascii="Times New Roman" w:hAnsi="Times New Roman" w:cs="Times New Roman"/>
          <w:sz w:val="24"/>
          <w:szCs w:val="24"/>
        </w:rPr>
        <w:t>и</w:t>
      </w:r>
      <w:r w:rsidRPr="00F537AE">
        <w:rPr>
          <w:rFonts w:ascii="Times New Roman" w:hAnsi="Times New Roman" w:cs="Times New Roman"/>
          <w:sz w:val="24"/>
          <w:szCs w:val="24"/>
        </w:rPr>
        <w:t>ем личностной готовности к школе является сформированность внутренней позиции школ</w:t>
      </w:r>
      <w:r w:rsidRPr="00F537AE">
        <w:rPr>
          <w:rFonts w:ascii="Times New Roman" w:hAnsi="Times New Roman" w:cs="Times New Roman"/>
          <w:sz w:val="24"/>
          <w:szCs w:val="24"/>
        </w:rPr>
        <w:t>ь</w:t>
      </w:r>
      <w:r w:rsidRPr="00F537AE">
        <w:rPr>
          <w:rFonts w:ascii="Times New Roman" w:hAnsi="Times New Roman" w:cs="Times New Roman"/>
          <w:sz w:val="24"/>
          <w:szCs w:val="24"/>
        </w:rPr>
        <w:t>ника, подразумевающей готовность ребёнка принять новую социальную позицию и роль ученика, иерархию мотивов с высокой учебной мотивацией.</w:t>
      </w:r>
    </w:p>
    <w:p w:rsidR="001F1F38" w:rsidRPr="00F537AE" w:rsidRDefault="001F1F38" w:rsidP="001F1F38">
      <w:pPr>
        <w:pStyle w:val="a9"/>
        <w:spacing w:before="76"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Умственную зрелость составляет интеллектуальная, речевая готовность и сформир</w:t>
      </w:r>
      <w:r w:rsidRPr="00F537AE">
        <w:rPr>
          <w:rFonts w:ascii="Times New Roman" w:hAnsi="Times New Roman" w:cs="Times New Roman"/>
          <w:sz w:val="24"/>
          <w:szCs w:val="24"/>
        </w:rPr>
        <w:t>о</w:t>
      </w:r>
      <w:r w:rsidRPr="00F537AE">
        <w:rPr>
          <w:rFonts w:ascii="Times New Roman" w:hAnsi="Times New Roman" w:cs="Times New Roman"/>
          <w:sz w:val="24"/>
          <w:szCs w:val="24"/>
        </w:rPr>
        <w:t>ванность восприятия, памяти, внимания, воображения. Интеллектуальная готовность к шк</w:t>
      </w:r>
      <w:r w:rsidRPr="00F537AE">
        <w:rPr>
          <w:rFonts w:ascii="Times New Roman" w:hAnsi="Times New Roman" w:cs="Times New Roman"/>
          <w:sz w:val="24"/>
          <w:szCs w:val="24"/>
        </w:rPr>
        <w:t>о</w:t>
      </w:r>
      <w:r w:rsidRPr="00F537AE">
        <w:rPr>
          <w:rFonts w:ascii="Times New Roman" w:hAnsi="Times New Roman" w:cs="Times New Roman"/>
          <w:sz w:val="24"/>
          <w:szCs w:val="24"/>
        </w:rPr>
        <w:t>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w:t>
      </w:r>
      <w:r w:rsidRPr="00F537AE">
        <w:rPr>
          <w:rFonts w:ascii="Times New Roman" w:hAnsi="Times New Roman" w:cs="Times New Roman"/>
          <w:sz w:val="24"/>
          <w:szCs w:val="24"/>
        </w:rPr>
        <w:t>п</w:t>
      </w:r>
      <w:r w:rsidRPr="00F537AE">
        <w:rPr>
          <w:rFonts w:ascii="Times New Roman" w:hAnsi="Times New Roman" w:cs="Times New Roman"/>
          <w:sz w:val="24"/>
          <w:szCs w:val="24"/>
        </w:rPr>
        <w:t>ределенный набор знаний, представлений и умений.</w:t>
      </w:r>
    </w:p>
    <w:p w:rsidR="001F1F38" w:rsidRPr="00F537AE" w:rsidRDefault="001F1F38" w:rsidP="001F1F38">
      <w:pPr>
        <w:pStyle w:val="a9"/>
        <w:spacing w:before="9"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F1F38" w:rsidRPr="00F537AE" w:rsidRDefault="001F1F38" w:rsidP="001F1F38">
      <w:pPr>
        <w:pStyle w:val="a9"/>
        <w:spacing w:before="5"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Психологическая готовность в сфере воли и произвольности обеспечивает целен</w:t>
      </w:r>
      <w:r w:rsidRPr="00F537AE">
        <w:rPr>
          <w:rFonts w:ascii="Times New Roman" w:hAnsi="Times New Roman" w:cs="Times New Roman"/>
          <w:sz w:val="24"/>
          <w:szCs w:val="24"/>
        </w:rPr>
        <w:t>а</w:t>
      </w:r>
      <w:r w:rsidRPr="00F537AE">
        <w:rPr>
          <w:rFonts w:ascii="Times New Roman" w:hAnsi="Times New Roman" w:cs="Times New Roman"/>
          <w:sz w:val="24"/>
          <w:szCs w:val="24"/>
        </w:rPr>
        <w:t>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w:t>
      </w:r>
      <w:r w:rsidRPr="00F537AE">
        <w:rPr>
          <w:rFonts w:ascii="Times New Roman" w:hAnsi="Times New Roman" w:cs="Times New Roman"/>
          <w:sz w:val="24"/>
          <w:szCs w:val="24"/>
        </w:rPr>
        <w:t>е</w:t>
      </w:r>
      <w:r w:rsidRPr="00F537AE">
        <w:rPr>
          <w:rFonts w:ascii="Times New Roman" w:hAnsi="Times New Roman" w:cs="Times New Roman"/>
          <w:sz w:val="24"/>
          <w:szCs w:val="24"/>
        </w:rPr>
        <w:t xml:space="preserve">нии цели, способности прилагать волевое усилие для </w:t>
      </w:r>
      <w:r w:rsidRPr="00F537AE">
        <w:rPr>
          <w:rFonts w:ascii="Times New Roman" w:hAnsi="Times New Roman" w:cs="Times New Roman"/>
          <w:spacing w:val="3"/>
          <w:sz w:val="24"/>
          <w:szCs w:val="24"/>
        </w:rPr>
        <w:t xml:space="preserve">её </w:t>
      </w:r>
      <w:r w:rsidRPr="00F537AE">
        <w:rPr>
          <w:rFonts w:ascii="Times New Roman" w:hAnsi="Times New Roman" w:cs="Times New Roman"/>
          <w:sz w:val="24"/>
          <w:szCs w:val="24"/>
        </w:rPr>
        <w:t>достижения. Произвольность выст</w:t>
      </w:r>
      <w:r w:rsidRPr="00F537AE">
        <w:rPr>
          <w:rFonts w:ascii="Times New Roman" w:hAnsi="Times New Roman" w:cs="Times New Roman"/>
          <w:sz w:val="24"/>
          <w:szCs w:val="24"/>
        </w:rPr>
        <w:t>у</w:t>
      </w:r>
      <w:r w:rsidRPr="00F537AE">
        <w:rPr>
          <w:rFonts w:ascii="Times New Roman" w:hAnsi="Times New Roman" w:cs="Times New Roman"/>
          <w:sz w:val="24"/>
          <w:szCs w:val="24"/>
        </w:rPr>
        <w:t>пает как умение строить своё поведение и деятельность в соответствии с предлагаемыми о</w:t>
      </w:r>
      <w:r w:rsidRPr="00F537AE">
        <w:rPr>
          <w:rFonts w:ascii="Times New Roman" w:hAnsi="Times New Roman" w:cs="Times New Roman"/>
          <w:sz w:val="24"/>
          <w:szCs w:val="24"/>
        </w:rPr>
        <w:t>б</w:t>
      </w:r>
      <w:r w:rsidRPr="00F537AE">
        <w:rPr>
          <w:rFonts w:ascii="Times New Roman" w:hAnsi="Times New Roman" w:cs="Times New Roman"/>
          <w:sz w:val="24"/>
          <w:szCs w:val="24"/>
        </w:rPr>
        <w:t>разцами и правилами, осуществлять планирование, контроль и коррекцию выполняемых действий, используя соответствующие</w:t>
      </w:r>
      <w:r w:rsidRPr="00F537AE">
        <w:rPr>
          <w:rFonts w:ascii="Times New Roman" w:hAnsi="Times New Roman" w:cs="Times New Roman"/>
          <w:spacing w:val="-11"/>
          <w:sz w:val="24"/>
          <w:szCs w:val="24"/>
        </w:rPr>
        <w:t xml:space="preserve"> </w:t>
      </w:r>
      <w:r w:rsidRPr="00F537AE">
        <w:rPr>
          <w:rFonts w:ascii="Times New Roman" w:hAnsi="Times New Roman" w:cs="Times New Roman"/>
          <w:sz w:val="24"/>
          <w:szCs w:val="24"/>
        </w:rPr>
        <w:t>средства.</w:t>
      </w:r>
    </w:p>
    <w:p w:rsidR="001F1F38" w:rsidRPr="00F537AE" w:rsidRDefault="001F1F38" w:rsidP="001F1F38">
      <w:pPr>
        <w:pStyle w:val="a9"/>
        <w:spacing w:before="6" w:line="268" w:lineRule="auto"/>
        <w:ind w:firstLine="707"/>
        <w:jc w:val="both"/>
        <w:rPr>
          <w:rFonts w:ascii="Times New Roman" w:hAnsi="Times New Roman" w:cs="Times New Roman"/>
          <w:sz w:val="24"/>
          <w:szCs w:val="24"/>
        </w:rPr>
      </w:pPr>
      <w:r w:rsidRPr="00F537AE">
        <w:rPr>
          <w:rFonts w:ascii="Times New Roman" w:hAnsi="Times New Roman" w:cs="Times New Roman"/>
          <w:sz w:val="24"/>
          <w:szCs w:val="24"/>
        </w:rPr>
        <w:t xml:space="preserve">Формирование фундамента готовности перехода к обучению на уровень начального </w:t>
      </w:r>
      <w:r w:rsidRPr="00F537AE">
        <w:rPr>
          <w:rFonts w:ascii="Times New Roman" w:hAnsi="Times New Roman" w:cs="Times New Roman"/>
          <w:sz w:val="24"/>
          <w:szCs w:val="24"/>
        </w:rPr>
        <w:lastRenderedPageBreak/>
        <w:t>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F1F38" w:rsidRPr="00F537AE" w:rsidRDefault="001F1F38" w:rsidP="001F1F38">
      <w:pPr>
        <w:pStyle w:val="210"/>
        <w:ind w:left="0"/>
        <w:jc w:val="center"/>
      </w:pPr>
      <w:r w:rsidRPr="00F537AE">
        <w:t>Значение универсальных учебных действий для обеспечения готовности ребенка</w:t>
      </w:r>
    </w:p>
    <w:p w:rsidR="001F1F38" w:rsidRPr="00F537AE" w:rsidRDefault="001F1F38" w:rsidP="001F1F38">
      <w:pPr>
        <w:jc w:val="center"/>
        <w:rPr>
          <w:rFonts w:ascii="Times New Roman" w:hAnsi="Times New Roman" w:cs="Times New Roman"/>
          <w:b/>
        </w:rPr>
      </w:pPr>
      <w:r w:rsidRPr="00F537AE">
        <w:rPr>
          <w:rFonts w:ascii="Times New Roman" w:hAnsi="Times New Roman" w:cs="Times New Roman"/>
          <w:spacing w:val="-60"/>
        </w:rPr>
        <w:t xml:space="preserve"> </w:t>
      </w:r>
      <w:r w:rsidRPr="00F537AE">
        <w:rPr>
          <w:rFonts w:ascii="Times New Roman" w:hAnsi="Times New Roman" w:cs="Times New Roman"/>
          <w:b/>
        </w:rPr>
        <w:t xml:space="preserve">к </w:t>
      </w:r>
      <w:r w:rsidRPr="00F537AE">
        <w:rPr>
          <w:rFonts w:ascii="Times New Roman" w:hAnsi="Times New Roman" w:cs="Times New Roman"/>
          <w:b/>
          <w:spacing w:val="2"/>
        </w:rPr>
        <w:t xml:space="preserve">переходу </w:t>
      </w:r>
      <w:r w:rsidRPr="00F537AE">
        <w:rPr>
          <w:rFonts w:ascii="Times New Roman" w:hAnsi="Times New Roman" w:cs="Times New Roman"/>
          <w:b/>
        </w:rPr>
        <w:t xml:space="preserve">от </w:t>
      </w:r>
      <w:r w:rsidRPr="00F537AE">
        <w:rPr>
          <w:rFonts w:ascii="Times New Roman" w:hAnsi="Times New Roman" w:cs="Times New Roman"/>
          <w:b/>
          <w:spacing w:val="2"/>
        </w:rPr>
        <w:t xml:space="preserve">дошкольного образования </w:t>
      </w:r>
      <w:r w:rsidRPr="00F537AE">
        <w:rPr>
          <w:rFonts w:ascii="Times New Roman" w:hAnsi="Times New Roman" w:cs="Times New Roman"/>
          <w:b/>
        </w:rPr>
        <w:t xml:space="preserve">к начальному </w:t>
      </w:r>
      <w:r w:rsidRPr="00F537AE">
        <w:rPr>
          <w:rFonts w:ascii="Times New Roman" w:hAnsi="Times New Roman" w:cs="Times New Roman"/>
          <w:b/>
          <w:spacing w:val="3"/>
        </w:rPr>
        <w:t>образованию</w:t>
      </w:r>
    </w:p>
    <w:p w:rsidR="001F1F38" w:rsidRPr="00F537AE" w:rsidRDefault="001F1F38" w:rsidP="001F1F38">
      <w:pPr>
        <w:pStyle w:val="a9"/>
        <w:rPr>
          <w:rFonts w:ascii="Times New Roman" w:hAnsi="Times New Roman" w:cs="Times New Roman"/>
          <w:b/>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2977"/>
        <w:gridCol w:w="3118"/>
      </w:tblGrid>
      <w:tr w:rsidR="001F1F38" w:rsidRPr="00F537AE" w:rsidTr="00430F35">
        <w:trPr>
          <w:trHeight w:val="565"/>
        </w:trPr>
        <w:tc>
          <w:tcPr>
            <w:tcW w:w="3544" w:type="dxa"/>
          </w:tcPr>
          <w:p w:rsidR="001F1F38" w:rsidRPr="00F537AE" w:rsidRDefault="001F1F38" w:rsidP="001F1F38">
            <w:pPr>
              <w:pStyle w:val="TableParagraph"/>
              <w:spacing w:line="220" w:lineRule="exact"/>
              <w:ind w:left="0"/>
              <w:jc w:val="center"/>
              <w:rPr>
                <w:b/>
                <w:sz w:val="24"/>
                <w:szCs w:val="24"/>
              </w:rPr>
            </w:pPr>
            <w:r w:rsidRPr="00F537AE">
              <w:rPr>
                <w:b/>
                <w:sz w:val="24"/>
                <w:szCs w:val="24"/>
              </w:rPr>
              <w:t>УУД</w:t>
            </w:r>
          </w:p>
        </w:tc>
        <w:tc>
          <w:tcPr>
            <w:tcW w:w="2977" w:type="dxa"/>
          </w:tcPr>
          <w:p w:rsidR="001F1F38" w:rsidRPr="00F537AE" w:rsidRDefault="001F1F38" w:rsidP="001F1F38">
            <w:pPr>
              <w:pStyle w:val="TableParagraph"/>
              <w:spacing w:line="217" w:lineRule="exact"/>
              <w:ind w:left="0"/>
              <w:jc w:val="center"/>
              <w:rPr>
                <w:b/>
                <w:sz w:val="24"/>
                <w:szCs w:val="24"/>
              </w:rPr>
            </w:pPr>
            <w:r w:rsidRPr="00F537AE">
              <w:rPr>
                <w:b/>
                <w:sz w:val="24"/>
                <w:szCs w:val="24"/>
              </w:rPr>
              <w:t>Результаты развития</w:t>
            </w:r>
          </w:p>
          <w:p w:rsidR="001F1F38" w:rsidRPr="00F537AE" w:rsidRDefault="001F1F38" w:rsidP="001F1F38">
            <w:pPr>
              <w:pStyle w:val="TableParagraph"/>
              <w:spacing w:line="274" w:lineRule="exact"/>
              <w:ind w:left="0"/>
              <w:jc w:val="center"/>
              <w:rPr>
                <w:b/>
                <w:sz w:val="24"/>
                <w:szCs w:val="24"/>
              </w:rPr>
            </w:pPr>
            <w:r w:rsidRPr="00F537AE">
              <w:rPr>
                <w:b/>
                <w:sz w:val="24"/>
                <w:szCs w:val="24"/>
              </w:rPr>
              <w:t>УУД</w:t>
            </w:r>
          </w:p>
        </w:tc>
        <w:tc>
          <w:tcPr>
            <w:tcW w:w="3118" w:type="dxa"/>
          </w:tcPr>
          <w:p w:rsidR="001F1F38" w:rsidRPr="00F537AE" w:rsidRDefault="001F1F38" w:rsidP="001F1F38">
            <w:pPr>
              <w:pStyle w:val="TableParagraph"/>
              <w:spacing w:before="1"/>
              <w:ind w:left="0"/>
              <w:jc w:val="center"/>
              <w:rPr>
                <w:b/>
                <w:sz w:val="24"/>
                <w:szCs w:val="24"/>
                <w:lang w:val="ru-RU"/>
              </w:rPr>
            </w:pPr>
            <w:r w:rsidRPr="00F537AE">
              <w:rPr>
                <w:b/>
                <w:sz w:val="24"/>
                <w:szCs w:val="24"/>
                <w:lang w:val="ru-RU"/>
              </w:rPr>
              <w:t>Значение для обучения в первом</w:t>
            </w:r>
          </w:p>
          <w:p w:rsidR="001F1F38" w:rsidRPr="00F537AE" w:rsidRDefault="001F1F38" w:rsidP="001F1F38">
            <w:pPr>
              <w:pStyle w:val="TableParagraph"/>
              <w:spacing w:before="7" w:line="261" w:lineRule="exact"/>
              <w:ind w:left="0"/>
              <w:jc w:val="center"/>
              <w:rPr>
                <w:b/>
                <w:sz w:val="24"/>
                <w:szCs w:val="24"/>
                <w:lang w:val="ru-RU"/>
              </w:rPr>
            </w:pPr>
            <w:r w:rsidRPr="00F537AE">
              <w:rPr>
                <w:b/>
                <w:sz w:val="24"/>
                <w:szCs w:val="24"/>
                <w:lang w:val="ru-RU"/>
              </w:rPr>
              <w:t>классе</w:t>
            </w:r>
          </w:p>
        </w:tc>
      </w:tr>
      <w:tr w:rsidR="001F1F38" w:rsidRPr="00F537AE" w:rsidTr="00430F35">
        <w:trPr>
          <w:trHeight w:val="825"/>
        </w:trPr>
        <w:tc>
          <w:tcPr>
            <w:tcW w:w="3544" w:type="dxa"/>
          </w:tcPr>
          <w:p w:rsidR="001F1F38" w:rsidRPr="00F537AE" w:rsidRDefault="001F1F38" w:rsidP="00A62F55">
            <w:pPr>
              <w:pStyle w:val="TableParagraph"/>
              <w:ind w:left="113" w:right="113"/>
              <w:jc w:val="both"/>
              <w:rPr>
                <w:sz w:val="24"/>
                <w:szCs w:val="24"/>
              </w:rPr>
            </w:pPr>
            <w:r w:rsidRPr="00F537AE">
              <w:rPr>
                <w:sz w:val="24"/>
                <w:szCs w:val="24"/>
              </w:rPr>
              <w:t>Личностные действия-</w:t>
            </w:r>
          </w:p>
          <w:p w:rsidR="001F1F38" w:rsidRPr="00F537AE" w:rsidRDefault="001F1F38" w:rsidP="00A62F55">
            <w:pPr>
              <w:pStyle w:val="TableParagraph"/>
              <w:ind w:left="113" w:right="113"/>
              <w:jc w:val="both"/>
              <w:rPr>
                <w:sz w:val="24"/>
                <w:szCs w:val="24"/>
              </w:rPr>
            </w:pPr>
            <w:r w:rsidRPr="00F537AE">
              <w:rPr>
                <w:sz w:val="24"/>
                <w:szCs w:val="24"/>
              </w:rPr>
              <w:t>самоопределение, смыслообразование</w:t>
            </w:r>
          </w:p>
        </w:tc>
        <w:tc>
          <w:tcPr>
            <w:tcW w:w="2977" w:type="dxa"/>
          </w:tcPr>
          <w:p w:rsidR="001F1F38" w:rsidRPr="00F537AE" w:rsidRDefault="001F1F38" w:rsidP="00A62F55">
            <w:pPr>
              <w:pStyle w:val="TableParagraph"/>
              <w:ind w:left="113" w:right="113"/>
              <w:jc w:val="both"/>
              <w:rPr>
                <w:sz w:val="24"/>
                <w:szCs w:val="24"/>
              </w:rPr>
            </w:pPr>
            <w:r w:rsidRPr="00F537AE">
              <w:rPr>
                <w:sz w:val="24"/>
                <w:szCs w:val="24"/>
              </w:rPr>
              <w:t>ВПШ (внутренняя позиция школьника)</w:t>
            </w:r>
          </w:p>
        </w:tc>
        <w:tc>
          <w:tcPr>
            <w:tcW w:w="3118" w:type="dxa"/>
          </w:tcPr>
          <w:p w:rsidR="001F1F38" w:rsidRPr="00F537AE" w:rsidRDefault="001F1F38" w:rsidP="00A62F55">
            <w:pPr>
              <w:pStyle w:val="TableParagraph"/>
              <w:ind w:left="113" w:right="113"/>
              <w:jc w:val="both"/>
              <w:rPr>
                <w:sz w:val="24"/>
                <w:szCs w:val="24"/>
              </w:rPr>
            </w:pPr>
            <w:r w:rsidRPr="00F537AE">
              <w:rPr>
                <w:sz w:val="24"/>
                <w:szCs w:val="24"/>
              </w:rPr>
              <w:t>Адекватная мотивация учебной деятельности</w:t>
            </w:r>
          </w:p>
        </w:tc>
      </w:tr>
      <w:tr w:rsidR="001F1F38" w:rsidRPr="00F537AE" w:rsidTr="00430F35">
        <w:trPr>
          <w:trHeight w:val="1067"/>
        </w:trPr>
        <w:tc>
          <w:tcPr>
            <w:tcW w:w="3544"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Познавательные действия (классификация, сериация); коммуникативные действия (умение вступать в коопер</w:t>
            </w:r>
            <w:r w:rsidRPr="00F537AE">
              <w:rPr>
                <w:sz w:val="24"/>
                <w:szCs w:val="24"/>
                <w:lang w:val="ru-RU"/>
              </w:rPr>
              <w:t>а</w:t>
            </w:r>
            <w:r w:rsidRPr="00F537AE">
              <w:rPr>
                <w:sz w:val="24"/>
                <w:szCs w:val="24"/>
                <w:lang w:val="ru-RU"/>
              </w:rPr>
              <w:t>цию,</w:t>
            </w:r>
          </w:p>
        </w:tc>
        <w:tc>
          <w:tcPr>
            <w:tcW w:w="2977"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Преодоление эгоцентри</w:t>
            </w:r>
            <w:r w:rsidRPr="00F537AE">
              <w:rPr>
                <w:sz w:val="24"/>
                <w:szCs w:val="24"/>
                <w:lang w:val="ru-RU"/>
              </w:rPr>
              <w:t>з</w:t>
            </w:r>
            <w:r w:rsidRPr="00F537AE">
              <w:rPr>
                <w:sz w:val="24"/>
                <w:szCs w:val="24"/>
                <w:lang w:val="ru-RU"/>
              </w:rPr>
              <w:t>ма и децентрация в мы</w:t>
            </w:r>
            <w:r w:rsidRPr="00F537AE">
              <w:rPr>
                <w:sz w:val="24"/>
                <w:szCs w:val="24"/>
                <w:lang w:val="ru-RU"/>
              </w:rPr>
              <w:t>ш</w:t>
            </w:r>
            <w:r w:rsidRPr="00F537AE">
              <w:rPr>
                <w:sz w:val="24"/>
                <w:szCs w:val="24"/>
                <w:lang w:val="ru-RU"/>
              </w:rPr>
              <w:t>лении и межличностном взаимодействии.</w:t>
            </w:r>
          </w:p>
          <w:p w:rsidR="001F1F38" w:rsidRPr="00F537AE" w:rsidRDefault="001F1F38" w:rsidP="00A62F55">
            <w:pPr>
              <w:pStyle w:val="TableParagraph"/>
              <w:ind w:left="113" w:right="113"/>
              <w:jc w:val="both"/>
              <w:rPr>
                <w:sz w:val="24"/>
                <w:szCs w:val="24"/>
                <w:lang w:val="ru-RU"/>
              </w:rPr>
            </w:pPr>
            <w:r w:rsidRPr="00F537AE">
              <w:rPr>
                <w:sz w:val="24"/>
                <w:szCs w:val="24"/>
                <w:lang w:val="ru-RU"/>
              </w:rPr>
              <w:t>Понятие сохранения (на примере дискретного</w:t>
            </w:r>
          </w:p>
        </w:tc>
        <w:tc>
          <w:tcPr>
            <w:tcW w:w="3118"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Предпосылки формиров</w:t>
            </w:r>
            <w:r w:rsidRPr="00F537AE">
              <w:rPr>
                <w:sz w:val="24"/>
                <w:szCs w:val="24"/>
                <w:lang w:val="ru-RU"/>
              </w:rPr>
              <w:t>а</w:t>
            </w:r>
            <w:r w:rsidRPr="00F537AE">
              <w:rPr>
                <w:sz w:val="24"/>
                <w:szCs w:val="24"/>
                <w:lang w:val="ru-RU"/>
              </w:rPr>
              <w:t>ния числа как условие о</w:t>
            </w:r>
            <w:r w:rsidRPr="00F537AE">
              <w:rPr>
                <w:sz w:val="24"/>
                <w:szCs w:val="24"/>
                <w:lang w:val="ru-RU"/>
              </w:rPr>
              <w:t>с</w:t>
            </w:r>
            <w:r w:rsidRPr="00F537AE">
              <w:rPr>
                <w:sz w:val="24"/>
                <w:szCs w:val="24"/>
                <w:lang w:val="ru-RU"/>
              </w:rPr>
              <w:t>воения математики.</w:t>
            </w:r>
          </w:p>
        </w:tc>
      </w:tr>
      <w:tr w:rsidR="001F1F38" w:rsidRPr="00F537AE" w:rsidTr="00430F35">
        <w:trPr>
          <w:trHeight w:val="1522"/>
        </w:trPr>
        <w:tc>
          <w:tcPr>
            <w:tcW w:w="3544" w:type="dxa"/>
          </w:tcPr>
          <w:p w:rsidR="001F1F38" w:rsidRPr="00F537AE" w:rsidRDefault="001F1F38" w:rsidP="00A62F55">
            <w:pPr>
              <w:pStyle w:val="TableParagraph"/>
              <w:ind w:left="113" w:right="113"/>
              <w:jc w:val="both"/>
              <w:rPr>
                <w:sz w:val="24"/>
                <w:szCs w:val="24"/>
              </w:rPr>
            </w:pPr>
            <w:r w:rsidRPr="00F537AE">
              <w:rPr>
                <w:sz w:val="24"/>
                <w:szCs w:val="24"/>
              </w:rPr>
              <w:t>Познавательные и знаковосимволические действия</w:t>
            </w:r>
          </w:p>
        </w:tc>
        <w:tc>
          <w:tcPr>
            <w:tcW w:w="2977"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Дифференциация планов символ/знак и означаем</w:t>
            </w:r>
            <w:r w:rsidRPr="00F537AE">
              <w:rPr>
                <w:sz w:val="24"/>
                <w:szCs w:val="24"/>
                <w:lang w:val="ru-RU"/>
              </w:rPr>
              <w:t>о</w:t>
            </w:r>
            <w:r w:rsidRPr="00F537AE">
              <w:rPr>
                <w:sz w:val="24"/>
                <w:szCs w:val="24"/>
                <w:lang w:val="ru-RU"/>
              </w:rPr>
              <w:t>го. Различение симв</w:t>
            </w:r>
            <w:r w:rsidRPr="00F537AE">
              <w:rPr>
                <w:sz w:val="24"/>
                <w:szCs w:val="24"/>
                <w:lang w:val="ru-RU"/>
              </w:rPr>
              <w:t>о</w:t>
            </w:r>
            <w:r w:rsidRPr="00F537AE">
              <w:rPr>
                <w:sz w:val="24"/>
                <w:szCs w:val="24"/>
                <w:lang w:val="ru-RU"/>
              </w:rPr>
              <w:t>лов/знаков и замещаемой предметной действител</w:t>
            </w:r>
            <w:r w:rsidRPr="00F537AE">
              <w:rPr>
                <w:sz w:val="24"/>
                <w:szCs w:val="24"/>
                <w:lang w:val="ru-RU"/>
              </w:rPr>
              <w:t>ь</w:t>
            </w:r>
            <w:r w:rsidRPr="00F537AE">
              <w:rPr>
                <w:sz w:val="24"/>
                <w:szCs w:val="24"/>
                <w:lang w:val="ru-RU"/>
              </w:rPr>
              <w:t>ности.</w:t>
            </w:r>
          </w:p>
        </w:tc>
        <w:tc>
          <w:tcPr>
            <w:tcW w:w="3118"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Предпосылка и условие у</w:t>
            </w:r>
            <w:r w:rsidRPr="00F537AE">
              <w:rPr>
                <w:sz w:val="24"/>
                <w:szCs w:val="24"/>
                <w:lang w:val="ru-RU"/>
              </w:rPr>
              <w:t>с</w:t>
            </w:r>
            <w:r w:rsidRPr="00F537AE">
              <w:rPr>
                <w:sz w:val="24"/>
                <w:szCs w:val="24"/>
                <w:lang w:val="ru-RU"/>
              </w:rPr>
              <w:t>пешности овладения чтен</w:t>
            </w:r>
            <w:r w:rsidRPr="00F537AE">
              <w:rPr>
                <w:sz w:val="24"/>
                <w:szCs w:val="24"/>
                <w:lang w:val="ru-RU"/>
              </w:rPr>
              <w:t>и</w:t>
            </w:r>
            <w:r w:rsidRPr="00F537AE">
              <w:rPr>
                <w:sz w:val="24"/>
                <w:szCs w:val="24"/>
                <w:lang w:val="ru-RU"/>
              </w:rPr>
              <w:t>ем (грамотой) и письмом.</w:t>
            </w:r>
          </w:p>
          <w:p w:rsidR="001F1F38" w:rsidRPr="00F537AE" w:rsidRDefault="001F1F38" w:rsidP="00A62F55">
            <w:pPr>
              <w:pStyle w:val="TableParagraph"/>
              <w:ind w:left="113" w:right="113"/>
              <w:jc w:val="both"/>
              <w:rPr>
                <w:sz w:val="24"/>
                <w:szCs w:val="24"/>
              </w:rPr>
            </w:pPr>
            <w:r w:rsidRPr="00F537AE">
              <w:rPr>
                <w:sz w:val="24"/>
                <w:szCs w:val="24"/>
                <w:lang w:val="ru-RU"/>
              </w:rPr>
              <w:t>Условие усвоения матем</w:t>
            </w:r>
            <w:r w:rsidRPr="00F537AE">
              <w:rPr>
                <w:sz w:val="24"/>
                <w:szCs w:val="24"/>
                <w:lang w:val="ru-RU"/>
              </w:rPr>
              <w:t>а</w:t>
            </w:r>
            <w:r w:rsidRPr="00F537AE">
              <w:rPr>
                <w:sz w:val="24"/>
                <w:szCs w:val="24"/>
                <w:lang w:val="ru-RU"/>
              </w:rPr>
              <w:t>тики, родного языка, фо</w:t>
            </w:r>
            <w:r w:rsidRPr="00F537AE">
              <w:rPr>
                <w:sz w:val="24"/>
                <w:szCs w:val="24"/>
                <w:lang w:val="ru-RU"/>
              </w:rPr>
              <w:t>р</w:t>
            </w:r>
            <w:r w:rsidRPr="00F537AE">
              <w:rPr>
                <w:sz w:val="24"/>
                <w:szCs w:val="24"/>
                <w:lang w:val="ru-RU"/>
              </w:rPr>
              <w:t>мирования умения решать математические, лингви</w:t>
            </w:r>
            <w:r w:rsidRPr="00F537AE">
              <w:rPr>
                <w:sz w:val="24"/>
                <w:szCs w:val="24"/>
                <w:lang w:val="ru-RU"/>
              </w:rPr>
              <w:t>с</w:t>
            </w:r>
            <w:r w:rsidRPr="00F537AE">
              <w:rPr>
                <w:sz w:val="24"/>
                <w:szCs w:val="24"/>
                <w:lang w:val="ru-RU"/>
              </w:rPr>
              <w:t xml:space="preserve">тические и другие задачи. </w:t>
            </w:r>
            <w:r w:rsidRPr="00F537AE">
              <w:rPr>
                <w:sz w:val="24"/>
                <w:szCs w:val="24"/>
              </w:rPr>
              <w:t>Понимание условных изображений в любых учебных</w:t>
            </w:r>
          </w:p>
        </w:tc>
      </w:tr>
      <w:tr w:rsidR="001F1F38" w:rsidRPr="00F537AE" w:rsidTr="00430F35">
        <w:trPr>
          <w:trHeight w:val="1574"/>
        </w:trPr>
        <w:tc>
          <w:tcPr>
            <w:tcW w:w="3544"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Регулятивные действиявыдел</w:t>
            </w:r>
            <w:r w:rsidRPr="00F537AE">
              <w:rPr>
                <w:sz w:val="24"/>
                <w:szCs w:val="24"/>
                <w:lang w:val="ru-RU"/>
              </w:rPr>
              <w:t>е</w:t>
            </w:r>
            <w:r w:rsidRPr="00F537AE">
              <w:rPr>
                <w:sz w:val="24"/>
                <w:szCs w:val="24"/>
                <w:lang w:val="ru-RU"/>
              </w:rPr>
              <w:t>ние и охранение цели, заданной в виде образца-продукта дейс</w:t>
            </w:r>
            <w:r w:rsidRPr="00F537AE">
              <w:rPr>
                <w:sz w:val="24"/>
                <w:szCs w:val="24"/>
                <w:lang w:val="ru-RU"/>
              </w:rPr>
              <w:t>т</w:t>
            </w:r>
            <w:r w:rsidRPr="00F537AE">
              <w:rPr>
                <w:sz w:val="24"/>
                <w:szCs w:val="24"/>
                <w:lang w:val="ru-RU"/>
              </w:rPr>
              <w:t>вия; ориентация на образец и правило выполнения действия</w:t>
            </w:r>
          </w:p>
        </w:tc>
        <w:tc>
          <w:tcPr>
            <w:tcW w:w="2977"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Произвольность регул</w:t>
            </w:r>
            <w:r w:rsidRPr="00F537AE">
              <w:rPr>
                <w:sz w:val="24"/>
                <w:szCs w:val="24"/>
                <w:lang w:val="ru-RU"/>
              </w:rPr>
              <w:t>я</w:t>
            </w:r>
            <w:r w:rsidRPr="00F537AE">
              <w:rPr>
                <w:sz w:val="24"/>
                <w:szCs w:val="24"/>
                <w:lang w:val="ru-RU"/>
              </w:rPr>
              <w:t>ции поведения и деятел</w:t>
            </w:r>
            <w:r w:rsidRPr="00F537AE">
              <w:rPr>
                <w:sz w:val="24"/>
                <w:szCs w:val="24"/>
                <w:lang w:val="ru-RU"/>
              </w:rPr>
              <w:t>ь</w:t>
            </w:r>
            <w:r w:rsidRPr="00F537AE">
              <w:rPr>
                <w:sz w:val="24"/>
                <w:szCs w:val="24"/>
                <w:lang w:val="ru-RU"/>
              </w:rPr>
              <w:t>ности: в форме постро</w:t>
            </w:r>
            <w:r w:rsidRPr="00F537AE">
              <w:rPr>
                <w:sz w:val="24"/>
                <w:szCs w:val="24"/>
                <w:lang w:val="ru-RU"/>
              </w:rPr>
              <w:t>е</w:t>
            </w:r>
            <w:r w:rsidRPr="00F537AE">
              <w:rPr>
                <w:sz w:val="24"/>
                <w:szCs w:val="24"/>
                <w:lang w:val="ru-RU"/>
              </w:rPr>
              <w:t>ния предметного действия в соответствии с зада</w:t>
            </w:r>
            <w:r w:rsidRPr="00F537AE">
              <w:rPr>
                <w:sz w:val="24"/>
                <w:szCs w:val="24"/>
                <w:lang w:val="ru-RU"/>
              </w:rPr>
              <w:t>н</w:t>
            </w:r>
            <w:r w:rsidRPr="00F537AE">
              <w:rPr>
                <w:sz w:val="24"/>
                <w:szCs w:val="24"/>
                <w:lang w:val="ru-RU"/>
              </w:rPr>
              <w:t>ным образцом и прав</w:t>
            </w:r>
            <w:r w:rsidRPr="00F537AE">
              <w:rPr>
                <w:sz w:val="24"/>
                <w:szCs w:val="24"/>
                <w:lang w:val="ru-RU"/>
              </w:rPr>
              <w:t>и</w:t>
            </w:r>
            <w:r w:rsidRPr="00F537AE">
              <w:rPr>
                <w:sz w:val="24"/>
                <w:szCs w:val="24"/>
                <w:lang w:val="ru-RU"/>
              </w:rPr>
              <w:t>лом.</w:t>
            </w:r>
          </w:p>
        </w:tc>
        <w:tc>
          <w:tcPr>
            <w:tcW w:w="3118"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Организация и выполнение учебной деятельности в с</w:t>
            </w:r>
            <w:r w:rsidRPr="00F537AE">
              <w:rPr>
                <w:sz w:val="24"/>
                <w:szCs w:val="24"/>
                <w:lang w:val="ru-RU"/>
              </w:rPr>
              <w:t>о</w:t>
            </w:r>
            <w:r w:rsidRPr="00F537AE">
              <w:rPr>
                <w:sz w:val="24"/>
                <w:szCs w:val="24"/>
                <w:lang w:val="ru-RU"/>
              </w:rPr>
              <w:t>трудничестве с учителем. Направленность на овлад</w:t>
            </w:r>
            <w:r w:rsidRPr="00F537AE">
              <w:rPr>
                <w:sz w:val="24"/>
                <w:szCs w:val="24"/>
                <w:lang w:val="ru-RU"/>
              </w:rPr>
              <w:t>е</w:t>
            </w:r>
            <w:r w:rsidRPr="00F537AE">
              <w:rPr>
                <w:sz w:val="24"/>
                <w:szCs w:val="24"/>
                <w:lang w:val="ru-RU"/>
              </w:rPr>
              <w:t>ние эталонами обобщенных способов действий спос</w:t>
            </w:r>
            <w:r w:rsidRPr="00F537AE">
              <w:rPr>
                <w:sz w:val="24"/>
                <w:szCs w:val="24"/>
                <w:lang w:val="ru-RU"/>
              </w:rPr>
              <w:t>о</w:t>
            </w:r>
            <w:r w:rsidRPr="00F537AE">
              <w:rPr>
                <w:sz w:val="24"/>
                <w:szCs w:val="24"/>
                <w:lang w:val="ru-RU"/>
              </w:rPr>
              <w:t>бов научных понятий (ру</w:t>
            </w:r>
            <w:r w:rsidRPr="00F537AE">
              <w:rPr>
                <w:sz w:val="24"/>
                <w:szCs w:val="24"/>
                <w:lang w:val="ru-RU"/>
              </w:rPr>
              <w:t>с</w:t>
            </w:r>
            <w:r w:rsidRPr="00F537AE">
              <w:rPr>
                <w:sz w:val="24"/>
                <w:szCs w:val="24"/>
                <w:lang w:val="ru-RU"/>
              </w:rPr>
              <w:t>ский язык, математика) и предметной,</w:t>
            </w:r>
          </w:p>
          <w:p w:rsidR="001F1F38" w:rsidRPr="00F537AE" w:rsidRDefault="001F1F38" w:rsidP="00A62F55">
            <w:pPr>
              <w:pStyle w:val="TableParagraph"/>
              <w:ind w:left="113" w:right="113"/>
              <w:jc w:val="both"/>
              <w:rPr>
                <w:sz w:val="24"/>
                <w:szCs w:val="24"/>
              </w:rPr>
            </w:pPr>
            <w:r w:rsidRPr="00F537AE">
              <w:rPr>
                <w:sz w:val="24"/>
                <w:szCs w:val="24"/>
              </w:rPr>
              <w:t>продуктивной деятельности</w:t>
            </w:r>
          </w:p>
        </w:tc>
      </w:tr>
      <w:tr w:rsidR="001F1F38" w:rsidRPr="00F537AE" w:rsidTr="00430F35">
        <w:trPr>
          <w:trHeight w:val="722"/>
        </w:trPr>
        <w:tc>
          <w:tcPr>
            <w:tcW w:w="3544" w:type="dxa"/>
          </w:tcPr>
          <w:p w:rsidR="001F1F38" w:rsidRPr="00F537AE" w:rsidRDefault="001F1F38" w:rsidP="00A62F55">
            <w:pPr>
              <w:pStyle w:val="TableParagraph"/>
              <w:ind w:left="113" w:right="113"/>
              <w:jc w:val="both"/>
              <w:rPr>
                <w:sz w:val="24"/>
                <w:szCs w:val="24"/>
              </w:rPr>
            </w:pPr>
            <w:r w:rsidRPr="00F537AE">
              <w:rPr>
                <w:sz w:val="24"/>
                <w:szCs w:val="24"/>
              </w:rPr>
              <w:t>Коммуникативные действия</w:t>
            </w:r>
          </w:p>
        </w:tc>
        <w:tc>
          <w:tcPr>
            <w:tcW w:w="2977"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Коммуникация как общ</w:t>
            </w:r>
            <w:r w:rsidRPr="00F537AE">
              <w:rPr>
                <w:sz w:val="24"/>
                <w:szCs w:val="24"/>
                <w:lang w:val="ru-RU"/>
              </w:rPr>
              <w:t>е</w:t>
            </w:r>
            <w:r w:rsidRPr="00F537AE">
              <w:rPr>
                <w:sz w:val="24"/>
                <w:szCs w:val="24"/>
                <w:lang w:val="ru-RU"/>
              </w:rPr>
              <w:t>ние и кооперация. Разв</w:t>
            </w:r>
            <w:r w:rsidRPr="00F537AE">
              <w:rPr>
                <w:sz w:val="24"/>
                <w:szCs w:val="24"/>
                <w:lang w:val="ru-RU"/>
              </w:rPr>
              <w:t>и</w:t>
            </w:r>
            <w:r w:rsidRPr="00F537AE">
              <w:rPr>
                <w:sz w:val="24"/>
                <w:szCs w:val="24"/>
                <w:lang w:val="ru-RU"/>
              </w:rPr>
              <w:t>тие планирующей регул</w:t>
            </w:r>
            <w:r w:rsidRPr="00F537AE">
              <w:rPr>
                <w:sz w:val="24"/>
                <w:szCs w:val="24"/>
                <w:lang w:val="ru-RU"/>
              </w:rPr>
              <w:t>и</w:t>
            </w:r>
            <w:r w:rsidRPr="00F537AE">
              <w:rPr>
                <w:sz w:val="24"/>
                <w:szCs w:val="24"/>
                <w:lang w:val="ru-RU"/>
              </w:rPr>
              <w:t>рующей функции речи.</w:t>
            </w:r>
          </w:p>
        </w:tc>
        <w:tc>
          <w:tcPr>
            <w:tcW w:w="3118" w:type="dxa"/>
          </w:tcPr>
          <w:p w:rsidR="001F1F38" w:rsidRPr="00F537AE" w:rsidRDefault="001F1F38" w:rsidP="00A62F55">
            <w:pPr>
              <w:pStyle w:val="TableParagraph"/>
              <w:ind w:left="113" w:right="113"/>
              <w:jc w:val="both"/>
              <w:rPr>
                <w:sz w:val="24"/>
                <w:szCs w:val="24"/>
                <w:lang w:val="ru-RU"/>
              </w:rPr>
            </w:pPr>
            <w:r w:rsidRPr="00F537AE">
              <w:rPr>
                <w:sz w:val="24"/>
                <w:szCs w:val="24"/>
                <w:lang w:val="ru-RU"/>
              </w:rPr>
              <w:t>Развитие учебного сотру</w:t>
            </w:r>
            <w:r w:rsidRPr="00F537AE">
              <w:rPr>
                <w:sz w:val="24"/>
                <w:szCs w:val="24"/>
                <w:lang w:val="ru-RU"/>
              </w:rPr>
              <w:t>д</w:t>
            </w:r>
            <w:r w:rsidRPr="00F537AE">
              <w:rPr>
                <w:sz w:val="24"/>
                <w:szCs w:val="24"/>
                <w:lang w:val="ru-RU"/>
              </w:rPr>
              <w:t>ничества с учителем и сверстником.</w:t>
            </w:r>
          </w:p>
          <w:p w:rsidR="001F1F38" w:rsidRPr="00F537AE" w:rsidRDefault="001F1F38" w:rsidP="00A62F55">
            <w:pPr>
              <w:pStyle w:val="TableParagraph"/>
              <w:ind w:left="113" w:right="113"/>
              <w:jc w:val="both"/>
              <w:rPr>
                <w:sz w:val="24"/>
                <w:szCs w:val="24"/>
                <w:lang w:val="ru-RU"/>
              </w:rPr>
            </w:pPr>
            <w:r w:rsidRPr="00F537AE">
              <w:rPr>
                <w:sz w:val="24"/>
                <w:szCs w:val="24"/>
                <w:lang w:val="ru-RU"/>
              </w:rPr>
              <w:t>Условие осознания соде</w:t>
            </w:r>
            <w:r w:rsidRPr="00F537AE">
              <w:rPr>
                <w:sz w:val="24"/>
                <w:szCs w:val="24"/>
                <w:lang w:val="ru-RU"/>
              </w:rPr>
              <w:t>р</w:t>
            </w:r>
            <w:r w:rsidRPr="00F537AE">
              <w:rPr>
                <w:sz w:val="24"/>
                <w:szCs w:val="24"/>
                <w:lang w:val="ru-RU"/>
              </w:rPr>
              <w:t>жания своих действий и у</w:t>
            </w:r>
            <w:r w:rsidRPr="00F537AE">
              <w:rPr>
                <w:sz w:val="24"/>
                <w:szCs w:val="24"/>
                <w:lang w:val="ru-RU"/>
              </w:rPr>
              <w:t>с</w:t>
            </w:r>
            <w:r w:rsidRPr="00F537AE">
              <w:rPr>
                <w:sz w:val="24"/>
                <w:szCs w:val="24"/>
                <w:lang w:val="ru-RU"/>
              </w:rPr>
              <w:t>воения учебного содерж</w:t>
            </w:r>
            <w:r w:rsidRPr="00F537AE">
              <w:rPr>
                <w:sz w:val="24"/>
                <w:szCs w:val="24"/>
                <w:lang w:val="ru-RU"/>
              </w:rPr>
              <w:t>а</w:t>
            </w:r>
            <w:r w:rsidRPr="00F537AE">
              <w:rPr>
                <w:sz w:val="24"/>
                <w:szCs w:val="24"/>
                <w:lang w:val="ru-RU"/>
              </w:rPr>
              <w:t>ния.</w:t>
            </w:r>
          </w:p>
        </w:tc>
      </w:tr>
    </w:tbl>
    <w:p w:rsidR="001F1F38" w:rsidRPr="00F537AE" w:rsidRDefault="001F1F38" w:rsidP="001F1F38">
      <w:pPr>
        <w:pStyle w:val="a9"/>
        <w:spacing w:before="90"/>
        <w:ind w:firstLine="603"/>
        <w:jc w:val="both"/>
        <w:rPr>
          <w:rFonts w:ascii="Times New Roman" w:hAnsi="Times New Roman" w:cs="Times New Roman"/>
          <w:sz w:val="24"/>
          <w:szCs w:val="24"/>
        </w:rPr>
      </w:pPr>
      <w:r w:rsidRPr="00F537AE">
        <w:rPr>
          <w:rFonts w:ascii="Times New Roman" w:hAnsi="Times New Roman" w:cs="Times New Roman"/>
          <w:sz w:val="24"/>
          <w:szCs w:val="24"/>
        </w:rPr>
        <w:t>Преемственность формирования универсальных учебных действий по уровням общего образования обеспечивается за счет:</w:t>
      </w:r>
    </w:p>
    <w:p w:rsidR="001F1F38" w:rsidRPr="00F537AE" w:rsidRDefault="001F1F38" w:rsidP="009B2888">
      <w:pPr>
        <w:pStyle w:val="af7"/>
        <w:numPr>
          <w:ilvl w:val="0"/>
          <w:numId w:val="99"/>
        </w:numPr>
        <w:tabs>
          <w:tab w:val="left" w:pos="851"/>
        </w:tabs>
        <w:ind w:left="0" w:firstLine="603"/>
        <w:jc w:val="both"/>
        <w:rPr>
          <w:sz w:val="24"/>
          <w:szCs w:val="24"/>
        </w:rPr>
      </w:pPr>
      <w:r w:rsidRPr="00F537AE">
        <w:rPr>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формирование умения</w:t>
      </w:r>
      <w:r w:rsidRPr="00F537AE">
        <w:rPr>
          <w:spacing w:val="5"/>
          <w:sz w:val="24"/>
          <w:szCs w:val="24"/>
        </w:rPr>
        <w:t xml:space="preserve"> </w:t>
      </w:r>
      <w:r w:rsidRPr="00F537AE">
        <w:rPr>
          <w:sz w:val="24"/>
          <w:szCs w:val="24"/>
        </w:rPr>
        <w:t>учиться;</w:t>
      </w:r>
    </w:p>
    <w:p w:rsidR="001F1F38" w:rsidRPr="00F537AE" w:rsidRDefault="001F1F38" w:rsidP="009B2888">
      <w:pPr>
        <w:pStyle w:val="af7"/>
        <w:numPr>
          <w:ilvl w:val="1"/>
          <w:numId w:val="99"/>
        </w:numPr>
        <w:tabs>
          <w:tab w:val="left" w:pos="851"/>
          <w:tab w:val="left" w:pos="2089"/>
          <w:tab w:val="left" w:pos="2090"/>
        </w:tabs>
        <w:spacing w:before="5" w:line="242" w:lineRule="auto"/>
        <w:ind w:left="0" w:firstLine="603"/>
        <w:jc w:val="both"/>
        <w:rPr>
          <w:sz w:val="24"/>
          <w:szCs w:val="24"/>
        </w:rPr>
      </w:pPr>
      <w:r w:rsidRPr="00F537AE">
        <w:rPr>
          <w:sz w:val="24"/>
          <w:szCs w:val="24"/>
        </w:rPr>
        <w:lastRenderedPageBreak/>
        <w:t xml:space="preserve">четкого </w:t>
      </w:r>
      <w:r w:rsidRPr="00F537AE">
        <w:rPr>
          <w:spacing w:val="2"/>
          <w:sz w:val="24"/>
          <w:szCs w:val="24"/>
        </w:rPr>
        <w:t xml:space="preserve">представления педагогов </w:t>
      </w:r>
      <w:r w:rsidRPr="00F537AE">
        <w:rPr>
          <w:sz w:val="24"/>
          <w:szCs w:val="24"/>
        </w:rPr>
        <w:t xml:space="preserve">о </w:t>
      </w:r>
      <w:r w:rsidRPr="00F537AE">
        <w:rPr>
          <w:spacing w:val="2"/>
          <w:sz w:val="24"/>
          <w:szCs w:val="24"/>
        </w:rPr>
        <w:t xml:space="preserve">планируемых результатах обучения </w:t>
      </w:r>
      <w:r w:rsidRPr="00F537AE">
        <w:rPr>
          <w:sz w:val="24"/>
          <w:szCs w:val="24"/>
        </w:rPr>
        <w:t>на каждом</w:t>
      </w:r>
      <w:r w:rsidRPr="00F537AE">
        <w:rPr>
          <w:spacing w:val="8"/>
          <w:sz w:val="24"/>
          <w:szCs w:val="24"/>
        </w:rPr>
        <w:t xml:space="preserve"> </w:t>
      </w:r>
      <w:r w:rsidRPr="00F537AE">
        <w:rPr>
          <w:sz w:val="24"/>
          <w:szCs w:val="24"/>
        </w:rPr>
        <w:t>уровне;</w:t>
      </w:r>
    </w:p>
    <w:p w:rsidR="001F1F38" w:rsidRPr="00F537AE" w:rsidRDefault="001F1F38" w:rsidP="009B2888">
      <w:pPr>
        <w:pStyle w:val="af7"/>
        <w:numPr>
          <w:ilvl w:val="1"/>
          <w:numId w:val="99"/>
        </w:numPr>
        <w:tabs>
          <w:tab w:val="left" w:pos="851"/>
          <w:tab w:val="left" w:pos="2089"/>
          <w:tab w:val="left" w:pos="2090"/>
        </w:tabs>
        <w:spacing w:line="242" w:lineRule="auto"/>
        <w:ind w:left="0" w:firstLine="603"/>
        <w:jc w:val="both"/>
        <w:rPr>
          <w:sz w:val="24"/>
          <w:szCs w:val="24"/>
        </w:rPr>
      </w:pPr>
      <w:r w:rsidRPr="00F537AE">
        <w:rPr>
          <w:spacing w:val="2"/>
          <w:sz w:val="24"/>
          <w:szCs w:val="24"/>
        </w:rPr>
        <w:t xml:space="preserve">целенаправленной </w:t>
      </w:r>
      <w:r w:rsidRPr="00F537AE">
        <w:rPr>
          <w:sz w:val="24"/>
          <w:szCs w:val="24"/>
        </w:rPr>
        <w:t xml:space="preserve">деятельности по </w:t>
      </w:r>
      <w:r w:rsidRPr="00F537AE">
        <w:rPr>
          <w:spacing w:val="2"/>
          <w:sz w:val="24"/>
          <w:szCs w:val="24"/>
        </w:rPr>
        <w:t xml:space="preserve">реализации </w:t>
      </w:r>
      <w:r w:rsidRPr="00F537AE">
        <w:rPr>
          <w:spacing w:val="3"/>
          <w:sz w:val="24"/>
          <w:szCs w:val="24"/>
        </w:rPr>
        <w:t xml:space="preserve">условий, </w:t>
      </w:r>
      <w:r w:rsidRPr="00F537AE">
        <w:rPr>
          <w:spacing w:val="2"/>
          <w:sz w:val="24"/>
          <w:szCs w:val="24"/>
        </w:rPr>
        <w:t xml:space="preserve">обеспечивающих </w:t>
      </w:r>
      <w:r w:rsidRPr="00F537AE">
        <w:rPr>
          <w:sz w:val="24"/>
          <w:szCs w:val="24"/>
        </w:rPr>
        <w:t xml:space="preserve">развитие УУД в </w:t>
      </w:r>
      <w:r w:rsidRPr="00F537AE">
        <w:rPr>
          <w:spacing w:val="2"/>
          <w:sz w:val="24"/>
          <w:szCs w:val="24"/>
        </w:rPr>
        <w:t xml:space="preserve">общеобразовательной деятельности </w:t>
      </w:r>
      <w:r w:rsidRPr="00F537AE">
        <w:rPr>
          <w:spacing w:val="3"/>
          <w:sz w:val="24"/>
          <w:szCs w:val="24"/>
        </w:rPr>
        <w:t xml:space="preserve">(коммуникативные, </w:t>
      </w:r>
      <w:r w:rsidRPr="00F537AE">
        <w:rPr>
          <w:sz w:val="24"/>
          <w:szCs w:val="24"/>
        </w:rPr>
        <w:t>речевые, регулятивные,</w:t>
      </w:r>
      <w:r w:rsidRPr="00F537AE">
        <w:rPr>
          <w:spacing w:val="4"/>
          <w:sz w:val="24"/>
          <w:szCs w:val="24"/>
        </w:rPr>
        <w:t xml:space="preserve"> </w:t>
      </w:r>
      <w:r w:rsidRPr="00F537AE">
        <w:rPr>
          <w:spacing w:val="2"/>
          <w:sz w:val="24"/>
          <w:szCs w:val="24"/>
        </w:rPr>
        <w:t>п</w:t>
      </w:r>
      <w:r w:rsidRPr="00F537AE">
        <w:rPr>
          <w:spacing w:val="2"/>
          <w:sz w:val="24"/>
          <w:szCs w:val="24"/>
        </w:rPr>
        <w:t>о</w:t>
      </w:r>
      <w:r w:rsidRPr="00F537AE">
        <w:rPr>
          <w:spacing w:val="2"/>
          <w:sz w:val="24"/>
          <w:szCs w:val="24"/>
        </w:rPr>
        <w:t>знавательные).</w:t>
      </w:r>
    </w:p>
    <w:p w:rsidR="001F1F38" w:rsidRPr="00F537AE" w:rsidRDefault="001F1F38" w:rsidP="00A62F55">
      <w:pPr>
        <w:pStyle w:val="a9"/>
        <w:tabs>
          <w:tab w:val="left" w:pos="851"/>
        </w:tabs>
        <w:spacing w:line="242" w:lineRule="auto"/>
        <w:ind w:firstLine="660"/>
        <w:jc w:val="both"/>
        <w:rPr>
          <w:rFonts w:ascii="Times New Roman" w:hAnsi="Times New Roman" w:cs="Times New Roman"/>
          <w:sz w:val="24"/>
          <w:szCs w:val="24"/>
        </w:rPr>
      </w:pPr>
      <w:r w:rsidRPr="00F537AE">
        <w:rPr>
          <w:rFonts w:ascii="Times New Roman" w:hAnsi="Times New Roman" w:cs="Times New Roman"/>
          <w:sz w:val="24"/>
          <w:szCs w:val="24"/>
        </w:rPr>
        <w:t xml:space="preserve">Основанием </w:t>
      </w:r>
      <w:r w:rsidRPr="00F537AE">
        <w:rPr>
          <w:rFonts w:ascii="Times New Roman" w:hAnsi="Times New Roman" w:cs="Times New Roman"/>
          <w:spacing w:val="2"/>
          <w:sz w:val="24"/>
          <w:szCs w:val="24"/>
        </w:rPr>
        <w:t xml:space="preserve">преемственности </w:t>
      </w:r>
      <w:r w:rsidRPr="00F537AE">
        <w:rPr>
          <w:rFonts w:ascii="Times New Roman" w:hAnsi="Times New Roman" w:cs="Times New Roman"/>
          <w:spacing w:val="3"/>
          <w:sz w:val="24"/>
          <w:szCs w:val="24"/>
        </w:rPr>
        <w:t xml:space="preserve">разных </w:t>
      </w:r>
      <w:r w:rsidRPr="00F537AE">
        <w:rPr>
          <w:rFonts w:ascii="Times New Roman" w:hAnsi="Times New Roman" w:cs="Times New Roman"/>
          <w:sz w:val="24"/>
          <w:szCs w:val="24"/>
        </w:rPr>
        <w:t xml:space="preserve">уровней </w:t>
      </w:r>
      <w:r w:rsidRPr="00F537AE">
        <w:rPr>
          <w:rFonts w:ascii="Times New Roman" w:hAnsi="Times New Roman" w:cs="Times New Roman"/>
          <w:spacing w:val="2"/>
          <w:sz w:val="24"/>
          <w:szCs w:val="24"/>
        </w:rPr>
        <w:t xml:space="preserve">общеобразовательной </w:t>
      </w:r>
      <w:r w:rsidRPr="00F537AE">
        <w:rPr>
          <w:rFonts w:ascii="Times New Roman" w:hAnsi="Times New Roman" w:cs="Times New Roman"/>
          <w:sz w:val="24"/>
          <w:szCs w:val="24"/>
        </w:rPr>
        <w:t>системы стан</w:t>
      </w:r>
      <w:r w:rsidRPr="00F537AE">
        <w:rPr>
          <w:rFonts w:ascii="Times New Roman" w:hAnsi="Times New Roman" w:cs="Times New Roman"/>
          <w:sz w:val="24"/>
          <w:szCs w:val="24"/>
        </w:rPr>
        <w:t>о</w:t>
      </w:r>
      <w:r w:rsidRPr="00F537AE">
        <w:rPr>
          <w:rFonts w:ascii="Times New Roman" w:hAnsi="Times New Roman" w:cs="Times New Roman"/>
          <w:sz w:val="24"/>
          <w:szCs w:val="24"/>
        </w:rPr>
        <w:t xml:space="preserve">вится </w:t>
      </w:r>
      <w:r w:rsidRPr="00F537AE">
        <w:rPr>
          <w:rFonts w:ascii="Times New Roman" w:hAnsi="Times New Roman" w:cs="Times New Roman"/>
          <w:spacing w:val="2"/>
          <w:sz w:val="24"/>
          <w:szCs w:val="24"/>
        </w:rPr>
        <w:t xml:space="preserve">ориентация </w:t>
      </w:r>
      <w:r w:rsidRPr="00F537AE">
        <w:rPr>
          <w:rFonts w:ascii="Times New Roman" w:hAnsi="Times New Roman" w:cs="Times New Roman"/>
          <w:sz w:val="24"/>
          <w:szCs w:val="24"/>
        </w:rPr>
        <w:t xml:space="preserve">на </w:t>
      </w:r>
      <w:r w:rsidRPr="00F537AE">
        <w:rPr>
          <w:rFonts w:ascii="Times New Roman" w:hAnsi="Times New Roman" w:cs="Times New Roman"/>
          <w:spacing w:val="2"/>
          <w:sz w:val="24"/>
          <w:szCs w:val="24"/>
        </w:rPr>
        <w:t xml:space="preserve">ключевой стратегический приоритет непрерывного образования </w:t>
      </w:r>
      <w:r w:rsidRPr="00F537AE">
        <w:rPr>
          <w:rFonts w:ascii="Times New Roman" w:hAnsi="Times New Roman" w:cs="Times New Roman"/>
          <w:sz w:val="24"/>
          <w:szCs w:val="24"/>
        </w:rPr>
        <w:t xml:space="preserve">- </w:t>
      </w:r>
      <w:r w:rsidRPr="00F537AE">
        <w:rPr>
          <w:rFonts w:ascii="Times New Roman" w:hAnsi="Times New Roman" w:cs="Times New Roman"/>
          <w:spacing w:val="2"/>
          <w:sz w:val="24"/>
          <w:szCs w:val="24"/>
        </w:rPr>
        <w:t xml:space="preserve">формирование </w:t>
      </w:r>
      <w:r w:rsidRPr="00F537AE">
        <w:rPr>
          <w:rFonts w:ascii="Times New Roman" w:hAnsi="Times New Roman" w:cs="Times New Roman"/>
          <w:sz w:val="24"/>
          <w:szCs w:val="24"/>
        </w:rPr>
        <w:t>умения</w:t>
      </w:r>
      <w:r w:rsidRPr="00F537AE">
        <w:rPr>
          <w:rFonts w:ascii="Times New Roman" w:hAnsi="Times New Roman" w:cs="Times New Roman"/>
          <w:spacing w:val="12"/>
          <w:sz w:val="24"/>
          <w:szCs w:val="24"/>
        </w:rPr>
        <w:t xml:space="preserve"> </w:t>
      </w:r>
      <w:r w:rsidRPr="00F537AE">
        <w:rPr>
          <w:rFonts w:ascii="Times New Roman" w:hAnsi="Times New Roman" w:cs="Times New Roman"/>
          <w:sz w:val="24"/>
          <w:szCs w:val="24"/>
        </w:rPr>
        <w:t>учиться.</w:t>
      </w:r>
    </w:p>
    <w:p w:rsidR="00F32176" w:rsidRPr="00F537AE" w:rsidRDefault="007D38E8" w:rsidP="007D38E8">
      <w:pPr>
        <w:pStyle w:val="a9"/>
        <w:spacing w:line="266" w:lineRule="auto"/>
        <w:ind w:left="1395" w:firstLine="0"/>
        <w:jc w:val="center"/>
        <w:rPr>
          <w:rStyle w:val="23"/>
          <w:rFonts w:ascii="Times New Roman" w:hAnsi="Times New Roman" w:cs="Times New Roman"/>
          <w:bCs w:val="0"/>
          <w:color w:val="000000"/>
          <w:sz w:val="24"/>
          <w:szCs w:val="24"/>
        </w:rPr>
      </w:pPr>
      <w:r>
        <w:rPr>
          <w:rStyle w:val="23"/>
          <w:rFonts w:ascii="Times New Roman" w:hAnsi="Times New Roman" w:cs="Times New Roman"/>
          <w:bCs w:val="0"/>
          <w:color w:val="000000"/>
          <w:sz w:val="24"/>
          <w:szCs w:val="24"/>
        </w:rPr>
        <w:t>2.</w:t>
      </w:r>
      <w:r w:rsidR="00233583">
        <w:rPr>
          <w:rStyle w:val="23"/>
          <w:rFonts w:ascii="Times New Roman" w:hAnsi="Times New Roman" w:cs="Times New Roman"/>
          <w:bCs w:val="0"/>
          <w:color w:val="000000"/>
          <w:sz w:val="24"/>
          <w:szCs w:val="24"/>
        </w:rPr>
        <w:t xml:space="preserve">3 </w:t>
      </w:r>
      <w:r w:rsidR="00F32176" w:rsidRPr="00F537AE">
        <w:rPr>
          <w:rStyle w:val="23"/>
          <w:rFonts w:ascii="Times New Roman" w:hAnsi="Times New Roman" w:cs="Times New Roman"/>
          <w:bCs w:val="0"/>
          <w:color w:val="000000"/>
          <w:sz w:val="24"/>
          <w:szCs w:val="24"/>
        </w:rPr>
        <w:t>ПРОГРАММА ВОСПИТАНИЯ</w:t>
      </w:r>
    </w:p>
    <w:p w:rsidR="000C0BDA" w:rsidRPr="007040E1" w:rsidRDefault="00430F35" w:rsidP="000C0BDA">
      <w:pPr>
        <w:pStyle w:val="1"/>
        <w:spacing w:before="0" w:after="0"/>
        <w:ind w:right="913"/>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C0BDA" w:rsidRPr="00F537AE">
        <w:rPr>
          <w:rFonts w:ascii="Times New Roman" w:hAnsi="Times New Roman" w:cs="Times New Roman"/>
          <w:sz w:val="24"/>
          <w:szCs w:val="24"/>
          <w:lang w:val="ru-RU"/>
        </w:rPr>
        <w:t xml:space="preserve"> </w:t>
      </w:r>
      <w:r w:rsidR="004C71C1" w:rsidRPr="00F537AE">
        <w:rPr>
          <w:rFonts w:ascii="Times New Roman" w:hAnsi="Times New Roman" w:cs="Times New Roman"/>
          <w:sz w:val="24"/>
          <w:szCs w:val="24"/>
          <w:lang w:val="ru-RU"/>
        </w:rPr>
        <w:t xml:space="preserve">2.3.1 </w:t>
      </w:r>
      <w:r w:rsidR="000C0BDA" w:rsidRPr="007040E1">
        <w:rPr>
          <w:rFonts w:ascii="Times New Roman" w:hAnsi="Times New Roman" w:cs="Times New Roman"/>
          <w:sz w:val="24"/>
          <w:szCs w:val="24"/>
          <w:lang w:val="ru-RU"/>
        </w:rPr>
        <w:t>ПОЯСНИТЕЛЬНАЯ ЗАПИСКА</w:t>
      </w:r>
    </w:p>
    <w:p w:rsidR="00FA09CB" w:rsidRPr="00FA09CB" w:rsidRDefault="00FA09CB" w:rsidP="00FA09CB">
      <w:pPr>
        <w:widowControl/>
        <w:spacing w:line="276" w:lineRule="auto"/>
        <w:ind w:firstLine="709"/>
        <w:jc w:val="both"/>
        <w:rPr>
          <w:rFonts w:ascii="Times New Roman" w:eastAsia="SchoolBookSanPin" w:hAnsi="Times New Roman"/>
        </w:rPr>
      </w:pPr>
      <w:r w:rsidRPr="00FA09CB">
        <w:rPr>
          <w:rFonts w:ascii="Times New Roman" w:eastAsia="SchoolBookSanPin" w:hAnsi="Times New Roman"/>
        </w:rPr>
        <w:t xml:space="preserve">Содержание воспитания обучающихся в </w:t>
      </w:r>
      <w:r>
        <w:rPr>
          <w:rFonts w:ascii="Times New Roman" w:eastAsia="SchoolBookSanPin" w:hAnsi="Times New Roman"/>
        </w:rPr>
        <w:t>МБОУ «Селекционная СОШ»</w:t>
      </w:r>
      <w:r w:rsidRPr="00FA09CB">
        <w:rPr>
          <w:rFonts w:ascii="Times New Roman" w:eastAsia="SchoolBookSanPin" w:hAnsi="Times New Roman"/>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w:t>
      </w:r>
      <w:r w:rsidRPr="00FA09CB">
        <w:rPr>
          <w:rFonts w:ascii="Times New Roman" w:eastAsia="SchoolBookSanPin" w:hAnsi="Times New Roman"/>
        </w:rPr>
        <w:t>а</w:t>
      </w:r>
      <w:r w:rsidRPr="00FA09CB">
        <w:rPr>
          <w:rFonts w:ascii="Times New Roman" w:eastAsia="SchoolBookSanPin" w:hAnsi="Times New Roman"/>
        </w:rPr>
        <w:t>риантное содержание воспитания обучающихся. Вариативный компонент содержания восп</w:t>
      </w:r>
      <w:r w:rsidRPr="00FA09CB">
        <w:rPr>
          <w:rFonts w:ascii="Times New Roman" w:eastAsia="SchoolBookSanPin" w:hAnsi="Times New Roman"/>
        </w:rPr>
        <w:t>и</w:t>
      </w:r>
      <w:r w:rsidRPr="00FA09CB">
        <w:rPr>
          <w:rFonts w:ascii="Times New Roman" w:eastAsia="SchoolBookSanPin" w:hAnsi="Times New Roman"/>
        </w:rPr>
        <w:t>тания обучающихся включает духовно-нравственные ценности культуры, традиционных р</w:t>
      </w:r>
      <w:r w:rsidRPr="00FA09CB">
        <w:rPr>
          <w:rFonts w:ascii="Times New Roman" w:eastAsia="SchoolBookSanPin" w:hAnsi="Times New Roman"/>
        </w:rPr>
        <w:t>е</w:t>
      </w:r>
      <w:r w:rsidRPr="00FA09CB">
        <w:rPr>
          <w:rFonts w:ascii="Times New Roman" w:eastAsia="SchoolBookSanPin" w:hAnsi="Times New Roman"/>
        </w:rPr>
        <w:t>лигий народов России.</w:t>
      </w:r>
    </w:p>
    <w:p w:rsidR="00FA09CB" w:rsidRPr="00FA09CB" w:rsidRDefault="00FA09CB" w:rsidP="00FA09CB">
      <w:pPr>
        <w:widowControl/>
        <w:spacing w:line="276" w:lineRule="auto"/>
        <w:ind w:firstLine="709"/>
        <w:jc w:val="both"/>
        <w:rPr>
          <w:rFonts w:eastAsia="OfficinaSansBoldITC"/>
          <w:b/>
        </w:rPr>
      </w:pPr>
      <w:r w:rsidRPr="00FA09CB">
        <w:rPr>
          <w:rFonts w:ascii="Times New Roman" w:eastAsia="SchoolBookSanPin" w:hAnsi="Times New Roman"/>
        </w:rPr>
        <w:t xml:space="preserve">Воспитательная деятельность в </w:t>
      </w:r>
      <w:r>
        <w:rPr>
          <w:rFonts w:ascii="Times New Roman" w:eastAsia="SchoolBookSanPin" w:hAnsi="Times New Roman"/>
        </w:rPr>
        <w:t xml:space="preserve">МБОУ «Селекционная СОШ» </w:t>
      </w:r>
      <w:r w:rsidRPr="00FA09CB">
        <w:rPr>
          <w:rFonts w:ascii="Times New Roman" w:eastAsia="SchoolBookSanPin" w:hAnsi="Times New Roman"/>
        </w:rPr>
        <w:t xml:space="preserve"> планируется и осущ</w:t>
      </w:r>
      <w:r w:rsidRPr="00FA09CB">
        <w:rPr>
          <w:rFonts w:ascii="Times New Roman" w:eastAsia="SchoolBookSanPin" w:hAnsi="Times New Roman"/>
        </w:rPr>
        <w:t>е</w:t>
      </w:r>
      <w:r w:rsidRPr="00FA09CB">
        <w:rPr>
          <w:rFonts w:ascii="Times New Roman" w:eastAsia="SchoolBookSanPin" w:hAnsi="Times New Roman"/>
        </w:rPr>
        <w:t>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A09CB">
        <w:rPr>
          <w:rFonts w:eastAsia="OfficinaSansBoldITC"/>
          <w:b/>
        </w:rPr>
        <w:t xml:space="preserve"> </w:t>
      </w:r>
    </w:p>
    <w:p w:rsidR="000C0BDA" w:rsidRPr="00FA09CB" w:rsidRDefault="000C0BDA" w:rsidP="00FA09CB">
      <w:pPr>
        <w:spacing w:line="276" w:lineRule="auto"/>
        <w:jc w:val="both"/>
        <w:rPr>
          <w:rStyle w:val="CharAttribute0"/>
          <w:rFonts w:eastAsia="Batang" w:cs="Times New Roman"/>
          <w:sz w:val="24"/>
        </w:rPr>
      </w:pPr>
    </w:p>
    <w:p w:rsidR="000C0BDA" w:rsidRPr="00F537AE" w:rsidRDefault="000C0BDA" w:rsidP="000C0BDA">
      <w:pPr>
        <w:jc w:val="both"/>
        <w:rPr>
          <w:rFonts w:ascii="Times New Roman" w:hAnsi="Times New Roman" w:cs="Times New Roman"/>
          <w:b/>
          <w:w w:val="0"/>
        </w:rPr>
      </w:pPr>
      <w:r w:rsidRPr="00F537AE">
        <w:rPr>
          <w:rFonts w:ascii="Times New Roman" w:hAnsi="Times New Roman" w:cs="Times New Roman"/>
          <w:b/>
          <w:w w:val="0"/>
        </w:rPr>
        <w:t xml:space="preserve">2. </w:t>
      </w:r>
      <w:r w:rsidR="00306A00" w:rsidRPr="00F537AE">
        <w:rPr>
          <w:rFonts w:ascii="Times New Roman" w:hAnsi="Times New Roman" w:cs="Times New Roman"/>
          <w:b/>
          <w:w w:val="0"/>
        </w:rPr>
        <w:t>3.</w:t>
      </w:r>
      <w:r w:rsidR="00677247">
        <w:rPr>
          <w:rFonts w:ascii="Times New Roman" w:hAnsi="Times New Roman" w:cs="Times New Roman"/>
          <w:b/>
          <w:w w:val="0"/>
        </w:rPr>
        <w:t>2</w:t>
      </w:r>
      <w:r w:rsidR="00306A00" w:rsidRPr="00F537AE">
        <w:rPr>
          <w:rFonts w:ascii="Times New Roman" w:hAnsi="Times New Roman" w:cs="Times New Roman"/>
          <w:b/>
          <w:w w:val="0"/>
        </w:rPr>
        <w:t xml:space="preserve"> </w:t>
      </w:r>
      <w:r w:rsidRPr="00F537AE">
        <w:rPr>
          <w:rFonts w:ascii="Times New Roman" w:hAnsi="Times New Roman" w:cs="Times New Roman"/>
          <w:b/>
          <w:w w:val="0"/>
        </w:rPr>
        <w:t>ЦЕЛЬ И ЗАДАЧИ ВОСПИТАНИЯ</w:t>
      </w:r>
      <w:r w:rsidR="007040E1">
        <w:rPr>
          <w:rFonts w:ascii="Times New Roman" w:hAnsi="Times New Roman" w:cs="Times New Roman"/>
          <w:b/>
          <w:w w:val="0"/>
        </w:rPr>
        <w:t>:</w:t>
      </w:r>
    </w:p>
    <w:p w:rsidR="007040E1" w:rsidRPr="0019193E" w:rsidRDefault="007040E1" w:rsidP="009B2888">
      <w:pPr>
        <w:pStyle w:val="ConsPlusNormal"/>
        <w:numPr>
          <w:ilvl w:val="0"/>
          <w:numId w:val="149"/>
        </w:numPr>
        <w:spacing w:before="200"/>
        <w:ind w:left="426"/>
        <w:jc w:val="both"/>
        <w:rPr>
          <w:rFonts w:ascii="Times New Roman" w:hAnsi="Times New Roman" w:cs="Times New Roman"/>
          <w:sz w:val="24"/>
          <w:szCs w:val="24"/>
        </w:rPr>
      </w:pPr>
      <w:r w:rsidRPr="0019193E">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040E1" w:rsidRPr="0019193E" w:rsidRDefault="007040E1" w:rsidP="009B2888">
      <w:pPr>
        <w:pStyle w:val="ConsPlusNormal"/>
        <w:numPr>
          <w:ilvl w:val="0"/>
          <w:numId w:val="149"/>
        </w:numPr>
        <w:spacing w:before="200"/>
        <w:ind w:left="426"/>
        <w:jc w:val="both"/>
        <w:rPr>
          <w:rFonts w:ascii="Times New Roman" w:hAnsi="Times New Roman" w:cs="Times New Roman"/>
          <w:sz w:val="24"/>
          <w:szCs w:val="24"/>
        </w:rPr>
      </w:pPr>
      <w:r w:rsidRPr="0019193E">
        <w:rPr>
          <w:rFonts w:ascii="Times New Roman" w:hAnsi="Times New Roman" w:cs="Times New Roman"/>
          <w:sz w:val="24"/>
          <w:szCs w:val="24"/>
        </w:rPr>
        <w:t>формирование у обучающихся чувства патриотизма, гражданственности, уважения к п</w:t>
      </w:r>
      <w:r w:rsidRPr="0019193E">
        <w:rPr>
          <w:rFonts w:ascii="Times New Roman" w:hAnsi="Times New Roman" w:cs="Times New Roman"/>
          <w:sz w:val="24"/>
          <w:szCs w:val="24"/>
        </w:rPr>
        <w:t>а</w:t>
      </w:r>
      <w:r w:rsidRPr="0019193E">
        <w:rPr>
          <w:rFonts w:ascii="Times New Roman" w:hAnsi="Times New Roman" w:cs="Times New Roman"/>
          <w:sz w:val="24"/>
          <w:szCs w:val="24"/>
        </w:rPr>
        <w:t>мяти защитников Отечества и подвигам Героев Отечества, закону и правопорядку, чел</w:t>
      </w:r>
      <w:r w:rsidRPr="0019193E">
        <w:rPr>
          <w:rFonts w:ascii="Times New Roman" w:hAnsi="Times New Roman" w:cs="Times New Roman"/>
          <w:sz w:val="24"/>
          <w:szCs w:val="24"/>
        </w:rPr>
        <w:t>о</w:t>
      </w:r>
      <w:r w:rsidRPr="0019193E">
        <w:rPr>
          <w:rFonts w:ascii="Times New Roman" w:hAnsi="Times New Roman" w:cs="Times New Roman"/>
          <w:sz w:val="24"/>
          <w:szCs w:val="24"/>
        </w:rPr>
        <w:t>веку труда и старшему поколению, взаимного уважения, бережного отношения к кул</w:t>
      </w:r>
      <w:r w:rsidRPr="0019193E">
        <w:rPr>
          <w:rFonts w:ascii="Times New Roman" w:hAnsi="Times New Roman" w:cs="Times New Roman"/>
          <w:sz w:val="24"/>
          <w:szCs w:val="24"/>
        </w:rPr>
        <w:t>ь</w:t>
      </w:r>
      <w:r w:rsidRPr="0019193E">
        <w:rPr>
          <w:rFonts w:ascii="Times New Roman" w:hAnsi="Times New Roman" w:cs="Times New Roman"/>
          <w:sz w:val="24"/>
          <w:szCs w:val="24"/>
        </w:rPr>
        <w:t>турному наследию и традициям многонационального народа Российской Федерации, природе и окружающей среде.</w:t>
      </w:r>
    </w:p>
    <w:p w:rsidR="007040E1" w:rsidRDefault="007040E1" w:rsidP="000C0BDA">
      <w:pPr>
        <w:pStyle w:val="ParaAttribute16"/>
        <w:ind w:left="0" w:firstLine="567"/>
        <w:rPr>
          <w:rStyle w:val="CharAttribute484"/>
          <w:rFonts w:eastAsia="№Е"/>
          <w:i w:val="0"/>
          <w:sz w:val="24"/>
          <w:szCs w:val="24"/>
        </w:rPr>
      </w:pPr>
    </w:p>
    <w:p w:rsidR="000C0BDA" w:rsidRPr="00F537AE" w:rsidRDefault="007040E1" w:rsidP="000C0BDA">
      <w:pPr>
        <w:ind w:firstLine="567"/>
        <w:jc w:val="both"/>
        <w:rPr>
          <w:rStyle w:val="CharAttribute484"/>
          <w:rFonts w:eastAsia="№Е" w:hAnsi="Times New Roman" w:cs="Times New Roman"/>
          <w:i w:val="0"/>
          <w:iCs/>
          <w:sz w:val="24"/>
        </w:rPr>
      </w:pPr>
      <w:r>
        <w:rPr>
          <w:rStyle w:val="CharAttribute484"/>
          <w:rFonts w:eastAsia="№Е" w:hAnsi="Times New Roman" w:cs="Times New Roman"/>
          <w:i w:val="0"/>
          <w:sz w:val="24"/>
        </w:rPr>
        <w:t>Задачи заключаются:</w:t>
      </w:r>
    </w:p>
    <w:p w:rsidR="000C0BDA" w:rsidRPr="00F537AE" w:rsidRDefault="000C0BDA" w:rsidP="000C0BDA">
      <w:pPr>
        <w:ind w:firstLine="567"/>
        <w:jc w:val="both"/>
        <w:rPr>
          <w:rStyle w:val="CharAttribute484"/>
          <w:rFonts w:eastAsia="№Е" w:hAnsi="Times New Roman" w:cs="Times New Roman"/>
          <w:i w:val="0"/>
          <w:iCs/>
          <w:sz w:val="24"/>
        </w:rPr>
      </w:pPr>
      <w:r w:rsidRPr="00F537AE">
        <w:rPr>
          <w:rStyle w:val="CharAttribute484"/>
          <w:rFonts w:eastAsia="№Е" w:hAnsi="Times New Roman" w:cs="Times New Roman"/>
          <w:i w:val="0"/>
          <w:iCs/>
          <w:sz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0C0BDA" w:rsidRPr="00F537AE" w:rsidRDefault="000C0BDA" w:rsidP="000C0BDA">
      <w:pPr>
        <w:ind w:firstLine="567"/>
        <w:jc w:val="both"/>
        <w:rPr>
          <w:rStyle w:val="CharAttribute484"/>
          <w:rFonts w:eastAsia="№Е" w:hAnsi="Times New Roman" w:cs="Times New Roman"/>
          <w:i w:val="0"/>
          <w:iCs/>
          <w:sz w:val="24"/>
        </w:rPr>
      </w:pPr>
      <w:r w:rsidRPr="00F537AE">
        <w:rPr>
          <w:rStyle w:val="CharAttribute484"/>
          <w:rFonts w:eastAsia="№Е" w:hAnsi="Times New Roman" w:cs="Times New Roman"/>
          <w:i w:val="0"/>
          <w:iCs/>
          <w:sz w:val="24"/>
        </w:rPr>
        <w:t>2) в развитии их позитивных отношений к этим общественным ценностям (т.е. в разв</w:t>
      </w:r>
      <w:r w:rsidRPr="00F537AE">
        <w:rPr>
          <w:rStyle w:val="CharAttribute484"/>
          <w:rFonts w:eastAsia="№Е" w:hAnsi="Times New Roman" w:cs="Times New Roman"/>
          <w:i w:val="0"/>
          <w:iCs/>
          <w:sz w:val="24"/>
        </w:rPr>
        <w:t>и</w:t>
      </w:r>
      <w:r w:rsidRPr="00F537AE">
        <w:rPr>
          <w:rStyle w:val="CharAttribute484"/>
          <w:rFonts w:eastAsia="№Е" w:hAnsi="Times New Roman" w:cs="Times New Roman"/>
          <w:i w:val="0"/>
          <w:iCs/>
          <w:sz w:val="24"/>
        </w:rPr>
        <w:t>тии их социально значимых отношений);</w:t>
      </w:r>
    </w:p>
    <w:p w:rsidR="000C0BDA" w:rsidRDefault="000C0BDA" w:rsidP="000C0BDA">
      <w:pPr>
        <w:ind w:firstLine="567"/>
        <w:jc w:val="both"/>
        <w:rPr>
          <w:rStyle w:val="CharAttribute484"/>
          <w:rFonts w:eastAsia="№Е" w:hAnsi="Times New Roman" w:cs="Times New Roman"/>
          <w:i w:val="0"/>
          <w:iCs/>
          <w:sz w:val="24"/>
        </w:rPr>
      </w:pPr>
      <w:r w:rsidRPr="00F537AE">
        <w:rPr>
          <w:rStyle w:val="CharAttribute484"/>
          <w:rFonts w:eastAsia="№Е" w:hAnsi="Times New Roman" w:cs="Times New Roman"/>
          <w:i w:val="0"/>
          <w:iCs/>
          <w:sz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233583" w:rsidRPr="00F537AE" w:rsidRDefault="00233583" w:rsidP="000C0BDA">
      <w:pPr>
        <w:ind w:firstLine="567"/>
        <w:jc w:val="both"/>
        <w:rPr>
          <w:rStyle w:val="CharAttribute484"/>
          <w:rFonts w:eastAsia="№Е" w:hAnsi="Times New Roman" w:cs="Times New Roman"/>
          <w:i w:val="0"/>
          <w:iCs/>
          <w:sz w:val="24"/>
        </w:rPr>
      </w:pPr>
      <w:r>
        <w:rPr>
          <w:rStyle w:val="CharAttribute484"/>
          <w:rFonts w:eastAsia="№Е" w:hAnsi="Times New Roman" w:cs="Times New Roman"/>
          <w:i w:val="0"/>
          <w:iCs/>
          <w:sz w:val="24"/>
        </w:rPr>
        <w:t>4) в достижении личностных результатов освоения общеобразовательных программ в соответствии с ФГОС НОО.</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Личностные результаты освоения обучающимися образовательных программ включ</w:t>
      </w:r>
      <w:r w:rsidRPr="007040E1">
        <w:rPr>
          <w:rFonts w:ascii="Times New Roman" w:hAnsi="Times New Roman" w:cs="Times New Roman"/>
          <w:sz w:val="24"/>
          <w:szCs w:val="24"/>
        </w:rPr>
        <w:t>а</w:t>
      </w:r>
      <w:r w:rsidRPr="007040E1">
        <w:rPr>
          <w:rFonts w:ascii="Times New Roman" w:hAnsi="Times New Roman" w:cs="Times New Roman"/>
          <w:sz w:val="24"/>
          <w:szCs w:val="24"/>
        </w:rPr>
        <w:t>ют:</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осознание российской гражданской идентичности;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сформированность ценностей самостоятельности и инициативы;</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готовность обучающихся к саморазвитию, самостоятельности и личностному самоо</w:t>
      </w:r>
      <w:r w:rsidRPr="007040E1">
        <w:rPr>
          <w:rFonts w:ascii="Times New Roman" w:hAnsi="Times New Roman" w:cs="Times New Roman"/>
          <w:sz w:val="24"/>
          <w:szCs w:val="24"/>
        </w:rPr>
        <w:t>п</w:t>
      </w:r>
      <w:r w:rsidRPr="007040E1">
        <w:rPr>
          <w:rFonts w:ascii="Times New Roman" w:hAnsi="Times New Roman" w:cs="Times New Roman"/>
          <w:sz w:val="24"/>
          <w:szCs w:val="24"/>
        </w:rPr>
        <w:lastRenderedPageBreak/>
        <w:t>ределению;</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наличие мотивации к целенаправленной социально значимой деятельности;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Воспитательная деятельность планируется и осуществляется на основе аксиологическ</w:t>
      </w:r>
      <w:r w:rsidRPr="007040E1">
        <w:rPr>
          <w:rFonts w:ascii="Times New Roman" w:hAnsi="Times New Roman" w:cs="Times New Roman"/>
          <w:sz w:val="24"/>
          <w:szCs w:val="24"/>
        </w:rPr>
        <w:t>о</w:t>
      </w:r>
      <w:r w:rsidRPr="007040E1">
        <w:rPr>
          <w:rFonts w:ascii="Times New Roman" w:hAnsi="Times New Roman" w:cs="Times New Roman"/>
          <w:sz w:val="24"/>
          <w:szCs w:val="24"/>
        </w:rPr>
        <w:t>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w:t>
      </w:r>
      <w:r w:rsidRPr="007040E1">
        <w:rPr>
          <w:rFonts w:ascii="Times New Roman" w:hAnsi="Times New Roman" w:cs="Times New Roman"/>
          <w:sz w:val="24"/>
          <w:szCs w:val="24"/>
        </w:rPr>
        <w:t>н</w:t>
      </w:r>
      <w:r w:rsidRPr="007040E1">
        <w:rPr>
          <w:rFonts w:ascii="Times New Roman" w:hAnsi="Times New Roman" w:cs="Times New Roman"/>
          <w:sz w:val="24"/>
          <w:szCs w:val="24"/>
        </w:rPr>
        <w:t>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w:t>
      </w:r>
      <w:r w:rsidRPr="007040E1">
        <w:rPr>
          <w:rFonts w:ascii="Times New Roman" w:hAnsi="Times New Roman" w:cs="Times New Roman"/>
          <w:sz w:val="24"/>
          <w:szCs w:val="24"/>
        </w:rPr>
        <w:t>е</w:t>
      </w:r>
      <w:r w:rsidRPr="007040E1">
        <w:rPr>
          <w:rFonts w:ascii="Times New Roman" w:hAnsi="Times New Roman" w:cs="Times New Roman"/>
          <w:sz w:val="24"/>
          <w:szCs w:val="24"/>
        </w:rPr>
        <w:t>тать первоначальный опыт деятельности на их основе, в том числе в части: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1) Гражданского воспитания, способствующего формированию российской гражда</w:t>
      </w:r>
      <w:r w:rsidRPr="007040E1">
        <w:rPr>
          <w:rFonts w:ascii="Times New Roman" w:hAnsi="Times New Roman" w:cs="Times New Roman"/>
          <w:sz w:val="24"/>
          <w:szCs w:val="24"/>
        </w:rPr>
        <w:t>н</w:t>
      </w:r>
      <w:r w:rsidRPr="007040E1">
        <w:rPr>
          <w:rFonts w:ascii="Times New Roman" w:hAnsi="Times New Roman" w:cs="Times New Roman"/>
          <w:sz w:val="24"/>
          <w:szCs w:val="24"/>
        </w:rPr>
        <w:t>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w:t>
      </w:r>
      <w:r w:rsidRPr="007040E1">
        <w:rPr>
          <w:rFonts w:ascii="Times New Roman" w:hAnsi="Times New Roman" w:cs="Times New Roman"/>
          <w:sz w:val="24"/>
          <w:szCs w:val="24"/>
        </w:rPr>
        <w:t>о</w:t>
      </w:r>
      <w:r w:rsidRPr="007040E1">
        <w:rPr>
          <w:rFonts w:ascii="Times New Roman" w:hAnsi="Times New Roman" w:cs="Times New Roman"/>
          <w:sz w:val="24"/>
          <w:szCs w:val="24"/>
        </w:rPr>
        <w:t>вой и политической культуры.</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3) Духовно-нравственного воспитания на основе духовно-нравственной культуры нар</w:t>
      </w:r>
      <w:r w:rsidRPr="007040E1">
        <w:rPr>
          <w:rFonts w:ascii="Times New Roman" w:hAnsi="Times New Roman" w:cs="Times New Roman"/>
          <w:sz w:val="24"/>
          <w:szCs w:val="24"/>
        </w:rPr>
        <w:t>о</w:t>
      </w:r>
      <w:r w:rsidRPr="007040E1">
        <w:rPr>
          <w:rFonts w:ascii="Times New Roman" w:hAnsi="Times New Roman" w:cs="Times New Roman"/>
          <w:sz w:val="24"/>
          <w:szCs w:val="24"/>
        </w:rPr>
        <w:t>дов России, традиционных религий народов России, формирование традиционных росси</w:t>
      </w:r>
      <w:r w:rsidRPr="007040E1">
        <w:rPr>
          <w:rFonts w:ascii="Times New Roman" w:hAnsi="Times New Roman" w:cs="Times New Roman"/>
          <w:sz w:val="24"/>
          <w:szCs w:val="24"/>
        </w:rPr>
        <w:t>й</w:t>
      </w:r>
      <w:r w:rsidRPr="007040E1">
        <w:rPr>
          <w:rFonts w:ascii="Times New Roman" w:hAnsi="Times New Roman" w:cs="Times New Roman"/>
          <w:sz w:val="24"/>
          <w:szCs w:val="24"/>
        </w:rPr>
        <w:t>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w:t>
      </w:r>
      <w:r w:rsidRPr="007040E1">
        <w:rPr>
          <w:rFonts w:ascii="Times New Roman" w:hAnsi="Times New Roman" w:cs="Times New Roman"/>
          <w:sz w:val="24"/>
          <w:szCs w:val="24"/>
        </w:rPr>
        <w:t>и</w:t>
      </w:r>
      <w:r w:rsidRPr="007040E1">
        <w:rPr>
          <w:rFonts w:ascii="Times New Roman" w:hAnsi="Times New Roman" w:cs="Times New Roman"/>
          <w:sz w:val="24"/>
          <w:szCs w:val="24"/>
        </w:rPr>
        <w:t>альной среде, чрезвычайных ситуациях.</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w:t>
      </w:r>
      <w:r w:rsidRPr="007040E1">
        <w:rPr>
          <w:rFonts w:ascii="Times New Roman" w:hAnsi="Times New Roman" w:cs="Times New Roman"/>
          <w:sz w:val="24"/>
          <w:szCs w:val="24"/>
        </w:rPr>
        <w:t>е</w:t>
      </w:r>
      <w:r w:rsidRPr="007040E1">
        <w:rPr>
          <w:rFonts w:ascii="Times New Roman" w:hAnsi="Times New Roman" w:cs="Times New Roman"/>
          <w:sz w:val="24"/>
          <w:szCs w:val="24"/>
        </w:rPr>
        <w:t>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w:t>
      </w:r>
      <w:r w:rsidRPr="007040E1">
        <w:rPr>
          <w:rFonts w:ascii="Times New Roman" w:hAnsi="Times New Roman" w:cs="Times New Roman"/>
          <w:sz w:val="24"/>
          <w:szCs w:val="24"/>
        </w:rPr>
        <w:t>о</w:t>
      </w:r>
      <w:r w:rsidRPr="007040E1">
        <w:rPr>
          <w:rFonts w:ascii="Times New Roman" w:hAnsi="Times New Roman" w:cs="Times New Roman"/>
          <w:sz w:val="24"/>
          <w:szCs w:val="24"/>
        </w:rPr>
        <w:t>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7) Экологического воспитания, способствующего формированию экологической кул</w:t>
      </w:r>
      <w:r w:rsidRPr="007040E1">
        <w:rPr>
          <w:rFonts w:ascii="Times New Roman" w:hAnsi="Times New Roman" w:cs="Times New Roman"/>
          <w:sz w:val="24"/>
          <w:szCs w:val="24"/>
        </w:rPr>
        <w:t>ь</w:t>
      </w:r>
      <w:r w:rsidRPr="007040E1">
        <w:rPr>
          <w:rFonts w:ascii="Times New Roman" w:hAnsi="Times New Roman" w:cs="Times New Roman"/>
          <w:sz w:val="24"/>
          <w:szCs w:val="24"/>
        </w:rPr>
        <w:t>туры, ответственного, бережного отношения к природе, окружающей среде на основе ро</w:t>
      </w:r>
      <w:r w:rsidRPr="007040E1">
        <w:rPr>
          <w:rFonts w:ascii="Times New Roman" w:hAnsi="Times New Roman" w:cs="Times New Roman"/>
          <w:sz w:val="24"/>
          <w:szCs w:val="24"/>
        </w:rPr>
        <w:t>с</w:t>
      </w:r>
      <w:r w:rsidRPr="007040E1">
        <w:rPr>
          <w:rFonts w:ascii="Times New Roman" w:hAnsi="Times New Roman" w:cs="Times New Roman"/>
          <w:sz w:val="24"/>
          <w:szCs w:val="24"/>
        </w:rPr>
        <w:t>сийских традиционных духовных ценностей, навыков охраны, защиты, восстановления пр</w:t>
      </w:r>
      <w:r w:rsidRPr="007040E1">
        <w:rPr>
          <w:rFonts w:ascii="Times New Roman" w:hAnsi="Times New Roman" w:cs="Times New Roman"/>
          <w:sz w:val="24"/>
          <w:szCs w:val="24"/>
        </w:rPr>
        <w:t>и</w:t>
      </w:r>
      <w:r w:rsidRPr="007040E1">
        <w:rPr>
          <w:rFonts w:ascii="Times New Roman" w:hAnsi="Times New Roman" w:cs="Times New Roman"/>
          <w:sz w:val="24"/>
          <w:szCs w:val="24"/>
        </w:rPr>
        <w:t>роды, окружающей среды.</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8) Ценности научного познания, ориентированного на воспитание стремления к позн</w:t>
      </w:r>
      <w:r w:rsidRPr="007040E1">
        <w:rPr>
          <w:rFonts w:ascii="Times New Roman" w:hAnsi="Times New Roman" w:cs="Times New Roman"/>
          <w:sz w:val="24"/>
          <w:szCs w:val="24"/>
        </w:rPr>
        <w:t>а</w:t>
      </w:r>
      <w:r w:rsidRPr="007040E1">
        <w:rPr>
          <w:rFonts w:ascii="Times New Roman" w:hAnsi="Times New Roman" w:cs="Times New Roman"/>
          <w:sz w:val="24"/>
          <w:szCs w:val="24"/>
        </w:rPr>
        <w:t>нию себя и других людей, природы и общества, к получению знаний, качественного образ</w:t>
      </w:r>
      <w:r w:rsidRPr="007040E1">
        <w:rPr>
          <w:rFonts w:ascii="Times New Roman" w:hAnsi="Times New Roman" w:cs="Times New Roman"/>
          <w:sz w:val="24"/>
          <w:szCs w:val="24"/>
        </w:rPr>
        <w:t>о</w:t>
      </w:r>
      <w:r w:rsidRPr="007040E1">
        <w:rPr>
          <w:rFonts w:ascii="Times New Roman" w:hAnsi="Times New Roman" w:cs="Times New Roman"/>
          <w:sz w:val="24"/>
          <w:szCs w:val="24"/>
        </w:rPr>
        <w:t>вания с учетом личностных интересов и общественных потребностей.</w:t>
      </w:r>
    </w:p>
    <w:p w:rsidR="007040E1" w:rsidRPr="00677247" w:rsidRDefault="007040E1" w:rsidP="007040E1">
      <w:pPr>
        <w:pStyle w:val="ConsPlusNormal"/>
        <w:spacing w:line="276" w:lineRule="auto"/>
        <w:ind w:firstLine="540"/>
        <w:jc w:val="both"/>
        <w:rPr>
          <w:rFonts w:ascii="Times New Roman" w:hAnsi="Times New Roman" w:cs="Times New Roman"/>
          <w:b/>
          <w:sz w:val="24"/>
          <w:szCs w:val="24"/>
        </w:rPr>
      </w:pPr>
      <w:r w:rsidRPr="00677247">
        <w:rPr>
          <w:rFonts w:ascii="Times New Roman" w:hAnsi="Times New Roman" w:cs="Times New Roman"/>
          <w:b/>
          <w:sz w:val="24"/>
          <w:szCs w:val="24"/>
        </w:rPr>
        <w:lastRenderedPageBreak/>
        <w:t>Целевые ориентиры результатов воспитания.</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Гражданско-патриотическое воспитание: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сознающий принадлежность к своему народу и к общности граждан России, проя</w:t>
      </w:r>
      <w:r w:rsidRPr="007040E1">
        <w:rPr>
          <w:rFonts w:ascii="Times New Roman" w:hAnsi="Times New Roman" w:cs="Times New Roman"/>
          <w:sz w:val="24"/>
          <w:szCs w:val="24"/>
        </w:rPr>
        <w:t>в</w:t>
      </w:r>
      <w:r w:rsidRPr="007040E1">
        <w:rPr>
          <w:rFonts w:ascii="Times New Roman" w:hAnsi="Times New Roman" w:cs="Times New Roman"/>
          <w:sz w:val="24"/>
          <w:szCs w:val="24"/>
        </w:rPr>
        <w:t>ляющий уважение к своему и другим народам;</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имеющий первоначальные представления о правах и ответственности человека в общ</w:t>
      </w:r>
      <w:r w:rsidRPr="007040E1">
        <w:rPr>
          <w:rFonts w:ascii="Times New Roman" w:hAnsi="Times New Roman" w:cs="Times New Roman"/>
          <w:sz w:val="24"/>
          <w:szCs w:val="24"/>
        </w:rPr>
        <w:t>е</w:t>
      </w:r>
      <w:r w:rsidRPr="007040E1">
        <w:rPr>
          <w:rFonts w:ascii="Times New Roman" w:hAnsi="Times New Roman" w:cs="Times New Roman"/>
          <w:sz w:val="24"/>
          <w:szCs w:val="24"/>
        </w:rPr>
        <w:t>стве, гражданских правах и обязанностях;</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Духовно-нравственное воспитание: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доброжелательный, проявляющий сопереживание, готовность оказывать помощь, в</w:t>
      </w:r>
      <w:r w:rsidRPr="007040E1">
        <w:rPr>
          <w:rFonts w:ascii="Times New Roman" w:hAnsi="Times New Roman" w:cs="Times New Roman"/>
          <w:sz w:val="24"/>
          <w:szCs w:val="24"/>
        </w:rPr>
        <w:t>ы</w:t>
      </w:r>
      <w:r w:rsidRPr="007040E1">
        <w:rPr>
          <w:rFonts w:ascii="Times New Roman" w:hAnsi="Times New Roman" w:cs="Times New Roman"/>
          <w:sz w:val="24"/>
          <w:szCs w:val="24"/>
        </w:rPr>
        <w:t>ражающий неприятие поведения, причиняющего физический и моральный вред другим л</w:t>
      </w:r>
      <w:r w:rsidRPr="007040E1">
        <w:rPr>
          <w:rFonts w:ascii="Times New Roman" w:hAnsi="Times New Roman" w:cs="Times New Roman"/>
          <w:sz w:val="24"/>
          <w:szCs w:val="24"/>
        </w:rPr>
        <w:t>ю</w:t>
      </w:r>
      <w:r w:rsidRPr="007040E1">
        <w:rPr>
          <w:rFonts w:ascii="Times New Roman" w:hAnsi="Times New Roman" w:cs="Times New Roman"/>
          <w:sz w:val="24"/>
          <w:szCs w:val="24"/>
        </w:rPr>
        <w:t>дям, уважающий старших;</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Умеющий оценивать поступки с позиции их соответствия нравственным нормам, осо</w:t>
      </w:r>
      <w:r w:rsidRPr="007040E1">
        <w:rPr>
          <w:rFonts w:ascii="Times New Roman" w:hAnsi="Times New Roman" w:cs="Times New Roman"/>
          <w:sz w:val="24"/>
          <w:szCs w:val="24"/>
        </w:rPr>
        <w:t>з</w:t>
      </w:r>
      <w:r w:rsidRPr="007040E1">
        <w:rPr>
          <w:rFonts w:ascii="Times New Roman" w:hAnsi="Times New Roman" w:cs="Times New Roman"/>
          <w:sz w:val="24"/>
          <w:szCs w:val="24"/>
        </w:rPr>
        <w:t>нающий ответственность за свои поступки.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w:t>
      </w:r>
      <w:r w:rsidRPr="007040E1">
        <w:rPr>
          <w:rFonts w:ascii="Times New Roman" w:hAnsi="Times New Roman" w:cs="Times New Roman"/>
          <w:sz w:val="24"/>
          <w:szCs w:val="24"/>
        </w:rPr>
        <w:t>е</w:t>
      </w:r>
      <w:r w:rsidRPr="007040E1">
        <w:rPr>
          <w:rFonts w:ascii="Times New Roman" w:hAnsi="Times New Roman" w:cs="Times New Roman"/>
          <w:sz w:val="24"/>
          <w:szCs w:val="24"/>
        </w:rPr>
        <w:t>даний.</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Сознающий нравственную и эстетическую ценность литературы, родного языка, ру</w:t>
      </w:r>
      <w:r w:rsidRPr="007040E1">
        <w:rPr>
          <w:rFonts w:ascii="Times New Roman" w:hAnsi="Times New Roman" w:cs="Times New Roman"/>
          <w:sz w:val="24"/>
          <w:szCs w:val="24"/>
        </w:rPr>
        <w:t>с</w:t>
      </w:r>
      <w:r w:rsidRPr="007040E1">
        <w:rPr>
          <w:rFonts w:ascii="Times New Roman" w:hAnsi="Times New Roman" w:cs="Times New Roman"/>
          <w:sz w:val="24"/>
          <w:szCs w:val="24"/>
        </w:rPr>
        <w:t>ского языка, проявляющий интерес к чтению.</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Эстетическое воспитание: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способный воспринимать и чувствовать прекрасное в быту, природе, искусстве, творч</w:t>
      </w:r>
      <w:r w:rsidRPr="007040E1">
        <w:rPr>
          <w:rFonts w:ascii="Times New Roman" w:hAnsi="Times New Roman" w:cs="Times New Roman"/>
          <w:sz w:val="24"/>
          <w:szCs w:val="24"/>
        </w:rPr>
        <w:t>е</w:t>
      </w:r>
      <w:r w:rsidRPr="007040E1">
        <w:rPr>
          <w:rFonts w:ascii="Times New Roman" w:hAnsi="Times New Roman" w:cs="Times New Roman"/>
          <w:sz w:val="24"/>
          <w:szCs w:val="24"/>
        </w:rPr>
        <w:t>стве людей;</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проявляющий интерес и уважение к отечественной и мировой художественной культ</w:t>
      </w:r>
      <w:r w:rsidRPr="007040E1">
        <w:rPr>
          <w:rFonts w:ascii="Times New Roman" w:hAnsi="Times New Roman" w:cs="Times New Roman"/>
          <w:sz w:val="24"/>
          <w:szCs w:val="24"/>
        </w:rPr>
        <w:t>у</w:t>
      </w:r>
      <w:r w:rsidRPr="007040E1">
        <w:rPr>
          <w:rFonts w:ascii="Times New Roman" w:hAnsi="Times New Roman" w:cs="Times New Roman"/>
          <w:sz w:val="24"/>
          <w:szCs w:val="24"/>
        </w:rPr>
        <w:t>ре;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проявляющий стремление к самовыражению в разных видах художественной деятел</w:t>
      </w:r>
      <w:r w:rsidRPr="007040E1">
        <w:rPr>
          <w:rFonts w:ascii="Times New Roman" w:hAnsi="Times New Roman" w:cs="Times New Roman"/>
          <w:sz w:val="24"/>
          <w:szCs w:val="24"/>
        </w:rPr>
        <w:t>ь</w:t>
      </w:r>
      <w:r w:rsidRPr="007040E1">
        <w:rPr>
          <w:rFonts w:ascii="Times New Roman" w:hAnsi="Times New Roman" w:cs="Times New Roman"/>
          <w:sz w:val="24"/>
          <w:szCs w:val="24"/>
        </w:rPr>
        <w:t>ности, искусстве.</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Физическое воспитание, формирование культуры здоровья и эмоционального благоп</w:t>
      </w:r>
      <w:r w:rsidRPr="00677247">
        <w:rPr>
          <w:rFonts w:ascii="Times New Roman" w:hAnsi="Times New Roman" w:cs="Times New Roman"/>
          <w:i/>
          <w:sz w:val="24"/>
          <w:szCs w:val="24"/>
        </w:rPr>
        <w:t>о</w:t>
      </w:r>
      <w:r w:rsidRPr="00677247">
        <w:rPr>
          <w:rFonts w:ascii="Times New Roman" w:hAnsi="Times New Roman" w:cs="Times New Roman"/>
          <w:i/>
          <w:sz w:val="24"/>
          <w:szCs w:val="24"/>
        </w:rPr>
        <w:t>лучия:</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бережно относящийся к физическому здоровью, соблюдающий основные правила зд</w:t>
      </w:r>
      <w:r w:rsidRPr="007040E1">
        <w:rPr>
          <w:rFonts w:ascii="Times New Roman" w:hAnsi="Times New Roman" w:cs="Times New Roman"/>
          <w:sz w:val="24"/>
          <w:szCs w:val="24"/>
        </w:rPr>
        <w:t>о</w:t>
      </w:r>
      <w:r w:rsidRPr="007040E1">
        <w:rPr>
          <w:rFonts w:ascii="Times New Roman" w:hAnsi="Times New Roman" w:cs="Times New Roman"/>
          <w:sz w:val="24"/>
          <w:szCs w:val="24"/>
        </w:rPr>
        <w:t>рового и безопасного для себя и других людей образа жизни, в том числе в информационной среде;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владеющий основными навыками личной и общественной гигиены, безопасного пов</w:t>
      </w:r>
      <w:r w:rsidRPr="007040E1">
        <w:rPr>
          <w:rFonts w:ascii="Times New Roman" w:hAnsi="Times New Roman" w:cs="Times New Roman"/>
          <w:sz w:val="24"/>
          <w:szCs w:val="24"/>
        </w:rPr>
        <w:t>е</w:t>
      </w:r>
      <w:r w:rsidRPr="007040E1">
        <w:rPr>
          <w:rFonts w:ascii="Times New Roman" w:hAnsi="Times New Roman" w:cs="Times New Roman"/>
          <w:sz w:val="24"/>
          <w:szCs w:val="24"/>
        </w:rPr>
        <w:t>дения в быту, природе, обществе;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 xml:space="preserve">ориентированный на физическое развитие с учетом возможностей здоровья, занятия </w:t>
      </w:r>
      <w:r w:rsidRPr="007040E1">
        <w:rPr>
          <w:rFonts w:ascii="Times New Roman" w:hAnsi="Times New Roman" w:cs="Times New Roman"/>
          <w:sz w:val="24"/>
          <w:szCs w:val="24"/>
        </w:rPr>
        <w:lastRenderedPageBreak/>
        <w:t>физкультурой и спортом;</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сознающий и принимающий свою половую принадлежность, соответствующие ей пс</w:t>
      </w:r>
      <w:r w:rsidRPr="007040E1">
        <w:rPr>
          <w:rFonts w:ascii="Times New Roman" w:hAnsi="Times New Roman" w:cs="Times New Roman"/>
          <w:sz w:val="24"/>
          <w:szCs w:val="24"/>
        </w:rPr>
        <w:t>и</w:t>
      </w:r>
      <w:r w:rsidRPr="007040E1">
        <w:rPr>
          <w:rFonts w:ascii="Times New Roman" w:hAnsi="Times New Roman" w:cs="Times New Roman"/>
          <w:sz w:val="24"/>
          <w:szCs w:val="24"/>
        </w:rPr>
        <w:t>хофизические и поведенческие особенности с учетом возраста.</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Трудовое воспитание: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сознающий ценность труда в жизни человека, семьи, общества;</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проявляющий уважение к труду, людям труда, бережное отношение к результатам тр</w:t>
      </w:r>
      <w:r w:rsidRPr="007040E1">
        <w:rPr>
          <w:rFonts w:ascii="Times New Roman" w:hAnsi="Times New Roman" w:cs="Times New Roman"/>
          <w:sz w:val="24"/>
          <w:szCs w:val="24"/>
        </w:rPr>
        <w:t>у</w:t>
      </w:r>
      <w:r w:rsidRPr="007040E1">
        <w:rPr>
          <w:rFonts w:ascii="Times New Roman" w:hAnsi="Times New Roman" w:cs="Times New Roman"/>
          <w:sz w:val="24"/>
          <w:szCs w:val="24"/>
        </w:rPr>
        <w:t>да, ответственное потребление;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проявляющий интерес к разным профессиям;</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участвующий в различных видах доступного по возрасту труда, трудовой деятельности.</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Экологическое воспитание: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проявляющий любовь и бережное отношение к природе, неприятие действий, принос</w:t>
      </w:r>
      <w:r w:rsidRPr="007040E1">
        <w:rPr>
          <w:rFonts w:ascii="Times New Roman" w:hAnsi="Times New Roman" w:cs="Times New Roman"/>
          <w:sz w:val="24"/>
          <w:szCs w:val="24"/>
        </w:rPr>
        <w:t>я</w:t>
      </w:r>
      <w:r w:rsidRPr="007040E1">
        <w:rPr>
          <w:rFonts w:ascii="Times New Roman" w:hAnsi="Times New Roman" w:cs="Times New Roman"/>
          <w:sz w:val="24"/>
          <w:szCs w:val="24"/>
        </w:rPr>
        <w:t>щих вред природе, особенно живым существам;</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выражающий готовность в своей деятельности придерживаться экологических норм.</w:t>
      </w:r>
    </w:p>
    <w:p w:rsidR="007040E1" w:rsidRPr="00677247" w:rsidRDefault="007040E1" w:rsidP="007040E1">
      <w:pPr>
        <w:pStyle w:val="ConsPlusNormal"/>
        <w:spacing w:line="276" w:lineRule="auto"/>
        <w:ind w:firstLine="540"/>
        <w:jc w:val="both"/>
        <w:rPr>
          <w:rFonts w:ascii="Times New Roman" w:hAnsi="Times New Roman" w:cs="Times New Roman"/>
          <w:i/>
          <w:sz w:val="24"/>
          <w:szCs w:val="24"/>
        </w:rPr>
      </w:pPr>
      <w:r w:rsidRPr="00677247">
        <w:rPr>
          <w:rFonts w:ascii="Times New Roman" w:hAnsi="Times New Roman" w:cs="Times New Roman"/>
          <w:i/>
          <w:sz w:val="24"/>
          <w:szCs w:val="24"/>
        </w:rPr>
        <w:t>Ценности научного познания:</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выражающий познавательные интересы, активность, любознательность и самосто</w:t>
      </w:r>
      <w:r w:rsidRPr="007040E1">
        <w:rPr>
          <w:rFonts w:ascii="Times New Roman" w:hAnsi="Times New Roman" w:cs="Times New Roman"/>
          <w:sz w:val="24"/>
          <w:szCs w:val="24"/>
        </w:rPr>
        <w:t>я</w:t>
      </w:r>
      <w:r w:rsidRPr="007040E1">
        <w:rPr>
          <w:rFonts w:ascii="Times New Roman" w:hAnsi="Times New Roman" w:cs="Times New Roman"/>
          <w:sz w:val="24"/>
          <w:szCs w:val="24"/>
        </w:rPr>
        <w:t>тельность в познании, интерес и уважение к научным знаниям, науке;</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w:t>
      </w:r>
      <w:r w:rsidRPr="007040E1">
        <w:rPr>
          <w:rFonts w:ascii="Times New Roman" w:hAnsi="Times New Roman" w:cs="Times New Roman"/>
          <w:sz w:val="24"/>
          <w:szCs w:val="24"/>
        </w:rPr>
        <w:t>ч</w:t>
      </w:r>
      <w:r w:rsidRPr="007040E1">
        <w:rPr>
          <w:rFonts w:ascii="Times New Roman" w:hAnsi="Times New Roman" w:cs="Times New Roman"/>
          <w:sz w:val="24"/>
          <w:szCs w:val="24"/>
        </w:rPr>
        <w:t>ном знании;</w:t>
      </w:r>
    </w:p>
    <w:p w:rsidR="007040E1" w:rsidRPr="007040E1" w:rsidRDefault="007040E1" w:rsidP="007040E1">
      <w:pPr>
        <w:pStyle w:val="ConsPlusNormal"/>
        <w:spacing w:line="276" w:lineRule="auto"/>
        <w:ind w:firstLine="540"/>
        <w:jc w:val="both"/>
        <w:rPr>
          <w:rFonts w:ascii="Times New Roman" w:hAnsi="Times New Roman" w:cs="Times New Roman"/>
          <w:sz w:val="24"/>
          <w:szCs w:val="24"/>
        </w:rPr>
      </w:pPr>
      <w:r w:rsidRPr="007040E1">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677247" w:rsidRPr="00F537AE" w:rsidRDefault="00677247" w:rsidP="00677247">
      <w:pPr>
        <w:ind w:firstLine="567"/>
        <w:jc w:val="both"/>
        <w:rPr>
          <w:rFonts w:ascii="Times New Roman" w:hAnsi="Times New Roman" w:cs="Times New Roman"/>
          <w:b/>
          <w:w w:val="0"/>
          <w:shd w:val="clear" w:color="000000" w:fill="FFFFFF"/>
        </w:rPr>
      </w:pPr>
      <w:r w:rsidRPr="00F537AE">
        <w:rPr>
          <w:rFonts w:ascii="Times New Roman" w:hAnsi="Times New Roman" w:cs="Times New Roman"/>
          <w:b/>
          <w:w w:val="0"/>
          <w:shd w:val="clear" w:color="000000" w:fill="FFFFFF"/>
        </w:rPr>
        <w:t xml:space="preserve">2.3.2 </w:t>
      </w:r>
      <w:r>
        <w:rPr>
          <w:rFonts w:ascii="Times New Roman" w:hAnsi="Times New Roman" w:cs="Times New Roman"/>
          <w:b/>
          <w:w w:val="0"/>
          <w:shd w:val="clear" w:color="000000" w:fill="FFFFFF"/>
        </w:rPr>
        <w:t>УКЛАД МБОУ «Селекционная СОШ»</w:t>
      </w:r>
    </w:p>
    <w:p w:rsidR="00677247" w:rsidRPr="00F537AE" w:rsidRDefault="00677247" w:rsidP="00677247">
      <w:pPr>
        <w:ind w:firstLine="567"/>
        <w:jc w:val="both"/>
        <w:rPr>
          <w:rFonts w:ascii="Times New Roman" w:hAnsi="Times New Roman" w:cs="Times New Roman"/>
        </w:rPr>
      </w:pPr>
      <w:r w:rsidRPr="00F537AE">
        <w:rPr>
          <w:rFonts w:ascii="Times New Roman" w:hAnsi="Times New Roman" w:cs="Times New Roman"/>
        </w:rPr>
        <w:t>МБОУ «Селекционная СОШ»  является средней общеобразовательной школой, чи</w:t>
      </w:r>
      <w:r w:rsidRPr="00F537AE">
        <w:rPr>
          <w:rFonts w:ascii="Times New Roman" w:hAnsi="Times New Roman" w:cs="Times New Roman"/>
        </w:rPr>
        <w:t>с</w:t>
      </w:r>
      <w:r w:rsidRPr="00F537AE">
        <w:rPr>
          <w:rFonts w:ascii="Times New Roman" w:hAnsi="Times New Roman" w:cs="Times New Roman"/>
        </w:rPr>
        <w:t>ленность обучающихся на 1 сентября 2022 года составляет 136 человека, численность пед</w:t>
      </w:r>
      <w:r w:rsidRPr="00F537AE">
        <w:rPr>
          <w:rFonts w:ascii="Times New Roman" w:hAnsi="Times New Roman" w:cs="Times New Roman"/>
        </w:rPr>
        <w:t>а</w:t>
      </w:r>
      <w:r w:rsidRPr="00F537AE">
        <w:rPr>
          <w:rFonts w:ascii="Times New Roman" w:hAnsi="Times New Roman" w:cs="Times New Roman"/>
        </w:rPr>
        <w:t>гогического коллектива – 19 человек. Обучение ведётся с 1 по 11 класс по трем уровням о</w:t>
      </w:r>
      <w:r w:rsidRPr="00F537AE">
        <w:rPr>
          <w:rFonts w:ascii="Times New Roman" w:hAnsi="Times New Roman" w:cs="Times New Roman"/>
        </w:rPr>
        <w:t>б</w:t>
      </w:r>
      <w:r w:rsidRPr="00F537AE">
        <w:rPr>
          <w:rFonts w:ascii="Times New Roman" w:hAnsi="Times New Roman" w:cs="Times New Roman"/>
        </w:rPr>
        <w:t>разования: начальное общее образование, основное общее образование, среднее общее обр</w:t>
      </w:r>
      <w:r w:rsidRPr="00F537AE">
        <w:rPr>
          <w:rFonts w:ascii="Times New Roman" w:hAnsi="Times New Roman" w:cs="Times New Roman"/>
        </w:rPr>
        <w:t>а</w:t>
      </w:r>
      <w:r w:rsidRPr="00F537AE">
        <w:rPr>
          <w:rFonts w:ascii="Times New Roman" w:hAnsi="Times New Roman" w:cs="Times New Roman"/>
        </w:rPr>
        <w:t xml:space="preserve">зование. </w:t>
      </w:r>
    </w:p>
    <w:p w:rsidR="00677247" w:rsidRPr="00F537AE" w:rsidRDefault="00677247" w:rsidP="00677247">
      <w:pPr>
        <w:jc w:val="both"/>
        <w:textAlignment w:val="baseline"/>
        <w:rPr>
          <w:rFonts w:ascii="Times New Roman" w:hAnsi="Times New Roman" w:cs="Times New Roman"/>
        </w:rPr>
      </w:pPr>
      <w:r w:rsidRPr="00F537AE">
        <w:rPr>
          <w:rFonts w:ascii="Times New Roman" w:hAnsi="Times New Roman" w:cs="Times New Roman"/>
        </w:rPr>
        <w:t xml:space="preserve">             МБОУ «Селекционная СОШ»  (далее – школа) - это  сельская школа, удаленная от культурных и научных центров, спортивных школ и школ искусств. В ней обучаются менее ста пятидесяти учащихся. Качество сети Интернет невысокое  и др. Данные факторы не м</w:t>
      </w:r>
      <w:r w:rsidRPr="00F537AE">
        <w:rPr>
          <w:rFonts w:ascii="Times New Roman" w:hAnsi="Times New Roman" w:cs="Times New Roman"/>
        </w:rPr>
        <w:t>о</w:t>
      </w:r>
      <w:r w:rsidRPr="00F537AE">
        <w:rPr>
          <w:rFonts w:ascii="Times New Roman" w:hAnsi="Times New Roman" w:cs="Times New Roman"/>
        </w:rPr>
        <w:t>гут не вносить  особенности в воспитательный процесс. Но следствием этого являются и  п</w:t>
      </w:r>
      <w:r w:rsidRPr="00F537AE">
        <w:rPr>
          <w:rFonts w:ascii="Times New Roman" w:hAnsi="Times New Roman" w:cs="Times New Roman"/>
        </w:rPr>
        <w:t>о</w:t>
      </w:r>
      <w:r w:rsidRPr="00F537AE">
        <w:rPr>
          <w:rFonts w:ascii="Times New Roman" w:hAnsi="Times New Roman" w:cs="Times New Roman"/>
        </w:rPr>
        <w:t xml:space="preserve">ложительные стороны. </w:t>
      </w:r>
    </w:p>
    <w:p w:rsidR="00677247" w:rsidRPr="00F537AE" w:rsidRDefault="00677247" w:rsidP="00677247">
      <w:pPr>
        <w:ind w:firstLine="255"/>
        <w:jc w:val="both"/>
        <w:textAlignment w:val="baseline"/>
        <w:rPr>
          <w:rFonts w:ascii="Times New Roman" w:hAnsi="Times New Roman" w:cs="Times New Roman"/>
        </w:rPr>
      </w:pPr>
      <w:r w:rsidRPr="00F537AE">
        <w:rPr>
          <w:rFonts w:ascii="Times New Roman" w:hAnsi="Times New Roman" w:cs="Times New Roman"/>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w:t>
      </w:r>
      <w:r w:rsidRPr="00F537AE">
        <w:rPr>
          <w:rFonts w:ascii="Times New Roman" w:hAnsi="Times New Roman" w:cs="Times New Roman"/>
        </w:rPr>
        <w:t>ь</w:t>
      </w:r>
      <w:r w:rsidRPr="00F537AE">
        <w:rPr>
          <w:rFonts w:ascii="Times New Roman" w:hAnsi="Times New Roman" w:cs="Times New Roman"/>
        </w:rPr>
        <w:t>ская природная среда естественна и приближена к людям. Наш  школьник воспринимает природу как естественную среду собственного обитания. Сельская школа, является не только образовательным, но и культурным центром села.</w:t>
      </w:r>
    </w:p>
    <w:p w:rsidR="00677247" w:rsidRPr="00F537AE" w:rsidRDefault="00677247" w:rsidP="00677247">
      <w:pPr>
        <w:ind w:firstLine="255"/>
        <w:jc w:val="both"/>
        <w:textAlignment w:val="baseline"/>
        <w:rPr>
          <w:rFonts w:ascii="Times New Roman" w:hAnsi="Times New Roman" w:cs="Times New Roman"/>
        </w:rPr>
      </w:pPr>
      <w:r w:rsidRPr="00F537AE">
        <w:rPr>
          <w:rFonts w:ascii="Times New Roman" w:hAnsi="Times New Roman" w:cs="Times New Roman"/>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w:t>
      </w:r>
      <w:r w:rsidRPr="00F537AE">
        <w:rPr>
          <w:rFonts w:ascii="Times New Roman" w:hAnsi="Times New Roman" w:cs="Times New Roman"/>
        </w:rPr>
        <w:t>о</w:t>
      </w:r>
      <w:r w:rsidRPr="00F537AE">
        <w:rPr>
          <w:rFonts w:ascii="Times New Roman" w:hAnsi="Times New Roman" w:cs="Times New Roman"/>
        </w:rPr>
        <w:t>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В небольшом коллективе и</w:t>
      </w:r>
      <w:r w:rsidRPr="00F537AE">
        <w:rPr>
          <w:rFonts w:ascii="Times New Roman" w:hAnsi="Times New Roman" w:cs="Times New Roman"/>
        </w:rPr>
        <w:t>н</w:t>
      </w:r>
      <w:r w:rsidRPr="00F537AE">
        <w:rPr>
          <w:rFonts w:ascii="Times New Roman" w:hAnsi="Times New Roman" w:cs="Times New Roman"/>
        </w:rPr>
        <w:t>тенсивнее идет процесс установления межличностных контактов, существует реальная во</w:t>
      </w:r>
      <w:r w:rsidRPr="00F537AE">
        <w:rPr>
          <w:rFonts w:ascii="Times New Roman" w:hAnsi="Times New Roman" w:cs="Times New Roman"/>
        </w:rPr>
        <w:t>з</w:t>
      </w:r>
      <w:r w:rsidRPr="00F537AE">
        <w:rPr>
          <w:rFonts w:ascii="Times New Roman" w:hAnsi="Times New Roman" w:cs="Times New Roman"/>
        </w:rPr>
        <w:t>можность проявить себя в общем деле. У нас все на виду, что при создании ситуации совм</w:t>
      </w:r>
      <w:r w:rsidRPr="00F537AE">
        <w:rPr>
          <w:rFonts w:ascii="Times New Roman" w:hAnsi="Times New Roman" w:cs="Times New Roman"/>
        </w:rPr>
        <w:t>е</w:t>
      </w:r>
      <w:r w:rsidRPr="00F537AE">
        <w:rPr>
          <w:rFonts w:ascii="Times New Roman" w:hAnsi="Times New Roman" w:cs="Times New Roman"/>
        </w:rPr>
        <w:t xml:space="preserve">стного поиска стимулирует активность учащихся и учителей. Нет резкой обособленности </w:t>
      </w:r>
      <w:r w:rsidRPr="00F537AE">
        <w:rPr>
          <w:rFonts w:ascii="Times New Roman" w:hAnsi="Times New Roman" w:cs="Times New Roman"/>
        </w:rPr>
        <w:lastRenderedPageBreak/>
        <w:t xml:space="preserve">между классами, учащимися разного возраста. </w:t>
      </w:r>
      <w:r w:rsidRPr="00F537AE">
        <w:rPr>
          <w:rFonts w:ascii="Times New Roman" w:hAnsi="Times New Roman" w:cs="Times New Roman"/>
          <w:w w:val="0"/>
          <w:shd w:val="clear" w:color="000000" w:fill="FFFFFF"/>
        </w:rPr>
        <w:t>Таким образом</w:t>
      </w:r>
      <w:r w:rsidRPr="00F537AE">
        <w:rPr>
          <w:rFonts w:ascii="Times New Roman" w:hAnsi="Times New Roman" w:cs="Times New Roman"/>
        </w:rPr>
        <w:t>,  создавая  условия для  ребе</w:t>
      </w:r>
      <w:r w:rsidRPr="00F537AE">
        <w:rPr>
          <w:rFonts w:ascii="Times New Roman" w:hAnsi="Times New Roman" w:cs="Times New Roman"/>
        </w:rPr>
        <w:t>н</w:t>
      </w:r>
      <w:r w:rsidRPr="00F537AE">
        <w:rPr>
          <w:rFonts w:ascii="Times New Roman" w:hAnsi="Times New Roman" w:cs="Times New Roman"/>
        </w:rPr>
        <w:t>ка по выбору форм, способов самореализации на основе освоения общечеловеческих ценн</w:t>
      </w:r>
      <w:r w:rsidRPr="00F537AE">
        <w:rPr>
          <w:rFonts w:ascii="Times New Roman" w:hAnsi="Times New Roman" w:cs="Times New Roman"/>
        </w:rPr>
        <w:t>о</w:t>
      </w:r>
      <w:r w:rsidRPr="00F537AE">
        <w:rPr>
          <w:rFonts w:ascii="Times New Roman" w:hAnsi="Times New Roman" w:cs="Times New Roman"/>
        </w:rPr>
        <w:t>стей,  учитываем</w:t>
      </w:r>
      <w:r w:rsidRPr="00F537AE">
        <w:rPr>
          <w:rFonts w:ascii="Times New Roman" w:hAnsi="Times New Roman" w:cs="Times New Roman"/>
          <w:w w:val="0"/>
          <w:shd w:val="clear" w:color="000000" w:fill="FFFFFF"/>
        </w:rPr>
        <w:t xml:space="preserve"> особенности сельской школы. </w:t>
      </w:r>
    </w:p>
    <w:p w:rsidR="00677247" w:rsidRPr="00F537AE" w:rsidRDefault="00677247" w:rsidP="00677247">
      <w:pPr>
        <w:jc w:val="both"/>
        <w:rPr>
          <w:rFonts w:ascii="Times New Roman" w:eastAsia="Calibri" w:hAnsi="Times New Roman" w:cs="Times New Roman"/>
        </w:rPr>
      </w:pPr>
      <w:r w:rsidRPr="00F537AE">
        <w:rPr>
          <w:rFonts w:ascii="Times New Roman" w:eastAsia="Calibri" w:hAnsi="Times New Roman" w:cs="Times New Roman"/>
        </w:rPr>
        <w:t xml:space="preserve">           В процессе воспитания сотрудничаем с Домом культуры и администрацией с. Селе</w:t>
      </w:r>
      <w:r w:rsidRPr="00F537AE">
        <w:rPr>
          <w:rFonts w:ascii="Times New Roman" w:eastAsia="Calibri" w:hAnsi="Times New Roman" w:cs="Times New Roman"/>
        </w:rPr>
        <w:t>к</w:t>
      </w:r>
      <w:r w:rsidRPr="00F537AE">
        <w:rPr>
          <w:rFonts w:ascii="Times New Roman" w:eastAsia="Calibri" w:hAnsi="Times New Roman" w:cs="Times New Roman"/>
        </w:rPr>
        <w:t>ционного,</w:t>
      </w:r>
      <w:r w:rsidRPr="00F537AE">
        <w:rPr>
          <w:rFonts w:ascii="Times New Roman" w:hAnsi="Times New Roman" w:cs="Times New Roman"/>
        </w:rPr>
        <w:t xml:space="preserve"> КДН и ЗП, ПДН ОВД г. Славгорода</w:t>
      </w:r>
      <w:r w:rsidRPr="00F537AE">
        <w:rPr>
          <w:rFonts w:ascii="Times New Roman" w:eastAsia="Calibri" w:hAnsi="Times New Roman" w:cs="Times New Roman"/>
        </w:rPr>
        <w:t xml:space="preserve">. Принимаем участие в проектах, конкурсах и мероприятиях </w:t>
      </w:r>
      <w:r w:rsidRPr="00F537AE">
        <w:rPr>
          <w:rFonts w:ascii="Times New Roman" w:hAnsi="Times New Roman" w:cs="Times New Roman"/>
        </w:rPr>
        <w:t xml:space="preserve">ЦТДМ г. Славгорода, </w:t>
      </w:r>
      <w:r w:rsidRPr="00F537AE">
        <w:rPr>
          <w:rFonts w:ascii="Times New Roman" w:hAnsi="Times New Roman" w:cs="Times New Roman"/>
          <w:shd w:val="clear" w:color="auto" w:fill="FFFFFF"/>
        </w:rPr>
        <w:t>обучающиеся вступили в ряды всероссийского детско-юношеского военно-патриотического общественного движения (ВВПОД) ЮНАРМИЯ,</w:t>
      </w:r>
      <w:r w:rsidRPr="00F537AE">
        <w:rPr>
          <w:rFonts w:ascii="Times New Roman" w:eastAsia="Calibri" w:hAnsi="Times New Roman" w:cs="Times New Roman"/>
        </w:rPr>
        <w:t xml:space="preserve">  </w:t>
      </w:r>
      <w:r w:rsidRPr="00F537AE">
        <w:rPr>
          <w:rFonts w:ascii="Times New Roman" w:hAnsi="Times New Roman" w:cs="Times New Roman"/>
          <w:iCs/>
          <w:w w:val="0"/>
        </w:rPr>
        <w:t>пр</w:t>
      </w:r>
      <w:r w:rsidRPr="00F537AE">
        <w:rPr>
          <w:rFonts w:ascii="Times New Roman" w:hAnsi="Times New Roman" w:cs="Times New Roman"/>
          <w:iCs/>
          <w:w w:val="0"/>
        </w:rPr>
        <w:t>и</w:t>
      </w:r>
      <w:r w:rsidRPr="00F537AE">
        <w:rPr>
          <w:rFonts w:ascii="Times New Roman" w:hAnsi="Times New Roman" w:cs="Times New Roman"/>
          <w:iCs/>
          <w:w w:val="0"/>
        </w:rPr>
        <w:t xml:space="preserve">нимают активное участие в проектах </w:t>
      </w:r>
      <w:r w:rsidRPr="00F537AE">
        <w:rPr>
          <w:rFonts w:ascii="Times New Roman" w:eastAsia="Calibri" w:hAnsi="Times New Roman" w:cs="Times New Roman"/>
        </w:rPr>
        <w:t>Российского движения школьников (РДШ), оказывают шефскую помощь ветеранам педагогического труда в рамках добровольческих акциях в</w:t>
      </w:r>
      <w:r w:rsidRPr="00F537AE">
        <w:rPr>
          <w:rFonts w:ascii="Times New Roman" w:eastAsia="Calibri" w:hAnsi="Times New Roman" w:cs="Times New Roman"/>
        </w:rPr>
        <w:t>о</w:t>
      </w:r>
      <w:r w:rsidRPr="00F537AE">
        <w:rPr>
          <w:rFonts w:ascii="Times New Roman" w:eastAsia="Calibri" w:hAnsi="Times New Roman" w:cs="Times New Roman"/>
        </w:rPr>
        <w:t xml:space="preserve">лонтерского движения «Вместе мы сила» . </w:t>
      </w:r>
    </w:p>
    <w:p w:rsidR="00677247" w:rsidRPr="00F537AE" w:rsidRDefault="00677247" w:rsidP="00677247">
      <w:pPr>
        <w:jc w:val="both"/>
        <w:rPr>
          <w:rFonts w:ascii="Times New Roman" w:hAnsi="Times New Roman" w:cs="Times New Roman"/>
          <w:iCs/>
          <w:w w:val="0"/>
        </w:rPr>
      </w:pPr>
      <w:r w:rsidRPr="00F537AE">
        <w:rPr>
          <w:rFonts w:ascii="Times New Roman" w:eastAsia="Calibri" w:hAnsi="Times New Roman" w:cs="Times New Roman"/>
        </w:rPr>
        <w:t xml:space="preserve">            В школе функционирует отряд Юного инспектора дорожного движении (ЮИД). Р</w:t>
      </w:r>
      <w:r w:rsidRPr="00F537AE">
        <w:rPr>
          <w:rFonts w:ascii="Times New Roman" w:eastAsia="Calibri" w:hAnsi="Times New Roman" w:cs="Times New Roman"/>
        </w:rPr>
        <w:t>а</w:t>
      </w:r>
      <w:r w:rsidRPr="00F537AE">
        <w:rPr>
          <w:rFonts w:ascii="Times New Roman" w:eastAsia="Calibri" w:hAnsi="Times New Roman" w:cs="Times New Roman"/>
        </w:rPr>
        <w:t>ботает школьный краеведческий музей, библиотека.</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Процесс воспитания  основывается на следующих принципах взаимодействия педаг</w:t>
      </w:r>
      <w:r w:rsidRPr="00F537AE">
        <w:rPr>
          <w:rFonts w:ascii="Times New Roman" w:hAnsi="Times New Roman" w:cs="Times New Roman"/>
          <w:iCs/>
          <w:w w:val="0"/>
        </w:rPr>
        <w:t>о</w:t>
      </w:r>
      <w:r w:rsidRPr="00F537AE">
        <w:rPr>
          <w:rFonts w:ascii="Times New Roman" w:hAnsi="Times New Roman" w:cs="Times New Roman"/>
          <w:iCs/>
          <w:w w:val="0"/>
        </w:rPr>
        <w:t>гов и школьников:</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 неукоснительное соблюдение законности и прав семьи и ребенка, соблюдения конфиде</w:t>
      </w:r>
      <w:r w:rsidRPr="00F537AE">
        <w:rPr>
          <w:rFonts w:ascii="Times New Roman" w:hAnsi="Times New Roman" w:cs="Times New Roman"/>
          <w:iCs/>
          <w:w w:val="0"/>
        </w:rPr>
        <w:t>н</w:t>
      </w:r>
      <w:r w:rsidRPr="00F537AE">
        <w:rPr>
          <w:rFonts w:ascii="Times New Roman" w:hAnsi="Times New Roman" w:cs="Times New Roman"/>
          <w:iCs/>
          <w:w w:val="0"/>
        </w:rPr>
        <w:t>циальности информации о ребенке и семье, приоритета безопасности ребенка при нахожд</w:t>
      </w:r>
      <w:r w:rsidRPr="00F537AE">
        <w:rPr>
          <w:rFonts w:ascii="Times New Roman" w:hAnsi="Times New Roman" w:cs="Times New Roman"/>
          <w:iCs/>
          <w:w w:val="0"/>
        </w:rPr>
        <w:t>е</w:t>
      </w:r>
      <w:r w:rsidRPr="00F537AE">
        <w:rPr>
          <w:rFonts w:ascii="Times New Roman" w:hAnsi="Times New Roman" w:cs="Times New Roman"/>
          <w:iCs/>
          <w:w w:val="0"/>
        </w:rPr>
        <w:t>нии в школе;</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 ориентир на создание  психологически комфортной среды для каждого ребенка и взросл</w:t>
      </w:r>
      <w:r w:rsidRPr="00F537AE">
        <w:rPr>
          <w:rFonts w:ascii="Times New Roman" w:hAnsi="Times New Roman" w:cs="Times New Roman"/>
          <w:iCs/>
          <w:w w:val="0"/>
        </w:rPr>
        <w:t>о</w:t>
      </w:r>
      <w:r w:rsidRPr="00F537AE">
        <w:rPr>
          <w:rFonts w:ascii="Times New Roman" w:hAnsi="Times New Roman" w:cs="Times New Roman"/>
          <w:iCs/>
          <w:w w:val="0"/>
        </w:rPr>
        <w:t xml:space="preserve">го, без которой невозможно конструктивное взаимодействие школьников и педагогов; </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 организация основных совместных дел школьников и педагогов как предмета совместной заботы и взрослых, и детей;</w:t>
      </w:r>
    </w:p>
    <w:p w:rsidR="00677247" w:rsidRPr="00F537AE" w:rsidRDefault="00677247" w:rsidP="00677247">
      <w:pPr>
        <w:jc w:val="both"/>
        <w:rPr>
          <w:rFonts w:ascii="Times New Roman" w:hAnsi="Times New Roman" w:cs="Times New Roman"/>
          <w:iCs/>
          <w:w w:val="0"/>
        </w:rPr>
      </w:pPr>
      <w:r w:rsidRPr="00F537AE">
        <w:rPr>
          <w:rFonts w:ascii="Times New Roman" w:hAnsi="Times New Roman" w:cs="Times New Roman"/>
          <w:iCs/>
          <w:w w:val="0"/>
        </w:rPr>
        <w:t xml:space="preserve">  - системность, целесообразность и нешаблонность воспитания как условия его эффективн</w:t>
      </w:r>
      <w:r w:rsidRPr="00F537AE">
        <w:rPr>
          <w:rFonts w:ascii="Times New Roman" w:hAnsi="Times New Roman" w:cs="Times New Roman"/>
          <w:iCs/>
          <w:w w:val="0"/>
        </w:rPr>
        <w:t>о</w:t>
      </w:r>
      <w:r w:rsidRPr="00F537AE">
        <w:rPr>
          <w:rFonts w:ascii="Times New Roman" w:hAnsi="Times New Roman" w:cs="Times New Roman"/>
          <w:iCs/>
          <w:w w:val="0"/>
        </w:rPr>
        <w:t>сти.</w:t>
      </w:r>
    </w:p>
    <w:p w:rsidR="00677247" w:rsidRPr="00F537AE" w:rsidRDefault="00677247" w:rsidP="00677247">
      <w:pPr>
        <w:ind w:firstLine="719"/>
        <w:jc w:val="both"/>
        <w:rPr>
          <w:rFonts w:ascii="Times New Roman" w:hAnsi="Times New Roman" w:cs="Times New Roman"/>
          <w:iCs/>
          <w:w w:val="0"/>
        </w:rPr>
      </w:pPr>
      <w:r w:rsidRPr="00F537AE">
        <w:rPr>
          <w:rFonts w:ascii="Times New Roman" w:hAnsi="Times New Roman" w:cs="Times New Roman"/>
        </w:rPr>
        <w:t>Основными традициями воспитания в образовательной организации являются сл</w:t>
      </w:r>
      <w:r w:rsidRPr="00F537AE">
        <w:rPr>
          <w:rFonts w:ascii="Times New Roman" w:hAnsi="Times New Roman" w:cs="Times New Roman"/>
        </w:rPr>
        <w:t>е</w:t>
      </w:r>
      <w:r w:rsidRPr="00F537AE">
        <w:rPr>
          <w:rFonts w:ascii="Times New Roman" w:hAnsi="Times New Roman" w:cs="Times New Roman"/>
        </w:rPr>
        <w:t>дующие</w:t>
      </w:r>
      <w:r w:rsidRPr="00F537AE">
        <w:rPr>
          <w:rFonts w:ascii="Times New Roman" w:hAnsi="Times New Roman" w:cs="Times New Roman"/>
          <w:iCs/>
          <w:w w:val="0"/>
        </w:rPr>
        <w:t xml:space="preserve">: </w:t>
      </w:r>
    </w:p>
    <w:p w:rsidR="00677247" w:rsidRPr="00F537AE" w:rsidRDefault="00677247" w:rsidP="00677247">
      <w:pPr>
        <w:jc w:val="both"/>
        <w:rPr>
          <w:rFonts w:ascii="Times New Roman" w:hAnsi="Times New Roman" w:cs="Times New Roman"/>
        </w:rPr>
      </w:pPr>
      <w:r w:rsidRPr="00F537AE">
        <w:rPr>
          <w:rFonts w:ascii="Times New Roman" w:hAnsi="Times New Roman" w:cs="Times New Roman"/>
        </w:rPr>
        <w:t xml:space="preserve">  -  ключевые общешкольные дела, через которые осуществляется интеграция воспитател</w:t>
      </w:r>
      <w:r w:rsidRPr="00F537AE">
        <w:rPr>
          <w:rFonts w:ascii="Times New Roman" w:hAnsi="Times New Roman" w:cs="Times New Roman"/>
        </w:rPr>
        <w:t>ь</w:t>
      </w:r>
      <w:r w:rsidRPr="00F537AE">
        <w:rPr>
          <w:rFonts w:ascii="Times New Roman" w:hAnsi="Times New Roman" w:cs="Times New Roman"/>
        </w:rPr>
        <w:t>ных усилий педагогов;</w:t>
      </w:r>
    </w:p>
    <w:p w:rsidR="00677247" w:rsidRPr="00F537AE" w:rsidRDefault="00677247" w:rsidP="00677247">
      <w:pPr>
        <w:jc w:val="both"/>
        <w:rPr>
          <w:rFonts w:ascii="Times New Roman" w:hAnsi="Times New Roman" w:cs="Times New Roman"/>
        </w:rPr>
      </w:pPr>
      <w:r w:rsidRPr="00F537AE">
        <w:rPr>
          <w:rFonts w:ascii="Times New Roman" w:hAnsi="Times New Roman" w:cs="Times New Roman"/>
        </w:rPr>
        <w:t xml:space="preserve">  -  коллективная разработка, коллективное планирование, коллективное проведение и ко</w:t>
      </w:r>
      <w:r w:rsidRPr="00F537AE">
        <w:rPr>
          <w:rFonts w:ascii="Times New Roman" w:hAnsi="Times New Roman" w:cs="Times New Roman"/>
        </w:rPr>
        <w:t>л</w:t>
      </w:r>
      <w:r w:rsidRPr="00F537AE">
        <w:rPr>
          <w:rFonts w:ascii="Times New Roman" w:hAnsi="Times New Roman" w:cs="Times New Roman"/>
        </w:rPr>
        <w:t>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77247" w:rsidRPr="00F537AE" w:rsidRDefault="00677247" w:rsidP="00677247">
      <w:pPr>
        <w:jc w:val="both"/>
        <w:rPr>
          <w:rFonts w:ascii="Times New Roman" w:hAnsi="Times New Roman" w:cs="Times New Roman"/>
        </w:rPr>
      </w:pPr>
      <w:r w:rsidRPr="00F537AE">
        <w:rPr>
          <w:rFonts w:ascii="Times New Roman" w:hAnsi="Times New Roman" w:cs="Times New Roman"/>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77247" w:rsidRPr="00F537AE" w:rsidRDefault="00677247" w:rsidP="00677247">
      <w:pPr>
        <w:jc w:val="both"/>
        <w:rPr>
          <w:rFonts w:ascii="Times New Roman" w:hAnsi="Times New Roman" w:cs="Times New Roman"/>
        </w:rPr>
      </w:pPr>
      <w:r w:rsidRPr="00F537AE">
        <w:rPr>
          <w:rFonts w:ascii="Times New Roman" w:hAnsi="Times New Roman" w:cs="Times New Roman"/>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F537AE">
        <w:rPr>
          <w:rFonts w:ascii="Times New Roman" w:hAnsi="Times New Roman" w:cs="Times New Roman"/>
          <w:w w:val="0"/>
        </w:rPr>
        <w:t>установление в них до</w:t>
      </w:r>
      <w:r w:rsidRPr="00F537AE">
        <w:rPr>
          <w:rFonts w:ascii="Times New Roman" w:hAnsi="Times New Roman" w:cs="Times New Roman"/>
          <w:w w:val="0"/>
        </w:rPr>
        <w:t>б</w:t>
      </w:r>
      <w:r w:rsidRPr="00F537AE">
        <w:rPr>
          <w:rFonts w:ascii="Times New Roman" w:hAnsi="Times New Roman" w:cs="Times New Roman"/>
          <w:w w:val="0"/>
        </w:rPr>
        <w:t>рожелательных и товарищеских взаимоотношений;</w:t>
      </w:r>
    </w:p>
    <w:p w:rsidR="00677247" w:rsidRPr="00F537AE" w:rsidRDefault="00677247" w:rsidP="00677247">
      <w:pPr>
        <w:jc w:val="both"/>
        <w:rPr>
          <w:rFonts w:ascii="Times New Roman" w:hAnsi="Times New Roman" w:cs="Times New Roman"/>
        </w:rPr>
      </w:pPr>
      <w:r w:rsidRPr="00F537AE">
        <w:rPr>
          <w:rFonts w:ascii="Times New Roman" w:hAnsi="Times New Roman" w:cs="Times New Roman"/>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w:t>
      </w:r>
      <w:r w:rsidRPr="00F537AE">
        <w:rPr>
          <w:rFonts w:ascii="Times New Roman" w:hAnsi="Times New Roman" w:cs="Times New Roman"/>
        </w:rPr>
        <w:t>е</w:t>
      </w:r>
      <w:r w:rsidRPr="00F537AE">
        <w:rPr>
          <w:rFonts w:ascii="Times New Roman" w:hAnsi="Times New Roman" w:cs="Times New Roman"/>
        </w:rPr>
        <w:t>скую  функции.</w:t>
      </w:r>
    </w:p>
    <w:p w:rsidR="000C0BDA" w:rsidRPr="00F537AE" w:rsidRDefault="000C0BDA" w:rsidP="000C0BDA">
      <w:pPr>
        <w:pStyle w:val="ParaAttribute16"/>
        <w:ind w:left="0" w:right="282" w:firstLine="567"/>
        <w:rPr>
          <w:rStyle w:val="CharAttribute484"/>
          <w:rFonts w:eastAsia="№Е"/>
          <w:i w:val="0"/>
          <w:sz w:val="24"/>
          <w:szCs w:val="24"/>
        </w:rPr>
      </w:pPr>
    </w:p>
    <w:p w:rsidR="000C0BDA" w:rsidRPr="00F537AE" w:rsidRDefault="00306A00" w:rsidP="000C0BDA">
      <w:pPr>
        <w:jc w:val="both"/>
        <w:rPr>
          <w:rFonts w:ascii="Times New Roman" w:hAnsi="Times New Roman" w:cs="Times New Roman"/>
          <w:b/>
          <w:w w:val="0"/>
        </w:rPr>
      </w:pPr>
      <w:r w:rsidRPr="00F537AE">
        <w:rPr>
          <w:rFonts w:ascii="Times New Roman" w:hAnsi="Times New Roman" w:cs="Times New Roman"/>
          <w:b/>
          <w:w w:val="0"/>
        </w:rPr>
        <w:t>2.</w:t>
      </w:r>
      <w:r w:rsidR="000C0BDA" w:rsidRPr="00F537AE">
        <w:rPr>
          <w:rFonts w:ascii="Times New Roman" w:hAnsi="Times New Roman" w:cs="Times New Roman"/>
          <w:b/>
          <w:w w:val="0"/>
        </w:rPr>
        <w:t>3.</w:t>
      </w:r>
      <w:r w:rsidRPr="00F537AE">
        <w:rPr>
          <w:rFonts w:ascii="Times New Roman" w:hAnsi="Times New Roman" w:cs="Times New Roman"/>
          <w:b/>
          <w:w w:val="0"/>
        </w:rPr>
        <w:t>4</w:t>
      </w:r>
      <w:r w:rsidR="000C0BDA" w:rsidRPr="00F537AE">
        <w:rPr>
          <w:rFonts w:ascii="Times New Roman" w:hAnsi="Times New Roman" w:cs="Times New Roman"/>
          <w:b/>
          <w:w w:val="0"/>
        </w:rPr>
        <w:t xml:space="preserve"> ВИДЫ, ФОРМЫ И СОДЕРЖАНИЕ ДЕЯТЕЛЬНОСТИ</w:t>
      </w:r>
    </w:p>
    <w:p w:rsidR="000C0BDA" w:rsidRPr="00C87000" w:rsidRDefault="000C0BDA" w:rsidP="000C0BDA">
      <w:pPr>
        <w:ind w:firstLine="567"/>
        <w:jc w:val="both"/>
        <w:rPr>
          <w:rFonts w:ascii="Times New Roman" w:hAnsi="Times New Roman" w:cs="Times New Roman"/>
          <w:w w:val="0"/>
        </w:rPr>
      </w:pPr>
      <w:r w:rsidRPr="00F537AE">
        <w:rPr>
          <w:rFonts w:ascii="Times New Roman" w:hAnsi="Times New Roman" w:cs="Times New Roman"/>
          <w:w w:val="0"/>
        </w:rPr>
        <w:t>Практическая реализация цели и задач воспитания осуществляется в рамках следу</w:t>
      </w:r>
      <w:r w:rsidRPr="00F537AE">
        <w:rPr>
          <w:rFonts w:ascii="Times New Roman" w:hAnsi="Times New Roman" w:cs="Times New Roman"/>
          <w:w w:val="0"/>
        </w:rPr>
        <w:t>ю</w:t>
      </w:r>
      <w:r w:rsidRPr="00F537AE">
        <w:rPr>
          <w:rFonts w:ascii="Times New Roman" w:hAnsi="Times New Roman" w:cs="Times New Roman"/>
          <w:w w:val="0"/>
        </w:rPr>
        <w:t xml:space="preserve">щих направлений воспитательной работы школы. Каждое из них представлено в </w:t>
      </w:r>
      <w:r w:rsidRPr="00C87000">
        <w:rPr>
          <w:rFonts w:ascii="Times New Roman" w:hAnsi="Times New Roman" w:cs="Times New Roman"/>
          <w:w w:val="0"/>
        </w:rPr>
        <w:t>соответс</w:t>
      </w:r>
      <w:r w:rsidRPr="00C87000">
        <w:rPr>
          <w:rFonts w:ascii="Times New Roman" w:hAnsi="Times New Roman" w:cs="Times New Roman"/>
          <w:w w:val="0"/>
        </w:rPr>
        <w:t>т</w:t>
      </w:r>
      <w:r w:rsidRPr="00C87000">
        <w:rPr>
          <w:rFonts w:ascii="Times New Roman" w:hAnsi="Times New Roman" w:cs="Times New Roman"/>
          <w:w w:val="0"/>
        </w:rPr>
        <w:t>вующем модуле.</w:t>
      </w:r>
    </w:p>
    <w:p w:rsidR="000C0BDA" w:rsidRPr="00C87000" w:rsidRDefault="000C0BDA" w:rsidP="000C0BDA">
      <w:pPr>
        <w:jc w:val="both"/>
        <w:rPr>
          <w:rFonts w:ascii="Times New Roman" w:hAnsi="Times New Roman" w:cs="Times New Roman"/>
          <w:b/>
          <w:iCs/>
          <w:w w:val="0"/>
        </w:rPr>
      </w:pPr>
      <w:r w:rsidRPr="00C87000">
        <w:rPr>
          <w:rFonts w:ascii="Times New Roman" w:hAnsi="Times New Roman" w:cs="Times New Roman"/>
          <w:b/>
          <w:iCs/>
          <w:w w:val="0"/>
        </w:rPr>
        <w:t>3.1. Модуль «</w:t>
      </w:r>
      <w:r w:rsidR="00C87000" w:rsidRPr="00C87000">
        <w:rPr>
          <w:rFonts w:ascii="Times New Roman" w:hAnsi="Times New Roman" w:cs="Times New Roman"/>
          <w:b/>
          <w:iCs/>
          <w:w w:val="0"/>
        </w:rPr>
        <w:t>Основные школьные дела</w:t>
      </w:r>
      <w:r w:rsidRPr="00C87000">
        <w:rPr>
          <w:rFonts w:ascii="Times New Roman" w:hAnsi="Times New Roman" w:cs="Times New Roman"/>
          <w:b/>
          <w:iCs/>
          <w:w w:val="0"/>
        </w:rPr>
        <w:t>»</w:t>
      </w:r>
    </w:p>
    <w:p w:rsidR="000C0BDA" w:rsidRPr="00C87000" w:rsidRDefault="000C0BDA" w:rsidP="000C0BDA">
      <w:pPr>
        <w:ind w:firstLine="567"/>
        <w:jc w:val="both"/>
        <w:rPr>
          <w:rFonts w:ascii="Times New Roman" w:hAnsi="Times New Roman" w:cs="Times New Roman"/>
        </w:rPr>
      </w:pPr>
      <w:r w:rsidRPr="00C87000">
        <w:rPr>
          <w:rFonts w:ascii="Times New Roman" w:hAnsi="Times New Roman" w:cs="Times New Roman"/>
          <w:w w:val="0"/>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w:t>
      </w:r>
      <w:r w:rsidRPr="00C87000">
        <w:rPr>
          <w:rFonts w:ascii="Times New Roman" w:hAnsi="Times New Roman" w:cs="Times New Roman"/>
          <w:w w:val="0"/>
        </w:rPr>
        <w:t>о</w:t>
      </w:r>
      <w:r w:rsidRPr="00C87000">
        <w:rPr>
          <w:rFonts w:ascii="Times New Roman" w:hAnsi="Times New Roman" w:cs="Times New Roman"/>
          <w:w w:val="0"/>
        </w:rPr>
        <w:t>дятся и анализируются совместно педагогами и детьми. Это комплекс коллективных творч</w:t>
      </w:r>
      <w:r w:rsidRPr="00C87000">
        <w:rPr>
          <w:rFonts w:ascii="Times New Roman" w:hAnsi="Times New Roman" w:cs="Times New Roman"/>
          <w:w w:val="0"/>
        </w:rPr>
        <w:t>е</w:t>
      </w:r>
      <w:r w:rsidRPr="00C87000">
        <w:rPr>
          <w:rFonts w:ascii="Times New Roman" w:hAnsi="Times New Roman" w:cs="Times New Roman"/>
          <w:w w:val="0"/>
        </w:rPr>
        <w:t xml:space="preserve">ских дел, интересных и значимых для школьников, объединяющих их вместе с педагогами в единый коллектив. </w:t>
      </w:r>
    </w:p>
    <w:p w:rsidR="000C0BDA" w:rsidRPr="00C87000" w:rsidRDefault="000C0BDA" w:rsidP="000C0BDA">
      <w:pPr>
        <w:ind w:firstLine="567"/>
        <w:jc w:val="both"/>
        <w:rPr>
          <w:rFonts w:ascii="Times New Roman" w:hAnsi="Times New Roman" w:cs="Times New Roman"/>
        </w:rPr>
      </w:pPr>
      <w:r w:rsidRPr="00C87000">
        <w:rPr>
          <w:rFonts w:ascii="Times New Roman" w:hAnsi="Times New Roman" w:cs="Times New Roman"/>
        </w:rPr>
        <w:lastRenderedPageBreak/>
        <w:t>Для этого в Школе используются следующие формы работы</w:t>
      </w:r>
    </w:p>
    <w:p w:rsidR="000C0BDA" w:rsidRPr="00C87000" w:rsidRDefault="000C0BDA" w:rsidP="000C0BDA">
      <w:pPr>
        <w:ind w:firstLine="567"/>
        <w:jc w:val="both"/>
        <w:rPr>
          <w:rFonts w:ascii="Times New Roman" w:hAnsi="Times New Roman" w:cs="Times New Roman"/>
          <w:b/>
          <w:bCs/>
          <w:i/>
          <w:iCs/>
        </w:rPr>
      </w:pPr>
      <w:r w:rsidRPr="00C87000">
        <w:rPr>
          <w:rFonts w:ascii="Times New Roman" w:hAnsi="Times New Roman" w:cs="Times New Roman"/>
          <w:b/>
          <w:bCs/>
          <w:i/>
          <w:iCs/>
        </w:rPr>
        <w:t>На внешкольном уровне:</w:t>
      </w:r>
    </w:p>
    <w:p w:rsidR="000C0BDA" w:rsidRPr="00C87000" w:rsidRDefault="000C0BDA" w:rsidP="009B2888">
      <w:pPr>
        <w:numPr>
          <w:ilvl w:val="0"/>
          <w:numId w:val="130"/>
        </w:numPr>
        <w:tabs>
          <w:tab w:val="left" w:pos="993"/>
          <w:tab w:val="left" w:pos="1310"/>
        </w:tabs>
        <w:autoSpaceDE w:val="0"/>
        <w:autoSpaceDN w:val="0"/>
        <w:ind w:left="0" w:firstLine="567"/>
        <w:jc w:val="both"/>
        <w:rPr>
          <w:rFonts w:ascii="Times New Roman" w:hAnsi="Times New Roman" w:cs="Times New Roman"/>
        </w:rPr>
      </w:pPr>
      <w:r w:rsidRPr="00C87000">
        <w:rPr>
          <w:rFonts w:ascii="Times New Roman" w:hAnsi="Times New Roman" w:cs="Times New Roman"/>
        </w:rPr>
        <w:t xml:space="preserve"> с</w:t>
      </w:r>
      <w:r w:rsidRPr="00C87000">
        <w:rPr>
          <w:rStyle w:val="CharAttribute501"/>
          <w:rFonts w:eastAsia="№Е" w:hAnsi="Times New Roman" w:cs="Times New Roman"/>
          <w:i w:val="0"/>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w:t>
      </w:r>
      <w:r w:rsidRPr="00C87000">
        <w:rPr>
          <w:rStyle w:val="CharAttribute501"/>
          <w:rFonts w:eastAsia="№Е" w:hAnsi="Times New Roman" w:cs="Times New Roman"/>
          <w:i w:val="0"/>
          <w:sz w:val="24"/>
        </w:rPr>
        <w:t>е</w:t>
      </w:r>
      <w:r w:rsidRPr="00C87000">
        <w:rPr>
          <w:rStyle w:val="CharAttribute501"/>
          <w:rFonts w:eastAsia="№Е" w:hAnsi="Times New Roman" w:cs="Times New Roman"/>
          <w:i w:val="0"/>
          <w:sz w:val="24"/>
        </w:rPr>
        <w:t>ской, трудовой направленности), ориентированные на преобразование окружающего школу социума:</w:t>
      </w:r>
    </w:p>
    <w:p w:rsidR="000C0BDA" w:rsidRPr="00F537AE" w:rsidRDefault="000C0BDA" w:rsidP="000C0BDA">
      <w:pPr>
        <w:tabs>
          <w:tab w:val="left" w:pos="993"/>
          <w:tab w:val="left" w:pos="1310"/>
        </w:tabs>
        <w:jc w:val="both"/>
        <w:rPr>
          <w:rFonts w:ascii="Times New Roman" w:hAnsi="Times New Roman" w:cs="Times New Roman"/>
        </w:rPr>
      </w:pPr>
      <w:r w:rsidRPr="00F537AE">
        <w:rPr>
          <w:rFonts w:ascii="Times New Roman" w:hAnsi="Times New Roman" w:cs="Times New Roman"/>
        </w:rPr>
        <w:t>-патриотическая акция «Бессмертный полк» (проект запущен по инициативе и при непосре</w:t>
      </w:r>
      <w:r w:rsidRPr="00F537AE">
        <w:rPr>
          <w:rFonts w:ascii="Times New Roman" w:hAnsi="Times New Roman" w:cs="Times New Roman"/>
        </w:rPr>
        <w:t>д</w:t>
      </w:r>
      <w:r w:rsidRPr="00F537AE">
        <w:rPr>
          <w:rFonts w:ascii="Times New Roman" w:hAnsi="Times New Roman" w:cs="Times New Roman"/>
        </w:rPr>
        <w:t>ственном участии Школы,  с 9 мая 2016 года шествие жителей с.Селекционного с портрет</w:t>
      </w:r>
      <w:r w:rsidRPr="00F537AE">
        <w:rPr>
          <w:rFonts w:ascii="Times New Roman" w:hAnsi="Times New Roman" w:cs="Times New Roman"/>
        </w:rPr>
        <w:t>а</w:t>
      </w:r>
      <w:r w:rsidRPr="00F537AE">
        <w:rPr>
          <w:rFonts w:ascii="Times New Roman" w:hAnsi="Times New Roman" w:cs="Times New Roman"/>
        </w:rPr>
        <w:t>ми ветеранов Великой Отечественной войны проходит ежегодно);</w:t>
      </w:r>
    </w:p>
    <w:p w:rsidR="000C0BDA" w:rsidRPr="00F537AE" w:rsidRDefault="000C0BDA" w:rsidP="000C0BDA">
      <w:pPr>
        <w:tabs>
          <w:tab w:val="left" w:pos="993"/>
          <w:tab w:val="left" w:pos="1310"/>
        </w:tabs>
        <w:jc w:val="both"/>
        <w:rPr>
          <w:rFonts w:ascii="Times New Roman" w:hAnsi="Times New Roman" w:cs="Times New Roman"/>
        </w:rPr>
      </w:pPr>
      <w:r w:rsidRPr="00F537AE">
        <w:rPr>
          <w:rFonts w:ascii="Times New Roman" w:hAnsi="Times New Roman" w:cs="Times New Roman"/>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0C0BDA" w:rsidRPr="00F537AE" w:rsidRDefault="000C0BDA" w:rsidP="000C0BDA">
      <w:pPr>
        <w:tabs>
          <w:tab w:val="left" w:pos="993"/>
          <w:tab w:val="left" w:pos="1310"/>
        </w:tabs>
        <w:jc w:val="both"/>
        <w:rPr>
          <w:rStyle w:val="CharAttribute501"/>
          <w:rFonts w:hAnsi="Times New Roman" w:cs="Times New Roman"/>
          <w:i w:val="0"/>
          <w:sz w:val="24"/>
        </w:rPr>
      </w:pPr>
      <w:r w:rsidRPr="00F537AE">
        <w:rPr>
          <w:rFonts w:ascii="Times New Roman" w:hAnsi="Times New Roman" w:cs="Times New Roman"/>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w:t>
      </w:r>
      <w:r w:rsidRPr="00F537AE">
        <w:rPr>
          <w:rFonts w:ascii="Times New Roman" w:hAnsi="Times New Roman" w:cs="Times New Roman"/>
        </w:rPr>
        <w:t>н</w:t>
      </w:r>
      <w:r w:rsidRPr="00F537AE">
        <w:rPr>
          <w:rFonts w:ascii="Times New Roman" w:hAnsi="Times New Roman" w:cs="Times New Roman"/>
        </w:rPr>
        <w:t>ный момент срочную службу в Армии) и др.</w:t>
      </w:r>
    </w:p>
    <w:p w:rsidR="000C0BDA" w:rsidRPr="00F537AE" w:rsidRDefault="000C0BDA" w:rsidP="009B2888">
      <w:pPr>
        <w:numPr>
          <w:ilvl w:val="0"/>
          <w:numId w:val="130"/>
        </w:numPr>
        <w:tabs>
          <w:tab w:val="left" w:pos="993"/>
          <w:tab w:val="left" w:pos="1310"/>
        </w:tabs>
        <w:autoSpaceDE w:val="0"/>
        <w:autoSpaceDN w:val="0"/>
        <w:ind w:left="0" w:firstLine="567"/>
        <w:jc w:val="both"/>
        <w:rPr>
          <w:rStyle w:val="CharAttribute501"/>
          <w:rFonts w:hAnsi="Times New Roman" w:cs="Times New Roman"/>
          <w:i w:val="0"/>
          <w:sz w:val="24"/>
        </w:rPr>
      </w:pPr>
      <w:r w:rsidRPr="00F537AE">
        <w:rPr>
          <w:rStyle w:val="CharAttribute501"/>
          <w:rFonts w:eastAsia="№Е" w:hAnsi="Times New Roman" w:cs="Times New Roman"/>
          <w:i w:val="0"/>
          <w:sz w:val="24"/>
        </w:rPr>
        <w:t>открытые дискуссионные площадки –  комплекс открытых дискуссионных площ</w:t>
      </w:r>
      <w:r w:rsidRPr="00F537AE">
        <w:rPr>
          <w:rStyle w:val="CharAttribute501"/>
          <w:rFonts w:eastAsia="№Е" w:hAnsi="Times New Roman" w:cs="Times New Roman"/>
          <w:i w:val="0"/>
          <w:sz w:val="24"/>
        </w:rPr>
        <w:t>а</w:t>
      </w:r>
      <w:r w:rsidRPr="00F537AE">
        <w:rPr>
          <w:rStyle w:val="CharAttribute501"/>
          <w:rFonts w:eastAsia="№Е" w:hAnsi="Times New Roman" w:cs="Times New Roman"/>
          <w:i w:val="0"/>
          <w:sz w:val="24"/>
        </w:rPr>
        <w:t xml:space="preserve">док. </w:t>
      </w:r>
    </w:p>
    <w:p w:rsidR="000C0BDA" w:rsidRPr="00F537AE" w:rsidRDefault="000C0BDA" w:rsidP="000C0BDA">
      <w:pPr>
        <w:tabs>
          <w:tab w:val="left" w:pos="993"/>
          <w:tab w:val="left" w:pos="1310"/>
        </w:tabs>
        <w:jc w:val="both"/>
        <w:rPr>
          <w:rStyle w:val="CharAttribute501"/>
          <w:rFonts w:hAnsi="Times New Roman" w:cs="Times New Roman"/>
          <w:i w:val="0"/>
          <w:sz w:val="24"/>
        </w:rPr>
      </w:pPr>
      <w:r w:rsidRPr="00F537AE">
        <w:rPr>
          <w:rStyle w:val="CharAttribute501"/>
          <w:rFonts w:eastAsia="№Е" w:hAnsi="Times New Roman" w:cs="Times New Roman"/>
          <w:i w:val="0"/>
          <w:sz w:val="24"/>
        </w:rPr>
        <w:t>- общешкольные родительские и ученические собрания, которые проводятся регулярно, в их рамках  обсуждаются насущные проблемы;</w:t>
      </w:r>
    </w:p>
    <w:p w:rsidR="000C0BDA" w:rsidRPr="00F537AE" w:rsidRDefault="000C0BDA" w:rsidP="000C0BDA">
      <w:pPr>
        <w:tabs>
          <w:tab w:val="left" w:pos="993"/>
          <w:tab w:val="left" w:pos="1310"/>
        </w:tabs>
        <w:jc w:val="both"/>
        <w:rPr>
          <w:rStyle w:val="CharAttribute501"/>
          <w:rFonts w:hAnsi="Times New Roman" w:cs="Times New Roman"/>
          <w:i w:val="0"/>
          <w:sz w:val="24"/>
        </w:rPr>
      </w:pPr>
      <w:r w:rsidRPr="00F537AE">
        <w:rPr>
          <w:rStyle w:val="CharAttribute501"/>
          <w:rFonts w:eastAsia="№Е" w:hAnsi="Times New Roman" w:cs="Times New Roman"/>
          <w:i w:val="0"/>
          <w:sz w:val="24"/>
        </w:rPr>
        <w:t>- Единый День профилактики правонарушений в школе (помимо профилактических мер</w:t>
      </w:r>
      <w:r w:rsidRPr="00F537AE">
        <w:rPr>
          <w:rStyle w:val="CharAttribute501"/>
          <w:rFonts w:eastAsia="№Е" w:hAnsi="Times New Roman" w:cs="Times New Roman"/>
          <w:i w:val="0"/>
          <w:sz w:val="24"/>
        </w:rPr>
        <w:t>о</w:t>
      </w:r>
      <w:r w:rsidRPr="00F537AE">
        <w:rPr>
          <w:rStyle w:val="CharAttribute501"/>
          <w:rFonts w:eastAsia="№Е" w:hAnsi="Times New Roman" w:cs="Times New Roman"/>
          <w:i w:val="0"/>
          <w:sz w:val="24"/>
        </w:rPr>
        <w:t>приятий с обучающимися, проводится встреча родителей и обучающихся с представителями Управления образования, КДН и ЗП, ПДН);</w:t>
      </w:r>
    </w:p>
    <w:p w:rsidR="000C0BDA" w:rsidRPr="00F537AE" w:rsidRDefault="000C0BDA" w:rsidP="009B2888">
      <w:pPr>
        <w:numPr>
          <w:ilvl w:val="0"/>
          <w:numId w:val="130"/>
        </w:numPr>
        <w:tabs>
          <w:tab w:val="left" w:pos="993"/>
          <w:tab w:val="left" w:pos="1310"/>
        </w:tabs>
        <w:autoSpaceDE w:val="0"/>
        <w:autoSpaceDN w:val="0"/>
        <w:ind w:left="0" w:firstLine="567"/>
        <w:jc w:val="both"/>
        <w:rPr>
          <w:rFonts w:ascii="Times New Roman" w:hAnsi="Times New Roman" w:cs="Times New Roman"/>
          <w:bCs/>
        </w:rPr>
      </w:pPr>
      <w:r w:rsidRPr="00F537AE">
        <w:rPr>
          <w:rFonts w:ascii="Times New Roman" w:hAnsi="Times New Roman" w:cs="Times New Roman"/>
          <w:bCs/>
        </w:rPr>
        <w:t xml:space="preserve">проводимые для жителей села и организуемые </w:t>
      </w:r>
      <w:r w:rsidRPr="00F537AE">
        <w:rPr>
          <w:rStyle w:val="CharAttribute501"/>
          <w:rFonts w:eastAsia="№Е" w:hAnsi="Times New Roman" w:cs="Times New Roman"/>
          <w:i w:val="0"/>
          <w:iCs/>
          <w:sz w:val="24"/>
        </w:rPr>
        <w:t>совместно</w:t>
      </w:r>
      <w:r w:rsidRPr="00F537AE">
        <w:rPr>
          <w:rFonts w:ascii="Times New Roman" w:hAnsi="Times New Roman" w:cs="Times New Roman"/>
          <w:bCs/>
          <w:i/>
          <w:iCs/>
        </w:rPr>
        <w:t xml:space="preserve"> </w:t>
      </w:r>
      <w:r w:rsidRPr="00F537AE">
        <w:rPr>
          <w:rFonts w:ascii="Times New Roman" w:hAnsi="Times New Roman" w:cs="Times New Roman"/>
          <w:bCs/>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w:t>
      </w:r>
      <w:r w:rsidRPr="00F537AE">
        <w:rPr>
          <w:rFonts w:ascii="Times New Roman" w:hAnsi="Times New Roman" w:cs="Times New Roman"/>
          <w:bCs/>
        </w:rPr>
        <w:t>ю</w:t>
      </w:r>
      <w:r w:rsidRPr="00F537AE">
        <w:rPr>
          <w:rFonts w:ascii="Times New Roman" w:hAnsi="Times New Roman" w:cs="Times New Roman"/>
          <w:bCs/>
        </w:rPr>
        <w:t>щих:</w:t>
      </w:r>
    </w:p>
    <w:p w:rsidR="000C0BDA" w:rsidRPr="00F537AE" w:rsidRDefault="000C0BDA" w:rsidP="000C0BDA">
      <w:pPr>
        <w:tabs>
          <w:tab w:val="left" w:pos="993"/>
          <w:tab w:val="left" w:pos="1310"/>
        </w:tabs>
        <w:jc w:val="both"/>
        <w:rPr>
          <w:rFonts w:ascii="Times New Roman" w:hAnsi="Times New Roman" w:cs="Times New Roman"/>
          <w:bCs/>
        </w:rPr>
      </w:pPr>
      <w:r w:rsidRPr="00F537AE">
        <w:rPr>
          <w:rFonts w:ascii="Times New Roman" w:hAnsi="Times New Roman" w:cs="Times New Roman"/>
          <w:bCs/>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0C0BDA" w:rsidRPr="00F537AE" w:rsidRDefault="000C0BDA" w:rsidP="000C0BDA">
      <w:pPr>
        <w:tabs>
          <w:tab w:val="left" w:pos="993"/>
          <w:tab w:val="left" w:pos="1310"/>
        </w:tabs>
        <w:jc w:val="both"/>
        <w:rPr>
          <w:rFonts w:ascii="Times New Roman" w:hAnsi="Times New Roman" w:cs="Times New Roman"/>
          <w:bCs/>
        </w:rPr>
      </w:pPr>
      <w:r w:rsidRPr="00F537AE">
        <w:rPr>
          <w:rFonts w:ascii="Times New Roman" w:hAnsi="Times New Roman" w:cs="Times New Roman"/>
          <w:bCs/>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C0BDA" w:rsidRPr="00F537AE" w:rsidRDefault="000C0BDA" w:rsidP="000C0BDA">
      <w:pPr>
        <w:tabs>
          <w:tab w:val="left" w:pos="993"/>
          <w:tab w:val="left" w:pos="1310"/>
        </w:tabs>
        <w:jc w:val="both"/>
        <w:rPr>
          <w:rFonts w:ascii="Times New Roman" w:hAnsi="Times New Roman" w:cs="Times New Roman"/>
          <w:bCs/>
        </w:rPr>
      </w:pPr>
      <w:r w:rsidRPr="00F537AE">
        <w:rPr>
          <w:rFonts w:ascii="Times New Roman" w:hAnsi="Times New Roman" w:cs="Times New Roman"/>
          <w:bCs/>
        </w:rPr>
        <w:t>-концерты в сельском Доме культуры с вокальными, танцевальными выступлениями школ</w:t>
      </w:r>
      <w:r w:rsidRPr="00F537AE">
        <w:rPr>
          <w:rFonts w:ascii="Times New Roman" w:hAnsi="Times New Roman" w:cs="Times New Roman"/>
          <w:bCs/>
        </w:rPr>
        <w:t>ь</w:t>
      </w:r>
      <w:r w:rsidRPr="00F537AE">
        <w:rPr>
          <w:rFonts w:ascii="Times New Roman" w:hAnsi="Times New Roman" w:cs="Times New Roman"/>
          <w:bCs/>
        </w:rPr>
        <w:t>ников  в День пожилого человека, День защиты ребенка, на Масленицу, 8 Марта, 9 Мая и др.</w:t>
      </w:r>
    </w:p>
    <w:p w:rsidR="000C0BDA" w:rsidRPr="00F537AE" w:rsidRDefault="000C0BDA" w:rsidP="000C0BDA">
      <w:pPr>
        <w:ind w:firstLine="567"/>
        <w:jc w:val="both"/>
        <w:rPr>
          <w:rFonts w:ascii="Times New Roman" w:hAnsi="Times New Roman" w:cs="Times New Roman"/>
          <w:b/>
          <w:bCs/>
          <w:i/>
          <w:iCs/>
        </w:rPr>
      </w:pPr>
      <w:r w:rsidRPr="00F537AE">
        <w:rPr>
          <w:rFonts w:ascii="Times New Roman" w:hAnsi="Times New Roman" w:cs="Times New Roman"/>
          <w:b/>
          <w:bCs/>
          <w:i/>
          <w:iCs/>
        </w:rPr>
        <w:t>На школьном уровне:</w:t>
      </w:r>
    </w:p>
    <w:p w:rsidR="000C0BDA" w:rsidRPr="00F537AE" w:rsidRDefault="000C0BDA" w:rsidP="009B2888">
      <w:pPr>
        <w:numPr>
          <w:ilvl w:val="0"/>
          <w:numId w:val="130"/>
        </w:numPr>
        <w:tabs>
          <w:tab w:val="left" w:pos="993"/>
          <w:tab w:val="left" w:pos="1310"/>
        </w:tabs>
        <w:autoSpaceDE w:val="0"/>
        <w:autoSpaceDN w:val="0"/>
        <w:ind w:left="0" w:firstLine="567"/>
        <w:jc w:val="both"/>
        <w:rPr>
          <w:rStyle w:val="CharAttribute501"/>
          <w:rFonts w:hAnsi="Times New Roman" w:cs="Times New Roman"/>
          <w:i w:val="0"/>
          <w:sz w:val="24"/>
        </w:rPr>
      </w:pPr>
      <w:r w:rsidRPr="00F537AE">
        <w:rPr>
          <w:rStyle w:val="CharAttribute501"/>
          <w:rFonts w:eastAsia="№Е" w:hAnsi="Times New Roman" w:cs="Times New Roman"/>
          <w:i w:val="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C0BDA" w:rsidRPr="00F537AE" w:rsidRDefault="000C0BDA" w:rsidP="000C0BDA">
      <w:pPr>
        <w:tabs>
          <w:tab w:val="left" w:pos="993"/>
          <w:tab w:val="left" w:pos="1310"/>
        </w:tabs>
        <w:ind w:left="567"/>
        <w:jc w:val="both"/>
        <w:rPr>
          <w:rStyle w:val="CharAttribute501"/>
          <w:rFonts w:eastAsia="№Е" w:hAnsi="Times New Roman" w:cs="Times New Roman"/>
          <w:i w:val="0"/>
          <w:sz w:val="24"/>
        </w:rPr>
      </w:pPr>
      <w:r w:rsidRPr="00F537AE">
        <w:rPr>
          <w:rStyle w:val="CharAttribute501"/>
          <w:rFonts w:eastAsia="№Е" w:hAnsi="Times New Roman" w:cs="Times New Roman"/>
          <w:i w:val="0"/>
          <w:sz w:val="24"/>
        </w:rPr>
        <w:t>-День Учителя (поздравление учителей, концертная программа, подготовленная об</w:t>
      </w:r>
      <w:r w:rsidRPr="00F537AE">
        <w:rPr>
          <w:rStyle w:val="CharAttribute501"/>
          <w:rFonts w:eastAsia="№Е" w:hAnsi="Times New Roman" w:cs="Times New Roman"/>
          <w:i w:val="0"/>
          <w:sz w:val="24"/>
        </w:rPr>
        <w:t>у</w:t>
      </w:r>
      <w:r w:rsidRPr="00F537AE">
        <w:rPr>
          <w:rStyle w:val="CharAttribute501"/>
          <w:rFonts w:eastAsia="№Е" w:hAnsi="Times New Roman" w:cs="Times New Roman"/>
          <w:i w:val="0"/>
          <w:sz w:val="24"/>
        </w:rPr>
        <w:t>чающимися, проводимая в актовом зале при полном составе учеников и учителей Шк</w:t>
      </w:r>
      <w:r w:rsidRPr="00F537AE">
        <w:rPr>
          <w:rStyle w:val="CharAttribute501"/>
          <w:rFonts w:eastAsia="№Е" w:hAnsi="Times New Roman" w:cs="Times New Roman"/>
          <w:i w:val="0"/>
          <w:sz w:val="24"/>
        </w:rPr>
        <w:t>о</w:t>
      </w:r>
      <w:r w:rsidRPr="00F537AE">
        <w:rPr>
          <w:rStyle w:val="CharAttribute501"/>
          <w:rFonts w:eastAsia="№Е" w:hAnsi="Times New Roman" w:cs="Times New Roman"/>
          <w:i w:val="0"/>
          <w:sz w:val="24"/>
        </w:rPr>
        <w:t>лы);</w:t>
      </w:r>
    </w:p>
    <w:p w:rsidR="000C0BDA" w:rsidRPr="00F537AE" w:rsidRDefault="000C0BDA" w:rsidP="000C0BDA">
      <w:pPr>
        <w:tabs>
          <w:tab w:val="left" w:pos="993"/>
          <w:tab w:val="left" w:pos="1310"/>
        </w:tabs>
        <w:ind w:left="567"/>
        <w:jc w:val="both"/>
        <w:rPr>
          <w:rStyle w:val="CharAttribute501"/>
          <w:rFonts w:eastAsia="№Е" w:hAnsi="Times New Roman" w:cs="Times New Roman"/>
          <w:i w:val="0"/>
          <w:sz w:val="24"/>
        </w:rPr>
      </w:pPr>
      <w:r w:rsidRPr="00F537AE">
        <w:rPr>
          <w:rStyle w:val="CharAttribute501"/>
          <w:rFonts w:eastAsia="№Е" w:hAnsi="Times New Roman" w:cs="Times New Roman"/>
          <w:i w:val="0"/>
          <w:sz w:val="24"/>
        </w:rPr>
        <w:t>- День самоуправления в День Учителя (старшеклассники организуют учебный пр</w:t>
      </w:r>
      <w:r w:rsidRPr="00F537AE">
        <w:rPr>
          <w:rStyle w:val="CharAttribute501"/>
          <w:rFonts w:eastAsia="№Е" w:hAnsi="Times New Roman" w:cs="Times New Roman"/>
          <w:i w:val="0"/>
          <w:sz w:val="24"/>
        </w:rPr>
        <w:t>о</w:t>
      </w:r>
      <w:r w:rsidRPr="00F537AE">
        <w:rPr>
          <w:rStyle w:val="CharAttribute501"/>
          <w:rFonts w:eastAsia="№Е" w:hAnsi="Times New Roman" w:cs="Times New Roman"/>
          <w:i w:val="0"/>
          <w:sz w:val="24"/>
        </w:rPr>
        <w:t>цесс, проводят уроки, общешкольную линейку, следят за порядком в школе и т.п.);</w:t>
      </w:r>
    </w:p>
    <w:p w:rsidR="000C0BDA" w:rsidRPr="00F537AE" w:rsidRDefault="000C0BDA" w:rsidP="000C0BDA">
      <w:pPr>
        <w:tabs>
          <w:tab w:val="left" w:pos="993"/>
          <w:tab w:val="left" w:pos="1310"/>
        </w:tabs>
        <w:ind w:left="567"/>
        <w:jc w:val="both"/>
        <w:rPr>
          <w:rStyle w:val="CharAttribute501"/>
          <w:rFonts w:eastAsia="№Е" w:hAnsi="Times New Roman" w:cs="Times New Roman"/>
          <w:i w:val="0"/>
          <w:sz w:val="24"/>
        </w:rPr>
      </w:pPr>
      <w:r w:rsidRPr="00F537AE">
        <w:rPr>
          <w:rFonts w:ascii="Times New Roman" w:hAnsi="Times New Roman" w:cs="Times New Roman"/>
          <w:bCs/>
        </w:rPr>
        <w:t xml:space="preserve">-праздники, концерты, конкурсные программы  в </w:t>
      </w:r>
      <w:r w:rsidRPr="00F537AE">
        <w:rPr>
          <w:rStyle w:val="CharAttribute501"/>
          <w:rFonts w:eastAsia="№Е" w:hAnsi="Times New Roman" w:cs="Times New Roman"/>
          <w:i w:val="0"/>
          <w:sz w:val="24"/>
        </w:rPr>
        <w:t>Новогодние праздники, Осенние праздники, День матери, 8 Марта, День защитника Отечества, День Победы, выпус</w:t>
      </w:r>
      <w:r w:rsidRPr="00F537AE">
        <w:rPr>
          <w:rStyle w:val="CharAttribute501"/>
          <w:rFonts w:eastAsia="№Е" w:hAnsi="Times New Roman" w:cs="Times New Roman"/>
          <w:i w:val="0"/>
          <w:sz w:val="24"/>
        </w:rPr>
        <w:t>к</w:t>
      </w:r>
      <w:r w:rsidRPr="00F537AE">
        <w:rPr>
          <w:rStyle w:val="CharAttribute501"/>
          <w:rFonts w:eastAsia="№Е" w:hAnsi="Times New Roman" w:cs="Times New Roman"/>
          <w:i w:val="0"/>
          <w:sz w:val="24"/>
        </w:rPr>
        <w:t>ные вечера, «Первый звонок», «Последний звонок»  и др.;</w:t>
      </w:r>
    </w:p>
    <w:p w:rsidR="000C0BDA" w:rsidRPr="00F537AE" w:rsidRDefault="000C0BDA" w:rsidP="000C0BDA">
      <w:pPr>
        <w:tabs>
          <w:tab w:val="left" w:pos="993"/>
          <w:tab w:val="left" w:pos="1310"/>
        </w:tabs>
        <w:ind w:left="567"/>
        <w:jc w:val="both"/>
        <w:rPr>
          <w:rStyle w:val="CharAttribute501"/>
          <w:rFonts w:eastAsia="№Е" w:hAnsi="Times New Roman" w:cs="Times New Roman"/>
          <w:i w:val="0"/>
          <w:sz w:val="24"/>
        </w:rPr>
      </w:pPr>
      <w:r w:rsidRPr="00F537AE">
        <w:rPr>
          <w:rStyle w:val="CharAttribute501"/>
          <w:rFonts w:eastAsia="№Е" w:hAnsi="Times New Roman" w:cs="Times New Roman"/>
          <w:i w:val="0"/>
          <w:sz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0C0BDA" w:rsidRPr="00F537AE" w:rsidRDefault="000C0BDA" w:rsidP="000C0BDA">
      <w:pPr>
        <w:tabs>
          <w:tab w:val="left" w:pos="993"/>
          <w:tab w:val="left" w:pos="1310"/>
        </w:tabs>
        <w:ind w:left="567"/>
        <w:jc w:val="both"/>
        <w:rPr>
          <w:rStyle w:val="CharAttribute501"/>
          <w:rFonts w:eastAsia="№Е" w:hAnsi="Times New Roman" w:cs="Times New Roman"/>
          <w:i w:val="0"/>
          <w:sz w:val="24"/>
        </w:rPr>
      </w:pPr>
      <w:r w:rsidRPr="00F537AE">
        <w:rPr>
          <w:rStyle w:val="CharAttribute501"/>
          <w:rFonts w:eastAsia="№Е" w:hAnsi="Times New Roman" w:cs="Times New Roman"/>
          <w:i w:val="0"/>
          <w:sz w:val="24"/>
        </w:rPr>
        <w:t xml:space="preserve">-День науки (подготовка проектов, исследовательских работ и их защита)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Е"/>
          <w:bCs/>
          <w:i w:val="0"/>
          <w:sz w:val="24"/>
          <w:szCs w:val="24"/>
        </w:rPr>
      </w:pPr>
      <w:r w:rsidRPr="00F537AE">
        <w:rPr>
          <w:rStyle w:val="CharAttribute501"/>
          <w:rFonts w:eastAsia="№Е"/>
          <w:i w:val="0"/>
          <w:sz w:val="24"/>
          <w:szCs w:val="24"/>
        </w:rPr>
        <w:t>торжественные р</w:t>
      </w:r>
      <w:r w:rsidRPr="00F537AE">
        <w:rPr>
          <w:bCs/>
          <w:sz w:val="24"/>
          <w:szCs w:val="24"/>
        </w:rPr>
        <w:t xml:space="preserve">итуалы посвящения, связанные с переходом учащихся на </w:t>
      </w:r>
      <w:r w:rsidRPr="00F537AE">
        <w:rPr>
          <w:rStyle w:val="CharAttribute501"/>
          <w:rFonts w:eastAsia="№Е"/>
          <w:i w:val="0"/>
          <w:iCs/>
          <w:sz w:val="24"/>
          <w:szCs w:val="24"/>
        </w:rPr>
        <w:t>следу</w:t>
      </w:r>
      <w:r w:rsidRPr="00F537AE">
        <w:rPr>
          <w:rStyle w:val="CharAttribute501"/>
          <w:rFonts w:eastAsia="№Е"/>
          <w:i w:val="0"/>
          <w:iCs/>
          <w:sz w:val="24"/>
          <w:szCs w:val="24"/>
        </w:rPr>
        <w:t>ю</w:t>
      </w:r>
      <w:r w:rsidRPr="00F537AE">
        <w:rPr>
          <w:rStyle w:val="CharAttribute501"/>
          <w:rFonts w:eastAsia="№Е"/>
          <w:i w:val="0"/>
          <w:iCs/>
          <w:sz w:val="24"/>
          <w:szCs w:val="24"/>
        </w:rPr>
        <w:t>щую</w:t>
      </w:r>
      <w:r w:rsidRPr="00F537AE">
        <w:rPr>
          <w:bCs/>
          <w:sz w:val="24"/>
          <w:szCs w:val="24"/>
        </w:rPr>
        <w:t xml:space="preserve"> ступень образования, символизирующие приобретение ими новых социальных статусов в школе и р</w:t>
      </w:r>
      <w:r w:rsidRPr="00F537AE">
        <w:rPr>
          <w:rStyle w:val="CharAttribute501"/>
          <w:rFonts w:eastAsia="№Е"/>
          <w:i w:val="0"/>
          <w:sz w:val="24"/>
          <w:szCs w:val="24"/>
        </w:rPr>
        <w:t>азвивающие школьную идентичность детей:</w:t>
      </w:r>
    </w:p>
    <w:p w:rsidR="000C0BDA" w:rsidRPr="00F537AE" w:rsidRDefault="000C0BDA" w:rsidP="000C0BDA">
      <w:pPr>
        <w:pStyle w:val="af7"/>
        <w:tabs>
          <w:tab w:val="left" w:pos="993"/>
          <w:tab w:val="left" w:pos="1310"/>
        </w:tabs>
        <w:ind w:left="567"/>
        <w:jc w:val="both"/>
        <w:rPr>
          <w:rStyle w:val="CharAttribute501"/>
          <w:rFonts w:eastAsia="№Е"/>
          <w:i w:val="0"/>
          <w:sz w:val="24"/>
          <w:szCs w:val="24"/>
        </w:rPr>
      </w:pPr>
      <w:r w:rsidRPr="00F537AE">
        <w:rPr>
          <w:rStyle w:val="CharAttribute501"/>
          <w:rFonts w:eastAsia="№Е"/>
          <w:i w:val="0"/>
          <w:sz w:val="24"/>
          <w:szCs w:val="24"/>
        </w:rPr>
        <w:t>- «Посвящение в первоклассники»;</w:t>
      </w:r>
    </w:p>
    <w:p w:rsidR="000C0BDA" w:rsidRPr="00F537AE" w:rsidRDefault="000C0BDA" w:rsidP="000C0BDA">
      <w:pPr>
        <w:pStyle w:val="af7"/>
        <w:tabs>
          <w:tab w:val="left" w:pos="993"/>
          <w:tab w:val="left" w:pos="1310"/>
        </w:tabs>
        <w:ind w:left="567"/>
        <w:jc w:val="both"/>
        <w:rPr>
          <w:rStyle w:val="CharAttribute501"/>
          <w:rFonts w:eastAsia="№Е"/>
          <w:i w:val="0"/>
          <w:sz w:val="24"/>
          <w:szCs w:val="24"/>
        </w:rPr>
      </w:pPr>
      <w:r w:rsidRPr="00F537AE">
        <w:rPr>
          <w:rStyle w:val="CharAttribute501"/>
          <w:rFonts w:eastAsia="№Е"/>
          <w:i w:val="0"/>
          <w:sz w:val="24"/>
          <w:szCs w:val="24"/>
        </w:rPr>
        <w:t>- «Посвящение в пятиклассники»;</w:t>
      </w:r>
    </w:p>
    <w:p w:rsidR="000C0BDA" w:rsidRPr="00F537AE" w:rsidRDefault="000C0BDA" w:rsidP="000C0BDA">
      <w:pPr>
        <w:pStyle w:val="af7"/>
        <w:tabs>
          <w:tab w:val="left" w:pos="993"/>
          <w:tab w:val="left" w:pos="1310"/>
        </w:tabs>
        <w:ind w:left="567"/>
        <w:jc w:val="both"/>
        <w:rPr>
          <w:rStyle w:val="CharAttribute501"/>
          <w:rFonts w:eastAsia="№Е"/>
          <w:i w:val="0"/>
          <w:sz w:val="24"/>
          <w:szCs w:val="24"/>
        </w:rPr>
      </w:pPr>
      <w:r w:rsidRPr="00F537AE">
        <w:rPr>
          <w:rStyle w:val="CharAttribute501"/>
          <w:rFonts w:eastAsia="№Е"/>
          <w:i w:val="0"/>
          <w:sz w:val="24"/>
          <w:szCs w:val="24"/>
        </w:rPr>
        <w:lastRenderedPageBreak/>
        <w:t>- «Прием в РДШ»;</w:t>
      </w:r>
    </w:p>
    <w:p w:rsidR="000C0BDA" w:rsidRPr="00F537AE" w:rsidRDefault="000C0BDA" w:rsidP="000C0BDA">
      <w:pPr>
        <w:pStyle w:val="af7"/>
        <w:tabs>
          <w:tab w:val="left" w:pos="993"/>
          <w:tab w:val="left" w:pos="1310"/>
        </w:tabs>
        <w:ind w:left="567"/>
        <w:jc w:val="both"/>
        <w:rPr>
          <w:bCs/>
          <w:sz w:val="24"/>
          <w:szCs w:val="24"/>
        </w:rPr>
      </w:pPr>
      <w:r w:rsidRPr="00F537AE">
        <w:rPr>
          <w:bCs/>
          <w:sz w:val="24"/>
          <w:szCs w:val="24"/>
        </w:rPr>
        <w:t>- «Первый звонок»;</w:t>
      </w:r>
    </w:p>
    <w:p w:rsidR="000C0BDA" w:rsidRPr="00F537AE" w:rsidRDefault="000C0BDA" w:rsidP="000C0BDA">
      <w:pPr>
        <w:pStyle w:val="af7"/>
        <w:tabs>
          <w:tab w:val="left" w:pos="993"/>
          <w:tab w:val="left" w:pos="1310"/>
        </w:tabs>
        <w:ind w:left="567"/>
        <w:jc w:val="both"/>
        <w:rPr>
          <w:bCs/>
          <w:sz w:val="24"/>
          <w:szCs w:val="24"/>
        </w:rPr>
      </w:pPr>
      <w:r w:rsidRPr="00F537AE">
        <w:rPr>
          <w:bCs/>
          <w:sz w:val="24"/>
          <w:szCs w:val="24"/>
        </w:rPr>
        <w:t>- «Последний звонок».</w:t>
      </w:r>
    </w:p>
    <w:p w:rsidR="000C0BDA" w:rsidRPr="00F537AE" w:rsidRDefault="000C0BDA" w:rsidP="009B2888">
      <w:pPr>
        <w:numPr>
          <w:ilvl w:val="0"/>
          <w:numId w:val="132"/>
        </w:numPr>
        <w:tabs>
          <w:tab w:val="left" w:pos="0"/>
          <w:tab w:val="left" w:pos="851"/>
        </w:tabs>
        <w:autoSpaceDE w:val="0"/>
        <w:ind w:left="0" w:firstLine="709"/>
        <w:jc w:val="both"/>
        <w:rPr>
          <w:rFonts w:ascii="Times New Roman" w:eastAsia="№Е" w:hAnsi="Times New Roman" w:cs="Times New Roman"/>
          <w:b/>
          <w:bCs/>
          <w:iCs/>
        </w:rPr>
      </w:pPr>
      <w:r w:rsidRPr="00F537AE">
        <w:rPr>
          <w:rFonts w:ascii="Times New Roman" w:hAnsi="Times New Roman" w:cs="Times New Roman"/>
          <w:bCs/>
        </w:rPr>
        <w:t>церемонии награждения (по итогам года) школьников и педагогов за активное уч</w:t>
      </w:r>
      <w:r w:rsidRPr="00F537AE">
        <w:rPr>
          <w:rFonts w:ascii="Times New Roman" w:hAnsi="Times New Roman" w:cs="Times New Roman"/>
          <w:bCs/>
        </w:rPr>
        <w:t>а</w:t>
      </w:r>
      <w:r w:rsidRPr="00F537AE">
        <w:rPr>
          <w:rFonts w:ascii="Times New Roman" w:hAnsi="Times New Roman" w:cs="Times New Roman"/>
          <w:bCs/>
        </w:rPr>
        <w:t>стие в жизни школы, защиту чести школы в конкурсах, соревнованиях, олимпиадах, знач</w:t>
      </w:r>
      <w:r w:rsidRPr="00F537AE">
        <w:rPr>
          <w:rFonts w:ascii="Times New Roman" w:hAnsi="Times New Roman" w:cs="Times New Roman"/>
          <w:bCs/>
        </w:rPr>
        <w:t>и</w:t>
      </w:r>
      <w:r w:rsidRPr="00F537AE">
        <w:rPr>
          <w:rFonts w:ascii="Times New Roman" w:hAnsi="Times New Roman" w:cs="Times New Roman"/>
          <w:bCs/>
        </w:rPr>
        <w:t>тельный вклад в развитие школы:</w:t>
      </w:r>
    </w:p>
    <w:p w:rsidR="000C0BDA" w:rsidRPr="00F537AE" w:rsidRDefault="000C0BDA" w:rsidP="000C0BDA">
      <w:pPr>
        <w:tabs>
          <w:tab w:val="left" w:pos="0"/>
          <w:tab w:val="left" w:pos="851"/>
        </w:tabs>
        <w:ind w:left="709"/>
        <w:jc w:val="both"/>
        <w:rPr>
          <w:rFonts w:ascii="Times New Roman" w:hAnsi="Times New Roman" w:cs="Times New Roman"/>
          <w:bCs/>
        </w:rPr>
      </w:pPr>
      <w:r w:rsidRPr="00F537AE">
        <w:rPr>
          <w:rFonts w:ascii="Times New Roman" w:hAnsi="Times New Roman" w:cs="Times New Roman"/>
          <w:bCs/>
        </w:rPr>
        <w:t>-еженедельные общешкольные линейки (по вторникам) с вручением грамот и благ</w:t>
      </w:r>
      <w:r w:rsidRPr="00F537AE">
        <w:rPr>
          <w:rFonts w:ascii="Times New Roman" w:hAnsi="Times New Roman" w:cs="Times New Roman"/>
          <w:bCs/>
        </w:rPr>
        <w:t>о</w:t>
      </w:r>
      <w:r w:rsidRPr="00F537AE">
        <w:rPr>
          <w:rFonts w:ascii="Times New Roman" w:hAnsi="Times New Roman" w:cs="Times New Roman"/>
          <w:bCs/>
        </w:rPr>
        <w:t>дарностей;</w:t>
      </w:r>
    </w:p>
    <w:p w:rsidR="000C0BDA" w:rsidRPr="00F537AE" w:rsidRDefault="000C0BDA" w:rsidP="000C0BDA">
      <w:pPr>
        <w:tabs>
          <w:tab w:val="left" w:pos="0"/>
          <w:tab w:val="left" w:pos="851"/>
        </w:tabs>
        <w:ind w:left="709"/>
        <w:jc w:val="both"/>
        <w:rPr>
          <w:rFonts w:ascii="Times New Roman" w:hAnsi="Times New Roman" w:cs="Times New Roman"/>
          <w:bCs/>
        </w:rPr>
      </w:pPr>
      <w:r w:rsidRPr="00F537AE">
        <w:rPr>
          <w:rFonts w:ascii="Times New Roman" w:hAnsi="Times New Roman" w:cs="Times New Roman"/>
          <w:bCs/>
        </w:rPr>
        <w:t>-награждение на торжественной линейке «Последний звонок» по итогам учебного г</w:t>
      </w:r>
      <w:r w:rsidRPr="00F537AE">
        <w:rPr>
          <w:rFonts w:ascii="Times New Roman" w:hAnsi="Times New Roman" w:cs="Times New Roman"/>
          <w:bCs/>
        </w:rPr>
        <w:t>о</w:t>
      </w:r>
      <w:r w:rsidRPr="00F537AE">
        <w:rPr>
          <w:rFonts w:ascii="Times New Roman" w:hAnsi="Times New Roman" w:cs="Times New Roman"/>
          <w:bCs/>
        </w:rPr>
        <w:t>да Похвальными листами и грамотами обучающихся, а также классов, победивших в конкурсе  «Лучший класс школы».</w:t>
      </w:r>
    </w:p>
    <w:p w:rsidR="000C0BDA" w:rsidRPr="00F537AE" w:rsidRDefault="000C0BDA" w:rsidP="000C0BDA">
      <w:pPr>
        <w:tabs>
          <w:tab w:val="left" w:pos="0"/>
          <w:tab w:val="left" w:pos="851"/>
        </w:tabs>
        <w:ind w:left="709"/>
        <w:jc w:val="both"/>
        <w:rPr>
          <w:rStyle w:val="CharAttribute501"/>
          <w:rFonts w:eastAsia="№Е" w:hAnsi="Times New Roman" w:cs="Times New Roman"/>
          <w:b/>
          <w:bCs/>
          <w:i w:val="0"/>
          <w:iCs/>
          <w:sz w:val="24"/>
        </w:rPr>
      </w:pPr>
      <w:r w:rsidRPr="00F537AE">
        <w:rPr>
          <w:rFonts w:ascii="Times New Roman" w:hAnsi="Times New Roman" w:cs="Times New Roman"/>
          <w:b/>
          <w:bCs/>
          <w:i/>
          <w:iCs/>
        </w:rPr>
        <w:t>На уровне классов:</w:t>
      </w:r>
      <w:r w:rsidRPr="00F537AE">
        <w:rPr>
          <w:rStyle w:val="CharAttribute501"/>
          <w:rFonts w:eastAsia="№Е" w:hAnsi="Times New Roman" w:cs="Times New Roman"/>
          <w:b/>
          <w:bCs/>
          <w:i w:val="0"/>
          <w:iCs/>
          <w:sz w:val="24"/>
        </w:rPr>
        <w:t xml:space="preserve"> </w:t>
      </w:r>
    </w:p>
    <w:p w:rsidR="000C0BDA" w:rsidRPr="00F537AE" w:rsidRDefault="000C0BDA" w:rsidP="009B2888">
      <w:pPr>
        <w:numPr>
          <w:ilvl w:val="0"/>
          <w:numId w:val="132"/>
        </w:numPr>
        <w:tabs>
          <w:tab w:val="left" w:pos="0"/>
          <w:tab w:val="left" w:pos="851"/>
        </w:tabs>
        <w:autoSpaceDE w:val="0"/>
        <w:ind w:left="0" w:firstLine="567"/>
        <w:jc w:val="both"/>
        <w:rPr>
          <w:rStyle w:val="CharAttribute501"/>
          <w:rFonts w:eastAsia="№Е" w:hAnsi="Times New Roman" w:cs="Times New Roman"/>
          <w:i w:val="0"/>
          <w:sz w:val="24"/>
        </w:rPr>
      </w:pPr>
      <w:r w:rsidRPr="00F537AE">
        <w:rPr>
          <w:rFonts w:ascii="Times New Roman" w:hAnsi="Times New Roman" w:cs="Times New Roman"/>
          <w:bCs/>
        </w:rPr>
        <w:t>выбор и делегирование представителей классов в общешкольные советы</w:t>
      </w:r>
      <w:r w:rsidRPr="00F537AE">
        <w:rPr>
          <w:rStyle w:val="CharAttribute501"/>
          <w:rFonts w:eastAsia="№Е" w:hAnsi="Times New Roman" w:cs="Times New Roman"/>
          <w:i w:val="0"/>
          <w:sz w:val="24"/>
        </w:rPr>
        <w:t xml:space="preserve"> дел, отве</w:t>
      </w:r>
      <w:r w:rsidRPr="00F537AE">
        <w:rPr>
          <w:rStyle w:val="CharAttribute501"/>
          <w:rFonts w:eastAsia="№Е" w:hAnsi="Times New Roman" w:cs="Times New Roman"/>
          <w:i w:val="0"/>
          <w:sz w:val="24"/>
        </w:rPr>
        <w:t>т</w:t>
      </w:r>
      <w:r w:rsidRPr="00F537AE">
        <w:rPr>
          <w:rStyle w:val="CharAttribute501"/>
          <w:rFonts w:eastAsia="№Е" w:hAnsi="Times New Roman" w:cs="Times New Roman"/>
          <w:i w:val="0"/>
          <w:sz w:val="24"/>
        </w:rPr>
        <w:t xml:space="preserve">ственных за подготовку общешкольных ключевых дел;  </w:t>
      </w:r>
    </w:p>
    <w:p w:rsidR="000C0BDA" w:rsidRPr="00F537AE" w:rsidRDefault="000C0BDA" w:rsidP="009B2888">
      <w:pPr>
        <w:numPr>
          <w:ilvl w:val="0"/>
          <w:numId w:val="132"/>
        </w:numPr>
        <w:tabs>
          <w:tab w:val="left" w:pos="0"/>
          <w:tab w:val="left" w:pos="851"/>
        </w:tabs>
        <w:autoSpaceDE w:val="0"/>
        <w:ind w:left="0" w:firstLine="567"/>
        <w:jc w:val="both"/>
        <w:rPr>
          <w:rStyle w:val="CharAttribute501"/>
          <w:rFonts w:eastAsia="№Е" w:hAnsi="Times New Roman" w:cs="Times New Roman"/>
          <w:i w:val="0"/>
          <w:sz w:val="24"/>
        </w:rPr>
      </w:pPr>
      <w:r w:rsidRPr="00F537AE">
        <w:rPr>
          <w:rStyle w:val="CharAttribute501"/>
          <w:rFonts w:eastAsia="№Е" w:hAnsi="Times New Roman" w:cs="Times New Roman"/>
          <w:i w:val="0"/>
          <w:sz w:val="24"/>
        </w:rPr>
        <w:t xml:space="preserve">участие школьных классов в реализации общешкольных ключевых дел; </w:t>
      </w:r>
    </w:p>
    <w:p w:rsidR="000C0BDA" w:rsidRPr="00F537AE" w:rsidRDefault="000C0BDA" w:rsidP="009B2888">
      <w:pPr>
        <w:numPr>
          <w:ilvl w:val="0"/>
          <w:numId w:val="132"/>
        </w:numPr>
        <w:tabs>
          <w:tab w:val="left" w:pos="0"/>
          <w:tab w:val="left" w:pos="851"/>
        </w:tabs>
        <w:autoSpaceDE w:val="0"/>
        <w:ind w:left="0" w:firstLine="567"/>
        <w:jc w:val="both"/>
        <w:rPr>
          <w:rFonts w:ascii="Times New Roman" w:hAnsi="Times New Roman" w:cs="Times New Roman"/>
        </w:rPr>
      </w:pPr>
      <w:r w:rsidRPr="00F537AE">
        <w:rPr>
          <w:rStyle w:val="CharAttribute501"/>
          <w:rFonts w:eastAsia="№Е" w:hAnsi="Times New Roman" w:cs="Times New Roman"/>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w:t>
      </w:r>
      <w:r w:rsidRPr="00F537AE">
        <w:rPr>
          <w:rStyle w:val="CharAttribute501"/>
          <w:rFonts w:eastAsia="№Е" w:hAnsi="Times New Roman" w:cs="Times New Roman"/>
          <w:i w:val="0"/>
          <w:sz w:val="24"/>
        </w:rPr>
        <w:t>е</w:t>
      </w:r>
      <w:r w:rsidRPr="00F537AE">
        <w:rPr>
          <w:rStyle w:val="CharAttribute501"/>
          <w:rFonts w:eastAsia="№Е" w:hAnsi="Times New Roman" w:cs="Times New Roman"/>
          <w:i w:val="0"/>
          <w:sz w:val="24"/>
        </w:rPr>
        <w:t>школьных советов дела.</w:t>
      </w:r>
    </w:p>
    <w:p w:rsidR="000C0BDA" w:rsidRPr="00F537AE" w:rsidRDefault="000C0BDA" w:rsidP="000C0BDA">
      <w:pPr>
        <w:ind w:firstLine="709"/>
        <w:jc w:val="both"/>
        <w:rPr>
          <w:rStyle w:val="CharAttribute501"/>
          <w:rFonts w:eastAsia="№Е" w:hAnsi="Times New Roman" w:cs="Times New Roman"/>
          <w:b/>
          <w:bCs/>
          <w:i w:val="0"/>
          <w:iCs/>
          <w:sz w:val="24"/>
        </w:rPr>
      </w:pPr>
      <w:r w:rsidRPr="00F537AE">
        <w:rPr>
          <w:rFonts w:ascii="Times New Roman" w:hAnsi="Times New Roman" w:cs="Times New Roman"/>
          <w:b/>
          <w:bCs/>
          <w:i/>
          <w:iCs/>
        </w:rPr>
        <w:t>На индивидуальном уровне:</w:t>
      </w:r>
      <w:r w:rsidRPr="00F537AE">
        <w:rPr>
          <w:rStyle w:val="CharAttribute501"/>
          <w:rFonts w:eastAsia="№Е" w:hAnsi="Times New Roman" w:cs="Times New Roman"/>
          <w:b/>
          <w:bCs/>
          <w:i w:val="0"/>
          <w:iCs/>
          <w:sz w:val="24"/>
        </w:rPr>
        <w:t xml:space="preserve"> </w:t>
      </w:r>
    </w:p>
    <w:p w:rsidR="000C0BDA" w:rsidRPr="00F537AE" w:rsidRDefault="000C0BDA" w:rsidP="009B2888">
      <w:pPr>
        <w:numPr>
          <w:ilvl w:val="0"/>
          <w:numId w:val="132"/>
        </w:numPr>
        <w:tabs>
          <w:tab w:val="left" w:pos="0"/>
          <w:tab w:val="left" w:pos="851"/>
        </w:tabs>
        <w:autoSpaceDE w:val="0"/>
        <w:ind w:left="0" w:firstLine="567"/>
        <w:jc w:val="both"/>
        <w:rPr>
          <w:rFonts w:ascii="Times New Roman" w:hAnsi="Times New Roman" w:cs="Times New Roman"/>
        </w:rPr>
      </w:pPr>
      <w:r w:rsidRPr="00F537AE">
        <w:rPr>
          <w:rStyle w:val="CharAttribute501"/>
          <w:rFonts w:eastAsia="№Е" w:hAnsi="Times New Roman" w:cs="Times New Roman"/>
          <w:i w:val="0"/>
          <w:iCs/>
          <w:sz w:val="24"/>
        </w:rPr>
        <w:t>вовлечение по возможности</w:t>
      </w:r>
      <w:r w:rsidRPr="00F537AE">
        <w:rPr>
          <w:rFonts w:ascii="Times New Roman" w:hAnsi="Times New Roman" w:cs="Times New Roman"/>
          <w:i/>
        </w:rPr>
        <w:t xml:space="preserve"> </w:t>
      </w:r>
      <w:r w:rsidRPr="00F537AE">
        <w:rPr>
          <w:rFonts w:ascii="Times New Roman" w:hAnsi="Times New Roman" w:cs="Times New Roman"/>
        </w:rPr>
        <w:t>каждого ребенка в ключевые дела школы в одной из возможных для них ролей: сценаристов, постановщиков, исполнителей, ведущих, декорат</w:t>
      </w:r>
      <w:r w:rsidRPr="00F537AE">
        <w:rPr>
          <w:rFonts w:ascii="Times New Roman" w:hAnsi="Times New Roman" w:cs="Times New Roman"/>
        </w:rPr>
        <w:t>о</w:t>
      </w:r>
      <w:r w:rsidRPr="00F537AE">
        <w:rPr>
          <w:rFonts w:ascii="Times New Roman" w:hAnsi="Times New Roman" w:cs="Times New Roman"/>
        </w:rPr>
        <w:t>ров, музыкальных редакторов, корреспондентов, ответственных за костюмы и оборудование, ответственных за приглашение и встречу гостей и т.п.);</w:t>
      </w:r>
    </w:p>
    <w:p w:rsidR="000C0BDA" w:rsidRPr="00F537AE" w:rsidRDefault="000C0BDA" w:rsidP="009B2888">
      <w:pPr>
        <w:numPr>
          <w:ilvl w:val="0"/>
          <w:numId w:val="132"/>
        </w:numPr>
        <w:tabs>
          <w:tab w:val="left" w:pos="0"/>
          <w:tab w:val="left" w:pos="851"/>
        </w:tabs>
        <w:autoSpaceDE w:val="0"/>
        <w:ind w:left="0" w:firstLine="567"/>
        <w:jc w:val="both"/>
        <w:rPr>
          <w:rFonts w:ascii="Times New Roman" w:eastAsia="№Е" w:hAnsi="Times New Roman" w:cs="Times New Roman"/>
          <w:iCs/>
        </w:rPr>
      </w:pPr>
      <w:r w:rsidRPr="00F537AE">
        <w:rPr>
          <w:rFonts w:ascii="Times New Roman" w:hAnsi="Times New Roman" w:cs="Times New Roman"/>
        </w:rPr>
        <w:t>индивидуальная помощь ребенку (</w:t>
      </w:r>
      <w:r w:rsidRPr="00F537AE">
        <w:rPr>
          <w:rFonts w:ascii="Times New Roman" w:eastAsia="№Е" w:hAnsi="Times New Roman" w:cs="Times New Roman"/>
          <w:iCs/>
        </w:rPr>
        <w:t xml:space="preserve">при необходимости) в освоении навыков </w:t>
      </w:r>
      <w:r w:rsidRPr="00F537AE">
        <w:rPr>
          <w:rFonts w:ascii="Times New Roman" w:hAnsi="Times New Roman" w:cs="Times New Roman"/>
        </w:rPr>
        <w:t>подг</w:t>
      </w:r>
      <w:r w:rsidRPr="00F537AE">
        <w:rPr>
          <w:rFonts w:ascii="Times New Roman" w:hAnsi="Times New Roman" w:cs="Times New Roman"/>
        </w:rPr>
        <w:t>о</w:t>
      </w:r>
      <w:r w:rsidRPr="00F537AE">
        <w:rPr>
          <w:rFonts w:ascii="Times New Roman" w:hAnsi="Times New Roman" w:cs="Times New Roman"/>
        </w:rPr>
        <w:t>товки, проведения и анализа ключевых дел;</w:t>
      </w:r>
    </w:p>
    <w:p w:rsidR="000C0BDA" w:rsidRPr="00F537AE" w:rsidRDefault="000C0BDA" w:rsidP="009B2888">
      <w:pPr>
        <w:numPr>
          <w:ilvl w:val="0"/>
          <w:numId w:val="132"/>
        </w:numPr>
        <w:tabs>
          <w:tab w:val="left" w:pos="0"/>
          <w:tab w:val="left" w:pos="851"/>
        </w:tabs>
        <w:autoSpaceDE w:val="0"/>
        <w:ind w:left="0" w:firstLine="567"/>
        <w:jc w:val="both"/>
        <w:rPr>
          <w:rFonts w:ascii="Times New Roman" w:eastAsia="№Е" w:hAnsi="Times New Roman" w:cs="Times New Roman"/>
          <w:b/>
          <w:bCs/>
          <w:iCs/>
        </w:rPr>
      </w:pPr>
      <w:r w:rsidRPr="00F537AE">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C0BDA" w:rsidRPr="00F537AE" w:rsidRDefault="000C0BDA" w:rsidP="009B2888">
      <w:pPr>
        <w:numPr>
          <w:ilvl w:val="0"/>
          <w:numId w:val="132"/>
        </w:numPr>
        <w:tabs>
          <w:tab w:val="left" w:pos="0"/>
          <w:tab w:val="left" w:pos="851"/>
        </w:tabs>
        <w:autoSpaceDE w:val="0"/>
        <w:ind w:left="0" w:firstLine="567"/>
        <w:jc w:val="both"/>
        <w:rPr>
          <w:rStyle w:val="CharAttribute501"/>
          <w:rFonts w:eastAsia="№Е" w:hAnsi="Times New Roman" w:cs="Times New Roman"/>
          <w:b/>
          <w:bCs/>
          <w:i w:val="0"/>
          <w:iCs/>
          <w:sz w:val="24"/>
        </w:rPr>
      </w:pPr>
      <w:r w:rsidRPr="00F537AE">
        <w:rPr>
          <w:rFonts w:ascii="Times New Roman" w:hAnsi="Times New Roman" w:cs="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C0BDA" w:rsidRPr="00F537AE" w:rsidRDefault="000C0BDA" w:rsidP="000C0BDA">
      <w:pPr>
        <w:jc w:val="both"/>
        <w:rPr>
          <w:rFonts w:ascii="Times New Roman" w:hAnsi="Times New Roman" w:cs="Times New Roman"/>
          <w:b/>
          <w:iCs/>
          <w:w w:val="0"/>
        </w:rPr>
      </w:pPr>
      <w:r w:rsidRPr="00F537AE">
        <w:rPr>
          <w:rFonts w:ascii="Times New Roman" w:hAnsi="Times New Roman" w:cs="Times New Roman"/>
          <w:b/>
          <w:iCs/>
          <w:w w:val="0"/>
        </w:rPr>
        <w:t>3.2. Модуль «Классное руководство»</w:t>
      </w:r>
    </w:p>
    <w:p w:rsidR="000C0BDA" w:rsidRPr="00F537AE" w:rsidRDefault="000C0BDA" w:rsidP="000C0BDA">
      <w:pPr>
        <w:pStyle w:val="aff"/>
        <w:spacing w:after="0"/>
        <w:ind w:left="0" w:right="-1" w:firstLine="567"/>
        <w:jc w:val="both"/>
        <w:rPr>
          <w:i/>
          <w:sz w:val="24"/>
          <w:szCs w:val="24"/>
        </w:rPr>
      </w:pPr>
      <w:r w:rsidRPr="00F537AE">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w:t>
      </w:r>
      <w:r w:rsidRPr="00F537AE">
        <w:rPr>
          <w:sz w:val="24"/>
          <w:szCs w:val="24"/>
        </w:rPr>
        <w:t>н</w:t>
      </w:r>
      <w:r w:rsidRPr="00F537AE">
        <w:rPr>
          <w:sz w:val="24"/>
          <w:szCs w:val="24"/>
        </w:rPr>
        <w:t>ными представителями.</w:t>
      </w:r>
    </w:p>
    <w:p w:rsidR="000C0BDA" w:rsidRPr="00F537AE" w:rsidRDefault="000C0BDA" w:rsidP="000C0BDA">
      <w:pPr>
        <w:pStyle w:val="aff"/>
        <w:spacing w:after="0"/>
        <w:ind w:left="0" w:right="-1" w:firstLine="567"/>
        <w:jc w:val="both"/>
        <w:rPr>
          <w:rStyle w:val="CharAttribute502"/>
          <w:rFonts w:eastAsia="№Е"/>
          <w:b/>
          <w:bCs/>
          <w:iCs/>
          <w:sz w:val="24"/>
          <w:szCs w:val="24"/>
        </w:rPr>
      </w:pPr>
      <w:r w:rsidRPr="00F537AE">
        <w:rPr>
          <w:rStyle w:val="CharAttribute502"/>
          <w:rFonts w:eastAsia="№Е"/>
          <w:b/>
          <w:bCs/>
          <w:iCs/>
          <w:sz w:val="24"/>
          <w:szCs w:val="24"/>
        </w:rPr>
        <w:t>Работа с классным коллективом:</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sz w:val="24"/>
          <w:szCs w:val="24"/>
        </w:rPr>
        <w:t>организация интересных и полезных для личностного развития ребенка совмес</w:t>
      </w:r>
      <w:r w:rsidRPr="00F537AE">
        <w:rPr>
          <w:sz w:val="24"/>
          <w:szCs w:val="24"/>
        </w:rPr>
        <w:t>т</w:t>
      </w:r>
      <w:r w:rsidRPr="00F537AE">
        <w:rPr>
          <w:sz w:val="24"/>
          <w:szCs w:val="24"/>
        </w:rPr>
        <w:t>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w:t>
      </w:r>
      <w:r w:rsidRPr="00F537AE">
        <w:rPr>
          <w:sz w:val="24"/>
          <w:szCs w:val="24"/>
        </w:rPr>
        <w:t>о</w:t>
      </w:r>
      <w:r w:rsidRPr="00F537AE">
        <w:rPr>
          <w:sz w:val="24"/>
          <w:szCs w:val="24"/>
        </w:rPr>
        <w:t>сти), позволяющие с одной стороны, – вовлечь в них детей с самыми разными потребност</w:t>
      </w:r>
      <w:r w:rsidRPr="00F537AE">
        <w:rPr>
          <w:sz w:val="24"/>
          <w:szCs w:val="24"/>
        </w:rPr>
        <w:t>я</w:t>
      </w:r>
      <w:r w:rsidRPr="00F537AE">
        <w:rPr>
          <w:sz w:val="24"/>
          <w:szCs w:val="24"/>
        </w:rPr>
        <w:t xml:space="preserve">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C0BDA" w:rsidRPr="00F537AE" w:rsidRDefault="000C0BDA" w:rsidP="009B2888">
      <w:pPr>
        <w:pStyle w:val="af7"/>
        <w:widowControl/>
        <w:numPr>
          <w:ilvl w:val="0"/>
          <w:numId w:val="130"/>
        </w:numPr>
        <w:tabs>
          <w:tab w:val="left" w:pos="851"/>
          <w:tab w:val="left" w:pos="1310"/>
        </w:tabs>
        <w:autoSpaceDE/>
        <w:autoSpaceDN/>
        <w:ind w:left="0" w:firstLine="567"/>
        <w:jc w:val="both"/>
        <w:rPr>
          <w:sz w:val="24"/>
          <w:szCs w:val="24"/>
        </w:rPr>
      </w:pPr>
      <w:r w:rsidRPr="00F537AE">
        <w:rPr>
          <w:sz w:val="24"/>
          <w:szCs w:val="24"/>
        </w:rPr>
        <w:t>проведение классных часов как часов плодотворного и доверительного общения п</w:t>
      </w:r>
      <w:r w:rsidRPr="00F537AE">
        <w:rPr>
          <w:sz w:val="24"/>
          <w:szCs w:val="24"/>
        </w:rPr>
        <w:t>е</w:t>
      </w:r>
      <w:r w:rsidRPr="00F537AE">
        <w:rPr>
          <w:sz w:val="24"/>
          <w:szCs w:val="24"/>
        </w:rPr>
        <w:t>дагога и школьников, основанных на принципах уважительного отношения к личности р</w:t>
      </w:r>
      <w:r w:rsidRPr="00F537AE">
        <w:rPr>
          <w:sz w:val="24"/>
          <w:szCs w:val="24"/>
        </w:rPr>
        <w:t>е</w:t>
      </w:r>
      <w:r w:rsidRPr="00F537AE">
        <w:rPr>
          <w:sz w:val="24"/>
          <w:szCs w:val="24"/>
        </w:rPr>
        <w:t xml:space="preserve">бенка, поддержки активной позиции каждого ребенка в беседе, предоставления школьникам </w:t>
      </w:r>
      <w:r w:rsidRPr="00F537AE">
        <w:rPr>
          <w:sz w:val="24"/>
          <w:szCs w:val="24"/>
        </w:rPr>
        <w:lastRenderedPageBreak/>
        <w:t>возможности обсуждения и принятия решений по обсуждаемой проблеме, создания благ</w:t>
      </w:r>
      <w:r w:rsidRPr="00F537AE">
        <w:rPr>
          <w:sz w:val="24"/>
          <w:szCs w:val="24"/>
        </w:rPr>
        <w:t>о</w:t>
      </w:r>
      <w:r w:rsidRPr="00F537AE">
        <w:rPr>
          <w:sz w:val="24"/>
          <w:szCs w:val="24"/>
        </w:rPr>
        <w:t xml:space="preserve">приятной среды для общения.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Tahoma"/>
          <w:i w:val="0"/>
          <w:sz w:val="24"/>
          <w:szCs w:val="24"/>
        </w:rPr>
      </w:pPr>
      <w:r w:rsidRPr="00F537AE">
        <w:rPr>
          <w:rStyle w:val="CharAttribute504"/>
          <w:rFonts w:eastAsia="№Е"/>
          <w:sz w:val="24"/>
          <w:szCs w:val="24"/>
        </w:rPr>
        <w:t xml:space="preserve">сплочение коллектива класса через: </w:t>
      </w:r>
      <w:r w:rsidRPr="00F537AE">
        <w:rPr>
          <w:rFonts w:eastAsia="Tahoma"/>
          <w:sz w:val="24"/>
          <w:szCs w:val="24"/>
        </w:rPr>
        <w:t>и</w:t>
      </w:r>
      <w:r w:rsidRPr="00F537AE">
        <w:rPr>
          <w:rStyle w:val="CharAttribute501"/>
          <w:rFonts w:eastAsia="№Е"/>
          <w:i w:val="0"/>
          <w:sz w:val="24"/>
          <w:szCs w:val="24"/>
        </w:rPr>
        <w:t>гры и тренинги на сплочение и командообр</w:t>
      </w:r>
      <w:r w:rsidRPr="00F537AE">
        <w:rPr>
          <w:rStyle w:val="CharAttribute501"/>
          <w:rFonts w:eastAsia="№Е"/>
          <w:i w:val="0"/>
          <w:sz w:val="24"/>
          <w:szCs w:val="24"/>
        </w:rPr>
        <w:t>а</w:t>
      </w:r>
      <w:r w:rsidRPr="00F537AE">
        <w:rPr>
          <w:rStyle w:val="CharAttribute501"/>
          <w:rFonts w:eastAsia="№Е"/>
          <w:i w:val="0"/>
          <w:sz w:val="24"/>
          <w:szCs w:val="24"/>
        </w:rPr>
        <w:t>зование; однодневные  походы и экскурсии, организуемые классными руководителями и р</w:t>
      </w:r>
      <w:r w:rsidRPr="00F537AE">
        <w:rPr>
          <w:rStyle w:val="CharAttribute501"/>
          <w:rFonts w:eastAsia="№Е"/>
          <w:i w:val="0"/>
          <w:sz w:val="24"/>
          <w:szCs w:val="24"/>
        </w:rPr>
        <w:t>о</w:t>
      </w:r>
      <w:r w:rsidRPr="00F537AE">
        <w:rPr>
          <w:rStyle w:val="CharAttribute501"/>
          <w:rFonts w:eastAsia="№Е"/>
          <w:i w:val="0"/>
          <w:sz w:val="24"/>
          <w:szCs w:val="24"/>
        </w:rPr>
        <w:t xml:space="preserve">дителями; празднования в классе дней рождения детей, </w:t>
      </w:r>
      <w:r w:rsidRPr="00F537AE">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0C0BDA" w:rsidRPr="00F537AE" w:rsidRDefault="000C0BDA" w:rsidP="009B2888">
      <w:pPr>
        <w:pStyle w:val="af7"/>
        <w:widowControl/>
        <w:numPr>
          <w:ilvl w:val="0"/>
          <w:numId w:val="131"/>
        </w:numPr>
        <w:tabs>
          <w:tab w:val="left" w:pos="851"/>
        </w:tabs>
        <w:autoSpaceDE/>
        <w:autoSpaceDN/>
        <w:ind w:left="0" w:firstLine="567"/>
        <w:contextualSpacing/>
        <w:jc w:val="both"/>
        <w:rPr>
          <w:sz w:val="24"/>
          <w:szCs w:val="24"/>
        </w:rPr>
      </w:pPr>
      <w:r w:rsidRPr="00F537AE">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C0BDA" w:rsidRPr="00F537AE" w:rsidRDefault="000C0BDA" w:rsidP="000C0BDA">
      <w:pPr>
        <w:pStyle w:val="aff"/>
        <w:spacing w:after="0"/>
        <w:ind w:left="0" w:right="-1" w:firstLine="567"/>
        <w:jc w:val="both"/>
        <w:rPr>
          <w:rStyle w:val="CharAttribute502"/>
          <w:rFonts w:eastAsia="№Е"/>
          <w:b/>
          <w:bCs/>
          <w:iCs/>
          <w:sz w:val="24"/>
          <w:szCs w:val="24"/>
        </w:rPr>
      </w:pPr>
      <w:r w:rsidRPr="00F537AE">
        <w:rPr>
          <w:rStyle w:val="CharAttribute502"/>
          <w:rFonts w:eastAsia="№Е"/>
          <w:b/>
          <w:bCs/>
          <w:iCs/>
          <w:sz w:val="24"/>
          <w:szCs w:val="24"/>
        </w:rPr>
        <w:t>Индивидуальная работа с учащимися:</w:t>
      </w:r>
    </w:p>
    <w:p w:rsidR="000C0BDA" w:rsidRPr="00F537AE" w:rsidRDefault="000C0BDA" w:rsidP="009B2888">
      <w:pPr>
        <w:pStyle w:val="af7"/>
        <w:widowControl/>
        <w:numPr>
          <w:ilvl w:val="0"/>
          <w:numId w:val="131"/>
        </w:numPr>
        <w:tabs>
          <w:tab w:val="left" w:pos="851"/>
        </w:tabs>
        <w:autoSpaceDE/>
        <w:autoSpaceDN/>
        <w:ind w:left="0" w:firstLine="567"/>
        <w:contextualSpacing/>
        <w:jc w:val="both"/>
        <w:rPr>
          <w:sz w:val="24"/>
          <w:szCs w:val="24"/>
        </w:rPr>
      </w:pPr>
      <w:r w:rsidRPr="00F537AE">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w:t>
      </w:r>
      <w:r w:rsidRPr="00F537AE">
        <w:rPr>
          <w:sz w:val="24"/>
          <w:szCs w:val="24"/>
        </w:rPr>
        <w:t>е</w:t>
      </w:r>
      <w:r w:rsidRPr="00F537AE">
        <w:rPr>
          <w:sz w:val="24"/>
          <w:szCs w:val="24"/>
        </w:rPr>
        <w:t>ских ситуациях, в играх, погружающих ребенка в мир человеческих отношений, в орган</w:t>
      </w:r>
      <w:r w:rsidRPr="00F537AE">
        <w:rPr>
          <w:sz w:val="24"/>
          <w:szCs w:val="24"/>
        </w:rPr>
        <w:t>и</w:t>
      </w:r>
      <w:r w:rsidRPr="00F537AE">
        <w:rPr>
          <w:sz w:val="24"/>
          <w:szCs w:val="24"/>
        </w:rPr>
        <w:t>зуемых педагогом беседах по тем или иным нравственным проблемам; результаты наблюд</w:t>
      </w:r>
      <w:r w:rsidRPr="00F537AE">
        <w:rPr>
          <w:sz w:val="24"/>
          <w:szCs w:val="24"/>
        </w:rPr>
        <w:t>е</w:t>
      </w:r>
      <w:r w:rsidRPr="00F537AE">
        <w:rPr>
          <w:sz w:val="24"/>
          <w:szCs w:val="24"/>
        </w:rPr>
        <w:t xml:space="preserve">ния сверяются с результатами бесед классного руководителя с родителями школьников, с преподающими в его классе учителями. </w:t>
      </w:r>
    </w:p>
    <w:p w:rsidR="000C0BDA" w:rsidRPr="00F537AE" w:rsidRDefault="000C0BDA" w:rsidP="009B2888">
      <w:pPr>
        <w:pStyle w:val="af7"/>
        <w:widowControl/>
        <w:numPr>
          <w:ilvl w:val="0"/>
          <w:numId w:val="131"/>
        </w:numPr>
        <w:tabs>
          <w:tab w:val="left" w:pos="851"/>
        </w:tabs>
        <w:autoSpaceDE/>
        <w:autoSpaceDN/>
        <w:ind w:left="0" w:firstLine="567"/>
        <w:contextualSpacing/>
        <w:jc w:val="both"/>
        <w:rPr>
          <w:sz w:val="24"/>
          <w:szCs w:val="24"/>
        </w:rPr>
      </w:pPr>
      <w:r w:rsidRPr="00F537AE">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rStyle w:val="CharAttribute501"/>
          <w:rFonts w:eastAsia="№Е"/>
          <w:i w:val="0"/>
          <w:sz w:val="24"/>
          <w:szCs w:val="24"/>
        </w:rPr>
      </w:pPr>
      <w:r w:rsidRPr="00F537AE">
        <w:rPr>
          <w:rStyle w:val="CharAttribute501"/>
          <w:rFonts w:eastAsia="№Е"/>
          <w:i w:val="0"/>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w:t>
      </w:r>
      <w:r w:rsidRPr="00F537AE">
        <w:rPr>
          <w:rStyle w:val="CharAttribute501"/>
          <w:rFonts w:eastAsia="№Е"/>
          <w:i w:val="0"/>
          <w:sz w:val="24"/>
          <w:szCs w:val="24"/>
        </w:rPr>
        <w:t>р</w:t>
      </w:r>
      <w:r w:rsidRPr="00F537AE">
        <w:rPr>
          <w:rStyle w:val="CharAttribute501"/>
          <w:rFonts w:eastAsia="№Е"/>
          <w:i w:val="0"/>
          <w:sz w:val="24"/>
          <w:szCs w:val="24"/>
        </w:rPr>
        <w:t xml:space="preserve">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rStyle w:val="CharAttribute501"/>
          <w:rFonts w:eastAsia="№Е"/>
          <w:i w:val="0"/>
          <w:sz w:val="24"/>
          <w:szCs w:val="24"/>
        </w:rPr>
      </w:pPr>
      <w:r w:rsidRPr="00F537AE">
        <w:rPr>
          <w:sz w:val="24"/>
          <w:szCs w:val="24"/>
        </w:rPr>
        <w:t>коррекция поведения ребенка через частные беседы с ним, его родителями или з</w:t>
      </w:r>
      <w:r w:rsidRPr="00F537AE">
        <w:rPr>
          <w:sz w:val="24"/>
          <w:szCs w:val="24"/>
        </w:rPr>
        <w:t>а</w:t>
      </w:r>
      <w:r w:rsidRPr="00F537AE">
        <w:rPr>
          <w:sz w:val="24"/>
          <w:szCs w:val="24"/>
        </w:rPr>
        <w:t>конными представителями, с другими учащимися класса; через предложение взять на себя ответственность за то или иное поручение в классе.</w:t>
      </w:r>
    </w:p>
    <w:p w:rsidR="000C0BDA" w:rsidRPr="00F537AE" w:rsidRDefault="000C0BDA" w:rsidP="000C0BDA">
      <w:pPr>
        <w:pStyle w:val="af7"/>
        <w:tabs>
          <w:tab w:val="left" w:pos="851"/>
          <w:tab w:val="left" w:pos="1310"/>
        </w:tabs>
        <w:ind w:left="567" w:right="175"/>
        <w:jc w:val="both"/>
        <w:rPr>
          <w:rStyle w:val="CharAttribute501"/>
          <w:rFonts w:eastAsia="№Е"/>
          <w:b/>
          <w:bCs/>
          <w:i w:val="0"/>
          <w:iCs/>
          <w:sz w:val="24"/>
          <w:szCs w:val="24"/>
        </w:rPr>
      </w:pPr>
      <w:r w:rsidRPr="00F537AE">
        <w:rPr>
          <w:b/>
          <w:bCs/>
          <w:i/>
          <w:iCs/>
          <w:sz w:val="24"/>
          <w:szCs w:val="24"/>
        </w:rPr>
        <w:t>Работа с учителями, преподающими в классе:</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привлечение учителей к участию в родительских собраниях класса для объедин</w:t>
      </w:r>
      <w:r w:rsidRPr="00F537AE">
        <w:rPr>
          <w:sz w:val="24"/>
          <w:szCs w:val="24"/>
        </w:rPr>
        <w:t>е</w:t>
      </w:r>
      <w:r w:rsidRPr="00F537AE">
        <w:rPr>
          <w:sz w:val="24"/>
          <w:szCs w:val="24"/>
        </w:rPr>
        <w:t>ния усилий в деле обучения и воспитания детей.</w:t>
      </w:r>
    </w:p>
    <w:p w:rsidR="000C0BDA" w:rsidRPr="00F537AE" w:rsidRDefault="000C0BDA" w:rsidP="000C0BDA">
      <w:pPr>
        <w:pStyle w:val="af7"/>
        <w:tabs>
          <w:tab w:val="left" w:pos="851"/>
          <w:tab w:val="left" w:pos="1310"/>
        </w:tabs>
        <w:ind w:left="567" w:right="175"/>
        <w:jc w:val="both"/>
        <w:rPr>
          <w:b/>
          <w:bCs/>
          <w:i/>
          <w:iCs/>
          <w:sz w:val="24"/>
          <w:szCs w:val="24"/>
        </w:rPr>
      </w:pPr>
      <w:r w:rsidRPr="00F537AE">
        <w:rPr>
          <w:b/>
          <w:bCs/>
          <w:i/>
          <w:iCs/>
          <w:sz w:val="24"/>
          <w:szCs w:val="24"/>
        </w:rPr>
        <w:t>Работа с родителями учащихся или их законными представителями:</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регулярное информирование родителей о школьных успехах и проблемах их детей, о жизни класса в целом;</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организация родительских собраний, происходящих в режиме обсуждения наиб</w:t>
      </w:r>
      <w:r w:rsidRPr="00F537AE">
        <w:rPr>
          <w:sz w:val="24"/>
          <w:szCs w:val="24"/>
        </w:rPr>
        <w:t>о</w:t>
      </w:r>
      <w:r w:rsidRPr="00F537AE">
        <w:rPr>
          <w:sz w:val="24"/>
          <w:szCs w:val="24"/>
        </w:rPr>
        <w:t>лее острых проблем обучения и воспитания школьников;</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lastRenderedPageBreak/>
        <w:t>привлечение членов семей школьников к организации и проведению дел класса;</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организация на базе класса семейных праздников, конкурсов, соревнований, н</w:t>
      </w:r>
      <w:r w:rsidRPr="00F537AE">
        <w:rPr>
          <w:sz w:val="24"/>
          <w:szCs w:val="24"/>
        </w:rPr>
        <w:t>а</w:t>
      </w:r>
      <w:r w:rsidRPr="00F537AE">
        <w:rPr>
          <w:sz w:val="24"/>
          <w:szCs w:val="24"/>
        </w:rPr>
        <w:t>правленных на сплочение семьи и школы.</w:t>
      </w:r>
    </w:p>
    <w:p w:rsidR="000C0BDA" w:rsidRPr="00F537AE" w:rsidRDefault="000C0BDA" w:rsidP="000C0BDA">
      <w:pPr>
        <w:pStyle w:val="af7"/>
        <w:tabs>
          <w:tab w:val="left" w:pos="851"/>
          <w:tab w:val="left" w:pos="1310"/>
        </w:tabs>
        <w:ind w:left="567" w:right="175"/>
        <w:jc w:val="both"/>
        <w:rPr>
          <w:sz w:val="24"/>
          <w:szCs w:val="24"/>
        </w:rPr>
      </w:pPr>
    </w:p>
    <w:p w:rsidR="000C0BDA" w:rsidRPr="00F537AE" w:rsidRDefault="000C0BDA" w:rsidP="000C0BDA">
      <w:pPr>
        <w:jc w:val="both"/>
        <w:rPr>
          <w:rFonts w:ascii="Times New Roman" w:hAnsi="Times New Roman" w:cs="Times New Roman"/>
          <w:b/>
          <w:w w:val="0"/>
        </w:rPr>
      </w:pPr>
      <w:r w:rsidRPr="00F537AE">
        <w:rPr>
          <w:rFonts w:ascii="Times New Roman" w:hAnsi="Times New Roman" w:cs="Times New Roman"/>
          <w:b/>
          <w:w w:val="0"/>
        </w:rPr>
        <w:t xml:space="preserve">Модуль 3.3. </w:t>
      </w:r>
      <w:bookmarkStart w:id="1517" w:name="_Hlk30338243"/>
      <w:r w:rsidRPr="00F537AE">
        <w:rPr>
          <w:rFonts w:ascii="Times New Roman" w:hAnsi="Times New Roman" w:cs="Times New Roman"/>
          <w:b/>
          <w:w w:val="0"/>
        </w:rPr>
        <w:t>«</w:t>
      </w:r>
      <w:r w:rsidR="00C87000">
        <w:rPr>
          <w:rFonts w:ascii="Times New Roman" w:hAnsi="Times New Roman" w:cs="Times New Roman"/>
          <w:b/>
          <w:w w:val="0"/>
        </w:rPr>
        <w:t>В</w:t>
      </w:r>
      <w:r w:rsidRPr="00F537AE">
        <w:rPr>
          <w:rFonts w:ascii="Times New Roman" w:hAnsi="Times New Roman" w:cs="Times New Roman"/>
          <w:b/>
          <w:w w:val="0"/>
        </w:rPr>
        <w:t>неурочн</w:t>
      </w:r>
      <w:r w:rsidR="00C87000">
        <w:rPr>
          <w:rFonts w:ascii="Times New Roman" w:hAnsi="Times New Roman" w:cs="Times New Roman"/>
          <w:b/>
          <w:w w:val="0"/>
        </w:rPr>
        <w:t>ая деятельность</w:t>
      </w:r>
      <w:r w:rsidRPr="00F537AE">
        <w:rPr>
          <w:rFonts w:ascii="Times New Roman" w:hAnsi="Times New Roman" w:cs="Times New Roman"/>
          <w:b/>
          <w:w w:val="0"/>
        </w:rPr>
        <w:t>»</w:t>
      </w:r>
      <w:bookmarkEnd w:id="1517"/>
    </w:p>
    <w:p w:rsidR="000C0BDA" w:rsidRPr="00F537AE" w:rsidRDefault="000C0BDA" w:rsidP="000C0BDA">
      <w:pPr>
        <w:ind w:right="-1" w:firstLine="567"/>
        <w:jc w:val="both"/>
        <w:rPr>
          <w:rFonts w:ascii="Times New Roman" w:hAnsi="Times New Roman" w:cs="Times New Roman"/>
        </w:rPr>
      </w:pPr>
      <w:r w:rsidRPr="00F537AE">
        <w:rPr>
          <w:rFonts w:ascii="Times New Roman" w:hAnsi="Times New Roman" w:cs="Times New Roman"/>
        </w:rPr>
        <w:t xml:space="preserve">Воспитание на занятиях школьных курсов внеурочной деятельности осуществляется преимущественно через: </w:t>
      </w:r>
    </w:p>
    <w:p w:rsidR="000C0BDA" w:rsidRPr="00F537AE" w:rsidRDefault="000C0BDA" w:rsidP="000C0BDA">
      <w:pPr>
        <w:ind w:right="-1" w:firstLine="567"/>
        <w:jc w:val="both"/>
        <w:rPr>
          <w:rFonts w:ascii="Times New Roman" w:hAnsi="Times New Roman" w:cs="Times New Roman"/>
        </w:rPr>
      </w:pPr>
      <w:r w:rsidRPr="00F537AE">
        <w:rPr>
          <w:rFonts w:ascii="Times New Roman" w:hAnsi="Times New Roman" w:cs="Times New Roman"/>
        </w:rPr>
        <w:t>- вовлечение школьников в интересную и полезную для них деятельность, которая пр</w:t>
      </w:r>
      <w:r w:rsidRPr="00F537AE">
        <w:rPr>
          <w:rFonts w:ascii="Times New Roman" w:hAnsi="Times New Roman" w:cs="Times New Roman"/>
        </w:rPr>
        <w:t>е</w:t>
      </w:r>
      <w:r w:rsidRPr="00F537AE">
        <w:rPr>
          <w:rFonts w:ascii="Times New Roman" w:hAnsi="Times New Roman" w:cs="Times New Roman"/>
        </w:rPr>
        <w:t>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w:t>
      </w:r>
      <w:r w:rsidRPr="00F537AE">
        <w:rPr>
          <w:rFonts w:ascii="Times New Roman" w:hAnsi="Times New Roman" w:cs="Times New Roman"/>
        </w:rPr>
        <w:t>о</w:t>
      </w:r>
      <w:r w:rsidRPr="00F537AE">
        <w:rPr>
          <w:rFonts w:ascii="Times New Roman" w:hAnsi="Times New Roman" w:cs="Times New Roman"/>
        </w:rPr>
        <w:t>лучить опыт участия в социально значимых делах;</w:t>
      </w:r>
    </w:p>
    <w:p w:rsidR="000C0BDA" w:rsidRPr="00F537AE" w:rsidRDefault="000C0BDA" w:rsidP="000C0BDA">
      <w:pPr>
        <w:ind w:right="-1" w:firstLine="567"/>
        <w:jc w:val="both"/>
        <w:rPr>
          <w:rStyle w:val="CharAttribute0"/>
          <w:rFonts w:eastAsia="Batang" w:cs="Times New Roman"/>
          <w:sz w:val="24"/>
        </w:rPr>
      </w:pPr>
      <w:r w:rsidRPr="00F537AE">
        <w:rPr>
          <w:rStyle w:val="CharAttribute0"/>
          <w:rFonts w:eastAsia="Batang" w:cs="Times New Roman"/>
          <w:sz w:val="24"/>
        </w:rPr>
        <w:t xml:space="preserve">- формирование в </w:t>
      </w:r>
      <w:r w:rsidRPr="00F537AE">
        <w:rPr>
          <w:rFonts w:ascii="Times New Roman" w:hAnsi="Times New Roman" w:cs="Times New Roman"/>
        </w:rPr>
        <w:t>кружках, секциях, клубах, студиях и т.п. детско-взрослых общностей,</w:t>
      </w:r>
      <w:r w:rsidRPr="00F537AE">
        <w:rPr>
          <w:rStyle w:val="CharAttribute502"/>
          <w:rFonts w:eastAsia="Batang" w:hAnsi="Times New Roman" w:cs="Times New Roman"/>
          <w:sz w:val="24"/>
        </w:rPr>
        <w:t xml:space="preserve"> </w:t>
      </w:r>
      <w:r w:rsidRPr="00F537AE">
        <w:rPr>
          <w:rStyle w:val="CharAttribute0"/>
          <w:rFonts w:eastAsia="Batang" w:cs="Times New Roman"/>
          <w:sz w:val="24"/>
        </w:rPr>
        <w:t xml:space="preserve">которые </w:t>
      </w:r>
      <w:r w:rsidRPr="00F537AE">
        <w:rPr>
          <w:rFonts w:ascii="Times New Roman" w:hAnsi="Times New Roman" w:cs="Times New Roman"/>
        </w:rPr>
        <w:t xml:space="preserve">могли бы </w:t>
      </w:r>
      <w:r w:rsidRPr="00F537AE">
        <w:rPr>
          <w:rStyle w:val="CharAttribute0"/>
          <w:rFonts w:eastAsia="Batang" w:cs="Times New Roman"/>
          <w:sz w:val="24"/>
        </w:rPr>
        <w:t>объединять детей и педагогов общими позитивными эмоциями и довер</w:t>
      </w:r>
      <w:r w:rsidRPr="00F537AE">
        <w:rPr>
          <w:rStyle w:val="CharAttribute0"/>
          <w:rFonts w:eastAsia="Batang" w:cs="Times New Roman"/>
          <w:sz w:val="24"/>
        </w:rPr>
        <w:t>и</w:t>
      </w:r>
      <w:r w:rsidRPr="00F537AE">
        <w:rPr>
          <w:rStyle w:val="CharAttribute0"/>
          <w:rFonts w:eastAsia="Batang" w:cs="Times New Roman"/>
          <w:sz w:val="24"/>
        </w:rPr>
        <w:t>тельными отношениями друг к другу;</w:t>
      </w:r>
    </w:p>
    <w:p w:rsidR="000C0BDA" w:rsidRPr="00F537AE" w:rsidRDefault="000C0BDA" w:rsidP="000C0BDA">
      <w:pPr>
        <w:tabs>
          <w:tab w:val="left" w:pos="851"/>
        </w:tabs>
        <w:ind w:firstLine="567"/>
        <w:jc w:val="both"/>
        <w:rPr>
          <w:rFonts w:ascii="Times New Roman" w:hAnsi="Times New Roman" w:cs="Times New Roman"/>
        </w:rPr>
      </w:pPr>
      <w:r w:rsidRPr="00F537AE">
        <w:rPr>
          <w:rFonts w:ascii="Times New Roman" w:hAnsi="Times New Roman" w:cs="Times New Roman"/>
        </w:rPr>
        <w:t xml:space="preserve">- </w:t>
      </w:r>
      <w:r w:rsidRPr="00F537AE">
        <w:rPr>
          <w:rStyle w:val="CharAttribute0"/>
          <w:rFonts w:eastAsia="Batang" w:cs="Times New Roman"/>
          <w:sz w:val="24"/>
        </w:rPr>
        <w:t>создание в</w:t>
      </w:r>
      <w:r w:rsidRPr="00F537AE">
        <w:rPr>
          <w:rFonts w:ascii="Times New Roman" w:hAnsi="Times New Roman" w:cs="Times New Roman"/>
        </w:rPr>
        <w:t xml:space="preserve"> детских объединениях традиций, задающих их членам определенные соц</w:t>
      </w:r>
      <w:r w:rsidRPr="00F537AE">
        <w:rPr>
          <w:rFonts w:ascii="Times New Roman" w:hAnsi="Times New Roman" w:cs="Times New Roman"/>
        </w:rPr>
        <w:t>и</w:t>
      </w:r>
      <w:r w:rsidRPr="00F537AE">
        <w:rPr>
          <w:rFonts w:ascii="Times New Roman" w:hAnsi="Times New Roman" w:cs="Times New Roman"/>
        </w:rPr>
        <w:t>ально значимые формы поведения;</w:t>
      </w:r>
    </w:p>
    <w:p w:rsidR="000C0BDA" w:rsidRPr="00F537AE" w:rsidRDefault="000C0BDA" w:rsidP="000C0BDA">
      <w:pPr>
        <w:tabs>
          <w:tab w:val="left" w:pos="851"/>
        </w:tabs>
        <w:ind w:firstLine="567"/>
        <w:jc w:val="both"/>
        <w:rPr>
          <w:rFonts w:ascii="Times New Roman" w:hAnsi="Times New Roman" w:cs="Times New Roman"/>
        </w:rPr>
      </w:pPr>
      <w:r w:rsidRPr="00F537AE">
        <w:rPr>
          <w:rFonts w:ascii="Times New Roman" w:hAnsi="Times New Roman" w:cs="Times New Roman"/>
        </w:rPr>
        <w:t>- поддержку в детских объединениях школьников с ярко выраженной лидерской поз</w:t>
      </w:r>
      <w:r w:rsidRPr="00F537AE">
        <w:rPr>
          <w:rFonts w:ascii="Times New Roman" w:hAnsi="Times New Roman" w:cs="Times New Roman"/>
        </w:rPr>
        <w:t>и</w:t>
      </w:r>
      <w:r w:rsidRPr="00F537AE">
        <w:rPr>
          <w:rFonts w:ascii="Times New Roman" w:hAnsi="Times New Roman" w:cs="Times New Roman"/>
        </w:rPr>
        <w:t>цией и установкой на сохранение и поддержание накопленных социально значимых трад</w:t>
      </w:r>
      <w:r w:rsidRPr="00F537AE">
        <w:rPr>
          <w:rFonts w:ascii="Times New Roman" w:hAnsi="Times New Roman" w:cs="Times New Roman"/>
        </w:rPr>
        <w:t>и</w:t>
      </w:r>
      <w:r w:rsidRPr="00F537AE">
        <w:rPr>
          <w:rFonts w:ascii="Times New Roman" w:hAnsi="Times New Roman" w:cs="Times New Roman"/>
        </w:rPr>
        <w:t xml:space="preserve">ций; </w:t>
      </w:r>
    </w:p>
    <w:p w:rsidR="000C0BDA" w:rsidRPr="00F537AE" w:rsidRDefault="000C0BDA" w:rsidP="000C0BDA">
      <w:pPr>
        <w:tabs>
          <w:tab w:val="left" w:pos="851"/>
        </w:tabs>
        <w:ind w:firstLine="567"/>
        <w:jc w:val="both"/>
        <w:rPr>
          <w:rFonts w:ascii="Times New Roman" w:hAnsi="Times New Roman" w:cs="Times New Roman"/>
        </w:rPr>
      </w:pPr>
      <w:r w:rsidRPr="00F537AE">
        <w:rPr>
          <w:rFonts w:ascii="Times New Roman" w:hAnsi="Times New Roman" w:cs="Times New Roman"/>
        </w:rPr>
        <w:t xml:space="preserve">- поощрение педагогами детских инициатив и детского самоуправления. </w:t>
      </w:r>
    </w:p>
    <w:p w:rsidR="000C0BDA" w:rsidRPr="00F537AE" w:rsidRDefault="000C0BDA" w:rsidP="000C0BDA">
      <w:pPr>
        <w:ind w:firstLine="567"/>
        <w:jc w:val="both"/>
        <w:rPr>
          <w:rFonts w:ascii="Times New Roman" w:hAnsi="Times New Roman" w:cs="Times New Roman"/>
          <w:i/>
        </w:rPr>
      </w:pPr>
      <w:r w:rsidRPr="00F537AE">
        <w:rPr>
          <w:rStyle w:val="CharAttribute511"/>
          <w:rFonts w:eastAsia="№Е" w:hAnsi="Times New Roman" w:cs="Times New Roman"/>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0C0BDA" w:rsidRPr="00F537AE" w:rsidRDefault="000C0BDA" w:rsidP="000C0BDA">
      <w:pPr>
        <w:tabs>
          <w:tab w:val="left" w:pos="1310"/>
        </w:tabs>
        <w:ind w:firstLine="567"/>
        <w:jc w:val="both"/>
        <w:rPr>
          <w:rStyle w:val="CharAttribute501"/>
          <w:rFonts w:eastAsia="№Е" w:hAnsi="Times New Roman" w:cs="Times New Roman"/>
          <w:i w:val="0"/>
          <w:sz w:val="24"/>
        </w:rPr>
      </w:pPr>
      <w:r w:rsidRPr="00F537AE">
        <w:rPr>
          <w:rStyle w:val="CharAttribute501"/>
          <w:rFonts w:eastAsia="№Е" w:hAnsi="Times New Roman" w:cs="Times New Roman"/>
          <w:b/>
          <w:sz w:val="24"/>
        </w:rPr>
        <w:t xml:space="preserve">Познавательная деятельность. </w:t>
      </w:r>
      <w:r w:rsidRPr="00F537AE">
        <w:rPr>
          <w:rFonts w:ascii="Times New Roman" w:hAnsi="Times New Roman" w:cs="Times New Roman"/>
        </w:rPr>
        <w:t>Курсы внеурочной деятельности «Я – исследов</w:t>
      </w:r>
      <w:r w:rsidRPr="00F537AE">
        <w:rPr>
          <w:rFonts w:ascii="Times New Roman" w:hAnsi="Times New Roman" w:cs="Times New Roman"/>
        </w:rPr>
        <w:t>а</w:t>
      </w:r>
      <w:r w:rsidRPr="00F537AE">
        <w:rPr>
          <w:rFonts w:ascii="Times New Roman" w:hAnsi="Times New Roman" w:cs="Times New Roman"/>
        </w:rPr>
        <w:t>тель», «Основы духовно-нравственной культуры и светской этики» «Трудные вопросы би</w:t>
      </w:r>
      <w:r w:rsidRPr="00F537AE">
        <w:rPr>
          <w:rFonts w:ascii="Times New Roman" w:hAnsi="Times New Roman" w:cs="Times New Roman"/>
        </w:rPr>
        <w:t>о</w:t>
      </w:r>
      <w:r w:rsidRPr="00F537AE">
        <w:rPr>
          <w:rFonts w:ascii="Times New Roman" w:hAnsi="Times New Roman" w:cs="Times New Roman"/>
        </w:rPr>
        <w:t xml:space="preserve">логии», «Химия в задачах», «Физические опыты и эксперименты», «Основы неорганической химии», «История. Теория и практика», «Подросток в современном мире», Кружки русского языка и математики, направленные на </w:t>
      </w:r>
      <w:r w:rsidRPr="00F537AE">
        <w:rPr>
          <w:rStyle w:val="CharAttribute501"/>
          <w:rFonts w:eastAsia="№Е" w:hAnsi="Times New Roman" w:cs="Times New Roman"/>
          <w:i w:val="0"/>
          <w:sz w:val="24"/>
        </w:rPr>
        <w:t xml:space="preserve">передачу школьникам социально значимых знаний, развивающие их любознательность, позволяющие привлечь их внимание к </w:t>
      </w:r>
      <w:r w:rsidRPr="00F537AE">
        <w:rPr>
          <w:rFonts w:ascii="Times New Roman" w:hAnsi="Times New Roman" w:cs="Times New Roman"/>
        </w:rPr>
        <w:t xml:space="preserve">экономическим, политическим, экологическим, </w:t>
      </w:r>
      <w:r w:rsidRPr="00F537AE">
        <w:rPr>
          <w:rStyle w:val="CharAttribute501"/>
          <w:rFonts w:eastAsia="№Е" w:hAnsi="Times New Roman" w:cs="Times New Roman"/>
          <w:i w:val="0"/>
          <w:sz w:val="24"/>
        </w:rPr>
        <w:t>гуманитарным  проблемам нашего общества, формирующие их гуманистическое мировоззрение и научную картину мира.</w:t>
      </w:r>
    </w:p>
    <w:p w:rsidR="000C0BDA" w:rsidRPr="00F537AE" w:rsidRDefault="000C0BDA" w:rsidP="000C0BDA">
      <w:pPr>
        <w:tabs>
          <w:tab w:val="left" w:pos="851"/>
        </w:tabs>
        <w:ind w:firstLine="567"/>
        <w:jc w:val="both"/>
        <w:rPr>
          <w:rStyle w:val="CharAttribute501"/>
          <w:rFonts w:eastAsia="№Е" w:hAnsi="Times New Roman" w:cs="Times New Roman"/>
          <w:i w:val="0"/>
          <w:sz w:val="24"/>
        </w:rPr>
      </w:pPr>
      <w:r w:rsidRPr="00F537AE">
        <w:rPr>
          <w:rStyle w:val="CharAttribute501"/>
          <w:rFonts w:eastAsia="№Е" w:hAnsi="Times New Roman" w:cs="Times New Roman"/>
          <w:b/>
          <w:sz w:val="24"/>
        </w:rPr>
        <w:t>Художественное творчество.</w:t>
      </w:r>
      <w:r w:rsidRPr="00F537AE">
        <w:rPr>
          <w:rStyle w:val="CharAttribute501"/>
          <w:rFonts w:eastAsia="№Е" w:hAnsi="Times New Roman" w:cs="Times New Roman"/>
          <w:b/>
          <w:i w:val="0"/>
          <w:sz w:val="24"/>
        </w:rPr>
        <w:t xml:space="preserve"> </w:t>
      </w:r>
      <w:r w:rsidRPr="00F537AE">
        <w:rPr>
          <w:rFonts w:ascii="Times New Roman" w:hAnsi="Times New Roman" w:cs="Times New Roman"/>
        </w:rPr>
        <w:t>Курсы внеурочной деятельности «Прекрасное рядом»,  «Палитра детства»,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w:t>
      </w:r>
      <w:r w:rsidRPr="00F537AE">
        <w:rPr>
          <w:rFonts w:ascii="Times New Roman" w:hAnsi="Times New Roman" w:cs="Times New Roman"/>
        </w:rPr>
        <w:t>т</w:t>
      </w:r>
      <w:r w:rsidRPr="00F537AE">
        <w:rPr>
          <w:rFonts w:ascii="Times New Roman" w:hAnsi="Times New Roman" w:cs="Times New Roman"/>
        </w:rPr>
        <w:t xml:space="preserve">ва вкуса и умения ценить прекрасное, на воспитание ценностного отношения школьников к культуре и их </w:t>
      </w:r>
      <w:r w:rsidRPr="00F537AE">
        <w:rPr>
          <w:rStyle w:val="CharAttribute501"/>
          <w:rFonts w:eastAsia="№Е" w:hAnsi="Times New Roman" w:cs="Times New Roman"/>
          <w:i w:val="0"/>
          <w:sz w:val="24"/>
        </w:rPr>
        <w:t xml:space="preserve">общее духовно-нравственное развитие. </w:t>
      </w:r>
    </w:p>
    <w:p w:rsidR="000C0BDA" w:rsidRPr="00F537AE" w:rsidRDefault="000C0BDA" w:rsidP="000C0BDA">
      <w:pPr>
        <w:tabs>
          <w:tab w:val="left" w:pos="851"/>
        </w:tabs>
        <w:ind w:firstLine="567"/>
        <w:jc w:val="both"/>
        <w:rPr>
          <w:rStyle w:val="CharAttribute501"/>
          <w:rFonts w:eastAsia="№Е" w:hAnsi="Times New Roman" w:cs="Times New Roman"/>
          <w:b/>
          <w:i w:val="0"/>
          <w:sz w:val="24"/>
        </w:rPr>
      </w:pPr>
      <w:r w:rsidRPr="00F537AE">
        <w:rPr>
          <w:rStyle w:val="CharAttribute501"/>
          <w:rFonts w:eastAsia="№Е" w:hAnsi="Times New Roman" w:cs="Times New Roman"/>
          <w:b/>
          <w:sz w:val="24"/>
        </w:rPr>
        <w:t>Туристско-краеведческая деятельность</w:t>
      </w:r>
      <w:r w:rsidRPr="00F537AE">
        <w:rPr>
          <w:rStyle w:val="CharAttribute501"/>
          <w:rFonts w:eastAsia="№Е" w:hAnsi="Times New Roman" w:cs="Times New Roman"/>
          <w:b/>
          <w:i w:val="0"/>
          <w:sz w:val="24"/>
        </w:rPr>
        <w:t>.</w:t>
      </w:r>
      <w:r w:rsidRPr="00F537AE">
        <w:rPr>
          <w:rFonts w:ascii="Times New Roman" w:hAnsi="Times New Roman" w:cs="Times New Roman"/>
        </w:rPr>
        <w:t xml:space="preserve"> Курс внеурочной деятельности «Клуб пут</w:t>
      </w:r>
      <w:r w:rsidRPr="00F537AE">
        <w:rPr>
          <w:rFonts w:ascii="Times New Roman" w:hAnsi="Times New Roman" w:cs="Times New Roman"/>
        </w:rPr>
        <w:t>е</w:t>
      </w:r>
      <w:r w:rsidRPr="00F537AE">
        <w:rPr>
          <w:rFonts w:ascii="Times New Roman" w:hAnsi="Times New Roman" w:cs="Times New Roman"/>
        </w:rPr>
        <w:t xml:space="preserve">шественников «Веселые каникулы»», направленный </w:t>
      </w:r>
      <w:r w:rsidRPr="00F537AE">
        <w:rPr>
          <w:rStyle w:val="CharAttribute501"/>
          <w:rFonts w:eastAsia="№Е" w:hAnsi="Times New Roman" w:cs="Times New Roman"/>
          <w:i w:val="0"/>
          <w:sz w:val="24"/>
        </w:rPr>
        <w:t>на воспитание у школьников любви к своему краю, к родине, истории своей страны, культуре, природе, на развитие самостоятел</w:t>
      </w:r>
      <w:r w:rsidRPr="00F537AE">
        <w:rPr>
          <w:rStyle w:val="CharAttribute501"/>
          <w:rFonts w:eastAsia="№Е" w:hAnsi="Times New Roman" w:cs="Times New Roman"/>
          <w:i w:val="0"/>
          <w:sz w:val="24"/>
        </w:rPr>
        <w:t>ь</w:t>
      </w:r>
      <w:r w:rsidRPr="00F537AE">
        <w:rPr>
          <w:rStyle w:val="CharAttribute501"/>
          <w:rFonts w:eastAsia="№Е" w:hAnsi="Times New Roman" w:cs="Times New Roman"/>
          <w:i w:val="0"/>
          <w:sz w:val="24"/>
        </w:rPr>
        <w:t>ности и ответственности школьников, ориентирования в современном мире и городской ср</w:t>
      </w:r>
      <w:r w:rsidRPr="00F537AE">
        <w:rPr>
          <w:rStyle w:val="CharAttribute501"/>
          <w:rFonts w:eastAsia="№Е" w:hAnsi="Times New Roman" w:cs="Times New Roman"/>
          <w:i w:val="0"/>
          <w:sz w:val="24"/>
        </w:rPr>
        <w:t>е</w:t>
      </w:r>
      <w:r w:rsidRPr="00F537AE">
        <w:rPr>
          <w:rStyle w:val="CharAttribute501"/>
          <w:rFonts w:eastAsia="№Е" w:hAnsi="Times New Roman" w:cs="Times New Roman"/>
          <w:i w:val="0"/>
          <w:sz w:val="24"/>
        </w:rPr>
        <w:t xml:space="preserve">де. </w:t>
      </w:r>
    </w:p>
    <w:p w:rsidR="000C0BDA" w:rsidRPr="00F537AE" w:rsidRDefault="000C0BDA" w:rsidP="000C0BDA">
      <w:pPr>
        <w:tabs>
          <w:tab w:val="left" w:pos="851"/>
        </w:tabs>
        <w:ind w:firstLine="567"/>
        <w:jc w:val="both"/>
        <w:rPr>
          <w:rStyle w:val="CharAttribute501"/>
          <w:rFonts w:eastAsia="№Е" w:hAnsi="Times New Roman" w:cs="Times New Roman"/>
          <w:i w:val="0"/>
          <w:sz w:val="24"/>
        </w:rPr>
      </w:pPr>
      <w:r w:rsidRPr="00F537AE">
        <w:rPr>
          <w:rStyle w:val="CharAttribute501"/>
          <w:rFonts w:eastAsia="№Е" w:hAnsi="Times New Roman" w:cs="Times New Roman"/>
          <w:b/>
          <w:sz w:val="24"/>
        </w:rPr>
        <w:t xml:space="preserve">Спортивно-оздоровительная деятельность. </w:t>
      </w:r>
      <w:r w:rsidRPr="00F537AE">
        <w:rPr>
          <w:rFonts w:ascii="Times New Roman" w:hAnsi="Times New Roman" w:cs="Times New Roman"/>
        </w:rPr>
        <w:t>Курсы внеурочной деятельности «В</w:t>
      </w:r>
      <w:r w:rsidRPr="00F537AE">
        <w:rPr>
          <w:rFonts w:ascii="Times New Roman" w:hAnsi="Times New Roman" w:cs="Times New Roman"/>
        </w:rPr>
        <w:t>о</w:t>
      </w:r>
      <w:r w:rsidRPr="00F537AE">
        <w:rPr>
          <w:rFonts w:ascii="Times New Roman" w:hAnsi="Times New Roman" w:cs="Times New Roman"/>
        </w:rPr>
        <w:t>лейбол», «Футбол», «Планета здоровья», «Энергия жизни», «Разговор о правильном пит</w:t>
      </w:r>
      <w:r w:rsidRPr="00F537AE">
        <w:rPr>
          <w:rFonts w:ascii="Times New Roman" w:hAnsi="Times New Roman" w:cs="Times New Roman"/>
        </w:rPr>
        <w:t>а</w:t>
      </w:r>
      <w:r w:rsidRPr="00F537AE">
        <w:rPr>
          <w:rFonts w:ascii="Times New Roman" w:hAnsi="Times New Roman" w:cs="Times New Roman"/>
        </w:rPr>
        <w:t xml:space="preserve">нии»,  направленные </w:t>
      </w:r>
      <w:r w:rsidRPr="00F537AE">
        <w:rPr>
          <w:rStyle w:val="CharAttribute501"/>
          <w:rFonts w:eastAsia="№Е" w:hAnsi="Times New Roman" w:cs="Times New Roman"/>
          <w:i w:val="0"/>
          <w:sz w:val="24"/>
        </w:rPr>
        <w:t>на физическое развитие школьников, развитие их ценностного отнош</w:t>
      </w:r>
      <w:r w:rsidRPr="00F537AE">
        <w:rPr>
          <w:rStyle w:val="CharAttribute501"/>
          <w:rFonts w:eastAsia="№Е" w:hAnsi="Times New Roman" w:cs="Times New Roman"/>
          <w:i w:val="0"/>
          <w:sz w:val="24"/>
        </w:rPr>
        <w:t>е</w:t>
      </w:r>
      <w:r w:rsidRPr="00F537AE">
        <w:rPr>
          <w:rStyle w:val="CharAttribute501"/>
          <w:rFonts w:eastAsia="№Е" w:hAnsi="Times New Roman" w:cs="Times New Roman"/>
          <w:i w:val="0"/>
          <w:sz w:val="24"/>
        </w:rPr>
        <w:t>ния к своему здоровью, побуждение к здоровому образу жизни, воспитание силы воли, о</w:t>
      </w:r>
      <w:r w:rsidRPr="00F537AE">
        <w:rPr>
          <w:rStyle w:val="CharAttribute501"/>
          <w:rFonts w:eastAsia="№Е" w:hAnsi="Times New Roman" w:cs="Times New Roman"/>
          <w:i w:val="0"/>
          <w:sz w:val="24"/>
        </w:rPr>
        <w:t>т</w:t>
      </w:r>
      <w:r w:rsidRPr="00F537AE">
        <w:rPr>
          <w:rStyle w:val="CharAttribute501"/>
          <w:rFonts w:eastAsia="№Е" w:hAnsi="Times New Roman" w:cs="Times New Roman"/>
          <w:i w:val="0"/>
          <w:sz w:val="24"/>
        </w:rPr>
        <w:t xml:space="preserve">ветственности, формирование установок на защиту слабых. </w:t>
      </w:r>
    </w:p>
    <w:p w:rsidR="000C0BDA" w:rsidRPr="00F537AE" w:rsidRDefault="000C0BDA" w:rsidP="000C0BDA">
      <w:pPr>
        <w:tabs>
          <w:tab w:val="left" w:pos="851"/>
        </w:tabs>
        <w:ind w:firstLine="567"/>
        <w:jc w:val="both"/>
        <w:rPr>
          <w:rStyle w:val="CharAttribute501"/>
          <w:rFonts w:eastAsia="№Е" w:hAnsi="Times New Roman" w:cs="Times New Roman"/>
          <w:i w:val="0"/>
          <w:sz w:val="24"/>
        </w:rPr>
      </w:pPr>
      <w:r w:rsidRPr="00F537AE">
        <w:rPr>
          <w:rStyle w:val="CharAttribute501"/>
          <w:rFonts w:eastAsia="№Е" w:hAnsi="Times New Roman" w:cs="Times New Roman"/>
          <w:b/>
          <w:sz w:val="24"/>
        </w:rPr>
        <w:t xml:space="preserve">Трудовая деятельность. </w:t>
      </w:r>
      <w:r w:rsidRPr="00F537AE">
        <w:rPr>
          <w:rFonts w:ascii="Times New Roman" w:hAnsi="Times New Roman" w:cs="Times New Roman"/>
        </w:rPr>
        <w:t>Курс внеурочной деятельности  «Мастерская чудес», напра</w:t>
      </w:r>
      <w:r w:rsidRPr="00F537AE">
        <w:rPr>
          <w:rFonts w:ascii="Times New Roman" w:hAnsi="Times New Roman" w:cs="Times New Roman"/>
        </w:rPr>
        <w:t>в</w:t>
      </w:r>
      <w:r w:rsidRPr="00F537AE">
        <w:rPr>
          <w:rFonts w:ascii="Times New Roman" w:hAnsi="Times New Roman" w:cs="Times New Roman"/>
        </w:rPr>
        <w:t xml:space="preserve">ленный </w:t>
      </w:r>
      <w:r w:rsidRPr="00F537AE">
        <w:rPr>
          <w:rStyle w:val="CharAttribute501"/>
          <w:rFonts w:eastAsia="№Е" w:hAnsi="Times New Roman" w:cs="Times New Roman"/>
          <w:i w:val="0"/>
          <w:sz w:val="24"/>
        </w:rPr>
        <w:t xml:space="preserve">на развитие творческих способностей школьников, воспитание у них трудолюбия и уважительного отношения к физическому труду.  </w:t>
      </w:r>
    </w:p>
    <w:p w:rsidR="000C0BDA" w:rsidRPr="00F537AE" w:rsidRDefault="000C0BDA" w:rsidP="000C0BDA">
      <w:pPr>
        <w:tabs>
          <w:tab w:val="left" w:pos="851"/>
        </w:tabs>
        <w:ind w:firstLine="567"/>
        <w:jc w:val="both"/>
        <w:rPr>
          <w:rStyle w:val="CharAttribute501"/>
          <w:rFonts w:hAnsi="Times New Roman" w:cs="Times New Roman"/>
          <w:i w:val="0"/>
          <w:sz w:val="24"/>
        </w:rPr>
      </w:pPr>
      <w:r w:rsidRPr="00F537AE">
        <w:rPr>
          <w:rStyle w:val="CharAttribute501"/>
          <w:rFonts w:eastAsia="№Е" w:hAnsi="Times New Roman" w:cs="Times New Roman"/>
          <w:b/>
          <w:sz w:val="24"/>
        </w:rPr>
        <w:t xml:space="preserve">Игровая деятельность. </w:t>
      </w:r>
      <w:r w:rsidRPr="00F537AE">
        <w:rPr>
          <w:rFonts w:ascii="Times New Roman" w:hAnsi="Times New Roman" w:cs="Times New Roman"/>
        </w:rPr>
        <w:t>Курсы внеурочной деятельности «Гимнастика для ума», «Ве</w:t>
      </w:r>
      <w:r w:rsidRPr="00F537AE">
        <w:rPr>
          <w:rFonts w:ascii="Times New Roman" w:hAnsi="Times New Roman" w:cs="Times New Roman"/>
        </w:rPr>
        <w:t>к</w:t>
      </w:r>
      <w:r w:rsidRPr="00F537AE">
        <w:rPr>
          <w:rFonts w:ascii="Times New Roman" w:hAnsi="Times New Roman" w:cs="Times New Roman"/>
        </w:rPr>
        <w:t xml:space="preserve">тор учпеха», направленные </w:t>
      </w:r>
      <w:r w:rsidRPr="00F537AE">
        <w:rPr>
          <w:rStyle w:val="CharAttribute501"/>
          <w:rFonts w:eastAsia="№Е" w:hAnsi="Times New Roman" w:cs="Times New Roman"/>
          <w:i w:val="0"/>
          <w:sz w:val="24"/>
        </w:rPr>
        <w:t>на раскрытие творческого, умственного и физического потенци</w:t>
      </w:r>
      <w:r w:rsidRPr="00F537AE">
        <w:rPr>
          <w:rStyle w:val="CharAttribute501"/>
          <w:rFonts w:eastAsia="№Е" w:hAnsi="Times New Roman" w:cs="Times New Roman"/>
          <w:i w:val="0"/>
          <w:sz w:val="24"/>
        </w:rPr>
        <w:t>а</w:t>
      </w:r>
      <w:r w:rsidRPr="00F537AE">
        <w:rPr>
          <w:rStyle w:val="CharAttribute501"/>
          <w:rFonts w:eastAsia="№Е" w:hAnsi="Times New Roman" w:cs="Times New Roman"/>
          <w:i w:val="0"/>
          <w:sz w:val="24"/>
        </w:rPr>
        <w:t>ла школьников, развитие у них навыков конструктивного общения, умений работать в к</w:t>
      </w:r>
      <w:r w:rsidRPr="00F537AE">
        <w:rPr>
          <w:rStyle w:val="CharAttribute501"/>
          <w:rFonts w:eastAsia="№Е" w:hAnsi="Times New Roman" w:cs="Times New Roman"/>
          <w:i w:val="0"/>
          <w:sz w:val="24"/>
        </w:rPr>
        <w:t>о</w:t>
      </w:r>
      <w:r w:rsidRPr="00F537AE">
        <w:rPr>
          <w:rStyle w:val="CharAttribute501"/>
          <w:rFonts w:eastAsia="№Е" w:hAnsi="Times New Roman" w:cs="Times New Roman"/>
          <w:i w:val="0"/>
          <w:sz w:val="24"/>
        </w:rPr>
        <w:t xml:space="preserve">манде. </w:t>
      </w:r>
      <w:r w:rsidRPr="00F537AE">
        <w:rPr>
          <w:rStyle w:val="aff3"/>
          <w:rFonts w:ascii="Times New Roman" w:hAnsi="Times New Roman" w:cs="Times New Roman"/>
        </w:rPr>
        <w:t xml:space="preserve"> </w:t>
      </w:r>
    </w:p>
    <w:p w:rsidR="000C0BDA" w:rsidRPr="00F537AE" w:rsidRDefault="000C0BDA" w:rsidP="000C0BDA">
      <w:pPr>
        <w:jc w:val="both"/>
        <w:rPr>
          <w:rFonts w:ascii="Times New Roman" w:hAnsi="Times New Roman" w:cs="Times New Roman"/>
          <w:b/>
          <w:w w:val="0"/>
        </w:rPr>
      </w:pPr>
      <w:r w:rsidRPr="00F537AE">
        <w:rPr>
          <w:rFonts w:ascii="Times New Roman" w:hAnsi="Times New Roman" w:cs="Times New Roman"/>
          <w:b/>
          <w:w w:val="0"/>
        </w:rPr>
        <w:lastRenderedPageBreak/>
        <w:t>3.4. Модуль «</w:t>
      </w:r>
      <w:r w:rsidR="00C87000">
        <w:rPr>
          <w:rFonts w:ascii="Times New Roman" w:hAnsi="Times New Roman" w:cs="Times New Roman"/>
          <w:b/>
          <w:w w:val="0"/>
        </w:rPr>
        <w:t>Урочная деятельность</w:t>
      </w:r>
      <w:r w:rsidRPr="00F537AE">
        <w:rPr>
          <w:rFonts w:ascii="Times New Roman" w:hAnsi="Times New Roman" w:cs="Times New Roman"/>
          <w:b/>
          <w:w w:val="0"/>
        </w:rPr>
        <w:t>»</w:t>
      </w:r>
    </w:p>
    <w:p w:rsidR="000C0BDA" w:rsidRPr="00F537AE" w:rsidRDefault="000C0BDA" w:rsidP="000C0BDA">
      <w:pPr>
        <w:adjustRightInd w:val="0"/>
        <w:ind w:right="-1" w:firstLine="567"/>
        <w:jc w:val="both"/>
        <w:rPr>
          <w:rFonts w:ascii="Times New Roman" w:hAnsi="Times New Roman" w:cs="Times New Roman"/>
          <w:i/>
        </w:rPr>
      </w:pPr>
      <w:r w:rsidRPr="00F537AE">
        <w:rPr>
          <w:rStyle w:val="CharAttribute512"/>
          <w:rFonts w:eastAsia="№Е" w:hAnsi="Times New Roman" w:cs="Times New Roman"/>
          <w:sz w:val="24"/>
        </w:rPr>
        <w:t>Реализация школьными педагогами воспитательного потенциала урока предполагает следующее</w:t>
      </w:r>
      <w:r w:rsidRPr="00F537AE">
        <w:rPr>
          <w:rFonts w:ascii="Times New Roman" w:hAnsi="Times New Roman" w:cs="Times New Roman"/>
          <w:i/>
        </w:rPr>
        <w:t>:</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Е"/>
          <w:i w:val="0"/>
          <w:sz w:val="24"/>
          <w:szCs w:val="24"/>
          <w:u w:val="none"/>
        </w:rPr>
      </w:pPr>
      <w:r w:rsidRPr="00F537AE">
        <w:rPr>
          <w:rStyle w:val="CharAttribute501"/>
          <w:rFonts w:eastAsia="№Е"/>
          <w:i w:val="0"/>
          <w:sz w:val="24"/>
          <w:szCs w:val="24"/>
          <w:u w:val="none"/>
        </w:rPr>
        <w:t>установление доверительных отношений между учителем и его учениками, спосо</w:t>
      </w:r>
      <w:r w:rsidRPr="00F537AE">
        <w:rPr>
          <w:rStyle w:val="CharAttribute501"/>
          <w:rFonts w:eastAsia="№Е"/>
          <w:i w:val="0"/>
          <w:sz w:val="24"/>
          <w:szCs w:val="24"/>
          <w:u w:val="none"/>
        </w:rPr>
        <w:t>б</w:t>
      </w:r>
      <w:r w:rsidRPr="00F537AE">
        <w:rPr>
          <w:rStyle w:val="CharAttribute501"/>
          <w:rFonts w:eastAsia="№Е"/>
          <w:i w:val="0"/>
          <w:sz w:val="24"/>
          <w:szCs w:val="24"/>
          <w:u w:val="none"/>
        </w:rPr>
        <w:t>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w:t>
      </w:r>
      <w:r w:rsidRPr="00F537AE">
        <w:rPr>
          <w:rStyle w:val="CharAttribute501"/>
          <w:rFonts w:eastAsia="№Е"/>
          <w:i w:val="0"/>
          <w:sz w:val="24"/>
          <w:szCs w:val="24"/>
          <w:u w:val="none"/>
        </w:rPr>
        <w:t>ь</w:t>
      </w:r>
      <w:r w:rsidRPr="00F537AE">
        <w:rPr>
          <w:rStyle w:val="CharAttribute501"/>
          <w:rFonts w:eastAsia="№Е"/>
          <w:i w:val="0"/>
          <w:sz w:val="24"/>
          <w:szCs w:val="24"/>
          <w:u w:val="none"/>
        </w:rPr>
        <w:t>ности;</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Е"/>
          <w:i w:val="0"/>
          <w:sz w:val="24"/>
          <w:szCs w:val="24"/>
          <w:u w:val="none"/>
        </w:rPr>
      </w:pPr>
      <w:r w:rsidRPr="00F537AE">
        <w:rPr>
          <w:rStyle w:val="CharAttribute501"/>
          <w:rFonts w:eastAsia="№Е"/>
          <w:i w:val="0"/>
          <w:sz w:val="24"/>
          <w:szCs w:val="24"/>
          <w:u w:val="non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w:t>
      </w:r>
      <w:r w:rsidRPr="00F537AE">
        <w:rPr>
          <w:rStyle w:val="CharAttribute501"/>
          <w:rFonts w:eastAsia="№Е"/>
          <w:i w:val="0"/>
          <w:sz w:val="24"/>
          <w:szCs w:val="24"/>
          <w:u w:val="none"/>
        </w:rPr>
        <w:t>б</w:t>
      </w:r>
      <w:r w:rsidRPr="00F537AE">
        <w:rPr>
          <w:rStyle w:val="CharAttribute501"/>
          <w:rFonts w:eastAsia="№Е"/>
          <w:i w:val="0"/>
          <w:sz w:val="24"/>
          <w:szCs w:val="24"/>
          <w:u w:val="none"/>
        </w:rPr>
        <w:t xml:space="preserve">ной дисциплины и самоорганизации;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rStyle w:val="CharAttribute501"/>
          <w:rFonts w:eastAsia="№Е"/>
          <w:i w:val="0"/>
          <w:sz w:val="24"/>
          <w:szCs w:val="24"/>
          <w:u w:val="non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w:t>
      </w:r>
      <w:r w:rsidRPr="00F537AE">
        <w:rPr>
          <w:rStyle w:val="CharAttribute501"/>
          <w:rFonts w:eastAsia="№Е"/>
          <w:i w:val="0"/>
          <w:sz w:val="24"/>
          <w:szCs w:val="24"/>
          <w:u w:val="none"/>
        </w:rPr>
        <w:t>а</w:t>
      </w:r>
      <w:r w:rsidRPr="00F537AE">
        <w:rPr>
          <w:rStyle w:val="CharAttribute501"/>
          <w:rFonts w:eastAsia="№Е"/>
          <w:i w:val="0"/>
          <w:sz w:val="24"/>
          <w:szCs w:val="24"/>
          <w:u w:val="none"/>
        </w:rPr>
        <w:t xml:space="preserve">ботки своего к ней отношения;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rStyle w:val="CharAttribute501"/>
          <w:rFonts w:eastAsia="№Е"/>
          <w:i w:val="0"/>
          <w:iCs/>
          <w:sz w:val="24"/>
          <w:szCs w:val="24"/>
          <w:u w:val="none"/>
        </w:rPr>
        <w:t xml:space="preserve">использование </w:t>
      </w:r>
      <w:r w:rsidRPr="00F537AE">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w:t>
      </w:r>
      <w:r w:rsidRPr="00F537AE">
        <w:rPr>
          <w:sz w:val="24"/>
          <w:szCs w:val="24"/>
        </w:rPr>
        <w:t>о</w:t>
      </w:r>
      <w:r w:rsidRPr="00F537AE">
        <w:rPr>
          <w:sz w:val="24"/>
          <w:szCs w:val="24"/>
        </w:rPr>
        <w:t>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rStyle w:val="CharAttribute501"/>
          <w:rFonts w:eastAsia="№Е"/>
          <w:i w:val="0"/>
          <w:sz w:val="24"/>
          <w:szCs w:val="24"/>
          <w:u w:val="none"/>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w:t>
      </w:r>
      <w:r w:rsidRPr="00F537AE">
        <w:rPr>
          <w:rStyle w:val="CharAttribute501"/>
          <w:rFonts w:eastAsia="№Е"/>
          <w:i w:val="0"/>
          <w:sz w:val="24"/>
          <w:szCs w:val="24"/>
          <w:u w:val="none"/>
        </w:rPr>
        <w:t>о</w:t>
      </w:r>
      <w:r w:rsidRPr="00F537AE">
        <w:rPr>
          <w:rStyle w:val="CharAttribute501"/>
          <w:rFonts w:eastAsia="№Е"/>
          <w:i w:val="0"/>
          <w:sz w:val="24"/>
          <w:szCs w:val="24"/>
          <w:u w:val="none"/>
        </w:rPr>
        <w:t xml:space="preserve">ты или работы в парах, которые </w:t>
      </w:r>
      <w:r w:rsidRPr="00F537AE">
        <w:rPr>
          <w:sz w:val="24"/>
          <w:szCs w:val="24"/>
        </w:rPr>
        <w:t xml:space="preserve">учат школьников командной работе и взаимодействию с другими детьми;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Е"/>
          <w:i w:val="0"/>
          <w:sz w:val="24"/>
          <w:szCs w:val="24"/>
          <w:u w:val="none"/>
        </w:rPr>
      </w:pPr>
      <w:r w:rsidRPr="00F537AE">
        <w:rPr>
          <w:rStyle w:val="CharAttribute501"/>
          <w:rFonts w:eastAsia="№Е"/>
          <w:i w:val="0"/>
          <w:sz w:val="24"/>
          <w:szCs w:val="24"/>
          <w:u w:val="none"/>
        </w:rPr>
        <w:t>организация шефства мотивированных и эрудированных учащихся над их неусп</w:t>
      </w:r>
      <w:r w:rsidRPr="00F537AE">
        <w:rPr>
          <w:rStyle w:val="CharAttribute501"/>
          <w:rFonts w:eastAsia="№Е"/>
          <w:i w:val="0"/>
          <w:sz w:val="24"/>
          <w:szCs w:val="24"/>
          <w:u w:val="none"/>
        </w:rPr>
        <w:t>е</w:t>
      </w:r>
      <w:r w:rsidRPr="00F537AE">
        <w:rPr>
          <w:rStyle w:val="CharAttribute501"/>
          <w:rFonts w:eastAsia="№Е"/>
          <w:i w:val="0"/>
          <w:sz w:val="24"/>
          <w:szCs w:val="24"/>
          <w:u w:val="none"/>
        </w:rPr>
        <w:t>вающими одноклассниками, дающего школьникам социально значимый опыт сотрудничес</w:t>
      </w:r>
      <w:r w:rsidRPr="00F537AE">
        <w:rPr>
          <w:rStyle w:val="CharAttribute501"/>
          <w:rFonts w:eastAsia="№Е"/>
          <w:i w:val="0"/>
          <w:sz w:val="24"/>
          <w:szCs w:val="24"/>
          <w:u w:val="none"/>
        </w:rPr>
        <w:t>т</w:t>
      </w:r>
      <w:r w:rsidRPr="00F537AE">
        <w:rPr>
          <w:rStyle w:val="CharAttribute501"/>
          <w:rFonts w:eastAsia="№Е"/>
          <w:i w:val="0"/>
          <w:sz w:val="24"/>
          <w:szCs w:val="24"/>
          <w:u w:val="none"/>
        </w:rPr>
        <w:t>ва и взаимной помощи;</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Style w:val="CharAttribute501"/>
          <w:rFonts w:eastAsia="№Е"/>
          <w:i w:val="0"/>
          <w:sz w:val="24"/>
          <w:szCs w:val="24"/>
          <w:u w:val="none"/>
        </w:rPr>
      </w:pPr>
      <w:r w:rsidRPr="00F537AE">
        <w:rPr>
          <w:rStyle w:val="CharAttribute501"/>
          <w:rFonts w:eastAsia="№Е"/>
          <w:i w:val="0"/>
          <w:sz w:val="24"/>
          <w:szCs w:val="24"/>
          <w:u w:val="none"/>
        </w:rPr>
        <w:t>инициирование и поддержка исследовательской деятельности школьников в ра</w:t>
      </w:r>
      <w:r w:rsidRPr="00F537AE">
        <w:rPr>
          <w:rStyle w:val="CharAttribute501"/>
          <w:rFonts w:eastAsia="№Е"/>
          <w:i w:val="0"/>
          <w:sz w:val="24"/>
          <w:szCs w:val="24"/>
          <w:u w:val="none"/>
        </w:rPr>
        <w:t>м</w:t>
      </w:r>
      <w:r w:rsidRPr="00F537AE">
        <w:rPr>
          <w:rStyle w:val="CharAttribute501"/>
          <w:rFonts w:eastAsia="№Е"/>
          <w:i w:val="0"/>
          <w:sz w:val="24"/>
          <w:szCs w:val="24"/>
          <w:u w:val="none"/>
        </w:rPr>
        <w:t>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w:t>
      </w:r>
      <w:r w:rsidRPr="00F537AE">
        <w:rPr>
          <w:rStyle w:val="CharAttribute501"/>
          <w:rFonts w:eastAsia="№Е"/>
          <w:i w:val="0"/>
          <w:sz w:val="24"/>
          <w:szCs w:val="24"/>
          <w:u w:val="none"/>
        </w:rPr>
        <w:t>о</w:t>
      </w:r>
      <w:r w:rsidRPr="00F537AE">
        <w:rPr>
          <w:rStyle w:val="CharAttribute501"/>
          <w:rFonts w:eastAsia="№Е"/>
          <w:i w:val="0"/>
          <w:sz w:val="24"/>
          <w:szCs w:val="24"/>
          <w:u w:val="none"/>
        </w:rPr>
        <w:t>блемы, навык генерирования и оформления собственных идей, навык уважительного отн</w:t>
      </w:r>
      <w:r w:rsidRPr="00F537AE">
        <w:rPr>
          <w:rStyle w:val="CharAttribute501"/>
          <w:rFonts w:eastAsia="№Е"/>
          <w:i w:val="0"/>
          <w:sz w:val="24"/>
          <w:szCs w:val="24"/>
          <w:u w:val="none"/>
        </w:rPr>
        <w:t>о</w:t>
      </w:r>
      <w:r w:rsidRPr="00F537AE">
        <w:rPr>
          <w:rStyle w:val="CharAttribute501"/>
          <w:rFonts w:eastAsia="№Е"/>
          <w:i w:val="0"/>
          <w:sz w:val="24"/>
          <w:szCs w:val="24"/>
          <w:u w:val="none"/>
        </w:rPr>
        <w:t>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C0BDA" w:rsidRPr="00F537AE" w:rsidRDefault="000C0BDA" w:rsidP="000C0BDA">
      <w:pPr>
        <w:tabs>
          <w:tab w:val="left" w:pos="851"/>
        </w:tabs>
        <w:jc w:val="both"/>
        <w:rPr>
          <w:rFonts w:ascii="Times New Roman" w:hAnsi="Times New Roman" w:cs="Times New Roman"/>
          <w:b/>
          <w:iCs/>
          <w:w w:val="0"/>
        </w:rPr>
      </w:pPr>
      <w:r w:rsidRPr="00F537AE">
        <w:rPr>
          <w:rFonts w:ascii="Times New Roman" w:hAnsi="Times New Roman" w:cs="Times New Roman"/>
          <w:b/>
          <w:iCs/>
          <w:w w:val="0"/>
        </w:rPr>
        <w:t>3.5. Модуль «Самоуправление»</w:t>
      </w:r>
    </w:p>
    <w:p w:rsidR="000C0BDA" w:rsidRPr="00F537AE" w:rsidRDefault="000C0BDA" w:rsidP="000C0BDA">
      <w:pPr>
        <w:adjustRightInd w:val="0"/>
        <w:ind w:right="-1" w:firstLine="567"/>
        <w:jc w:val="both"/>
        <w:rPr>
          <w:rFonts w:ascii="Times New Roman" w:hAnsi="Times New Roman" w:cs="Times New Roman"/>
        </w:rPr>
      </w:pPr>
      <w:r w:rsidRPr="00F537AE">
        <w:rPr>
          <w:rStyle w:val="CharAttribute504"/>
          <w:rFonts w:eastAsia="№Е" w:hAnsi="Times New Roman" w:cs="Times New Roman"/>
          <w:sz w:val="24"/>
        </w:rPr>
        <w:t xml:space="preserve">Поддержка детского </w:t>
      </w:r>
      <w:r w:rsidRPr="00F537AE">
        <w:rPr>
          <w:rFonts w:ascii="Times New Roman" w:hAnsi="Times New Roman" w:cs="Times New Roman"/>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w:t>
      </w:r>
      <w:r w:rsidRPr="00F537AE">
        <w:rPr>
          <w:rFonts w:ascii="Times New Roman" w:hAnsi="Times New Roman" w:cs="Times New Roman"/>
        </w:rPr>
        <w:t>а</w:t>
      </w:r>
      <w:r w:rsidRPr="00F537AE">
        <w:rPr>
          <w:rFonts w:ascii="Times New Roman" w:hAnsi="Times New Roman" w:cs="Times New Roman"/>
        </w:rPr>
        <w:t>мореализации. Поскольку учащимся младших и подростковых классов не всегда удается с</w:t>
      </w:r>
      <w:r w:rsidRPr="00F537AE">
        <w:rPr>
          <w:rFonts w:ascii="Times New Roman" w:hAnsi="Times New Roman" w:cs="Times New Roman"/>
        </w:rPr>
        <w:t>а</w:t>
      </w:r>
      <w:r w:rsidRPr="00F537AE">
        <w:rPr>
          <w:rFonts w:ascii="Times New Roman" w:hAnsi="Times New Roman" w:cs="Times New Roman"/>
        </w:rPr>
        <w:t xml:space="preserve">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C0BDA" w:rsidRPr="00F537AE" w:rsidRDefault="000C0BDA" w:rsidP="000C0BDA">
      <w:pPr>
        <w:adjustRightInd w:val="0"/>
        <w:ind w:right="-1" w:firstLine="567"/>
        <w:jc w:val="both"/>
        <w:rPr>
          <w:rFonts w:ascii="Times New Roman" w:hAnsi="Times New Roman" w:cs="Times New Roman"/>
          <w:i/>
        </w:rPr>
      </w:pPr>
      <w:r w:rsidRPr="00F537AE">
        <w:rPr>
          <w:rFonts w:ascii="Times New Roman" w:hAnsi="Times New Roman" w:cs="Times New Roman"/>
        </w:rPr>
        <w:t xml:space="preserve">Детское самоуправление в школе осуществляется следующим образом </w:t>
      </w:r>
    </w:p>
    <w:p w:rsidR="000C0BDA" w:rsidRPr="00F537AE" w:rsidRDefault="000C0BDA" w:rsidP="000C0BDA">
      <w:pPr>
        <w:tabs>
          <w:tab w:val="left" w:pos="851"/>
        </w:tabs>
        <w:ind w:firstLine="567"/>
        <w:jc w:val="both"/>
        <w:rPr>
          <w:rFonts w:ascii="Times New Roman" w:hAnsi="Times New Roman" w:cs="Times New Roman"/>
          <w:b/>
          <w:i/>
        </w:rPr>
      </w:pPr>
      <w:r w:rsidRPr="00F537AE">
        <w:rPr>
          <w:rFonts w:ascii="Times New Roman" w:hAnsi="Times New Roman" w:cs="Times New Roman"/>
          <w:b/>
          <w:i/>
        </w:rPr>
        <w:t>На уровне школы:</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sz w:val="24"/>
          <w:szCs w:val="24"/>
        </w:rPr>
        <w:t>через деятельность выборного Совета обучащихся школы (далее СОШ), создава</w:t>
      </w:r>
      <w:r w:rsidRPr="00F537AE">
        <w:rPr>
          <w:sz w:val="24"/>
          <w:szCs w:val="24"/>
        </w:rPr>
        <w:t>е</w:t>
      </w:r>
      <w:r w:rsidRPr="00F537AE">
        <w:rPr>
          <w:sz w:val="24"/>
          <w:szCs w:val="24"/>
        </w:rPr>
        <w:t>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iCs/>
          <w:sz w:val="24"/>
          <w:szCs w:val="24"/>
        </w:rPr>
      </w:pPr>
      <w:r w:rsidRPr="00F537AE">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0C0BDA" w:rsidRPr="00F537AE" w:rsidRDefault="000C0BDA" w:rsidP="000C0BDA">
      <w:pPr>
        <w:tabs>
          <w:tab w:val="left" w:pos="851"/>
        </w:tabs>
        <w:ind w:firstLine="567"/>
        <w:jc w:val="both"/>
        <w:rPr>
          <w:rFonts w:ascii="Times New Roman" w:hAnsi="Times New Roman" w:cs="Times New Roman"/>
          <w:bCs/>
          <w:i/>
        </w:rPr>
      </w:pPr>
      <w:r w:rsidRPr="00F537AE">
        <w:rPr>
          <w:rFonts w:ascii="Times New Roman" w:hAnsi="Times New Roman" w:cs="Times New Roman"/>
          <w:b/>
          <w:i/>
        </w:rPr>
        <w:t>На уровне классов</w:t>
      </w:r>
      <w:r w:rsidRPr="00F537AE">
        <w:rPr>
          <w:rFonts w:ascii="Times New Roman" w:hAnsi="Times New Roman" w:cs="Times New Roman"/>
          <w:bCs/>
          <w:i/>
        </w:rPr>
        <w:t>:</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iCs/>
          <w:sz w:val="24"/>
          <w:szCs w:val="24"/>
        </w:rPr>
        <w:lastRenderedPageBreak/>
        <w:t xml:space="preserve">через </w:t>
      </w:r>
      <w:r w:rsidRPr="00F537AE">
        <w:rPr>
          <w:sz w:val="24"/>
          <w:szCs w:val="24"/>
        </w:rPr>
        <w:t>деятельность выборных по инициативе и предложениям учащихся класса л</w:t>
      </w:r>
      <w:r w:rsidRPr="00F537AE">
        <w:rPr>
          <w:sz w:val="24"/>
          <w:szCs w:val="24"/>
        </w:rPr>
        <w:t>и</w:t>
      </w:r>
      <w:r w:rsidRPr="00F537AE">
        <w:rPr>
          <w:sz w:val="24"/>
          <w:szCs w:val="24"/>
        </w:rPr>
        <w:t>деров ( старост), представляющих интересы класса в общешкольных делах и призванных к</w:t>
      </w:r>
      <w:r w:rsidRPr="00F537AE">
        <w:rPr>
          <w:sz w:val="24"/>
          <w:szCs w:val="24"/>
        </w:rPr>
        <w:t>о</w:t>
      </w:r>
      <w:r w:rsidRPr="00F537AE">
        <w:rPr>
          <w:sz w:val="24"/>
          <w:szCs w:val="24"/>
        </w:rPr>
        <w:t>ординировать его работу с работой СОШ и классных руководителей;</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iCs/>
          <w:sz w:val="24"/>
          <w:szCs w:val="24"/>
        </w:rPr>
      </w:pPr>
      <w:r w:rsidRPr="00F537AE">
        <w:rPr>
          <w:iCs/>
          <w:sz w:val="24"/>
          <w:szCs w:val="24"/>
        </w:rPr>
        <w:t>через деятельность выборных органов самоуправления, отвечающих за различные направления работы класса;</w:t>
      </w:r>
    </w:p>
    <w:p w:rsidR="000C0BDA" w:rsidRPr="00F537AE" w:rsidRDefault="000C0BDA" w:rsidP="000C0BDA">
      <w:pPr>
        <w:ind w:firstLine="567"/>
        <w:jc w:val="both"/>
        <w:rPr>
          <w:rStyle w:val="CharAttribute501"/>
          <w:rFonts w:eastAsia="№Е" w:hAnsi="Times New Roman" w:cs="Times New Roman"/>
          <w:b/>
          <w:bCs/>
          <w:i w:val="0"/>
          <w:iCs/>
          <w:sz w:val="24"/>
        </w:rPr>
      </w:pPr>
      <w:r w:rsidRPr="00F537AE">
        <w:rPr>
          <w:rFonts w:ascii="Times New Roman" w:hAnsi="Times New Roman" w:cs="Times New Roman"/>
          <w:b/>
          <w:bCs/>
          <w:i/>
          <w:iCs/>
        </w:rPr>
        <w:t>На индивидуальном уровне:</w:t>
      </w:r>
      <w:r w:rsidRPr="00F537AE">
        <w:rPr>
          <w:rStyle w:val="CharAttribute501"/>
          <w:rFonts w:eastAsia="№Е" w:hAnsi="Times New Roman" w:cs="Times New Roman"/>
          <w:b/>
          <w:bCs/>
          <w:i w:val="0"/>
          <w:iCs/>
          <w:sz w:val="24"/>
        </w:rPr>
        <w:t xml:space="preserve">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sz w:val="24"/>
          <w:szCs w:val="24"/>
        </w:rPr>
      </w:pPr>
      <w:r w:rsidRPr="00F537AE">
        <w:rPr>
          <w:iCs/>
          <w:sz w:val="24"/>
          <w:szCs w:val="24"/>
        </w:rPr>
        <w:t xml:space="preserve">через </w:t>
      </w:r>
      <w:r w:rsidRPr="00F537AE">
        <w:rPr>
          <w:sz w:val="24"/>
          <w:szCs w:val="24"/>
        </w:rPr>
        <w:t>вовлечение школьников в планирование, организацию, проведение и анализ общешкольных и внутриклассных дел;</w:t>
      </w:r>
    </w:p>
    <w:p w:rsidR="000C0BDA" w:rsidRPr="00F537AE" w:rsidRDefault="000C0BDA" w:rsidP="000C0BDA">
      <w:pPr>
        <w:jc w:val="both"/>
        <w:rPr>
          <w:rFonts w:ascii="Times New Roman" w:hAnsi="Times New Roman" w:cs="Times New Roman"/>
          <w:b/>
        </w:rPr>
      </w:pPr>
      <w:r w:rsidRPr="00F537AE">
        <w:rPr>
          <w:rFonts w:ascii="Times New Roman" w:hAnsi="Times New Roman" w:cs="Times New Roman"/>
          <w:iCs/>
        </w:rPr>
        <w:t>через реализацию функций школьниками, отвечающими за различные направления работы.</w:t>
      </w:r>
    </w:p>
    <w:p w:rsidR="000C0BDA" w:rsidRPr="00F537AE" w:rsidRDefault="000C0BDA" w:rsidP="000C0BDA">
      <w:pPr>
        <w:jc w:val="both"/>
        <w:rPr>
          <w:rFonts w:ascii="Times New Roman" w:hAnsi="Times New Roman" w:cs="Times New Roman"/>
          <w:b/>
        </w:rPr>
      </w:pPr>
      <w:r w:rsidRPr="00F537AE">
        <w:rPr>
          <w:rFonts w:ascii="Times New Roman" w:hAnsi="Times New Roman" w:cs="Times New Roman"/>
          <w:b/>
        </w:rPr>
        <w:t>Структура ученического самоуправления:</w:t>
      </w: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Надпись 2" o:spid="_x0000_s2057" type="#_x0000_t202" style="position:absolute;left:0;text-align:left;margin-left:146.25pt;margin-top:3.8pt;width:168.15pt;height:29.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Надпись 2">
              <w:txbxContent>
                <w:p w:rsidR="00AD4CDA" w:rsidRPr="00430F35" w:rsidRDefault="00AD4CDA" w:rsidP="000C0BDA">
                  <w:pPr>
                    <w:shd w:val="clear" w:color="auto" w:fill="00B0F0"/>
                    <w:jc w:val="center"/>
                    <w:rPr>
                      <w:sz w:val="16"/>
                      <w:szCs w:val="16"/>
                    </w:rPr>
                  </w:pPr>
                  <w:r w:rsidRPr="00430F35">
                    <w:rPr>
                      <w:sz w:val="16"/>
                      <w:szCs w:val="16"/>
                    </w:rPr>
                    <w:t>Общее собрание обучающихся</w:t>
                  </w:r>
                </w:p>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2058" type="#_x0000_t32" style="position:absolute;left:0;text-align:left;margin-left:236.95pt;margin-top:5.4pt;width:.05pt;height:15.35pt;z-index:251668480" o:connectortype="straight">
            <v:stroke endarrow="block"/>
          </v:shape>
        </w:pict>
      </w: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59" type="#_x0000_t202" style="position:absolute;left:0;text-align:left;margin-left:146.25pt;margin-top:6.95pt;width:168.05pt;height:25.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59">
              <w:txbxContent>
                <w:p w:rsidR="00AD4CDA" w:rsidRPr="000C0BDA" w:rsidRDefault="00AD4CDA" w:rsidP="000C0BDA">
                  <w:pPr>
                    <w:shd w:val="clear" w:color="auto" w:fill="00B0F0"/>
                    <w:jc w:val="center"/>
                    <w:rPr>
                      <w:sz w:val="16"/>
                      <w:szCs w:val="16"/>
                    </w:rPr>
                  </w:pPr>
                  <w:r w:rsidRPr="000C0BDA">
                    <w:rPr>
                      <w:sz w:val="16"/>
                      <w:szCs w:val="16"/>
                    </w:rPr>
                    <w:t>Совет обучающихся школы</w:t>
                  </w:r>
                </w:p>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60" type="#_x0000_t32" style="position:absolute;left:0;text-align:left;margin-left:237pt;margin-top:12.15pt;width:.05pt;height:13.5pt;z-index:251670528" o:connectortype="straight">
            <v:stroke endarrow="block"/>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61" type="#_x0000_t202" style="position:absolute;left:0;text-align:left;margin-left:146.35pt;margin-top:1.95pt;width:168.65pt;height:17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61;mso-fit-shape-to-text:t">
              <w:txbxContent>
                <w:p w:rsidR="00AD4CDA" w:rsidRPr="000C0BDA" w:rsidRDefault="00AD4CDA" w:rsidP="000C0BDA">
                  <w:pPr>
                    <w:jc w:val="center"/>
                    <w:rPr>
                      <w:sz w:val="16"/>
                      <w:szCs w:val="16"/>
                    </w:rPr>
                  </w:pPr>
                  <w:r w:rsidRPr="000C0BDA">
                    <w:rPr>
                      <w:sz w:val="16"/>
                      <w:szCs w:val="16"/>
                    </w:rPr>
                    <w:t>Председатель совета</w:t>
                  </w:r>
                </w:p>
              </w:txbxContent>
            </v:textbox>
          </v:shape>
        </w:pict>
      </w: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65" type="#_x0000_t32" style="position:absolute;left:0;text-align:left;margin-left:237.05pt;margin-top:11.5pt;width:0;height:24.45pt;z-index:251675648" o:connectortype="straight">
            <v:stroke endarrow="block"/>
          </v:shape>
        </w:pict>
      </w: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75" type="#_x0000_t32" style="position:absolute;left:0;text-align:left;margin-left:308.2pt;margin-top:.45pt;width:59.25pt;height:31.1pt;flip:x;z-index:251685888" o:connectortype="straight">
            <v:stroke endarrow="block"/>
          </v:shape>
        </w:pict>
      </w:r>
      <w:r>
        <w:rPr>
          <w:rFonts w:ascii="Times New Roman" w:hAnsi="Times New Roman" w:cs="Times New Roman"/>
          <w:noProof/>
        </w:rPr>
        <w:pict>
          <v:shape id="_x0000_s2074" type="#_x0000_t32" style="position:absolute;left:0;text-align:left;margin-left:53.3pt;margin-top:7.7pt;width:18.65pt;height:18.75pt;z-index:251684864" o:connectortype="straight">
            <v:stroke endarrow="block"/>
          </v:shape>
        </w:pict>
      </w:r>
      <w:r>
        <w:rPr>
          <w:rFonts w:ascii="Times New Roman" w:hAnsi="Times New Roman" w:cs="Times New Roman"/>
          <w:noProof/>
        </w:rPr>
        <w:pict>
          <v:shape id="_x0000_s2078" type="#_x0000_t32" style="position:absolute;left:0;text-align:left;margin-left:128.15pt;margin-top:.45pt;width:.05pt;height:17.75pt;z-index:251688960" o:connectortype="straight">
            <v:stroke endarrow="block"/>
          </v:shape>
        </w:pict>
      </w:r>
      <w:r>
        <w:rPr>
          <w:rFonts w:ascii="Times New Roman" w:hAnsi="Times New Roman" w:cs="Times New Roman"/>
          <w:noProof/>
        </w:rPr>
        <w:pict>
          <v:shape id="_x0000_s2099" type="#_x0000_t32" style="position:absolute;left:0;text-align:left;margin-left:282pt;margin-top:1.65pt;width:.05pt;height:16.55pt;z-index:251710464" o:connectortype="straight">
            <v:stroke endarrow="block"/>
          </v:shape>
        </w:pict>
      </w:r>
      <w:r>
        <w:rPr>
          <w:rFonts w:ascii="Times New Roman" w:hAnsi="Times New Roman" w:cs="Times New Roman"/>
          <w:noProof/>
        </w:rPr>
        <w:pict>
          <v:shape id="_x0000_s2068" type="#_x0000_t32" style="position:absolute;left:0;text-align:left;margin-left:213.45pt;margin-top:1.65pt;width:.05pt;height:16.55pt;z-index:251678720" o:connectortype="straight">
            <v:stroke endarrow="block"/>
          </v:shape>
        </w:pict>
      </w:r>
      <w:r>
        <w:rPr>
          <w:rFonts w:ascii="Times New Roman" w:hAnsi="Times New Roman" w:cs="Times New Roman"/>
          <w:noProof/>
        </w:rPr>
        <w:pict>
          <v:shape id="_x0000_s2098" type="#_x0000_t202" style="position:absolute;left:0;text-align:left;margin-left:327.5pt;margin-top:-28.9pt;width:69.55pt;height:2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98">
              <w:txbxContent>
                <w:p w:rsidR="00AD4CDA" w:rsidRPr="000C0BDA" w:rsidRDefault="00AD4CDA" w:rsidP="000C0BDA">
                  <w:pPr>
                    <w:jc w:val="center"/>
                    <w:rPr>
                      <w:sz w:val="16"/>
                      <w:szCs w:val="16"/>
                    </w:rPr>
                  </w:pPr>
                  <w:r w:rsidRPr="000C0BDA">
                    <w:rPr>
                      <w:sz w:val="16"/>
                      <w:szCs w:val="16"/>
                    </w:rPr>
                    <w:t xml:space="preserve">Отдел </w:t>
                  </w:r>
                </w:p>
                <w:p w:rsidR="00AD4CDA" w:rsidRPr="000C0BDA" w:rsidRDefault="00AD4CDA" w:rsidP="000C0BDA">
                  <w:pPr>
                    <w:jc w:val="center"/>
                    <w:rPr>
                      <w:sz w:val="16"/>
                      <w:szCs w:val="16"/>
                    </w:rPr>
                  </w:pPr>
                  <w:r>
                    <w:rPr>
                      <w:sz w:val="16"/>
                      <w:szCs w:val="16"/>
                    </w:rPr>
                    <w:t>труда</w:t>
                  </w:r>
                </w:p>
              </w:txbxContent>
            </v:textbox>
          </v:shape>
        </w:pict>
      </w:r>
      <w:r>
        <w:rPr>
          <w:rFonts w:ascii="Times New Roman" w:hAnsi="Times New Roman" w:cs="Times New Roman"/>
          <w:noProof/>
        </w:rPr>
        <w:pict>
          <v:shape id="_x0000_s2071" type="#_x0000_t202" style="position:absolute;left:0;text-align:left;margin-left:249.3pt;margin-top:-28.9pt;width:69.55pt;height: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71">
              <w:txbxContent>
                <w:p w:rsidR="00AD4CDA" w:rsidRPr="000C0BDA" w:rsidRDefault="00AD4CDA" w:rsidP="000C0BDA">
                  <w:pPr>
                    <w:jc w:val="center"/>
                    <w:rPr>
                      <w:sz w:val="16"/>
                      <w:szCs w:val="16"/>
                    </w:rPr>
                  </w:pPr>
                  <w:r w:rsidRPr="000C0BDA">
                    <w:rPr>
                      <w:sz w:val="16"/>
                      <w:szCs w:val="16"/>
                    </w:rPr>
                    <w:t xml:space="preserve">Отдел </w:t>
                  </w:r>
                </w:p>
                <w:p w:rsidR="00AD4CDA" w:rsidRPr="000C0BDA" w:rsidRDefault="00AD4CDA" w:rsidP="000C0BDA">
                  <w:pPr>
                    <w:jc w:val="center"/>
                    <w:rPr>
                      <w:sz w:val="16"/>
                      <w:szCs w:val="16"/>
                    </w:rPr>
                  </w:pPr>
                  <w:r w:rsidRPr="000C0BDA">
                    <w:rPr>
                      <w:sz w:val="16"/>
                      <w:szCs w:val="16"/>
                    </w:rPr>
                    <w:t>информации</w:t>
                  </w:r>
                </w:p>
              </w:txbxContent>
            </v:textbox>
          </v:shape>
        </w:pict>
      </w:r>
      <w:r>
        <w:rPr>
          <w:rFonts w:ascii="Times New Roman" w:hAnsi="Times New Roman" w:cs="Times New Roman"/>
          <w:noProof/>
        </w:rPr>
        <w:pict>
          <v:shape id="_x0000_s2072" type="#_x0000_t202" style="position:absolute;left:0;text-align:left;margin-left:170.2pt;margin-top:-30pt;width:69.55pt;height:26.1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72">
              <w:txbxContent>
                <w:p w:rsidR="00AD4CDA" w:rsidRPr="000C0BDA" w:rsidRDefault="00AD4CDA" w:rsidP="000C0BDA">
                  <w:pPr>
                    <w:jc w:val="center"/>
                    <w:rPr>
                      <w:sz w:val="16"/>
                      <w:szCs w:val="16"/>
                    </w:rPr>
                  </w:pPr>
                  <w:r w:rsidRPr="000C0BDA">
                    <w:rPr>
                      <w:sz w:val="16"/>
                      <w:szCs w:val="16"/>
                    </w:rPr>
                    <w:t xml:space="preserve">Отдел </w:t>
                  </w:r>
                </w:p>
                <w:p w:rsidR="00AD4CDA" w:rsidRPr="000C0BDA" w:rsidRDefault="00AD4CDA" w:rsidP="000C0BDA">
                  <w:pPr>
                    <w:jc w:val="center"/>
                    <w:rPr>
                      <w:sz w:val="16"/>
                      <w:szCs w:val="16"/>
                    </w:rPr>
                  </w:pPr>
                  <w:r w:rsidRPr="000C0BDA">
                    <w:rPr>
                      <w:sz w:val="16"/>
                      <w:szCs w:val="16"/>
                    </w:rPr>
                    <w:t>культуры</w:t>
                  </w:r>
                </w:p>
              </w:txbxContent>
            </v:textbox>
          </v:shape>
        </w:pict>
      </w:r>
      <w:r>
        <w:rPr>
          <w:rFonts w:ascii="Times New Roman" w:hAnsi="Times New Roman" w:cs="Times New Roman"/>
          <w:noProof/>
        </w:rPr>
        <w:pict>
          <v:shape id="_x0000_s2073" type="#_x0000_t202" style="position:absolute;left:0;text-align:left;margin-left:94.45pt;margin-top:-30pt;width:69.55pt;height:26.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73">
              <w:txbxContent>
                <w:p w:rsidR="00AD4CDA" w:rsidRPr="000C0BDA" w:rsidRDefault="00AD4CDA" w:rsidP="000C0BDA">
                  <w:pPr>
                    <w:jc w:val="center"/>
                    <w:rPr>
                      <w:sz w:val="16"/>
                      <w:szCs w:val="16"/>
                    </w:rPr>
                  </w:pPr>
                  <w:r w:rsidRPr="000C0BDA">
                    <w:rPr>
                      <w:sz w:val="16"/>
                      <w:szCs w:val="16"/>
                    </w:rPr>
                    <w:t>Отдел</w:t>
                  </w:r>
                </w:p>
                <w:p w:rsidR="00AD4CDA" w:rsidRPr="000C0BDA" w:rsidRDefault="00AD4CDA" w:rsidP="000C0BDA">
                  <w:pPr>
                    <w:jc w:val="center"/>
                    <w:rPr>
                      <w:sz w:val="16"/>
                      <w:szCs w:val="16"/>
                    </w:rPr>
                  </w:pPr>
                  <w:r w:rsidRPr="000C0BDA">
                    <w:rPr>
                      <w:sz w:val="16"/>
                      <w:szCs w:val="16"/>
                    </w:rPr>
                    <w:t xml:space="preserve">знаний </w:t>
                  </w:r>
                </w:p>
              </w:txbxContent>
            </v:textbox>
          </v:shape>
        </w:pict>
      </w:r>
      <w:r>
        <w:rPr>
          <w:rFonts w:ascii="Times New Roman" w:hAnsi="Times New Roman" w:cs="Times New Roman"/>
          <w:noProof/>
        </w:rPr>
        <w:pict>
          <v:shape id="_x0000_s2069" type="#_x0000_t202" style="position:absolute;left:0;text-align:left;margin-left:15.25pt;margin-top:-30.75pt;width:69.55pt;height:26.8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69">
              <w:txbxContent>
                <w:p w:rsidR="00AD4CDA" w:rsidRPr="000C0BDA" w:rsidRDefault="00AD4CDA" w:rsidP="000C0BDA">
                  <w:pPr>
                    <w:jc w:val="center"/>
                    <w:rPr>
                      <w:sz w:val="16"/>
                      <w:szCs w:val="16"/>
                    </w:rPr>
                  </w:pPr>
                  <w:r w:rsidRPr="000C0BDA">
                    <w:rPr>
                      <w:sz w:val="16"/>
                      <w:szCs w:val="16"/>
                    </w:rPr>
                    <w:t>Отдел спо</w:t>
                  </w:r>
                  <w:r w:rsidRPr="000C0BDA">
                    <w:rPr>
                      <w:sz w:val="16"/>
                      <w:szCs w:val="16"/>
                    </w:rPr>
                    <w:t>р</w:t>
                  </w:r>
                  <w:r w:rsidRPr="000C0BDA">
                    <w:rPr>
                      <w:sz w:val="16"/>
                      <w:szCs w:val="16"/>
                    </w:rPr>
                    <w:t>та</w:t>
                  </w:r>
                </w:p>
              </w:txbxContent>
            </v:textbox>
          </v:shape>
        </w:pict>
      </w: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96" type="#_x0000_t202" style="position:absolute;left:0;text-align:left;margin-left:105.3pt;margin-top:12.65pt;width:186.75pt;height:23.8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96">
              <w:txbxContent>
                <w:p w:rsidR="00AD4CDA" w:rsidRPr="000C0BDA" w:rsidRDefault="00AD4CDA" w:rsidP="000C0BDA">
                  <w:pPr>
                    <w:jc w:val="center"/>
                    <w:rPr>
                      <w:sz w:val="16"/>
                      <w:szCs w:val="16"/>
                    </w:rPr>
                  </w:pPr>
                  <w:r w:rsidRPr="000C0BDA">
                    <w:rPr>
                      <w:sz w:val="16"/>
                      <w:szCs w:val="16"/>
                    </w:rPr>
                    <w:t>Лидер класса</w:t>
                  </w:r>
                </w:p>
                <w:p w:rsidR="00AD4CDA" w:rsidRDefault="00AD4CDA"/>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97" type="#_x0000_t32" style="position:absolute;left:0;text-align:left;margin-left:202.45pt;margin-top:13.35pt;width:.05pt;height:31.45pt;z-index:251708416" o:connectortype="straight">
            <v:stroke endarrow="block"/>
          </v:shape>
        </w:pict>
      </w:r>
    </w:p>
    <w:p w:rsidR="000C0BDA" w:rsidRPr="00F537AE" w:rsidRDefault="000C0BDA" w:rsidP="000C0BDA">
      <w:pPr>
        <w:widowControl/>
        <w:jc w:val="both"/>
        <w:rPr>
          <w:rFonts w:ascii="Times New Roman" w:hAnsi="Times New Roman" w:cs="Times New Roman"/>
        </w:rPr>
      </w:pP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79" type="#_x0000_t202" style="position:absolute;left:0;text-align:left;margin-left:105.05pt;margin-top:7.95pt;width:187pt;height:33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79">
              <w:txbxContent>
                <w:p w:rsidR="00AD4CDA" w:rsidRPr="000C0BDA" w:rsidRDefault="00AD4CDA" w:rsidP="000C0BDA">
                  <w:pPr>
                    <w:shd w:val="clear" w:color="auto" w:fill="00B0F0"/>
                    <w:jc w:val="center"/>
                    <w:rPr>
                      <w:sz w:val="16"/>
                      <w:szCs w:val="16"/>
                    </w:rPr>
                  </w:pPr>
                  <w:r w:rsidRPr="000C0BDA">
                    <w:rPr>
                      <w:sz w:val="16"/>
                      <w:szCs w:val="16"/>
                    </w:rPr>
                    <w:t>Совет класса</w:t>
                  </w:r>
                </w:p>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80" type="#_x0000_t32" style="position:absolute;left:0;text-align:left;margin-left:195.75pt;margin-top:5.3pt;width:.05pt;height:22.75pt;z-index:251691008" o:connectortype="straight">
            <v:stroke endarrow="block"/>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85" type="#_x0000_t202" style="position:absolute;left:0;text-align:left;margin-left:49.3pt;margin-top:10.2pt;width:55.75pt;height:28.5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85">
              <w:txbxContent>
                <w:p w:rsidR="00AD4CDA" w:rsidRPr="000C0BDA" w:rsidRDefault="00AD4CDA" w:rsidP="000C0BDA">
                  <w:pPr>
                    <w:jc w:val="center"/>
                    <w:rPr>
                      <w:sz w:val="16"/>
                      <w:szCs w:val="16"/>
                    </w:rPr>
                  </w:pPr>
                  <w:r w:rsidRPr="000C0BDA">
                    <w:rPr>
                      <w:sz w:val="16"/>
                      <w:szCs w:val="16"/>
                    </w:rPr>
                    <w:t>сектор спорта</w:t>
                  </w:r>
                </w:p>
              </w:txbxContent>
            </v:textbox>
          </v:shape>
        </w:pict>
      </w:r>
      <w:r>
        <w:rPr>
          <w:rFonts w:ascii="Times New Roman" w:hAnsi="Times New Roman" w:cs="Times New Roman"/>
          <w:noProof/>
        </w:rPr>
        <w:pict>
          <v:shape id="_x0000_s2084" type="#_x0000_t202" style="position:absolute;left:0;text-align:left;margin-left:120.7pt;margin-top:10.2pt;width:60.25pt;height:28.5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84">
              <w:txbxContent>
                <w:p w:rsidR="00AD4CDA" w:rsidRPr="000C0BDA" w:rsidRDefault="00AD4CDA" w:rsidP="000C0BDA">
                  <w:pPr>
                    <w:jc w:val="center"/>
                    <w:rPr>
                      <w:sz w:val="16"/>
                      <w:szCs w:val="16"/>
                    </w:rPr>
                  </w:pPr>
                  <w:r w:rsidRPr="000C0BDA">
                    <w:rPr>
                      <w:sz w:val="16"/>
                      <w:szCs w:val="16"/>
                    </w:rPr>
                    <w:t>сектор знаний</w:t>
                  </w:r>
                </w:p>
              </w:txbxContent>
            </v:textbox>
          </v:shape>
        </w:pict>
      </w:r>
      <w:r>
        <w:rPr>
          <w:rFonts w:ascii="Times New Roman" w:hAnsi="Times New Roman" w:cs="Times New Roman"/>
          <w:noProof/>
        </w:rPr>
        <w:pict>
          <v:shape id="_x0000_s2083" type="#_x0000_t202" style="position:absolute;left:0;text-align:left;margin-left:195.7pt;margin-top:10.2pt;width:55.4pt;height:28.5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83">
              <w:txbxContent>
                <w:p w:rsidR="00AD4CDA" w:rsidRPr="000C0BDA" w:rsidRDefault="00AD4CDA" w:rsidP="000C0BDA">
                  <w:pPr>
                    <w:jc w:val="center"/>
                    <w:rPr>
                      <w:sz w:val="16"/>
                      <w:szCs w:val="16"/>
                    </w:rPr>
                  </w:pPr>
                  <w:r w:rsidRPr="000C0BDA">
                    <w:rPr>
                      <w:sz w:val="16"/>
                      <w:szCs w:val="16"/>
                    </w:rPr>
                    <w:t>сектор культуры</w:t>
                  </w:r>
                </w:p>
              </w:txbxContent>
            </v:textbox>
          </v:shape>
        </w:pict>
      </w:r>
      <w:r>
        <w:rPr>
          <w:rFonts w:ascii="Times New Roman" w:hAnsi="Times New Roman" w:cs="Times New Roman"/>
          <w:noProof/>
        </w:rPr>
        <w:pict>
          <v:shape id="_x0000_s2087" type="#_x0000_t202" style="position:absolute;left:0;text-align:left;margin-left:267.75pt;margin-top:10.2pt;width:72.2pt;height:28.5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87">
              <w:txbxContent>
                <w:p w:rsidR="00AD4CDA" w:rsidRPr="000C0BDA" w:rsidRDefault="00AD4CDA" w:rsidP="000C0BDA">
                  <w:pPr>
                    <w:jc w:val="center"/>
                    <w:rPr>
                      <w:sz w:val="16"/>
                      <w:szCs w:val="16"/>
                    </w:rPr>
                  </w:pPr>
                  <w:r w:rsidRPr="000C0BDA">
                    <w:rPr>
                      <w:sz w:val="16"/>
                      <w:szCs w:val="16"/>
                    </w:rPr>
                    <w:t>сектор</w:t>
                  </w:r>
                </w:p>
                <w:p w:rsidR="00AD4CDA" w:rsidRPr="000C0BDA" w:rsidRDefault="00AD4CDA" w:rsidP="000C0BDA">
                  <w:pPr>
                    <w:rPr>
                      <w:sz w:val="16"/>
                      <w:szCs w:val="16"/>
                    </w:rPr>
                  </w:pPr>
                  <w:r w:rsidRPr="000C0BDA">
                    <w:rPr>
                      <w:sz w:val="16"/>
                      <w:szCs w:val="16"/>
                    </w:rPr>
                    <w:t>информации</w:t>
                  </w:r>
                </w:p>
              </w:txbxContent>
            </v:textbox>
          </v:shape>
        </w:pict>
      </w:r>
      <w:r>
        <w:rPr>
          <w:rFonts w:ascii="Times New Roman" w:hAnsi="Times New Roman" w:cs="Times New Roman"/>
          <w:noProof/>
        </w:rPr>
        <w:pict>
          <v:shape id="_x0000_s2100" type="#_x0000_t202" style="position:absolute;left:0;text-align:left;margin-left:352.7pt;margin-top:10.2pt;width:54.75pt;height:28.5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100">
              <w:txbxContent>
                <w:p w:rsidR="00AD4CDA" w:rsidRPr="000C0BDA" w:rsidRDefault="00AD4CDA" w:rsidP="000F2431">
                  <w:pPr>
                    <w:jc w:val="center"/>
                    <w:rPr>
                      <w:sz w:val="16"/>
                      <w:szCs w:val="16"/>
                    </w:rPr>
                  </w:pPr>
                  <w:r w:rsidRPr="000C0BDA">
                    <w:rPr>
                      <w:sz w:val="16"/>
                      <w:szCs w:val="16"/>
                    </w:rPr>
                    <w:t>сектор</w:t>
                  </w:r>
                </w:p>
                <w:p w:rsidR="00AD4CDA" w:rsidRPr="000C0BDA" w:rsidRDefault="00AD4CDA" w:rsidP="000F2431">
                  <w:pPr>
                    <w:rPr>
                      <w:sz w:val="16"/>
                      <w:szCs w:val="16"/>
                    </w:rPr>
                  </w:pPr>
                  <w:r>
                    <w:rPr>
                      <w:sz w:val="16"/>
                      <w:szCs w:val="16"/>
                    </w:rPr>
                    <w:t>труда</w:t>
                  </w:r>
                </w:p>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93" type="#_x0000_t32" style="position:absolute;left:0;text-align:left;margin-left:206.95pt;margin-top:7.05pt;width:.05pt;height:13.8pt;z-index:251704320" o:connectortype="straight">
            <v:stroke endarrow="block"/>
          </v:shape>
        </w:pict>
      </w:r>
    </w:p>
    <w:p w:rsidR="000C0BDA" w:rsidRPr="00F537AE" w:rsidRDefault="000C0BDA" w:rsidP="000C0BDA">
      <w:pPr>
        <w:widowControl/>
        <w:jc w:val="both"/>
        <w:rPr>
          <w:rFonts w:ascii="Times New Roman" w:hAnsi="Times New Roman" w:cs="Times New Roman"/>
        </w:rPr>
      </w:pPr>
    </w:p>
    <w:p w:rsidR="000C0BDA" w:rsidRPr="00F537AE" w:rsidRDefault="00370618" w:rsidP="000C0BDA">
      <w:pPr>
        <w:widowControl/>
        <w:jc w:val="both"/>
        <w:rPr>
          <w:rFonts w:ascii="Times New Roman" w:hAnsi="Times New Roman" w:cs="Times New Roman"/>
        </w:rPr>
      </w:pPr>
      <w:r>
        <w:rPr>
          <w:rFonts w:ascii="Times New Roman" w:hAnsi="Times New Roman" w:cs="Times New Roman"/>
          <w:noProof/>
        </w:rPr>
        <w:pict>
          <v:shape id="_x0000_s2090" type="#_x0000_t202" style="position:absolute;left:0;text-align:left;margin-left:148.65pt;margin-top:.2pt;width:123.2pt;height:42.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2090">
              <w:txbxContent>
                <w:p w:rsidR="00AD4CDA" w:rsidRPr="000F2431" w:rsidRDefault="00AD4CDA" w:rsidP="000C0BDA">
                  <w:pPr>
                    <w:shd w:val="clear" w:color="auto" w:fill="00B0F0"/>
                    <w:jc w:val="center"/>
                    <w:rPr>
                      <w:sz w:val="16"/>
                      <w:szCs w:val="16"/>
                    </w:rPr>
                  </w:pPr>
                  <w:r w:rsidRPr="000F2431">
                    <w:rPr>
                      <w:sz w:val="16"/>
                      <w:szCs w:val="16"/>
                    </w:rPr>
                    <w:t>Ученик</w:t>
                  </w:r>
                </w:p>
              </w:txbxContent>
            </v:textbox>
          </v:shape>
        </w:pict>
      </w:r>
    </w:p>
    <w:p w:rsidR="000C0BDA" w:rsidRPr="00F537AE" w:rsidRDefault="000C0BDA" w:rsidP="000C0BDA">
      <w:pPr>
        <w:widowControl/>
        <w:jc w:val="both"/>
        <w:rPr>
          <w:rFonts w:ascii="Times New Roman" w:hAnsi="Times New Roman" w:cs="Times New Roman"/>
        </w:rPr>
      </w:pPr>
    </w:p>
    <w:p w:rsidR="000C0BDA" w:rsidRPr="00F537AE" w:rsidRDefault="000C0BDA" w:rsidP="000C0BDA">
      <w:pPr>
        <w:widowControl/>
        <w:jc w:val="both"/>
        <w:rPr>
          <w:rFonts w:ascii="Times New Roman" w:hAnsi="Times New Roman" w:cs="Times New Roman"/>
        </w:rPr>
      </w:pPr>
    </w:p>
    <w:p w:rsidR="000C0BDA" w:rsidRPr="00F537AE" w:rsidRDefault="000C0BDA" w:rsidP="000C0BDA">
      <w:pPr>
        <w:pStyle w:val="af7"/>
        <w:tabs>
          <w:tab w:val="left" w:pos="993"/>
          <w:tab w:val="left" w:pos="1310"/>
        </w:tabs>
        <w:ind w:left="1134"/>
        <w:jc w:val="both"/>
        <w:rPr>
          <w:iCs/>
          <w:sz w:val="24"/>
          <w:szCs w:val="24"/>
        </w:rPr>
      </w:pPr>
    </w:p>
    <w:p w:rsidR="000C0BDA" w:rsidRPr="00F537AE" w:rsidRDefault="000C0BDA" w:rsidP="000C0BDA">
      <w:pPr>
        <w:jc w:val="both"/>
        <w:rPr>
          <w:rFonts w:ascii="Times New Roman" w:eastAsia="Calibri" w:hAnsi="Times New Roman" w:cs="Times New Roman"/>
        </w:rPr>
      </w:pPr>
      <w:r w:rsidRPr="005E09C7">
        <w:rPr>
          <w:rFonts w:ascii="Times New Roman" w:eastAsia="Calibri" w:hAnsi="Times New Roman" w:cs="Times New Roman"/>
        </w:rPr>
        <w:t xml:space="preserve">          Действующее на базе школы детское общественное движение «Планета детства» – </w:t>
      </w:r>
      <w:r w:rsidRPr="005E09C7">
        <w:rPr>
          <w:rFonts w:ascii="Times New Roman" w:hAnsi="Times New Roman" w:cs="Times New Roman"/>
        </w:rPr>
        <w:t>это добровольное детско-юношеское объединение обучающихся МБОУ «Селек</w:t>
      </w:r>
      <w:r w:rsidRPr="00F537AE">
        <w:rPr>
          <w:rFonts w:ascii="Times New Roman" w:hAnsi="Times New Roman" w:cs="Times New Roman"/>
        </w:rPr>
        <w:t>ционная СОШ» ,</w:t>
      </w:r>
      <w:r w:rsidRPr="00F537AE">
        <w:rPr>
          <w:rFonts w:ascii="Times New Roman" w:eastAsia="Calibri" w:hAnsi="Times New Roman" w:cs="Times New Roman"/>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rsidR="000C0BDA" w:rsidRPr="00F537AE" w:rsidRDefault="00370618" w:rsidP="000C0BDA">
      <w:pPr>
        <w:jc w:val="both"/>
        <w:rPr>
          <w:rFonts w:ascii="Times New Roman" w:eastAsia="Calibri" w:hAnsi="Times New Roman" w:cs="Times New Roman"/>
        </w:rPr>
      </w:pPr>
      <w:r w:rsidRPr="00370618">
        <w:rPr>
          <w:rFonts w:ascii="Times New Roman" w:hAnsi="Times New Roman" w:cs="Times New Roman"/>
          <w:noProof/>
        </w:rPr>
        <w:pict>
          <v:roundrect id="_x0000_s2050" style="position:absolute;left:0;text-align:left;margin-left:170.2pt;margin-top:3.9pt;width:109.4pt;height:26.25pt;z-index:251660288" arcsize="10923f">
            <v:textbox style="mso-next-textbox:#_x0000_s2050">
              <w:txbxContent>
                <w:p w:rsidR="00AD4CDA" w:rsidRPr="000F2431" w:rsidRDefault="00AD4CDA" w:rsidP="000C0BDA">
                  <w:pPr>
                    <w:jc w:val="center"/>
                    <w:rPr>
                      <w:b/>
                      <w:sz w:val="16"/>
                      <w:szCs w:val="16"/>
                    </w:rPr>
                  </w:pPr>
                  <w:r w:rsidRPr="000F2431">
                    <w:rPr>
                      <w:b/>
                      <w:sz w:val="16"/>
                      <w:szCs w:val="16"/>
                    </w:rPr>
                    <w:t>«Планета детства»</w:t>
                  </w:r>
                </w:p>
              </w:txbxContent>
            </v:textbox>
          </v:roundrect>
        </w:pict>
      </w:r>
    </w:p>
    <w:p w:rsidR="000C0BDA" w:rsidRPr="00F537AE" w:rsidRDefault="000C0BDA" w:rsidP="000C0BDA">
      <w:pPr>
        <w:jc w:val="both"/>
        <w:rPr>
          <w:rFonts w:ascii="Times New Roman" w:eastAsia="Calibri" w:hAnsi="Times New Roman" w:cs="Times New Roman"/>
        </w:rPr>
      </w:pPr>
    </w:p>
    <w:p w:rsidR="000C0BDA" w:rsidRPr="00F537AE" w:rsidRDefault="00370618" w:rsidP="000C0BDA">
      <w:pPr>
        <w:jc w:val="both"/>
        <w:rPr>
          <w:rFonts w:ascii="Times New Roman" w:eastAsia="Calibri" w:hAnsi="Times New Roman" w:cs="Times New Roman"/>
        </w:rPr>
      </w:pPr>
      <w:r>
        <w:rPr>
          <w:rFonts w:ascii="Times New Roman" w:eastAsia="Calibri"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2" type="#_x0000_t67" style="position:absolute;left:0;text-align:left;margin-left:138.45pt;margin-top:7.7pt;width:20.25pt;height:43.9pt;rotation:2902446fd;z-index:251662336">
            <v:textbox style="layout-flow:vertical-ideographic"/>
          </v:shape>
        </w:pict>
      </w:r>
    </w:p>
    <w:p w:rsidR="000C0BDA" w:rsidRPr="00F537AE" w:rsidRDefault="00370618" w:rsidP="000C0BDA">
      <w:pPr>
        <w:jc w:val="both"/>
        <w:rPr>
          <w:rFonts w:ascii="Times New Roman" w:eastAsia="Calibri" w:hAnsi="Times New Roman" w:cs="Times New Roman"/>
        </w:rPr>
      </w:pPr>
      <w:r>
        <w:rPr>
          <w:rFonts w:ascii="Times New Roman" w:eastAsia="Calibri" w:hAnsi="Times New Roman" w:cs="Times New Roman"/>
          <w:noProof/>
        </w:rPr>
        <w:pict>
          <v:shape id="_x0000_s2051" type="#_x0000_t67" style="position:absolute;left:0;text-align:left;margin-left:213.5pt;margin-top:3.2pt;width:20.25pt;height:29.65pt;z-index:251661312">
            <v:textbox style="layout-flow:vertical-ideographic"/>
          </v:shape>
        </w:pict>
      </w:r>
      <w:r>
        <w:rPr>
          <w:rFonts w:ascii="Times New Roman" w:eastAsia="Calibri" w:hAnsi="Times New Roman" w:cs="Times New Roman"/>
          <w:noProof/>
        </w:rPr>
        <w:pict>
          <v:shape id="_x0000_s2053" type="#_x0000_t67" style="position:absolute;left:0;text-align:left;margin-left:283.65pt;margin-top:-9.25pt;width:20.25pt;height:43.9pt;rotation:-4473590fd;z-index:251663360">
            <v:textbox style="layout-flow:vertical-ideographic"/>
          </v:shape>
        </w:pict>
      </w:r>
    </w:p>
    <w:p w:rsidR="000C0BDA" w:rsidRPr="00F537AE" w:rsidRDefault="000C0BDA" w:rsidP="000C0BDA">
      <w:pPr>
        <w:jc w:val="both"/>
        <w:rPr>
          <w:rFonts w:ascii="Times New Roman" w:eastAsia="Calibri" w:hAnsi="Times New Roman" w:cs="Times New Roman"/>
        </w:rPr>
      </w:pPr>
    </w:p>
    <w:p w:rsidR="000C0BDA" w:rsidRPr="00F537AE" w:rsidRDefault="00370618" w:rsidP="000C0BDA">
      <w:pPr>
        <w:jc w:val="both"/>
        <w:rPr>
          <w:rFonts w:ascii="Times New Roman" w:eastAsia="Calibri" w:hAnsi="Times New Roman" w:cs="Times New Roman"/>
        </w:rPr>
      </w:pPr>
      <w:r>
        <w:rPr>
          <w:rFonts w:ascii="Times New Roman" w:eastAsia="Calibri" w:hAnsi="Times New Roman" w:cs="Times New Roman"/>
          <w:noProof/>
        </w:rPr>
        <w:pict>
          <v:oval id="_x0000_s2056" style="position:absolute;left:0;text-align:left;margin-left:298.3pt;margin-top:4.25pt;width:109.15pt;height:36.2pt;z-index:251666432">
            <v:textbox style="mso-next-textbox:#_x0000_s2056">
              <w:txbxContent>
                <w:p w:rsidR="00AD4CDA" w:rsidRPr="000C0BDA" w:rsidRDefault="00AD4CDA" w:rsidP="000C0BDA">
                  <w:pPr>
                    <w:jc w:val="center"/>
                    <w:rPr>
                      <w:sz w:val="16"/>
                      <w:szCs w:val="16"/>
                    </w:rPr>
                  </w:pPr>
                  <w:r w:rsidRPr="000C0BDA">
                    <w:rPr>
                      <w:sz w:val="16"/>
                      <w:szCs w:val="16"/>
                    </w:rPr>
                    <w:t>БЕРЕГ ЮНОСТИ</w:t>
                  </w:r>
                </w:p>
                <w:p w:rsidR="00AD4CDA" w:rsidRPr="000C0BDA" w:rsidRDefault="00AD4CDA" w:rsidP="000C0BDA">
                  <w:pPr>
                    <w:jc w:val="center"/>
                    <w:rPr>
                      <w:sz w:val="16"/>
                      <w:szCs w:val="16"/>
                    </w:rPr>
                  </w:pPr>
                  <w:r w:rsidRPr="000C0BDA">
                    <w:rPr>
                      <w:sz w:val="16"/>
                      <w:szCs w:val="16"/>
                    </w:rPr>
                    <w:t>8-11</w:t>
                  </w:r>
                  <w:r>
                    <w:rPr>
                      <w:szCs w:val="20"/>
                    </w:rPr>
                    <w:t xml:space="preserve"> </w:t>
                  </w:r>
                  <w:r w:rsidRPr="000C0BDA">
                    <w:rPr>
                      <w:sz w:val="16"/>
                      <w:szCs w:val="16"/>
                    </w:rPr>
                    <w:t>классы</w:t>
                  </w:r>
                </w:p>
              </w:txbxContent>
            </v:textbox>
          </v:oval>
        </w:pict>
      </w:r>
      <w:r w:rsidRPr="00370618">
        <w:rPr>
          <w:rFonts w:ascii="Times New Roman" w:hAnsi="Times New Roman" w:cs="Times New Roman"/>
          <w:noProof/>
        </w:rPr>
        <w:pict>
          <v:oval id="_x0000_s2054" style="position:absolute;left:0;text-align:left;margin-left:44.7pt;margin-top:4.25pt;width:93.75pt;height:41pt;z-index:251664384">
            <v:textbox style="mso-next-textbox:#_x0000_s2054">
              <w:txbxContent>
                <w:p w:rsidR="00AD4CDA" w:rsidRPr="000C0BDA" w:rsidRDefault="00AD4CDA" w:rsidP="000C0BDA">
                  <w:pPr>
                    <w:rPr>
                      <w:sz w:val="16"/>
                      <w:szCs w:val="16"/>
                    </w:rPr>
                  </w:pPr>
                  <w:r w:rsidRPr="000C0BDA">
                    <w:rPr>
                      <w:sz w:val="16"/>
                      <w:szCs w:val="16"/>
                    </w:rPr>
                    <w:t>СОЛНЫШКО</w:t>
                  </w:r>
                </w:p>
                <w:p w:rsidR="00AD4CDA" w:rsidRPr="00ED4400" w:rsidRDefault="00AD4CDA" w:rsidP="000C0BDA">
                  <w:pPr>
                    <w:rPr>
                      <w:szCs w:val="20"/>
                    </w:rPr>
                  </w:pPr>
                  <w:r w:rsidRPr="000C0BDA">
                    <w:rPr>
                      <w:bCs/>
                      <w:sz w:val="16"/>
                      <w:szCs w:val="16"/>
                      <w:bdr w:val="none" w:sz="0" w:space="0" w:color="auto" w:frame="1"/>
                    </w:rPr>
                    <w:t>1-4</w:t>
                  </w:r>
                  <w:r w:rsidRPr="00ED4400">
                    <w:rPr>
                      <w:bCs/>
                      <w:szCs w:val="20"/>
                      <w:bdr w:val="none" w:sz="0" w:space="0" w:color="auto" w:frame="1"/>
                    </w:rPr>
                    <w:t xml:space="preserve"> </w:t>
                  </w:r>
                  <w:r w:rsidRPr="000C0BDA">
                    <w:rPr>
                      <w:bCs/>
                      <w:sz w:val="16"/>
                      <w:szCs w:val="16"/>
                      <w:bdr w:val="none" w:sz="0" w:space="0" w:color="auto" w:frame="1"/>
                    </w:rPr>
                    <w:t>классы</w:t>
                  </w:r>
                </w:p>
              </w:txbxContent>
            </v:textbox>
          </v:oval>
        </w:pict>
      </w:r>
    </w:p>
    <w:p w:rsidR="000C0BDA" w:rsidRPr="00F537AE" w:rsidRDefault="00370618" w:rsidP="000C0BDA">
      <w:pPr>
        <w:jc w:val="both"/>
        <w:rPr>
          <w:rFonts w:ascii="Times New Roman" w:eastAsia="Calibri" w:hAnsi="Times New Roman" w:cs="Times New Roman"/>
        </w:rPr>
      </w:pPr>
      <w:r w:rsidRPr="00370618">
        <w:rPr>
          <w:rFonts w:ascii="Times New Roman" w:hAnsi="Times New Roman" w:cs="Times New Roman"/>
          <w:noProof/>
        </w:rPr>
        <w:pict>
          <v:oval id="_x0000_s2055" style="position:absolute;left:0;text-align:left;margin-left:164pt;margin-top:4.6pt;width:118.7pt;height:36.95pt;z-index:251665408">
            <v:textbox style="mso-next-textbox:#_x0000_s2055">
              <w:txbxContent>
                <w:p w:rsidR="00AD4CDA" w:rsidRPr="000C0BDA" w:rsidRDefault="00AD4CDA" w:rsidP="000C0BDA">
                  <w:pPr>
                    <w:jc w:val="center"/>
                    <w:rPr>
                      <w:sz w:val="16"/>
                      <w:szCs w:val="16"/>
                    </w:rPr>
                  </w:pPr>
                  <w:r w:rsidRPr="000C0BDA">
                    <w:rPr>
                      <w:sz w:val="16"/>
                      <w:szCs w:val="16"/>
                    </w:rPr>
                    <w:t>СТРАНА НЕПОСЕД</w:t>
                  </w:r>
                </w:p>
                <w:p w:rsidR="00AD4CDA" w:rsidRPr="000C0BDA" w:rsidRDefault="00AD4CDA" w:rsidP="000C0BDA">
                  <w:pPr>
                    <w:jc w:val="center"/>
                    <w:rPr>
                      <w:sz w:val="16"/>
                      <w:szCs w:val="16"/>
                    </w:rPr>
                  </w:pPr>
                  <w:r w:rsidRPr="000C0BDA">
                    <w:rPr>
                      <w:sz w:val="16"/>
                      <w:szCs w:val="16"/>
                    </w:rPr>
                    <w:t>5-7 классы</w:t>
                  </w:r>
                </w:p>
                <w:p w:rsidR="00AD4CDA" w:rsidRDefault="00AD4CDA" w:rsidP="000C0BDA">
                  <w:pPr>
                    <w:jc w:val="center"/>
                  </w:pPr>
                </w:p>
              </w:txbxContent>
            </v:textbox>
          </v:oval>
        </w:pict>
      </w:r>
    </w:p>
    <w:p w:rsidR="000C0BDA" w:rsidRPr="00F537AE" w:rsidRDefault="000C0BDA" w:rsidP="000C0BDA">
      <w:pPr>
        <w:jc w:val="both"/>
        <w:rPr>
          <w:rFonts w:ascii="Times New Roman" w:eastAsia="Calibri" w:hAnsi="Times New Roman" w:cs="Times New Roman"/>
        </w:rPr>
      </w:pPr>
    </w:p>
    <w:p w:rsidR="000C0BDA" w:rsidRPr="00F537AE" w:rsidRDefault="000C0BDA" w:rsidP="000C0BDA">
      <w:pPr>
        <w:jc w:val="both"/>
        <w:rPr>
          <w:rFonts w:ascii="Times New Roman" w:hAnsi="Times New Roman" w:cs="Times New Roman"/>
        </w:rPr>
      </w:pPr>
    </w:p>
    <w:p w:rsidR="000C0BDA" w:rsidRPr="00F537AE" w:rsidRDefault="000C0BDA" w:rsidP="000C0BDA">
      <w:pPr>
        <w:jc w:val="both"/>
        <w:rPr>
          <w:rFonts w:ascii="Times New Roman" w:hAnsi="Times New Roman" w:cs="Times New Roman"/>
        </w:rPr>
      </w:pPr>
    </w:p>
    <w:p w:rsidR="000C0BDA" w:rsidRPr="00F537AE" w:rsidRDefault="000C0BDA" w:rsidP="000C0BDA">
      <w:pPr>
        <w:jc w:val="both"/>
        <w:rPr>
          <w:rFonts w:ascii="Times New Roman" w:hAnsi="Times New Roman" w:cs="Times New Roman"/>
        </w:rPr>
      </w:pPr>
    </w:p>
    <w:p w:rsidR="000C0BDA" w:rsidRPr="00F537AE" w:rsidRDefault="000C0BDA" w:rsidP="000C0BDA">
      <w:pPr>
        <w:pStyle w:val="ParaAttribute38"/>
        <w:ind w:right="0" w:firstLine="567"/>
        <w:rPr>
          <w:rFonts w:eastAsia="Calibri"/>
          <w:sz w:val="24"/>
          <w:szCs w:val="24"/>
        </w:rPr>
      </w:pPr>
    </w:p>
    <w:p w:rsidR="000C0BDA" w:rsidRPr="00F537AE" w:rsidRDefault="000C0BDA" w:rsidP="000C0BDA">
      <w:pPr>
        <w:pStyle w:val="ParaAttribute38"/>
        <w:ind w:right="0" w:firstLine="567"/>
        <w:rPr>
          <w:i/>
          <w:sz w:val="24"/>
          <w:szCs w:val="24"/>
        </w:rPr>
      </w:pPr>
      <w:r w:rsidRPr="00F537AE">
        <w:rPr>
          <w:rFonts w:eastAsia="Calibri"/>
          <w:sz w:val="24"/>
          <w:szCs w:val="24"/>
        </w:rPr>
        <w:t>Его правовой основой является ФЗ от 19.05.1995 N 82-ФЗ (ред. от 20.12.2017) "Об о</w:t>
      </w:r>
      <w:r w:rsidRPr="00F537AE">
        <w:rPr>
          <w:rFonts w:eastAsia="Calibri"/>
          <w:sz w:val="24"/>
          <w:szCs w:val="24"/>
        </w:rPr>
        <w:t>б</w:t>
      </w:r>
      <w:r w:rsidRPr="00F537AE">
        <w:rPr>
          <w:rFonts w:eastAsia="Calibri"/>
          <w:sz w:val="24"/>
          <w:szCs w:val="24"/>
        </w:rPr>
        <w:t>щественных объединениях" (ст. 5). Воспитание в детском общественном объединении ос</w:t>
      </w:r>
      <w:r w:rsidRPr="00F537AE">
        <w:rPr>
          <w:rFonts w:eastAsia="Calibri"/>
          <w:sz w:val="24"/>
          <w:szCs w:val="24"/>
        </w:rPr>
        <w:t>у</w:t>
      </w:r>
      <w:r w:rsidRPr="00F537AE">
        <w:rPr>
          <w:rFonts w:eastAsia="Calibri"/>
          <w:sz w:val="24"/>
          <w:szCs w:val="24"/>
        </w:rPr>
        <w:t>ществляется через:</w:t>
      </w:r>
    </w:p>
    <w:p w:rsidR="000C0BDA" w:rsidRPr="00F537AE" w:rsidRDefault="000C0BDA" w:rsidP="009B2888">
      <w:pPr>
        <w:numPr>
          <w:ilvl w:val="0"/>
          <w:numId w:val="130"/>
        </w:numPr>
        <w:autoSpaceDE w:val="0"/>
        <w:autoSpaceDN w:val="0"/>
        <w:ind w:left="0" w:firstLine="567"/>
        <w:jc w:val="both"/>
        <w:rPr>
          <w:rFonts w:ascii="Times New Roman" w:hAnsi="Times New Roman" w:cs="Times New Roman"/>
        </w:rPr>
      </w:pPr>
      <w:r w:rsidRPr="00F537AE">
        <w:rPr>
          <w:rFonts w:ascii="Times New Roman" w:eastAsia="Calibri" w:hAnsi="Times New Roman" w:cs="Times New Roman"/>
        </w:rPr>
        <w:t>организацию общественно полезных дел, дающих детям возможность получить ва</w:t>
      </w:r>
      <w:r w:rsidRPr="00F537AE">
        <w:rPr>
          <w:rFonts w:ascii="Times New Roman" w:eastAsia="Calibri" w:hAnsi="Times New Roman" w:cs="Times New Roman"/>
        </w:rPr>
        <w:t>ж</w:t>
      </w:r>
      <w:r w:rsidRPr="00F537AE">
        <w:rPr>
          <w:rFonts w:ascii="Times New Roman" w:eastAsia="Calibri" w:hAnsi="Times New Roman" w:cs="Times New Roman"/>
        </w:rPr>
        <w:t>ный для их личностного развития опыт деятельности, направленной на помощь другим л</w:t>
      </w:r>
      <w:r w:rsidRPr="00F537AE">
        <w:rPr>
          <w:rFonts w:ascii="Times New Roman" w:eastAsia="Calibri" w:hAnsi="Times New Roman" w:cs="Times New Roman"/>
        </w:rPr>
        <w:t>ю</w:t>
      </w:r>
      <w:r w:rsidRPr="00F537AE">
        <w:rPr>
          <w:rFonts w:ascii="Times New Roman" w:eastAsia="Calibri" w:hAnsi="Times New Roman" w:cs="Times New Roman"/>
        </w:rPr>
        <w:t xml:space="preserve">дям, своей школе, обществу в целом; развить в себе такие качества как </w:t>
      </w:r>
      <w:r w:rsidRPr="00F537AE">
        <w:rPr>
          <w:rFonts w:ascii="Times New Roman" w:hAnsi="Times New Roman" w:cs="Times New Roman"/>
        </w:rPr>
        <w:t>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w:t>
      </w:r>
      <w:r w:rsidRPr="00F537AE">
        <w:rPr>
          <w:rFonts w:ascii="Times New Roman" w:hAnsi="Times New Roman" w:cs="Times New Roman"/>
        </w:rPr>
        <w:t>ь</w:t>
      </w:r>
      <w:r w:rsidRPr="00F537AE">
        <w:rPr>
          <w:rFonts w:ascii="Times New Roman" w:hAnsi="Times New Roman" w:cs="Times New Roman"/>
        </w:rPr>
        <w:t>турно- развлекательных мероприятий; помощь в благоустройстве территории Детского сада «Зайчик»;  участие школьников в работе на прилегающей к школе территории  и т.п);</w:t>
      </w:r>
    </w:p>
    <w:p w:rsidR="000C0BDA" w:rsidRPr="00F537AE" w:rsidRDefault="000C0BDA" w:rsidP="009B2888">
      <w:pPr>
        <w:numPr>
          <w:ilvl w:val="0"/>
          <w:numId w:val="130"/>
        </w:numPr>
        <w:tabs>
          <w:tab w:val="left" w:pos="993"/>
          <w:tab w:val="left" w:pos="1310"/>
        </w:tabs>
        <w:autoSpaceDE w:val="0"/>
        <w:autoSpaceDN w:val="0"/>
        <w:ind w:left="0" w:firstLine="567"/>
        <w:jc w:val="both"/>
        <w:rPr>
          <w:rFonts w:ascii="Times New Roman" w:eastAsia="Calibri" w:hAnsi="Times New Roman" w:cs="Times New Roman"/>
        </w:rPr>
      </w:pPr>
      <w:r w:rsidRPr="00F537AE">
        <w:rPr>
          <w:rFonts w:ascii="Times New Roman" w:eastAsia="Calibri" w:hAnsi="Times New Roman" w:cs="Times New Roman"/>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F537AE">
        <w:rPr>
          <w:rFonts w:ascii="Times New Roman" w:hAnsi="Times New Roman" w:cs="Times New Roman"/>
        </w:rPr>
        <w:t xml:space="preserve">внимание, забота, уважение, умение сопереживать, умение общаться, слушать и слышать других; </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Fonts w:eastAsia="Calibri"/>
          <w:sz w:val="24"/>
          <w:szCs w:val="24"/>
        </w:rPr>
      </w:pPr>
      <w:r w:rsidRPr="00F537AE">
        <w:rPr>
          <w:rFonts w:eastAsia="Calibri"/>
          <w:sz w:val="24"/>
          <w:szCs w:val="24"/>
          <w:lang w:eastAsia="ko-KR"/>
        </w:rPr>
        <w:t>рекрутинговые мероприятия в начальной школе, реализующие идею популяриз</w:t>
      </w:r>
      <w:r w:rsidRPr="00F537AE">
        <w:rPr>
          <w:rFonts w:eastAsia="Calibri"/>
          <w:sz w:val="24"/>
          <w:szCs w:val="24"/>
          <w:lang w:eastAsia="ko-KR"/>
        </w:rPr>
        <w:t>а</w:t>
      </w:r>
      <w:r w:rsidRPr="00F537AE">
        <w:rPr>
          <w:rFonts w:eastAsia="Calibri"/>
          <w:sz w:val="24"/>
          <w:szCs w:val="24"/>
          <w:lang w:eastAsia="ko-KR"/>
        </w:rPr>
        <w:t>ции деятельности детского общественного объединения, привлечения в него новых участн</w:t>
      </w:r>
      <w:r w:rsidRPr="00F537AE">
        <w:rPr>
          <w:rFonts w:eastAsia="Calibri"/>
          <w:sz w:val="24"/>
          <w:szCs w:val="24"/>
          <w:lang w:eastAsia="ko-KR"/>
        </w:rPr>
        <w:t>и</w:t>
      </w:r>
      <w:r w:rsidRPr="00F537AE">
        <w:rPr>
          <w:rFonts w:eastAsia="Calibri"/>
          <w:sz w:val="24"/>
          <w:szCs w:val="24"/>
          <w:lang w:eastAsia="ko-KR"/>
        </w:rPr>
        <w:t>ков (проводятся в форме игр, квестов, театрализаций и т.п.);</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Fonts w:eastAsia="Calibri"/>
          <w:sz w:val="24"/>
          <w:szCs w:val="24"/>
        </w:rPr>
      </w:pPr>
      <w:r w:rsidRPr="00F537AE">
        <w:rPr>
          <w:rFonts w:eastAsia="Calibri"/>
          <w:sz w:val="24"/>
          <w:szCs w:val="24"/>
          <w:lang w:eastAsia="ko-KR"/>
        </w:rPr>
        <w:t>поддержку и развитие в детском объединении его традиций и ритуалов, форм</w:t>
      </w:r>
      <w:r w:rsidRPr="00F537AE">
        <w:rPr>
          <w:rFonts w:eastAsia="Calibri"/>
          <w:sz w:val="24"/>
          <w:szCs w:val="24"/>
          <w:lang w:eastAsia="ko-KR"/>
        </w:rPr>
        <w:t>и</w:t>
      </w:r>
      <w:r w:rsidRPr="00F537AE">
        <w:rPr>
          <w:rFonts w:eastAsia="Calibri"/>
          <w:sz w:val="24"/>
          <w:szCs w:val="24"/>
          <w:lang w:eastAsia="ko-KR"/>
        </w:rPr>
        <w:t>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w:t>
      </w:r>
      <w:r w:rsidRPr="00F537AE">
        <w:rPr>
          <w:rFonts w:eastAsia="Calibri"/>
          <w:sz w:val="24"/>
          <w:szCs w:val="24"/>
          <w:lang w:eastAsia="ko-KR"/>
        </w:rPr>
        <w:t>т</w:t>
      </w:r>
      <w:r w:rsidRPr="00F537AE">
        <w:rPr>
          <w:rFonts w:eastAsia="Calibri"/>
          <w:sz w:val="24"/>
          <w:szCs w:val="24"/>
          <w:lang w:eastAsia="ko-KR"/>
        </w:rPr>
        <w:t>ского объединения</w:t>
      </w:r>
      <w:r w:rsidRPr="00F537AE">
        <w:rPr>
          <w:sz w:val="24"/>
          <w:szCs w:val="24"/>
        </w:rPr>
        <w:t>: детско-юношеское движение «Планета детства» имеет эмблему, флаг, галстук. Флаг представляет собой полотнище сине-зеленого цвета, символизирует процвет</w:t>
      </w:r>
      <w:r w:rsidRPr="00F537AE">
        <w:rPr>
          <w:sz w:val="24"/>
          <w:szCs w:val="24"/>
        </w:rPr>
        <w:t>а</w:t>
      </w:r>
      <w:r w:rsidRPr="00F537AE">
        <w:rPr>
          <w:sz w:val="24"/>
          <w:szCs w:val="24"/>
        </w:rPr>
        <w:t>ние планеты. Галстук также сине-зеленого цвета. Эмблемой объединения является изобр</w:t>
      </w:r>
      <w:r w:rsidRPr="00F537AE">
        <w:rPr>
          <w:sz w:val="24"/>
          <w:szCs w:val="24"/>
        </w:rPr>
        <w:t>а</w:t>
      </w:r>
      <w:r w:rsidRPr="00F537AE">
        <w:rPr>
          <w:sz w:val="24"/>
          <w:szCs w:val="24"/>
        </w:rPr>
        <w:t>жение цветка как символа роста, жизни. Его сердцевина – земной шар (планета) с тремя л</w:t>
      </w:r>
      <w:r w:rsidRPr="00F537AE">
        <w:rPr>
          <w:sz w:val="24"/>
          <w:szCs w:val="24"/>
        </w:rPr>
        <w:t>е</w:t>
      </w:r>
      <w:r w:rsidRPr="00F537AE">
        <w:rPr>
          <w:sz w:val="24"/>
          <w:szCs w:val="24"/>
        </w:rPr>
        <w:t>пестками, символизирующими три возрастные группы в составе объединения. Желтый леп</w:t>
      </w:r>
      <w:r w:rsidRPr="00F537AE">
        <w:rPr>
          <w:sz w:val="24"/>
          <w:szCs w:val="24"/>
        </w:rPr>
        <w:t>е</w:t>
      </w:r>
      <w:r w:rsidRPr="00F537AE">
        <w:rPr>
          <w:sz w:val="24"/>
          <w:szCs w:val="24"/>
        </w:rPr>
        <w:t>сток – символ тепла, радости и света, красный – положительной энергии, синий – чистоты, мира)</w:t>
      </w:r>
      <w:r w:rsidRPr="00F537AE">
        <w:rPr>
          <w:rFonts w:eastAsia="Calibri"/>
          <w:sz w:val="24"/>
          <w:szCs w:val="24"/>
          <w:lang w:eastAsia="ko-KR"/>
        </w:rPr>
        <w:t>;</w:t>
      </w:r>
    </w:p>
    <w:p w:rsidR="000C0BDA" w:rsidRPr="00F537AE" w:rsidRDefault="000C0BDA" w:rsidP="009B2888">
      <w:pPr>
        <w:pStyle w:val="af7"/>
        <w:widowControl/>
        <w:numPr>
          <w:ilvl w:val="0"/>
          <w:numId w:val="130"/>
        </w:numPr>
        <w:tabs>
          <w:tab w:val="left" w:pos="993"/>
          <w:tab w:val="left" w:pos="1310"/>
        </w:tabs>
        <w:autoSpaceDE/>
        <w:autoSpaceDN/>
        <w:ind w:left="0" w:firstLine="567"/>
        <w:jc w:val="both"/>
        <w:rPr>
          <w:rFonts w:eastAsia="Calibri"/>
          <w:sz w:val="24"/>
          <w:szCs w:val="24"/>
          <w:lang w:eastAsia="ko-KR"/>
        </w:rPr>
      </w:pPr>
      <w:r w:rsidRPr="00F537AE">
        <w:rPr>
          <w:sz w:val="24"/>
          <w:szCs w:val="24"/>
        </w:rPr>
        <w:t>участие членов детского общественного движения в волонтерском школьном дв</w:t>
      </w:r>
      <w:r w:rsidRPr="00F537AE">
        <w:rPr>
          <w:sz w:val="24"/>
          <w:szCs w:val="24"/>
        </w:rPr>
        <w:t>и</w:t>
      </w:r>
      <w:r w:rsidRPr="00F537AE">
        <w:rPr>
          <w:sz w:val="24"/>
          <w:szCs w:val="24"/>
        </w:rPr>
        <w:t xml:space="preserve">жении, деятельности на благо конкретных людей и социального окружения в целом. </w:t>
      </w:r>
    </w:p>
    <w:p w:rsidR="000C0BDA" w:rsidRPr="00F537AE" w:rsidRDefault="000C0BDA" w:rsidP="000C0BDA">
      <w:pPr>
        <w:pStyle w:val="af7"/>
        <w:tabs>
          <w:tab w:val="left" w:pos="993"/>
          <w:tab w:val="left" w:pos="1310"/>
        </w:tabs>
        <w:ind w:left="0"/>
        <w:jc w:val="both"/>
        <w:rPr>
          <w:rFonts w:eastAsia="Calibri"/>
          <w:sz w:val="24"/>
          <w:szCs w:val="24"/>
          <w:lang w:eastAsia="ko-KR"/>
        </w:rPr>
      </w:pPr>
    </w:p>
    <w:p w:rsidR="000C0BDA" w:rsidRPr="00F537AE" w:rsidRDefault="000C0BDA" w:rsidP="000C0BDA">
      <w:pPr>
        <w:tabs>
          <w:tab w:val="left" w:pos="851"/>
        </w:tabs>
        <w:jc w:val="both"/>
        <w:rPr>
          <w:rFonts w:ascii="Times New Roman" w:hAnsi="Times New Roman" w:cs="Times New Roman"/>
          <w:b/>
          <w:iCs/>
        </w:rPr>
      </w:pPr>
      <w:r w:rsidRPr="00F537AE">
        <w:rPr>
          <w:rFonts w:ascii="Times New Roman" w:hAnsi="Times New Roman" w:cs="Times New Roman"/>
          <w:b/>
          <w:iCs/>
        </w:rPr>
        <w:t xml:space="preserve">Модуль 3.7. </w:t>
      </w:r>
      <w:r w:rsidRPr="00F537AE">
        <w:rPr>
          <w:rFonts w:ascii="Times New Roman" w:hAnsi="Times New Roman" w:cs="Times New Roman"/>
          <w:b/>
          <w:iCs/>
          <w:w w:val="0"/>
        </w:rPr>
        <w:t>«</w:t>
      </w:r>
      <w:r w:rsidR="00C87000">
        <w:rPr>
          <w:rFonts w:ascii="Times New Roman" w:hAnsi="Times New Roman" w:cs="Times New Roman"/>
          <w:b/>
          <w:iCs/>
          <w:w w:val="0"/>
        </w:rPr>
        <w:t>Внешкольные мероприятия</w:t>
      </w:r>
      <w:r w:rsidRPr="00F537AE">
        <w:rPr>
          <w:rFonts w:ascii="Times New Roman" w:hAnsi="Times New Roman" w:cs="Times New Roman"/>
          <w:b/>
          <w:iCs/>
          <w:w w:val="0"/>
        </w:rPr>
        <w:t>»</w:t>
      </w:r>
    </w:p>
    <w:p w:rsidR="000C0BDA" w:rsidRPr="00F537AE" w:rsidRDefault="000C0BDA" w:rsidP="000C0BDA">
      <w:pPr>
        <w:adjustRightInd w:val="0"/>
        <w:ind w:right="-1" w:firstLine="567"/>
        <w:jc w:val="both"/>
        <w:rPr>
          <w:rFonts w:ascii="Times New Roman" w:eastAsia="Calibri" w:hAnsi="Times New Roman" w:cs="Times New Roman"/>
        </w:rPr>
      </w:pPr>
      <w:r w:rsidRPr="00F537AE">
        <w:rPr>
          <w:rFonts w:ascii="Times New Roman" w:eastAsia="Calibri" w:hAnsi="Times New Roman" w:cs="Times New Roman"/>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w:t>
      </w:r>
      <w:r w:rsidRPr="00F537AE">
        <w:rPr>
          <w:rFonts w:ascii="Times New Roman" w:eastAsia="Calibri" w:hAnsi="Times New Roman" w:cs="Times New Roman"/>
        </w:rPr>
        <w:t>ь</w:t>
      </w:r>
      <w:r w:rsidRPr="00F537AE">
        <w:rPr>
          <w:rFonts w:ascii="Times New Roman" w:eastAsia="Calibri" w:hAnsi="Times New Roman" w:cs="Times New Roman"/>
        </w:rPr>
        <w:t>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w:t>
      </w:r>
      <w:r w:rsidRPr="00F537AE">
        <w:rPr>
          <w:rFonts w:ascii="Times New Roman" w:eastAsia="Calibri" w:hAnsi="Times New Roman" w:cs="Times New Roman"/>
        </w:rPr>
        <w:t>ь</w:t>
      </w:r>
      <w:r w:rsidRPr="00F537AE">
        <w:rPr>
          <w:rFonts w:ascii="Times New Roman" w:eastAsia="Calibri" w:hAnsi="Times New Roman" w:cs="Times New Roman"/>
        </w:rPr>
        <w:t>ности:</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rPr>
      </w:pPr>
      <w:r w:rsidRPr="00F537AE">
        <w:rPr>
          <w:rFonts w:eastAsia="Calibri"/>
          <w:sz w:val="24"/>
          <w:szCs w:val="24"/>
          <w:lang w:eastAsia="ko-KR"/>
        </w:rPr>
        <w:t>ежегодные походы на природу, организуемые в классах их классными руковод</w:t>
      </w:r>
      <w:r w:rsidRPr="00F537AE">
        <w:rPr>
          <w:rFonts w:eastAsia="Calibri"/>
          <w:sz w:val="24"/>
          <w:szCs w:val="24"/>
          <w:lang w:eastAsia="ko-KR"/>
        </w:rPr>
        <w:t>и</w:t>
      </w:r>
      <w:r w:rsidRPr="00F537AE">
        <w:rPr>
          <w:rFonts w:eastAsia="Calibri"/>
          <w:sz w:val="24"/>
          <w:szCs w:val="24"/>
          <w:lang w:eastAsia="ko-KR"/>
        </w:rPr>
        <w:t>телями и родителями школьников, после окончания учебного года;</w:t>
      </w:r>
    </w:p>
    <w:p w:rsidR="000C0BDA" w:rsidRPr="00F537AE" w:rsidRDefault="000C0BDA" w:rsidP="009B2888">
      <w:pPr>
        <w:numPr>
          <w:ilvl w:val="0"/>
          <w:numId w:val="129"/>
        </w:numPr>
        <w:autoSpaceDE w:val="0"/>
        <w:autoSpaceDN w:val="0"/>
        <w:adjustRightInd w:val="0"/>
        <w:ind w:right="-1"/>
        <w:jc w:val="both"/>
        <w:rPr>
          <w:rFonts w:ascii="Times New Roman" w:eastAsia="Calibri" w:hAnsi="Times New Roman" w:cs="Times New Roman"/>
        </w:rPr>
      </w:pPr>
      <w:r w:rsidRPr="00F537AE">
        <w:rPr>
          <w:rFonts w:ascii="Times New Roman" w:eastAsia="Calibri" w:hAnsi="Times New Roman" w:cs="Times New Roman"/>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rPr>
      </w:pPr>
      <w:r w:rsidRPr="00F537AE">
        <w:rPr>
          <w:rFonts w:eastAsia="Calibri"/>
          <w:sz w:val="24"/>
          <w:szCs w:val="24"/>
          <w:lang w:eastAsia="ko-KR"/>
        </w:rPr>
        <w:t>выездные экскурсии в музей,  на предприятие; на представления в кинотеатр, цирк.</w:t>
      </w:r>
    </w:p>
    <w:p w:rsidR="000C0BDA" w:rsidRPr="00F537AE" w:rsidRDefault="000C0BDA" w:rsidP="000C0BDA">
      <w:pPr>
        <w:tabs>
          <w:tab w:val="left" w:pos="851"/>
        </w:tabs>
        <w:jc w:val="both"/>
        <w:rPr>
          <w:rFonts w:ascii="Times New Roman" w:hAnsi="Times New Roman" w:cs="Times New Roman"/>
          <w:b/>
          <w:iCs/>
          <w:w w:val="0"/>
        </w:rPr>
      </w:pPr>
      <w:r w:rsidRPr="00F537AE">
        <w:rPr>
          <w:rFonts w:ascii="Times New Roman" w:hAnsi="Times New Roman" w:cs="Times New Roman"/>
          <w:b/>
          <w:iCs/>
          <w:w w:val="0"/>
        </w:rPr>
        <w:t>3.8. Модуль «Профориентация»</w:t>
      </w:r>
    </w:p>
    <w:p w:rsidR="000C0BDA" w:rsidRPr="00F537AE" w:rsidRDefault="000C0BDA" w:rsidP="000C0BDA">
      <w:pPr>
        <w:ind w:firstLine="567"/>
        <w:jc w:val="both"/>
        <w:rPr>
          <w:rStyle w:val="CharAttribute502"/>
          <w:rFonts w:eastAsia="№Е" w:hAnsi="Times New Roman" w:cs="Times New Roman"/>
          <w:i w:val="0"/>
          <w:sz w:val="24"/>
        </w:rPr>
      </w:pPr>
      <w:r w:rsidRPr="00F537AE">
        <w:rPr>
          <w:rFonts w:ascii="Times New Roman" w:hAnsi="Times New Roman" w:cs="Times New Roman"/>
        </w:rPr>
        <w:lastRenderedPageBreak/>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w:t>
      </w:r>
      <w:r w:rsidRPr="00F537AE">
        <w:rPr>
          <w:rFonts w:ascii="Times New Roman" w:hAnsi="Times New Roman" w:cs="Times New Roman"/>
        </w:rPr>
        <w:t>о</w:t>
      </w:r>
      <w:r w:rsidRPr="00F537AE">
        <w:rPr>
          <w:rFonts w:ascii="Times New Roman" w:hAnsi="Times New Roman" w:cs="Times New Roman"/>
        </w:rPr>
        <w:t>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w:t>
      </w:r>
      <w:r w:rsidRPr="00F537AE">
        <w:rPr>
          <w:rFonts w:ascii="Times New Roman" w:hAnsi="Times New Roman" w:cs="Times New Roman"/>
        </w:rPr>
        <w:t>а</w:t>
      </w:r>
      <w:r w:rsidRPr="00F537AE">
        <w:rPr>
          <w:rFonts w:ascii="Times New Roman" w:hAnsi="Times New Roman" w:cs="Times New Roman"/>
        </w:rPr>
        <w:t>чимые проблемные ситуации, формирующие готовность школьника к выбору, педагог а</w:t>
      </w:r>
      <w:r w:rsidRPr="00F537AE">
        <w:rPr>
          <w:rFonts w:ascii="Times New Roman" w:hAnsi="Times New Roman" w:cs="Times New Roman"/>
        </w:rPr>
        <w:t>к</w:t>
      </w:r>
      <w:r w:rsidRPr="00F537AE">
        <w:rPr>
          <w:rFonts w:ascii="Times New Roman" w:hAnsi="Times New Roman" w:cs="Times New Roman"/>
        </w:rPr>
        <w:t>туализирует его профессиональное самоопределение, позитивный взгляд на труд в пости</w:t>
      </w:r>
      <w:r w:rsidRPr="00F537AE">
        <w:rPr>
          <w:rFonts w:ascii="Times New Roman" w:hAnsi="Times New Roman" w:cs="Times New Roman"/>
        </w:rPr>
        <w:t>н</w:t>
      </w:r>
      <w:r w:rsidRPr="00F537AE">
        <w:rPr>
          <w:rFonts w:ascii="Times New Roman" w:hAnsi="Times New Roman" w:cs="Times New Roman"/>
        </w:rPr>
        <w:t>дустриальном мире, охватывающий не только профессиональную, но и внепрофессионал</w:t>
      </w:r>
      <w:r w:rsidRPr="00F537AE">
        <w:rPr>
          <w:rFonts w:ascii="Times New Roman" w:hAnsi="Times New Roman" w:cs="Times New Roman"/>
        </w:rPr>
        <w:t>ь</w:t>
      </w:r>
      <w:r w:rsidRPr="00F537AE">
        <w:rPr>
          <w:rFonts w:ascii="Times New Roman" w:hAnsi="Times New Roman" w:cs="Times New Roman"/>
        </w:rPr>
        <w:t>ную составляющие такой деятельности:</w:t>
      </w:r>
      <w:r w:rsidRPr="00F537AE">
        <w:rPr>
          <w:rStyle w:val="CharAttribute502"/>
          <w:rFonts w:eastAsia="№Е" w:hAnsi="Times New Roman" w:cs="Times New Roman"/>
          <w:i w:val="0"/>
          <w:sz w:val="24"/>
        </w:rPr>
        <w:t xml:space="preserve"> </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lang w:eastAsia="ko-KR"/>
        </w:rPr>
      </w:pPr>
      <w:r w:rsidRPr="00F537AE">
        <w:rPr>
          <w:rFonts w:eastAsia="Calibri"/>
          <w:sz w:val="24"/>
          <w:szCs w:val="24"/>
          <w:lang w:eastAsia="ko-KR"/>
        </w:rPr>
        <w:t>циклы профориентационных часов общения, направленных на  подготовку школ</w:t>
      </w:r>
      <w:r w:rsidRPr="00F537AE">
        <w:rPr>
          <w:rFonts w:eastAsia="Calibri"/>
          <w:sz w:val="24"/>
          <w:szCs w:val="24"/>
          <w:lang w:eastAsia="ko-KR"/>
        </w:rPr>
        <w:t>ь</w:t>
      </w:r>
      <w:r w:rsidRPr="00F537AE">
        <w:rPr>
          <w:rFonts w:eastAsia="Calibri"/>
          <w:sz w:val="24"/>
          <w:szCs w:val="24"/>
          <w:lang w:eastAsia="ko-KR"/>
        </w:rPr>
        <w:t>ника к осознанному планированию и реализации своего профессионального будущего;</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lang w:eastAsia="ko-KR"/>
        </w:rPr>
      </w:pPr>
      <w:r w:rsidRPr="00F537AE">
        <w:rPr>
          <w:rFonts w:eastAsia="Calibri"/>
          <w:sz w:val="24"/>
          <w:szCs w:val="24"/>
          <w:lang w:eastAsia="ko-KR"/>
        </w:rPr>
        <w:t>профориентационные игры:  деловые игры, квесты, расширяющие знания школ</w:t>
      </w:r>
      <w:r w:rsidRPr="00F537AE">
        <w:rPr>
          <w:rFonts w:eastAsia="Calibri"/>
          <w:sz w:val="24"/>
          <w:szCs w:val="24"/>
          <w:lang w:eastAsia="ko-KR"/>
        </w:rPr>
        <w:t>ь</w:t>
      </w:r>
      <w:r w:rsidRPr="00F537AE">
        <w:rPr>
          <w:rFonts w:eastAsia="Calibri"/>
          <w:sz w:val="24"/>
          <w:szCs w:val="24"/>
          <w:lang w:eastAsia="ko-KR"/>
        </w:rPr>
        <w:t>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lang w:eastAsia="ko-KR"/>
        </w:rPr>
      </w:pPr>
      <w:r w:rsidRPr="00F537AE">
        <w:rPr>
          <w:rFonts w:eastAsia="Calibri"/>
          <w:sz w:val="24"/>
          <w:szCs w:val="24"/>
          <w:lang w:eastAsia="ko-KR"/>
        </w:rPr>
        <w:t>экскурсии на предприятия, дающие школьникам начальные представления о сущ</w:t>
      </w:r>
      <w:r w:rsidRPr="00F537AE">
        <w:rPr>
          <w:rFonts w:eastAsia="Calibri"/>
          <w:sz w:val="24"/>
          <w:szCs w:val="24"/>
          <w:lang w:eastAsia="ko-KR"/>
        </w:rPr>
        <w:t>е</w:t>
      </w:r>
      <w:r w:rsidRPr="00F537AE">
        <w:rPr>
          <w:rFonts w:eastAsia="Calibri"/>
          <w:sz w:val="24"/>
          <w:szCs w:val="24"/>
          <w:lang w:eastAsia="ko-KR"/>
        </w:rPr>
        <w:t>ствующих профессиях и условиях работы людей, представляющих эти профессии;</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lang w:eastAsia="ko-KR"/>
        </w:rPr>
      </w:pPr>
      <w:r w:rsidRPr="00F537AE">
        <w:rPr>
          <w:rFonts w:eastAsia="Calibri"/>
          <w:sz w:val="24"/>
          <w:szCs w:val="24"/>
          <w:lang w:eastAsia="ko-KR"/>
        </w:rPr>
        <w:t>посещение дней открытых дверей в средних специальных учебных заведениях и вузах;</w:t>
      </w:r>
    </w:p>
    <w:p w:rsidR="000C0BDA" w:rsidRPr="00F537AE" w:rsidRDefault="000C0BDA" w:rsidP="009B2888">
      <w:pPr>
        <w:pStyle w:val="af7"/>
        <w:widowControl/>
        <w:numPr>
          <w:ilvl w:val="0"/>
          <w:numId w:val="129"/>
        </w:numPr>
        <w:tabs>
          <w:tab w:val="left" w:pos="885"/>
        </w:tabs>
        <w:autoSpaceDE/>
        <w:autoSpaceDN/>
        <w:ind w:left="0" w:right="175" w:firstLine="567"/>
        <w:jc w:val="both"/>
        <w:rPr>
          <w:rFonts w:eastAsia="Calibri"/>
          <w:sz w:val="24"/>
          <w:szCs w:val="24"/>
          <w:lang w:eastAsia="ko-KR"/>
        </w:rPr>
      </w:pPr>
      <w:r w:rsidRPr="00F537AE">
        <w:rPr>
          <w:rFonts w:eastAsia="Calibri"/>
          <w:sz w:val="24"/>
          <w:szCs w:val="24"/>
          <w:lang w:eastAsia="ko-KR"/>
        </w:rPr>
        <w:t>совместное с педагогами изучение интернет ресурсов, посвященных выбору пр</w:t>
      </w:r>
      <w:r w:rsidRPr="00F537AE">
        <w:rPr>
          <w:rFonts w:eastAsia="Calibri"/>
          <w:sz w:val="24"/>
          <w:szCs w:val="24"/>
          <w:lang w:eastAsia="ko-KR"/>
        </w:rPr>
        <w:t>о</w:t>
      </w:r>
      <w:r w:rsidRPr="00F537AE">
        <w:rPr>
          <w:rFonts w:eastAsia="Calibri"/>
          <w:sz w:val="24"/>
          <w:szCs w:val="24"/>
          <w:lang w:eastAsia="ko-KR"/>
        </w:rPr>
        <w:t>фессий, прохождение профориентационного онлайн-тестирования;</w:t>
      </w:r>
    </w:p>
    <w:p w:rsidR="000C0BDA" w:rsidRPr="00F537AE" w:rsidRDefault="000C0BDA" w:rsidP="009B2888">
      <w:pPr>
        <w:pStyle w:val="af7"/>
        <w:widowControl/>
        <w:numPr>
          <w:ilvl w:val="0"/>
          <w:numId w:val="129"/>
        </w:numPr>
        <w:tabs>
          <w:tab w:val="left" w:pos="885"/>
        </w:tabs>
        <w:autoSpaceDE/>
        <w:autoSpaceDN/>
        <w:ind w:left="0" w:right="175" w:firstLine="567"/>
        <w:jc w:val="both"/>
        <w:rPr>
          <w:sz w:val="24"/>
          <w:szCs w:val="24"/>
        </w:rPr>
      </w:pPr>
      <w:r w:rsidRPr="00F537AE">
        <w:rPr>
          <w:sz w:val="24"/>
          <w:szCs w:val="24"/>
        </w:rPr>
        <w:t>участие в работе всероссийских профориентационных проектов, созданных в сети интернет;</w:t>
      </w:r>
    </w:p>
    <w:p w:rsidR="000C0BDA" w:rsidRPr="00F537AE" w:rsidRDefault="000C0BDA" w:rsidP="009B2888">
      <w:pPr>
        <w:pStyle w:val="af7"/>
        <w:widowControl/>
        <w:numPr>
          <w:ilvl w:val="0"/>
          <w:numId w:val="129"/>
        </w:numPr>
        <w:tabs>
          <w:tab w:val="left" w:pos="885"/>
        </w:tabs>
        <w:autoSpaceDE/>
        <w:autoSpaceDN/>
        <w:ind w:left="0" w:right="175" w:firstLine="567"/>
        <w:jc w:val="both"/>
        <w:rPr>
          <w:sz w:val="24"/>
          <w:szCs w:val="24"/>
        </w:rPr>
      </w:pPr>
      <w:r w:rsidRPr="00F537AE">
        <w:rPr>
          <w:sz w:val="24"/>
          <w:szCs w:val="24"/>
        </w:rPr>
        <w:t>освоение школьниками основ профессии в рамках  курсов внеурочной деятельн</w:t>
      </w:r>
      <w:r w:rsidRPr="00F537AE">
        <w:rPr>
          <w:sz w:val="24"/>
          <w:szCs w:val="24"/>
        </w:rPr>
        <w:t>о</w:t>
      </w:r>
      <w:r w:rsidRPr="00F537AE">
        <w:rPr>
          <w:sz w:val="24"/>
          <w:szCs w:val="24"/>
        </w:rPr>
        <w:t xml:space="preserve">сти.  </w:t>
      </w:r>
    </w:p>
    <w:p w:rsidR="005E09C7" w:rsidRPr="005E09C7" w:rsidRDefault="005E09C7" w:rsidP="005E09C7">
      <w:pPr>
        <w:pStyle w:val="ConsPlusNormal"/>
        <w:spacing w:before="200"/>
        <w:jc w:val="both"/>
        <w:rPr>
          <w:rFonts w:ascii="Times New Roman" w:hAnsi="Times New Roman" w:cs="Times New Roman"/>
          <w:b/>
          <w:sz w:val="24"/>
          <w:szCs w:val="24"/>
        </w:rPr>
      </w:pPr>
      <w:r w:rsidRPr="005E09C7">
        <w:rPr>
          <w:rFonts w:ascii="Times New Roman" w:hAnsi="Times New Roman" w:cs="Times New Roman"/>
          <w:b/>
          <w:sz w:val="24"/>
          <w:szCs w:val="24"/>
        </w:rPr>
        <w:t>Модуль "Профилактика и безопасность".</w:t>
      </w:r>
    </w:p>
    <w:p w:rsidR="005E09C7" w:rsidRPr="0019193E" w:rsidRDefault="005E09C7" w:rsidP="005E09C7">
      <w:pPr>
        <w:pStyle w:val="ConsPlusNormal"/>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Реализация воспитательного потенциала профилактической деятельности в целях формир</w:t>
      </w:r>
      <w:r w:rsidRPr="0019193E">
        <w:rPr>
          <w:rFonts w:ascii="Times New Roman" w:hAnsi="Times New Roman" w:cs="Times New Roman"/>
          <w:sz w:val="24"/>
          <w:szCs w:val="24"/>
        </w:rPr>
        <w:t>о</w:t>
      </w:r>
      <w:r w:rsidRPr="0019193E">
        <w:rPr>
          <w:rFonts w:ascii="Times New Roman" w:hAnsi="Times New Roman" w:cs="Times New Roman"/>
          <w:sz w:val="24"/>
          <w:szCs w:val="24"/>
        </w:rPr>
        <w:t xml:space="preserve">вания и поддержки безопасной и комфортной среды в образовательной организации </w:t>
      </w:r>
      <w:r>
        <w:rPr>
          <w:rFonts w:ascii="Times New Roman" w:hAnsi="Times New Roman" w:cs="Times New Roman"/>
          <w:sz w:val="24"/>
          <w:szCs w:val="24"/>
        </w:rPr>
        <w:t>пред</w:t>
      </w:r>
      <w:r>
        <w:rPr>
          <w:rFonts w:ascii="Times New Roman" w:hAnsi="Times New Roman" w:cs="Times New Roman"/>
          <w:sz w:val="24"/>
          <w:szCs w:val="24"/>
        </w:rPr>
        <w:t>у</w:t>
      </w:r>
      <w:r>
        <w:rPr>
          <w:rFonts w:ascii="Times New Roman" w:hAnsi="Times New Roman" w:cs="Times New Roman"/>
          <w:sz w:val="24"/>
          <w:szCs w:val="24"/>
        </w:rPr>
        <w:t>сматривает:</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организацию деятельности педагогического коллектива по созданию в образовател</w:t>
      </w:r>
      <w:r w:rsidRPr="0019193E">
        <w:rPr>
          <w:rFonts w:ascii="Times New Roman" w:hAnsi="Times New Roman" w:cs="Times New Roman"/>
          <w:sz w:val="24"/>
          <w:szCs w:val="24"/>
        </w:rPr>
        <w:t>ь</w:t>
      </w:r>
      <w:r w:rsidRPr="0019193E">
        <w:rPr>
          <w:rFonts w:ascii="Times New Roman" w:hAnsi="Times New Roman" w:cs="Times New Roman"/>
          <w:sz w:val="24"/>
          <w:szCs w:val="24"/>
        </w:rPr>
        <w:t>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r w:rsidRPr="0019193E">
        <w:rPr>
          <w:rFonts w:ascii="Times New Roman" w:hAnsi="Times New Roman" w:cs="Times New Roman"/>
          <w:sz w:val="24"/>
          <w:szCs w:val="24"/>
        </w:rPr>
        <w:t>у</w:t>
      </w:r>
      <w:r w:rsidRPr="0019193E">
        <w:rPr>
          <w:rFonts w:ascii="Times New Roman" w:hAnsi="Times New Roman" w:cs="Times New Roman"/>
          <w:sz w:val="24"/>
          <w:szCs w:val="24"/>
        </w:rPr>
        <w:t>гое);</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проведение коррекционно-воспитательной работы с обучающимся групп риска сил</w:t>
      </w:r>
      <w:r w:rsidRPr="0019193E">
        <w:rPr>
          <w:rFonts w:ascii="Times New Roman" w:hAnsi="Times New Roman" w:cs="Times New Roman"/>
          <w:sz w:val="24"/>
          <w:szCs w:val="24"/>
        </w:rPr>
        <w:t>а</w:t>
      </w:r>
      <w:r w:rsidRPr="0019193E">
        <w:rPr>
          <w:rFonts w:ascii="Times New Roman" w:hAnsi="Times New Roman" w:cs="Times New Roman"/>
          <w:sz w:val="24"/>
          <w:szCs w:val="24"/>
        </w:rPr>
        <w:t>ми педагогического коллектива и с привлечением сторонних специалистов (психол</w:t>
      </w:r>
      <w:r w:rsidRPr="0019193E">
        <w:rPr>
          <w:rFonts w:ascii="Times New Roman" w:hAnsi="Times New Roman" w:cs="Times New Roman"/>
          <w:sz w:val="24"/>
          <w:szCs w:val="24"/>
        </w:rPr>
        <w:t>о</w:t>
      </w:r>
      <w:r w:rsidRPr="0019193E">
        <w:rPr>
          <w:rFonts w:ascii="Times New Roman" w:hAnsi="Times New Roman" w:cs="Times New Roman"/>
          <w:sz w:val="24"/>
          <w:szCs w:val="24"/>
        </w:rPr>
        <w:t>гов, конфликтологов, коррекционных педагогов, работников социальных служб, пр</w:t>
      </w:r>
      <w:r w:rsidRPr="0019193E">
        <w:rPr>
          <w:rFonts w:ascii="Times New Roman" w:hAnsi="Times New Roman" w:cs="Times New Roman"/>
          <w:sz w:val="24"/>
          <w:szCs w:val="24"/>
        </w:rPr>
        <w:t>а</w:t>
      </w:r>
      <w:r w:rsidRPr="0019193E">
        <w:rPr>
          <w:rFonts w:ascii="Times New Roman" w:hAnsi="Times New Roman" w:cs="Times New Roman"/>
          <w:sz w:val="24"/>
          <w:szCs w:val="24"/>
        </w:rPr>
        <w:t>воохранительных органов, опеки и других);</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w:t>
      </w:r>
      <w:r w:rsidRPr="0019193E">
        <w:rPr>
          <w:rFonts w:ascii="Times New Roman" w:hAnsi="Times New Roman" w:cs="Times New Roman"/>
          <w:sz w:val="24"/>
          <w:szCs w:val="24"/>
        </w:rPr>
        <w:t>н</w:t>
      </w:r>
      <w:r w:rsidRPr="0019193E">
        <w:rPr>
          <w:rFonts w:ascii="Times New Roman" w:hAnsi="Times New Roman" w:cs="Times New Roman"/>
          <w:sz w:val="24"/>
          <w:szCs w:val="24"/>
        </w:rPr>
        <w:t>ного взаимодействия;</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вовлечение обучающихся в воспитательную деятельность, проекты, программы пр</w:t>
      </w:r>
      <w:r w:rsidRPr="0019193E">
        <w:rPr>
          <w:rFonts w:ascii="Times New Roman" w:hAnsi="Times New Roman" w:cs="Times New Roman"/>
          <w:sz w:val="24"/>
          <w:szCs w:val="24"/>
        </w:rPr>
        <w:t>о</w:t>
      </w:r>
      <w:r w:rsidRPr="0019193E">
        <w:rPr>
          <w:rFonts w:ascii="Times New Roman" w:hAnsi="Times New Roman" w:cs="Times New Roman"/>
          <w:sz w:val="24"/>
          <w:szCs w:val="24"/>
        </w:rPr>
        <w:t>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w:t>
      </w:r>
      <w:r w:rsidRPr="0019193E">
        <w:rPr>
          <w:rFonts w:ascii="Times New Roman" w:hAnsi="Times New Roman" w:cs="Times New Roman"/>
          <w:sz w:val="24"/>
          <w:szCs w:val="24"/>
        </w:rPr>
        <w:t>ы</w:t>
      </w:r>
      <w:r w:rsidRPr="0019193E">
        <w:rPr>
          <w:rFonts w:ascii="Times New Roman" w:hAnsi="Times New Roman" w:cs="Times New Roman"/>
          <w:sz w:val="24"/>
          <w:szCs w:val="24"/>
        </w:rPr>
        <w:t xml:space="preserve">ми партнерами (антинаркотические, антиалкогольные, против курения, вовлечения в </w:t>
      </w:r>
      <w:r w:rsidRPr="0019193E">
        <w:rPr>
          <w:rFonts w:ascii="Times New Roman" w:hAnsi="Times New Roman" w:cs="Times New Roman"/>
          <w:sz w:val="24"/>
          <w:szCs w:val="24"/>
        </w:rPr>
        <w:lastRenderedPageBreak/>
        <w:t>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w:t>
      </w:r>
      <w:r w:rsidRPr="0019193E">
        <w:rPr>
          <w:rFonts w:ascii="Times New Roman" w:hAnsi="Times New Roman" w:cs="Times New Roman"/>
          <w:sz w:val="24"/>
          <w:szCs w:val="24"/>
        </w:rPr>
        <w:t>о</w:t>
      </w:r>
      <w:r w:rsidRPr="0019193E">
        <w:rPr>
          <w:rFonts w:ascii="Times New Roman" w:hAnsi="Times New Roman" w:cs="Times New Roman"/>
          <w:sz w:val="24"/>
          <w:szCs w:val="24"/>
        </w:rPr>
        <w:t>пасности дорожного движения, противопожарной безопасности, антитеррористич</w:t>
      </w:r>
      <w:r w:rsidRPr="0019193E">
        <w:rPr>
          <w:rFonts w:ascii="Times New Roman" w:hAnsi="Times New Roman" w:cs="Times New Roman"/>
          <w:sz w:val="24"/>
          <w:szCs w:val="24"/>
        </w:rPr>
        <w:t>е</w:t>
      </w:r>
      <w:r w:rsidRPr="0019193E">
        <w:rPr>
          <w:rFonts w:ascii="Times New Roman" w:hAnsi="Times New Roman" w:cs="Times New Roman"/>
          <w:sz w:val="24"/>
          <w:szCs w:val="24"/>
        </w:rPr>
        <w:t>ской и антиэкстремистской безопасности, гражданской обороне и другие);</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организацию превентивной работы с обучающимися со сценариями социально одо</w:t>
      </w:r>
      <w:r w:rsidRPr="0019193E">
        <w:rPr>
          <w:rFonts w:ascii="Times New Roman" w:hAnsi="Times New Roman" w:cs="Times New Roman"/>
          <w:sz w:val="24"/>
          <w:szCs w:val="24"/>
        </w:rPr>
        <w:t>б</w:t>
      </w:r>
      <w:r w:rsidRPr="0019193E">
        <w:rPr>
          <w:rFonts w:ascii="Times New Roman" w:hAnsi="Times New Roman" w:cs="Times New Roman"/>
          <w:sz w:val="24"/>
          <w:szCs w:val="24"/>
        </w:rPr>
        <w:t>ряемого поведения, по развитию навыков саморефлексии, самоконтроля, устойчив</w:t>
      </w:r>
      <w:r w:rsidRPr="0019193E">
        <w:rPr>
          <w:rFonts w:ascii="Times New Roman" w:hAnsi="Times New Roman" w:cs="Times New Roman"/>
          <w:sz w:val="24"/>
          <w:szCs w:val="24"/>
        </w:rPr>
        <w:t>о</w:t>
      </w:r>
      <w:r w:rsidRPr="0019193E">
        <w:rPr>
          <w:rFonts w:ascii="Times New Roman" w:hAnsi="Times New Roman" w:cs="Times New Roman"/>
          <w:sz w:val="24"/>
          <w:szCs w:val="24"/>
        </w:rPr>
        <w:t>сти к негативным воздействиям, групповому давлению;</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w:t>
      </w:r>
      <w:r w:rsidRPr="0019193E">
        <w:rPr>
          <w:rFonts w:ascii="Times New Roman" w:hAnsi="Times New Roman" w:cs="Times New Roman"/>
          <w:sz w:val="24"/>
          <w:szCs w:val="24"/>
        </w:rPr>
        <w:t>с</w:t>
      </w:r>
      <w:r w:rsidRPr="0019193E">
        <w:rPr>
          <w:rFonts w:ascii="Times New Roman" w:hAnsi="Times New Roman" w:cs="Times New Roman"/>
          <w:sz w:val="24"/>
          <w:szCs w:val="24"/>
        </w:rPr>
        <w:t>сиональной, религиозно-духовной, благотворительной, художественной и другой);</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предупреждение, профилактику и целенаправленную деятельность в случаях появл</w:t>
      </w:r>
      <w:r w:rsidRPr="0019193E">
        <w:rPr>
          <w:rFonts w:ascii="Times New Roman" w:hAnsi="Times New Roman" w:cs="Times New Roman"/>
          <w:sz w:val="24"/>
          <w:szCs w:val="24"/>
        </w:rPr>
        <w:t>е</w:t>
      </w:r>
      <w:r w:rsidRPr="0019193E">
        <w:rPr>
          <w:rFonts w:ascii="Times New Roman" w:hAnsi="Times New Roman" w:cs="Times New Roman"/>
          <w:sz w:val="24"/>
          <w:szCs w:val="24"/>
        </w:rPr>
        <w:t>ния, расширения, влияния в образовательной организации маргинальных групп об</w:t>
      </w:r>
      <w:r w:rsidRPr="0019193E">
        <w:rPr>
          <w:rFonts w:ascii="Times New Roman" w:hAnsi="Times New Roman" w:cs="Times New Roman"/>
          <w:sz w:val="24"/>
          <w:szCs w:val="24"/>
        </w:rPr>
        <w:t>у</w:t>
      </w:r>
      <w:r w:rsidRPr="0019193E">
        <w:rPr>
          <w:rFonts w:ascii="Times New Roman" w:hAnsi="Times New Roman" w:cs="Times New Roman"/>
          <w:sz w:val="24"/>
          <w:szCs w:val="24"/>
        </w:rPr>
        <w:t>чающихся (оставивших обучение, криминальной направленности, с агрессивным п</w:t>
      </w:r>
      <w:r w:rsidRPr="0019193E">
        <w:rPr>
          <w:rFonts w:ascii="Times New Roman" w:hAnsi="Times New Roman" w:cs="Times New Roman"/>
          <w:sz w:val="24"/>
          <w:szCs w:val="24"/>
        </w:rPr>
        <w:t>о</w:t>
      </w:r>
      <w:r w:rsidRPr="0019193E">
        <w:rPr>
          <w:rFonts w:ascii="Times New Roman" w:hAnsi="Times New Roman" w:cs="Times New Roman"/>
          <w:sz w:val="24"/>
          <w:szCs w:val="24"/>
        </w:rPr>
        <w:t>ведением и других);</w:t>
      </w:r>
    </w:p>
    <w:p w:rsidR="005E09C7" w:rsidRPr="0019193E" w:rsidRDefault="005E09C7" w:rsidP="009B2888">
      <w:pPr>
        <w:pStyle w:val="ConsPlusNormal"/>
        <w:numPr>
          <w:ilvl w:val="0"/>
          <w:numId w:val="129"/>
        </w:numPr>
        <w:spacing w:line="276" w:lineRule="auto"/>
        <w:jc w:val="both"/>
        <w:rPr>
          <w:rFonts w:ascii="Times New Roman" w:hAnsi="Times New Roman" w:cs="Times New Roman"/>
          <w:sz w:val="24"/>
          <w:szCs w:val="24"/>
        </w:rPr>
      </w:pPr>
      <w:r w:rsidRPr="0019193E">
        <w:rPr>
          <w:rFonts w:ascii="Times New Roman" w:hAnsi="Times New Roman" w:cs="Times New Roman"/>
          <w:sz w:val="24"/>
          <w:szCs w:val="24"/>
        </w:rPr>
        <w:t>профилактику расширения групп, семей обучающихся, требующих специальной пс</w:t>
      </w:r>
      <w:r w:rsidRPr="0019193E">
        <w:rPr>
          <w:rFonts w:ascii="Times New Roman" w:hAnsi="Times New Roman" w:cs="Times New Roman"/>
          <w:sz w:val="24"/>
          <w:szCs w:val="24"/>
        </w:rPr>
        <w:t>и</w:t>
      </w:r>
      <w:r w:rsidRPr="0019193E">
        <w:rPr>
          <w:rFonts w:ascii="Times New Roman" w:hAnsi="Times New Roman" w:cs="Times New Roman"/>
          <w:sz w:val="24"/>
          <w:szCs w:val="24"/>
        </w:rPr>
        <w:t>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C0BDA" w:rsidRPr="00F537AE" w:rsidRDefault="000C0BDA" w:rsidP="000C0BDA">
      <w:pPr>
        <w:tabs>
          <w:tab w:val="left" w:pos="851"/>
        </w:tabs>
        <w:jc w:val="both"/>
        <w:rPr>
          <w:rFonts w:ascii="Times New Roman" w:hAnsi="Times New Roman" w:cs="Times New Roman"/>
          <w:b/>
        </w:rPr>
      </w:pPr>
      <w:r w:rsidRPr="00F537AE">
        <w:rPr>
          <w:rFonts w:ascii="Times New Roman" w:hAnsi="Times New Roman" w:cs="Times New Roman"/>
          <w:b/>
          <w:w w:val="0"/>
        </w:rPr>
        <w:t xml:space="preserve">3.10. Модуль </w:t>
      </w:r>
      <w:r w:rsidRPr="00F537AE">
        <w:rPr>
          <w:rFonts w:ascii="Times New Roman" w:hAnsi="Times New Roman" w:cs="Times New Roman"/>
          <w:b/>
        </w:rPr>
        <w:t>«Организация предметно-</w:t>
      </w:r>
      <w:r w:rsidR="00C87000">
        <w:rPr>
          <w:rFonts w:ascii="Times New Roman" w:hAnsi="Times New Roman" w:cs="Times New Roman"/>
          <w:b/>
        </w:rPr>
        <w:t>пространственной</w:t>
      </w:r>
      <w:r w:rsidRPr="00F537AE">
        <w:rPr>
          <w:rFonts w:ascii="Times New Roman" w:hAnsi="Times New Roman" w:cs="Times New Roman"/>
          <w:b/>
        </w:rPr>
        <w:t xml:space="preserve"> среды»</w:t>
      </w:r>
      <w:r w:rsidR="005E09C7">
        <w:rPr>
          <w:rFonts w:ascii="Times New Roman" w:hAnsi="Times New Roman" w:cs="Times New Roman"/>
          <w:b/>
        </w:rPr>
        <w:t xml:space="preserve"> предусматривает:</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оформление внешнего вида здания, фасада, холла при входе в образовательную орган</w:t>
      </w:r>
      <w:r w:rsidRPr="0019193E">
        <w:rPr>
          <w:rFonts w:ascii="Times New Roman" w:hAnsi="Times New Roman" w:cs="Times New Roman"/>
          <w:sz w:val="24"/>
          <w:szCs w:val="24"/>
        </w:rPr>
        <w:t>и</w:t>
      </w:r>
      <w:r w:rsidRPr="0019193E">
        <w:rPr>
          <w:rFonts w:ascii="Times New Roman" w:hAnsi="Times New Roman" w:cs="Times New Roman"/>
          <w:sz w:val="24"/>
          <w:szCs w:val="24"/>
        </w:rPr>
        <w:t>зацию государственной символикой Российской Федерации, субъекта Российской Федер</w:t>
      </w:r>
      <w:r w:rsidRPr="0019193E">
        <w:rPr>
          <w:rFonts w:ascii="Times New Roman" w:hAnsi="Times New Roman" w:cs="Times New Roman"/>
          <w:sz w:val="24"/>
          <w:szCs w:val="24"/>
        </w:rPr>
        <w:t>а</w:t>
      </w:r>
      <w:r w:rsidRPr="0019193E">
        <w:rPr>
          <w:rFonts w:ascii="Times New Roman" w:hAnsi="Times New Roman" w:cs="Times New Roman"/>
          <w:sz w:val="24"/>
          <w:szCs w:val="24"/>
        </w:rPr>
        <w:t>ции, муниципального образования (флаг, герб), изображениями символики Российского г</w:t>
      </w:r>
      <w:r w:rsidRPr="0019193E">
        <w:rPr>
          <w:rFonts w:ascii="Times New Roman" w:hAnsi="Times New Roman" w:cs="Times New Roman"/>
          <w:sz w:val="24"/>
          <w:szCs w:val="24"/>
        </w:rPr>
        <w:t>о</w:t>
      </w:r>
      <w:r w:rsidRPr="0019193E">
        <w:rPr>
          <w:rFonts w:ascii="Times New Roman" w:hAnsi="Times New Roman" w:cs="Times New Roman"/>
          <w:sz w:val="24"/>
          <w:szCs w:val="24"/>
        </w:rPr>
        <w:t>сударства в разные периоды тысячелетней истории, исторической символики региона;</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организацию и проведение церемоний поднятия (спуска) государственного флага Ро</w:t>
      </w:r>
      <w:r w:rsidRPr="0019193E">
        <w:rPr>
          <w:rFonts w:ascii="Times New Roman" w:hAnsi="Times New Roman" w:cs="Times New Roman"/>
          <w:sz w:val="24"/>
          <w:szCs w:val="24"/>
        </w:rPr>
        <w:t>с</w:t>
      </w:r>
      <w:r w:rsidRPr="0019193E">
        <w:rPr>
          <w:rFonts w:ascii="Times New Roman" w:hAnsi="Times New Roman" w:cs="Times New Roman"/>
          <w:sz w:val="24"/>
          <w:szCs w:val="24"/>
        </w:rPr>
        <w:t>сийской Федерации;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размещение карт России, регионов, муниципальных образований (современных и ист</w:t>
      </w:r>
      <w:r w:rsidRPr="0019193E">
        <w:rPr>
          <w:rFonts w:ascii="Times New Roman" w:hAnsi="Times New Roman" w:cs="Times New Roman"/>
          <w:sz w:val="24"/>
          <w:szCs w:val="24"/>
        </w:rPr>
        <w:t>о</w:t>
      </w:r>
      <w:r w:rsidRPr="0019193E">
        <w:rPr>
          <w:rFonts w:ascii="Times New Roman" w:hAnsi="Times New Roman" w:cs="Times New Roman"/>
          <w:sz w:val="24"/>
          <w:szCs w:val="24"/>
        </w:rPr>
        <w:t>рических, точных и стилизованных, географических, природных, культурологических, худ</w:t>
      </w:r>
      <w:r w:rsidRPr="0019193E">
        <w:rPr>
          <w:rFonts w:ascii="Times New Roman" w:hAnsi="Times New Roman" w:cs="Times New Roman"/>
          <w:sz w:val="24"/>
          <w:szCs w:val="24"/>
        </w:rPr>
        <w:t>о</w:t>
      </w:r>
      <w:r w:rsidRPr="0019193E">
        <w:rPr>
          <w:rFonts w:ascii="Times New Roman" w:hAnsi="Times New Roman" w:cs="Times New Roman"/>
          <w:sz w:val="24"/>
          <w:szCs w:val="24"/>
        </w:rPr>
        <w:t>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w:t>
      </w:r>
      <w:r w:rsidRPr="0019193E">
        <w:rPr>
          <w:rFonts w:ascii="Times New Roman" w:hAnsi="Times New Roman" w:cs="Times New Roman"/>
          <w:sz w:val="24"/>
          <w:szCs w:val="24"/>
        </w:rPr>
        <w:t>о</w:t>
      </w:r>
      <w:r w:rsidRPr="0019193E">
        <w:rPr>
          <w:rFonts w:ascii="Times New Roman" w:hAnsi="Times New Roman" w:cs="Times New Roman"/>
          <w:sz w:val="24"/>
          <w:szCs w:val="24"/>
        </w:rPr>
        <w:t>рических, гражданских, народных, религиозных мест почитания, портретов выдающихся г</w:t>
      </w:r>
      <w:r w:rsidRPr="0019193E">
        <w:rPr>
          <w:rFonts w:ascii="Times New Roman" w:hAnsi="Times New Roman" w:cs="Times New Roman"/>
          <w:sz w:val="24"/>
          <w:szCs w:val="24"/>
        </w:rPr>
        <w:t>о</w:t>
      </w:r>
      <w:r w:rsidRPr="0019193E">
        <w:rPr>
          <w:rFonts w:ascii="Times New Roman" w:hAnsi="Times New Roman" w:cs="Times New Roman"/>
          <w:sz w:val="24"/>
          <w:szCs w:val="24"/>
        </w:rPr>
        <w:t>сударственных деятелей России, деятелей культуры, науки, производства, искусства, вое</w:t>
      </w:r>
      <w:r w:rsidRPr="0019193E">
        <w:rPr>
          <w:rFonts w:ascii="Times New Roman" w:hAnsi="Times New Roman" w:cs="Times New Roman"/>
          <w:sz w:val="24"/>
          <w:szCs w:val="24"/>
        </w:rPr>
        <w:t>н</w:t>
      </w:r>
      <w:r w:rsidRPr="0019193E">
        <w:rPr>
          <w:rFonts w:ascii="Times New Roman" w:hAnsi="Times New Roman" w:cs="Times New Roman"/>
          <w:sz w:val="24"/>
          <w:szCs w:val="24"/>
        </w:rPr>
        <w:t>ных, героев и защитников Отечества;</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w:t>
      </w:r>
      <w:r w:rsidRPr="0019193E">
        <w:rPr>
          <w:rFonts w:ascii="Times New Roman" w:hAnsi="Times New Roman" w:cs="Times New Roman"/>
          <w:sz w:val="24"/>
          <w:szCs w:val="24"/>
        </w:rPr>
        <w:t>н</w:t>
      </w:r>
      <w:r w:rsidRPr="0019193E">
        <w:rPr>
          <w:rFonts w:ascii="Times New Roman" w:hAnsi="Times New Roman" w:cs="Times New Roman"/>
          <w:sz w:val="24"/>
          <w:szCs w:val="24"/>
        </w:rPr>
        <w:t>ности (звонки-мелодии, музыка, информационные сообщения), исполнение гимна Росси</w:t>
      </w:r>
      <w:r w:rsidRPr="0019193E">
        <w:rPr>
          <w:rFonts w:ascii="Times New Roman" w:hAnsi="Times New Roman" w:cs="Times New Roman"/>
          <w:sz w:val="24"/>
          <w:szCs w:val="24"/>
        </w:rPr>
        <w:t>й</w:t>
      </w:r>
      <w:r w:rsidRPr="0019193E">
        <w:rPr>
          <w:rFonts w:ascii="Times New Roman" w:hAnsi="Times New Roman" w:cs="Times New Roman"/>
          <w:sz w:val="24"/>
          <w:szCs w:val="24"/>
        </w:rPr>
        <w:t>ской Федерации;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w:t>
      </w:r>
      <w:r w:rsidRPr="0019193E">
        <w:rPr>
          <w:rFonts w:ascii="Times New Roman" w:hAnsi="Times New Roman" w:cs="Times New Roman"/>
          <w:sz w:val="24"/>
          <w:szCs w:val="24"/>
        </w:rPr>
        <w:t>о</w:t>
      </w:r>
      <w:r w:rsidRPr="0019193E">
        <w:rPr>
          <w:rFonts w:ascii="Times New Roman" w:hAnsi="Times New Roman" w:cs="Times New Roman"/>
          <w:sz w:val="24"/>
          <w:szCs w:val="24"/>
        </w:rPr>
        <w:t>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w:t>
      </w:r>
      <w:r w:rsidRPr="0019193E">
        <w:rPr>
          <w:rFonts w:ascii="Times New Roman" w:hAnsi="Times New Roman" w:cs="Times New Roman"/>
          <w:sz w:val="24"/>
          <w:szCs w:val="24"/>
        </w:rPr>
        <w:t>о</w:t>
      </w:r>
      <w:r w:rsidRPr="0019193E">
        <w:rPr>
          <w:rFonts w:ascii="Times New Roman" w:hAnsi="Times New Roman" w:cs="Times New Roman"/>
          <w:sz w:val="24"/>
          <w:szCs w:val="24"/>
        </w:rPr>
        <w:lastRenderedPageBreak/>
        <w:t>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подготовку и размещение регулярно сменяемых экспозиций творческих работ обуча</w:t>
      </w:r>
      <w:r w:rsidRPr="0019193E">
        <w:rPr>
          <w:rFonts w:ascii="Times New Roman" w:hAnsi="Times New Roman" w:cs="Times New Roman"/>
          <w:sz w:val="24"/>
          <w:szCs w:val="24"/>
        </w:rPr>
        <w:t>ю</w:t>
      </w:r>
      <w:r w:rsidRPr="0019193E">
        <w:rPr>
          <w:rFonts w:ascii="Times New Roman" w:hAnsi="Times New Roman" w:cs="Times New Roman"/>
          <w:sz w:val="24"/>
          <w:szCs w:val="24"/>
        </w:rPr>
        <w:t>щихся в разных предметных областях, демонстрирующих их способности, знакомящих с р</w:t>
      </w:r>
      <w:r w:rsidRPr="0019193E">
        <w:rPr>
          <w:rFonts w:ascii="Times New Roman" w:hAnsi="Times New Roman" w:cs="Times New Roman"/>
          <w:sz w:val="24"/>
          <w:szCs w:val="24"/>
        </w:rPr>
        <w:t>а</w:t>
      </w:r>
      <w:r w:rsidRPr="0019193E">
        <w:rPr>
          <w:rFonts w:ascii="Times New Roman" w:hAnsi="Times New Roman" w:cs="Times New Roman"/>
          <w:sz w:val="24"/>
          <w:szCs w:val="24"/>
        </w:rPr>
        <w:t>ботами друг друга;</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w:t>
      </w:r>
      <w:r w:rsidRPr="0019193E">
        <w:rPr>
          <w:rFonts w:ascii="Times New Roman" w:hAnsi="Times New Roman" w:cs="Times New Roman"/>
          <w:sz w:val="24"/>
          <w:szCs w:val="24"/>
        </w:rPr>
        <w:t>а</w:t>
      </w:r>
      <w:r w:rsidRPr="0019193E">
        <w:rPr>
          <w:rFonts w:ascii="Times New Roman" w:hAnsi="Times New Roman" w:cs="Times New Roman"/>
          <w:sz w:val="24"/>
          <w:szCs w:val="24"/>
        </w:rPr>
        <w:t>зовательной организации;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разработку, оформление, поддержание и использование игровых пространств, спорти</w:t>
      </w:r>
      <w:r w:rsidRPr="0019193E">
        <w:rPr>
          <w:rFonts w:ascii="Times New Roman" w:hAnsi="Times New Roman" w:cs="Times New Roman"/>
          <w:sz w:val="24"/>
          <w:szCs w:val="24"/>
        </w:rPr>
        <w:t>в</w:t>
      </w:r>
      <w:r w:rsidRPr="0019193E">
        <w:rPr>
          <w:rFonts w:ascii="Times New Roman" w:hAnsi="Times New Roman" w:cs="Times New Roman"/>
          <w:sz w:val="24"/>
          <w:szCs w:val="24"/>
        </w:rPr>
        <w:t>ных и игровых площадок, зон активного и тихого отдыха;</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создание и поддержание в вестибюле или библиотеке стеллажей свободного книгоо</w:t>
      </w:r>
      <w:r w:rsidRPr="0019193E">
        <w:rPr>
          <w:rFonts w:ascii="Times New Roman" w:hAnsi="Times New Roman" w:cs="Times New Roman"/>
          <w:sz w:val="24"/>
          <w:szCs w:val="24"/>
        </w:rPr>
        <w:t>б</w:t>
      </w:r>
      <w:r w:rsidRPr="0019193E">
        <w:rPr>
          <w:rFonts w:ascii="Times New Roman" w:hAnsi="Times New Roman" w:cs="Times New Roman"/>
          <w:sz w:val="24"/>
          <w:szCs w:val="24"/>
        </w:rPr>
        <w:t>мена, на которые обучающиеся, родители, педагоги могут выставлять для общего использ</w:t>
      </w:r>
      <w:r w:rsidRPr="0019193E">
        <w:rPr>
          <w:rFonts w:ascii="Times New Roman" w:hAnsi="Times New Roman" w:cs="Times New Roman"/>
          <w:sz w:val="24"/>
          <w:szCs w:val="24"/>
        </w:rPr>
        <w:t>о</w:t>
      </w:r>
      <w:r w:rsidRPr="0019193E">
        <w:rPr>
          <w:rFonts w:ascii="Times New Roman" w:hAnsi="Times New Roman" w:cs="Times New Roman"/>
          <w:sz w:val="24"/>
          <w:szCs w:val="24"/>
        </w:rPr>
        <w:t>вания свои книги, брать для чтения другие;</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w:t>
      </w:r>
      <w:r w:rsidRPr="0019193E">
        <w:rPr>
          <w:rFonts w:ascii="Times New Roman" w:hAnsi="Times New Roman" w:cs="Times New Roman"/>
          <w:sz w:val="24"/>
          <w:szCs w:val="24"/>
        </w:rPr>
        <w:t>о</w:t>
      </w:r>
      <w:r w:rsidRPr="0019193E">
        <w:rPr>
          <w:rFonts w:ascii="Times New Roman" w:hAnsi="Times New Roman" w:cs="Times New Roman"/>
          <w:sz w:val="24"/>
          <w:szCs w:val="24"/>
        </w:rPr>
        <w:t>рии;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разработку и оформление пространств проведения значимых событий, праздников, ц</w:t>
      </w:r>
      <w:r w:rsidRPr="0019193E">
        <w:rPr>
          <w:rFonts w:ascii="Times New Roman" w:hAnsi="Times New Roman" w:cs="Times New Roman"/>
          <w:sz w:val="24"/>
          <w:szCs w:val="24"/>
        </w:rPr>
        <w:t>е</w:t>
      </w:r>
      <w:r w:rsidRPr="0019193E">
        <w:rPr>
          <w:rFonts w:ascii="Times New Roman" w:hAnsi="Times New Roman" w:cs="Times New Roman"/>
          <w:sz w:val="24"/>
          <w:szCs w:val="24"/>
        </w:rPr>
        <w:t>ремоний, торжественных линеек, творческих вечеров (событийный дизайн);</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разработку и обновление материалов (стендов, плакатов, инсталляций и других), акце</w:t>
      </w:r>
      <w:r w:rsidRPr="0019193E">
        <w:rPr>
          <w:rFonts w:ascii="Times New Roman" w:hAnsi="Times New Roman" w:cs="Times New Roman"/>
          <w:sz w:val="24"/>
          <w:szCs w:val="24"/>
        </w:rPr>
        <w:t>н</w:t>
      </w:r>
      <w:r w:rsidRPr="0019193E">
        <w:rPr>
          <w:rFonts w:ascii="Times New Roman" w:hAnsi="Times New Roman" w:cs="Times New Roman"/>
          <w:sz w:val="24"/>
          <w:szCs w:val="24"/>
        </w:rPr>
        <w:t>тирующих внимание обучающихся на важных для воспитания ценностях, правилах, трад</w:t>
      </w:r>
      <w:r w:rsidRPr="0019193E">
        <w:rPr>
          <w:rFonts w:ascii="Times New Roman" w:hAnsi="Times New Roman" w:cs="Times New Roman"/>
          <w:sz w:val="24"/>
          <w:szCs w:val="24"/>
        </w:rPr>
        <w:t>и</w:t>
      </w:r>
      <w:r w:rsidRPr="0019193E">
        <w:rPr>
          <w:rFonts w:ascii="Times New Roman" w:hAnsi="Times New Roman" w:cs="Times New Roman"/>
          <w:sz w:val="24"/>
          <w:szCs w:val="24"/>
        </w:rPr>
        <w:t>циях, укладе образовательной организации, актуальных вопросах профилактики и безопа</w:t>
      </w:r>
      <w:r w:rsidRPr="0019193E">
        <w:rPr>
          <w:rFonts w:ascii="Times New Roman" w:hAnsi="Times New Roman" w:cs="Times New Roman"/>
          <w:sz w:val="24"/>
          <w:szCs w:val="24"/>
        </w:rPr>
        <w:t>с</w:t>
      </w:r>
      <w:r w:rsidRPr="0019193E">
        <w:rPr>
          <w:rFonts w:ascii="Times New Roman" w:hAnsi="Times New Roman" w:cs="Times New Roman"/>
          <w:sz w:val="24"/>
          <w:szCs w:val="24"/>
        </w:rPr>
        <w:t>ности.</w:t>
      </w:r>
    </w:p>
    <w:p w:rsidR="005E09C7" w:rsidRPr="0019193E" w:rsidRDefault="005E09C7" w:rsidP="005E09C7">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Предметно-пространственная среда строится как максимально доступная для обуча</w:t>
      </w:r>
      <w:r w:rsidRPr="0019193E">
        <w:rPr>
          <w:rFonts w:ascii="Times New Roman" w:hAnsi="Times New Roman" w:cs="Times New Roman"/>
          <w:sz w:val="24"/>
          <w:szCs w:val="24"/>
        </w:rPr>
        <w:t>ю</w:t>
      </w:r>
      <w:r w:rsidRPr="0019193E">
        <w:rPr>
          <w:rFonts w:ascii="Times New Roman" w:hAnsi="Times New Roman" w:cs="Times New Roman"/>
          <w:sz w:val="24"/>
          <w:szCs w:val="24"/>
        </w:rPr>
        <w:t>щихся с особыми образовательными потребностями.</w:t>
      </w:r>
    </w:p>
    <w:p w:rsidR="000C0BDA" w:rsidRPr="00F537AE" w:rsidRDefault="000C0BDA" w:rsidP="000C0BDA">
      <w:pPr>
        <w:tabs>
          <w:tab w:val="left" w:pos="851"/>
        </w:tabs>
        <w:jc w:val="both"/>
        <w:rPr>
          <w:rFonts w:ascii="Times New Roman" w:hAnsi="Times New Roman" w:cs="Times New Roman"/>
          <w:b/>
        </w:rPr>
      </w:pPr>
      <w:r w:rsidRPr="00F537AE">
        <w:rPr>
          <w:rFonts w:ascii="Times New Roman" w:hAnsi="Times New Roman" w:cs="Times New Roman"/>
          <w:b/>
          <w:w w:val="0"/>
        </w:rPr>
        <w:t xml:space="preserve">3.11. Модуль </w:t>
      </w:r>
      <w:r w:rsidRPr="00F537AE">
        <w:rPr>
          <w:rFonts w:ascii="Times New Roman" w:hAnsi="Times New Roman" w:cs="Times New Roman"/>
          <w:b/>
        </w:rPr>
        <w:t>«</w:t>
      </w:r>
      <w:r w:rsidR="00C87000">
        <w:rPr>
          <w:rFonts w:ascii="Times New Roman" w:hAnsi="Times New Roman" w:cs="Times New Roman"/>
          <w:b/>
        </w:rPr>
        <w:t>Взаимодействие</w:t>
      </w:r>
      <w:r w:rsidRPr="00F537AE">
        <w:rPr>
          <w:rFonts w:ascii="Times New Roman" w:hAnsi="Times New Roman" w:cs="Times New Roman"/>
          <w:b/>
        </w:rPr>
        <w:t xml:space="preserve"> с родителями»</w:t>
      </w:r>
    </w:p>
    <w:p w:rsidR="000C0BDA" w:rsidRPr="00F537AE" w:rsidRDefault="000C0BDA" w:rsidP="000C0BDA">
      <w:pPr>
        <w:tabs>
          <w:tab w:val="left" w:pos="851"/>
        </w:tabs>
        <w:ind w:firstLine="567"/>
        <w:jc w:val="both"/>
        <w:rPr>
          <w:rStyle w:val="CharAttribute502"/>
          <w:rFonts w:eastAsia="№Е" w:hAnsi="Times New Roman" w:cs="Times New Roman"/>
          <w:i w:val="0"/>
          <w:sz w:val="24"/>
        </w:rPr>
      </w:pPr>
      <w:r w:rsidRPr="00F537AE">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w:t>
      </w:r>
      <w:r w:rsidRPr="00F537AE">
        <w:rPr>
          <w:rFonts w:ascii="Times New Roman" w:hAnsi="Times New Roman" w:cs="Times New Roman"/>
        </w:rPr>
        <w:t>и</w:t>
      </w:r>
      <w:r w:rsidRPr="00F537AE">
        <w:rPr>
          <w:rFonts w:ascii="Times New Roman" w:hAnsi="Times New Roman" w:cs="Times New Roman"/>
        </w:rPr>
        <w:t>телями школьников осуществляется в рамках следующих видов и форм деятельности:</w:t>
      </w:r>
      <w:r w:rsidRPr="00F537AE">
        <w:rPr>
          <w:rStyle w:val="CharAttribute502"/>
          <w:rFonts w:eastAsia="№Е" w:hAnsi="Times New Roman" w:cs="Times New Roman"/>
          <w:i w:val="0"/>
          <w:sz w:val="24"/>
        </w:rPr>
        <w:t xml:space="preserve"> </w:t>
      </w:r>
    </w:p>
    <w:p w:rsidR="000C0BDA" w:rsidRPr="00F537AE" w:rsidRDefault="000C0BDA" w:rsidP="000C0BDA">
      <w:pPr>
        <w:pStyle w:val="ParaAttribute38"/>
        <w:ind w:right="0" w:firstLine="567"/>
        <w:rPr>
          <w:rStyle w:val="CharAttribute502"/>
          <w:rFonts w:eastAsia="№Е"/>
          <w:b/>
          <w:sz w:val="24"/>
          <w:szCs w:val="24"/>
        </w:rPr>
      </w:pPr>
      <w:r w:rsidRPr="00F537AE">
        <w:rPr>
          <w:rStyle w:val="CharAttribute502"/>
          <w:rFonts w:eastAsia="№Е"/>
          <w:b/>
          <w:sz w:val="24"/>
          <w:szCs w:val="24"/>
        </w:rPr>
        <w:t xml:space="preserve">На групповом уровне: </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Общешкольный  родительский комитет, участвующий в управлении школой и р</w:t>
      </w:r>
      <w:r w:rsidRPr="00F537AE">
        <w:rPr>
          <w:sz w:val="24"/>
          <w:szCs w:val="24"/>
        </w:rPr>
        <w:t>е</w:t>
      </w:r>
      <w:r w:rsidRPr="00F537AE">
        <w:rPr>
          <w:sz w:val="24"/>
          <w:szCs w:val="24"/>
        </w:rPr>
        <w:t>шении вопросов воспитания и социализации их детей;</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общешкольные родительские собрания, происходящие в режиме обсуждения на</w:t>
      </w:r>
      <w:r w:rsidRPr="00F537AE">
        <w:rPr>
          <w:sz w:val="24"/>
          <w:szCs w:val="24"/>
        </w:rPr>
        <w:t>и</w:t>
      </w:r>
      <w:r w:rsidRPr="00F537AE">
        <w:rPr>
          <w:sz w:val="24"/>
          <w:szCs w:val="24"/>
        </w:rPr>
        <w:t>более острых проблем обучения и воспитания школьников;</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 xml:space="preserve">  взаимодействие с родителями посредством школьного сайта: размещается  и</w:t>
      </w:r>
      <w:r w:rsidRPr="00F537AE">
        <w:rPr>
          <w:sz w:val="24"/>
          <w:szCs w:val="24"/>
        </w:rPr>
        <w:t>н</w:t>
      </w:r>
      <w:r w:rsidRPr="00F537AE">
        <w:rPr>
          <w:sz w:val="24"/>
          <w:szCs w:val="24"/>
        </w:rPr>
        <w:t xml:space="preserve">формация, предусматривающая ознакомление родителей, школьные новости </w:t>
      </w:r>
    </w:p>
    <w:p w:rsidR="000C0BDA" w:rsidRPr="00F537AE" w:rsidRDefault="000C0BDA" w:rsidP="000C0BDA">
      <w:pPr>
        <w:pStyle w:val="af7"/>
        <w:shd w:val="clear" w:color="auto" w:fill="FFFFFF"/>
        <w:tabs>
          <w:tab w:val="left" w:pos="993"/>
          <w:tab w:val="left" w:pos="1310"/>
        </w:tabs>
        <w:ind w:left="567" w:right="-1"/>
        <w:jc w:val="both"/>
        <w:rPr>
          <w:b/>
          <w:i/>
          <w:sz w:val="24"/>
          <w:szCs w:val="24"/>
        </w:rPr>
      </w:pPr>
      <w:r w:rsidRPr="00F537AE">
        <w:rPr>
          <w:b/>
          <w:i/>
          <w:sz w:val="24"/>
          <w:szCs w:val="24"/>
        </w:rPr>
        <w:t xml:space="preserve"> На индивидуальном уровне:</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обращение к специалистам по запросу родителей для решения острых конфлик</w:t>
      </w:r>
      <w:r w:rsidRPr="00F537AE">
        <w:rPr>
          <w:sz w:val="24"/>
          <w:szCs w:val="24"/>
        </w:rPr>
        <w:t>т</w:t>
      </w:r>
      <w:r w:rsidRPr="00F537AE">
        <w:rPr>
          <w:sz w:val="24"/>
          <w:szCs w:val="24"/>
        </w:rPr>
        <w:t>ных ситуаций;</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участие родителей в педагогических консилиумах, собираемых в случае возникн</w:t>
      </w:r>
      <w:r w:rsidRPr="00F537AE">
        <w:rPr>
          <w:sz w:val="24"/>
          <w:szCs w:val="24"/>
        </w:rPr>
        <w:t>о</w:t>
      </w:r>
      <w:r w:rsidRPr="00F537AE">
        <w:rPr>
          <w:sz w:val="24"/>
          <w:szCs w:val="24"/>
        </w:rPr>
        <w:t>вения острых проблем, связанных с обучением и воспитанием конкретного ребенка;</w:t>
      </w:r>
    </w:p>
    <w:p w:rsidR="000C0BDA" w:rsidRPr="00F537AE"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помощь со стороны родителей в подготовке и проведении общешкольных и вну</w:t>
      </w:r>
      <w:r w:rsidRPr="00F537AE">
        <w:rPr>
          <w:sz w:val="24"/>
          <w:szCs w:val="24"/>
        </w:rPr>
        <w:t>т</w:t>
      </w:r>
      <w:r w:rsidRPr="00F537AE">
        <w:rPr>
          <w:sz w:val="24"/>
          <w:szCs w:val="24"/>
        </w:rPr>
        <w:t>риклассных мероприятий воспитательной направленности;</w:t>
      </w:r>
    </w:p>
    <w:p w:rsidR="000C0BDA" w:rsidRDefault="000C0BDA" w:rsidP="009B2888">
      <w:pPr>
        <w:pStyle w:val="af7"/>
        <w:widowControl/>
        <w:numPr>
          <w:ilvl w:val="0"/>
          <w:numId w:val="130"/>
        </w:numPr>
        <w:tabs>
          <w:tab w:val="left" w:pos="851"/>
          <w:tab w:val="left" w:pos="1310"/>
        </w:tabs>
        <w:autoSpaceDE/>
        <w:autoSpaceDN/>
        <w:ind w:left="0" w:right="175" w:firstLine="567"/>
        <w:jc w:val="both"/>
        <w:rPr>
          <w:sz w:val="24"/>
          <w:szCs w:val="24"/>
        </w:rPr>
      </w:pPr>
      <w:r w:rsidRPr="00F537AE">
        <w:rPr>
          <w:sz w:val="24"/>
          <w:szCs w:val="24"/>
        </w:rPr>
        <w:t>индивидуальное консультирование c целью координации воспитательных усилий педагогов и родителей.</w:t>
      </w:r>
    </w:p>
    <w:p w:rsidR="00C87000" w:rsidRPr="00C87000" w:rsidRDefault="00C87000" w:rsidP="005E09C7">
      <w:pPr>
        <w:pStyle w:val="ConsPlusNormal"/>
        <w:jc w:val="both"/>
        <w:rPr>
          <w:rFonts w:ascii="Times New Roman" w:hAnsi="Times New Roman" w:cs="Times New Roman"/>
          <w:b/>
          <w:sz w:val="24"/>
          <w:szCs w:val="24"/>
        </w:rPr>
      </w:pPr>
      <w:r w:rsidRPr="00C87000">
        <w:rPr>
          <w:rFonts w:ascii="Times New Roman" w:hAnsi="Times New Roman" w:cs="Times New Roman"/>
          <w:b/>
          <w:sz w:val="24"/>
          <w:szCs w:val="24"/>
        </w:rPr>
        <w:t>3.12  Модуль "Социальное партнерство".</w:t>
      </w:r>
    </w:p>
    <w:p w:rsidR="00C87000" w:rsidRPr="0019193E" w:rsidRDefault="00C87000" w:rsidP="005E09C7">
      <w:pPr>
        <w:pStyle w:val="ConsPlusNormal"/>
        <w:jc w:val="both"/>
        <w:rPr>
          <w:rFonts w:ascii="Times New Roman" w:hAnsi="Times New Roman" w:cs="Times New Roman"/>
          <w:sz w:val="24"/>
          <w:szCs w:val="24"/>
        </w:rPr>
      </w:pPr>
      <w:r w:rsidRPr="0019193E">
        <w:rPr>
          <w:rFonts w:ascii="Times New Roman" w:hAnsi="Times New Roman" w:cs="Times New Roman"/>
          <w:sz w:val="24"/>
          <w:szCs w:val="24"/>
        </w:rPr>
        <w:lastRenderedPageBreak/>
        <w:t xml:space="preserve">Реализация воспитательного потенциала социального партнерства </w:t>
      </w:r>
      <w:r w:rsidR="005E09C7">
        <w:rPr>
          <w:rFonts w:ascii="Times New Roman" w:hAnsi="Times New Roman" w:cs="Times New Roman"/>
          <w:sz w:val="24"/>
          <w:szCs w:val="24"/>
        </w:rPr>
        <w:t>предусматривает</w:t>
      </w:r>
      <w:r w:rsidRPr="0019193E">
        <w:rPr>
          <w:rFonts w:ascii="Times New Roman" w:hAnsi="Times New Roman" w:cs="Times New Roman"/>
          <w:sz w:val="24"/>
          <w:szCs w:val="24"/>
        </w:rPr>
        <w:t xml:space="preserve"> (указ</w:t>
      </w:r>
      <w:r w:rsidRPr="0019193E">
        <w:rPr>
          <w:rFonts w:ascii="Times New Roman" w:hAnsi="Times New Roman" w:cs="Times New Roman"/>
          <w:sz w:val="24"/>
          <w:szCs w:val="24"/>
        </w:rPr>
        <w:t>ы</w:t>
      </w:r>
      <w:r w:rsidRPr="0019193E">
        <w:rPr>
          <w:rFonts w:ascii="Times New Roman" w:hAnsi="Times New Roman" w:cs="Times New Roman"/>
          <w:sz w:val="24"/>
          <w:szCs w:val="24"/>
        </w:rPr>
        <w:t>ваются конкретные позиции, имеющиеся в образовательной организации или запланирова</w:t>
      </w:r>
      <w:r w:rsidRPr="0019193E">
        <w:rPr>
          <w:rFonts w:ascii="Times New Roman" w:hAnsi="Times New Roman" w:cs="Times New Roman"/>
          <w:sz w:val="24"/>
          <w:szCs w:val="24"/>
        </w:rPr>
        <w:t>н</w:t>
      </w:r>
      <w:r w:rsidRPr="0019193E">
        <w:rPr>
          <w:rFonts w:ascii="Times New Roman" w:hAnsi="Times New Roman" w:cs="Times New Roman"/>
          <w:sz w:val="24"/>
          <w:szCs w:val="24"/>
        </w:rPr>
        <w:t>ные):</w:t>
      </w:r>
    </w:p>
    <w:p w:rsidR="00C87000" w:rsidRPr="0019193E" w:rsidRDefault="00C87000" w:rsidP="009B2888">
      <w:pPr>
        <w:pStyle w:val="ConsPlusNormal"/>
        <w:numPr>
          <w:ilvl w:val="0"/>
          <w:numId w:val="130"/>
        </w:numPr>
        <w:ind w:left="426"/>
        <w:jc w:val="both"/>
        <w:rPr>
          <w:rFonts w:ascii="Times New Roman" w:hAnsi="Times New Roman" w:cs="Times New Roman"/>
          <w:sz w:val="24"/>
          <w:szCs w:val="24"/>
        </w:rPr>
      </w:pPr>
      <w:r w:rsidRPr="0019193E">
        <w:rPr>
          <w:rFonts w:ascii="Times New Roman" w:hAnsi="Times New Roman" w:cs="Times New Roman"/>
          <w:sz w:val="24"/>
          <w:szCs w:val="24"/>
        </w:rPr>
        <w:t>участие представителей организаций-партнеров, в том числе в соответствии с договор</w:t>
      </w:r>
      <w:r w:rsidRPr="0019193E">
        <w:rPr>
          <w:rFonts w:ascii="Times New Roman" w:hAnsi="Times New Roman" w:cs="Times New Roman"/>
          <w:sz w:val="24"/>
          <w:szCs w:val="24"/>
        </w:rPr>
        <w:t>а</w:t>
      </w:r>
      <w:r w:rsidRPr="0019193E">
        <w:rPr>
          <w:rFonts w:ascii="Times New Roman" w:hAnsi="Times New Roman" w:cs="Times New Roman"/>
          <w:sz w:val="24"/>
          <w:szCs w:val="24"/>
        </w:rPr>
        <w:t>ми о сотрудничестве, в проведении отдельных мероприятий в рамках рабочей програ</w:t>
      </w:r>
      <w:r w:rsidRPr="0019193E">
        <w:rPr>
          <w:rFonts w:ascii="Times New Roman" w:hAnsi="Times New Roman" w:cs="Times New Roman"/>
          <w:sz w:val="24"/>
          <w:szCs w:val="24"/>
        </w:rPr>
        <w:t>м</w:t>
      </w:r>
      <w:r w:rsidRPr="0019193E">
        <w:rPr>
          <w:rFonts w:ascii="Times New Roman" w:hAnsi="Times New Roman" w:cs="Times New Roman"/>
          <w:sz w:val="24"/>
          <w:szCs w:val="24"/>
        </w:rPr>
        <w:t>мы воспитания и календарного плана воспитательной работы (дни открытых дверей, г</w:t>
      </w:r>
      <w:r w:rsidRPr="0019193E">
        <w:rPr>
          <w:rFonts w:ascii="Times New Roman" w:hAnsi="Times New Roman" w:cs="Times New Roman"/>
          <w:sz w:val="24"/>
          <w:szCs w:val="24"/>
        </w:rPr>
        <w:t>о</w:t>
      </w:r>
      <w:r w:rsidRPr="0019193E">
        <w:rPr>
          <w:rFonts w:ascii="Times New Roman" w:hAnsi="Times New Roman" w:cs="Times New Roman"/>
          <w:sz w:val="24"/>
          <w:szCs w:val="24"/>
        </w:rPr>
        <w:t>сударственные, региональные, школьные праздники, торжественные мероприятия и др</w:t>
      </w:r>
      <w:r w:rsidRPr="0019193E">
        <w:rPr>
          <w:rFonts w:ascii="Times New Roman" w:hAnsi="Times New Roman" w:cs="Times New Roman"/>
          <w:sz w:val="24"/>
          <w:szCs w:val="24"/>
        </w:rPr>
        <w:t>у</w:t>
      </w:r>
      <w:r w:rsidRPr="0019193E">
        <w:rPr>
          <w:rFonts w:ascii="Times New Roman" w:hAnsi="Times New Roman" w:cs="Times New Roman"/>
          <w:sz w:val="24"/>
          <w:szCs w:val="24"/>
        </w:rPr>
        <w:t>гие);</w:t>
      </w:r>
    </w:p>
    <w:p w:rsidR="00C87000" w:rsidRPr="0019193E" w:rsidRDefault="00C87000" w:rsidP="009B2888">
      <w:pPr>
        <w:pStyle w:val="ConsPlusNormal"/>
        <w:numPr>
          <w:ilvl w:val="0"/>
          <w:numId w:val="130"/>
        </w:numPr>
        <w:ind w:left="426"/>
        <w:jc w:val="both"/>
        <w:rPr>
          <w:rFonts w:ascii="Times New Roman" w:hAnsi="Times New Roman" w:cs="Times New Roman"/>
          <w:sz w:val="24"/>
          <w:szCs w:val="24"/>
        </w:rPr>
      </w:pPr>
      <w:r w:rsidRPr="0019193E">
        <w:rPr>
          <w:rFonts w:ascii="Times New Roman" w:hAnsi="Times New Roman" w:cs="Times New Roman"/>
          <w:sz w:val="24"/>
          <w:szCs w:val="24"/>
        </w:rPr>
        <w:t>участие представителей организаций-партнеров в проведении отдельных уроков, вн</w:t>
      </w:r>
      <w:r w:rsidRPr="0019193E">
        <w:rPr>
          <w:rFonts w:ascii="Times New Roman" w:hAnsi="Times New Roman" w:cs="Times New Roman"/>
          <w:sz w:val="24"/>
          <w:szCs w:val="24"/>
        </w:rPr>
        <w:t>е</w:t>
      </w:r>
      <w:r w:rsidRPr="0019193E">
        <w:rPr>
          <w:rFonts w:ascii="Times New Roman" w:hAnsi="Times New Roman" w:cs="Times New Roman"/>
          <w:sz w:val="24"/>
          <w:szCs w:val="24"/>
        </w:rPr>
        <w:t>урочных занятий, внешкольных мероприятий соответствующей тематической напра</w:t>
      </w:r>
      <w:r w:rsidRPr="0019193E">
        <w:rPr>
          <w:rFonts w:ascii="Times New Roman" w:hAnsi="Times New Roman" w:cs="Times New Roman"/>
          <w:sz w:val="24"/>
          <w:szCs w:val="24"/>
        </w:rPr>
        <w:t>в</w:t>
      </w:r>
      <w:r w:rsidRPr="0019193E">
        <w:rPr>
          <w:rFonts w:ascii="Times New Roman" w:hAnsi="Times New Roman" w:cs="Times New Roman"/>
          <w:sz w:val="24"/>
          <w:szCs w:val="24"/>
        </w:rPr>
        <w:t>ленности;</w:t>
      </w:r>
    </w:p>
    <w:p w:rsidR="00C87000" w:rsidRPr="0019193E" w:rsidRDefault="00C87000" w:rsidP="009B2888">
      <w:pPr>
        <w:pStyle w:val="ConsPlusNormal"/>
        <w:numPr>
          <w:ilvl w:val="0"/>
          <w:numId w:val="130"/>
        </w:numPr>
        <w:ind w:left="426"/>
        <w:jc w:val="both"/>
        <w:rPr>
          <w:rFonts w:ascii="Times New Roman" w:hAnsi="Times New Roman" w:cs="Times New Roman"/>
          <w:sz w:val="24"/>
          <w:szCs w:val="24"/>
        </w:rPr>
      </w:pPr>
      <w:r w:rsidRPr="0019193E">
        <w:rPr>
          <w:rFonts w:ascii="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87000" w:rsidRPr="0019193E" w:rsidRDefault="00C87000" w:rsidP="009B2888">
      <w:pPr>
        <w:pStyle w:val="ConsPlusNormal"/>
        <w:numPr>
          <w:ilvl w:val="0"/>
          <w:numId w:val="130"/>
        </w:numPr>
        <w:ind w:left="426"/>
        <w:jc w:val="both"/>
        <w:rPr>
          <w:rFonts w:ascii="Times New Roman" w:hAnsi="Times New Roman" w:cs="Times New Roman"/>
          <w:sz w:val="24"/>
          <w:szCs w:val="24"/>
        </w:rPr>
      </w:pPr>
      <w:r w:rsidRPr="0019193E">
        <w:rPr>
          <w:rFonts w:ascii="Times New Roman" w:hAnsi="Times New Roman" w:cs="Times New Roman"/>
          <w:sz w:val="24"/>
          <w:szCs w:val="24"/>
        </w:rPr>
        <w:t>проведение открытых дискуссионных площадок (детских, педагогических, родител</w:t>
      </w:r>
      <w:r w:rsidRPr="0019193E">
        <w:rPr>
          <w:rFonts w:ascii="Times New Roman" w:hAnsi="Times New Roman" w:cs="Times New Roman"/>
          <w:sz w:val="24"/>
          <w:szCs w:val="24"/>
        </w:rPr>
        <w:t>ь</w:t>
      </w:r>
      <w:r w:rsidRPr="0019193E">
        <w:rPr>
          <w:rFonts w:ascii="Times New Roman" w:hAnsi="Times New Roman" w:cs="Times New Roman"/>
          <w:sz w:val="24"/>
          <w:szCs w:val="24"/>
        </w:rPr>
        <w:t>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w:t>
      </w:r>
      <w:r w:rsidRPr="0019193E">
        <w:rPr>
          <w:rFonts w:ascii="Times New Roman" w:hAnsi="Times New Roman" w:cs="Times New Roman"/>
          <w:sz w:val="24"/>
          <w:szCs w:val="24"/>
        </w:rPr>
        <w:t>о</w:t>
      </w:r>
      <w:r w:rsidRPr="0019193E">
        <w:rPr>
          <w:rFonts w:ascii="Times New Roman" w:hAnsi="Times New Roman" w:cs="Times New Roman"/>
          <w:sz w:val="24"/>
          <w:szCs w:val="24"/>
        </w:rPr>
        <w:t>на, страны;</w:t>
      </w:r>
    </w:p>
    <w:p w:rsidR="00C87000" w:rsidRPr="0019193E" w:rsidRDefault="00C87000" w:rsidP="009B2888">
      <w:pPr>
        <w:pStyle w:val="ConsPlusNormal"/>
        <w:numPr>
          <w:ilvl w:val="0"/>
          <w:numId w:val="130"/>
        </w:numPr>
        <w:ind w:left="426"/>
        <w:jc w:val="both"/>
        <w:rPr>
          <w:rFonts w:ascii="Times New Roman" w:hAnsi="Times New Roman" w:cs="Times New Roman"/>
          <w:sz w:val="24"/>
          <w:szCs w:val="24"/>
        </w:rPr>
      </w:pPr>
      <w:r w:rsidRPr="0019193E">
        <w:rPr>
          <w:rFonts w:ascii="Times New Roman" w:hAnsi="Times New Roman" w:cs="Times New Roman"/>
          <w:sz w:val="24"/>
          <w:szCs w:val="24"/>
        </w:rPr>
        <w:t>реализация социальных проектов, совместно разрабатываемых обучающимися, педаг</w:t>
      </w:r>
      <w:r w:rsidRPr="0019193E">
        <w:rPr>
          <w:rFonts w:ascii="Times New Roman" w:hAnsi="Times New Roman" w:cs="Times New Roman"/>
          <w:sz w:val="24"/>
          <w:szCs w:val="24"/>
        </w:rPr>
        <w:t>о</w:t>
      </w:r>
      <w:r w:rsidRPr="0019193E">
        <w:rPr>
          <w:rFonts w:ascii="Times New Roman" w:hAnsi="Times New Roman" w:cs="Times New Roman"/>
          <w:sz w:val="24"/>
          <w:szCs w:val="24"/>
        </w:rPr>
        <w:t>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w:t>
      </w:r>
      <w:r w:rsidRPr="0019193E">
        <w:rPr>
          <w:rFonts w:ascii="Times New Roman" w:hAnsi="Times New Roman" w:cs="Times New Roman"/>
          <w:sz w:val="24"/>
          <w:szCs w:val="24"/>
        </w:rPr>
        <w:t>е</w:t>
      </w:r>
      <w:r w:rsidRPr="0019193E">
        <w:rPr>
          <w:rFonts w:ascii="Times New Roman" w:hAnsi="Times New Roman" w:cs="Times New Roman"/>
          <w:sz w:val="24"/>
          <w:szCs w:val="24"/>
        </w:rPr>
        <w:t>образование окружающего социума, позитивное воздействие на социальное окружение.</w:t>
      </w:r>
    </w:p>
    <w:p w:rsidR="00C87000" w:rsidRPr="00F537AE" w:rsidRDefault="00C87000" w:rsidP="005E09C7">
      <w:pPr>
        <w:pStyle w:val="af7"/>
        <w:widowControl/>
        <w:tabs>
          <w:tab w:val="left" w:pos="851"/>
          <w:tab w:val="left" w:pos="1310"/>
        </w:tabs>
        <w:autoSpaceDE/>
        <w:autoSpaceDN/>
        <w:ind w:left="426" w:right="175" w:hanging="360"/>
        <w:jc w:val="both"/>
        <w:rPr>
          <w:sz w:val="24"/>
          <w:szCs w:val="24"/>
        </w:rPr>
      </w:pPr>
    </w:p>
    <w:p w:rsidR="000C0BDA" w:rsidRPr="00F537AE" w:rsidRDefault="00306A00" w:rsidP="005E09C7">
      <w:pPr>
        <w:pStyle w:val="af7"/>
        <w:shd w:val="clear" w:color="auto" w:fill="FFFFFF"/>
        <w:tabs>
          <w:tab w:val="left" w:pos="993"/>
          <w:tab w:val="left" w:pos="1310"/>
        </w:tabs>
        <w:ind w:left="0" w:right="-1"/>
        <w:jc w:val="both"/>
        <w:rPr>
          <w:b/>
          <w:iCs/>
          <w:color w:val="000000"/>
          <w:w w:val="0"/>
          <w:sz w:val="24"/>
          <w:szCs w:val="24"/>
        </w:rPr>
      </w:pPr>
      <w:r w:rsidRPr="00F537AE">
        <w:rPr>
          <w:b/>
          <w:iCs/>
          <w:color w:val="000000"/>
          <w:w w:val="0"/>
          <w:sz w:val="24"/>
          <w:szCs w:val="24"/>
        </w:rPr>
        <w:t>2</w:t>
      </w:r>
      <w:r w:rsidR="000C0BDA" w:rsidRPr="00F537AE">
        <w:rPr>
          <w:b/>
          <w:iCs/>
          <w:color w:val="000000"/>
          <w:w w:val="0"/>
          <w:sz w:val="24"/>
          <w:szCs w:val="24"/>
        </w:rPr>
        <w:t>.</w:t>
      </w:r>
      <w:r w:rsidRPr="00F537AE">
        <w:rPr>
          <w:b/>
          <w:iCs/>
          <w:color w:val="000000"/>
          <w:w w:val="0"/>
          <w:sz w:val="24"/>
          <w:szCs w:val="24"/>
        </w:rPr>
        <w:t>3.5</w:t>
      </w:r>
      <w:r w:rsidR="000C0BDA" w:rsidRPr="00F537AE">
        <w:rPr>
          <w:b/>
          <w:iCs/>
          <w:color w:val="000000"/>
          <w:w w:val="0"/>
          <w:sz w:val="24"/>
          <w:szCs w:val="24"/>
        </w:rPr>
        <w:t xml:space="preserve"> ОСНОВНЫЕ НАПРАВЛЕНИЯ САМОАНАЛИЗА ВОСПИТАТЕЛЬНОЙ Р</w:t>
      </w:r>
      <w:r w:rsidR="000C0BDA" w:rsidRPr="00F537AE">
        <w:rPr>
          <w:b/>
          <w:iCs/>
          <w:color w:val="000000"/>
          <w:w w:val="0"/>
          <w:sz w:val="24"/>
          <w:szCs w:val="24"/>
        </w:rPr>
        <w:t>А</w:t>
      </w:r>
      <w:r w:rsidR="000C0BDA" w:rsidRPr="00F537AE">
        <w:rPr>
          <w:b/>
          <w:iCs/>
          <w:color w:val="000000"/>
          <w:w w:val="0"/>
          <w:sz w:val="24"/>
          <w:szCs w:val="24"/>
        </w:rPr>
        <w:t>БОТЫ</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Самоанализ организуемой в школе воспитательной работы осуществляется по выбра</w:t>
      </w:r>
      <w:r w:rsidRPr="00F537AE">
        <w:rPr>
          <w:rFonts w:ascii="Times New Roman" w:hAnsi="Times New Roman" w:cs="Times New Roman"/>
        </w:rPr>
        <w:t>н</w:t>
      </w:r>
      <w:r w:rsidRPr="00F537AE">
        <w:rPr>
          <w:rFonts w:ascii="Times New Roman" w:hAnsi="Times New Roman" w:cs="Times New Roman"/>
        </w:rPr>
        <w:t xml:space="preserve">ным самой школой направлениям и проводится с целью выявления основных проблем школьного воспитания и последующего их решения. </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 xml:space="preserve">Самоанализ осуществляется ежегодно силами самой школы. </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Основными принципами, на основе которых осуществляется самоанализ воспитател</w:t>
      </w:r>
      <w:r w:rsidRPr="00F537AE">
        <w:rPr>
          <w:rFonts w:ascii="Times New Roman" w:hAnsi="Times New Roman" w:cs="Times New Roman"/>
        </w:rPr>
        <w:t>ь</w:t>
      </w:r>
      <w:r w:rsidRPr="00F537AE">
        <w:rPr>
          <w:rFonts w:ascii="Times New Roman" w:hAnsi="Times New Roman" w:cs="Times New Roman"/>
        </w:rPr>
        <w:t>ной работы в школе, являются:</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 принцип гуманистической направленности осуществляемого анализа, ориентиру</w:t>
      </w:r>
      <w:r w:rsidRPr="00F537AE">
        <w:rPr>
          <w:rFonts w:ascii="Times New Roman" w:hAnsi="Times New Roman" w:cs="Times New Roman"/>
        </w:rPr>
        <w:t>ю</w:t>
      </w:r>
      <w:r w:rsidRPr="00F537AE">
        <w:rPr>
          <w:rFonts w:ascii="Times New Roman" w:hAnsi="Times New Roman" w:cs="Times New Roman"/>
        </w:rPr>
        <w:t>щий экспертов на уважительное отношение как к воспитанникам, так и к педагогам, реал</w:t>
      </w:r>
      <w:r w:rsidRPr="00F537AE">
        <w:rPr>
          <w:rFonts w:ascii="Times New Roman" w:hAnsi="Times New Roman" w:cs="Times New Roman"/>
        </w:rPr>
        <w:t>и</w:t>
      </w:r>
      <w:r w:rsidRPr="00F537AE">
        <w:rPr>
          <w:rFonts w:ascii="Times New Roman" w:hAnsi="Times New Roman" w:cs="Times New Roman"/>
        </w:rPr>
        <w:t xml:space="preserve">зующим воспитательный процесс; </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 принцип приоритета анализа сущностных сторон воспитания, ориентирующий эк</w:t>
      </w:r>
      <w:r w:rsidRPr="00F537AE">
        <w:rPr>
          <w:rFonts w:ascii="Times New Roman" w:hAnsi="Times New Roman" w:cs="Times New Roman"/>
        </w:rPr>
        <w:t>с</w:t>
      </w:r>
      <w:r w:rsidRPr="00F537AE">
        <w:rPr>
          <w:rFonts w:ascii="Times New Roman" w:hAnsi="Times New Roman" w:cs="Times New Roman"/>
        </w:rPr>
        <w:t>пертов на изучение не количественных его показателей, а качественных – таких как соде</w:t>
      </w:r>
      <w:r w:rsidRPr="00F537AE">
        <w:rPr>
          <w:rFonts w:ascii="Times New Roman" w:hAnsi="Times New Roman" w:cs="Times New Roman"/>
        </w:rPr>
        <w:t>р</w:t>
      </w:r>
      <w:r w:rsidRPr="00F537AE">
        <w:rPr>
          <w:rFonts w:ascii="Times New Roman" w:hAnsi="Times New Roman" w:cs="Times New Roman"/>
        </w:rPr>
        <w:t xml:space="preserve">жание и разнообразие деятельности, характер общения и отношений между школьниками и педагогами;  </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 принцип развивающего характера осуществляемого анализа, ориентирующий экспе</w:t>
      </w:r>
      <w:r w:rsidRPr="00F537AE">
        <w:rPr>
          <w:rFonts w:ascii="Times New Roman" w:hAnsi="Times New Roman" w:cs="Times New Roman"/>
        </w:rPr>
        <w:t>р</w:t>
      </w:r>
      <w:r w:rsidRPr="00F537AE">
        <w:rPr>
          <w:rFonts w:ascii="Times New Roman" w:hAnsi="Times New Roman" w:cs="Times New Roman"/>
        </w:rPr>
        <w:t>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rPr>
        <w:t>- принцип разделенной ответственности за результаты личностного развития школьн</w:t>
      </w:r>
      <w:r w:rsidRPr="00F537AE">
        <w:rPr>
          <w:rFonts w:ascii="Times New Roman" w:hAnsi="Times New Roman" w:cs="Times New Roman"/>
        </w:rPr>
        <w:t>и</w:t>
      </w:r>
      <w:r w:rsidRPr="00F537AE">
        <w:rPr>
          <w:rFonts w:ascii="Times New Roman" w:hAnsi="Times New Roman" w:cs="Times New Roman"/>
        </w:rPr>
        <w:t>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w:t>
      </w:r>
      <w:r w:rsidRPr="00F537AE">
        <w:rPr>
          <w:rFonts w:ascii="Times New Roman" w:hAnsi="Times New Roman" w:cs="Times New Roman"/>
        </w:rPr>
        <w:t>о</w:t>
      </w:r>
      <w:r w:rsidRPr="00F537AE">
        <w:rPr>
          <w:rFonts w:ascii="Times New Roman" w:hAnsi="Times New Roman" w:cs="Times New Roman"/>
        </w:rPr>
        <w:t>циальными институтами), так и стихийной социализации и саморазвития детей.</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rPr>
        <w:t>Основными направлениями анализа организуемого в школе воспитательного процесса:</w:t>
      </w:r>
    </w:p>
    <w:p w:rsidR="000C0BDA" w:rsidRPr="00F537AE" w:rsidRDefault="000C0BDA" w:rsidP="000C0BDA">
      <w:pPr>
        <w:adjustRightInd w:val="0"/>
        <w:ind w:right="-1" w:firstLine="567"/>
        <w:jc w:val="both"/>
        <w:rPr>
          <w:rFonts w:ascii="Times New Roman" w:hAnsi="Times New Roman" w:cs="Times New Roman"/>
          <w:b/>
          <w:bCs/>
          <w:i/>
        </w:rPr>
      </w:pPr>
      <w:r w:rsidRPr="00F537AE">
        <w:rPr>
          <w:rFonts w:ascii="Times New Roman" w:hAnsi="Times New Roman" w:cs="Times New Roman"/>
          <w:b/>
          <w:bCs/>
          <w:i/>
        </w:rPr>
        <w:t xml:space="preserve">1. Результаты воспитания, социализации и саморазвития школьников.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xml:space="preserve">Критерием, на основе которого осуществляется данный анализ, является динамика личностного развития школьников каждого класса.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Осуществляется анализ классными руководителями совместно с заместителем дире</w:t>
      </w:r>
      <w:r w:rsidRPr="00F537AE">
        <w:rPr>
          <w:rFonts w:ascii="Times New Roman" w:hAnsi="Times New Roman" w:cs="Times New Roman"/>
          <w:iCs/>
        </w:rPr>
        <w:t>к</w:t>
      </w:r>
      <w:r w:rsidRPr="00F537AE">
        <w:rPr>
          <w:rFonts w:ascii="Times New Roman" w:hAnsi="Times New Roman" w:cs="Times New Roman"/>
          <w:iCs/>
        </w:rPr>
        <w:t xml:space="preserve">тора по воспитательной работе с последующим обсуждением его результатов на заседании </w:t>
      </w:r>
      <w:r w:rsidRPr="00F537AE">
        <w:rPr>
          <w:rFonts w:ascii="Times New Roman" w:hAnsi="Times New Roman" w:cs="Times New Roman"/>
          <w:iCs/>
        </w:rPr>
        <w:lastRenderedPageBreak/>
        <w:t>методического объединения классных руководителей или педагогическом совете школы.</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Способом получения информации о результатах воспитания, социализации и самора</w:t>
      </w:r>
      <w:r w:rsidRPr="00F537AE">
        <w:rPr>
          <w:rFonts w:ascii="Times New Roman" w:hAnsi="Times New Roman" w:cs="Times New Roman"/>
          <w:iCs/>
        </w:rPr>
        <w:t>з</w:t>
      </w:r>
      <w:r w:rsidRPr="00F537AE">
        <w:rPr>
          <w:rFonts w:ascii="Times New Roman" w:hAnsi="Times New Roman" w:cs="Times New Roman"/>
          <w:iCs/>
        </w:rPr>
        <w:t>вития школьников является педагогическое наблюдение, диагностика «Уровень воспитанн</w:t>
      </w:r>
      <w:r w:rsidRPr="00F537AE">
        <w:rPr>
          <w:rFonts w:ascii="Times New Roman" w:hAnsi="Times New Roman" w:cs="Times New Roman"/>
          <w:iCs/>
        </w:rPr>
        <w:t>о</w:t>
      </w:r>
      <w:r w:rsidRPr="00F537AE">
        <w:rPr>
          <w:rFonts w:ascii="Times New Roman" w:hAnsi="Times New Roman" w:cs="Times New Roman"/>
          <w:iCs/>
        </w:rPr>
        <w:t xml:space="preserve">сти».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Внимание педагогов сосредотачивается на следующих вопросах: какие прежде сущес</w:t>
      </w:r>
      <w:r w:rsidRPr="00F537AE">
        <w:rPr>
          <w:rFonts w:ascii="Times New Roman" w:hAnsi="Times New Roman" w:cs="Times New Roman"/>
          <w:iCs/>
        </w:rPr>
        <w:t>т</w:t>
      </w:r>
      <w:r w:rsidRPr="00F537AE">
        <w:rPr>
          <w:rFonts w:ascii="Times New Roman" w:hAnsi="Times New Roman" w:cs="Times New Roman"/>
          <w:iCs/>
        </w:rPr>
        <w:t>вовавшие проблемы личностного развития школьников удалось решить за минувший уче</w:t>
      </w:r>
      <w:r w:rsidRPr="00F537AE">
        <w:rPr>
          <w:rFonts w:ascii="Times New Roman" w:hAnsi="Times New Roman" w:cs="Times New Roman"/>
          <w:iCs/>
        </w:rPr>
        <w:t>б</w:t>
      </w:r>
      <w:r w:rsidRPr="00F537AE">
        <w:rPr>
          <w:rFonts w:ascii="Times New Roman" w:hAnsi="Times New Roman" w:cs="Times New Roman"/>
          <w:iCs/>
        </w:rPr>
        <w:t>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C0BDA" w:rsidRPr="00F537AE" w:rsidRDefault="000C0BDA" w:rsidP="000C0BDA">
      <w:pPr>
        <w:adjustRightInd w:val="0"/>
        <w:ind w:right="-1" w:firstLine="567"/>
        <w:jc w:val="both"/>
        <w:rPr>
          <w:rFonts w:ascii="Times New Roman" w:hAnsi="Times New Roman" w:cs="Times New Roman"/>
          <w:b/>
          <w:bCs/>
          <w:i/>
        </w:rPr>
      </w:pPr>
      <w:r w:rsidRPr="00F537AE">
        <w:rPr>
          <w:rFonts w:ascii="Times New Roman" w:hAnsi="Times New Roman" w:cs="Times New Roman"/>
          <w:b/>
          <w:bCs/>
          <w:i/>
        </w:rPr>
        <w:t>2. Состояние организуемой в школе совместной деятельности детей и взрослых.</w:t>
      </w:r>
    </w:p>
    <w:p w:rsidR="000C0BDA" w:rsidRPr="00F537AE" w:rsidRDefault="000C0BDA" w:rsidP="000C0BDA">
      <w:pPr>
        <w:adjustRightInd w:val="0"/>
        <w:ind w:firstLine="567"/>
        <w:jc w:val="both"/>
        <w:rPr>
          <w:rFonts w:ascii="Times New Roman" w:hAnsi="Times New Roman" w:cs="Times New Roman"/>
          <w:iCs/>
        </w:rPr>
      </w:pPr>
      <w:r w:rsidRPr="00F537AE">
        <w:rPr>
          <w:rFonts w:ascii="Times New Roman" w:hAnsi="Times New Roman" w:cs="Times New Roman"/>
          <w:iCs/>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w:t>
      </w:r>
      <w:r w:rsidRPr="00F537AE">
        <w:rPr>
          <w:rFonts w:ascii="Times New Roman" w:hAnsi="Times New Roman" w:cs="Times New Roman"/>
          <w:iCs/>
        </w:rPr>
        <w:t>ь</w:t>
      </w:r>
      <w:r w:rsidRPr="00F537AE">
        <w:rPr>
          <w:rFonts w:ascii="Times New Roman" w:hAnsi="Times New Roman" w:cs="Times New Roman"/>
          <w:iCs/>
        </w:rPr>
        <w:t xml:space="preserve">ности детей и взрослых.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w:t>
      </w:r>
      <w:r w:rsidRPr="00F537AE">
        <w:rPr>
          <w:rFonts w:ascii="Times New Roman" w:hAnsi="Times New Roman" w:cs="Times New Roman"/>
          <w:iCs/>
        </w:rPr>
        <w:t>о</w:t>
      </w:r>
      <w:r w:rsidRPr="00F537AE">
        <w:rPr>
          <w:rFonts w:ascii="Times New Roman" w:hAnsi="Times New Roman" w:cs="Times New Roman"/>
          <w:iCs/>
        </w:rPr>
        <w:t xml:space="preserve">стью школы.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Способами</w:t>
      </w:r>
      <w:r w:rsidRPr="00F537AE">
        <w:rPr>
          <w:rFonts w:ascii="Times New Roman" w:hAnsi="Times New Roman" w:cs="Times New Roman"/>
          <w:i/>
        </w:rPr>
        <w:t xml:space="preserve"> </w:t>
      </w:r>
      <w:r w:rsidRPr="00F537AE">
        <w:rPr>
          <w:rFonts w:ascii="Times New Roman" w:hAnsi="Times New Roman" w:cs="Times New Roman"/>
          <w:iCs/>
        </w:rPr>
        <w:t>получения информации о состоянии организуемой в школе совместной де</w:t>
      </w:r>
      <w:r w:rsidRPr="00F537AE">
        <w:rPr>
          <w:rFonts w:ascii="Times New Roman" w:hAnsi="Times New Roman" w:cs="Times New Roman"/>
          <w:iCs/>
        </w:rPr>
        <w:t>я</w:t>
      </w:r>
      <w:r w:rsidRPr="00F537AE">
        <w:rPr>
          <w:rFonts w:ascii="Times New Roman" w:hAnsi="Times New Roman" w:cs="Times New Roman"/>
          <w:iCs/>
        </w:rPr>
        <w:t>тельности детей и взрослых могут быть беседы со школьниками и их родителями, педагог</w:t>
      </w:r>
      <w:r w:rsidRPr="00F537AE">
        <w:rPr>
          <w:rFonts w:ascii="Times New Roman" w:hAnsi="Times New Roman" w:cs="Times New Roman"/>
          <w:iCs/>
        </w:rPr>
        <w:t>а</w:t>
      </w:r>
      <w:r w:rsidRPr="00F537AE">
        <w:rPr>
          <w:rFonts w:ascii="Times New Roman" w:hAnsi="Times New Roman" w:cs="Times New Roman"/>
          <w:iCs/>
        </w:rPr>
        <w:t>ми, лидерами ученического самоуправления, при необходимости – их анкетирование. Пол</w:t>
      </w:r>
      <w:r w:rsidRPr="00F537AE">
        <w:rPr>
          <w:rFonts w:ascii="Times New Roman" w:hAnsi="Times New Roman" w:cs="Times New Roman"/>
          <w:iCs/>
        </w:rPr>
        <w:t>у</w:t>
      </w:r>
      <w:r w:rsidRPr="00F537AE">
        <w:rPr>
          <w:rFonts w:ascii="Times New Roman" w:hAnsi="Times New Roman" w:cs="Times New Roman"/>
          <w:iCs/>
        </w:rPr>
        <w:t>ченные результаты обсуждаются на заседании методического объединения классных рук</w:t>
      </w:r>
      <w:r w:rsidRPr="00F537AE">
        <w:rPr>
          <w:rFonts w:ascii="Times New Roman" w:hAnsi="Times New Roman" w:cs="Times New Roman"/>
          <w:iCs/>
        </w:rPr>
        <w:t>о</w:t>
      </w:r>
      <w:r w:rsidRPr="00F537AE">
        <w:rPr>
          <w:rFonts w:ascii="Times New Roman" w:hAnsi="Times New Roman" w:cs="Times New Roman"/>
          <w:iCs/>
        </w:rPr>
        <w:t>водителей или педагогическом совете школы.</w:t>
      </w:r>
    </w:p>
    <w:p w:rsidR="000C0BDA" w:rsidRPr="00F537AE" w:rsidRDefault="000C0BDA" w:rsidP="000C0BDA">
      <w:pPr>
        <w:adjustRightInd w:val="0"/>
        <w:ind w:right="-1" w:firstLine="567"/>
        <w:jc w:val="both"/>
        <w:rPr>
          <w:rFonts w:ascii="Times New Roman" w:hAnsi="Times New Roman" w:cs="Times New Roman"/>
          <w:i/>
        </w:rPr>
      </w:pPr>
      <w:r w:rsidRPr="00F537AE">
        <w:rPr>
          <w:rFonts w:ascii="Times New Roman" w:hAnsi="Times New Roman" w:cs="Times New Roman"/>
          <w:iCs/>
        </w:rPr>
        <w:t xml:space="preserve">Внимание при этом сосредотачивается на вопросах, связанных с </w:t>
      </w:r>
    </w:p>
    <w:p w:rsidR="000C0BDA" w:rsidRPr="00F537AE" w:rsidRDefault="000C0BDA" w:rsidP="000C0BDA">
      <w:pPr>
        <w:adjustRightInd w:val="0"/>
        <w:ind w:right="-1" w:firstLine="567"/>
        <w:jc w:val="both"/>
        <w:rPr>
          <w:rFonts w:ascii="Times New Roman" w:hAnsi="Times New Roman" w:cs="Times New Roman"/>
          <w:i/>
        </w:rPr>
      </w:pPr>
      <w:r w:rsidRPr="00F537AE">
        <w:rPr>
          <w:rFonts w:ascii="Times New Roman" w:hAnsi="Times New Roman" w:cs="Times New Roman"/>
          <w:iCs/>
        </w:rPr>
        <w:t xml:space="preserve">- качеством проводимых </w:t>
      </w:r>
      <w:r w:rsidRPr="00F537AE">
        <w:rPr>
          <w:rFonts w:ascii="Times New Roman" w:hAnsi="Times New Roman" w:cs="Times New Roman"/>
        </w:rPr>
        <w:t>о</w:t>
      </w:r>
      <w:r w:rsidRPr="00F537AE">
        <w:rPr>
          <w:rFonts w:ascii="Times New Roman" w:hAnsi="Times New Roman" w:cs="Times New Roman"/>
          <w:w w:val="0"/>
        </w:rPr>
        <w:t xml:space="preserve">бщешкольных ключевых </w:t>
      </w:r>
      <w:r w:rsidRPr="00F537AE">
        <w:rPr>
          <w:rFonts w:ascii="Times New Roman" w:hAnsi="Times New Roman" w:cs="Times New Roman"/>
        </w:rPr>
        <w:t>дел;</w:t>
      </w:r>
    </w:p>
    <w:p w:rsidR="000C0BDA" w:rsidRPr="00F537AE" w:rsidRDefault="000C0BDA" w:rsidP="000C0BDA">
      <w:pPr>
        <w:adjustRightInd w:val="0"/>
        <w:ind w:right="-1" w:firstLine="567"/>
        <w:jc w:val="both"/>
        <w:rPr>
          <w:rFonts w:ascii="Times New Roman" w:hAnsi="Times New Roman" w:cs="Times New Roman"/>
          <w:i/>
        </w:rPr>
      </w:pPr>
      <w:r w:rsidRPr="00F537AE">
        <w:rPr>
          <w:rFonts w:ascii="Times New Roman" w:hAnsi="Times New Roman" w:cs="Times New Roman"/>
          <w:iCs/>
        </w:rPr>
        <w:t>- качеством совместной деятельности классных руководителей и их классов;</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 организуемой в школе</w:t>
      </w:r>
      <w:r w:rsidRPr="00F537AE">
        <w:rPr>
          <w:rFonts w:ascii="Times New Roman" w:hAnsi="Times New Roman" w:cs="Times New Roman"/>
        </w:rPr>
        <w:t xml:space="preserve"> внеурочной деятельности;</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 реализации личностно развивающего потенциала школьных уроков;</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xml:space="preserve">- качеством существующего в школе </w:t>
      </w:r>
      <w:r w:rsidRPr="00F537AE">
        <w:rPr>
          <w:rFonts w:ascii="Times New Roman" w:hAnsi="Times New Roman" w:cs="Times New Roman"/>
        </w:rPr>
        <w:t>ученического самоуправления;</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w:t>
      </w:r>
      <w:r w:rsidRPr="00F537AE">
        <w:rPr>
          <w:rFonts w:ascii="Times New Roman" w:hAnsi="Times New Roman" w:cs="Times New Roman"/>
        </w:rPr>
        <w:t xml:space="preserve"> функционирующих на базе школы д</w:t>
      </w:r>
      <w:r w:rsidRPr="00F537AE">
        <w:rPr>
          <w:rFonts w:ascii="Times New Roman" w:hAnsi="Times New Roman" w:cs="Times New Roman"/>
          <w:w w:val="0"/>
        </w:rPr>
        <w:t>етских общественных объединений;</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w:t>
      </w:r>
      <w:r w:rsidRPr="00F537AE">
        <w:rPr>
          <w:rFonts w:ascii="Times New Roman" w:hAnsi="Times New Roman" w:cs="Times New Roman"/>
          <w:w w:val="0"/>
        </w:rPr>
        <w:t xml:space="preserve"> проводимых в школе экскурсий, походов; </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w:t>
      </w:r>
      <w:r w:rsidRPr="00F537AE">
        <w:rPr>
          <w:rStyle w:val="CharAttribute484"/>
          <w:rFonts w:eastAsia="№Е" w:hAnsi="Times New Roman" w:cs="Times New Roman"/>
          <w:i w:val="0"/>
          <w:sz w:val="24"/>
        </w:rPr>
        <w:t xml:space="preserve"> профориентационной работы школы;</w:t>
      </w:r>
    </w:p>
    <w:p w:rsidR="000C0BDA" w:rsidRPr="00F537AE" w:rsidRDefault="000C0BDA" w:rsidP="000C0BDA">
      <w:pPr>
        <w:adjustRightInd w:val="0"/>
        <w:ind w:left="180" w:right="-1" w:firstLine="387"/>
        <w:jc w:val="both"/>
        <w:rPr>
          <w:rFonts w:ascii="Times New Roman" w:hAnsi="Times New Roman" w:cs="Times New Roman"/>
          <w:iCs/>
        </w:rPr>
      </w:pPr>
      <w:r w:rsidRPr="00F537AE">
        <w:rPr>
          <w:rFonts w:ascii="Times New Roman" w:hAnsi="Times New Roman" w:cs="Times New Roman"/>
          <w:iCs/>
        </w:rPr>
        <w:t>- качеством</w:t>
      </w:r>
      <w:r w:rsidRPr="00F537AE">
        <w:rPr>
          <w:rStyle w:val="CharAttribute484"/>
          <w:rFonts w:eastAsia="№Е" w:hAnsi="Times New Roman" w:cs="Times New Roman"/>
          <w:i w:val="0"/>
          <w:sz w:val="24"/>
        </w:rPr>
        <w:t xml:space="preserve"> работы школьных медиа;</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w:t>
      </w:r>
      <w:r w:rsidRPr="00F537AE">
        <w:rPr>
          <w:rFonts w:ascii="Times New Roman" w:hAnsi="Times New Roman" w:cs="Times New Roman"/>
          <w:w w:val="0"/>
        </w:rPr>
        <w:t xml:space="preserve"> организации предметно-эстетической среды школы;</w:t>
      </w:r>
    </w:p>
    <w:p w:rsidR="000C0BDA" w:rsidRPr="00F537AE" w:rsidRDefault="000C0BDA" w:rsidP="000C0BDA">
      <w:pPr>
        <w:adjustRightInd w:val="0"/>
        <w:ind w:right="-1" w:firstLine="567"/>
        <w:jc w:val="both"/>
        <w:rPr>
          <w:rFonts w:ascii="Times New Roman" w:hAnsi="Times New Roman" w:cs="Times New Roman"/>
          <w:iCs/>
        </w:rPr>
      </w:pPr>
      <w:r w:rsidRPr="00F537AE">
        <w:rPr>
          <w:rFonts w:ascii="Times New Roman" w:hAnsi="Times New Roman" w:cs="Times New Roman"/>
          <w:iCs/>
        </w:rPr>
        <w:t>- качеством взаимодействия школы и семей школьников.</w:t>
      </w:r>
    </w:p>
    <w:p w:rsidR="000C0BDA" w:rsidRPr="00F537AE" w:rsidRDefault="000C0BDA" w:rsidP="000C0BDA">
      <w:pPr>
        <w:adjustRightInd w:val="0"/>
        <w:ind w:right="-1" w:firstLine="567"/>
        <w:jc w:val="both"/>
        <w:rPr>
          <w:rFonts w:ascii="Times New Roman" w:hAnsi="Times New Roman" w:cs="Times New Roman"/>
        </w:rPr>
      </w:pPr>
      <w:r w:rsidRPr="00F537AE">
        <w:rPr>
          <w:rFonts w:ascii="Times New Roman" w:hAnsi="Times New Roman" w:cs="Times New Roman"/>
          <w:iCs/>
        </w:rPr>
        <w:t xml:space="preserve">Итогом самоанализа </w:t>
      </w:r>
      <w:r w:rsidRPr="00F537AE">
        <w:rPr>
          <w:rFonts w:ascii="Times New Roman" w:hAnsi="Times New Roman" w:cs="Times New Roman"/>
        </w:rPr>
        <w:t>организуемой в школе воспитательной работы является перечень выявленных проблем, над которыми предстоит работать педагогическому коллективу, и пр</w:t>
      </w:r>
      <w:r w:rsidRPr="00F537AE">
        <w:rPr>
          <w:rFonts w:ascii="Times New Roman" w:hAnsi="Times New Roman" w:cs="Times New Roman"/>
        </w:rPr>
        <w:t>о</w:t>
      </w:r>
      <w:r w:rsidRPr="00F537AE">
        <w:rPr>
          <w:rFonts w:ascii="Times New Roman" w:hAnsi="Times New Roman" w:cs="Times New Roman"/>
        </w:rPr>
        <w:t>ект направленных на это управленческих решений.</w:t>
      </w:r>
    </w:p>
    <w:p w:rsidR="00274BC8" w:rsidRPr="00F537AE" w:rsidRDefault="00274BC8" w:rsidP="00274BC8">
      <w:pPr>
        <w:pStyle w:val="pboth"/>
        <w:shd w:val="clear" w:color="auto" w:fill="FFFFFF"/>
        <w:spacing w:before="0" w:beforeAutospacing="0" w:after="183" w:afterAutospacing="0" w:line="179" w:lineRule="atLeast"/>
        <w:jc w:val="both"/>
        <w:rPr>
          <w:color w:val="000000"/>
        </w:rPr>
      </w:pPr>
      <w:r w:rsidRPr="00F537AE">
        <w:rPr>
          <w:color w:val="000000"/>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w:t>
      </w:r>
      <w:r w:rsidRPr="00F537AE">
        <w:rPr>
          <w:color w:val="000000"/>
        </w:rPr>
        <w:t>а</w:t>
      </w:r>
      <w:r w:rsidRPr="00F537AE">
        <w:rPr>
          <w:color w:val="000000"/>
        </w:rPr>
        <w:t>стие обучающегося в совместной деятельности, организуемой в воспитательных целях).</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18" w:name="105092"/>
      <w:bookmarkEnd w:id="1518"/>
      <w:r w:rsidRPr="00F537AE">
        <w:rPr>
          <w:b/>
          <w:color w:val="000000"/>
        </w:rPr>
        <w:t>Система поощрения социальной успешности и проявлений активной жизненной поз</w:t>
      </w:r>
      <w:r w:rsidRPr="00F537AE">
        <w:rPr>
          <w:b/>
          <w:color w:val="000000"/>
        </w:rPr>
        <w:t>и</w:t>
      </w:r>
      <w:r w:rsidRPr="00F537AE">
        <w:rPr>
          <w:b/>
          <w:color w:val="000000"/>
        </w:rPr>
        <w:t>ции обучающихся</w:t>
      </w:r>
      <w:r w:rsidRPr="00F537AE">
        <w:rPr>
          <w:color w:val="000000"/>
        </w:rPr>
        <w:t xml:space="preserve"> </w:t>
      </w:r>
      <w:r w:rsidR="009F697C" w:rsidRPr="00F537AE">
        <w:rPr>
          <w:color w:val="000000"/>
        </w:rPr>
        <w:t xml:space="preserve">в МБОУ «Селекционная СОШ» </w:t>
      </w:r>
      <w:r w:rsidRPr="00F537AE">
        <w:rPr>
          <w:color w:val="000000"/>
        </w:rPr>
        <w:t>строится на следующих принципах:</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19" w:name="105093"/>
      <w:bookmarkEnd w:id="1519"/>
      <w:r w:rsidRPr="00F537AE">
        <w:rPr>
          <w:color w:val="000000"/>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20" w:name="105094"/>
      <w:bookmarkEnd w:id="1520"/>
      <w:r w:rsidRPr="00F537AE">
        <w:rPr>
          <w:color w:val="000000"/>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21" w:name="105095"/>
      <w:bookmarkEnd w:id="1521"/>
      <w:r w:rsidRPr="00F537AE">
        <w:rPr>
          <w:color w:val="000000"/>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22" w:name="105096"/>
      <w:bookmarkEnd w:id="1522"/>
      <w:r w:rsidRPr="00F537AE">
        <w:rPr>
          <w:color w:val="000000"/>
        </w:rPr>
        <w:t>- регулирование частоты награждений (недопущение избыточности в поощрениях - недост</w:t>
      </w:r>
      <w:r w:rsidRPr="00F537AE">
        <w:rPr>
          <w:color w:val="000000"/>
        </w:rPr>
        <w:t>а</w:t>
      </w:r>
      <w:r w:rsidRPr="00F537AE">
        <w:rPr>
          <w:color w:val="000000"/>
        </w:rPr>
        <w:t>точно длительные периоды ожидания и чрезмерно большие группы поощряемых);</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23" w:name="105097"/>
      <w:bookmarkEnd w:id="1523"/>
      <w:r w:rsidRPr="00F537AE">
        <w:rPr>
          <w:color w:val="000000"/>
        </w:rPr>
        <w:lastRenderedPageBreak/>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274BC8" w:rsidRPr="00F537AE" w:rsidRDefault="00274BC8" w:rsidP="00274BC8">
      <w:pPr>
        <w:pStyle w:val="pboth"/>
        <w:shd w:val="clear" w:color="auto" w:fill="FFFFFF"/>
        <w:spacing w:before="0" w:beforeAutospacing="0" w:after="0" w:afterAutospacing="0" w:line="179" w:lineRule="atLeast"/>
        <w:jc w:val="both"/>
        <w:rPr>
          <w:color w:val="000000"/>
        </w:rPr>
      </w:pPr>
      <w:bookmarkStart w:id="1524" w:name="105098"/>
      <w:bookmarkEnd w:id="1524"/>
      <w:r w:rsidRPr="00F537AE">
        <w:rPr>
          <w:color w:val="000000"/>
        </w:rPr>
        <w:t>- дифференцированность поощрений (наличие уровней и типов наград позволяет продлить стимулирующее действие системы поощрения).</w:t>
      </w:r>
    </w:p>
    <w:p w:rsidR="009F697C" w:rsidRPr="00F537AE" w:rsidRDefault="00274BC8" w:rsidP="00274BC8">
      <w:pPr>
        <w:pStyle w:val="pboth"/>
        <w:shd w:val="clear" w:color="auto" w:fill="FFFFFF"/>
        <w:spacing w:before="0" w:beforeAutospacing="0" w:after="0" w:afterAutospacing="0" w:line="179" w:lineRule="atLeast"/>
        <w:jc w:val="both"/>
        <w:rPr>
          <w:b/>
          <w:color w:val="000000"/>
        </w:rPr>
      </w:pPr>
      <w:bookmarkStart w:id="1525" w:name="105099"/>
      <w:bookmarkEnd w:id="1525"/>
      <w:r w:rsidRPr="00F537AE">
        <w:rPr>
          <w:b/>
          <w:color w:val="000000"/>
        </w:rPr>
        <w:t>Формами поощрения социальной успешности и проявлений активной жизненной поз</w:t>
      </w:r>
      <w:r w:rsidRPr="00F537AE">
        <w:rPr>
          <w:b/>
          <w:color w:val="000000"/>
        </w:rPr>
        <w:t>и</w:t>
      </w:r>
      <w:r w:rsidRPr="00F537AE">
        <w:rPr>
          <w:b/>
          <w:color w:val="000000"/>
        </w:rPr>
        <w:t>ции обучающихся являются</w:t>
      </w:r>
      <w:r w:rsidR="009F697C" w:rsidRPr="00F537AE">
        <w:rPr>
          <w:b/>
          <w:color w:val="000000"/>
        </w:rPr>
        <w:t>:</w:t>
      </w:r>
    </w:p>
    <w:p w:rsidR="009F697C" w:rsidRPr="00F537AE" w:rsidRDefault="009F697C" w:rsidP="00274BC8">
      <w:pPr>
        <w:pStyle w:val="pboth"/>
        <w:shd w:val="clear" w:color="auto" w:fill="FFFFFF"/>
        <w:spacing w:before="0" w:beforeAutospacing="0" w:after="0" w:afterAutospacing="0" w:line="179" w:lineRule="atLeast"/>
        <w:jc w:val="both"/>
        <w:rPr>
          <w:color w:val="000000"/>
        </w:rPr>
      </w:pPr>
      <w:r w:rsidRPr="00F537AE">
        <w:rPr>
          <w:b/>
          <w:color w:val="000000"/>
        </w:rPr>
        <w:t xml:space="preserve">- </w:t>
      </w:r>
      <w:r w:rsidR="00274BC8" w:rsidRPr="00F537AE">
        <w:rPr>
          <w:color w:val="000000"/>
        </w:rPr>
        <w:t xml:space="preserve"> рейтинг, </w:t>
      </w:r>
    </w:p>
    <w:p w:rsidR="009F697C" w:rsidRPr="00F537AE" w:rsidRDefault="009F697C" w:rsidP="00274BC8">
      <w:pPr>
        <w:pStyle w:val="pboth"/>
        <w:shd w:val="clear" w:color="auto" w:fill="FFFFFF"/>
        <w:spacing w:before="0" w:beforeAutospacing="0" w:after="0" w:afterAutospacing="0" w:line="179" w:lineRule="atLeast"/>
        <w:jc w:val="both"/>
        <w:rPr>
          <w:color w:val="000000"/>
        </w:rPr>
      </w:pPr>
      <w:r w:rsidRPr="00F537AE">
        <w:rPr>
          <w:color w:val="000000"/>
        </w:rPr>
        <w:t xml:space="preserve">- </w:t>
      </w:r>
      <w:r w:rsidR="00274BC8" w:rsidRPr="00F537AE">
        <w:rPr>
          <w:color w:val="000000"/>
        </w:rPr>
        <w:t>формирование портфолио</w:t>
      </w:r>
      <w:bookmarkStart w:id="1526" w:name="105100"/>
      <w:bookmarkEnd w:id="1526"/>
    </w:p>
    <w:p w:rsidR="00274BC8" w:rsidRPr="00F537AE" w:rsidRDefault="00274BC8" w:rsidP="00274BC8">
      <w:pPr>
        <w:pStyle w:val="pboth"/>
        <w:shd w:val="clear" w:color="auto" w:fill="FFFFFF"/>
        <w:spacing w:before="0" w:beforeAutospacing="0" w:after="0" w:afterAutospacing="0" w:line="179" w:lineRule="atLeast"/>
        <w:jc w:val="both"/>
        <w:rPr>
          <w:color w:val="000000"/>
        </w:rPr>
      </w:pPr>
      <w:r w:rsidRPr="00F537AE">
        <w:rPr>
          <w:color w:val="000000"/>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274BC8" w:rsidRPr="00F537AE" w:rsidRDefault="00274BC8" w:rsidP="004D0AD5">
      <w:pPr>
        <w:pStyle w:val="pboth"/>
        <w:shd w:val="clear" w:color="auto" w:fill="FFFFFF"/>
        <w:spacing w:before="0" w:beforeAutospacing="0" w:after="0" w:afterAutospacing="0" w:line="179" w:lineRule="atLeast"/>
        <w:jc w:val="both"/>
        <w:rPr>
          <w:color w:val="000000"/>
        </w:rPr>
      </w:pPr>
      <w:bookmarkStart w:id="1527" w:name="105101"/>
      <w:bookmarkEnd w:id="1527"/>
      <w:r w:rsidRPr="00F537AE">
        <w:rPr>
          <w:color w:val="000000"/>
        </w:rPr>
        <w:t>Формирование портфолио в качестве способа организации поощрения социальной успешн</w:t>
      </w:r>
      <w:r w:rsidRPr="00F537AE">
        <w:rPr>
          <w:color w:val="000000"/>
        </w:rPr>
        <w:t>о</w:t>
      </w:r>
      <w:r w:rsidRPr="00F537AE">
        <w:rPr>
          <w:color w:val="000000"/>
        </w:rPr>
        <w:t>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w:t>
      </w:r>
    </w:p>
    <w:p w:rsidR="004D0AD5" w:rsidRPr="00F537AE" w:rsidRDefault="004D0AD5" w:rsidP="004D0AD5">
      <w:pPr>
        <w:pStyle w:val="210"/>
        <w:ind w:left="0"/>
        <w:jc w:val="both"/>
      </w:pPr>
      <w:r w:rsidRPr="00F537AE">
        <w:t>Календарь традиционных школьных дел и праздников</w:t>
      </w:r>
    </w:p>
    <w:tbl>
      <w:tblPr>
        <w:tblStyle w:val="TableNormal"/>
        <w:tblW w:w="963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4678"/>
        <w:gridCol w:w="3260"/>
      </w:tblGrid>
      <w:tr w:rsidR="004D0AD5" w:rsidRPr="00F537AE" w:rsidTr="00645FDD">
        <w:trPr>
          <w:trHeight w:val="246"/>
        </w:trPr>
        <w:tc>
          <w:tcPr>
            <w:tcW w:w="1700" w:type="dxa"/>
          </w:tcPr>
          <w:p w:rsidR="004D0AD5" w:rsidRPr="00F537AE" w:rsidRDefault="004D0AD5" w:rsidP="004D0AD5">
            <w:pPr>
              <w:pStyle w:val="TableParagraph"/>
              <w:spacing w:before="44"/>
              <w:ind w:left="0"/>
              <w:jc w:val="center"/>
              <w:rPr>
                <w:b/>
                <w:sz w:val="24"/>
                <w:szCs w:val="24"/>
              </w:rPr>
            </w:pPr>
            <w:r w:rsidRPr="00F537AE">
              <w:rPr>
                <w:b/>
                <w:sz w:val="24"/>
                <w:szCs w:val="24"/>
              </w:rPr>
              <w:t>Дата</w:t>
            </w:r>
          </w:p>
        </w:tc>
        <w:tc>
          <w:tcPr>
            <w:tcW w:w="4678" w:type="dxa"/>
          </w:tcPr>
          <w:p w:rsidR="004D0AD5" w:rsidRPr="00F537AE" w:rsidRDefault="004D0AD5" w:rsidP="004D0AD5">
            <w:pPr>
              <w:pStyle w:val="TableParagraph"/>
              <w:spacing w:before="44"/>
              <w:ind w:left="0"/>
              <w:jc w:val="center"/>
              <w:rPr>
                <w:b/>
                <w:sz w:val="24"/>
                <w:szCs w:val="24"/>
              </w:rPr>
            </w:pPr>
            <w:r w:rsidRPr="00F537AE">
              <w:rPr>
                <w:b/>
                <w:sz w:val="24"/>
                <w:szCs w:val="24"/>
              </w:rPr>
              <w:t>Название события</w:t>
            </w:r>
          </w:p>
        </w:tc>
        <w:tc>
          <w:tcPr>
            <w:tcW w:w="3260" w:type="dxa"/>
          </w:tcPr>
          <w:p w:rsidR="004D0AD5" w:rsidRPr="00F537AE" w:rsidRDefault="004D0AD5" w:rsidP="004D0AD5">
            <w:pPr>
              <w:pStyle w:val="TableParagraph"/>
              <w:spacing w:before="44" w:line="250" w:lineRule="atLeast"/>
              <w:ind w:left="0"/>
              <w:jc w:val="center"/>
              <w:rPr>
                <w:b/>
                <w:sz w:val="24"/>
                <w:szCs w:val="24"/>
              </w:rPr>
            </w:pPr>
            <w:r w:rsidRPr="00F537AE">
              <w:rPr>
                <w:b/>
                <w:sz w:val="24"/>
                <w:szCs w:val="24"/>
              </w:rPr>
              <w:t>Направление деятельности</w:t>
            </w:r>
          </w:p>
        </w:tc>
      </w:tr>
      <w:tr w:rsidR="004D0AD5" w:rsidRPr="00F537AE" w:rsidTr="00645FDD">
        <w:trPr>
          <w:trHeight w:val="222"/>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1 сентября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знаний</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268"/>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3 сентября</w:t>
            </w:r>
          </w:p>
        </w:tc>
        <w:tc>
          <w:tcPr>
            <w:tcW w:w="4678" w:type="dxa"/>
          </w:tcPr>
          <w:p w:rsidR="004D0AD5" w:rsidRPr="00F537AE" w:rsidRDefault="004D0AD5" w:rsidP="004D0AD5">
            <w:pPr>
              <w:pStyle w:val="TableParagraph"/>
              <w:spacing w:before="44"/>
              <w:ind w:left="0"/>
              <w:jc w:val="both"/>
              <w:rPr>
                <w:sz w:val="24"/>
                <w:szCs w:val="24"/>
                <w:lang w:val="ru-RU"/>
              </w:rPr>
            </w:pPr>
            <w:r w:rsidRPr="00F537AE">
              <w:rPr>
                <w:sz w:val="24"/>
                <w:szCs w:val="24"/>
                <w:lang w:val="ru-RU"/>
              </w:rPr>
              <w:t>День солидарности в борьбе с терроризмом</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402"/>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3 неделя сентября</w:t>
            </w:r>
          </w:p>
        </w:tc>
        <w:tc>
          <w:tcPr>
            <w:tcW w:w="4678" w:type="dxa"/>
          </w:tcPr>
          <w:p w:rsidR="004D0AD5" w:rsidRPr="00F537AE" w:rsidRDefault="004D0AD5" w:rsidP="004D0AD5">
            <w:pPr>
              <w:pStyle w:val="TableParagraph"/>
              <w:spacing w:before="44"/>
              <w:ind w:left="0"/>
              <w:jc w:val="both"/>
              <w:rPr>
                <w:sz w:val="24"/>
                <w:szCs w:val="24"/>
                <w:lang w:val="ru-RU"/>
              </w:rPr>
            </w:pPr>
            <w:r w:rsidRPr="00F537AE">
              <w:rPr>
                <w:sz w:val="24"/>
                <w:szCs w:val="24"/>
                <w:lang w:val="ru-RU"/>
              </w:rPr>
              <w:t>Выборы в органы ученического самоупра</w:t>
            </w:r>
            <w:r w:rsidRPr="00F537AE">
              <w:rPr>
                <w:sz w:val="24"/>
                <w:szCs w:val="24"/>
                <w:lang w:val="ru-RU"/>
              </w:rPr>
              <w:t>в</w:t>
            </w:r>
            <w:r w:rsidRPr="00F537AE">
              <w:rPr>
                <w:sz w:val="24"/>
                <w:szCs w:val="24"/>
                <w:lang w:val="ru-RU"/>
              </w:rPr>
              <w:t>ления</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280"/>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Первые выходные октября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пожилых людей</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273"/>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5 октября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учителя</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134"/>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4 ноября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Народного единства</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181"/>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25 ноября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Матери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127"/>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9 декабря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Героев Отечества</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Военно-патриотическое</w:t>
            </w:r>
          </w:p>
        </w:tc>
      </w:tr>
      <w:tr w:rsidR="004D0AD5" w:rsidRPr="00F537AE" w:rsidTr="00645FDD">
        <w:trPr>
          <w:trHeight w:val="163"/>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12 декабря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Конституции России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170"/>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23 февраля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Защитника Отечества</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Военно-патриотическое</w:t>
            </w:r>
          </w:p>
        </w:tc>
      </w:tr>
      <w:tr w:rsidR="004D0AD5" w:rsidRPr="00F537AE" w:rsidTr="00645FDD">
        <w:trPr>
          <w:trHeight w:val="192"/>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8 марта</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Международный женский день</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214"/>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18 марта</w:t>
            </w:r>
          </w:p>
        </w:tc>
        <w:tc>
          <w:tcPr>
            <w:tcW w:w="4678" w:type="dxa"/>
          </w:tcPr>
          <w:p w:rsidR="004D0AD5" w:rsidRPr="00F537AE" w:rsidRDefault="004D0AD5" w:rsidP="004D0AD5">
            <w:pPr>
              <w:pStyle w:val="TableParagraph"/>
              <w:spacing w:before="44"/>
              <w:ind w:left="0"/>
              <w:jc w:val="both"/>
              <w:rPr>
                <w:sz w:val="24"/>
                <w:szCs w:val="24"/>
                <w:lang w:val="ru-RU"/>
              </w:rPr>
            </w:pPr>
            <w:r w:rsidRPr="00F537AE">
              <w:rPr>
                <w:sz w:val="24"/>
                <w:szCs w:val="24"/>
                <w:lang w:val="ru-RU"/>
              </w:rPr>
              <w:t>День присоединения Крыма к России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336"/>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3-я неделя марта</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Единый день профориентации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216"/>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7 апреля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Всемирный День здоровья</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238"/>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12 апреля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космонавтики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246"/>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9 мая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Победы</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Военно-патриотическое</w:t>
            </w:r>
          </w:p>
        </w:tc>
      </w:tr>
      <w:tr w:rsidR="004D0AD5" w:rsidRPr="00F537AE" w:rsidTr="00645FDD">
        <w:trPr>
          <w:trHeight w:val="140"/>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1 июня</w:t>
            </w:r>
          </w:p>
        </w:tc>
        <w:tc>
          <w:tcPr>
            <w:tcW w:w="4678" w:type="dxa"/>
          </w:tcPr>
          <w:p w:rsidR="004D0AD5" w:rsidRPr="00F537AE" w:rsidRDefault="004D0AD5" w:rsidP="004D0AD5">
            <w:pPr>
              <w:pStyle w:val="TableParagraph"/>
              <w:spacing w:before="44"/>
              <w:ind w:left="0"/>
              <w:jc w:val="both"/>
              <w:rPr>
                <w:sz w:val="24"/>
                <w:szCs w:val="24"/>
              </w:rPr>
            </w:pPr>
            <w:r w:rsidRPr="00F537AE">
              <w:rPr>
                <w:sz w:val="24"/>
                <w:szCs w:val="24"/>
              </w:rPr>
              <w:t>День защиты детей</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Личностное развитие</w:t>
            </w:r>
          </w:p>
        </w:tc>
      </w:tr>
      <w:tr w:rsidR="004D0AD5" w:rsidRPr="00F537AE" w:rsidTr="00645FDD">
        <w:trPr>
          <w:trHeight w:val="143"/>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8 июля</w:t>
            </w:r>
          </w:p>
        </w:tc>
        <w:tc>
          <w:tcPr>
            <w:tcW w:w="4678" w:type="dxa"/>
          </w:tcPr>
          <w:p w:rsidR="004D0AD5" w:rsidRPr="00F537AE" w:rsidRDefault="004D0AD5" w:rsidP="004D0AD5">
            <w:pPr>
              <w:pStyle w:val="TableParagraph"/>
              <w:spacing w:before="44"/>
              <w:ind w:left="0"/>
              <w:jc w:val="both"/>
              <w:rPr>
                <w:sz w:val="24"/>
                <w:szCs w:val="24"/>
                <w:lang w:val="ru-RU"/>
              </w:rPr>
            </w:pPr>
            <w:r w:rsidRPr="00F537AE">
              <w:rPr>
                <w:sz w:val="24"/>
                <w:szCs w:val="24"/>
                <w:lang w:val="ru-RU"/>
              </w:rPr>
              <w:t>День семьи, любви и верности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r w:rsidR="004D0AD5" w:rsidRPr="00F537AE" w:rsidTr="00645FDD">
        <w:trPr>
          <w:trHeight w:val="355"/>
        </w:trPr>
        <w:tc>
          <w:tcPr>
            <w:tcW w:w="1700" w:type="dxa"/>
          </w:tcPr>
          <w:p w:rsidR="004D0AD5" w:rsidRPr="00F537AE" w:rsidRDefault="004D0AD5" w:rsidP="004D0AD5">
            <w:pPr>
              <w:pStyle w:val="TableParagraph"/>
              <w:spacing w:before="44"/>
              <w:ind w:left="0"/>
              <w:jc w:val="both"/>
              <w:rPr>
                <w:sz w:val="24"/>
                <w:szCs w:val="24"/>
              </w:rPr>
            </w:pPr>
            <w:r w:rsidRPr="00F537AE">
              <w:rPr>
                <w:sz w:val="24"/>
                <w:szCs w:val="24"/>
              </w:rPr>
              <w:t>22 августа</w:t>
            </w:r>
          </w:p>
        </w:tc>
        <w:tc>
          <w:tcPr>
            <w:tcW w:w="4678" w:type="dxa"/>
          </w:tcPr>
          <w:p w:rsidR="004D0AD5" w:rsidRPr="00F537AE" w:rsidRDefault="004D0AD5" w:rsidP="004D0AD5">
            <w:pPr>
              <w:pStyle w:val="TableParagraph"/>
              <w:spacing w:before="44"/>
              <w:ind w:left="0"/>
              <w:jc w:val="both"/>
              <w:rPr>
                <w:sz w:val="24"/>
                <w:szCs w:val="24"/>
                <w:lang w:val="ru-RU"/>
              </w:rPr>
            </w:pPr>
            <w:r w:rsidRPr="00F537AE">
              <w:rPr>
                <w:sz w:val="24"/>
                <w:szCs w:val="24"/>
                <w:lang w:val="ru-RU"/>
              </w:rPr>
              <w:t>День Государственного флага Российской Федерации</w:t>
            </w:r>
          </w:p>
        </w:tc>
        <w:tc>
          <w:tcPr>
            <w:tcW w:w="3260" w:type="dxa"/>
          </w:tcPr>
          <w:p w:rsidR="004D0AD5" w:rsidRPr="00F537AE" w:rsidRDefault="004D0AD5" w:rsidP="004D0AD5">
            <w:pPr>
              <w:pStyle w:val="TableParagraph"/>
              <w:spacing w:before="44"/>
              <w:ind w:left="0"/>
              <w:jc w:val="both"/>
              <w:rPr>
                <w:sz w:val="24"/>
                <w:szCs w:val="24"/>
              </w:rPr>
            </w:pPr>
            <w:r w:rsidRPr="00F537AE">
              <w:rPr>
                <w:sz w:val="24"/>
                <w:szCs w:val="24"/>
              </w:rPr>
              <w:t>Гражданская активность</w:t>
            </w:r>
          </w:p>
        </w:tc>
      </w:tr>
    </w:tbl>
    <w:p w:rsidR="004D0AD5" w:rsidRPr="00F537AE" w:rsidRDefault="004D0AD5" w:rsidP="004D0AD5">
      <w:pPr>
        <w:pStyle w:val="a9"/>
        <w:spacing w:before="4"/>
        <w:ind w:hanging="141"/>
        <w:jc w:val="both"/>
        <w:rPr>
          <w:rFonts w:ascii="Times New Roman" w:hAnsi="Times New Roman" w:cs="Times New Roman"/>
          <w:sz w:val="24"/>
          <w:szCs w:val="24"/>
        </w:rPr>
      </w:pPr>
    </w:p>
    <w:p w:rsidR="004D0AD5" w:rsidRPr="00F537AE" w:rsidRDefault="004D0AD5" w:rsidP="004D0AD5">
      <w:pPr>
        <w:pStyle w:val="210"/>
        <w:tabs>
          <w:tab w:val="left" w:pos="2333"/>
        </w:tabs>
        <w:ind w:left="0"/>
        <w:jc w:val="both"/>
      </w:pPr>
      <w:r w:rsidRPr="00F537AE">
        <w:lastRenderedPageBreak/>
        <w:t>Критерии и показатели эффективности деятельности по обеспечению воспитания об</w:t>
      </w:r>
      <w:r w:rsidRPr="00F537AE">
        <w:t>у</w:t>
      </w:r>
      <w:r w:rsidRPr="00F537AE">
        <w:t>чающихся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Оценка эффективности воспитательной деятельности, осуществляемой школой, является составной частью реализации программы воспитания обучающихся на уровне начального общего образования.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Мониторинг представляет собой систему психолого-педагогических исследований, н</w:t>
      </w:r>
      <w:r w:rsidRPr="00F537AE">
        <w:rPr>
          <w:rFonts w:ascii="Times New Roman" w:hAnsi="Times New Roman" w:cs="Times New Roman"/>
          <w:sz w:val="24"/>
          <w:szCs w:val="24"/>
        </w:rPr>
        <w:t>а</w:t>
      </w:r>
      <w:r w:rsidRPr="00F537AE">
        <w:rPr>
          <w:rFonts w:ascii="Times New Roman" w:hAnsi="Times New Roman" w:cs="Times New Roman"/>
          <w:sz w:val="24"/>
          <w:szCs w:val="24"/>
        </w:rPr>
        <w:t>правленных на комплексную оценку эффективности реализации программы воспитания об</w:t>
      </w:r>
      <w:r w:rsidRPr="00F537AE">
        <w:rPr>
          <w:rFonts w:ascii="Times New Roman" w:hAnsi="Times New Roman" w:cs="Times New Roman"/>
          <w:sz w:val="24"/>
          <w:szCs w:val="24"/>
        </w:rPr>
        <w:t>у</w:t>
      </w:r>
      <w:r w:rsidRPr="00F537AE">
        <w:rPr>
          <w:rFonts w:ascii="Times New Roman" w:hAnsi="Times New Roman" w:cs="Times New Roman"/>
          <w:sz w:val="24"/>
          <w:szCs w:val="24"/>
        </w:rPr>
        <w:t>чающихся в отдельных классах и в образовательной организации в целом.</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Программа мониторинга включает в себя следующие направления (блоки исследования):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Блок 1. Исследование особенностей духовно-нравственного развития, воспитания и соци</w:t>
      </w:r>
      <w:r w:rsidRPr="00F537AE">
        <w:rPr>
          <w:rFonts w:ascii="Times New Roman" w:hAnsi="Times New Roman" w:cs="Times New Roman"/>
          <w:sz w:val="24"/>
          <w:szCs w:val="24"/>
        </w:rPr>
        <w:t>а</w:t>
      </w:r>
      <w:r w:rsidRPr="00F537AE">
        <w:rPr>
          <w:rFonts w:ascii="Times New Roman" w:hAnsi="Times New Roman" w:cs="Times New Roman"/>
          <w:sz w:val="24"/>
          <w:szCs w:val="24"/>
        </w:rPr>
        <w:t>лизации младших школьников (достижение планируемых результатов духовно- нравстве</w:t>
      </w:r>
      <w:r w:rsidRPr="00F537AE">
        <w:rPr>
          <w:rFonts w:ascii="Times New Roman" w:hAnsi="Times New Roman" w:cs="Times New Roman"/>
          <w:sz w:val="24"/>
          <w:szCs w:val="24"/>
        </w:rPr>
        <w:t>н</w:t>
      </w:r>
      <w:r w:rsidRPr="00F537AE">
        <w:rPr>
          <w:rFonts w:ascii="Times New Roman" w:hAnsi="Times New Roman" w:cs="Times New Roman"/>
          <w:sz w:val="24"/>
          <w:szCs w:val="24"/>
        </w:rPr>
        <w:t>ного развития, воспитания и социализации, обучающихся по основным направлениям пр</w:t>
      </w:r>
      <w:r w:rsidRPr="00F537AE">
        <w:rPr>
          <w:rFonts w:ascii="Times New Roman" w:hAnsi="Times New Roman" w:cs="Times New Roman"/>
          <w:sz w:val="24"/>
          <w:szCs w:val="24"/>
        </w:rPr>
        <w:t>о</w:t>
      </w:r>
      <w:r w:rsidRPr="00F537AE">
        <w:rPr>
          <w:rFonts w:ascii="Times New Roman" w:hAnsi="Times New Roman" w:cs="Times New Roman"/>
          <w:sz w:val="24"/>
          <w:szCs w:val="24"/>
        </w:rPr>
        <w:t>граммы; динамика развития учащихся).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w:t>
      </w:r>
      <w:r w:rsidRPr="00F537AE">
        <w:rPr>
          <w:rFonts w:ascii="Times New Roman" w:hAnsi="Times New Roman" w:cs="Times New Roman"/>
          <w:sz w:val="24"/>
          <w:szCs w:val="24"/>
        </w:rPr>
        <w:t>а</w:t>
      </w:r>
      <w:r w:rsidRPr="00F537AE">
        <w:rPr>
          <w:rFonts w:ascii="Times New Roman" w:hAnsi="Times New Roman" w:cs="Times New Roman"/>
          <w:sz w:val="24"/>
          <w:szCs w:val="24"/>
        </w:rPr>
        <w:t>тельных мероприятий, направленных на нравственное развитие</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учащихся).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Блок 3. Исследование взаимодействия образовательной организации с семьями воспита</w:t>
      </w:r>
      <w:r w:rsidRPr="00F537AE">
        <w:rPr>
          <w:rFonts w:ascii="Times New Roman" w:hAnsi="Times New Roman" w:cs="Times New Roman"/>
          <w:sz w:val="24"/>
          <w:szCs w:val="24"/>
        </w:rPr>
        <w:t>н</w:t>
      </w:r>
      <w:r w:rsidRPr="00F537AE">
        <w:rPr>
          <w:rFonts w:ascii="Times New Roman" w:hAnsi="Times New Roman" w:cs="Times New Roman"/>
          <w:sz w:val="24"/>
          <w:szCs w:val="24"/>
        </w:rPr>
        <w:t>ников в рамках реализации программы воспитания и социализации обучающихся (повыш</w:t>
      </w:r>
      <w:r w:rsidRPr="00F537AE">
        <w:rPr>
          <w:rFonts w:ascii="Times New Roman" w:hAnsi="Times New Roman" w:cs="Times New Roman"/>
          <w:sz w:val="24"/>
          <w:szCs w:val="24"/>
        </w:rPr>
        <w:t>е</w:t>
      </w:r>
      <w:r w:rsidRPr="00F537AE">
        <w:rPr>
          <w:rFonts w:ascii="Times New Roman" w:hAnsi="Times New Roman" w:cs="Times New Roman"/>
          <w:sz w:val="24"/>
          <w:szCs w:val="24"/>
        </w:rPr>
        <w:t>ния педагогической культуры и ознакомление родителей (законных представителей) с во</w:t>
      </w:r>
      <w:r w:rsidRPr="00F537AE">
        <w:rPr>
          <w:rFonts w:ascii="Times New Roman" w:hAnsi="Times New Roman" w:cs="Times New Roman"/>
          <w:sz w:val="24"/>
          <w:szCs w:val="24"/>
        </w:rPr>
        <w:t>з</w:t>
      </w:r>
      <w:r w:rsidRPr="00F537AE">
        <w:rPr>
          <w:rFonts w:ascii="Times New Roman" w:hAnsi="Times New Roman" w:cs="Times New Roman"/>
          <w:sz w:val="24"/>
          <w:szCs w:val="24"/>
        </w:rPr>
        <w:t>можностями участия в проектировании и реализации программы воспитания и социализ</w:t>
      </w:r>
      <w:r w:rsidRPr="00F537AE">
        <w:rPr>
          <w:rFonts w:ascii="Times New Roman" w:hAnsi="Times New Roman" w:cs="Times New Roman"/>
          <w:sz w:val="24"/>
          <w:szCs w:val="24"/>
        </w:rPr>
        <w:t>а</w:t>
      </w:r>
      <w:r w:rsidRPr="00F537AE">
        <w:rPr>
          <w:rFonts w:ascii="Times New Roman" w:hAnsi="Times New Roman" w:cs="Times New Roman"/>
          <w:sz w:val="24"/>
          <w:szCs w:val="24"/>
        </w:rPr>
        <w:t>ции; степень вовлеченности семьи в воспитательный процесс).</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Методологический инструментарий исследования предусматривает использование сл</w:t>
      </w:r>
      <w:r w:rsidRPr="00F537AE">
        <w:rPr>
          <w:rFonts w:ascii="Times New Roman" w:hAnsi="Times New Roman" w:cs="Times New Roman"/>
          <w:sz w:val="24"/>
          <w:szCs w:val="24"/>
        </w:rPr>
        <w:t>е</w:t>
      </w:r>
      <w:r w:rsidRPr="00F537AE">
        <w:rPr>
          <w:rFonts w:ascii="Times New Roman" w:hAnsi="Times New Roman" w:cs="Times New Roman"/>
          <w:sz w:val="24"/>
          <w:szCs w:val="24"/>
        </w:rPr>
        <w:t xml:space="preserve">дующих методов: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тестирование (метод тестов),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проективные методы,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опрос (анкетирование, интервью, беседа),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психолого-педагогическое наблюдение (включенное и узкоспециальное) и эксперимент,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педагогическое проектирование (моделирование),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анализ педагогической деятельности (плана воспитательной работы).</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В рамках исследования выделяются </w:t>
      </w:r>
      <w:r w:rsidRPr="00F537AE">
        <w:rPr>
          <w:rFonts w:ascii="Times New Roman" w:hAnsi="Times New Roman" w:cs="Times New Roman"/>
          <w:b/>
          <w:sz w:val="24"/>
          <w:szCs w:val="24"/>
        </w:rPr>
        <w:t>три этапа:</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w:t>
      </w:r>
      <w:r w:rsidRPr="00F537AE">
        <w:rPr>
          <w:rFonts w:ascii="Times New Roman" w:hAnsi="Times New Roman" w:cs="Times New Roman"/>
          <w:sz w:val="24"/>
          <w:szCs w:val="24"/>
        </w:rPr>
        <w:t>а</w:t>
      </w:r>
      <w:r w:rsidRPr="00F537AE">
        <w:rPr>
          <w:rFonts w:ascii="Times New Roman" w:hAnsi="Times New Roman" w:cs="Times New Roman"/>
          <w:sz w:val="24"/>
          <w:szCs w:val="24"/>
        </w:rPr>
        <w:t>боты.</w:t>
      </w:r>
    </w:p>
    <w:p w:rsidR="004D0AD5" w:rsidRPr="00F537AE" w:rsidRDefault="004D0AD5" w:rsidP="004D0AD5">
      <w:pPr>
        <w:pStyle w:val="a9"/>
        <w:spacing w:before="72"/>
        <w:jc w:val="both"/>
        <w:rPr>
          <w:rFonts w:ascii="Times New Roman" w:hAnsi="Times New Roman" w:cs="Times New Roman"/>
          <w:sz w:val="24"/>
          <w:szCs w:val="24"/>
        </w:rPr>
      </w:pPr>
      <w:r w:rsidRPr="00F537AE">
        <w:rPr>
          <w:rFonts w:ascii="Times New Roman" w:hAnsi="Times New Roman" w:cs="Times New Roman"/>
          <w:sz w:val="24"/>
          <w:szCs w:val="24"/>
        </w:rPr>
        <w:t>Этап 2. Формирующий этап исследования (в течение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b/>
          <w:sz w:val="24"/>
          <w:szCs w:val="24"/>
        </w:rPr>
        <w:t>Комплексная</w:t>
      </w:r>
      <w:r w:rsidR="006D7B79" w:rsidRPr="00F537AE">
        <w:rPr>
          <w:rFonts w:ascii="Times New Roman" w:hAnsi="Times New Roman" w:cs="Times New Roman"/>
          <w:b/>
          <w:sz w:val="24"/>
          <w:szCs w:val="24"/>
        </w:rPr>
        <w:t xml:space="preserve"> оценка </w:t>
      </w:r>
      <w:r w:rsidRPr="00F537AE">
        <w:rPr>
          <w:rFonts w:ascii="Times New Roman" w:hAnsi="Times New Roman" w:cs="Times New Roman"/>
          <w:b/>
          <w:sz w:val="24"/>
          <w:szCs w:val="24"/>
        </w:rPr>
        <w:t>эффективности</w:t>
      </w:r>
      <w:r w:rsidRPr="00F537AE">
        <w:rPr>
          <w:rFonts w:ascii="Times New Roman" w:hAnsi="Times New Roman" w:cs="Times New Roman"/>
          <w:sz w:val="24"/>
          <w:szCs w:val="24"/>
        </w:rPr>
        <w:t xml:space="preserve"> реализуемой воспитательной</w:t>
      </w:r>
      <w:r w:rsidR="006D7B79" w:rsidRPr="00F537AE">
        <w:rPr>
          <w:rFonts w:ascii="Times New Roman" w:hAnsi="Times New Roman" w:cs="Times New Roman"/>
          <w:sz w:val="24"/>
          <w:szCs w:val="24"/>
        </w:rPr>
        <w:t xml:space="preserve"> </w:t>
      </w:r>
      <w:r w:rsidRPr="00F537AE">
        <w:rPr>
          <w:rFonts w:ascii="Times New Roman" w:hAnsi="Times New Roman" w:cs="Times New Roman"/>
          <w:spacing w:val="-3"/>
          <w:sz w:val="24"/>
          <w:szCs w:val="24"/>
        </w:rPr>
        <w:t xml:space="preserve">программы </w:t>
      </w:r>
      <w:r w:rsidRPr="00F537AE">
        <w:rPr>
          <w:rFonts w:ascii="Times New Roman" w:hAnsi="Times New Roman" w:cs="Times New Roman"/>
          <w:sz w:val="24"/>
          <w:szCs w:val="24"/>
        </w:rPr>
        <w:t>осущес</w:t>
      </w:r>
      <w:r w:rsidRPr="00F537AE">
        <w:rPr>
          <w:rFonts w:ascii="Times New Roman" w:hAnsi="Times New Roman" w:cs="Times New Roman"/>
          <w:sz w:val="24"/>
          <w:szCs w:val="24"/>
        </w:rPr>
        <w:t>т</w:t>
      </w:r>
      <w:r w:rsidRPr="00F537AE">
        <w:rPr>
          <w:rFonts w:ascii="Times New Roman" w:hAnsi="Times New Roman" w:cs="Times New Roman"/>
          <w:sz w:val="24"/>
          <w:szCs w:val="24"/>
        </w:rPr>
        <w:t xml:space="preserve">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Блок 1. Исследование динамики развития обучающихся проводится в соответствии с о</w:t>
      </w:r>
      <w:r w:rsidRPr="00F537AE">
        <w:rPr>
          <w:rFonts w:ascii="Times New Roman" w:hAnsi="Times New Roman" w:cs="Times New Roman"/>
          <w:sz w:val="24"/>
          <w:szCs w:val="24"/>
        </w:rPr>
        <w:t>с</w:t>
      </w:r>
      <w:r w:rsidRPr="00F537AE">
        <w:rPr>
          <w:rFonts w:ascii="Times New Roman" w:hAnsi="Times New Roman" w:cs="Times New Roman"/>
          <w:sz w:val="24"/>
          <w:szCs w:val="24"/>
        </w:rPr>
        <w:lastRenderedPageBreak/>
        <w:t>новными направлениями программы</w:t>
      </w:r>
      <w:r w:rsidRPr="00F537AE">
        <w:rPr>
          <w:rFonts w:ascii="Times New Roman" w:hAnsi="Times New Roman" w:cs="Times New Roman"/>
          <w:sz w:val="24"/>
          <w:szCs w:val="24"/>
        </w:rPr>
        <w:tab/>
        <w:t xml:space="preserve"> воспитания и социализации </w:t>
      </w:r>
      <w:r w:rsidRPr="00F537AE">
        <w:rPr>
          <w:rFonts w:ascii="Times New Roman" w:hAnsi="Times New Roman" w:cs="Times New Roman"/>
          <w:spacing w:val="-1"/>
          <w:sz w:val="24"/>
          <w:szCs w:val="24"/>
        </w:rPr>
        <w:t xml:space="preserve">(результаты </w:t>
      </w:r>
      <w:r w:rsidRPr="00F537AE">
        <w:rPr>
          <w:rFonts w:ascii="Times New Roman" w:hAnsi="Times New Roman" w:cs="Times New Roman"/>
          <w:sz w:val="24"/>
          <w:szCs w:val="24"/>
        </w:rPr>
        <w:t>исслед</w:t>
      </w:r>
      <w:r w:rsidRPr="00F537AE">
        <w:rPr>
          <w:rFonts w:ascii="Times New Roman" w:hAnsi="Times New Roman" w:cs="Times New Roman"/>
          <w:sz w:val="24"/>
          <w:szCs w:val="24"/>
        </w:rPr>
        <w:t>о</w:t>
      </w:r>
      <w:r w:rsidRPr="00F537AE">
        <w:rPr>
          <w:rFonts w:ascii="Times New Roman" w:hAnsi="Times New Roman" w:cs="Times New Roman"/>
          <w:sz w:val="24"/>
          <w:szCs w:val="24"/>
        </w:rPr>
        <w:t>вания могут быть представлены по каждому направлению или в виде их комплексной</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оце</w:t>
      </w:r>
      <w:r w:rsidRPr="00F537AE">
        <w:rPr>
          <w:rFonts w:ascii="Times New Roman" w:hAnsi="Times New Roman" w:cs="Times New Roman"/>
          <w:sz w:val="24"/>
          <w:szCs w:val="24"/>
        </w:rPr>
        <w:t>н</w:t>
      </w:r>
      <w:r w:rsidRPr="00F537AE">
        <w:rPr>
          <w:rFonts w:ascii="Times New Roman" w:hAnsi="Times New Roman" w:cs="Times New Roman"/>
          <w:sz w:val="24"/>
          <w:szCs w:val="24"/>
        </w:rPr>
        <w:t>ки).</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Блок 2. Анализ изменений (динамика показателей) развивающей образовательной </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среды исследуется по следующим направлениям:</w:t>
      </w:r>
    </w:p>
    <w:p w:rsidR="004D0AD5" w:rsidRPr="00F537AE" w:rsidRDefault="004D0AD5" w:rsidP="004D0AD5">
      <w:pPr>
        <w:pStyle w:val="a9"/>
        <w:spacing w:before="1"/>
        <w:jc w:val="both"/>
        <w:rPr>
          <w:rFonts w:ascii="Times New Roman" w:hAnsi="Times New Roman" w:cs="Times New Roman"/>
          <w:sz w:val="24"/>
          <w:szCs w:val="24"/>
        </w:rPr>
      </w:pPr>
      <w:r w:rsidRPr="00F537AE">
        <w:rPr>
          <w:rFonts w:ascii="Times New Roman" w:hAnsi="Times New Roman" w:cs="Times New Roman"/>
          <w:sz w:val="24"/>
          <w:szCs w:val="24"/>
        </w:rPr>
        <w:t>условия для профессионального творчества педагогов (психологический климат в колле</w:t>
      </w:r>
      <w:r w:rsidRPr="00F537AE">
        <w:rPr>
          <w:rFonts w:ascii="Times New Roman" w:hAnsi="Times New Roman" w:cs="Times New Roman"/>
          <w:sz w:val="24"/>
          <w:szCs w:val="24"/>
        </w:rPr>
        <w:t>к</w:t>
      </w:r>
      <w:r w:rsidRPr="00F537AE">
        <w:rPr>
          <w:rFonts w:ascii="Times New Roman" w:hAnsi="Times New Roman" w:cs="Times New Roman"/>
          <w:sz w:val="24"/>
          <w:szCs w:val="24"/>
        </w:rPr>
        <w:t>тиве (общая эмоциональная удовлетворенность);</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возможности для повышение психолого - педагогической культуры и развития профе</w:t>
      </w:r>
      <w:r w:rsidRPr="00F537AE">
        <w:rPr>
          <w:rFonts w:ascii="Times New Roman" w:hAnsi="Times New Roman" w:cs="Times New Roman"/>
          <w:sz w:val="24"/>
          <w:szCs w:val="24"/>
        </w:rPr>
        <w:t>с</w:t>
      </w:r>
      <w:r w:rsidR="006D7B79" w:rsidRPr="00F537AE">
        <w:rPr>
          <w:rFonts w:ascii="Times New Roman" w:hAnsi="Times New Roman" w:cs="Times New Roman"/>
          <w:sz w:val="24"/>
          <w:szCs w:val="24"/>
        </w:rPr>
        <w:t>сиональных навыков);</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с</w:t>
      </w:r>
      <w:r w:rsidR="004D0AD5" w:rsidRPr="00F537AE">
        <w:rPr>
          <w:rFonts w:ascii="Times New Roman" w:hAnsi="Times New Roman" w:cs="Times New Roman"/>
          <w:sz w:val="24"/>
          <w:szCs w:val="24"/>
        </w:rPr>
        <w:t>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w:t>
      </w:r>
      <w:r w:rsidRPr="00F537AE">
        <w:rPr>
          <w:rFonts w:ascii="Times New Roman" w:hAnsi="Times New Roman" w:cs="Times New Roman"/>
          <w:sz w:val="24"/>
          <w:szCs w:val="24"/>
        </w:rPr>
        <w:t>ьной организации);</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р</w:t>
      </w:r>
      <w:r w:rsidR="004D0AD5" w:rsidRPr="00F537AE">
        <w:rPr>
          <w:rFonts w:ascii="Times New Roman" w:hAnsi="Times New Roman" w:cs="Times New Roman"/>
          <w:sz w:val="24"/>
          <w:szCs w:val="24"/>
        </w:rPr>
        <w:t>асширение образовательных и развивающих возможностей для обучающихся и их род</w:t>
      </w:r>
      <w:r w:rsidR="004D0AD5" w:rsidRPr="00F537AE">
        <w:rPr>
          <w:rFonts w:ascii="Times New Roman" w:hAnsi="Times New Roman" w:cs="Times New Roman"/>
          <w:sz w:val="24"/>
          <w:szCs w:val="24"/>
        </w:rPr>
        <w:t>и</w:t>
      </w:r>
      <w:r w:rsidR="004D0AD5" w:rsidRPr="00F537AE">
        <w:rPr>
          <w:rFonts w:ascii="Times New Roman" w:hAnsi="Times New Roman" w:cs="Times New Roman"/>
          <w:sz w:val="24"/>
          <w:szCs w:val="24"/>
        </w:rPr>
        <w:t>телей (законных представителей) (организация творческих объединений, секций, консульт</w:t>
      </w:r>
      <w:r w:rsidR="004D0AD5" w:rsidRPr="00F537AE">
        <w:rPr>
          <w:rFonts w:ascii="Times New Roman" w:hAnsi="Times New Roman" w:cs="Times New Roman"/>
          <w:sz w:val="24"/>
          <w:szCs w:val="24"/>
        </w:rPr>
        <w:t>а</w:t>
      </w:r>
      <w:r w:rsidR="004D0AD5" w:rsidRPr="00F537AE">
        <w:rPr>
          <w:rFonts w:ascii="Times New Roman" w:hAnsi="Times New Roman" w:cs="Times New Roman"/>
          <w:sz w:val="24"/>
          <w:szCs w:val="24"/>
        </w:rPr>
        <w:t>ций, семе</w:t>
      </w:r>
      <w:r w:rsidRPr="00F537AE">
        <w:rPr>
          <w:rFonts w:ascii="Times New Roman" w:hAnsi="Times New Roman" w:cs="Times New Roman"/>
          <w:sz w:val="24"/>
          <w:szCs w:val="24"/>
        </w:rPr>
        <w:t>йного клуба, семейной гостиной);</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в</w:t>
      </w:r>
      <w:r w:rsidR="004D0AD5" w:rsidRPr="00F537AE">
        <w:rPr>
          <w:rFonts w:ascii="Times New Roman" w:hAnsi="Times New Roman" w:cs="Times New Roman"/>
          <w:sz w:val="24"/>
          <w:szCs w:val="24"/>
        </w:rPr>
        <w:t>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w:t>
      </w:r>
      <w:r w:rsidR="004D0AD5" w:rsidRPr="00F537AE">
        <w:rPr>
          <w:rFonts w:ascii="Times New Roman" w:hAnsi="Times New Roman" w:cs="Times New Roman"/>
          <w:sz w:val="24"/>
          <w:szCs w:val="24"/>
        </w:rPr>
        <w:t>е</w:t>
      </w:r>
      <w:r w:rsidR="004D0AD5" w:rsidRPr="00F537AE">
        <w:rPr>
          <w:rFonts w:ascii="Times New Roman" w:hAnsi="Times New Roman" w:cs="Times New Roman"/>
          <w:sz w:val="24"/>
          <w:szCs w:val="24"/>
        </w:rPr>
        <w:t>ресными людьми; проведение социальных и психологических исс</w:t>
      </w:r>
      <w:r w:rsidRPr="00F537AE">
        <w:rPr>
          <w:rFonts w:ascii="Times New Roman" w:hAnsi="Times New Roman" w:cs="Times New Roman"/>
          <w:sz w:val="24"/>
          <w:szCs w:val="24"/>
        </w:rPr>
        <w:t>ледований; участие в ко</w:t>
      </w:r>
      <w:r w:rsidRPr="00F537AE">
        <w:rPr>
          <w:rFonts w:ascii="Times New Roman" w:hAnsi="Times New Roman" w:cs="Times New Roman"/>
          <w:sz w:val="24"/>
          <w:szCs w:val="24"/>
        </w:rPr>
        <w:t>н</w:t>
      </w:r>
      <w:r w:rsidRPr="00F537AE">
        <w:rPr>
          <w:rFonts w:ascii="Times New Roman" w:hAnsi="Times New Roman" w:cs="Times New Roman"/>
          <w:sz w:val="24"/>
          <w:szCs w:val="24"/>
        </w:rPr>
        <w:t>курсах);</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и</w:t>
      </w:r>
      <w:r w:rsidR="004D0AD5" w:rsidRPr="00F537AE">
        <w:rPr>
          <w:rFonts w:ascii="Times New Roman" w:hAnsi="Times New Roman" w:cs="Times New Roman"/>
          <w:sz w:val="24"/>
          <w:szCs w:val="24"/>
        </w:rPr>
        <w:t>нтерес обучающихся к воспитательной программе, реализуемой образовательной орг</w:t>
      </w:r>
      <w:r w:rsidR="004D0AD5" w:rsidRPr="00F537AE">
        <w:rPr>
          <w:rFonts w:ascii="Times New Roman" w:hAnsi="Times New Roman" w:cs="Times New Roman"/>
          <w:sz w:val="24"/>
          <w:szCs w:val="24"/>
        </w:rPr>
        <w:t>а</w:t>
      </w:r>
      <w:r w:rsidR="004D0AD5" w:rsidRPr="00F537AE">
        <w:rPr>
          <w:rFonts w:ascii="Times New Roman" w:hAnsi="Times New Roman" w:cs="Times New Roman"/>
          <w:sz w:val="24"/>
          <w:szCs w:val="24"/>
        </w:rPr>
        <w:t>низацией (активное участие в мероприятиях, положительные эмоциональные отзывы</w:t>
      </w:r>
      <w:r w:rsidR="004D0AD5" w:rsidRPr="00F537AE">
        <w:rPr>
          <w:rFonts w:ascii="Times New Roman" w:hAnsi="Times New Roman" w:cs="Times New Roman"/>
          <w:spacing w:val="-1"/>
          <w:sz w:val="24"/>
          <w:szCs w:val="24"/>
        </w:rPr>
        <w:t xml:space="preserve"> </w:t>
      </w:r>
      <w:r w:rsidR="004D0AD5" w:rsidRPr="00F537AE">
        <w:rPr>
          <w:rFonts w:ascii="Times New Roman" w:hAnsi="Times New Roman" w:cs="Times New Roman"/>
          <w:sz w:val="24"/>
          <w:szCs w:val="24"/>
        </w:rPr>
        <w:t>об</w:t>
      </w:r>
      <w:r w:rsidR="004D0AD5" w:rsidRPr="00F537AE">
        <w:rPr>
          <w:rFonts w:ascii="Times New Roman" w:hAnsi="Times New Roman" w:cs="Times New Roman"/>
          <w:sz w:val="24"/>
          <w:szCs w:val="24"/>
        </w:rPr>
        <w:t>у</w:t>
      </w:r>
      <w:r w:rsidR="004D0AD5" w:rsidRPr="00F537AE">
        <w:rPr>
          <w:rFonts w:ascii="Times New Roman" w:hAnsi="Times New Roman" w:cs="Times New Roman"/>
          <w:sz w:val="24"/>
          <w:szCs w:val="24"/>
        </w:rPr>
        <w:t>чающихся).</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Блок 3. Характер изменения (динамика показателей) сотрудничества образовательной о</w:t>
      </w:r>
      <w:r w:rsidRPr="00F537AE">
        <w:rPr>
          <w:rFonts w:ascii="Times New Roman" w:hAnsi="Times New Roman" w:cs="Times New Roman"/>
          <w:sz w:val="24"/>
          <w:szCs w:val="24"/>
        </w:rPr>
        <w:t>р</w:t>
      </w:r>
      <w:r w:rsidRPr="00F537AE">
        <w:rPr>
          <w:rFonts w:ascii="Times New Roman" w:hAnsi="Times New Roman" w:cs="Times New Roman"/>
          <w:sz w:val="24"/>
          <w:szCs w:val="24"/>
        </w:rPr>
        <w:t>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4D0AD5" w:rsidRPr="00F537AE" w:rsidRDefault="004D0AD5" w:rsidP="009B2888">
      <w:pPr>
        <w:pStyle w:val="af7"/>
        <w:numPr>
          <w:ilvl w:val="0"/>
          <w:numId w:val="98"/>
        </w:numPr>
        <w:tabs>
          <w:tab w:val="left" w:pos="426"/>
        </w:tabs>
        <w:ind w:left="0" w:firstLine="0"/>
        <w:jc w:val="both"/>
        <w:rPr>
          <w:sz w:val="24"/>
          <w:szCs w:val="24"/>
        </w:rPr>
      </w:pPr>
      <w:r w:rsidRPr="00F537AE">
        <w:rPr>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w:t>
      </w:r>
      <w:r w:rsidRPr="00F537AE">
        <w:rPr>
          <w:sz w:val="24"/>
          <w:szCs w:val="24"/>
        </w:rPr>
        <w:t>о</w:t>
      </w:r>
      <w:r w:rsidRPr="00F537AE">
        <w:rPr>
          <w:sz w:val="24"/>
          <w:szCs w:val="24"/>
        </w:rPr>
        <w:t>сти воспитательной</w:t>
      </w:r>
      <w:r w:rsidRPr="00F537AE">
        <w:rPr>
          <w:spacing w:val="-2"/>
          <w:sz w:val="24"/>
          <w:szCs w:val="24"/>
        </w:rPr>
        <w:t xml:space="preserve"> </w:t>
      </w:r>
      <w:r w:rsidRPr="00F537AE">
        <w:rPr>
          <w:sz w:val="24"/>
          <w:szCs w:val="24"/>
        </w:rPr>
        <w:t>программы).</w:t>
      </w:r>
    </w:p>
    <w:p w:rsidR="004D0AD5" w:rsidRPr="00F537AE" w:rsidRDefault="004D0AD5" w:rsidP="009B2888">
      <w:pPr>
        <w:pStyle w:val="af7"/>
        <w:numPr>
          <w:ilvl w:val="0"/>
          <w:numId w:val="98"/>
        </w:numPr>
        <w:tabs>
          <w:tab w:val="left" w:pos="426"/>
          <w:tab w:val="left" w:pos="1838"/>
        </w:tabs>
        <w:spacing w:before="72"/>
        <w:ind w:left="0" w:firstLine="0"/>
        <w:jc w:val="both"/>
        <w:rPr>
          <w:sz w:val="24"/>
          <w:szCs w:val="24"/>
        </w:rPr>
      </w:pPr>
      <w:r w:rsidRPr="00F537AE">
        <w:rPr>
          <w:sz w:val="24"/>
          <w:szCs w:val="24"/>
        </w:rPr>
        <w:t>психолого-педагогическое просвещение родителей (законных представителей): орган</w:t>
      </w:r>
      <w:r w:rsidRPr="00F537AE">
        <w:rPr>
          <w:sz w:val="24"/>
          <w:szCs w:val="24"/>
        </w:rPr>
        <w:t>и</w:t>
      </w:r>
      <w:r w:rsidRPr="00F537AE">
        <w:rPr>
          <w:sz w:val="24"/>
          <w:szCs w:val="24"/>
        </w:rPr>
        <w:t>зация мероприятий и разработка программ, направленных на повышение</w:t>
      </w:r>
      <w:r w:rsidRPr="00F537AE">
        <w:rPr>
          <w:spacing w:val="53"/>
          <w:sz w:val="24"/>
          <w:szCs w:val="24"/>
        </w:rPr>
        <w:t xml:space="preserve"> </w:t>
      </w:r>
      <w:r w:rsidRPr="00F537AE">
        <w:rPr>
          <w:sz w:val="24"/>
          <w:szCs w:val="24"/>
        </w:rPr>
        <w:t>уровня психолого-педагогической культуры; ознакомление и рекомендация литературы по воспитанию и во</w:t>
      </w:r>
      <w:r w:rsidRPr="00F537AE">
        <w:rPr>
          <w:sz w:val="24"/>
          <w:szCs w:val="24"/>
        </w:rPr>
        <w:t>з</w:t>
      </w:r>
      <w:r w:rsidRPr="00F537AE">
        <w:rPr>
          <w:sz w:val="24"/>
          <w:szCs w:val="24"/>
        </w:rPr>
        <w:t>растной психологии.</w:t>
      </w:r>
    </w:p>
    <w:p w:rsidR="004D0AD5" w:rsidRPr="00F537AE" w:rsidRDefault="004D0AD5" w:rsidP="009B2888">
      <w:pPr>
        <w:pStyle w:val="af7"/>
        <w:numPr>
          <w:ilvl w:val="0"/>
          <w:numId w:val="98"/>
        </w:numPr>
        <w:tabs>
          <w:tab w:val="left" w:pos="426"/>
        </w:tabs>
        <w:ind w:left="0" w:firstLine="0"/>
        <w:jc w:val="both"/>
        <w:rPr>
          <w:sz w:val="24"/>
          <w:szCs w:val="24"/>
        </w:rPr>
      </w:pPr>
      <w:r w:rsidRPr="00F537AE">
        <w:rPr>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w:t>
      </w:r>
      <w:r w:rsidRPr="00F537AE">
        <w:rPr>
          <w:sz w:val="24"/>
          <w:szCs w:val="24"/>
        </w:rPr>
        <w:t>е</w:t>
      </w:r>
      <w:r w:rsidRPr="00F537AE">
        <w:rPr>
          <w:sz w:val="24"/>
          <w:szCs w:val="24"/>
        </w:rPr>
        <w:t>ской</w:t>
      </w:r>
      <w:r w:rsidRPr="00F537AE">
        <w:rPr>
          <w:spacing w:val="-1"/>
          <w:sz w:val="24"/>
          <w:szCs w:val="24"/>
        </w:rPr>
        <w:t xml:space="preserve"> </w:t>
      </w:r>
      <w:r w:rsidRPr="00F537AE">
        <w:rPr>
          <w:sz w:val="24"/>
          <w:szCs w:val="24"/>
        </w:rPr>
        <w:t>службы).</w:t>
      </w:r>
    </w:p>
    <w:p w:rsidR="004D0AD5" w:rsidRPr="00F537AE" w:rsidRDefault="004D0AD5" w:rsidP="009B2888">
      <w:pPr>
        <w:pStyle w:val="af7"/>
        <w:numPr>
          <w:ilvl w:val="0"/>
          <w:numId w:val="98"/>
        </w:numPr>
        <w:tabs>
          <w:tab w:val="left" w:pos="426"/>
          <w:tab w:val="left" w:pos="1747"/>
        </w:tabs>
        <w:ind w:left="0" w:firstLine="0"/>
        <w:jc w:val="both"/>
        <w:rPr>
          <w:sz w:val="24"/>
          <w:szCs w:val="24"/>
        </w:rPr>
      </w:pPr>
      <w:r w:rsidRPr="00F537AE">
        <w:rPr>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w:t>
      </w:r>
      <w:r w:rsidRPr="00F537AE">
        <w:rPr>
          <w:sz w:val="24"/>
          <w:szCs w:val="24"/>
        </w:rPr>
        <w:t>ю</w:t>
      </w:r>
      <w:r w:rsidRPr="00F537AE">
        <w:rPr>
          <w:sz w:val="24"/>
          <w:szCs w:val="24"/>
        </w:rPr>
        <w:t>щихся в рамках программы (участие во внешкольных мероприятиях; привлечение комп</w:t>
      </w:r>
      <w:r w:rsidRPr="00F537AE">
        <w:rPr>
          <w:sz w:val="24"/>
          <w:szCs w:val="24"/>
        </w:rPr>
        <w:t>е</w:t>
      </w:r>
      <w:r w:rsidRPr="00F537AE">
        <w:rPr>
          <w:sz w:val="24"/>
          <w:szCs w:val="24"/>
        </w:rPr>
        <w:t>тентных специалистов для проведения развивающих программ, исследований детско-родительских отношений и коррекционной</w:t>
      </w:r>
      <w:r w:rsidRPr="00F537AE">
        <w:rPr>
          <w:spacing w:val="-3"/>
          <w:sz w:val="24"/>
          <w:szCs w:val="24"/>
        </w:rPr>
        <w:t xml:space="preserve"> </w:t>
      </w:r>
      <w:r w:rsidRPr="00F537AE">
        <w:rPr>
          <w:sz w:val="24"/>
          <w:szCs w:val="24"/>
        </w:rPr>
        <w:t>работы).</w:t>
      </w:r>
    </w:p>
    <w:p w:rsidR="004D0AD5" w:rsidRPr="00F537AE" w:rsidRDefault="004D0AD5" w:rsidP="009B2888">
      <w:pPr>
        <w:pStyle w:val="af7"/>
        <w:numPr>
          <w:ilvl w:val="0"/>
          <w:numId w:val="98"/>
        </w:numPr>
        <w:tabs>
          <w:tab w:val="left" w:pos="426"/>
          <w:tab w:val="left" w:pos="1834"/>
        </w:tabs>
        <w:ind w:left="0" w:firstLine="0"/>
        <w:jc w:val="both"/>
        <w:rPr>
          <w:sz w:val="24"/>
          <w:szCs w:val="24"/>
        </w:rPr>
      </w:pPr>
      <w:r w:rsidRPr="00F537AE">
        <w:rPr>
          <w:sz w:val="24"/>
          <w:szCs w:val="24"/>
        </w:rPr>
        <w:t>интерес родителей (законных представителей) к воспитательной программе, реализу</w:t>
      </w:r>
      <w:r w:rsidRPr="00F537AE">
        <w:rPr>
          <w:sz w:val="24"/>
          <w:szCs w:val="24"/>
        </w:rPr>
        <w:t>е</w:t>
      </w:r>
      <w:r w:rsidRPr="00F537AE">
        <w:rPr>
          <w:sz w:val="24"/>
          <w:szCs w:val="24"/>
        </w:rPr>
        <w:t>мой образовательной организацией (активное участие в мероприятиях, положительные эм</w:t>
      </w:r>
      <w:r w:rsidRPr="00F537AE">
        <w:rPr>
          <w:sz w:val="24"/>
          <w:szCs w:val="24"/>
        </w:rPr>
        <w:t>о</w:t>
      </w:r>
      <w:r w:rsidRPr="00F537AE">
        <w:rPr>
          <w:sz w:val="24"/>
          <w:szCs w:val="24"/>
        </w:rPr>
        <w:t>циональные</w:t>
      </w:r>
      <w:r w:rsidRPr="00F537AE">
        <w:rPr>
          <w:spacing w:val="-5"/>
          <w:sz w:val="24"/>
          <w:szCs w:val="24"/>
        </w:rPr>
        <w:t xml:space="preserve"> </w:t>
      </w:r>
      <w:r w:rsidRPr="00F537AE">
        <w:rPr>
          <w:sz w:val="24"/>
          <w:szCs w:val="24"/>
        </w:rPr>
        <w:t>отзывы).</w:t>
      </w:r>
    </w:p>
    <w:p w:rsidR="004D0AD5" w:rsidRPr="00F537AE" w:rsidRDefault="004D0AD5" w:rsidP="004D0AD5">
      <w:pPr>
        <w:pStyle w:val="a9"/>
        <w:tabs>
          <w:tab w:val="left" w:pos="426"/>
        </w:tabs>
        <w:spacing w:before="1"/>
        <w:jc w:val="both"/>
        <w:rPr>
          <w:rFonts w:ascii="Times New Roman" w:hAnsi="Times New Roman" w:cs="Times New Roman"/>
          <w:sz w:val="24"/>
          <w:szCs w:val="24"/>
        </w:rPr>
      </w:pPr>
      <w:r w:rsidRPr="00F537AE">
        <w:rPr>
          <w:rFonts w:ascii="Times New Roman" w:hAnsi="Times New Roman" w:cs="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w:t>
      </w:r>
      <w:r w:rsidRPr="00F537AE">
        <w:rPr>
          <w:rFonts w:ascii="Times New Roman" w:hAnsi="Times New Roman" w:cs="Times New Roman"/>
          <w:sz w:val="24"/>
          <w:szCs w:val="24"/>
        </w:rPr>
        <w:t>т</w:t>
      </w:r>
      <w:r w:rsidRPr="00F537AE">
        <w:rPr>
          <w:rFonts w:ascii="Times New Roman" w:hAnsi="Times New Roman" w:cs="Times New Roman"/>
          <w:sz w:val="24"/>
          <w:szCs w:val="24"/>
        </w:rPr>
        <w:t>ров (показателей); углубленное исследование одного из</w:t>
      </w:r>
      <w:r w:rsidRPr="00F537AE">
        <w:rPr>
          <w:rFonts w:ascii="Times New Roman" w:hAnsi="Times New Roman" w:cs="Times New Roman"/>
          <w:spacing w:val="-8"/>
          <w:sz w:val="24"/>
          <w:szCs w:val="24"/>
        </w:rPr>
        <w:t xml:space="preserve"> </w:t>
      </w:r>
      <w:r w:rsidRPr="00F537AE">
        <w:rPr>
          <w:rFonts w:ascii="Times New Roman" w:hAnsi="Times New Roman" w:cs="Times New Roman"/>
          <w:sz w:val="24"/>
          <w:szCs w:val="24"/>
        </w:rPr>
        <w:t>блоков).</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lastRenderedPageBreak/>
        <w:t>В качестве критериев, по которым изучается динамика процесса воспитания и социализ</w:t>
      </w:r>
      <w:r w:rsidRPr="00F537AE">
        <w:rPr>
          <w:rFonts w:ascii="Times New Roman" w:hAnsi="Times New Roman" w:cs="Times New Roman"/>
          <w:sz w:val="24"/>
          <w:szCs w:val="24"/>
        </w:rPr>
        <w:t>а</w:t>
      </w:r>
      <w:r w:rsidRPr="00F537AE">
        <w:rPr>
          <w:rFonts w:ascii="Times New Roman" w:hAnsi="Times New Roman" w:cs="Times New Roman"/>
          <w:sz w:val="24"/>
          <w:szCs w:val="24"/>
        </w:rPr>
        <w:t>ции обучающихся, выделены:</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i/>
          <w:sz w:val="24"/>
          <w:szCs w:val="24"/>
        </w:rPr>
        <w:t xml:space="preserve">Положительная динамика </w:t>
      </w:r>
      <w:r w:rsidRPr="00F537AE">
        <w:rPr>
          <w:rFonts w:ascii="Times New Roman" w:hAnsi="Times New Roman" w:cs="Times New Roman"/>
          <w:sz w:val="24"/>
          <w:szCs w:val="24"/>
        </w:rPr>
        <w:t>– увеличение положительных значений выделенных показат</w:t>
      </w:r>
      <w:r w:rsidRPr="00F537AE">
        <w:rPr>
          <w:rFonts w:ascii="Times New Roman" w:hAnsi="Times New Roman" w:cs="Times New Roman"/>
          <w:sz w:val="24"/>
          <w:szCs w:val="24"/>
        </w:rPr>
        <w:t>е</w:t>
      </w:r>
      <w:r w:rsidRPr="00F537AE">
        <w:rPr>
          <w:rFonts w:ascii="Times New Roman" w:hAnsi="Times New Roman" w:cs="Times New Roman"/>
          <w:sz w:val="24"/>
          <w:szCs w:val="24"/>
        </w:rPr>
        <w:t>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года).</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i/>
          <w:sz w:val="24"/>
          <w:szCs w:val="24"/>
        </w:rPr>
        <w:t xml:space="preserve">Инертность положительной динамики </w:t>
      </w:r>
      <w:r w:rsidRPr="00F537AE">
        <w:rPr>
          <w:rFonts w:ascii="Times New Roman" w:hAnsi="Times New Roman" w:cs="Times New Roman"/>
          <w:sz w:val="24"/>
          <w:szCs w:val="24"/>
        </w:rPr>
        <w:t>подразумевает отсутствие характеристик полож</w:t>
      </w:r>
      <w:r w:rsidRPr="00F537AE">
        <w:rPr>
          <w:rFonts w:ascii="Times New Roman" w:hAnsi="Times New Roman" w:cs="Times New Roman"/>
          <w:sz w:val="24"/>
          <w:szCs w:val="24"/>
        </w:rPr>
        <w:t>и</w:t>
      </w:r>
      <w:r w:rsidRPr="00F537AE">
        <w:rPr>
          <w:rFonts w:ascii="Times New Roman" w:hAnsi="Times New Roman" w:cs="Times New Roman"/>
          <w:sz w:val="24"/>
          <w:szCs w:val="24"/>
        </w:rPr>
        <w:t>тельной динамики и возможное увеличение отрицательных значений  показателей воспит</w:t>
      </w:r>
      <w:r w:rsidRPr="00F537AE">
        <w:rPr>
          <w:rFonts w:ascii="Times New Roman" w:hAnsi="Times New Roman" w:cs="Times New Roman"/>
          <w:sz w:val="24"/>
          <w:szCs w:val="24"/>
        </w:rPr>
        <w:t>а</w:t>
      </w:r>
      <w:r w:rsidRPr="00F537AE">
        <w:rPr>
          <w:rFonts w:ascii="Times New Roman" w:hAnsi="Times New Roman" w:cs="Times New Roman"/>
          <w:sz w:val="24"/>
          <w:szCs w:val="24"/>
        </w:rPr>
        <w:t>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sidRPr="00F537AE">
        <w:rPr>
          <w:rFonts w:ascii="Times New Roman" w:hAnsi="Times New Roman" w:cs="Times New Roman"/>
          <w:spacing w:val="3"/>
          <w:sz w:val="24"/>
          <w:szCs w:val="24"/>
        </w:rPr>
        <w:t xml:space="preserve"> </w:t>
      </w:r>
      <w:r w:rsidRPr="00F537AE">
        <w:rPr>
          <w:rFonts w:ascii="Times New Roman" w:hAnsi="Times New Roman" w:cs="Times New Roman"/>
          <w:sz w:val="24"/>
          <w:szCs w:val="24"/>
        </w:rPr>
        <w:t>года).</w:t>
      </w:r>
    </w:p>
    <w:p w:rsidR="004D0AD5"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i/>
          <w:sz w:val="24"/>
          <w:szCs w:val="24"/>
        </w:rPr>
        <w:t xml:space="preserve">Устойчивость </w:t>
      </w:r>
      <w:r w:rsidRPr="00F537AE">
        <w:rPr>
          <w:rFonts w:ascii="Times New Roman" w:hAnsi="Times New Roman" w:cs="Times New Roman"/>
          <w:sz w:val="24"/>
          <w:szCs w:val="24"/>
        </w:rPr>
        <w:t>(стабильность)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w:t>
      </w:r>
      <w:r w:rsidRPr="00F537AE">
        <w:rPr>
          <w:rFonts w:ascii="Times New Roman" w:hAnsi="Times New Roman" w:cs="Times New Roman"/>
          <w:sz w:val="24"/>
          <w:szCs w:val="24"/>
        </w:rPr>
        <w:t>с</w:t>
      </w:r>
      <w:r w:rsidRPr="00F537AE">
        <w:rPr>
          <w:rFonts w:ascii="Times New Roman" w:hAnsi="Times New Roman" w:cs="Times New Roman"/>
          <w:sz w:val="24"/>
          <w:szCs w:val="24"/>
        </w:rPr>
        <w:t>следования. При условии соответствия содержания исследуемых показателей у обучающи</w:t>
      </w:r>
      <w:r w:rsidRPr="00F537AE">
        <w:rPr>
          <w:rFonts w:ascii="Times New Roman" w:hAnsi="Times New Roman" w:cs="Times New Roman"/>
          <w:sz w:val="24"/>
          <w:szCs w:val="24"/>
        </w:rPr>
        <w:t>х</w:t>
      </w:r>
      <w:r w:rsidRPr="00F537AE">
        <w:rPr>
          <w:rFonts w:ascii="Times New Roman" w:hAnsi="Times New Roman" w:cs="Times New Roman"/>
          <w:sz w:val="24"/>
          <w:szCs w:val="24"/>
        </w:rPr>
        <w:t>ся, в педагогическом коллективе и детско-родительских отношениях общепринятым морал</w:t>
      </w:r>
      <w:r w:rsidRPr="00F537AE">
        <w:rPr>
          <w:rFonts w:ascii="Times New Roman" w:hAnsi="Times New Roman" w:cs="Times New Roman"/>
          <w:sz w:val="24"/>
          <w:szCs w:val="24"/>
        </w:rPr>
        <w:t>ь</w:t>
      </w:r>
      <w:r w:rsidRPr="00F537AE">
        <w:rPr>
          <w:rFonts w:ascii="Times New Roman" w:hAnsi="Times New Roman" w:cs="Times New Roman"/>
          <w:sz w:val="24"/>
          <w:szCs w:val="24"/>
        </w:rPr>
        <w:t>ным нормам, устойчивость показателей может являться одной из характеристик полож</w:t>
      </w:r>
      <w:r w:rsidRPr="00F537AE">
        <w:rPr>
          <w:rFonts w:ascii="Times New Roman" w:hAnsi="Times New Roman" w:cs="Times New Roman"/>
          <w:sz w:val="24"/>
          <w:szCs w:val="24"/>
        </w:rPr>
        <w:t>и</w:t>
      </w:r>
      <w:r w:rsidRPr="00F537AE">
        <w:rPr>
          <w:rFonts w:ascii="Times New Roman" w:hAnsi="Times New Roman" w:cs="Times New Roman"/>
          <w:sz w:val="24"/>
          <w:szCs w:val="24"/>
        </w:rPr>
        <w:t>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6D7B79"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Оценка эффективности реализации образовательной организацией программы воспитания и социализации сопровожда</w:t>
      </w:r>
      <w:r w:rsidR="006D7B79" w:rsidRPr="00F537AE">
        <w:rPr>
          <w:rFonts w:ascii="Times New Roman" w:hAnsi="Times New Roman" w:cs="Times New Roman"/>
          <w:sz w:val="24"/>
          <w:szCs w:val="24"/>
        </w:rPr>
        <w:t>ет</w:t>
      </w:r>
      <w:r w:rsidRPr="00F537AE">
        <w:rPr>
          <w:rFonts w:ascii="Times New Roman" w:hAnsi="Times New Roman" w:cs="Times New Roman"/>
          <w:sz w:val="24"/>
          <w:szCs w:val="24"/>
        </w:rPr>
        <w:t xml:space="preserve">ся отчетными материалами исследования: </w:t>
      </w:r>
    </w:p>
    <w:p w:rsidR="006D7B79"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годовой план воспитательной работы по направлениям (блоки исследования); </w:t>
      </w:r>
    </w:p>
    <w:p w:rsidR="006D7B79"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бланки тестов и анкет заполненные обучающимися и их родителями (законными предст</w:t>
      </w:r>
      <w:r w:rsidRPr="00F537AE">
        <w:rPr>
          <w:rFonts w:ascii="Times New Roman" w:hAnsi="Times New Roman" w:cs="Times New Roman"/>
          <w:sz w:val="24"/>
          <w:szCs w:val="24"/>
        </w:rPr>
        <w:t>а</w:t>
      </w:r>
      <w:r w:rsidRPr="00F537AE">
        <w:rPr>
          <w:rFonts w:ascii="Times New Roman" w:hAnsi="Times New Roman" w:cs="Times New Roman"/>
          <w:sz w:val="24"/>
          <w:szCs w:val="24"/>
        </w:rPr>
        <w:t xml:space="preserve">вителями); </w:t>
      </w:r>
    </w:p>
    <w:p w:rsidR="006D7B79"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материалы и листы наблюдений; </w:t>
      </w:r>
    </w:p>
    <w:p w:rsidR="006D7B79" w:rsidRPr="00F537AE" w:rsidRDefault="004D0AD5"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сводные бланки результатов исследования и т. д. </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Р</w:t>
      </w:r>
      <w:r w:rsidR="004D0AD5" w:rsidRPr="00F537AE">
        <w:rPr>
          <w:rFonts w:ascii="Times New Roman" w:hAnsi="Times New Roman" w:cs="Times New Roman"/>
          <w:sz w:val="24"/>
          <w:szCs w:val="24"/>
        </w:rPr>
        <w:t>езультаты индивидуальных достижений и особенности личностного развития обуча</w:t>
      </w:r>
      <w:r w:rsidR="004D0AD5" w:rsidRPr="00F537AE">
        <w:rPr>
          <w:rFonts w:ascii="Times New Roman" w:hAnsi="Times New Roman" w:cs="Times New Roman"/>
          <w:sz w:val="24"/>
          <w:szCs w:val="24"/>
        </w:rPr>
        <w:t>ю</w:t>
      </w:r>
      <w:r w:rsidR="004D0AD5" w:rsidRPr="00F537AE">
        <w:rPr>
          <w:rFonts w:ascii="Times New Roman" w:hAnsi="Times New Roman" w:cs="Times New Roman"/>
          <w:sz w:val="24"/>
          <w:szCs w:val="24"/>
        </w:rPr>
        <w:t>щихся не подлежат итоговой оценке качества освоения основной образовательной програ</w:t>
      </w:r>
      <w:r w:rsidR="004D0AD5" w:rsidRPr="00F537AE">
        <w:rPr>
          <w:rFonts w:ascii="Times New Roman" w:hAnsi="Times New Roman" w:cs="Times New Roman"/>
          <w:sz w:val="24"/>
          <w:szCs w:val="24"/>
        </w:rPr>
        <w:t>м</w:t>
      </w:r>
      <w:r w:rsidR="004D0AD5" w:rsidRPr="00F537AE">
        <w:rPr>
          <w:rFonts w:ascii="Times New Roman" w:hAnsi="Times New Roman" w:cs="Times New Roman"/>
          <w:sz w:val="24"/>
          <w:szCs w:val="24"/>
        </w:rPr>
        <w:t>мы начального общего образования</w:t>
      </w:r>
      <w:r w:rsidRPr="00F537AE">
        <w:rPr>
          <w:rFonts w:ascii="Times New Roman" w:hAnsi="Times New Roman" w:cs="Times New Roman"/>
          <w:sz w:val="24"/>
          <w:szCs w:val="24"/>
        </w:rPr>
        <w:t>.</w:t>
      </w:r>
      <w:r w:rsidR="004D0AD5" w:rsidRPr="00F537AE">
        <w:rPr>
          <w:rFonts w:ascii="Times New Roman" w:hAnsi="Times New Roman" w:cs="Times New Roman"/>
          <w:sz w:val="24"/>
          <w:szCs w:val="24"/>
        </w:rPr>
        <w:t xml:space="preserve"> Обобщенная оценка личностных результатов обуча</w:t>
      </w:r>
      <w:r w:rsidR="004D0AD5" w:rsidRPr="00F537AE">
        <w:rPr>
          <w:rFonts w:ascii="Times New Roman" w:hAnsi="Times New Roman" w:cs="Times New Roman"/>
          <w:sz w:val="24"/>
          <w:szCs w:val="24"/>
        </w:rPr>
        <w:t>ю</w:t>
      </w:r>
      <w:r w:rsidR="004D0AD5" w:rsidRPr="00F537AE">
        <w:rPr>
          <w:rFonts w:ascii="Times New Roman" w:hAnsi="Times New Roman" w:cs="Times New Roman"/>
          <w:sz w:val="24"/>
          <w:szCs w:val="24"/>
        </w:rPr>
        <w:t>щихся, в рамках оценки эффективности программы воспитания и социализации, осуществл</w:t>
      </w:r>
      <w:r w:rsidR="004D0AD5" w:rsidRPr="00F537AE">
        <w:rPr>
          <w:rFonts w:ascii="Times New Roman" w:hAnsi="Times New Roman" w:cs="Times New Roman"/>
          <w:sz w:val="24"/>
          <w:szCs w:val="24"/>
        </w:rPr>
        <w:t>я</w:t>
      </w:r>
      <w:r w:rsidR="004D0AD5" w:rsidRPr="00F537AE">
        <w:rPr>
          <w:rFonts w:ascii="Times New Roman" w:hAnsi="Times New Roman" w:cs="Times New Roman"/>
          <w:sz w:val="24"/>
          <w:szCs w:val="24"/>
        </w:rPr>
        <w:t>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4D0AD5" w:rsidRPr="00F537AE" w:rsidRDefault="004D0AD5" w:rsidP="004D0AD5">
      <w:pPr>
        <w:spacing w:before="1"/>
        <w:jc w:val="both"/>
        <w:rPr>
          <w:rFonts w:ascii="Times New Roman" w:hAnsi="Times New Roman" w:cs="Times New Roman"/>
          <w:i/>
        </w:rPr>
      </w:pPr>
      <w:r w:rsidRPr="00F537AE">
        <w:rPr>
          <w:rFonts w:ascii="Times New Roman" w:hAnsi="Times New Roman" w:cs="Times New Roman"/>
          <w:i/>
        </w:rPr>
        <w:t>Показатели оценки организационных, ресурсных и психолого-педагогических условий осущ</w:t>
      </w:r>
      <w:r w:rsidRPr="00F537AE">
        <w:rPr>
          <w:rFonts w:ascii="Times New Roman" w:hAnsi="Times New Roman" w:cs="Times New Roman"/>
          <w:i/>
        </w:rPr>
        <w:t>е</w:t>
      </w:r>
      <w:r w:rsidRPr="00F537AE">
        <w:rPr>
          <w:rFonts w:ascii="Times New Roman" w:hAnsi="Times New Roman" w:cs="Times New Roman"/>
          <w:i/>
        </w:rPr>
        <w:t>ствления воспитания младших школьников</w:t>
      </w:r>
    </w:p>
    <w:p w:rsidR="004D0AD5" w:rsidRPr="00F537AE" w:rsidRDefault="004D0AD5" w:rsidP="009B2888">
      <w:pPr>
        <w:pStyle w:val="af7"/>
        <w:numPr>
          <w:ilvl w:val="0"/>
          <w:numId w:val="98"/>
        </w:numPr>
        <w:tabs>
          <w:tab w:val="left" w:pos="567"/>
          <w:tab w:val="left" w:pos="1786"/>
        </w:tabs>
        <w:spacing w:before="1"/>
        <w:ind w:left="0" w:firstLine="0"/>
        <w:jc w:val="both"/>
        <w:rPr>
          <w:sz w:val="24"/>
          <w:szCs w:val="24"/>
        </w:rPr>
      </w:pPr>
      <w:r w:rsidRPr="00F537AE">
        <w:rPr>
          <w:sz w:val="24"/>
          <w:szCs w:val="24"/>
        </w:rPr>
        <w:t>Документационное обеспечение воспитательной деятельности в начальной шко</w:t>
      </w:r>
      <w:r w:rsidR="00537AF3" w:rsidRPr="00F537AE">
        <w:rPr>
          <w:sz w:val="24"/>
          <w:szCs w:val="24"/>
        </w:rPr>
        <w:t>ле;</w:t>
      </w:r>
    </w:p>
    <w:p w:rsidR="00537AF3" w:rsidRPr="00F537AE" w:rsidRDefault="004D0AD5" w:rsidP="009B2888">
      <w:pPr>
        <w:pStyle w:val="af7"/>
        <w:numPr>
          <w:ilvl w:val="0"/>
          <w:numId w:val="98"/>
        </w:numPr>
        <w:tabs>
          <w:tab w:val="left" w:pos="567"/>
          <w:tab w:val="left" w:pos="1786"/>
        </w:tabs>
        <w:spacing w:before="1"/>
        <w:ind w:left="0" w:firstLine="0"/>
        <w:jc w:val="both"/>
        <w:rPr>
          <w:sz w:val="24"/>
          <w:szCs w:val="24"/>
        </w:rPr>
      </w:pPr>
      <w:r w:rsidRPr="00F537AE">
        <w:rPr>
          <w:sz w:val="24"/>
          <w:szCs w:val="24"/>
        </w:rPr>
        <w:t>Материально-техническая база и другие материальные условия воспитательной де</w:t>
      </w:r>
      <w:r w:rsidRPr="00F537AE">
        <w:rPr>
          <w:sz w:val="24"/>
          <w:szCs w:val="24"/>
        </w:rPr>
        <w:t>я</w:t>
      </w:r>
      <w:r w:rsidRPr="00F537AE">
        <w:rPr>
          <w:sz w:val="24"/>
          <w:szCs w:val="24"/>
        </w:rPr>
        <w:t>тельнос</w:t>
      </w:r>
      <w:r w:rsidR="00537AF3" w:rsidRPr="00F537AE">
        <w:rPr>
          <w:sz w:val="24"/>
          <w:szCs w:val="24"/>
        </w:rPr>
        <w:t>ти в начальной школе;</w:t>
      </w:r>
      <w:r w:rsidRPr="00F537AE">
        <w:rPr>
          <w:sz w:val="24"/>
          <w:szCs w:val="24"/>
        </w:rPr>
        <w:t xml:space="preserve"> </w:t>
      </w:r>
    </w:p>
    <w:p w:rsidR="00537AF3" w:rsidRPr="00F537AE" w:rsidRDefault="004D0AD5" w:rsidP="009B2888">
      <w:pPr>
        <w:pStyle w:val="af7"/>
        <w:numPr>
          <w:ilvl w:val="0"/>
          <w:numId w:val="98"/>
        </w:numPr>
        <w:tabs>
          <w:tab w:val="left" w:pos="567"/>
          <w:tab w:val="left" w:pos="1786"/>
        </w:tabs>
        <w:spacing w:before="1"/>
        <w:ind w:left="0" w:firstLine="0"/>
        <w:jc w:val="both"/>
        <w:rPr>
          <w:sz w:val="24"/>
          <w:szCs w:val="24"/>
        </w:rPr>
      </w:pPr>
      <w:r w:rsidRPr="00F537AE">
        <w:rPr>
          <w:sz w:val="24"/>
          <w:szCs w:val="24"/>
        </w:rPr>
        <w:t>Информационно-методическое обеспечение воспитательной</w:t>
      </w:r>
      <w:r w:rsidR="00537AF3" w:rsidRPr="00F537AE">
        <w:rPr>
          <w:sz w:val="24"/>
          <w:szCs w:val="24"/>
        </w:rPr>
        <w:t xml:space="preserve"> деятельности в начальной школе;</w:t>
      </w:r>
    </w:p>
    <w:p w:rsidR="004D0AD5" w:rsidRPr="00F537AE" w:rsidRDefault="006D7B79" w:rsidP="004D0AD5">
      <w:pPr>
        <w:pStyle w:val="a9"/>
        <w:jc w:val="both"/>
        <w:rPr>
          <w:rFonts w:ascii="Times New Roman" w:hAnsi="Times New Roman" w:cs="Times New Roman"/>
          <w:sz w:val="24"/>
          <w:szCs w:val="24"/>
        </w:rPr>
      </w:pPr>
      <w:r w:rsidRPr="00F537AE">
        <w:rPr>
          <w:rFonts w:ascii="Times New Roman" w:hAnsi="Times New Roman" w:cs="Times New Roman"/>
          <w:sz w:val="24"/>
          <w:szCs w:val="24"/>
        </w:rPr>
        <w:t>-</w:t>
      </w:r>
      <w:r w:rsidR="00537AF3" w:rsidRPr="00F537AE">
        <w:rPr>
          <w:rFonts w:ascii="Times New Roman" w:hAnsi="Times New Roman" w:cs="Times New Roman"/>
          <w:sz w:val="24"/>
          <w:szCs w:val="24"/>
        </w:rPr>
        <w:t xml:space="preserve">      </w:t>
      </w:r>
      <w:r w:rsidR="004D0AD5" w:rsidRPr="00F537AE">
        <w:rPr>
          <w:rFonts w:ascii="Times New Roman" w:hAnsi="Times New Roman" w:cs="Times New Roman"/>
          <w:sz w:val="24"/>
          <w:szCs w:val="24"/>
        </w:rPr>
        <w:t>Обеспечение уровня организации воспитательной работы и воспитывающих влияний учебной деятельности</w:t>
      </w:r>
      <w:r w:rsidR="00537AF3" w:rsidRPr="00F537AE">
        <w:rPr>
          <w:rFonts w:ascii="Times New Roman" w:hAnsi="Times New Roman" w:cs="Times New Roman"/>
          <w:sz w:val="24"/>
          <w:szCs w:val="24"/>
        </w:rPr>
        <w:t>;</w:t>
      </w:r>
      <w:r w:rsidR="004D0AD5" w:rsidRPr="00F537AE">
        <w:rPr>
          <w:rFonts w:ascii="Times New Roman" w:hAnsi="Times New Roman" w:cs="Times New Roman"/>
          <w:sz w:val="24"/>
          <w:szCs w:val="24"/>
        </w:rPr>
        <w:t>.</w:t>
      </w:r>
    </w:p>
    <w:p w:rsidR="004D0AD5" w:rsidRPr="00F537AE" w:rsidRDefault="006D7B79" w:rsidP="00537AF3">
      <w:pPr>
        <w:pStyle w:val="a9"/>
        <w:jc w:val="both"/>
        <w:rPr>
          <w:rFonts w:ascii="Times New Roman" w:hAnsi="Times New Roman" w:cs="Times New Roman"/>
          <w:sz w:val="24"/>
          <w:szCs w:val="24"/>
        </w:rPr>
      </w:pPr>
      <w:r w:rsidRPr="00F537AE">
        <w:rPr>
          <w:rFonts w:ascii="Times New Roman" w:hAnsi="Times New Roman" w:cs="Times New Roman"/>
          <w:sz w:val="24"/>
          <w:szCs w:val="24"/>
        </w:rPr>
        <w:t xml:space="preserve">- </w:t>
      </w:r>
      <w:r w:rsidR="00537AF3" w:rsidRPr="00F537AE">
        <w:rPr>
          <w:rFonts w:ascii="Times New Roman" w:hAnsi="Times New Roman" w:cs="Times New Roman"/>
          <w:sz w:val="24"/>
          <w:szCs w:val="24"/>
        </w:rPr>
        <w:t xml:space="preserve">     </w:t>
      </w:r>
      <w:r w:rsidR="004D0AD5" w:rsidRPr="00F537AE">
        <w:rPr>
          <w:rFonts w:ascii="Times New Roman" w:hAnsi="Times New Roman" w:cs="Times New Roman"/>
          <w:sz w:val="24"/>
          <w:szCs w:val="24"/>
        </w:rPr>
        <w:t xml:space="preserve">Кадровое обеспечение воспитательной </w:t>
      </w:r>
      <w:r w:rsidR="00537AF3" w:rsidRPr="00F537AE">
        <w:rPr>
          <w:rFonts w:ascii="Times New Roman" w:hAnsi="Times New Roman" w:cs="Times New Roman"/>
          <w:sz w:val="24"/>
          <w:szCs w:val="24"/>
        </w:rPr>
        <w:t>деятельности в начальной школе</w:t>
      </w:r>
    </w:p>
    <w:p w:rsidR="004D0AD5" w:rsidRPr="00F537AE" w:rsidRDefault="004D0AD5" w:rsidP="004D0AD5">
      <w:pPr>
        <w:pStyle w:val="210"/>
        <w:spacing w:after="4"/>
        <w:ind w:left="0"/>
        <w:jc w:val="both"/>
      </w:pPr>
      <w:r w:rsidRPr="00F537AE">
        <w:t>Критерии оценки эффективности программы</w:t>
      </w:r>
    </w:p>
    <w:tbl>
      <w:tblPr>
        <w:tblStyle w:val="TableNormal"/>
        <w:tblW w:w="963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3261"/>
        <w:gridCol w:w="3543"/>
      </w:tblGrid>
      <w:tr w:rsidR="004D0AD5" w:rsidRPr="00F537AE" w:rsidTr="00645FDD">
        <w:trPr>
          <w:trHeight w:val="254"/>
        </w:trPr>
        <w:tc>
          <w:tcPr>
            <w:tcW w:w="2834" w:type="dxa"/>
          </w:tcPr>
          <w:p w:rsidR="004D0AD5" w:rsidRPr="00F537AE" w:rsidRDefault="004D0AD5" w:rsidP="006D7B79">
            <w:pPr>
              <w:pStyle w:val="TableParagraph"/>
              <w:spacing w:before="49"/>
              <w:ind w:left="113" w:right="113"/>
              <w:jc w:val="both"/>
              <w:rPr>
                <w:sz w:val="24"/>
                <w:szCs w:val="24"/>
              </w:rPr>
            </w:pPr>
            <w:r w:rsidRPr="00F537AE">
              <w:rPr>
                <w:sz w:val="24"/>
                <w:szCs w:val="24"/>
              </w:rPr>
              <w:t>Ожидаемые результаты</w:t>
            </w:r>
          </w:p>
        </w:tc>
        <w:tc>
          <w:tcPr>
            <w:tcW w:w="3261" w:type="dxa"/>
          </w:tcPr>
          <w:p w:rsidR="004D0AD5" w:rsidRPr="00F537AE" w:rsidRDefault="004D0AD5" w:rsidP="006D7B79">
            <w:pPr>
              <w:pStyle w:val="TableParagraph"/>
              <w:spacing w:before="49"/>
              <w:ind w:left="113" w:right="113"/>
              <w:jc w:val="both"/>
              <w:rPr>
                <w:sz w:val="24"/>
                <w:szCs w:val="24"/>
              </w:rPr>
            </w:pPr>
            <w:r w:rsidRPr="00F537AE">
              <w:rPr>
                <w:sz w:val="24"/>
                <w:szCs w:val="24"/>
              </w:rPr>
              <w:t>Критерии отслеживания результата</w:t>
            </w:r>
          </w:p>
        </w:tc>
        <w:tc>
          <w:tcPr>
            <w:tcW w:w="3543" w:type="dxa"/>
          </w:tcPr>
          <w:p w:rsidR="004D0AD5" w:rsidRPr="00F537AE" w:rsidRDefault="004D0AD5" w:rsidP="006D7B79">
            <w:pPr>
              <w:pStyle w:val="TableParagraph"/>
              <w:spacing w:before="49"/>
              <w:ind w:left="113" w:right="113"/>
              <w:jc w:val="both"/>
              <w:rPr>
                <w:sz w:val="24"/>
                <w:szCs w:val="24"/>
              </w:rPr>
            </w:pPr>
            <w:r w:rsidRPr="00F537AE">
              <w:rPr>
                <w:sz w:val="24"/>
                <w:szCs w:val="24"/>
              </w:rPr>
              <w:t>Методики</w:t>
            </w:r>
          </w:p>
        </w:tc>
      </w:tr>
      <w:tr w:rsidR="004D0AD5" w:rsidRPr="00F537AE" w:rsidTr="00645FDD">
        <w:trPr>
          <w:trHeight w:val="544"/>
        </w:trPr>
        <w:tc>
          <w:tcPr>
            <w:tcW w:w="2834" w:type="dxa"/>
          </w:tcPr>
          <w:p w:rsidR="004D0AD5" w:rsidRPr="00F537AE" w:rsidRDefault="004D0AD5" w:rsidP="006D7B79">
            <w:pPr>
              <w:pStyle w:val="TableParagraph"/>
              <w:spacing w:before="49"/>
              <w:ind w:left="113" w:right="113"/>
              <w:jc w:val="both"/>
              <w:rPr>
                <w:sz w:val="24"/>
                <w:szCs w:val="24"/>
              </w:rPr>
            </w:pPr>
            <w:r w:rsidRPr="00F537AE">
              <w:rPr>
                <w:sz w:val="24"/>
                <w:szCs w:val="24"/>
              </w:rPr>
              <w:t>Охват внеурочной деятельностью</w:t>
            </w:r>
          </w:p>
        </w:tc>
        <w:tc>
          <w:tcPr>
            <w:tcW w:w="3261" w:type="dxa"/>
          </w:tcPr>
          <w:p w:rsidR="004D0AD5" w:rsidRPr="00F537AE" w:rsidRDefault="004D0AD5" w:rsidP="006D7B79">
            <w:pPr>
              <w:pStyle w:val="TableParagraph"/>
              <w:spacing w:before="49"/>
              <w:ind w:left="113" w:right="113"/>
              <w:jc w:val="both"/>
              <w:rPr>
                <w:sz w:val="24"/>
                <w:szCs w:val="24"/>
                <w:lang w:val="ru-RU"/>
              </w:rPr>
            </w:pPr>
            <w:r w:rsidRPr="00F537AE">
              <w:rPr>
                <w:sz w:val="24"/>
                <w:szCs w:val="24"/>
                <w:lang w:val="ru-RU"/>
              </w:rPr>
              <w:t>Занятость обучающихся во внеурочное время</w:t>
            </w:r>
          </w:p>
        </w:tc>
        <w:tc>
          <w:tcPr>
            <w:tcW w:w="3543" w:type="dxa"/>
          </w:tcPr>
          <w:p w:rsidR="004D0AD5" w:rsidRPr="00F537AE" w:rsidRDefault="004D0AD5" w:rsidP="006D7B79">
            <w:pPr>
              <w:pStyle w:val="TableParagraph"/>
              <w:tabs>
                <w:tab w:val="left" w:pos="1531"/>
                <w:tab w:val="left" w:pos="2687"/>
              </w:tabs>
              <w:spacing w:before="49"/>
              <w:ind w:left="113" w:right="113"/>
              <w:jc w:val="both"/>
              <w:rPr>
                <w:sz w:val="24"/>
                <w:szCs w:val="24"/>
                <w:lang w:val="ru-RU"/>
              </w:rPr>
            </w:pPr>
            <w:r w:rsidRPr="00F537AE">
              <w:rPr>
                <w:sz w:val="24"/>
                <w:szCs w:val="24"/>
                <w:lang w:val="ru-RU"/>
              </w:rPr>
              <w:t>Занято</w:t>
            </w:r>
            <w:r w:rsidR="006D7B79" w:rsidRPr="00F537AE">
              <w:rPr>
                <w:sz w:val="24"/>
                <w:szCs w:val="24"/>
                <w:lang w:val="ru-RU"/>
              </w:rPr>
              <w:t>сть класса (таблица) М</w:t>
            </w:r>
            <w:r w:rsidR="006D7B79" w:rsidRPr="00F537AE">
              <w:rPr>
                <w:sz w:val="24"/>
                <w:szCs w:val="24"/>
                <w:lang w:val="ru-RU"/>
              </w:rPr>
              <w:t>о</w:t>
            </w:r>
            <w:r w:rsidR="006D7B79" w:rsidRPr="00F537AE">
              <w:rPr>
                <w:sz w:val="24"/>
                <w:szCs w:val="24"/>
                <w:lang w:val="ru-RU"/>
              </w:rPr>
              <w:t xml:space="preserve">ниторинг </w:t>
            </w:r>
            <w:r w:rsidRPr="00F537AE">
              <w:rPr>
                <w:sz w:val="24"/>
                <w:szCs w:val="24"/>
                <w:lang w:val="ru-RU"/>
              </w:rPr>
              <w:t>занятости</w:t>
            </w:r>
            <w:r w:rsidR="006D7B79" w:rsidRPr="00F537AE">
              <w:rPr>
                <w:sz w:val="24"/>
                <w:szCs w:val="24"/>
                <w:lang w:val="ru-RU"/>
              </w:rPr>
              <w:t xml:space="preserve"> </w:t>
            </w:r>
            <w:r w:rsidRPr="00F537AE">
              <w:rPr>
                <w:spacing w:val="-9"/>
                <w:sz w:val="24"/>
                <w:szCs w:val="24"/>
                <w:lang w:val="ru-RU"/>
              </w:rPr>
              <w:t xml:space="preserve">во </w:t>
            </w:r>
            <w:r w:rsidRPr="00F537AE">
              <w:rPr>
                <w:sz w:val="24"/>
                <w:szCs w:val="24"/>
                <w:lang w:val="ru-RU"/>
              </w:rPr>
              <w:t>внеуро</w:t>
            </w:r>
            <w:r w:rsidRPr="00F537AE">
              <w:rPr>
                <w:sz w:val="24"/>
                <w:szCs w:val="24"/>
                <w:lang w:val="ru-RU"/>
              </w:rPr>
              <w:t>ч</w:t>
            </w:r>
            <w:r w:rsidRPr="00F537AE">
              <w:rPr>
                <w:sz w:val="24"/>
                <w:szCs w:val="24"/>
                <w:lang w:val="ru-RU"/>
              </w:rPr>
              <w:t>ное время (сводная таблица).</w:t>
            </w:r>
          </w:p>
        </w:tc>
      </w:tr>
      <w:tr w:rsidR="004D0AD5" w:rsidRPr="00F537AE" w:rsidTr="00645FDD">
        <w:trPr>
          <w:trHeight w:val="740"/>
        </w:trPr>
        <w:tc>
          <w:tcPr>
            <w:tcW w:w="2834" w:type="dxa"/>
          </w:tcPr>
          <w:p w:rsidR="004D0AD5" w:rsidRPr="00F537AE" w:rsidRDefault="004D0AD5" w:rsidP="006D7B79">
            <w:pPr>
              <w:pStyle w:val="TableParagraph"/>
              <w:spacing w:before="49"/>
              <w:ind w:left="113" w:right="113"/>
              <w:jc w:val="both"/>
              <w:rPr>
                <w:sz w:val="24"/>
                <w:szCs w:val="24"/>
                <w:lang w:val="ru-RU"/>
              </w:rPr>
            </w:pPr>
            <w:r w:rsidRPr="00F537AE">
              <w:rPr>
                <w:sz w:val="24"/>
                <w:szCs w:val="24"/>
                <w:lang w:val="ru-RU"/>
              </w:rPr>
              <w:lastRenderedPageBreak/>
              <w:t>Охват воспитательными мероприятиями в классе</w:t>
            </w:r>
          </w:p>
        </w:tc>
        <w:tc>
          <w:tcPr>
            <w:tcW w:w="3261" w:type="dxa"/>
          </w:tcPr>
          <w:p w:rsidR="004D0AD5" w:rsidRPr="00F537AE" w:rsidRDefault="004D0AD5" w:rsidP="006D7B79">
            <w:pPr>
              <w:pStyle w:val="TableParagraph"/>
              <w:spacing w:before="49"/>
              <w:ind w:left="113" w:right="113"/>
              <w:jc w:val="both"/>
              <w:rPr>
                <w:sz w:val="24"/>
                <w:szCs w:val="24"/>
                <w:lang w:val="ru-RU"/>
              </w:rPr>
            </w:pPr>
            <w:r w:rsidRPr="00F537AE">
              <w:rPr>
                <w:sz w:val="24"/>
                <w:szCs w:val="24"/>
                <w:lang w:val="ru-RU"/>
              </w:rPr>
              <w:t>Соответствие плана и факт</w:t>
            </w:r>
            <w:r w:rsidRPr="00F537AE">
              <w:rPr>
                <w:sz w:val="24"/>
                <w:szCs w:val="24"/>
                <w:lang w:val="ru-RU"/>
              </w:rPr>
              <w:t>и</w:t>
            </w:r>
            <w:r w:rsidRPr="00F537AE">
              <w:rPr>
                <w:sz w:val="24"/>
                <w:szCs w:val="24"/>
                <w:lang w:val="ru-RU"/>
              </w:rPr>
              <w:t>чески проведенных мер</w:t>
            </w:r>
            <w:r w:rsidRPr="00F537AE">
              <w:rPr>
                <w:sz w:val="24"/>
                <w:szCs w:val="24"/>
                <w:lang w:val="ru-RU"/>
              </w:rPr>
              <w:t>о</w:t>
            </w:r>
            <w:r w:rsidRPr="00F537AE">
              <w:rPr>
                <w:sz w:val="24"/>
                <w:szCs w:val="24"/>
                <w:lang w:val="ru-RU"/>
              </w:rPr>
              <w:t>приятий по направлениям воспитания программы</w:t>
            </w:r>
          </w:p>
        </w:tc>
        <w:tc>
          <w:tcPr>
            <w:tcW w:w="3543" w:type="dxa"/>
          </w:tcPr>
          <w:p w:rsidR="004D0AD5" w:rsidRPr="00F537AE" w:rsidRDefault="004D0AD5" w:rsidP="006D7B79">
            <w:pPr>
              <w:pStyle w:val="TableParagraph"/>
              <w:spacing w:before="49"/>
              <w:ind w:left="113" w:right="113"/>
              <w:jc w:val="both"/>
              <w:rPr>
                <w:sz w:val="24"/>
                <w:szCs w:val="24"/>
                <w:lang w:val="ru-RU"/>
              </w:rPr>
            </w:pPr>
            <w:r w:rsidRPr="00F537AE">
              <w:rPr>
                <w:sz w:val="24"/>
                <w:szCs w:val="24"/>
                <w:lang w:val="ru-RU"/>
              </w:rPr>
              <w:t>Отчет о выполнении плана ВР с классом по направлениям во</w:t>
            </w:r>
            <w:r w:rsidRPr="00F537AE">
              <w:rPr>
                <w:sz w:val="24"/>
                <w:szCs w:val="24"/>
                <w:lang w:val="ru-RU"/>
              </w:rPr>
              <w:t>с</w:t>
            </w:r>
            <w:r w:rsidRPr="00F537AE">
              <w:rPr>
                <w:sz w:val="24"/>
                <w:szCs w:val="24"/>
                <w:lang w:val="ru-RU"/>
              </w:rPr>
              <w:t>питания</w:t>
            </w:r>
          </w:p>
        </w:tc>
      </w:tr>
      <w:tr w:rsidR="004D0AD5" w:rsidRPr="00F537AE" w:rsidTr="00645FDD">
        <w:trPr>
          <w:trHeight w:val="382"/>
        </w:trPr>
        <w:tc>
          <w:tcPr>
            <w:tcW w:w="2834" w:type="dxa"/>
          </w:tcPr>
          <w:p w:rsidR="004D0AD5" w:rsidRPr="00F537AE" w:rsidRDefault="004D0AD5" w:rsidP="006D7B79">
            <w:pPr>
              <w:pStyle w:val="TableParagraph"/>
              <w:spacing w:before="46"/>
              <w:ind w:left="113" w:right="113"/>
              <w:jc w:val="both"/>
              <w:rPr>
                <w:sz w:val="24"/>
                <w:szCs w:val="24"/>
              </w:rPr>
            </w:pPr>
            <w:r w:rsidRPr="00F537AE">
              <w:rPr>
                <w:sz w:val="24"/>
                <w:szCs w:val="24"/>
              </w:rPr>
              <w:t>Уровень воспитанности</w:t>
            </w:r>
          </w:p>
        </w:tc>
        <w:tc>
          <w:tcPr>
            <w:tcW w:w="3261" w:type="dxa"/>
          </w:tcPr>
          <w:p w:rsidR="004D0AD5" w:rsidRPr="00F537AE" w:rsidRDefault="004D0AD5" w:rsidP="006D7B79">
            <w:pPr>
              <w:pStyle w:val="TableParagraph"/>
              <w:spacing w:before="46"/>
              <w:ind w:left="113" w:right="113"/>
              <w:jc w:val="both"/>
              <w:rPr>
                <w:sz w:val="24"/>
                <w:szCs w:val="24"/>
                <w:lang w:val="ru-RU"/>
              </w:rPr>
            </w:pPr>
            <w:r w:rsidRPr="00F537AE">
              <w:rPr>
                <w:sz w:val="24"/>
                <w:szCs w:val="24"/>
                <w:lang w:val="ru-RU"/>
              </w:rPr>
              <w:t>Эрудиция, отношение к о</w:t>
            </w:r>
            <w:r w:rsidRPr="00F537AE">
              <w:rPr>
                <w:sz w:val="24"/>
                <w:szCs w:val="24"/>
                <w:lang w:val="ru-RU"/>
              </w:rPr>
              <w:t>б</w:t>
            </w:r>
            <w:r w:rsidRPr="00F537AE">
              <w:rPr>
                <w:sz w:val="24"/>
                <w:szCs w:val="24"/>
                <w:lang w:val="ru-RU"/>
              </w:rPr>
              <w:t>ществу, труду, природе,</w:t>
            </w:r>
          </w:p>
        </w:tc>
        <w:tc>
          <w:tcPr>
            <w:tcW w:w="3543" w:type="dxa"/>
          </w:tcPr>
          <w:p w:rsidR="004D0AD5" w:rsidRPr="00F537AE" w:rsidRDefault="004D0AD5" w:rsidP="006D7B79">
            <w:pPr>
              <w:pStyle w:val="TableParagraph"/>
              <w:spacing w:before="46"/>
              <w:ind w:left="113" w:right="113"/>
              <w:jc w:val="both"/>
              <w:rPr>
                <w:sz w:val="24"/>
                <w:szCs w:val="24"/>
              </w:rPr>
            </w:pPr>
            <w:r w:rsidRPr="00F537AE">
              <w:rPr>
                <w:sz w:val="24"/>
                <w:szCs w:val="24"/>
              </w:rPr>
              <w:t>Педагогические наблюдения.</w:t>
            </w:r>
          </w:p>
        </w:tc>
      </w:tr>
      <w:tr w:rsidR="004D0AD5" w:rsidRPr="00F537AE" w:rsidTr="00645FDD">
        <w:trPr>
          <w:trHeight w:val="1224"/>
        </w:trPr>
        <w:tc>
          <w:tcPr>
            <w:tcW w:w="2834" w:type="dxa"/>
          </w:tcPr>
          <w:p w:rsidR="004D0AD5" w:rsidRPr="00F537AE" w:rsidRDefault="004D0AD5" w:rsidP="006D7B79">
            <w:pPr>
              <w:pStyle w:val="TableParagraph"/>
              <w:spacing w:before="46"/>
              <w:ind w:left="113" w:right="113"/>
              <w:jc w:val="both"/>
              <w:rPr>
                <w:sz w:val="24"/>
                <w:szCs w:val="24"/>
              </w:rPr>
            </w:pPr>
            <w:r w:rsidRPr="00F537AE">
              <w:rPr>
                <w:sz w:val="24"/>
                <w:szCs w:val="24"/>
              </w:rPr>
              <w:t>Развитие познавательного потенциала</w:t>
            </w:r>
          </w:p>
        </w:tc>
        <w:tc>
          <w:tcPr>
            <w:tcW w:w="3261" w:type="dxa"/>
          </w:tcPr>
          <w:p w:rsidR="004D0AD5" w:rsidRPr="00F537AE" w:rsidRDefault="004D0AD5" w:rsidP="006D7B79">
            <w:pPr>
              <w:pStyle w:val="TableParagraph"/>
              <w:spacing w:before="46"/>
              <w:ind w:left="113" w:right="113"/>
              <w:jc w:val="both"/>
              <w:rPr>
                <w:sz w:val="24"/>
                <w:szCs w:val="24"/>
                <w:lang w:val="ru-RU"/>
              </w:rPr>
            </w:pPr>
            <w:r w:rsidRPr="00F537AE">
              <w:rPr>
                <w:sz w:val="24"/>
                <w:szCs w:val="24"/>
                <w:lang w:val="ru-RU"/>
              </w:rPr>
              <w:t>Освоение обучающимися образовательной программы. Развитость мышления.</w:t>
            </w:r>
          </w:p>
          <w:p w:rsidR="004D0AD5" w:rsidRPr="00F537AE" w:rsidRDefault="004D0AD5" w:rsidP="006D7B79">
            <w:pPr>
              <w:pStyle w:val="TableParagraph"/>
              <w:spacing w:before="2"/>
              <w:ind w:left="113" w:right="113"/>
              <w:jc w:val="both"/>
              <w:rPr>
                <w:sz w:val="24"/>
                <w:szCs w:val="24"/>
                <w:lang w:val="ru-RU"/>
              </w:rPr>
            </w:pPr>
            <w:r w:rsidRPr="00F537AE">
              <w:rPr>
                <w:sz w:val="24"/>
                <w:szCs w:val="24"/>
                <w:lang w:val="ru-RU"/>
              </w:rPr>
              <w:t>Познавательная активность учащихся.</w:t>
            </w:r>
          </w:p>
          <w:p w:rsidR="004D0AD5" w:rsidRPr="00F537AE" w:rsidRDefault="004D0AD5" w:rsidP="006D7B79">
            <w:pPr>
              <w:pStyle w:val="TableParagraph"/>
              <w:ind w:left="113" w:right="113"/>
              <w:jc w:val="both"/>
              <w:rPr>
                <w:sz w:val="24"/>
                <w:szCs w:val="24"/>
                <w:lang w:val="ru-RU"/>
              </w:rPr>
            </w:pPr>
            <w:r w:rsidRPr="00F537AE">
              <w:rPr>
                <w:sz w:val="24"/>
                <w:szCs w:val="24"/>
                <w:lang w:val="ru-RU"/>
              </w:rPr>
              <w:t>Уровень сформированности учебной деятельности.</w:t>
            </w:r>
          </w:p>
        </w:tc>
        <w:tc>
          <w:tcPr>
            <w:tcW w:w="3543" w:type="dxa"/>
          </w:tcPr>
          <w:p w:rsidR="004D0AD5" w:rsidRPr="00F537AE" w:rsidRDefault="004D0AD5" w:rsidP="006D7B79">
            <w:pPr>
              <w:pStyle w:val="TableParagraph"/>
              <w:spacing w:before="46"/>
              <w:ind w:left="113" w:right="113"/>
              <w:jc w:val="both"/>
              <w:rPr>
                <w:sz w:val="24"/>
                <w:szCs w:val="24"/>
                <w:lang w:val="ru-RU"/>
              </w:rPr>
            </w:pPr>
            <w:r w:rsidRPr="00F537AE">
              <w:rPr>
                <w:sz w:val="24"/>
                <w:szCs w:val="24"/>
                <w:lang w:val="ru-RU"/>
              </w:rPr>
              <w:t>Статистический анализ тек</w:t>
            </w:r>
            <w:r w:rsidRPr="00F537AE">
              <w:rPr>
                <w:sz w:val="24"/>
                <w:szCs w:val="24"/>
                <w:lang w:val="ru-RU"/>
              </w:rPr>
              <w:t>у</w:t>
            </w:r>
            <w:r w:rsidRPr="00F537AE">
              <w:rPr>
                <w:sz w:val="24"/>
                <w:szCs w:val="24"/>
                <w:lang w:val="ru-RU"/>
              </w:rPr>
              <w:t>щей и итоговой успеваемости.</w:t>
            </w:r>
          </w:p>
          <w:p w:rsidR="004D0AD5" w:rsidRPr="00F537AE" w:rsidRDefault="004D0AD5" w:rsidP="006D7B79">
            <w:pPr>
              <w:pStyle w:val="TableParagraph"/>
              <w:spacing w:before="2"/>
              <w:ind w:left="113" w:right="113"/>
              <w:jc w:val="both"/>
              <w:rPr>
                <w:sz w:val="24"/>
                <w:szCs w:val="24"/>
              </w:rPr>
            </w:pPr>
            <w:r w:rsidRPr="00F537AE">
              <w:rPr>
                <w:sz w:val="24"/>
                <w:szCs w:val="24"/>
              </w:rPr>
              <w:t>Педагогическое наблюдение.</w:t>
            </w:r>
          </w:p>
        </w:tc>
      </w:tr>
      <w:tr w:rsidR="004D0AD5" w:rsidRPr="00F537AE" w:rsidTr="00645FDD">
        <w:trPr>
          <w:trHeight w:val="694"/>
        </w:trPr>
        <w:tc>
          <w:tcPr>
            <w:tcW w:w="2834" w:type="dxa"/>
          </w:tcPr>
          <w:p w:rsidR="004D0AD5" w:rsidRPr="00F537AE" w:rsidRDefault="004D0AD5" w:rsidP="006D7B79">
            <w:pPr>
              <w:pStyle w:val="TableParagraph"/>
              <w:spacing w:before="49"/>
              <w:ind w:left="113" w:right="113"/>
              <w:jc w:val="both"/>
              <w:rPr>
                <w:sz w:val="24"/>
                <w:szCs w:val="24"/>
              </w:rPr>
            </w:pPr>
            <w:r w:rsidRPr="00F537AE">
              <w:rPr>
                <w:sz w:val="24"/>
                <w:szCs w:val="24"/>
              </w:rPr>
              <w:t>Развитие эстетического потенциала.</w:t>
            </w:r>
          </w:p>
        </w:tc>
        <w:tc>
          <w:tcPr>
            <w:tcW w:w="3261" w:type="dxa"/>
          </w:tcPr>
          <w:p w:rsidR="004D0AD5" w:rsidRPr="00F537AE" w:rsidRDefault="004D0AD5" w:rsidP="006D7B79">
            <w:pPr>
              <w:pStyle w:val="TableParagraph"/>
              <w:spacing w:before="49"/>
              <w:ind w:left="113" w:right="113"/>
              <w:jc w:val="both"/>
              <w:rPr>
                <w:sz w:val="24"/>
                <w:szCs w:val="24"/>
                <w:lang w:val="ru-RU"/>
              </w:rPr>
            </w:pPr>
            <w:r w:rsidRPr="00F537AE">
              <w:rPr>
                <w:sz w:val="24"/>
                <w:szCs w:val="24"/>
                <w:lang w:val="ru-RU"/>
              </w:rPr>
              <w:t>Развитость чувства прекра</w:t>
            </w:r>
            <w:r w:rsidRPr="00F537AE">
              <w:rPr>
                <w:sz w:val="24"/>
                <w:szCs w:val="24"/>
                <w:lang w:val="ru-RU"/>
              </w:rPr>
              <w:t>с</w:t>
            </w:r>
            <w:r w:rsidRPr="00F537AE">
              <w:rPr>
                <w:sz w:val="24"/>
                <w:szCs w:val="24"/>
                <w:lang w:val="ru-RU"/>
              </w:rPr>
              <w:t>ного. Сформированность других эстетических чувств.</w:t>
            </w:r>
          </w:p>
        </w:tc>
        <w:tc>
          <w:tcPr>
            <w:tcW w:w="3543" w:type="dxa"/>
          </w:tcPr>
          <w:p w:rsidR="004D0AD5" w:rsidRPr="00F537AE" w:rsidRDefault="004D0AD5" w:rsidP="006D7B79">
            <w:pPr>
              <w:pStyle w:val="TableParagraph"/>
              <w:spacing w:before="49"/>
              <w:ind w:left="113" w:right="113"/>
              <w:jc w:val="both"/>
              <w:rPr>
                <w:sz w:val="24"/>
                <w:szCs w:val="24"/>
              </w:rPr>
            </w:pPr>
            <w:r w:rsidRPr="00F537AE">
              <w:rPr>
                <w:sz w:val="24"/>
                <w:szCs w:val="24"/>
              </w:rPr>
              <w:t>Педагогическое наблюдение.</w:t>
            </w:r>
          </w:p>
        </w:tc>
      </w:tr>
      <w:tr w:rsidR="004D0AD5" w:rsidRPr="00F537AE" w:rsidTr="00645FDD">
        <w:trPr>
          <w:trHeight w:val="795"/>
        </w:trPr>
        <w:tc>
          <w:tcPr>
            <w:tcW w:w="2834" w:type="dxa"/>
          </w:tcPr>
          <w:p w:rsidR="004D0AD5" w:rsidRPr="00F537AE" w:rsidRDefault="004D0AD5" w:rsidP="006D7B79">
            <w:pPr>
              <w:pStyle w:val="TableParagraph"/>
              <w:spacing w:before="49"/>
              <w:ind w:left="113" w:right="113"/>
              <w:jc w:val="both"/>
              <w:rPr>
                <w:sz w:val="24"/>
                <w:szCs w:val="24"/>
              </w:rPr>
            </w:pPr>
            <w:r w:rsidRPr="00F537AE">
              <w:rPr>
                <w:sz w:val="24"/>
                <w:szCs w:val="24"/>
              </w:rPr>
              <w:t>Пропаганда ЗОЖ</w:t>
            </w:r>
          </w:p>
        </w:tc>
        <w:tc>
          <w:tcPr>
            <w:tcW w:w="3261" w:type="dxa"/>
          </w:tcPr>
          <w:p w:rsidR="004D0AD5" w:rsidRPr="00F537AE" w:rsidRDefault="004D0AD5" w:rsidP="006D7B79">
            <w:pPr>
              <w:pStyle w:val="TableParagraph"/>
              <w:tabs>
                <w:tab w:val="left" w:pos="1801"/>
                <w:tab w:val="left" w:pos="3171"/>
              </w:tabs>
              <w:spacing w:before="49"/>
              <w:ind w:left="113" w:right="113"/>
              <w:jc w:val="both"/>
              <w:rPr>
                <w:sz w:val="24"/>
                <w:szCs w:val="24"/>
                <w:lang w:val="ru-RU"/>
              </w:rPr>
            </w:pPr>
            <w:r w:rsidRPr="00F537AE">
              <w:rPr>
                <w:sz w:val="24"/>
                <w:szCs w:val="24"/>
                <w:lang w:val="ru-RU"/>
              </w:rPr>
              <w:t>Отношение</w:t>
            </w:r>
            <w:r w:rsidR="006D7B79" w:rsidRPr="00F537AE">
              <w:rPr>
                <w:sz w:val="24"/>
                <w:szCs w:val="24"/>
                <w:lang w:val="ru-RU"/>
              </w:rPr>
              <w:t xml:space="preserve"> </w:t>
            </w:r>
            <w:r w:rsidRPr="00F537AE">
              <w:rPr>
                <w:sz w:val="24"/>
                <w:szCs w:val="24"/>
                <w:lang w:val="ru-RU"/>
              </w:rPr>
              <w:t>ученика</w:t>
            </w:r>
            <w:r w:rsidRPr="00F537AE">
              <w:rPr>
                <w:sz w:val="24"/>
                <w:szCs w:val="24"/>
                <w:lang w:val="ru-RU"/>
              </w:rPr>
              <w:tab/>
            </w:r>
            <w:r w:rsidRPr="00F537AE">
              <w:rPr>
                <w:spacing w:val="-19"/>
                <w:sz w:val="24"/>
                <w:szCs w:val="24"/>
                <w:lang w:val="ru-RU"/>
              </w:rPr>
              <w:t xml:space="preserve">к </w:t>
            </w:r>
            <w:r w:rsidRPr="00F537AE">
              <w:rPr>
                <w:sz w:val="24"/>
                <w:szCs w:val="24"/>
                <w:lang w:val="ru-RU"/>
              </w:rPr>
              <w:t>собственному</w:t>
            </w:r>
            <w:r w:rsidRPr="00F537AE">
              <w:rPr>
                <w:spacing w:val="-3"/>
                <w:sz w:val="24"/>
                <w:szCs w:val="24"/>
                <w:lang w:val="ru-RU"/>
              </w:rPr>
              <w:t xml:space="preserve"> </w:t>
            </w:r>
            <w:r w:rsidRPr="00F537AE">
              <w:rPr>
                <w:sz w:val="24"/>
                <w:szCs w:val="24"/>
                <w:lang w:val="ru-RU"/>
              </w:rPr>
              <w:t>здоровью</w:t>
            </w:r>
          </w:p>
        </w:tc>
        <w:tc>
          <w:tcPr>
            <w:tcW w:w="3543" w:type="dxa"/>
          </w:tcPr>
          <w:p w:rsidR="004D0AD5" w:rsidRPr="00F537AE" w:rsidRDefault="006D7B79" w:rsidP="006D7B79">
            <w:pPr>
              <w:pStyle w:val="TableParagraph"/>
              <w:tabs>
                <w:tab w:val="left" w:pos="1842"/>
              </w:tabs>
              <w:spacing w:before="49"/>
              <w:ind w:left="113" w:right="113"/>
              <w:jc w:val="both"/>
              <w:rPr>
                <w:sz w:val="24"/>
                <w:szCs w:val="24"/>
                <w:lang w:val="ru-RU"/>
              </w:rPr>
            </w:pPr>
            <w:r w:rsidRPr="00F537AE">
              <w:rPr>
                <w:sz w:val="24"/>
                <w:szCs w:val="24"/>
                <w:lang w:val="ru-RU"/>
              </w:rPr>
              <w:t>Методика</w:t>
            </w:r>
            <w:r w:rsidR="004D0AD5" w:rsidRPr="00F537AE">
              <w:rPr>
                <w:spacing w:val="-3"/>
                <w:sz w:val="24"/>
                <w:szCs w:val="24"/>
                <w:lang w:val="ru-RU"/>
              </w:rPr>
              <w:t xml:space="preserve">«Уровень </w:t>
            </w:r>
            <w:r w:rsidR="004D0AD5" w:rsidRPr="00F537AE">
              <w:rPr>
                <w:sz w:val="24"/>
                <w:szCs w:val="24"/>
                <w:lang w:val="ru-RU"/>
              </w:rPr>
              <w:t xml:space="preserve">владения </w:t>
            </w:r>
            <w:r w:rsidR="004D0AD5" w:rsidRPr="00F537AE">
              <w:rPr>
                <w:spacing w:val="-3"/>
                <w:sz w:val="24"/>
                <w:szCs w:val="24"/>
                <w:lang w:val="ru-RU"/>
              </w:rPr>
              <w:t xml:space="preserve">школьниками </w:t>
            </w:r>
            <w:r w:rsidR="004D0AD5" w:rsidRPr="00F537AE">
              <w:rPr>
                <w:sz w:val="24"/>
                <w:szCs w:val="24"/>
                <w:lang w:val="ru-RU"/>
              </w:rPr>
              <w:t xml:space="preserve">культурными нормами </w:t>
            </w:r>
            <w:r w:rsidR="004D0AD5" w:rsidRPr="00F537AE">
              <w:rPr>
                <w:spacing w:val="-11"/>
                <w:sz w:val="24"/>
                <w:szCs w:val="24"/>
                <w:lang w:val="ru-RU"/>
              </w:rPr>
              <w:t xml:space="preserve">в </w:t>
            </w:r>
            <w:r w:rsidR="004D0AD5" w:rsidRPr="00F537AE">
              <w:rPr>
                <w:sz w:val="24"/>
                <w:szCs w:val="24"/>
                <w:lang w:val="ru-RU"/>
              </w:rPr>
              <w:t xml:space="preserve">сфере здоровья» </w:t>
            </w:r>
            <w:r w:rsidR="004D0AD5" w:rsidRPr="00F537AE">
              <w:rPr>
                <w:spacing w:val="-4"/>
                <w:sz w:val="24"/>
                <w:szCs w:val="24"/>
                <w:lang w:val="ru-RU"/>
              </w:rPr>
              <w:t xml:space="preserve">(Н.С. </w:t>
            </w:r>
            <w:r w:rsidR="004D0AD5" w:rsidRPr="00F537AE">
              <w:rPr>
                <w:sz w:val="24"/>
                <w:szCs w:val="24"/>
                <w:lang w:val="ru-RU"/>
              </w:rPr>
              <w:t>Гаркуша)</w:t>
            </w:r>
          </w:p>
        </w:tc>
      </w:tr>
      <w:tr w:rsidR="004D0AD5" w:rsidRPr="00F537AE" w:rsidTr="00645FDD">
        <w:trPr>
          <w:trHeight w:val="1185"/>
        </w:trPr>
        <w:tc>
          <w:tcPr>
            <w:tcW w:w="2834" w:type="dxa"/>
          </w:tcPr>
          <w:p w:rsidR="004D0AD5" w:rsidRPr="00F537AE" w:rsidRDefault="004D0AD5" w:rsidP="006D7B79">
            <w:pPr>
              <w:pStyle w:val="TableParagraph"/>
              <w:spacing w:before="46"/>
              <w:ind w:left="113" w:right="113"/>
              <w:jc w:val="both"/>
              <w:rPr>
                <w:sz w:val="24"/>
                <w:szCs w:val="24"/>
              </w:rPr>
            </w:pPr>
            <w:r w:rsidRPr="00F537AE">
              <w:rPr>
                <w:sz w:val="24"/>
                <w:szCs w:val="24"/>
              </w:rPr>
              <w:t>Развитие физического потенциала</w:t>
            </w:r>
          </w:p>
        </w:tc>
        <w:tc>
          <w:tcPr>
            <w:tcW w:w="3261" w:type="dxa"/>
          </w:tcPr>
          <w:p w:rsidR="004D0AD5" w:rsidRPr="00F537AE" w:rsidRDefault="004D0AD5" w:rsidP="006D7B79">
            <w:pPr>
              <w:pStyle w:val="TableParagraph"/>
              <w:spacing w:before="46"/>
              <w:ind w:left="113" w:right="113"/>
              <w:jc w:val="both"/>
              <w:rPr>
                <w:sz w:val="24"/>
                <w:szCs w:val="24"/>
                <w:lang w:val="ru-RU"/>
              </w:rPr>
            </w:pPr>
            <w:r w:rsidRPr="00F537AE">
              <w:rPr>
                <w:sz w:val="24"/>
                <w:szCs w:val="24"/>
                <w:lang w:val="ru-RU"/>
              </w:rPr>
              <w:t>Состояние здоровья. Разв</w:t>
            </w:r>
            <w:r w:rsidRPr="00F537AE">
              <w:rPr>
                <w:sz w:val="24"/>
                <w:szCs w:val="24"/>
                <w:lang w:val="ru-RU"/>
              </w:rPr>
              <w:t>и</w:t>
            </w:r>
            <w:r w:rsidRPr="00F537AE">
              <w:rPr>
                <w:sz w:val="24"/>
                <w:szCs w:val="24"/>
                <w:lang w:val="ru-RU"/>
              </w:rPr>
              <w:t>тость физических качеств личности.</w:t>
            </w:r>
          </w:p>
        </w:tc>
        <w:tc>
          <w:tcPr>
            <w:tcW w:w="3543" w:type="dxa"/>
          </w:tcPr>
          <w:p w:rsidR="004D0AD5" w:rsidRPr="00F537AE" w:rsidRDefault="004D0AD5" w:rsidP="006D7B79">
            <w:pPr>
              <w:pStyle w:val="TableParagraph"/>
              <w:spacing w:before="46"/>
              <w:ind w:left="113" w:right="113"/>
              <w:jc w:val="both"/>
              <w:rPr>
                <w:sz w:val="24"/>
                <w:szCs w:val="24"/>
                <w:lang w:val="ru-RU"/>
              </w:rPr>
            </w:pPr>
            <w:r w:rsidRPr="00F537AE">
              <w:rPr>
                <w:sz w:val="24"/>
                <w:szCs w:val="24"/>
                <w:lang w:val="ru-RU"/>
              </w:rPr>
              <w:t>Статистический медицинский анализ состояния здоровья уч</w:t>
            </w:r>
            <w:r w:rsidRPr="00F537AE">
              <w:rPr>
                <w:sz w:val="24"/>
                <w:szCs w:val="24"/>
                <w:lang w:val="ru-RU"/>
              </w:rPr>
              <w:t>е</w:t>
            </w:r>
            <w:r w:rsidRPr="00F537AE">
              <w:rPr>
                <w:sz w:val="24"/>
                <w:szCs w:val="24"/>
                <w:lang w:val="ru-RU"/>
              </w:rPr>
              <w:t>ника.</w:t>
            </w:r>
          </w:p>
          <w:p w:rsidR="004D0AD5" w:rsidRPr="00F537AE" w:rsidRDefault="004D0AD5" w:rsidP="006D7B79">
            <w:pPr>
              <w:pStyle w:val="TableParagraph"/>
              <w:spacing w:before="2"/>
              <w:ind w:left="113" w:right="113"/>
              <w:jc w:val="both"/>
              <w:rPr>
                <w:sz w:val="24"/>
                <w:szCs w:val="24"/>
                <w:lang w:val="ru-RU"/>
              </w:rPr>
            </w:pPr>
            <w:r w:rsidRPr="00F537AE">
              <w:rPr>
                <w:sz w:val="24"/>
                <w:szCs w:val="24"/>
                <w:lang w:val="ru-RU"/>
              </w:rPr>
              <w:t>Выполнение контрольных но</w:t>
            </w:r>
            <w:r w:rsidRPr="00F537AE">
              <w:rPr>
                <w:sz w:val="24"/>
                <w:szCs w:val="24"/>
                <w:lang w:val="ru-RU"/>
              </w:rPr>
              <w:t>р</w:t>
            </w:r>
            <w:r w:rsidRPr="00F537AE">
              <w:rPr>
                <w:sz w:val="24"/>
                <w:szCs w:val="24"/>
                <w:lang w:val="ru-RU"/>
              </w:rPr>
              <w:t>мативов по проверке развития физических качеств.</w:t>
            </w:r>
          </w:p>
        </w:tc>
      </w:tr>
    </w:tbl>
    <w:p w:rsidR="009F697C" w:rsidRPr="00F537AE" w:rsidRDefault="009F697C" w:rsidP="00274BC8">
      <w:pPr>
        <w:pStyle w:val="pboth"/>
        <w:shd w:val="clear" w:color="auto" w:fill="FFFFFF"/>
        <w:spacing w:before="0" w:beforeAutospacing="0" w:after="0" w:afterAutospacing="0" w:line="179" w:lineRule="atLeast"/>
        <w:jc w:val="both"/>
        <w:rPr>
          <w:color w:val="000000"/>
        </w:rPr>
      </w:pPr>
    </w:p>
    <w:p w:rsidR="00F32176" w:rsidRPr="00F537AE" w:rsidRDefault="00F32176" w:rsidP="00C31461">
      <w:pPr>
        <w:pStyle w:val="60"/>
        <w:numPr>
          <w:ilvl w:val="0"/>
          <w:numId w:val="46"/>
        </w:numPr>
        <w:pBdr>
          <w:bottom w:val="single" w:sz="4" w:space="0" w:color="auto"/>
        </w:pBdr>
        <w:tabs>
          <w:tab w:val="left" w:pos="308"/>
        </w:tabs>
        <w:spacing w:after="260" w:line="269" w:lineRule="auto"/>
        <w:jc w:val="both"/>
        <w:rPr>
          <w:rFonts w:ascii="Times New Roman" w:hAnsi="Times New Roman" w:cs="Times New Roman"/>
          <w:b w:val="0"/>
          <w:bCs w:val="0"/>
          <w:color w:val="auto"/>
          <w:sz w:val="24"/>
          <w:szCs w:val="24"/>
        </w:rPr>
      </w:pPr>
      <w:bookmarkStart w:id="1528" w:name="105102"/>
      <w:bookmarkStart w:id="1529" w:name="bookmark2676"/>
      <w:bookmarkEnd w:id="1528"/>
      <w:bookmarkEnd w:id="1529"/>
      <w:r w:rsidRPr="00F537AE">
        <w:rPr>
          <w:rStyle w:val="6"/>
          <w:rFonts w:ascii="Times New Roman" w:hAnsi="Times New Roman" w:cs="Times New Roman"/>
          <w:b/>
          <w:bCs/>
          <w:color w:val="000000"/>
          <w:sz w:val="24"/>
          <w:szCs w:val="24"/>
        </w:rPr>
        <w:t>ОРГАНИЗАЦИОННЫЙ РАЗДЕЛ</w:t>
      </w:r>
    </w:p>
    <w:p w:rsidR="00F32176" w:rsidRPr="00F537AE" w:rsidRDefault="00F32176" w:rsidP="004B65DE">
      <w:pPr>
        <w:pStyle w:val="24"/>
        <w:spacing w:after="8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3.1. УЧЕБНЫЙ ПЛАН НАЧАЛЬНОГО ОБЩЕГО ОБРАЗОВАНИЯ</w:t>
      </w:r>
    </w:p>
    <w:p w:rsidR="00A84DBA" w:rsidRPr="00F537AE" w:rsidRDefault="00A84DBA" w:rsidP="005E09C7">
      <w:pPr>
        <w:pStyle w:val="a9"/>
        <w:spacing w:line="240" w:lineRule="auto"/>
        <w:ind w:right="33"/>
        <w:jc w:val="both"/>
        <w:rPr>
          <w:rFonts w:ascii="Times New Roman" w:hAnsi="Times New Roman" w:cs="Times New Roman"/>
          <w:sz w:val="24"/>
          <w:szCs w:val="24"/>
        </w:rPr>
      </w:pPr>
      <w:r w:rsidRPr="00F537AE">
        <w:rPr>
          <w:rFonts w:ascii="Times New Roman" w:hAnsi="Times New Roman" w:cs="Times New Roman"/>
          <w:sz w:val="24"/>
          <w:szCs w:val="24"/>
        </w:rPr>
        <w:t>Учебный план начального общего образования (далее - учебный план) МБОУ «Селекц</w:t>
      </w:r>
      <w:r w:rsidRPr="00F537AE">
        <w:rPr>
          <w:rFonts w:ascii="Times New Roman" w:hAnsi="Times New Roman" w:cs="Times New Roman"/>
          <w:sz w:val="24"/>
          <w:szCs w:val="24"/>
        </w:rPr>
        <w:t>и</w:t>
      </w:r>
      <w:r w:rsidRPr="00F537AE">
        <w:rPr>
          <w:rFonts w:ascii="Times New Roman" w:hAnsi="Times New Roman" w:cs="Times New Roman"/>
          <w:sz w:val="24"/>
          <w:szCs w:val="24"/>
        </w:rPr>
        <w:t xml:space="preserve">онная СОШ»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w:t>
      </w:r>
      <w:r w:rsidRPr="0019193E">
        <w:rPr>
          <w:rFonts w:ascii="Times New Roman" w:hAnsi="Times New Roman" w:cs="Times New Roman"/>
          <w:sz w:val="24"/>
          <w:szCs w:val="24"/>
        </w:rPr>
        <w:t>а</w:t>
      </w:r>
      <w:r w:rsidRPr="0019193E">
        <w:rPr>
          <w:rFonts w:ascii="Times New Roman" w:hAnsi="Times New Roman" w:cs="Times New Roman"/>
          <w:sz w:val="24"/>
          <w:szCs w:val="24"/>
        </w:rPr>
        <w:t>гаемого образовательной организацией, - 20% от общего объема.</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Обязательная часть учебного плана определяет состав учебных предметов обязател</w:t>
      </w:r>
      <w:r w:rsidRPr="0019193E">
        <w:rPr>
          <w:rFonts w:ascii="Times New Roman" w:hAnsi="Times New Roman" w:cs="Times New Roman"/>
          <w:sz w:val="24"/>
          <w:szCs w:val="24"/>
        </w:rPr>
        <w:t>ь</w:t>
      </w:r>
      <w:r w:rsidRPr="0019193E">
        <w:rPr>
          <w:rFonts w:ascii="Times New Roman" w:hAnsi="Times New Roman" w:cs="Times New Roman"/>
          <w:sz w:val="24"/>
          <w:szCs w:val="24"/>
        </w:rPr>
        <w:t>ных предметных областей, которые должны быть реализованы во всех имеющих государс</w:t>
      </w:r>
      <w:r w:rsidRPr="0019193E">
        <w:rPr>
          <w:rFonts w:ascii="Times New Roman" w:hAnsi="Times New Roman" w:cs="Times New Roman"/>
          <w:sz w:val="24"/>
          <w:szCs w:val="24"/>
        </w:rPr>
        <w:t>т</w:t>
      </w:r>
      <w:r w:rsidRPr="0019193E">
        <w:rPr>
          <w:rFonts w:ascii="Times New Roman" w:hAnsi="Times New Roman" w:cs="Times New Roman"/>
          <w:sz w:val="24"/>
          <w:szCs w:val="24"/>
        </w:rPr>
        <w:t>венную аккредитацию образовательных организациях, реализующих ООП НОО, и учебное время, отводимое на их изучение по классам (годам) обучения.</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Расписание учебных занятий составляется с учетом дневной и недельной динамики у</w:t>
      </w:r>
      <w:r w:rsidRPr="0019193E">
        <w:rPr>
          <w:rFonts w:ascii="Times New Roman" w:hAnsi="Times New Roman" w:cs="Times New Roman"/>
          <w:sz w:val="24"/>
          <w:szCs w:val="24"/>
        </w:rPr>
        <w:t>м</w:t>
      </w:r>
      <w:r w:rsidRPr="0019193E">
        <w:rPr>
          <w:rFonts w:ascii="Times New Roman" w:hAnsi="Times New Roman" w:cs="Times New Roman"/>
          <w:sz w:val="24"/>
          <w:szCs w:val="24"/>
        </w:rPr>
        <w:t>ственной работоспособности обучающихся и шкалы трудности учебных предметов. Образ</w:t>
      </w:r>
      <w:r w:rsidRPr="0019193E">
        <w:rPr>
          <w:rFonts w:ascii="Times New Roman" w:hAnsi="Times New Roman" w:cs="Times New Roman"/>
          <w:sz w:val="24"/>
          <w:szCs w:val="24"/>
        </w:rPr>
        <w:t>о</w:t>
      </w:r>
      <w:r w:rsidRPr="0019193E">
        <w:rPr>
          <w:rFonts w:ascii="Times New Roman" w:hAnsi="Times New Roman" w:cs="Times New Roman"/>
          <w:sz w:val="24"/>
          <w:szCs w:val="24"/>
        </w:rPr>
        <w:t>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w:t>
      </w:r>
      <w:r w:rsidRPr="0019193E">
        <w:rPr>
          <w:rFonts w:ascii="Times New Roman" w:hAnsi="Times New Roman" w:cs="Times New Roman"/>
          <w:sz w:val="24"/>
          <w:szCs w:val="24"/>
        </w:rPr>
        <w:t>т</w:t>
      </w:r>
      <w:r w:rsidRPr="0019193E">
        <w:rPr>
          <w:rFonts w:ascii="Times New Roman" w:hAnsi="Times New Roman" w:cs="Times New Roman"/>
          <w:sz w:val="24"/>
          <w:szCs w:val="24"/>
        </w:rPr>
        <w:t>вующим санитарным правилам и нормативам.</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МБОУ «Селекционная СОШ»  самостоятельно определяет</w:t>
      </w:r>
      <w:r w:rsidRPr="0019193E">
        <w:rPr>
          <w:rFonts w:ascii="Times New Roman" w:hAnsi="Times New Roman" w:cs="Times New Roman"/>
          <w:sz w:val="24"/>
          <w:szCs w:val="24"/>
        </w:rPr>
        <w:t xml:space="preserve"> организаци</w:t>
      </w:r>
      <w:r w:rsidR="00D64B94">
        <w:rPr>
          <w:rFonts w:ascii="Times New Roman" w:hAnsi="Times New Roman" w:cs="Times New Roman"/>
          <w:sz w:val="24"/>
          <w:szCs w:val="24"/>
        </w:rPr>
        <w:t>ю</w:t>
      </w:r>
      <w:r w:rsidRPr="0019193E">
        <w:rPr>
          <w:rFonts w:ascii="Times New Roman" w:hAnsi="Times New Roman" w:cs="Times New Roman"/>
          <w:sz w:val="24"/>
          <w:szCs w:val="24"/>
        </w:rPr>
        <w:t xml:space="preserve"> образовател</w:t>
      </w:r>
      <w:r w:rsidRPr="0019193E">
        <w:rPr>
          <w:rFonts w:ascii="Times New Roman" w:hAnsi="Times New Roman" w:cs="Times New Roman"/>
          <w:sz w:val="24"/>
          <w:szCs w:val="24"/>
        </w:rPr>
        <w:t>ь</w:t>
      </w:r>
      <w:r w:rsidRPr="0019193E">
        <w:rPr>
          <w:rFonts w:ascii="Times New Roman" w:hAnsi="Times New Roman" w:cs="Times New Roman"/>
          <w:sz w:val="24"/>
          <w:szCs w:val="24"/>
        </w:rPr>
        <w:t xml:space="preserve">ной деятельности (урочной и внеурочной), </w:t>
      </w:r>
      <w:r w:rsidR="00D64B94">
        <w:rPr>
          <w:rFonts w:ascii="Times New Roman" w:hAnsi="Times New Roman" w:cs="Times New Roman"/>
          <w:sz w:val="24"/>
          <w:szCs w:val="24"/>
        </w:rPr>
        <w:t xml:space="preserve"> выбор</w:t>
      </w:r>
      <w:r w:rsidRPr="0019193E">
        <w:rPr>
          <w:rFonts w:ascii="Times New Roman" w:hAnsi="Times New Roman" w:cs="Times New Roman"/>
          <w:sz w:val="24"/>
          <w:szCs w:val="24"/>
        </w:rPr>
        <w:t xml:space="preserve">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Урочная деятельность направлена на достижение обучающимися планируемых резул</w:t>
      </w:r>
      <w:r w:rsidRPr="0019193E">
        <w:rPr>
          <w:rFonts w:ascii="Times New Roman" w:hAnsi="Times New Roman" w:cs="Times New Roman"/>
          <w:sz w:val="24"/>
          <w:szCs w:val="24"/>
        </w:rPr>
        <w:t>ь</w:t>
      </w:r>
      <w:r w:rsidRPr="0019193E">
        <w:rPr>
          <w:rFonts w:ascii="Times New Roman" w:hAnsi="Times New Roman" w:cs="Times New Roman"/>
          <w:sz w:val="24"/>
          <w:szCs w:val="24"/>
        </w:rPr>
        <w:t>татов освоения программы начального общего образования с учетом обязательных для из</w:t>
      </w:r>
      <w:r w:rsidRPr="0019193E">
        <w:rPr>
          <w:rFonts w:ascii="Times New Roman" w:hAnsi="Times New Roman" w:cs="Times New Roman"/>
          <w:sz w:val="24"/>
          <w:szCs w:val="24"/>
        </w:rPr>
        <w:t>у</w:t>
      </w:r>
      <w:r w:rsidRPr="0019193E">
        <w:rPr>
          <w:rFonts w:ascii="Times New Roman" w:hAnsi="Times New Roman" w:cs="Times New Roman"/>
          <w:sz w:val="24"/>
          <w:szCs w:val="24"/>
        </w:rPr>
        <w:t>чения учебных предметов.</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Часть учебного плана, формируемая участниками образовательных отношений, обесп</w:t>
      </w:r>
      <w:r w:rsidRPr="0019193E">
        <w:rPr>
          <w:rFonts w:ascii="Times New Roman" w:hAnsi="Times New Roman" w:cs="Times New Roman"/>
          <w:sz w:val="24"/>
          <w:szCs w:val="24"/>
        </w:rPr>
        <w:t>е</w:t>
      </w:r>
      <w:r w:rsidRPr="0019193E">
        <w:rPr>
          <w:rFonts w:ascii="Times New Roman" w:hAnsi="Times New Roman" w:cs="Times New Roman"/>
          <w:sz w:val="24"/>
          <w:szCs w:val="24"/>
        </w:rPr>
        <w:t>чивает реализацию индивидуальных потребностей обучающихся. Время, отводимое на да</w:t>
      </w:r>
      <w:r w:rsidRPr="0019193E">
        <w:rPr>
          <w:rFonts w:ascii="Times New Roman" w:hAnsi="Times New Roman" w:cs="Times New Roman"/>
          <w:sz w:val="24"/>
          <w:szCs w:val="24"/>
        </w:rPr>
        <w:t>н</w:t>
      </w:r>
      <w:r w:rsidRPr="0019193E">
        <w:rPr>
          <w:rFonts w:ascii="Times New Roman" w:hAnsi="Times New Roman" w:cs="Times New Roman"/>
          <w:sz w:val="24"/>
          <w:szCs w:val="24"/>
        </w:rPr>
        <w:t>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w:t>
      </w:r>
      <w:r w:rsidRPr="0019193E">
        <w:rPr>
          <w:rFonts w:ascii="Times New Roman" w:hAnsi="Times New Roman" w:cs="Times New Roman"/>
          <w:sz w:val="24"/>
          <w:szCs w:val="24"/>
        </w:rPr>
        <w:t>е</w:t>
      </w:r>
      <w:r w:rsidRPr="0019193E">
        <w:rPr>
          <w:rFonts w:ascii="Times New Roman" w:hAnsi="Times New Roman" w:cs="Times New Roman"/>
          <w:sz w:val="24"/>
          <w:szCs w:val="24"/>
        </w:rPr>
        <w:t>лей) несовершеннолетних обучающихся, в том числе предусматривающих углубленное из</w:t>
      </w:r>
      <w:r w:rsidRPr="0019193E">
        <w:rPr>
          <w:rFonts w:ascii="Times New Roman" w:hAnsi="Times New Roman" w:cs="Times New Roman"/>
          <w:sz w:val="24"/>
          <w:szCs w:val="24"/>
        </w:rPr>
        <w:t>у</w:t>
      </w:r>
      <w:r w:rsidRPr="0019193E">
        <w:rPr>
          <w:rFonts w:ascii="Times New Roman" w:hAnsi="Times New Roman" w:cs="Times New Roman"/>
          <w:sz w:val="24"/>
          <w:szCs w:val="24"/>
        </w:rPr>
        <w:t>чение учебных предметов, с целью удовлетворения различных интересов обучающихся, п</w:t>
      </w:r>
      <w:r w:rsidRPr="0019193E">
        <w:rPr>
          <w:rFonts w:ascii="Times New Roman" w:hAnsi="Times New Roman" w:cs="Times New Roman"/>
          <w:sz w:val="24"/>
          <w:szCs w:val="24"/>
        </w:rPr>
        <w:t>о</w:t>
      </w:r>
      <w:r w:rsidRPr="0019193E">
        <w:rPr>
          <w:rFonts w:ascii="Times New Roman" w:hAnsi="Times New Roman" w:cs="Times New Roman"/>
          <w:sz w:val="24"/>
          <w:szCs w:val="24"/>
        </w:rPr>
        <w:t>требностей в физическом развитии и совершенствовании, а также учитывающих этнокул</w:t>
      </w:r>
      <w:r w:rsidRPr="0019193E">
        <w:rPr>
          <w:rFonts w:ascii="Times New Roman" w:hAnsi="Times New Roman" w:cs="Times New Roman"/>
          <w:sz w:val="24"/>
          <w:szCs w:val="24"/>
        </w:rPr>
        <w:t>ь</w:t>
      </w:r>
      <w:r w:rsidRPr="0019193E">
        <w:rPr>
          <w:rFonts w:ascii="Times New Roman" w:hAnsi="Times New Roman" w:cs="Times New Roman"/>
          <w:sz w:val="24"/>
          <w:szCs w:val="24"/>
        </w:rPr>
        <w:t>турные интересы.</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Внеурочная деятельность направлена на достижение планируемых результатов осво</w:t>
      </w:r>
      <w:r w:rsidRPr="0019193E">
        <w:rPr>
          <w:rFonts w:ascii="Times New Roman" w:hAnsi="Times New Roman" w:cs="Times New Roman"/>
          <w:sz w:val="24"/>
          <w:szCs w:val="24"/>
        </w:rPr>
        <w:t>е</w:t>
      </w:r>
      <w:r w:rsidRPr="0019193E">
        <w:rPr>
          <w:rFonts w:ascii="Times New Roman" w:hAnsi="Times New Roman" w:cs="Times New Roman"/>
          <w:sz w:val="24"/>
          <w:szCs w:val="24"/>
        </w:rPr>
        <w:t>ния программы начального общего образования с учетом выбора участниками образовател</w:t>
      </w:r>
      <w:r w:rsidRPr="0019193E">
        <w:rPr>
          <w:rFonts w:ascii="Times New Roman" w:hAnsi="Times New Roman" w:cs="Times New Roman"/>
          <w:sz w:val="24"/>
          <w:szCs w:val="24"/>
        </w:rPr>
        <w:t>ь</w:t>
      </w:r>
      <w:r w:rsidRPr="0019193E">
        <w:rPr>
          <w:rFonts w:ascii="Times New Roman" w:hAnsi="Times New Roman" w:cs="Times New Roman"/>
          <w:sz w:val="24"/>
          <w:szCs w:val="24"/>
        </w:rPr>
        <w:t>ных отношений учебных курсов внеурочной деятельности из перечня, предлагаемого обр</w:t>
      </w:r>
      <w:r w:rsidRPr="0019193E">
        <w:rPr>
          <w:rFonts w:ascii="Times New Roman" w:hAnsi="Times New Roman" w:cs="Times New Roman"/>
          <w:sz w:val="24"/>
          <w:szCs w:val="24"/>
        </w:rPr>
        <w:t>а</w:t>
      </w:r>
      <w:r w:rsidRPr="0019193E">
        <w:rPr>
          <w:rFonts w:ascii="Times New Roman" w:hAnsi="Times New Roman" w:cs="Times New Roman"/>
          <w:sz w:val="24"/>
          <w:szCs w:val="24"/>
        </w:rPr>
        <w:t>зовательной организацией. Осуществляется в формах, отличных от урочной (экскурсии, п</w:t>
      </w:r>
      <w:r w:rsidRPr="0019193E">
        <w:rPr>
          <w:rFonts w:ascii="Times New Roman" w:hAnsi="Times New Roman" w:cs="Times New Roman"/>
          <w:sz w:val="24"/>
          <w:szCs w:val="24"/>
        </w:rPr>
        <w:t>о</w:t>
      </w:r>
      <w:r w:rsidRPr="0019193E">
        <w:rPr>
          <w:rFonts w:ascii="Times New Roman" w:hAnsi="Times New Roman" w:cs="Times New Roman"/>
          <w:sz w:val="24"/>
          <w:szCs w:val="24"/>
        </w:rPr>
        <w:t>ходы, соревнования, посещения театров, музеев, проведение общественно-полезных практик и иные формы).</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Организация занятий по направлениям внеурочной деятельности является неотъемл</w:t>
      </w:r>
      <w:r w:rsidRPr="0019193E">
        <w:rPr>
          <w:rFonts w:ascii="Times New Roman" w:hAnsi="Times New Roman" w:cs="Times New Roman"/>
          <w:sz w:val="24"/>
          <w:szCs w:val="24"/>
        </w:rPr>
        <w:t>е</w:t>
      </w:r>
      <w:r w:rsidRPr="0019193E">
        <w:rPr>
          <w:rFonts w:ascii="Times New Roman" w:hAnsi="Times New Roman" w:cs="Times New Roman"/>
          <w:sz w:val="24"/>
          <w:szCs w:val="24"/>
        </w:rPr>
        <w:t>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ООП НОО определяет </w:t>
      </w:r>
      <w:r w:rsidR="00D64B94">
        <w:rPr>
          <w:rFonts w:ascii="Times New Roman" w:hAnsi="Times New Roman" w:cs="Times New Roman"/>
          <w:sz w:val="24"/>
          <w:szCs w:val="24"/>
        </w:rPr>
        <w:t>МБОУ «Селекционная СОШ» сам</w:t>
      </w:r>
      <w:r w:rsidR="00D64B94">
        <w:rPr>
          <w:rFonts w:ascii="Times New Roman" w:hAnsi="Times New Roman" w:cs="Times New Roman"/>
          <w:sz w:val="24"/>
          <w:szCs w:val="24"/>
        </w:rPr>
        <w:t>о</w:t>
      </w:r>
      <w:r w:rsidR="00D64B94">
        <w:rPr>
          <w:rFonts w:ascii="Times New Roman" w:hAnsi="Times New Roman" w:cs="Times New Roman"/>
          <w:sz w:val="24"/>
          <w:szCs w:val="24"/>
        </w:rPr>
        <w:t>стоятельно.</w:t>
      </w:r>
    </w:p>
    <w:p w:rsidR="005E09C7" w:rsidRPr="0019193E"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 В целях удовлетворения образовательных потребностей и интересов обучающихся м</w:t>
      </w:r>
      <w:r w:rsidRPr="0019193E">
        <w:rPr>
          <w:rFonts w:ascii="Times New Roman" w:hAnsi="Times New Roman" w:cs="Times New Roman"/>
          <w:sz w:val="24"/>
          <w:szCs w:val="24"/>
        </w:rPr>
        <w:t>о</w:t>
      </w:r>
      <w:r w:rsidRPr="0019193E">
        <w:rPr>
          <w:rFonts w:ascii="Times New Roman" w:hAnsi="Times New Roman" w:cs="Times New Roman"/>
          <w:sz w:val="24"/>
          <w:szCs w:val="24"/>
        </w:rPr>
        <w:t>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w:t>
      </w:r>
      <w:r w:rsidRPr="0019193E">
        <w:rPr>
          <w:rFonts w:ascii="Times New Roman" w:hAnsi="Times New Roman" w:cs="Times New Roman"/>
          <w:sz w:val="24"/>
          <w:szCs w:val="24"/>
        </w:rPr>
        <w:t>н</w:t>
      </w:r>
      <w:r w:rsidRPr="0019193E">
        <w:rPr>
          <w:rFonts w:ascii="Times New Roman" w:hAnsi="Times New Roman" w:cs="Times New Roman"/>
          <w:sz w:val="24"/>
          <w:szCs w:val="24"/>
        </w:rPr>
        <w:t>ном локальными нормативными актами образовательной организации. Реализация индив</w:t>
      </w:r>
      <w:r w:rsidRPr="0019193E">
        <w:rPr>
          <w:rFonts w:ascii="Times New Roman" w:hAnsi="Times New Roman" w:cs="Times New Roman"/>
          <w:sz w:val="24"/>
          <w:szCs w:val="24"/>
        </w:rPr>
        <w:t>и</w:t>
      </w:r>
      <w:r w:rsidRPr="0019193E">
        <w:rPr>
          <w:rFonts w:ascii="Times New Roman" w:hAnsi="Times New Roman" w:cs="Times New Roman"/>
          <w:sz w:val="24"/>
          <w:szCs w:val="24"/>
        </w:rPr>
        <w:t>дуальных учебных планов, программ сопровождается тьюторской поддержкой.</w:t>
      </w:r>
    </w:p>
    <w:p w:rsidR="005E09C7" w:rsidRDefault="005E09C7" w:rsidP="005E09C7">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Время, отведенное на внеурочную деятельность, не учитывается при определении ма</w:t>
      </w:r>
      <w:r w:rsidRPr="0019193E">
        <w:rPr>
          <w:rFonts w:ascii="Times New Roman" w:hAnsi="Times New Roman" w:cs="Times New Roman"/>
          <w:sz w:val="24"/>
          <w:szCs w:val="24"/>
        </w:rPr>
        <w:t>к</w:t>
      </w:r>
      <w:r w:rsidRPr="0019193E">
        <w:rPr>
          <w:rFonts w:ascii="Times New Roman" w:hAnsi="Times New Roman" w:cs="Times New Roman"/>
          <w:sz w:val="24"/>
          <w:szCs w:val="24"/>
        </w:rPr>
        <w:t>симально допустимой недельной учебной нагрузки обучающихся, но учитывается при опр</w:t>
      </w:r>
      <w:r w:rsidRPr="0019193E">
        <w:rPr>
          <w:rFonts w:ascii="Times New Roman" w:hAnsi="Times New Roman" w:cs="Times New Roman"/>
          <w:sz w:val="24"/>
          <w:szCs w:val="24"/>
        </w:rPr>
        <w:t>е</w:t>
      </w:r>
      <w:r w:rsidRPr="0019193E">
        <w:rPr>
          <w:rFonts w:ascii="Times New Roman" w:hAnsi="Times New Roman" w:cs="Times New Roman"/>
          <w:sz w:val="24"/>
          <w:szCs w:val="24"/>
        </w:rPr>
        <w:t>делении объемов финансирования, направляемых на реализацию ООП НОО.</w:t>
      </w:r>
    </w:p>
    <w:p w:rsidR="00002EAA" w:rsidRPr="00002EAA" w:rsidRDefault="00002EAA" w:rsidP="00002EAA">
      <w:pPr>
        <w:widowControl/>
        <w:spacing w:line="276" w:lineRule="auto"/>
        <w:ind w:firstLine="709"/>
        <w:jc w:val="both"/>
        <w:rPr>
          <w:rFonts w:ascii="Times New Roman" w:eastAsia="SchoolBookSanPin" w:hAnsi="Times New Roman"/>
        </w:rPr>
      </w:pPr>
      <w:r>
        <w:rPr>
          <w:rFonts w:ascii="Times New Roman" w:eastAsia="SchoolBookSanPin" w:hAnsi="Times New Roman"/>
        </w:rPr>
        <w:t>П</w:t>
      </w:r>
      <w:r w:rsidRPr="00002EAA">
        <w:rPr>
          <w:rFonts w:ascii="Times New Roman" w:eastAsia="SchoolBookSanPin" w:hAnsi="Times New Roman"/>
        </w:rPr>
        <w:t xml:space="preserve">редставлены </w:t>
      </w:r>
      <w:r>
        <w:rPr>
          <w:rFonts w:ascii="Times New Roman" w:eastAsia="SchoolBookSanPin" w:hAnsi="Times New Roman"/>
        </w:rPr>
        <w:t>2</w:t>
      </w:r>
      <w:r w:rsidRPr="00002EAA">
        <w:rPr>
          <w:rFonts w:ascii="Times New Roman" w:eastAsia="SchoolBookSanPin" w:hAnsi="Times New Roman"/>
        </w:rPr>
        <w:t xml:space="preserve"> вариант</w:t>
      </w:r>
      <w:r>
        <w:rPr>
          <w:rFonts w:ascii="Times New Roman" w:eastAsia="SchoolBookSanPin" w:hAnsi="Times New Roman"/>
        </w:rPr>
        <w:t>а</w:t>
      </w:r>
      <w:r w:rsidRPr="00002EAA">
        <w:rPr>
          <w:rFonts w:ascii="Times New Roman" w:eastAsia="SchoolBookSanPin" w:hAnsi="Times New Roman"/>
        </w:rPr>
        <w:t xml:space="preserve"> учебного плана:</w:t>
      </w:r>
      <w:r>
        <w:rPr>
          <w:rFonts w:ascii="Times New Roman" w:eastAsia="SchoolBookSanPin" w:hAnsi="Times New Roman"/>
        </w:rPr>
        <w:t xml:space="preserve"> </w:t>
      </w:r>
      <w:r w:rsidRPr="00002EAA">
        <w:rPr>
          <w:rFonts w:ascii="Times New Roman" w:eastAsia="SchoolBookSanPin" w:hAnsi="Times New Roman"/>
        </w:rPr>
        <w:t>для 5-дневн</w:t>
      </w:r>
      <w:r>
        <w:rPr>
          <w:rFonts w:ascii="Times New Roman" w:eastAsia="SchoolBookSanPin" w:hAnsi="Times New Roman"/>
        </w:rPr>
        <w:t>ой</w:t>
      </w:r>
      <w:r w:rsidRPr="00002EAA">
        <w:rPr>
          <w:rFonts w:ascii="Times New Roman" w:eastAsia="SchoolBookSanPin" w:hAnsi="Times New Roman"/>
        </w:rPr>
        <w:t xml:space="preserve"> и 6-дневн</w:t>
      </w:r>
      <w:r>
        <w:rPr>
          <w:rFonts w:ascii="Times New Roman" w:eastAsia="SchoolBookSanPin" w:hAnsi="Times New Roman"/>
        </w:rPr>
        <w:t>ой</w:t>
      </w:r>
      <w:r w:rsidRPr="00002EAA">
        <w:rPr>
          <w:rFonts w:ascii="Times New Roman" w:eastAsia="SchoolBookSanPin" w:hAnsi="Times New Roman"/>
        </w:rPr>
        <w:t xml:space="preserve"> учебн</w:t>
      </w:r>
      <w:r>
        <w:rPr>
          <w:rFonts w:ascii="Times New Roman" w:eastAsia="SchoolBookSanPin" w:hAnsi="Times New Roman"/>
        </w:rPr>
        <w:t>ой</w:t>
      </w:r>
      <w:r w:rsidRPr="00002EAA">
        <w:rPr>
          <w:rFonts w:ascii="Times New Roman" w:eastAsia="SchoolBookSanPin" w:hAnsi="Times New Roman"/>
        </w:rPr>
        <w:t xml:space="preserve"> недел</w:t>
      </w:r>
      <w:r>
        <w:rPr>
          <w:rFonts w:ascii="Times New Roman" w:eastAsia="SchoolBookSanPin" w:hAnsi="Times New Roman"/>
        </w:rPr>
        <w:t>и  (в</w:t>
      </w:r>
      <w:r w:rsidRPr="00002EAA">
        <w:rPr>
          <w:rFonts w:ascii="Times New Roman" w:eastAsia="SchoolBookSanPin" w:hAnsi="Times New Roman"/>
        </w:rPr>
        <w:t>арианты 1 и 2</w:t>
      </w:r>
      <w:r>
        <w:rPr>
          <w:rFonts w:ascii="Times New Roman" w:eastAsia="SchoolBookSanPi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98"/>
        <w:gridCol w:w="2041"/>
        <w:gridCol w:w="979"/>
        <w:gridCol w:w="979"/>
        <w:gridCol w:w="979"/>
        <w:gridCol w:w="979"/>
        <w:gridCol w:w="1646"/>
      </w:tblGrid>
      <w:tr w:rsidR="005E09C7" w:rsidRPr="0019193E" w:rsidTr="00D64B94">
        <w:tc>
          <w:tcPr>
            <w:tcW w:w="9701" w:type="dxa"/>
            <w:gridSpan w:val="7"/>
          </w:tcPr>
          <w:p w:rsidR="005E09C7" w:rsidRPr="0019193E" w:rsidRDefault="00D64B94" w:rsidP="006055CC">
            <w:pPr>
              <w:pStyle w:val="ConsPlusNormal"/>
              <w:jc w:val="center"/>
              <w:rPr>
                <w:rFonts w:ascii="Times New Roman" w:hAnsi="Times New Roman" w:cs="Times New Roman"/>
                <w:sz w:val="24"/>
                <w:szCs w:val="24"/>
              </w:rPr>
            </w:pPr>
            <w:r>
              <w:rPr>
                <w:rFonts w:ascii="Times New Roman" w:hAnsi="Times New Roman" w:cs="Times New Roman"/>
                <w:sz w:val="24"/>
                <w:szCs w:val="24"/>
              </w:rPr>
              <w:t>У</w:t>
            </w:r>
            <w:r w:rsidR="005E09C7" w:rsidRPr="0019193E">
              <w:rPr>
                <w:rFonts w:ascii="Times New Roman" w:hAnsi="Times New Roman" w:cs="Times New Roman"/>
                <w:sz w:val="24"/>
                <w:szCs w:val="24"/>
              </w:rPr>
              <w:t>чебный план начального общего образования</w:t>
            </w:r>
          </w:p>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(5-дневная учебная неделя)</w:t>
            </w:r>
          </w:p>
        </w:tc>
      </w:tr>
      <w:tr w:rsidR="005E09C7" w:rsidRPr="0019193E" w:rsidTr="00D64B94">
        <w:tc>
          <w:tcPr>
            <w:tcW w:w="2098" w:type="dxa"/>
            <w:vMerge w:val="restart"/>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Предметные о</w:t>
            </w:r>
            <w:r w:rsidRPr="0019193E">
              <w:rPr>
                <w:rFonts w:ascii="Times New Roman" w:hAnsi="Times New Roman" w:cs="Times New Roman"/>
                <w:sz w:val="24"/>
                <w:szCs w:val="24"/>
              </w:rPr>
              <w:t>б</w:t>
            </w:r>
            <w:r w:rsidRPr="0019193E">
              <w:rPr>
                <w:rFonts w:ascii="Times New Roman" w:hAnsi="Times New Roman" w:cs="Times New Roman"/>
                <w:sz w:val="24"/>
                <w:szCs w:val="24"/>
              </w:rPr>
              <w:t>ласти</w:t>
            </w:r>
          </w:p>
        </w:tc>
        <w:tc>
          <w:tcPr>
            <w:tcW w:w="2041" w:type="dxa"/>
            <w:vMerge w:val="restart"/>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Учебные предм</w:t>
            </w:r>
            <w:r w:rsidRPr="0019193E">
              <w:rPr>
                <w:rFonts w:ascii="Times New Roman" w:hAnsi="Times New Roman" w:cs="Times New Roman"/>
                <w:sz w:val="24"/>
                <w:szCs w:val="24"/>
              </w:rPr>
              <w:t>е</w:t>
            </w:r>
            <w:r w:rsidRPr="0019193E">
              <w:rPr>
                <w:rFonts w:ascii="Times New Roman" w:hAnsi="Times New Roman" w:cs="Times New Roman"/>
                <w:sz w:val="24"/>
                <w:szCs w:val="24"/>
              </w:rPr>
              <w:t>ты/классы</w:t>
            </w:r>
          </w:p>
        </w:tc>
        <w:tc>
          <w:tcPr>
            <w:tcW w:w="3916" w:type="dxa"/>
            <w:gridSpan w:val="4"/>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Количество часов в неделю</w:t>
            </w:r>
          </w:p>
        </w:tc>
        <w:tc>
          <w:tcPr>
            <w:tcW w:w="1646" w:type="dxa"/>
            <w:vMerge w:val="restart"/>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Всего</w:t>
            </w:r>
          </w:p>
        </w:tc>
      </w:tr>
      <w:tr w:rsidR="005E09C7" w:rsidRPr="0019193E" w:rsidTr="00D64B94">
        <w:tc>
          <w:tcPr>
            <w:tcW w:w="2098" w:type="dxa"/>
            <w:vMerge/>
          </w:tcPr>
          <w:p w:rsidR="005E09C7" w:rsidRPr="0019193E" w:rsidRDefault="005E09C7" w:rsidP="006055CC">
            <w:pPr>
              <w:pStyle w:val="ConsPlusNormal"/>
              <w:rPr>
                <w:rFonts w:ascii="Times New Roman" w:hAnsi="Times New Roman" w:cs="Times New Roman"/>
                <w:sz w:val="24"/>
                <w:szCs w:val="24"/>
              </w:rPr>
            </w:pPr>
          </w:p>
        </w:tc>
        <w:tc>
          <w:tcPr>
            <w:tcW w:w="2041" w:type="dxa"/>
            <w:vMerge/>
          </w:tcPr>
          <w:p w:rsidR="005E09C7" w:rsidRPr="0019193E" w:rsidRDefault="005E09C7" w:rsidP="006055CC">
            <w:pPr>
              <w:pStyle w:val="ConsPlusNormal"/>
              <w:rPr>
                <w:rFonts w:ascii="Times New Roman" w:hAnsi="Times New Roman" w:cs="Times New Roman"/>
                <w:sz w:val="24"/>
                <w:szCs w:val="24"/>
              </w:rPr>
            </w:pPr>
          </w:p>
        </w:tc>
        <w:tc>
          <w:tcPr>
            <w:tcW w:w="979" w:type="dxa"/>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I</w:t>
            </w:r>
          </w:p>
        </w:tc>
        <w:tc>
          <w:tcPr>
            <w:tcW w:w="979" w:type="dxa"/>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II</w:t>
            </w:r>
          </w:p>
        </w:tc>
        <w:tc>
          <w:tcPr>
            <w:tcW w:w="979" w:type="dxa"/>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III</w:t>
            </w:r>
          </w:p>
        </w:tc>
        <w:tc>
          <w:tcPr>
            <w:tcW w:w="979" w:type="dxa"/>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IV</w:t>
            </w:r>
          </w:p>
        </w:tc>
        <w:tc>
          <w:tcPr>
            <w:tcW w:w="1646" w:type="dxa"/>
            <w:vMerge/>
          </w:tcPr>
          <w:p w:rsidR="005E09C7" w:rsidRPr="0019193E" w:rsidRDefault="005E09C7" w:rsidP="006055CC">
            <w:pPr>
              <w:pStyle w:val="ConsPlusNormal"/>
              <w:rPr>
                <w:rFonts w:ascii="Times New Roman" w:hAnsi="Times New Roman" w:cs="Times New Roman"/>
                <w:sz w:val="24"/>
                <w:szCs w:val="24"/>
              </w:rPr>
            </w:pP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Обязательная часть</w:t>
            </w:r>
          </w:p>
        </w:tc>
        <w:tc>
          <w:tcPr>
            <w:tcW w:w="5562" w:type="dxa"/>
            <w:gridSpan w:val="5"/>
            <w:vAlign w:val="center"/>
          </w:tcPr>
          <w:p w:rsidR="005E09C7" w:rsidRPr="0019193E" w:rsidRDefault="005E09C7" w:rsidP="006055CC">
            <w:pPr>
              <w:pStyle w:val="ConsPlusNormal"/>
              <w:rPr>
                <w:rFonts w:ascii="Times New Roman" w:hAnsi="Times New Roman" w:cs="Times New Roman"/>
                <w:sz w:val="24"/>
                <w:szCs w:val="24"/>
              </w:rPr>
            </w:pPr>
          </w:p>
        </w:tc>
      </w:tr>
      <w:tr w:rsidR="005E09C7" w:rsidRPr="0019193E" w:rsidTr="00D64B94">
        <w:tc>
          <w:tcPr>
            <w:tcW w:w="2098" w:type="dxa"/>
            <w:vMerge w:val="restart"/>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lastRenderedPageBreak/>
              <w:t>Русский язык и литературное чт</w:t>
            </w:r>
            <w:r w:rsidRPr="0019193E">
              <w:rPr>
                <w:rFonts w:ascii="Times New Roman" w:hAnsi="Times New Roman" w:cs="Times New Roman"/>
                <w:sz w:val="24"/>
                <w:szCs w:val="24"/>
              </w:rPr>
              <w:t>е</w:t>
            </w:r>
            <w:r w:rsidRPr="0019193E">
              <w:rPr>
                <w:rFonts w:ascii="Times New Roman" w:hAnsi="Times New Roman" w:cs="Times New Roman"/>
                <w:sz w:val="24"/>
                <w:szCs w:val="24"/>
              </w:rPr>
              <w:t>ние</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Русский язык</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5</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5</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5</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5</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20</w:t>
            </w:r>
          </w:p>
        </w:tc>
      </w:tr>
      <w:tr w:rsidR="005E09C7" w:rsidRPr="0019193E" w:rsidTr="00D64B94">
        <w:tc>
          <w:tcPr>
            <w:tcW w:w="2098" w:type="dxa"/>
            <w:vMerge/>
          </w:tcPr>
          <w:p w:rsidR="005E09C7" w:rsidRPr="0019193E" w:rsidRDefault="005E09C7" w:rsidP="006055CC">
            <w:pPr>
              <w:pStyle w:val="ConsPlusNormal"/>
              <w:rPr>
                <w:rFonts w:ascii="Times New Roman" w:hAnsi="Times New Roman" w:cs="Times New Roman"/>
                <w:sz w:val="24"/>
                <w:szCs w:val="24"/>
              </w:rPr>
            </w:pP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Литературное чтение</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16</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Иностранный язык</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Иностранный язык</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6</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Математика и и</w:t>
            </w:r>
            <w:r w:rsidRPr="0019193E">
              <w:rPr>
                <w:rFonts w:ascii="Times New Roman" w:hAnsi="Times New Roman" w:cs="Times New Roman"/>
                <w:sz w:val="24"/>
                <w:szCs w:val="24"/>
              </w:rPr>
              <w:t>н</w:t>
            </w:r>
            <w:r w:rsidRPr="0019193E">
              <w:rPr>
                <w:rFonts w:ascii="Times New Roman" w:hAnsi="Times New Roman" w:cs="Times New Roman"/>
                <w:sz w:val="24"/>
                <w:szCs w:val="24"/>
              </w:rPr>
              <w:t>форматика</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Математика</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16</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Обществознание и естествознание (Окружающий мир)</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Окружающий мир</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8</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Основы религио</w:t>
            </w:r>
            <w:r w:rsidRPr="0019193E">
              <w:rPr>
                <w:rFonts w:ascii="Times New Roman" w:hAnsi="Times New Roman" w:cs="Times New Roman"/>
                <w:sz w:val="24"/>
                <w:szCs w:val="24"/>
              </w:rPr>
              <w:t>з</w:t>
            </w:r>
            <w:r w:rsidRPr="0019193E">
              <w:rPr>
                <w:rFonts w:ascii="Times New Roman" w:hAnsi="Times New Roman" w:cs="Times New Roman"/>
                <w:sz w:val="24"/>
                <w:szCs w:val="24"/>
              </w:rPr>
              <w:t>ных культур и светской этики</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Основы религио</w:t>
            </w:r>
            <w:r w:rsidRPr="0019193E">
              <w:rPr>
                <w:rFonts w:ascii="Times New Roman" w:hAnsi="Times New Roman" w:cs="Times New Roman"/>
                <w:sz w:val="24"/>
                <w:szCs w:val="24"/>
              </w:rPr>
              <w:t>з</w:t>
            </w:r>
            <w:r w:rsidRPr="0019193E">
              <w:rPr>
                <w:rFonts w:ascii="Times New Roman" w:hAnsi="Times New Roman" w:cs="Times New Roman"/>
                <w:sz w:val="24"/>
                <w:szCs w:val="24"/>
              </w:rPr>
              <w:t>ных культур и светской этики</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r>
      <w:tr w:rsidR="005E09C7" w:rsidRPr="0019193E" w:rsidTr="00D64B94">
        <w:tc>
          <w:tcPr>
            <w:tcW w:w="2098" w:type="dxa"/>
            <w:vMerge w:val="restart"/>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Искусство</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Изобразительное искусство</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r>
      <w:tr w:rsidR="005E09C7" w:rsidRPr="0019193E" w:rsidTr="00D64B94">
        <w:tc>
          <w:tcPr>
            <w:tcW w:w="2098" w:type="dxa"/>
            <w:vMerge/>
          </w:tcPr>
          <w:p w:rsidR="005E09C7" w:rsidRPr="0019193E" w:rsidRDefault="005E09C7" w:rsidP="006055CC">
            <w:pPr>
              <w:pStyle w:val="ConsPlusNormal"/>
              <w:rPr>
                <w:rFonts w:ascii="Times New Roman" w:hAnsi="Times New Roman" w:cs="Times New Roman"/>
                <w:sz w:val="24"/>
                <w:szCs w:val="24"/>
              </w:rPr>
            </w:pP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Музыка</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Технология</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Технология</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4</w:t>
            </w:r>
          </w:p>
        </w:tc>
      </w:tr>
      <w:tr w:rsidR="005E09C7" w:rsidRPr="0019193E" w:rsidTr="00D64B94">
        <w:tc>
          <w:tcPr>
            <w:tcW w:w="2098"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Физическая кул</w:t>
            </w:r>
            <w:r w:rsidRPr="0019193E">
              <w:rPr>
                <w:rFonts w:ascii="Times New Roman" w:hAnsi="Times New Roman" w:cs="Times New Roman"/>
                <w:sz w:val="24"/>
                <w:szCs w:val="24"/>
              </w:rPr>
              <w:t>ь</w:t>
            </w:r>
            <w:r w:rsidRPr="0019193E">
              <w:rPr>
                <w:rFonts w:ascii="Times New Roman" w:hAnsi="Times New Roman" w:cs="Times New Roman"/>
                <w:sz w:val="24"/>
                <w:szCs w:val="24"/>
              </w:rPr>
              <w:t>тура</w:t>
            </w:r>
          </w:p>
        </w:tc>
        <w:tc>
          <w:tcPr>
            <w:tcW w:w="2041" w:type="dxa"/>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Физическая кул</w:t>
            </w:r>
            <w:r w:rsidRPr="0019193E">
              <w:rPr>
                <w:rFonts w:ascii="Times New Roman" w:hAnsi="Times New Roman" w:cs="Times New Roman"/>
                <w:sz w:val="24"/>
                <w:szCs w:val="24"/>
              </w:rPr>
              <w:t>ь</w:t>
            </w:r>
            <w:r w:rsidRPr="0019193E">
              <w:rPr>
                <w:rFonts w:ascii="Times New Roman" w:hAnsi="Times New Roman" w:cs="Times New Roman"/>
                <w:sz w:val="24"/>
                <w:szCs w:val="24"/>
              </w:rPr>
              <w:t>тура</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8</w:t>
            </w: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Итого:</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20</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23</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87</w:t>
            </w: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Часть, формируемая участниками о</w:t>
            </w:r>
            <w:r w:rsidRPr="0019193E">
              <w:rPr>
                <w:rFonts w:ascii="Times New Roman" w:hAnsi="Times New Roman" w:cs="Times New Roman"/>
                <w:sz w:val="24"/>
                <w:szCs w:val="24"/>
              </w:rPr>
              <w:t>б</w:t>
            </w:r>
            <w:r w:rsidRPr="0019193E">
              <w:rPr>
                <w:rFonts w:ascii="Times New Roman" w:hAnsi="Times New Roman" w:cs="Times New Roman"/>
                <w:sz w:val="24"/>
                <w:szCs w:val="24"/>
              </w:rPr>
              <w:t>разовательных отношений</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0</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w:t>
            </w:r>
          </w:p>
        </w:tc>
      </w:tr>
      <w:tr w:rsidR="00002EAA" w:rsidRPr="0019193E" w:rsidTr="00D64B94">
        <w:tc>
          <w:tcPr>
            <w:tcW w:w="4139" w:type="dxa"/>
            <w:gridSpan w:val="2"/>
            <w:vAlign w:val="center"/>
          </w:tcPr>
          <w:p w:rsidR="00002EAA" w:rsidRPr="00002EAA" w:rsidRDefault="00002EAA" w:rsidP="006055CC">
            <w:pPr>
              <w:pStyle w:val="ConsPlusNormal"/>
              <w:rPr>
                <w:rFonts w:ascii="Times New Roman" w:hAnsi="Times New Roman" w:cs="Times New Roman"/>
                <w:i/>
                <w:sz w:val="24"/>
                <w:szCs w:val="24"/>
              </w:rPr>
            </w:pPr>
            <w:r w:rsidRPr="00002EAA">
              <w:rPr>
                <w:rFonts w:ascii="Times New Roman" w:hAnsi="Times New Roman" w:cs="Times New Roman"/>
                <w:i/>
                <w:sz w:val="24"/>
                <w:szCs w:val="24"/>
              </w:rPr>
              <w:t>Учебный курс «Путь к успеху»</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1646"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r>
      <w:tr w:rsidR="00002EAA" w:rsidRPr="0019193E" w:rsidTr="00D64B94">
        <w:tc>
          <w:tcPr>
            <w:tcW w:w="4139" w:type="dxa"/>
            <w:gridSpan w:val="2"/>
            <w:vAlign w:val="center"/>
          </w:tcPr>
          <w:p w:rsidR="00002EAA" w:rsidRPr="00002EAA" w:rsidRDefault="00002EAA" w:rsidP="00002EAA">
            <w:pPr>
              <w:pStyle w:val="ConsPlusNormal"/>
              <w:rPr>
                <w:rFonts w:ascii="Times New Roman" w:hAnsi="Times New Roman" w:cs="Times New Roman"/>
                <w:i/>
                <w:sz w:val="24"/>
                <w:szCs w:val="24"/>
              </w:rPr>
            </w:pPr>
            <w:r w:rsidRPr="00002EAA">
              <w:rPr>
                <w:rFonts w:ascii="Times New Roman" w:hAnsi="Times New Roman" w:cs="Times New Roman"/>
                <w:i/>
                <w:sz w:val="24"/>
                <w:szCs w:val="24"/>
              </w:rPr>
              <w:t>Учебный курс «</w:t>
            </w:r>
            <w:r>
              <w:rPr>
                <w:rFonts w:ascii="Times New Roman" w:hAnsi="Times New Roman" w:cs="Times New Roman"/>
                <w:i/>
                <w:sz w:val="24"/>
                <w:szCs w:val="24"/>
              </w:rPr>
              <w:t>Риторика</w:t>
            </w:r>
            <w:r w:rsidRPr="00002EAA">
              <w:rPr>
                <w:rFonts w:ascii="Times New Roman" w:hAnsi="Times New Roman" w:cs="Times New Roman"/>
                <w:i/>
                <w:sz w:val="24"/>
                <w:szCs w:val="24"/>
              </w:rPr>
              <w:t>»</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1646"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r>
      <w:tr w:rsidR="00002EAA" w:rsidRPr="0019193E" w:rsidTr="00D64B94">
        <w:tc>
          <w:tcPr>
            <w:tcW w:w="4139" w:type="dxa"/>
            <w:gridSpan w:val="2"/>
            <w:vAlign w:val="center"/>
          </w:tcPr>
          <w:p w:rsidR="00002EAA" w:rsidRPr="00002EAA" w:rsidRDefault="00002EAA" w:rsidP="00002EAA">
            <w:pPr>
              <w:pStyle w:val="ConsPlusNormal"/>
              <w:rPr>
                <w:rFonts w:ascii="Times New Roman" w:hAnsi="Times New Roman" w:cs="Times New Roman"/>
                <w:i/>
                <w:sz w:val="24"/>
                <w:szCs w:val="24"/>
              </w:rPr>
            </w:pPr>
            <w:r w:rsidRPr="00002EAA">
              <w:rPr>
                <w:rFonts w:ascii="Times New Roman" w:hAnsi="Times New Roman" w:cs="Times New Roman"/>
                <w:i/>
                <w:sz w:val="24"/>
                <w:szCs w:val="24"/>
              </w:rPr>
              <w:t>Учебный курс «</w:t>
            </w:r>
            <w:r>
              <w:rPr>
                <w:rFonts w:ascii="Times New Roman" w:hAnsi="Times New Roman" w:cs="Times New Roman"/>
                <w:i/>
                <w:sz w:val="24"/>
                <w:szCs w:val="24"/>
              </w:rPr>
              <w:t>Великий русский язык</w:t>
            </w:r>
            <w:r w:rsidRPr="00002EAA">
              <w:rPr>
                <w:rFonts w:ascii="Times New Roman" w:hAnsi="Times New Roman" w:cs="Times New Roman"/>
                <w:i/>
                <w:sz w:val="24"/>
                <w:szCs w:val="24"/>
              </w:rPr>
              <w:t>»</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c>
          <w:tcPr>
            <w:tcW w:w="979" w:type="dxa"/>
            <w:vAlign w:val="center"/>
          </w:tcPr>
          <w:p w:rsidR="00002EAA" w:rsidRPr="00002EAA" w:rsidRDefault="00002EAA" w:rsidP="006055CC">
            <w:pPr>
              <w:pStyle w:val="ConsPlusNormal"/>
              <w:jc w:val="center"/>
              <w:rPr>
                <w:rFonts w:ascii="Times New Roman" w:hAnsi="Times New Roman" w:cs="Times New Roman"/>
                <w:i/>
                <w:sz w:val="24"/>
                <w:szCs w:val="24"/>
              </w:rPr>
            </w:pPr>
          </w:p>
        </w:tc>
        <w:tc>
          <w:tcPr>
            <w:tcW w:w="1646" w:type="dxa"/>
            <w:vAlign w:val="center"/>
          </w:tcPr>
          <w:p w:rsidR="00002EAA" w:rsidRPr="00002EAA" w:rsidRDefault="00002EAA" w:rsidP="006055CC">
            <w:pPr>
              <w:pStyle w:val="ConsPlusNormal"/>
              <w:jc w:val="center"/>
              <w:rPr>
                <w:rFonts w:ascii="Times New Roman" w:hAnsi="Times New Roman" w:cs="Times New Roman"/>
                <w:i/>
                <w:sz w:val="24"/>
                <w:szCs w:val="24"/>
              </w:rPr>
            </w:pPr>
            <w:r>
              <w:rPr>
                <w:rFonts w:ascii="Times New Roman" w:hAnsi="Times New Roman" w:cs="Times New Roman"/>
                <w:i/>
                <w:sz w:val="24"/>
                <w:szCs w:val="24"/>
              </w:rPr>
              <w:t>1</w:t>
            </w: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Учебные недели</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33</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34</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34</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135</w:t>
            </w: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Всего часов</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693</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782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782</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782</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3039</w:t>
            </w:r>
          </w:p>
        </w:tc>
      </w:tr>
      <w:tr w:rsidR="005E09C7" w:rsidRPr="0019193E" w:rsidTr="00D64B94">
        <w:tc>
          <w:tcPr>
            <w:tcW w:w="4139" w:type="dxa"/>
            <w:gridSpan w:val="2"/>
            <w:vAlign w:val="center"/>
          </w:tcPr>
          <w:p w:rsidR="005E09C7" w:rsidRPr="0019193E" w:rsidRDefault="005E09C7" w:rsidP="006055CC">
            <w:pPr>
              <w:pStyle w:val="ConsPlusNormal"/>
              <w:rPr>
                <w:rFonts w:ascii="Times New Roman" w:hAnsi="Times New Roman" w:cs="Times New Roman"/>
                <w:sz w:val="24"/>
                <w:szCs w:val="24"/>
              </w:rPr>
            </w:pPr>
            <w:r w:rsidRPr="0019193E">
              <w:rPr>
                <w:rFonts w:ascii="Times New Roman" w:hAnsi="Times New Roman" w:cs="Times New Roman"/>
                <w:sz w:val="24"/>
                <w:szCs w:val="24"/>
              </w:rPr>
              <w:t>Максимально допустимая недельная нагрузка, предусмотренная дейс</w:t>
            </w:r>
            <w:r w:rsidRPr="0019193E">
              <w:rPr>
                <w:rFonts w:ascii="Times New Roman" w:hAnsi="Times New Roman" w:cs="Times New Roman"/>
                <w:sz w:val="24"/>
                <w:szCs w:val="24"/>
              </w:rPr>
              <w:t>т</w:t>
            </w:r>
            <w:r w:rsidRPr="0019193E">
              <w:rPr>
                <w:rFonts w:ascii="Times New Roman" w:hAnsi="Times New Roman" w:cs="Times New Roman"/>
                <w:sz w:val="24"/>
                <w:szCs w:val="24"/>
              </w:rPr>
              <w:t>вующими санитарными правилами и гигиеническими нормативами</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21</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23</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23</w:t>
            </w:r>
          </w:p>
        </w:tc>
        <w:tc>
          <w:tcPr>
            <w:tcW w:w="979"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23</w:t>
            </w:r>
          </w:p>
        </w:tc>
        <w:tc>
          <w:tcPr>
            <w:tcW w:w="1646" w:type="dxa"/>
            <w:vAlign w:val="center"/>
          </w:tcPr>
          <w:p w:rsidR="005E09C7" w:rsidRPr="0019193E" w:rsidRDefault="005E09C7" w:rsidP="006055CC">
            <w:pPr>
              <w:pStyle w:val="ConsPlusNormal"/>
              <w:jc w:val="center"/>
              <w:rPr>
                <w:rFonts w:ascii="Times New Roman" w:hAnsi="Times New Roman" w:cs="Times New Roman"/>
                <w:sz w:val="24"/>
                <w:szCs w:val="24"/>
              </w:rPr>
            </w:pPr>
            <w:r w:rsidRPr="0019193E">
              <w:rPr>
                <w:rFonts w:ascii="Times New Roman" w:hAnsi="Times New Roman" w:cs="Times New Roman"/>
                <w:sz w:val="24"/>
                <w:szCs w:val="24"/>
              </w:rPr>
              <w:t>90</w:t>
            </w:r>
          </w:p>
        </w:tc>
      </w:tr>
    </w:tbl>
    <w:p w:rsidR="006055CC" w:rsidRDefault="006055CC" w:rsidP="006055CC">
      <w:pPr>
        <w:pStyle w:val="ConsPlusNormal"/>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При </w:t>
      </w:r>
      <w:r>
        <w:rPr>
          <w:rFonts w:ascii="Times New Roman" w:hAnsi="Times New Roman" w:cs="Times New Roman"/>
          <w:sz w:val="24"/>
          <w:szCs w:val="24"/>
        </w:rPr>
        <w:t>необходимости</w:t>
      </w:r>
      <w:r w:rsidRPr="0019193E">
        <w:rPr>
          <w:rFonts w:ascii="Times New Roman" w:hAnsi="Times New Roman" w:cs="Times New Roman"/>
          <w:sz w:val="24"/>
          <w:szCs w:val="24"/>
        </w:rPr>
        <w:t xml:space="preserve"> возможно деление классов на группы при проведении учебных з</w:t>
      </w:r>
      <w:r w:rsidRPr="0019193E">
        <w:rPr>
          <w:rFonts w:ascii="Times New Roman" w:hAnsi="Times New Roman" w:cs="Times New Roman"/>
          <w:sz w:val="24"/>
          <w:szCs w:val="24"/>
        </w:rPr>
        <w:t>а</w:t>
      </w:r>
      <w:r w:rsidRPr="0019193E">
        <w:rPr>
          <w:rFonts w:ascii="Times New Roman" w:hAnsi="Times New Roman" w:cs="Times New Roman"/>
          <w:sz w:val="24"/>
          <w:szCs w:val="24"/>
        </w:rPr>
        <w:t>нятий, курсов, дисциплин (модулей)</w:t>
      </w:r>
      <w:r>
        <w:rPr>
          <w:rFonts w:ascii="Times New Roman" w:hAnsi="Times New Roman" w:cs="Times New Roman"/>
          <w:sz w:val="24"/>
          <w:szCs w:val="24"/>
        </w:rPr>
        <w:t xml:space="preserve"> по иностранному языку.</w:t>
      </w:r>
    </w:p>
    <w:tbl>
      <w:tblPr>
        <w:tblW w:w="0" w:type="auto"/>
        <w:tblInd w:w="108" w:type="dxa"/>
        <w:tblLayout w:type="fixed"/>
        <w:tblCellMar>
          <w:left w:w="0" w:type="dxa"/>
          <w:right w:w="0" w:type="dxa"/>
        </w:tblCellMar>
        <w:tblLook w:val="01E0"/>
      </w:tblPr>
      <w:tblGrid>
        <w:gridCol w:w="2002"/>
        <w:gridCol w:w="2413"/>
        <w:gridCol w:w="1206"/>
        <w:gridCol w:w="1055"/>
        <w:gridCol w:w="1055"/>
        <w:gridCol w:w="906"/>
        <w:gridCol w:w="1207"/>
      </w:tblGrid>
      <w:tr w:rsidR="00FA565E" w:rsidRPr="00933CAF" w:rsidTr="00AD4CDA">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FA565E" w:rsidRPr="00FA565E" w:rsidRDefault="00FA565E" w:rsidP="00AD4CDA">
            <w:pPr>
              <w:widowControl/>
              <w:ind w:left="57" w:right="57"/>
              <w:jc w:val="center"/>
              <w:rPr>
                <w:rFonts w:ascii="Times New Roman" w:eastAsia="SchoolBookSanPin" w:hAnsi="Times New Roman"/>
                <w:bCs/>
              </w:rPr>
            </w:pPr>
            <w:r>
              <w:rPr>
                <w:rFonts w:ascii="Times New Roman" w:eastAsia="SchoolBookSanPin" w:hAnsi="Times New Roman"/>
                <w:bCs/>
              </w:rPr>
              <w:t>У</w:t>
            </w:r>
            <w:r w:rsidRPr="00FA565E">
              <w:rPr>
                <w:rFonts w:ascii="Times New Roman" w:eastAsia="SchoolBookSanPin" w:hAnsi="Times New Roman"/>
                <w:bCs/>
              </w:rPr>
              <w:t xml:space="preserve">чебный план начального общего образования </w:t>
            </w:r>
          </w:p>
          <w:p w:rsidR="00FA565E" w:rsidRPr="00933CAF" w:rsidRDefault="00FA565E" w:rsidP="00AD4CDA">
            <w:pPr>
              <w:widowControl/>
              <w:ind w:left="57" w:right="57"/>
              <w:jc w:val="center"/>
              <w:rPr>
                <w:rFonts w:ascii="Times New Roman" w:eastAsia="SchoolBookSanPin" w:hAnsi="Times New Roman"/>
              </w:rPr>
            </w:pPr>
            <w:r w:rsidRPr="00FA565E">
              <w:rPr>
                <w:rFonts w:ascii="Times New Roman" w:eastAsia="SchoolBookSanPin" w:hAnsi="Times New Roman"/>
                <w:bCs/>
              </w:rPr>
              <w:t>(1 кл. – 5-дневная учебная неделя, 2–4 кл. – 6-дневная учебная неделя)</w:t>
            </w:r>
          </w:p>
        </w:tc>
      </w:tr>
      <w:tr w:rsidR="00FA565E" w:rsidRPr="00933CAF" w:rsidTr="00AD4CDA">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t>Предметные о</w:t>
            </w:r>
            <w:r w:rsidRPr="00933CAF">
              <w:rPr>
                <w:rFonts w:ascii="Times New Roman" w:eastAsia="SchoolBookSanPin" w:hAnsi="Times New Roman"/>
                <w:bCs/>
              </w:rPr>
              <w:t>б</w:t>
            </w:r>
            <w:r w:rsidRPr="00933CAF">
              <w:rPr>
                <w:rFonts w:ascii="Times New Roman" w:eastAsia="SchoolBookSanPin" w:hAnsi="Times New Roman"/>
                <w:bCs/>
              </w:rPr>
              <w:lastRenderedPageBreak/>
              <w:t>ласти</w:t>
            </w:r>
          </w:p>
        </w:tc>
        <w:tc>
          <w:tcPr>
            <w:tcW w:w="2413" w:type="dxa"/>
            <w:vMerge w:val="restart"/>
            <w:tcBorders>
              <w:top w:val="single" w:sz="4" w:space="0" w:color="000000"/>
              <w:left w:val="single" w:sz="4" w:space="0" w:color="000000"/>
              <w:right w:val="single" w:sz="4" w:space="0" w:color="000000"/>
            </w:tcBorders>
            <w:vAlign w:val="center"/>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lastRenderedPageBreak/>
              <w:t>Учебные предметы/</w:t>
            </w:r>
          </w:p>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lastRenderedPageBreak/>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both"/>
              <w:rPr>
                <w:rFonts w:ascii="Times New Roman" w:eastAsia="SchoolBookSanPin" w:hAnsi="Times New Roman"/>
              </w:rPr>
            </w:pPr>
            <w:r w:rsidRPr="00933CAF">
              <w:rPr>
                <w:rFonts w:ascii="Times New Roman" w:eastAsia="SchoolBookSanPin" w:hAnsi="Times New Roman"/>
                <w:bCs/>
              </w:rPr>
              <w:lastRenderedPageBreak/>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FA565E" w:rsidRPr="00933CAF" w:rsidRDefault="00FA565E" w:rsidP="00AD4CDA">
            <w:pPr>
              <w:widowControl/>
              <w:ind w:left="57" w:right="57"/>
              <w:jc w:val="center"/>
              <w:rPr>
                <w:rFonts w:ascii="Times New Roman" w:hAnsi="Times New Roman"/>
              </w:rPr>
            </w:pPr>
          </w:p>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lastRenderedPageBreak/>
              <w:t>Всего</w:t>
            </w:r>
          </w:p>
        </w:tc>
      </w:tr>
      <w:tr w:rsidR="00FA565E" w:rsidRPr="00933CAF" w:rsidTr="00AD4CDA">
        <w:trPr>
          <w:trHeight w:hRule="exact" w:val="455"/>
        </w:trPr>
        <w:tc>
          <w:tcPr>
            <w:tcW w:w="2002" w:type="dxa"/>
            <w:vMerge/>
            <w:tcBorders>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hAnsi="Times New Roman"/>
              </w:rPr>
            </w:pPr>
          </w:p>
        </w:tc>
        <w:tc>
          <w:tcPr>
            <w:tcW w:w="2413" w:type="dxa"/>
            <w:vMerge/>
            <w:tcBorders>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hAnsi="Times New Roman"/>
              </w:rPr>
            </w:pP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t>I</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t>II</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t>III</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bCs/>
              </w:rPr>
              <w:t>IV</w:t>
            </w:r>
          </w:p>
        </w:tc>
        <w:tc>
          <w:tcPr>
            <w:tcW w:w="1207" w:type="dxa"/>
            <w:vMerge/>
            <w:tcBorders>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hAnsi="Times New Roman"/>
              </w:rPr>
            </w:pPr>
          </w:p>
        </w:tc>
      </w:tr>
      <w:tr w:rsidR="00FA565E" w:rsidRPr="00933CAF" w:rsidTr="00AD4CDA">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lastRenderedPageBreak/>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hAnsi="Times New Roman"/>
              </w:rPr>
            </w:pPr>
          </w:p>
        </w:tc>
      </w:tr>
      <w:tr w:rsidR="00FA565E" w:rsidRPr="00933CAF" w:rsidTr="00AD4CDA">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Русский язык 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5</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5</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5</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5</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19</w:t>
            </w:r>
          </w:p>
        </w:tc>
      </w:tr>
      <w:tr w:rsidR="00FA565E" w:rsidRPr="00933CAF" w:rsidTr="00AD4CDA">
        <w:trPr>
          <w:trHeight w:hRule="exact" w:val="637"/>
        </w:trPr>
        <w:tc>
          <w:tcPr>
            <w:tcW w:w="2002" w:type="dxa"/>
            <w:vMerge/>
            <w:tcBorders>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hAnsi="Times New Roman"/>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16</w:t>
            </w:r>
          </w:p>
        </w:tc>
      </w:tr>
      <w:tr w:rsidR="00FA565E" w:rsidRPr="00933CAF" w:rsidTr="00AD4CDA">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6</w:t>
            </w:r>
          </w:p>
        </w:tc>
      </w:tr>
      <w:tr w:rsidR="00FA565E" w:rsidRPr="00933CAF" w:rsidTr="00AD4CDA">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Математика 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16</w:t>
            </w:r>
          </w:p>
        </w:tc>
      </w:tr>
      <w:tr w:rsidR="00FA565E" w:rsidRPr="00933CAF" w:rsidTr="00AD4CDA">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Обществознание и естествознание</w:t>
            </w:r>
          </w:p>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8</w:t>
            </w:r>
          </w:p>
        </w:tc>
      </w:tr>
      <w:tr w:rsidR="00FA565E" w:rsidRPr="00933CAF" w:rsidTr="00AD4CDA">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Основы религ</w:t>
            </w:r>
            <w:r w:rsidRPr="00933CAF">
              <w:rPr>
                <w:rFonts w:ascii="Times New Roman" w:eastAsia="SchoolBookSanPin" w:hAnsi="Times New Roman"/>
              </w:rPr>
              <w:t>и</w:t>
            </w:r>
            <w:r w:rsidRPr="00933CAF">
              <w:rPr>
                <w:rFonts w:ascii="Times New Roman" w:eastAsia="SchoolBookSanPin" w:hAnsi="Times New Roman"/>
              </w:rPr>
              <w:t>озных культур 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r>
      <w:tr w:rsidR="00FA565E" w:rsidRPr="00933CAF" w:rsidTr="00AD4CDA">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Изобразительное и</w:t>
            </w:r>
            <w:r w:rsidRPr="00933CAF">
              <w:rPr>
                <w:rFonts w:ascii="Times New Roman" w:eastAsia="SchoolBookSanPin" w:hAnsi="Times New Roman"/>
              </w:rPr>
              <w:t>с</w:t>
            </w:r>
            <w:r w:rsidRPr="00933CAF">
              <w:rPr>
                <w:rFonts w:ascii="Times New Roman" w:eastAsia="SchoolBookSanPin" w:hAnsi="Times New Roman"/>
              </w:rPr>
              <w:t>кусство</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r>
      <w:tr w:rsidR="00FA565E" w:rsidRPr="00933CAF" w:rsidTr="00AD4CDA">
        <w:trPr>
          <w:trHeight w:hRule="exact" w:val="430"/>
        </w:trPr>
        <w:tc>
          <w:tcPr>
            <w:tcW w:w="2002" w:type="dxa"/>
            <w:vMerge/>
            <w:tcBorders>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hAnsi="Times New Roman"/>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Музыка</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r>
      <w:tr w:rsidR="00FA565E" w:rsidRPr="00933CAF" w:rsidTr="00AD4CDA">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4</w:t>
            </w:r>
          </w:p>
        </w:tc>
      </w:tr>
      <w:tr w:rsidR="00FA565E" w:rsidRPr="00933CAF" w:rsidTr="00AD4CDA">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Физическая кул</w:t>
            </w:r>
            <w:r w:rsidRPr="00933CAF">
              <w:rPr>
                <w:rFonts w:ascii="Times New Roman" w:eastAsia="SchoolBookSanPin" w:hAnsi="Times New Roman"/>
              </w:rPr>
              <w:t>ь</w:t>
            </w:r>
            <w:r w:rsidRPr="00933CAF">
              <w:rPr>
                <w:rFonts w:ascii="Times New Roman" w:eastAsia="SchoolBookSanPin" w:hAnsi="Times New Roman"/>
              </w:rPr>
              <w:t>тура</w:t>
            </w:r>
          </w:p>
        </w:tc>
        <w:tc>
          <w:tcPr>
            <w:tcW w:w="2413"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12</w:t>
            </w:r>
          </w:p>
        </w:tc>
      </w:tr>
      <w:tr w:rsidR="00FA565E" w:rsidRPr="00933CAF" w:rsidTr="00AD4CDA">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Итого:</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24</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24</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91</w:t>
            </w:r>
          </w:p>
        </w:tc>
      </w:tr>
      <w:tr w:rsidR="00FA565E" w:rsidRPr="00933CAF" w:rsidTr="00AD4CDA">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Часть, формируемая участниками обр</w:t>
            </w:r>
            <w:r w:rsidRPr="00933CAF">
              <w:rPr>
                <w:rFonts w:ascii="Times New Roman" w:eastAsia="SchoolBookSanPin" w:hAnsi="Times New Roman"/>
              </w:rPr>
              <w:t>а</w:t>
            </w:r>
            <w:r w:rsidRPr="00933CAF">
              <w:rPr>
                <w:rFonts w:ascii="Times New Roman" w:eastAsia="SchoolBookSanPin" w:hAnsi="Times New Roman"/>
              </w:rPr>
              <w:t>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0</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8</w:t>
            </w:r>
          </w:p>
        </w:tc>
      </w:tr>
      <w:tr w:rsidR="00FA565E" w:rsidRPr="00933CAF" w:rsidTr="00AD4CDA">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34</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34</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135</w:t>
            </w:r>
          </w:p>
        </w:tc>
      </w:tr>
      <w:tr w:rsidR="00FA565E" w:rsidRPr="00933CAF" w:rsidTr="00AD4CDA">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693</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884</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884</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884</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3345</w:t>
            </w:r>
          </w:p>
        </w:tc>
      </w:tr>
      <w:tr w:rsidR="00FA565E" w:rsidRPr="00933CAF" w:rsidTr="00AD4CDA">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rPr>
                <w:rFonts w:ascii="Times New Roman" w:eastAsia="SchoolBookSanPin" w:hAnsi="Times New Roman"/>
              </w:rPr>
            </w:pPr>
            <w:r w:rsidRPr="00933CAF">
              <w:rPr>
                <w:rFonts w:ascii="Times New Roman" w:eastAsia="SchoolBookSanPin" w:hAnsi="Times New Roman"/>
              </w:rPr>
              <w:t>Максимально допустимая недельная н</w:t>
            </w:r>
            <w:r w:rsidRPr="00933CAF">
              <w:rPr>
                <w:rFonts w:ascii="Times New Roman" w:eastAsia="SchoolBookSanPin" w:hAnsi="Times New Roman"/>
              </w:rPr>
              <w:t>а</w:t>
            </w:r>
            <w:r w:rsidRPr="00933CAF">
              <w:rPr>
                <w:rFonts w:ascii="Times New Roman" w:eastAsia="SchoolBookSanPin" w:hAnsi="Times New Roman"/>
              </w:rPr>
              <w:t>грузка, предусмотренная действующими санитарными правилами и гигиенич</w:t>
            </w:r>
            <w:r w:rsidRPr="00933CAF">
              <w:rPr>
                <w:rFonts w:ascii="Times New Roman" w:eastAsia="SchoolBookSanPin" w:hAnsi="Times New Roman"/>
              </w:rPr>
              <w:t>е</w:t>
            </w:r>
            <w:r w:rsidRPr="00933CAF">
              <w:rPr>
                <w:rFonts w:ascii="Times New Roman" w:eastAsia="SchoolBookSanPin" w:hAnsi="Times New Roman"/>
              </w:rPr>
              <w:t>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21</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26</w:t>
            </w:r>
          </w:p>
        </w:tc>
        <w:tc>
          <w:tcPr>
            <w:tcW w:w="1055"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26</w:t>
            </w:r>
          </w:p>
        </w:tc>
        <w:tc>
          <w:tcPr>
            <w:tcW w:w="906"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26</w:t>
            </w:r>
          </w:p>
        </w:tc>
        <w:tc>
          <w:tcPr>
            <w:tcW w:w="1207" w:type="dxa"/>
            <w:tcBorders>
              <w:top w:val="single" w:sz="4" w:space="0" w:color="000000"/>
              <w:left w:val="single" w:sz="4" w:space="0" w:color="000000"/>
              <w:bottom w:val="single" w:sz="4" w:space="0" w:color="000000"/>
              <w:right w:val="single" w:sz="4" w:space="0" w:color="000000"/>
            </w:tcBorders>
          </w:tcPr>
          <w:p w:rsidR="00FA565E" w:rsidRPr="00933CAF" w:rsidRDefault="00FA565E" w:rsidP="00AD4CDA">
            <w:pPr>
              <w:widowControl/>
              <w:ind w:left="57" w:right="57"/>
              <w:jc w:val="center"/>
              <w:rPr>
                <w:rFonts w:ascii="Times New Roman" w:eastAsia="SchoolBookSanPin" w:hAnsi="Times New Roman"/>
              </w:rPr>
            </w:pPr>
            <w:r w:rsidRPr="00933CAF">
              <w:rPr>
                <w:rFonts w:ascii="Times New Roman" w:eastAsia="SchoolBookSanPin" w:hAnsi="Times New Roman"/>
              </w:rPr>
              <w:t>99</w:t>
            </w:r>
          </w:p>
        </w:tc>
      </w:tr>
    </w:tbl>
    <w:p w:rsidR="006055CC" w:rsidRPr="0019193E" w:rsidRDefault="006055CC" w:rsidP="006055CC">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Р</w:t>
      </w:r>
      <w:r w:rsidRPr="0019193E">
        <w:rPr>
          <w:rFonts w:ascii="Times New Roman" w:hAnsi="Times New Roman" w:cs="Times New Roman"/>
          <w:sz w:val="24"/>
          <w:szCs w:val="24"/>
        </w:rPr>
        <w:t>ежим работы 5-дневная учебная неделя. Для обучающихся 1 классов максимальная продолжительность учебной недели составляет 5 дней.</w:t>
      </w:r>
    </w:p>
    <w:p w:rsidR="006055CC" w:rsidRPr="0019193E" w:rsidRDefault="006055CC" w:rsidP="006055CC">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Продолжительность учебного года при получении начального общего образования с</w:t>
      </w:r>
      <w:r w:rsidRPr="0019193E">
        <w:rPr>
          <w:rFonts w:ascii="Times New Roman" w:hAnsi="Times New Roman" w:cs="Times New Roman"/>
          <w:sz w:val="24"/>
          <w:szCs w:val="24"/>
        </w:rPr>
        <w:t>о</w:t>
      </w:r>
      <w:r w:rsidRPr="0019193E">
        <w:rPr>
          <w:rFonts w:ascii="Times New Roman" w:hAnsi="Times New Roman" w:cs="Times New Roman"/>
          <w:sz w:val="24"/>
          <w:szCs w:val="24"/>
        </w:rPr>
        <w:t>ставляет 34 недели, в 1 классе - 33 недели.</w:t>
      </w:r>
    </w:p>
    <w:p w:rsidR="006055CC" w:rsidRPr="0019193E" w:rsidRDefault="006055CC" w:rsidP="006055CC">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6055CC" w:rsidRPr="0019193E" w:rsidRDefault="006055CC" w:rsidP="006055CC">
      <w:pPr>
        <w:pStyle w:val="ConsPlusNormal"/>
        <w:spacing w:before="200"/>
        <w:ind w:firstLine="540"/>
        <w:jc w:val="both"/>
        <w:rPr>
          <w:rFonts w:ascii="Times New Roman" w:hAnsi="Times New Roman" w:cs="Times New Roman"/>
          <w:sz w:val="24"/>
          <w:szCs w:val="24"/>
        </w:rPr>
      </w:pPr>
      <w:r w:rsidRPr="0019193E">
        <w:rPr>
          <w:rFonts w:ascii="Times New Roman" w:hAnsi="Times New Roman" w:cs="Times New Roman"/>
          <w:sz w:val="24"/>
          <w:szCs w:val="24"/>
        </w:rPr>
        <w:t>Продолжительность каникул в течение учебного года составляет не менее 30 календа</w:t>
      </w:r>
      <w:r w:rsidRPr="0019193E">
        <w:rPr>
          <w:rFonts w:ascii="Times New Roman" w:hAnsi="Times New Roman" w:cs="Times New Roman"/>
          <w:sz w:val="24"/>
          <w:szCs w:val="24"/>
        </w:rPr>
        <w:t>р</w:t>
      </w:r>
      <w:r w:rsidRPr="0019193E">
        <w:rPr>
          <w:rFonts w:ascii="Times New Roman" w:hAnsi="Times New Roman" w:cs="Times New Roman"/>
          <w:sz w:val="24"/>
          <w:szCs w:val="24"/>
        </w:rPr>
        <w:t>ных дней, летом - не менее 8 недель.</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lastRenderedPageBreak/>
        <w:t>Для обучающихся в 1 классе устанавливаются в течение года дополнительные недел</w:t>
      </w:r>
      <w:r w:rsidRPr="0019193E">
        <w:rPr>
          <w:rFonts w:ascii="Times New Roman" w:hAnsi="Times New Roman" w:cs="Times New Roman"/>
          <w:sz w:val="24"/>
          <w:szCs w:val="24"/>
        </w:rPr>
        <w:t>ь</w:t>
      </w:r>
      <w:r w:rsidRPr="0019193E">
        <w:rPr>
          <w:rFonts w:ascii="Times New Roman" w:hAnsi="Times New Roman" w:cs="Times New Roman"/>
          <w:sz w:val="24"/>
          <w:szCs w:val="24"/>
        </w:rPr>
        <w:t>ные каникулы.</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Продолжительность урока составляет:</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 1 классе - 35 минут (сентябрь - декабрь), 40 минут (январь - май);</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 классах, в которых обучаются обучающиеся с ОВЗ - 40 минут;</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 2 - 4 классах - 40 - 45 минут (по решению образовательной организации).</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К</w:t>
      </w:r>
      <w:r w:rsidRPr="0019193E">
        <w:rPr>
          <w:rFonts w:ascii="Times New Roman" w:hAnsi="Times New Roman" w:cs="Times New Roman"/>
          <w:sz w:val="24"/>
          <w:szCs w:val="24"/>
        </w:rPr>
        <w:t>оличество часов на физическую культуру составляет 2, третий час реализ</w:t>
      </w:r>
      <w:r>
        <w:rPr>
          <w:rFonts w:ascii="Times New Roman" w:hAnsi="Times New Roman" w:cs="Times New Roman"/>
          <w:sz w:val="24"/>
          <w:szCs w:val="24"/>
        </w:rPr>
        <w:t>овывается</w:t>
      </w:r>
      <w:r w:rsidRPr="0019193E">
        <w:rPr>
          <w:rFonts w:ascii="Times New Roman" w:hAnsi="Times New Roman" w:cs="Times New Roman"/>
          <w:sz w:val="24"/>
          <w:szCs w:val="24"/>
        </w:rPr>
        <w:t xml:space="preserve">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Pr>
          <w:rFonts w:ascii="Times New Roman" w:hAnsi="Times New Roman" w:cs="Times New Roman"/>
          <w:sz w:val="24"/>
          <w:szCs w:val="24"/>
        </w:rPr>
        <w:t>в МБОУ «Селекционная СОШ»</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Суммарный объем домашнего задания по всем предметам для каждого класса не до</w:t>
      </w:r>
      <w:r w:rsidRPr="0019193E">
        <w:rPr>
          <w:rFonts w:ascii="Times New Roman" w:hAnsi="Times New Roman" w:cs="Times New Roman"/>
          <w:sz w:val="24"/>
          <w:szCs w:val="24"/>
        </w:rPr>
        <w:t>л</w:t>
      </w:r>
      <w:r w:rsidRPr="0019193E">
        <w:rPr>
          <w:rFonts w:ascii="Times New Roman" w:hAnsi="Times New Roman" w:cs="Times New Roman"/>
          <w:sz w:val="24"/>
          <w:szCs w:val="24"/>
        </w:rPr>
        <w:t>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w:t>
      </w:r>
      <w:r w:rsidRPr="0019193E">
        <w:rPr>
          <w:rFonts w:ascii="Times New Roman" w:hAnsi="Times New Roman" w:cs="Times New Roman"/>
          <w:sz w:val="24"/>
          <w:szCs w:val="24"/>
        </w:rPr>
        <w:t>т</w:t>
      </w:r>
      <w:r w:rsidRPr="0019193E">
        <w:rPr>
          <w:rFonts w:ascii="Times New Roman" w:hAnsi="Times New Roman" w:cs="Times New Roman"/>
          <w:sz w:val="24"/>
          <w:szCs w:val="24"/>
        </w:rPr>
        <w:t>ствии с Гигиеническими нормативами и Санитарно-эпидемиологическими требованиями.</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w:t>
      </w:r>
      <w:r w:rsidRPr="0019193E">
        <w:rPr>
          <w:rFonts w:ascii="Times New Roman" w:hAnsi="Times New Roman" w:cs="Times New Roman"/>
          <w:sz w:val="24"/>
          <w:szCs w:val="24"/>
        </w:rPr>
        <w:t>а</w:t>
      </w:r>
      <w:r w:rsidRPr="0019193E">
        <w:rPr>
          <w:rFonts w:ascii="Times New Roman" w:hAnsi="Times New Roman" w:cs="Times New Roman"/>
          <w:sz w:val="24"/>
          <w:szCs w:val="24"/>
        </w:rPr>
        <w:t>ния (до 1320 академических часов за четыре года обучения) с учетом образовательных п</w:t>
      </w:r>
      <w:r w:rsidRPr="0019193E">
        <w:rPr>
          <w:rFonts w:ascii="Times New Roman" w:hAnsi="Times New Roman" w:cs="Times New Roman"/>
          <w:sz w:val="24"/>
          <w:szCs w:val="24"/>
        </w:rPr>
        <w:t>о</w:t>
      </w:r>
      <w:r w:rsidRPr="0019193E">
        <w:rPr>
          <w:rFonts w:ascii="Times New Roman" w:hAnsi="Times New Roman" w:cs="Times New Roman"/>
          <w:sz w:val="24"/>
          <w:szCs w:val="24"/>
        </w:rPr>
        <w:t>требностей и интересов обучающихся, запросов родителей (законных представителей) нес</w:t>
      </w:r>
      <w:r w:rsidRPr="0019193E">
        <w:rPr>
          <w:rFonts w:ascii="Times New Roman" w:hAnsi="Times New Roman" w:cs="Times New Roman"/>
          <w:sz w:val="24"/>
          <w:szCs w:val="24"/>
        </w:rPr>
        <w:t>о</w:t>
      </w:r>
      <w:r w:rsidRPr="0019193E">
        <w:rPr>
          <w:rFonts w:ascii="Times New Roman" w:hAnsi="Times New Roman" w:cs="Times New Roman"/>
          <w:sz w:val="24"/>
          <w:szCs w:val="24"/>
        </w:rPr>
        <w:t>вершеннолетних обучающихся, возможностей образовательной организации.</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w:t>
      </w:r>
      <w:r w:rsidRPr="0019193E">
        <w:rPr>
          <w:rFonts w:ascii="Times New Roman" w:hAnsi="Times New Roman" w:cs="Times New Roman"/>
          <w:sz w:val="24"/>
          <w:szCs w:val="24"/>
        </w:rPr>
        <w:t>я</w:t>
      </w:r>
      <w:r w:rsidRPr="0019193E">
        <w:rPr>
          <w:rFonts w:ascii="Times New Roman" w:hAnsi="Times New Roman" w:cs="Times New Roman"/>
          <w:sz w:val="24"/>
          <w:szCs w:val="24"/>
        </w:rPr>
        <w:t>тельности из перечня, предлагаемого образовательной организацией.</w:t>
      </w:r>
    </w:p>
    <w:p w:rsidR="006055CC" w:rsidRPr="0019193E" w:rsidRDefault="006055CC" w:rsidP="00FA565E">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Содержание данных занятий </w:t>
      </w:r>
      <w:r>
        <w:rPr>
          <w:rFonts w:ascii="Times New Roman" w:hAnsi="Times New Roman" w:cs="Times New Roman"/>
          <w:sz w:val="24"/>
          <w:szCs w:val="24"/>
        </w:rPr>
        <w:t>формируется</w:t>
      </w:r>
      <w:r w:rsidRPr="0019193E">
        <w:rPr>
          <w:rFonts w:ascii="Times New Roman" w:hAnsi="Times New Roman" w:cs="Times New Roman"/>
          <w:sz w:val="24"/>
          <w:szCs w:val="24"/>
        </w:rPr>
        <w:t xml:space="preserve"> с учетом пожеланий обучающихся и их р</w:t>
      </w:r>
      <w:r w:rsidRPr="0019193E">
        <w:rPr>
          <w:rFonts w:ascii="Times New Roman" w:hAnsi="Times New Roman" w:cs="Times New Roman"/>
          <w:sz w:val="24"/>
          <w:szCs w:val="24"/>
        </w:rPr>
        <w:t>о</w:t>
      </w:r>
      <w:r w:rsidRPr="0019193E">
        <w:rPr>
          <w:rFonts w:ascii="Times New Roman" w:hAnsi="Times New Roman" w:cs="Times New Roman"/>
          <w:sz w:val="24"/>
          <w:szCs w:val="24"/>
        </w:rPr>
        <w:t>дителей (законных представителей) и осуществля</w:t>
      </w:r>
      <w:r>
        <w:rPr>
          <w:rFonts w:ascii="Times New Roman" w:hAnsi="Times New Roman" w:cs="Times New Roman"/>
          <w:sz w:val="24"/>
          <w:szCs w:val="24"/>
        </w:rPr>
        <w:t xml:space="preserve">ется </w:t>
      </w:r>
      <w:r w:rsidRPr="0019193E">
        <w:rPr>
          <w:rFonts w:ascii="Times New Roman" w:hAnsi="Times New Roman" w:cs="Times New Roman"/>
          <w:sz w:val="24"/>
          <w:szCs w:val="24"/>
        </w:rPr>
        <w:t>посредством различных форм орган</w:t>
      </w:r>
      <w:r w:rsidRPr="0019193E">
        <w:rPr>
          <w:rFonts w:ascii="Times New Roman" w:hAnsi="Times New Roman" w:cs="Times New Roman"/>
          <w:sz w:val="24"/>
          <w:szCs w:val="24"/>
        </w:rPr>
        <w:t>и</w:t>
      </w:r>
      <w:r w:rsidRPr="0019193E">
        <w:rPr>
          <w:rFonts w:ascii="Times New Roman" w:hAnsi="Times New Roman" w:cs="Times New Roman"/>
          <w:sz w:val="24"/>
          <w:szCs w:val="24"/>
        </w:rPr>
        <w:t>зации, отличных от урочной системы обучения, таких как экскурсии, хоровые студии, се</w:t>
      </w:r>
      <w:r w:rsidRPr="0019193E">
        <w:rPr>
          <w:rFonts w:ascii="Times New Roman" w:hAnsi="Times New Roman" w:cs="Times New Roman"/>
          <w:sz w:val="24"/>
          <w:szCs w:val="24"/>
        </w:rPr>
        <w:t>к</w:t>
      </w:r>
      <w:r w:rsidRPr="0019193E">
        <w:rPr>
          <w:rFonts w:ascii="Times New Roman" w:hAnsi="Times New Roman" w:cs="Times New Roman"/>
          <w:sz w:val="24"/>
          <w:szCs w:val="24"/>
        </w:rPr>
        <w:t>ции, круглые столы, конференции, олимпиады, конкурсы, соревнования, спортивные клубы, общественно полезные практики и другое.</w:t>
      </w:r>
    </w:p>
    <w:p w:rsidR="00340345" w:rsidRPr="00F537AE" w:rsidRDefault="006055CC" w:rsidP="00FA565E">
      <w:pPr>
        <w:pStyle w:val="ConsPlusNormal"/>
        <w:spacing w:line="276" w:lineRule="auto"/>
        <w:ind w:firstLine="540"/>
        <w:jc w:val="both"/>
        <w:rPr>
          <w:rFonts w:ascii="Times New Roman" w:eastAsiaTheme="minorHAnsi" w:hAnsi="Times New Roman" w:cs="Times New Roman"/>
          <w:vertAlign w:val="superscript"/>
          <w:lang w:eastAsia="en-US"/>
        </w:rPr>
      </w:pPr>
      <w:r w:rsidRPr="0019193E">
        <w:rPr>
          <w:rFonts w:ascii="Times New Roman" w:hAnsi="Times New Roman" w:cs="Times New Roman"/>
          <w:sz w:val="24"/>
          <w:szCs w:val="24"/>
        </w:rPr>
        <w:t>При организации внеурочной деятельности обучающихся могут использ</w:t>
      </w:r>
      <w:r>
        <w:rPr>
          <w:rFonts w:ascii="Times New Roman" w:hAnsi="Times New Roman" w:cs="Times New Roman"/>
          <w:sz w:val="24"/>
          <w:szCs w:val="24"/>
        </w:rPr>
        <w:t>уются</w:t>
      </w:r>
      <w:r w:rsidRPr="0019193E">
        <w:rPr>
          <w:rFonts w:ascii="Times New Roman" w:hAnsi="Times New Roman" w:cs="Times New Roman"/>
          <w:sz w:val="24"/>
          <w:szCs w:val="24"/>
        </w:rPr>
        <w:t xml:space="preserve"> возмо</w:t>
      </w:r>
      <w:r w:rsidRPr="0019193E">
        <w:rPr>
          <w:rFonts w:ascii="Times New Roman" w:hAnsi="Times New Roman" w:cs="Times New Roman"/>
          <w:sz w:val="24"/>
          <w:szCs w:val="24"/>
        </w:rPr>
        <w:t>ж</w:t>
      </w:r>
      <w:r w:rsidRPr="0019193E">
        <w:rPr>
          <w:rFonts w:ascii="Times New Roman" w:hAnsi="Times New Roman" w:cs="Times New Roman"/>
          <w:sz w:val="24"/>
          <w:szCs w:val="24"/>
        </w:rPr>
        <w:t xml:space="preserve">ности </w:t>
      </w:r>
      <w:r>
        <w:rPr>
          <w:rFonts w:ascii="Times New Roman" w:hAnsi="Times New Roman" w:cs="Times New Roman"/>
          <w:sz w:val="24"/>
          <w:szCs w:val="24"/>
        </w:rPr>
        <w:t xml:space="preserve">Центра «Точка роста», а также </w:t>
      </w:r>
      <w:r w:rsidRPr="0019193E">
        <w:rPr>
          <w:rFonts w:ascii="Times New Roman" w:hAnsi="Times New Roman" w:cs="Times New Roman"/>
          <w:sz w:val="24"/>
          <w:szCs w:val="24"/>
        </w:rPr>
        <w:t>учреждени</w:t>
      </w:r>
      <w:r>
        <w:rPr>
          <w:rFonts w:ascii="Times New Roman" w:hAnsi="Times New Roman" w:cs="Times New Roman"/>
          <w:sz w:val="24"/>
          <w:szCs w:val="24"/>
        </w:rPr>
        <w:t xml:space="preserve">й </w:t>
      </w:r>
      <w:r w:rsidRPr="0019193E">
        <w:rPr>
          <w:rFonts w:ascii="Times New Roman" w:hAnsi="Times New Roman" w:cs="Times New Roman"/>
          <w:sz w:val="24"/>
          <w:szCs w:val="24"/>
        </w:rPr>
        <w:t xml:space="preserve">культуры, спорта. </w:t>
      </w:r>
    </w:p>
    <w:p w:rsidR="006055CC" w:rsidRDefault="006055CC" w:rsidP="00FA565E">
      <w:pPr>
        <w:pStyle w:val="24"/>
        <w:spacing w:after="0" w:line="276" w:lineRule="auto"/>
        <w:jc w:val="both"/>
        <w:rPr>
          <w:rStyle w:val="23"/>
          <w:rFonts w:ascii="Times New Roman" w:hAnsi="Times New Roman" w:cs="Times New Roman"/>
          <w:b/>
          <w:bCs/>
          <w:color w:val="000000"/>
          <w:sz w:val="24"/>
          <w:szCs w:val="24"/>
        </w:rPr>
      </w:pPr>
    </w:p>
    <w:p w:rsidR="00F32176" w:rsidRPr="00F537AE" w:rsidRDefault="00F32176" w:rsidP="00E009B5">
      <w:pPr>
        <w:pStyle w:val="24"/>
        <w:spacing w:after="0" w:line="276" w:lineRule="auto"/>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 xml:space="preserve">3.2. КАЛЕНДАРНЫЙ УЧЕБНЫЙ ГРАФИК </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bookmarkStart w:id="1530" w:name="bookmark2686"/>
      <w:bookmarkEnd w:id="1530"/>
      <w:r w:rsidRPr="0019193E">
        <w:rPr>
          <w:rFonts w:ascii="Times New Roman" w:hAnsi="Times New Roman" w:cs="Times New Roman"/>
          <w:sz w:val="24"/>
          <w:szCs w:val="24"/>
        </w:rPr>
        <w:t xml:space="preserve">Организация образовательной деятельности осуществляется по учебным четвертям. </w:t>
      </w:r>
      <w:r w:rsidRPr="00E009B5">
        <w:rPr>
          <w:rFonts w:ascii="Times New Roman" w:hAnsi="Times New Roman" w:cs="Times New Roman"/>
          <w:b/>
          <w:sz w:val="24"/>
          <w:szCs w:val="24"/>
        </w:rPr>
        <w:t>Режим работы</w:t>
      </w:r>
      <w:r>
        <w:rPr>
          <w:rFonts w:ascii="Times New Roman" w:hAnsi="Times New Roman" w:cs="Times New Roman"/>
          <w:sz w:val="24"/>
          <w:szCs w:val="24"/>
        </w:rPr>
        <w:t xml:space="preserve"> – 5- дневная учебная неделя.</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Продолжительность учебного года</w:t>
      </w:r>
      <w:r w:rsidRPr="0019193E">
        <w:rPr>
          <w:rFonts w:ascii="Times New Roman" w:hAnsi="Times New Roman" w:cs="Times New Roman"/>
          <w:sz w:val="24"/>
          <w:szCs w:val="24"/>
        </w:rPr>
        <w:t xml:space="preserve"> при получении начального общего образования составляет 34 недели, в 1 классе - 33 недели.</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Учебный год начинается</w:t>
      </w:r>
      <w:r w:rsidRPr="0019193E">
        <w:rPr>
          <w:rFonts w:ascii="Times New Roman" w:hAnsi="Times New Roman" w:cs="Times New Roman"/>
          <w:sz w:val="24"/>
          <w:szCs w:val="24"/>
        </w:rPr>
        <w:t xml:space="preserve"> 1 сентября. Если этот день приходится на выходной день, то в этом случае учебный год начинается в первый, следующий за ним, рабочий день.</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 xml:space="preserve">Учебный год заканчивается </w:t>
      </w:r>
      <w:r w:rsidRPr="0019193E">
        <w:rPr>
          <w:rFonts w:ascii="Times New Roman" w:hAnsi="Times New Roman" w:cs="Times New Roman"/>
          <w:sz w:val="24"/>
          <w:szCs w:val="24"/>
        </w:rPr>
        <w:t>2</w:t>
      </w:r>
      <w:r w:rsidR="00FA565E">
        <w:rPr>
          <w:rFonts w:ascii="Times New Roman" w:hAnsi="Times New Roman" w:cs="Times New Roman"/>
          <w:sz w:val="24"/>
          <w:szCs w:val="24"/>
        </w:rPr>
        <w:t>6</w:t>
      </w:r>
      <w:r w:rsidRPr="0019193E">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С целью профилактики переутомления в календарном учебном графике предусматрив</w:t>
      </w:r>
      <w:r w:rsidRPr="0019193E">
        <w:rPr>
          <w:rFonts w:ascii="Times New Roman" w:hAnsi="Times New Roman" w:cs="Times New Roman"/>
          <w:sz w:val="24"/>
          <w:szCs w:val="24"/>
        </w:rPr>
        <w:t>а</w:t>
      </w:r>
      <w:r w:rsidRPr="0019193E">
        <w:rPr>
          <w:rFonts w:ascii="Times New Roman" w:hAnsi="Times New Roman" w:cs="Times New Roman"/>
          <w:sz w:val="24"/>
          <w:szCs w:val="24"/>
        </w:rPr>
        <w:lastRenderedPageBreak/>
        <w:t xml:space="preserve">ется чередование периодов учебного времени и каникул. Продолжительность каникул </w:t>
      </w:r>
      <w:r w:rsidR="00E009B5">
        <w:rPr>
          <w:rFonts w:ascii="Times New Roman" w:hAnsi="Times New Roman" w:cs="Times New Roman"/>
          <w:sz w:val="24"/>
          <w:szCs w:val="24"/>
        </w:rPr>
        <w:t>с</w:t>
      </w:r>
      <w:r w:rsidR="00E009B5">
        <w:rPr>
          <w:rFonts w:ascii="Times New Roman" w:hAnsi="Times New Roman" w:cs="Times New Roman"/>
          <w:sz w:val="24"/>
          <w:szCs w:val="24"/>
        </w:rPr>
        <w:t>о</w:t>
      </w:r>
      <w:r w:rsidR="00E009B5">
        <w:rPr>
          <w:rFonts w:ascii="Times New Roman" w:hAnsi="Times New Roman" w:cs="Times New Roman"/>
          <w:sz w:val="24"/>
          <w:szCs w:val="24"/>
        </w:rPr>
        <w:t>ставляет</w:t>
      </w:r>
      <w:r w:rsidRPr="0019193E">
        <w:rPr>
          <w:rFonts w:ascii="Times New Roman" w:hAnsi="Times New Roman" w:cs="Times New Roman"/>
          <w:sz w:val="24"/>
          <w:szCs w:val="24"/>
        </w:rPr>
        <w:t xml:space="preserve"> не менее 7 календарных дней.</w:t>
      </w:r>
    </w:p>
    <w:p w:rsidR="00E009B5" w:rsidRPr="00E009B5" w:rsidRDefault="006055CC" w:rsidP="00E009B5">
      <w:pPr>
        <w:pStyle w:val="ConsPlusNormal"/>
        <w:spacing w:line="276" w:lineRule="auto"/>
        <w:ind w:firstLine="540"/>
        <w:jc w:val="both"/>
        <w:rPr>
          <w:rFonts w:ascii="Times New Roman" w:hAnsi="Times New Roman" w:cs="Times New Roman"/>
          <w:b/>
          <w:sz w:val="24"/>
          <w:szCs w:val="24"/>
        </w:rPr>
      </w:pPr>
      <w:r w:rsidRPr="00E009B5">
        <w:rPr>
          <w:rFonts w:ascii="Times New Roman" w:hAnsi="Times New Roman" w:cs="Times New Roman"/>
          <w:b/>
          <w:sz w:val="24"/>
          <w:szCs w:val="24"/>
        </w:rPr>
        <w:t>Продолжительност</w:t>
      </w:r>
      <w:r w:rsidR="00E009B5">
        <w:rPr>
          <w:rFonts w:ascii="Times New Roman" w:hAnsi="Times New Roman" w:cs="Times New Roman"/>
          <w:b/>
          <w:sz w:val="24"/>
          <w:szCs w:val="24"/>
        </w:rPr>
        <w:t>ь учебных четвертей составляет:</w:t>
      </w:r>
    </w:p>
    <w:p w:rsidR="00E009B5"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I четверть - 8 учебных недель (для 1 - 4 классов); </w:t>
      </w:r>
    </w:p>
    <w:p w:rsidR="00E009B5"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II четверть - 8 учебных недель (для 1 - 4 классов); </w:t>
      </w:r>
    </w:p>
    <w:p w:rsidR="00E009B5"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III четверть - 10 учебных недель (для 2 - 4 классов), 9 учебных недель (для </w:t>
      </w:r>
      <w:r w:rsidR="00A50060">
        <w:rPr>
          <w:rFonts w:ascii="Times New Roman" w:hAnsi="Times New Roman" w:cs="Times New Roman"/>
          <w:sz w:val="24"/>
          <w:szCs w:val="24"/>
        </w:rPr>
        <w:t>1</w:t>
      </w:r>
      <w:r w:rsidRPr="0019193E">
        <w:rPr>
          <w:rFonts w:ascii="Times New Roman" w:hAnsi="Times New Roman" w:cs="Times New Roman"/>
          <w:sz w:val="24"/>
          <w:szCs w:val="24"/>
        </w:rPr>
        <w:t xml:space="preserve"> классов); </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IV четверть - 8 учебных недель (для 1 - 4 классов).</w:t>
      </w:r>
    </w:p>
    <w:p w:rsidR="006055CC" w:rsidRPr="00E009B5" w:rsidRDefault="006055CC" w:rsidP="00E009B5">
      <w:pPr>
        <w:pStyle w:val="ConsPlusNormal"/>
        <w:spacing w:line="276" w:lineRule="auto"/>
        <w:ind w:firstLine="540"/>
        <w:jc w:val="both"/>
        <w:rPr>
          <w:rFonts w:ascii="Times New Roman" w:hAnsi="Times New Roman" w:cs="Times New Roman"/>
          <w:b/>
          <w:sz w:val="24"/>
          <w:szCs w:val="24"/>
        </w:rPr>
      </w:pPr>
      <w:r w:rsidRPr="00E009B5">
        <w:rPr>
          <w:rFonts w:ascii="Times New Roman" w:hAnsi="Times New Roman" w:cs="Times New Roman"/>
          <w:b/>
          <w:sz w:val="24"/>
          <w:szCs w:val="24"/>
        </w:rPr>
        <w:t>Продолжительность каникул составляет:</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по окончании I четверти (осенние каникулы) - 9 календарных дней (для 1 - 4 классов);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по окончании II четверти (зимние каникулы) - 9 календарных дней (для 1 - 4 классов);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дополнительные каникулы - 9 календарных дней (для 1 классов);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по окончании III четверти (весенние каникулы) - 9 календарных дней (для 1 - 4 кла</w:t>
      </w:r>
      <w:r w:rsidRPr="0019193E">
        <w:rPr>
          <w:rFonts w:ascii="Times New Roman" w:hAnsi="Times New Roman" w:cs="Times New Roman"/>
          <w:sz w:val="24"/>
          <w:szCs w:val="24"/>
        </w:rPr>
        <w:t>с</w:t>
      </w:r>
      <w:r w:rsidRPr="0019193E">
        <w:rPr>
          <w:rFonts w:ascii="Times New Roman" w:hAnsi="Times New Roman" w:cs="Times New Roman"/>
          <w:sz w:val="24"/>
          <w:szCs w:val="24"/>
        </w:rPr>
        <w:t>сов);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по окончании учебного года (летние каникулы) - не менее 8 недель.</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Продолжительность урока</w:t>
      </w:r>
      <w:r w:rsidRPr="0019193E">
        <w:rPr>
          <w:rFonts w:ascii="Times New Roman" w:hAnsi="Times New Roman" w:cs="Times New Roman"/>
          <w:sz w:val="24"/>
          <w:szCs w:val="24"/>
        </w:rPr>
        <w:t xml:space="preserve"> </w:t>
      </w:r>
      <w:r w:rsidR="00E009B5">
        <w:rPr>
          <w:rFonts w:ascii="Times New Roman" w:hAnsi="Times New Roman" w:cs="Times New Roman"/>
          <w:sz w:val="24"/>
          <w:szCs w:val="24"/>
        </w:rPr>
        <w:t>40</w:t>
      </w:r>
      <w:r w:rsidRPr="0019193E">
        <w:rPr>
          <w:rFonts w:ascii="Times New Roman" w:hAnsi="Times New Roman" w:cs="Times New Roman"/>
          <w:sz w:val="24"/>
          <w:szCs w:val="24"/>
        </w:rPr>
        <w:t xml:space="preserve"> минут, </w:t>
      </w:r>
      <w:r w:rsidR="00E009B5">
        <w:rPr>
          <w:rFonts w:ascii="Times New Roman" w:hAnsi="Times New Roman" w:cs="Times New Roman"/>
          <w:sz w:val="24"/>
          <w:szCs w:val="24"/>
        </w:rPr>
        <w:t>в том числе</w:t>
      </w:r>
      <w:r w:rsidRPr="0019193E">
        <w:rPr>
          <w:rFonts w:ascii="Times New Roman" w:hAnsi="Times New Roman" w:cs="Times New Roman"/>
          <w:sz w:val="24"/>
          <w:szCs w:val="24"/>
        </w:rPr>
        <w:t xml:space="preserve"> 1 класса и компенсирующего класса, продолжительность урока </w:t>
      </w:r>
      <w:r w:rsidR="00E009B5">
        <w:rPr>
          <w:rFonts w:ascii="Times New Roman" w:hAnsi="Times New Roman" w:cs="Times New Roman"/>
          <w:sz w:val="24"/>
          <w:szCs w:val="24"/>
        </w:rPr>
        <w:t xml:space="preserve">- </w:t>
      </w:r>
      <w:r w:rsidRPr="0019193E">
        <w:rPr>
          <w:rFonts w:ascii="Times New Roman" w:hAnsi="Times New Roman" w:cs="Times New Roman"/>
          <w:sz w:val="24"/>
          <w:szCs w:val="24"/>
        </w:rPr>
        <w:t xml:space="preserve"> 40 минут.</w:t>
      </w:r>
    </w:p>
    <w:p w:rsidR="00E009B5"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Продолжительность перемен</w:t>
      </w:r>
      <w:r w:rsidRPr="0019193E">
        <w:rPr>
          <w:rFonts w:ascii="Times New Roman" w:hAnsi="Times New Roman" w:cs="Times New Roman"/>
          <w:sz w:val="24"/>
          <w:szCs w:val="24"/>
        </w:rPr>
        <w:t xml:space="preserve"> между уроками составляет 10 минут, большой перемены (после 2 </w:t>
      </w:r>
      <w:r w:rsidR="00E009B5">
        <w:rPr>
          <w:rFonts w:ascii="Times New Roman" w:hAnsi="Times New Roman" w:cs="Times New Roman"/>
          <w:sz w:val="24"/>
          <w:szCs w:val="24"/>
        </w:rPr>
        <w:t xml:space="preserve">и </w:t>
      </w:r>
      <w:r w:rsidRPr="0019193E">
        <w:rPr>
          <w:rFonts w:ascii="Times New Roman" w:hAnsi="Times New Roman" w:cs="Times New Roman"/>
          <w:sz w:val="24"/>
          <w:szCs w:val="24"/>
        </w:rPr>
        <w:t xml:space="preserve">3 урока) - 20 минут. </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E009B5">
        <w:rPr>
          <w:rFonts w:ascii="Times New Roman" w:hAnsi="Times New Roman" w:cs="Times New Roman"/>
          <w:b/>
          <w:sz w:val="24"/>
          <w:szCs w:val="24"/>
        </w:rPr>
        <w:t>Продолжительность перемены</w:t>
      </w:r>
      <w:r w:rsidRPr="0019193E">
        <w:rPr>
          <w:rFonts w:ascii="Times New Roman" w:hAnsi="Times New Roman" w:cs="Times New Roman"/>
          <w:sz w:val="24"/>
          <w:szCs w:val="24"/>
        </w:rPr>
        <w:t xml:space="preserve"> между урочной и внеурочной деятельностью </w:t>
      </w:r>
      <w:r w:rsidR="00E009B5">
        <w:rPr>
          <w:rFonts w:ascii="Times New Roman" w:hAnsi="Times New Roman" w:cs="Times New Roman"/>
          <w:sz w:val="24"/>
          <w:szCs w:val="24"/>
        </w:rPr>
        <w:t>соста</w:t>
      </w:r>
      <w:r w:rsidR="00E009B5">
        <w:rPr>
          <w:rFonts w:ascii="Times New Roman" w:hAnsi="Times New Roman" w:cs="Times New Roman"/>
          <w:sz w:val="24"/>
          <w:szCs w:val="24"/>
        </w:rPr>
        <w:t>в</w:t>
      </w:r>
      <w:r w:rsidR="00E009B5">
        <w:rPr>
          <w:rFonts w:ascii="Times New Roman" w:hAnsi="Times New Roman" w:cs="Times New Roman"/>
          <w:sz w:val="24"/>
          <w:szCs w:val="24"/>
        </w:rPr>
        <w:t xml:space="preserve">ляет </w:t>
      </w:r>
      <w:r w:rsidRPr="0019193E">
        <w:rPr>
          <w:rFonts w:ascii="Times New Roman" w:hAnsi="Times New Roman" w:cs="Times New Roman"/>
          <w:sz w:val="24"/>
          <w:szCs w:val="24"/>
        </w:rPr>
        <w:t>20</w:t>
      </w:r>
      <w:r w:rsidR="00E009B5">
        <w:rPr>
          <w:rFonts w:ascii="Times New Roman" w:hAnsi="Times New Roman" w:cs="Times New Roman"/>
          <w:sz w:val="24"/>
          <w:szCs w:val="24"/>
        </w:rPr>
        <w:t xml:space="preserve"> </w:t>
      </w:r>
      <w:r w:rsidRPr="0019193E">
        <w:rPr>
          <w:rFonts w:ascii="Times New Roman" w:hAnsi="Times New Roman" w:cs="Times New Roman"/>
          <w:sz w:val="24"/>
          <w:szCs w:val="24"/>
        </w:rPr>
        <w:t>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Расписание уроков составляется с учетом дневной и недельной умственной работосп</w:t>
      </w:r>
      <w:r w:rsidRPr="0019193E">
        <w:rPr>
          <w:rFonts w:ascii="Times New Roman" w:hAnsi="Times New Roman" w:cs="Times New Roman"/>
          <w:sz w:val="24"/>
          <w:szCs w:val="24"/>
        </w:rPr>
        <w:t>о</w:t>
      </w:r>
      <w:r w:rsidRPr="0019193E">
        <w:rPr>
          <w:rFonts w:ascii="Times New Roman" w:hAnsi="Times New Roman" w:cs="Times New Roman"/>
          <w:sz w:val="24"/>
          <w:szCs w:val="24"/>
        </w:rPr>
        <w:t>собности обучающихся и шкалы трудности учебных предметов, определенной Гигиенич</w:t>
      </w:r>
      <w:r w:rsidRPr="0019193E">
        <w:rPr>
          <w:rFonts w:ascii="Times New Roman" w:hAnsi="Times New Roman" w:cs="Times New Roman"/>
          <w:sz w:val="24"/>
          <w:szCs w:val="24"/>
        </w:rPr>
        <w:t>е</w:t>
      </w:r>
      <w:r w:rsidRPr="0019193E">
        <w:rPr>
          <w:rFonts w:ascii="Times New Roman" w:hAnsi="Times New Roman" w:cs="Times New Roman"/>
          <w:sz w:val="24"/>
          <w:szCs w:val="24"/>
        </w:rPr>
        <w:t>скими нормативами.</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Образовательная недельная нагрузка распределяется равномерно в течение учебной н</w:t>
      </w:r>
      <w:r w:rsidRPr="0019193E">
        <w:rPr>
          <w:rFonts w:ascii="Times New Roman" w:hAnsi="Times New Roman" w:cs="Times New Roman"/>
          <w:sz w:val="24"/>
          <w:szCs w:val="24"/>
        </w:rPr>
        <w:t>е</w:t>
      </w:r>
      <w:r w:rsidRPr="0019193E">
        <w:rPr>
          <w:rFonts w:ascii="Times New Roman" w:hAnsi="Times New Roman" w:cs="Times New Roman"/>
          <w:sz w:val="24"/>
          <w:szCs w:val="24"/>
        </w:rPr>
        <w:t>дели, при этом объем максимально допустимой нагрузки в течение дня составляет:</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для обучающихся 1-х классов - не превыша</w:t>
      </w:r>
      <w:r w:rsidR="00E009B5">
        <w:rPr>
          <w:rFonts w:ascii="Times New Roman" w:hAnsi="Times New Roman" w:cs="Times New Roman"/>
          <w:sz w:val="24"/>
          <w:szCs w:val="24"/>
        </w:rPr>
        <w:t>ет</w:t>
      </w:r>
      <w:r w:rsidRPr="0019193E">
        <w:rPr>
          <w:rFonts w:ascii="Times New Roman" w:hAnsi="Times New Roman" w:cs="Times New Roman"/>
          <w:sz w:val="24"/>
          <w:szCs w:val="24"/>
        </w:rPr>
        <w:t xml:space="preserve"> 4 уроков и один раз в неделю - 5 уроков, за счет урока физической культуры;</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Обучение в 1 классе осуществляется с соблюдением следующих требований:</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 середине учебного дня организуется динамическая пауза продолжительностью 40 м</w:t>
      </w:r>
      <w:r w:rsidRPr="0019193E">
        <w:rPr>
          <w:rFonts w:ascii="Times New Roman" w:hAnsi="Times New Roman" w:cs="Times New Roman"/>
          <w:sz w:val="24"/>
          <w:szCs w:val="24"/>
        </w:rPr>
        <w:t>и</w:t>
      </w:r>
      <w:r w:rsidRPr="0019193E">
        <w:rPr>
          <w:rFonts w:ascii="Times New Roman" w:hAnsi="Times New Roman" w:cs="Times New Roman"/>
          <w:sz w:val="24"/>
          <w:szCs w:val="24"/>
        </w:rPr>
        <w:t>нут;</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Занятия начинаются </w:t>
      </w:r>
      <w:r w:rsidR="00E009B5">
        <w:rPr>
          <w:rFonts w:ascii="Times New Roman" w:hAnsi="Times New Roman" w:cs="Times New Roman"/>
          <w:sz w:val="24"/>
          <w:szCs w:val="24"/>
        </w:rPr>
        <w:t>в</w:t>
      </w:r>
      <w:r w:rsidRPr="0019193E">
        <w:rPr>
          <w:rFonts w:ascii="Times New Roman" w:hAnsi="Times New Roman" w:cs="Times New Roman"/>
          <w:sz w:val="24"/>
          <w:szCs w:val="24"/>
        </w:rPr>
        <w:t xml:space="preserve"> 8 часов утра и заканчиваются </w:t>
      </w:r>
      <w:r w:rsidR="00E009B5">
        <w:rPr>
          <w:rFonts w:ascii="Times New Roman" w:hAnsi="Times New Roman" w:cs="Times New Roman"/>
          <w:sz w:val="24"/>
          <w:szCs w:val="24"/>
        </w:rPr>
        <w:t>12.30</w:t>
      </w:r>
      <w:r w:rsidRPr="0019193E">
        <w:rPr>
          <w:rFonts w:ascii="Times New Roman" w:hAnsi="Times New Roman" w:cs="Times New Roman"/>
          <w:sz w:val="24"/>
          <w:szCs w:val="24"/>
        </w:rPr>
        <w:t xml:space="preserve"> часов.</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Факультативные занятия и занятия по программам дополнительного образования </w:t>
      </w:r>
      <w:r w:rsidR="00E009B5">
        <w:rPr>
          <w:rFonts w:ascii="Times New Roman" w:hAnsi="Times New Roman" w:cs="Times New Roman"/>
          <w:sz w:val="24"/>
          <w:szCs w:val="24"/>
        </w:rPr>
        <w:t>пр</w:t>
      </w:r>
      <w:r w:rsidR="00E009B5">
        <w:rPr>
          <w:rFonts w:ascii="Times New Roman" w:hAnsi="Times New Roman" w:cs="Times New Roman"/>
          <w:sz w:val="24"/>
          <w:szCs w:val="24"/>
        </w:rPr>
        <w:t>о</w:t>
      </w:r>
      <w:r w:rsidR="00E009B5">
        <w:rPr>
          <w:rFonts w:ascii="Times New Roman" w:hAnsi="Times New Roman" w:cs="Times New Roman"/>
          <w:sz w:val="24"/>
          <w:szCs w:val="24"/>
        </w:rPr>
        <w:t xml:space="preserve">водятся в </w:t>
      </w:r>
      <w:r w:rsidRPr="0019193E">
        <w:rPr>
          <w:rFonts w:ascii="Times New Roman" w:hAnsi="Times New Roman" w:cs="Times New Roman"/>
          <w:sz w:val="24"/>
          <w:szCs w:val="24"/>
        </w:rPr>
        <w:t xml:space="preserve"> дни с наименьшим количеством обязательных уроков. Между началом факульт</w:t>
      </w:r>
      <w:r w:rsidRPr="0019193E">
        <w:rPr>
          <w:rFonts w:ascii="Times New Roman" w:hAnsi="Times New Roman" w:cs="Times New Roman"/>
          <w:sz w:val="24"/>
          <w:szCs w:val="24"/>
        </w:rPr>
        <w:t>а</w:t>
      </w:r>
      <w:r w:rsidRPr="0019193E">
        <w:rPr>
          <w:rFonts w:ascii="Times New Roman" w:hAnsi="Times New Roman" w:cs="Times New Roman"/>
          <w:sz w:val="24"/>
          <w:szCs w:val="24"/>
        </w:rPr>
        <w:t xml:space="preserve">тивных (дополнительных) занятий и последним уроком </w:t>
      </w:r>
      <w:r w:rsidR="00E009B5">
        <w:rPr>
          <w:rFonts w:ascii="Times New Roman" w:hAnsi="Times New Roman" w:cs="Times New Roman"/>
          <w:sz w:val="24"/>
          <w:szCs w:val="24"/>
        </w:rPr>
        <w:t>-</w:t>
      </w:r>
      <w:r w:rsidRPr="0019193E">
        <w:rPr>
          <w:rFonts w:ascii="Times New Roman" w:hAnsi="Times New Roman" w:cs="Times New Roman"/>
          <w:sz w:val="24"/>
          <w:szCs w:val="24"/>
        </w:rPr>
        <w:t xml:space="preserve"> перерыв продолжительностью 20 минут.</w:t>
      </w:r>
    </w:p>
    <w:p w:rsidR="006055CC" w:rsidRPr="0019193E" w:rsidRDefault="006055CC"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Календарный учебный график составляется с учетом мнений участников образовател</w:t>
      </w:r>
      <w:r w:rsidRPr="0019193E">
        <w:rPr>
          <w:rFonts w:ascii="Times New Roman" w:hAnsi="Times New Roman" w:cs="Times New Roman"/>
          <w:sz w:val="24"/>
          <w:szCs w:val="24"/>
        </w:rPr>
        <w:t>ь</w:t>
      </w:r>
      <w:r w:rsidRPr="0019193E">
        <w:rPr>
          <w:rFonts w:ascii="Times New Roman" w:hAnsi="Times New Roman" w:cs="Times New Roman"/>
          <w:sz w:val="24"/>
          <w:szCs w:val="24"/>
        </w:rPr>
        <w:lastRenderedPageBreak/>
        <w:t>ных отношений, региональных и этнокультурных традиций, плановых мероприятий учре</w:t>
      </w:r>
      <w:r w:rsidRPr="0019193E">
        <w:rPr>
          <w:rFonts w:ascii="Times New Roman" w:hAnsi="Times New Roman" w:cs="Times New Roman"/>
          <w:sz w:val="24"/>
          <w:szCs w:val="24"/>
        </w:rPr>
        <w:t>ж</w:t>
      </w:r>
      <w:r w:rsidRPr="0019193E">
        <w:rPr>
          <w:rFonts w:ascii="Times New Roman" w:hAnsi="Times New Roman" w:cs="Times New Roman"/>
          <w:sz w:val="24"/>
          <w:szCs w:val="24"/>
        </w:rPr>
        <w:t xml:space="preserve">дений культуры </w:t>
      </w:r>
      <w:r w:rsidR="00E009B5">
        <w:rPr>
          <w:rFonts w:ascii="Times New Roman" w:hAnsi="Times New Roman" w:cs="Times New Roman"/>
          <w:sz w:val="24"/>
          <w:szCs w:val="24"/>
        </w:rPr>
        <w:t>города</w:t>
      </w:r>
      <w:r w:rsidRPr="0019193E">
        <w:rPr>
          <w:rFonts w:ascii="Times New Roman" w:hAnsi="Times New Roman" w:cs="Times New Roman"/>
          <w:sz w:val="24"/>
          <w:szCs w:val="24"/>
        </w:rPr>
        <w:t xml:space="preserve"> и определяет чередование учебной деятельности (урочной и вн</w:t>
      </w:r>
      <w:r w:rsidRPr="0019193E">
        <w:rPr>
          <w:rFonts w:ascii="Times New Roman" w:hAnsi="Times New Roman" w:cs="Times New Roman"/>
          <w:sz w:val="24"/>
          <w:szCs w:val="24"/>
        </w:rPr>
        <w:t>е</w:t>
      </w:r>
      <w:r w:rsidRPr="0019193E">
        <w:rPr>
          <w:rFonts w:ascii="Times New Roman" w:hAnsi="Times New Roman" w:cs="Times New Roman"/>
          <w:sz w:val="24"/>
          <w:szCs w:val="24"/>
        </w:rPr>
        <w:t>урочной) и плановых перерывов при получении образования для отдыха и иных социальных целей (каникул) по календарным периодам учебного года.</w:t>
      </w:r>
    </w:p>
    <w:p w:rsidR="00B5638C" w:rsidRPr="00F537AE" w:rsidRDefault="00B5638C" w:rsidP="00B5638C">
      <w:pPr>
        <w:pStyle w:val="a9"/>
        <w:spacing w:line="240" w:lineRule="auto"/>
        <w:ind w:left="240" w:firstLine="0"/>
        <w:rPr>
          <w:rFonts w:ascii="Times New Roman" w:hAnsi="Times New Roman" w:cs="Times New Roman"/>
          <w:b/>
          <w:sz w:val="24"/>
          <w:szCs w:val="24"/>
        </w:rPr>
      </w:pPr>
    </w:p>
    <w:p w:rsidR="00F32176" w:rsidRPr="00F537AE" w:rsidRDefault="001C1672" w:rsidP="00B5638C">
      <w:pPr>
        <w:pStyle w:val="24"/>
        <w:tabs>
          <w:tab w:val="left" w:pos="484"/>
        </w:tabs>
        <w:spacing w:after="8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 xml:space="preserve">3.3 </w:t>
      </w:r>
      <w:r w:rsidR="00F32176" w:rsidRPr="00F537AE">
        <w:rPr>
          <w:rStyle w:val="23"/>
          <w:rFonts w:ascii="Times New Roman" w:hAnsi="Times New Roman" w:cs="Times New Roman"/>
          <w:b/>
          <w:bCs/>
          <w:color w:val="000000"/>
          <w:sz w:val="24"/>
          <w:szCs w:val="24"/>
        </w:rPr>
        <w:t>ПЛАН ВНЕУРОЧНОЙ ДЕЯТЕЛЬНОСТИ</w:t>
      </w:r>
    </w:p>
    <w:p w:rsidR="00F32176" w:rsidRPr="00F537AE" w:rsidRDefault="00F32176" w:rsidP="004B65DE">
      <w:pPr>
        <w:pStyle w:val="72"/>
        <w:spacing w:after="80" w:line="240"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color w:val="000000"/>
          <w:sz w:val="24"/>
          <w:szCs w:val="24"/>
        </w:rPr>
        <w:t>Пояснительная записка</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Назначение плана внеурочной деятельности </w:t>
      </w:r>
      <w:r>
        <w:rPr>
          <w:rFonts w:ascii="Times New Roman" w:hAnsi="Times New Roman" w:cs="Times New Roman"/>
          <w:sz w:val="24"/>
          <w:szCs w:val="24"/>
        </w:rPr>
        <w:t xml:space="preserve">МБОУ «Селекционная СОШ» </w:t>
      </w:r>
      <w:r w:rsidRPr="0019193E">
        <w:rPr>
          <w:rFonts w:ascii="Times New Roman" w:hAnsi="Times New Roman" w:cs="Times New Roman"/>
          <w:sz w:val="24"/>
          <w:szCs w:val="24"/>
        </w:rPr>
        <w:t>- психолого-педагогическое сопровождение обучающихся с учетом успешности их обучения, уровня с</w:t>
      </w:r>
      <w:r w:rsidRPr="0019193E">
        <w:rPr>
          <w:rFonts w:ascii="Times New Roman" w:hAnsi="Times New Roman" w:cs="Times New Roman"/>
          <w:sz w:val="24"/>
          <w:szCs w:val="24"/>
        </w:rPr>
        <w:t>о</w:t>
      </w:r>
      <w:r w:rsidRPr="0019193E">
        <w:rPr>
          <w:rFonts w:ascii="Times New Roman" w:hAnsi="Times New Roman" w:cs="Times New Roman"/>
          <w:sz w:val="24"/>
          <w:szCs w:val="24"/>
        </w:rPr>
        <w:t>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w:t>
      </w:r>
      <w:r w:rsidRPr="0019193E">
        <w:rPr>
          <w:rFonts w:ascii="Times New Roman" w:hAnsi="Times New Roman" w:cs="Times New Roman"/>
          <w:sz w:val="24"/>
          <w:szCs w:val="24"/>
        </w:rPr>
        <w:t>б</w:t>
      </w:r>
      <w:r w:rsidRPr="0019193E">
        <w:rPr>
          <w:rFonts w:ascii="Times New Roman" w:hAnsi="Times New Roman" w:cs="Times New Roman"/>
          <w:sz w:val="24"/>
          <w:szCs w:val="24"/>
        </w:rPr>
        <w:t>разовательных отношений выбора направления и содержания учебных курсов.</w:t>
      </w:r>
    </w:p>
    <w:p w:rsidR="00E009B5"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Основными задачами организации внеурочной деятельности являются: </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формирование навыков организации своей жизнедеятельности с учетом правил безопа</w:t>
      </w:r>
      <w:r w:rsidRPr="0019193E">
        <w:rPr>
          <w:rFonts w:ascii="Times New Roman" w:hAnsi="Times New Roman" w:cs="Times New Roman"/>
          <w:sz w:val="24"/>
          <w:szCs w:val="24"/>
        </w:rPr>
        <w:t>с</w:t>
      </w:r>
      <w:r w:rsidRPr="0019193E">
        <w:rPr>
          <w:rFonts w:ascii="Times New Roman" w:hAnsi="Times New Roman" w:cs="Times New Roman"/>
          <w:sz w:val="24"/>
          <w:szCs w:val="24"/>
        </w:rPr>
        <w:t>ного образа жизни;</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19193E">
        <w:rPr>
          <w:rFonts w:ascii="Times New Roman" w:hAnsi="Times New Roman" w:cs="Times New Roman"/>
          <w:sz w:val="24"/>
          <w:szCs w:val="24"/>
        </w:rPr>
        <w:t>о</w:t>
      </w:r>
      <w:r w:rsidRPr="0019193E">
        <w:rPr>
          <w:rFonts w:ascii="Times New Roman" w:hAnsi="Times New Roman" w:cs="Times New Roman"/>
          <w:sz w:val="24"/>
          <w:szCs w:val="24"/>
        </w:rPr>
        <w:t>бенностей участников;</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развитие навыков совместной деятельности со сверстниками, становление качеств, обе</w:t>
      </w:r>
      <w:r w:rsidRPr="0019193E">
        <w:rPr>
          <w:rFonts w:ascii="Times New Roman" w:hAnsi="Times New Roman" w:cs="Times New Roman"/>
          <w:sz w:val="24"/>
          <w:szCs w:val="24"/>
        </w:rPr>
        <w:t>с</w:t>
      </w:r>
      <w:r w:rsidRPr="0019193E">
        <w:rPr>
          <w:rFonts w:ascii="Times New Roman" w:hAnsi="Times New Roman" w:cs="Times New Roman"/>
          <w:sz w:val="24"/>
          <w:szCs w:val="24"/>
        </w:rPr>
        <w:t>печивающих успешность участия в коллективном труде: умение договариваться, подч</w:t>
      </w:r>
      <w:r w:rsidRPr="0019193E">
        <w:rPr>
          <w:rFonts w:ascii="Times New Roman" w:hAnsi="Times New Roman" w:cs="Times New Roman"/>
          <w:sz w:val="24"/>
          <w:szCs w:val="24"/>
        </w:rPr>
        <w:t>и</w:t>
      </w:r>
      <w:r w:rsidRPr="0019193E">
        <w:rPr>
          <w:rFonts w:ascii="Times New Roman" w:hAnsi="Times New Roman" w:cs="Times New Roman"/>
          <w:sz w:val="24"/>
          <w:szCs w:val="24"/>
        </w:rPr>
        <w:t>няться, руководить, проявлять инициативу, ответственность; становление умений к</w:t>
      </w:r>
      <w:r w:rsidRPr="0019193E">
        <w:rPr>
          <w:rFonts w:ascii="Times New Roman" w:hAnsi="Times New Roman" w:cs="Times New Roman"/>
          <w:sz w:val="24"/>
          <w:szCs w:val="24"/>
        </w:rPr>
        <w:t>о</w:t>
      </w:r>
      <w:r w:rsidRPr="0019193E">
        <w:rPr>
          <w:rFonts w:ascii="Times New Roman" w:hAnsi="Times New Roman" w:cs="Times New Roman"/>
          <w:sz w:val="24"/>
          <w:szCs w:val="24"/>
        </w:rPr>
        <w:t>мандной работы;</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поддержка детских объединений, формирование умений ученического самоуправления;</w:t>
      </w:r>
    </w:p>
    <w:p w:rsidR="00E009B5" w:rsidRPr="0019193E" w:rsidRDefault="00E009B5" w:rsidP="009B2888">
      <w:pPr>
        <w:pStyle w:val="ConsPlusNormal"/>
        <w:numPr>
          <w:ilvl w:val="0"/>
          <w:numId w:val="150"/>
        </w:numPr>
        <w:spacing w:line="276" w:lineRule="auto"/>
        <w:ind w:left="426"/>
        <w:jc w:val="both"/>
        <w:rPr>
          <w:rFonts w:ascii="Times New Roman" w:hAnsi="Times New Roman" w:cs="Times New Roman"/>
          <w:sz w:val="24"/>
          <w:szCs w:val="24"/>
        </w:rPr>
      </w:pPr>
      <w:r w:rsidRPr="0019193E">
        <w:rPr>
          <w:rFonts w:ascii="Times New Roman" w:hAnsi="Times New Roman" w:cs="Times New Roman"/>
          <w:sz w:val="24"/>
          <w:szCs w:val="24"/>
        </w:rPr>
        <w:t>формирование культуры поведения в информационной среде.</w:t>
      </w:r>
    </w:p>
    <w:p w:rsidR="00E009B5" w:rsidRPr="0019193E" w:rsidRDefault="00E009B5" w:rsidP="00F4545A">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Внеурочная деятельность организуется по направлениям развития личности обучающ</w:t>
      </w:r>
      <w:r w:rsidRPr="0019193E">
        <w:rPr>
          <w:rFonts w:ascii="Times New Roman" w:hAnsi="Times New Roman" w:cs="Times New Roman"/>
          <w:sz w:val="24"/>
          <w:szCs w:val="24"/>
        </w:rPr>
        <w:t>е</w:t>
      </w:r>
      <w:r w:rsidRPr="0019193E">
        <w:rPr>
          <w:rFonts w:ascii="Times New Roman" w:hAnsi="Times New Roman" w:cs="Times New Roman"/>
          <w:sz w:val="24"/>
          <w:szCs w:val="24"/>
        </w:rPr>
        <w:t>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w:t>
      </w:r>
      <w:r w:rsidRPr="0019193E">
        <w:rPr>
          <w:rFonts w:ascii="Times New Roman" w:hAnsi="Times New Roman" w:cs="Times New Roman"/>
          <w:sz w:val="24"/>
          <w:szCs w:val="24"/>
        </w:rPr>
        <w:t>е</w:t>
      </w:r>
      <w:r w:rsidRPr="0019193E">
        <w:rPr>
          <w:rFonts w:ascii="Times New Roman" w:hAnsi="Times New Roman" w:cs="Times New Roman"/>
          <w:sz w:val="24"/>
          <w:szCs w:val="24"/>
        </w:rPr>
        <w:t xml:space="preserve">ристики. </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При отборе направлений внеурочной деятельности </w:t>
      </w:r>
      <w:r w:rsidR="00F4545A">
        <w:rPr>
          <w:rFonts w:ascii="Times New Roman" w:hAnsi="Times New Roman" w:cs="Times New Roman"/>
          <w:sz w:val="24"/>
          <w:szCs w:val="24"/>
        </w:rPr>
        <w:t xml:space="preserve">МБОУ «Селекционная СОШ» </w:t>
      </w:r>
      <w:r w:rsidRPr="0019193E">
        <w:rPr>
          <w:rFonts w:ascii="Times New Roman" w:hAnsi="Times New Roman" w:cs="Times New Roman"/>
          <w:sz w:val="24"/>
          <w:szCs w:val="24"/>
        </w:rPr>
        <w:t xml:space="preserve"> ор</w:t>
      </w:r>
      <w:r w:rsidRPr="0019193E">
        <w:rPr>
          <w:rFonts w:ascii="Times New Roman" w:hAnsi="Times New Roman" w:cs="Times New Roman"/>
          <w:sz w:val="24"/>
          <w:szCs w:val="24"/>
        </w:rPr>
        <w:t>и</w:t>
      </w:r>
      <w:r w:rsidRPr="0019193E">
        <w:rPr>
          <w:rFonts w:ascii="Times New Roman" w:hAnsi="Times New Roman" w:cs="Times New Roman"/>
          <w:sz w:val="24"/>
          <w:szCs w:val="24"/>
        </w:rPr>
        <w:t>ентируется, на свои особенности функционирования, психолого-педагогические характер</w:t>
      </w:r>
      <w:r w:rsidRPr="0019193E">
        <w:rPr>
          <w:rFonts w:ascii="Times New Roman" w:hAnsi="Times New Roman" w:cs="Times New Roman"/>
          <w:sz w:val="24"/>
          <w:szCs w:val="24"/>
        </w:rPr>
        <w:t>и</w:t>
      </w:r>
      <w:r w:rsidRPr="0019193E">
        <w:rPr>
          <w:rFonts w:ascii="Times New Roman" w:hAnsi="Times New Roman" w:cs="Times New Roman"/>
          <w:sz w:val="24"/>
          <w:szCs w:val="24"/>
        </w:rPr>
        <w:t xml:space="preserve">стики обучающихся, их потребности, интересы и уровни успешности обучения. К выбору направлений внеурочной деятельности и их организации </w:t>
      </w:r>
      <w:r w:rsidR="00F4545A">
        <w:rPr>
          <w:rFonts w:ascii="Times New Roman" w:hAnsi="Times New Roman" w:cs="Times New Roman"/>
          <w:sz w:val="24"/>
          <w:szCs w:val="24"/>
        </w:rPr>
        <w:t>привлекаются</w:t>
      </w:r>
      <w:r w:rsidRPr="0019193E">
        <w:rPr>
          <w:rFonts w:ascii="Times New Roman" w:hAnsi="Times New Roman" w:cs="Times New Roman"/>
          <w:sz w:val="24"/>
          <w:szCs w:val="24"/>
        </w:rPr>
        <w:t xml:space="preserve"> родители как зако</w:t>
      </w:r>
      <w:r w:rsidRPr="0019193E">
        <w:rPr>
          <w:rFonts w:ascii="Times New Roman" w:hAnsi="Times New Roman" w:cs="Times New Roman"/>
          <w:sz w:val="24"/>
          <w:szCs w:val="24"/>
        </w:rPr>
        <w:t>н</w:t>
      </w:r>
      <w:r w:rsidRPr="0019193E">
        <w:rPr>
          <w:rFonts w:ascii="Times New Roman" w:hAnsi="Times New Roman" w:cs="Times New Roman"/>
          <w:sz w:val="24"/>
          <w:szCs w:val="24"/>
        </w:rPr>
        <w:t>ные участники образовательных отношений.</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Общий объем внеурочной деятельности не превыша</w:t>
      </w:r>
      <w:r w:rsidR="00F4545A">
        <w:rPr>
          <w:rFonts w:ascii="Times New Roman" w:hAnsi="Times New Roman" w:cs="Times New Roman"/>
          <w:sz w:val="24"/>
          <w:szCs w:val="24"/>
        </w:rPr>
        <w:t xml:space="preserve">ет </w:t>
      </w:r>
      <w:r w:rsidRPr="0019193E">
        <w:rPr>
          <w:rFonts w:ascii="Times New Roman" w:hAnsi="Times New Roman" w:cs="Times New Roman"/>
          <w:sz w:val="24"/>
          <w:szCs w:val="24"/>
        </w:rPr>
        <w:t>10 часов в неделю.</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Один час в неделю отводи</w:t>
      </w:r>
      <w:r w:rsidR="00F4545A">
        <w:rPr>
          <w:rFonts w:ascii="Times New Roman" w:hAnsi="Times New Roman" w:cs="Times New Roman"/>
          <w:sz w:val="24"/>
          <w:szCs w:val="24"/>
        </w:rPr>
        <w:t>тся</w:t>
      </w:r>
      <w:r w:rsidRPr="0019193E">
        <w:rPr>
          <w:rFonts w:ascii="Times New Roman" w:hAnsi="Times New Roman" w:cs="Times New Roman"/>
          <w:sz w:val="24"/>
          <w:szCs w:val="24"/>
        </w:rPr>
        <w:t xml:space="preserve"> на внеурочное занятие "Разговоры о важном".</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Внеурочные занятия "Разговоры о важном" направлены на развитие ценностного отн</w:t>
      </w:r>
      <w:r w:rsidRPr="0019193E">
        <w:rPr>
          <w:rFonts w:ascii="Times New Roman" w:hAnsi="Times New Roman" w:cs="Times New Roman"/>
          <w:sz w:val="24"/>
          <w:szCs w:val="24"/>
        </w:rPr>
        <w:t>о</w:t>
      </w:r>
      <w:r w:rsidRPr="0019193E">
        <w:rPr>
          <w:rFonts w:ascii="Times New Roman" w:hAnsi="Times New Roman" w:cs="Times New Roman"/>
          <w:sz w:val="24"/>
          <w:szCs w:val="24"/>
        </w:rPr>
        <w:t>шения обучающихся к своей родине - России, населяющим ее людям, ее уникальной ист</w:t>
      </w:r>
      <w:r w:rsidRPr="0019193E">
        <w:rPr>
          <w:rFonts w:ascii="Times New Roman" w:hAnsi="Times New Roman" w:cs="Times New Roman"/>
          <w:sz w:val="24"/>
          <w:szCs w:val="24"/>
        </w:rPr>
        <w:t>о</w:t>
      </w:r>
      <w:r w:rsidRPr="0019193E">
        <w:rPr>
          <w:rFonts w:ascii="Times New Roman" w:hAnsi="Times New Roman" w:cs="Times New Roman"/>
          <w:sz w:val="24"/>
          <w:szCs w:val="24"/>
        </w:rPr>
        <w:t>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w:t>
      </w:r>
      <w:r w:rsidRPr="0019193E">
        <w:rPr>
          <w:rFonts w:ascii="Times New Roman" w:hAnsi="Times New Roman" w:cs="Times New Roman"/>
          <w:sz w:val="24"/>
          <w:szCs w:val="24"/>
        </w:rPr>
        <w:t>у</w:t>
      </w:r>
      <w:r w:rsidRPr="0019193E">
        <w:rPr>
          <w:rFonts w:ascii="Times New Roman" w:hAnsi="Times New Roman" w:cs="Times New Roman"/>
          <w:sz w:val="24"/>
          <w:szCs w:val="24"/>
        </w:rPr>
        <w:t>чающегося, необходимой ему для конструктивного и ответственного поведения в обществе.</w:t>
      </w:r>
    </w:p>
    <w:p w:rsidR="00E009B5" w:rsidRPr="0019193E" w:rsidRDefault="00E009B5" w:rsidP="00E009B5">
      <w:pPr>
        <w:pStyle w:val="ConsPlusNormal"/>
        <w:spacing w:line="276" w:lineRule="auto"/>
        <w:ind w:firstLine="540"/>
        <w:jc w:val="both"/>
        <w:rPr>
          <w:rFonts w:ascii="Times New Roman" w:hAnsi="Times New Roman" w:cs="Times New Roman"/>
          <w:sz w:val="24"/>
          <w:szCs w:val="24"/>
        </w:rPr>
      </w:pPr>
      <w:r w:rsidRPr="0019193E">
        <w:rPr>
          <w:rFonts w:ascii="Times New Roman" w:hAnsi="Times New Roman" w:cs="Times New Roman"/>
          <w:sz w:val="24"/>
          <w:szCs w:val="24"/>
        </w:rPr>
        <w:t xml:space="preserve">Основной формат внеурочных занятий "Разговоры о важном" - разговор и (или) беседа </w:t>
      </w:r>
      <w:r w:rsidRPr="0019193E">
        <w:rPr>
          <w:rFonts w:ascii="Times New Roman" w:hAnsi="Times New Roman" w:cs="Times New Roman"/>
          <w:sz w:val="24"/>
          <w:szCs w:val="24"/>
        </w:rPr>
        <w:lastRenderedPageBreak/>
        <w:t>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w:t>
      </w:r>
      <w:r w:rsidRPr="0019193E">
        <w:rPr>
          <w:rFonts w:ascii="Times New Roman" w:hAnsi="Times New Roman" w:cs="Times New Roman"/>
          <w:sz w:val="24"/>
          <w:szCs w:val="24"/>
        </w:rPr>
        <w:t>т</w:t>
      </w:r>
      <w:r w:rsidRPr="0019193E">
        <w:rPr>
          <w:rFonts w:ascii="Times New Roman" w:hAnsi="Times New Roman" w:cs="Times New Roman"/>
          <w:sz w:val="24"/>
          <w:szCs w:val="24"/>
        </w:rPr>
        <w:t>венной культуре и повседневной культуре поведения, доброжелательным отношением к о</w:t>
      </w:r>
      <w:r w:rsidRPr="0019193E">
        <w:rPr>
          <w:rFonts w:ascii="Times New Roman" w:hAnsi="Times New Roman" w:cs="Times New Roman"/>
          <w:sz w:val="24"/>
          <w:szCs w:val="24"/>
        </w:rPr>
        <w:t>к</w:t>
      </w:r>
      <w:r w:rsidRPr="0019193E">
        <w:rPr>
          <w:rFonts w:ascii="Times New Roman" w:hAnsi="Times New Roman" w:cs="Times New Roman"/>
          <w:sz w:val="24"/>
          <w:szCs w:val="24"/>
        </w:rPr>
        <w:t>ружающим и ответственным отношением к собственным поступкам.</w:t>
      </w:r>
    </w:p>
    <w:p w:rsidR="00F32176" w:rsidRPr="00F537AE" w:rsidRDefault="00F32176" w:rsidP="001C1672">
      <w:pPr>
        <w:pStyle w:val="a9"/>
        <w:jc w:val="center"/>
        <w:rPr>
          <w:rFonts w:ascii="Times New Roman" w:hAnsi="Times New Roman" w:cs="Times New Roman"/>
          <w:b/>
          <w:sz w:val="24"/>
          <w:szCs w:val="24"/>
        </w:rPr>
      </w:pPr>
      <w:r w:rsidRPr="00F537AE">
        <w:rPr>
          <w:rStyle w:val="11"/>
          <w:rFonts w:ascii="Times New Roman" w:hAnsi="Times New Roman" w:cs="Times New Roman"/>
          <w:b/>
          <w:i/>
          <w:iCs/>
          <w:color w:val="000000"/>
          <w:sz w:val="24"/>
          <w:szCs w:val="24"/>
        </w:rPr>
        <w:t>Направления и цели внеурочной деятельности</w:t>
      </w:r>
    </w:p>
    <w:p w:rsidR="00F32176" w:rsidRPr="00F537AE" w:rsidRDefault="00F32176" w:rsidP="00C31461">
      <w:pPr>
        <w:pStyle w:val="a9"/>
        <w:numPr>
          <w:ilvl w:val="0"/>
          <w:numId w:val="48"/>
        </w:numPr>
        <w:tabs>
          <w:tab w:val="left" w:pos="519"/>
        </w:tabs>
        <w:jc w:val="both"/>
        <w:rPr>
          <w:rFonts w:ascii="Times New Roman" w:hAnsi="Times New Roman" w:cs="Times New Roman"/>
          <w:sz w:val="24"/>
          <w:szCs w:val="24"/>
        </w:rPr>
      </w:pPr>
      <w:bookmarkStart w:id="1531" w:name="bookmark2697"/>
      <w:bookmarkEnd w:id="1531"/>
      <w:r w:rsidRPr="00F537AE">
        <w:rPr>
          <w:rStyle w:val="11"/>
          <w:rFonts w:ascii="Times New Roman" w:hAnsi="Times New Roman" w:cs="Times New Roman"/>
          <w:b/>
          <w:bCs/>
          <w:color w:val="000000"/>
          <w:sz w:val="24"/>
          <w:szCs w:val="24"/>
        </w:rPr>
        <w:t xml:space="preserve">Спортивно-оздоровительная деятельность </w:t>
      </w:r>
      <w:r w:rsidRPr="00F537AE">
        <w:rPr>
          <w:rStyle w:val="11"/>
          <w:rFonts w:ascii="Times New Roman" w:hAnsi="Times New Roman" w:cs="Times New Roman"/>
          <w:color w:val="000000"/>
          <w:sz w:val="24"/>
          <w:szCs w:val="24"/>
        </w:rPr>
        <w:t>направлена на физическое развитие школьника, углубление знаний об орга</w:t>
      </w:r>
      <w:r w:rsidRPr="00F537AE">
        <w:rPr>
          <w:rStyle w:val="11"/>
          <w:rFonts w:ascii="Times New Roman" w:hAnsi="Times New Roman" w:cs="Times New Roman"/>
          <w:color w:val="000000"/>
          <w:sz w:val="24"/>
          <w:szCs w:val="24"/>
        </w:rPr>
        <w:softHyphen/>
        <w:t>низации жизни и деятельности с учетом соблюдения правил здорового безопасного образа жизни.</w:t>
      </w:r>
    </w:p>
    <w:p w:rsidR="00F32176" w:rsidRPr="00F537AE" w:rsidRDefault="00F32176" w:rsidP="00C31461">
      <w:pPr>
        <w:pStyle w:val="a9"/>
        <w:numPr>
          <w:ilvl w:val="0"/>
          <w:numId w:val="48"/>
        </w:numPr>
        <w:tabs>
          <w:tab w:val="left" w:pos="519"/>
        </w:tabs>
        <w:jc w:val="both"/>
        <w:rPr>
          <w:rFonts w:ascii="Times New Roman" w:hAnsi="Times New Roman" w:cs="Times New Roman"/>
          <w:sz w:val="24"/>
          <w:szCs w:val="24"/>
        </w:rPr>
      </w:pPr>
      <w:bookmarkStart w:id="1532" w:name="bookmark2698"/>
      <w:bookmarkEnd w:id="1532"/>
      <w:r w:rsidRPr="00F537AE">
        <w:rPr>
          <w:rStyle w:val="11"/>
          <w:rFonts w:ascii="Times New Roman" w:hAnsi="Times New Roman" w:cs="Times New Roman"/>
          <w:b/>
          <w:bCs/>
          <w:color w:val="000000"/>
          <w:sz w:val="24"/>
          <w:szCs w:val="24"/>
        </w:rPr>
        <w:t xml:space="preserve">Проектно-исследовательская деятельность </w:t>
      </w:r>
      <w:r w:rsidRPr="00F537AE">
        <w:rPr>
          <w:rStyle w:val="11"/>
          <w:rFonts w:ascii="Times New Roman" w:hAnsi="Times New Roman" w:cs="Times New Roman"/>
          <w:color w:val="000000"/>
          <w:sz w:val="24"/>
          <w:szCs w:val="24"/>
        </w:rPr>
        <w:t>организуется как углубленное изучение учебных предметов в процессе со</w:t>
      </w:r>
      <w:r w:rsidRPr="00F537AE">
        <w:rPr>
          <w:rStyle w:val="11"/>
          <w:rFonts w:ascii="Times New Roman" w:hAnsi="Times New Roman" w:cs="Times New Roman"/>
          <w:color w:val="000000"/>
          <w:sz w:val="24"/>
          <w:szCs w:val="24"/>
        </w:rPr>
        <w:softHyphen/>
        <w:t>вместной деятельности по выполнению проектов.</w:t>
      </w:r>
    </w:p>
    <w:p w:rsidR="00F32176" w:rsidRPr="00F537AE" w:rsidRDefault="00F32176" w:rsidP="00C31461">
      <w:pPr>
        <w:pStyle w:val="a9"/>
        <w:numPr>
          <w:ilvl w:val="0"/>
          <w:numId w:val="48"/>
        </w:numPr>
        <w:tabs>
          <w:tab w:val="left" w:pos="519"/>
        </w:tabs>
        <w:jc w:val="both"/>
        <w:rPr>
          <w:rFonts w:ascii="Times New Roman" w:hAnsi="Times New Roman" w:cs="Times New Roman"/>
          <w:sz w:val="24"/>
          <w:szCs w:val="24"/>
        </w:rPr>
      </w:pPr>
      <w:bookmarkStart w:id="1533" w:name="bookmark2699"/>
      <w:bookmarkEnd w:id="1533"/>
      <w:r w:rsidRPr="00F537AE">
        <w:rPr>
          <w:rStyle w:val="11"/>
          <w:rFonts w:ascii="Times New Roman" w:hAnsi="Times New Roman" w:cs="Times New Roman"/>
          <w:b/>
          <w:bCs/>
          <w:color w:val="000000"/>
          <w:sz w:val="24"/>
          <w:szCs w:val="24"/>
        </w:rPr>
        <w:t xml:space="preserve">Коммуникативная деятельность </w:t>
      </w:r>
      <w:r w:rsidRPr="00F537AE">
        <w:rPr>
          <w:rStyle w:val="11"/>
          <w:rFonts w:ascii="Times New Roman" w:hAnsi="Times New Roman" w:cs="Times New Roman"/>
          <w:color w:val="000000"/>
          <w:sz w:val="24"/>
          <w:szCs w:val="24"/>
        </w:rPr>
        <w:t>направлена на совершен</w:t>
      </w:r>
      <w:r w:rsidRPr="00F537AE">
        <w:rPr>
          <w:rStyle w:val="11"/>
          <w:rFonts w:ascii="Times New Roman" w:hAnsi="Times New Roman" w:cs="Times New Roman"/>
          <w:color w:val="000000"/>
          <w:sz w:val="24"/>
          <w:szCs w:val="24"/>
        </w:rPr>
        <w:softHyphen/>
        <w:t>ствование функциональной коммуникативной грамотности, культуры диалогического общения и словесного творчества.</w:t>
      </w:r>
    </w:p>
    <w:p w:rsidR="00F32176" w:rsidRPr="00F537AE" w:rsidRDefault="00F32176" w:rsidP="00C31461">
      <w:pPr>
        <w:pStyle w:val="a9"/>
        <w:numPr>
          <w:ilvl w:val="0"/>
          <w:numId w:val="48"/>
        </w:numPr>
        <w:tabs>
          <w:tab w:val="left" w:pos="519"/>
        </w:tabs>
        <w:jc w:val="both"/>
        <w:rPr>
          <w:rFonts w:ascii="Times New Roman" w:hAnsi="Times New Roman" w:cs="Times New Roman"/>
          <w:sz w:val="24"/>
          <w:szCs w:val="24"/>
        </w:rPr>
      </w:pPr>
      <w:bookmarkStart w:id="1534" w:name="bookmark2700"/>
      <w:bookmarkEnd w:id="1534"/>
      <w:r w:rsidRPr="00F537AE">
        <w:rPr>
          <w:rStyle w:val="11"/>
          <w:rFonts w:ascii="Times New Roman" w:hAnsi="Times New Roman" w:cs="Times New Roman"/>
          <w:b/>
          <w:bCs/>
          <w:color w:val="000000"/>
          <w:sz w:val="24"/>
          <w:szCs w:val="24"/>
        </w:rPr>
        <w:t xml:space="preserve">Художественно-эстетическая творческая деятельность </w:t>
      </w:r>
      <w:r w:rsidRPr="00F537AE">
        <w:rPr>
          <w:rStyle w:val="11"/>
          <w:rFonts w:ascii="Times New Roman" w:hAnsi="Times New Roman" w:cs="Times New Roman"/>
          <w:color w:val="000000"/>
          <w:sz w:val="24"/>
          <w:szCs w:val="24"/>
        </w:rPr>
        <w:t>ор</w:t>
      </w:r>
      <w:r w:rsidRPr="00F537AE">
        <w:rPr>
          <w:rStyle w:val="11"/>
          <w:rFonts w:ascii="Times New Roman" w:hAnsi="Times New Roman" w:cs="Times New Roman"/>
          <w:color w:val="000000"/>
          <w:sz w:val="24"/>
          <w:szCs w:val="24"/>
        </w:rPr>
        <w:softHyphen/>
        <w:t>ганизуется как система разнообразных творческих мастерских по развитию художественного творчества, способн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сти к им</w:t>
      </w:r>
      <w:r w:rsidRPr="00F537AE">
        <w:rPr>
          <w:rStyle w:val="11"/>
          <w:rFonts w:ascii="Times New Roman" w:hAnsi="Times New Roman" w:cs="Times New Roman"/>
          <w:color w:val="000000"/>
          <w:sz w:val="24"/>
          <w:szCs w:val="24"/>
        </w:rPr>
        <w:softHyphen/>
        <w:t>провизации, драматизации, выразительному чтению, а также становлению умений участвовать в театрализованной деятель</w:t>
      </w:r>
      <w:r w:rsidRPr="00F537AE">
        <w:rPr>
          <w:rStyle w:val="11"/>
          <w:rFonts w:ascii="Times New Roman" w:hAnsi="Times New Roman" w:cs="Times New Roman"/>
          <w:color w:val="000000"/>
          <w:sz w:val="24"/>
          <w:szCs w:val="24"/>
        </w:rPr>
        <w:softHyphen/>
        <w:t>ности.</w:t>
      </w:r>
    </w:p>
    <w:p w:rsidR="00F32176" w:rsidRPr="00F537AE" w:rsidRDefault="00F32176" w:rsidP="00C31461">
      <w:pPr>
        <w:pStyle w:val="a9"/>
        <w:numPr>
          <w:ilvl w:val="0"/>
          <w:numId w:val="48"/>
        </w:numPr>
        <w:tabs>
          <w:tab w:val="left" w:pos="524"/>
        </w:tabs>
        <w:jc w:val="both"/>
        <w:rPr>
          <w:rFonts w:ascii="Times New Roman" w:hAnsi="Times New Roman" w:cs="Times New Roman"/>
          <w:sz w:val="24"/>
          <w:szCs w:val="24"/>
        </w:rPr>
      </w:pPr>
      <w:bookmarkStart w:id="1535" w:name="bookmark2701"/>
      <w:bookmarkEnd w:id="1535"/>
      <w:r w:rsidRPr="00F537AE">
        <w:rPr>
          <w:rStyle w:val="11"/>
          <w:rFonts w:ascii="Times New Roman" w:hAnsi="Times New Roman" w:cs="Times New Roman"/>
          <w:b/>
          <w:bCs/>
          <w:color w:val="000000"/>
          <w:sz w:val="24"/>
          <w:szCs w:val="24"/>
        </w:rPr>
        <w:t xml:space="preserve">Информационная культура </w:t>
      </w:r>
      <w:r w:rsidRPr="00F537AE">
        <w:rPr>
          <w:rStyle w:val="11"/>
          <w:rFonts w:ascii="Times New Roman" w:hAnsi="Times New Roman" w:cs="Times New Roman"/>
          <w:color w:val="000000"/>
          <w:sz w:val="24"/>
          <w:szCs w:val="24"/>
        </w:rPr>
        <w:t>предполагает учебные курсы в рамках внеурочной де</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тельности, которые формируют пред</w:t>
      </w:r>
      <w:r w:rsidRPr="00F537AE">
        <w:rPr>
          <w:rStyle w:val="11"/>
          <w:rFonts w:ascii="Times New Roman" w:hAnsi="Times New Roman" w:cs="Times New Roman"/>
          <w:color w:val="000000"/>
          <w:sz w:val="24"/>
          <w:szCs w:val="24"/>
        </w:rPr>
        <w:softHyphen/>
        <w:t>ставления младших школьников о разнообразных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времен</w:t>
      </w:r>
      <w:r w:rsidRPr="00F537AE">
        <w:rPr>
          <w:rStyle w:val="11"/>
          <w:rFonts w:ascii="Times New Roman" w:hAnsi="Times New Roman" w:cs="Times New Roman"/>
          <w:color w:val="000000"/>
          <w:sz w:val="24"/>
          <w:szCs w:val="24"/>
        </w:rPr>
        <w:softHyphen/>
        <w:t>ных информационных средствах и навыки выполнения разных видов работ на комп</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ютере.</w:t>
      </w:r>
    </w:p>
    <w:p w:rsidR="00F32176" w:rsidRPr="00F537AE" w:rsidRDefault="00F32176" w:rsidP="00C31461">
      <w:pPr>
        <w:pStyle w:val="a9"/>
        <w:numPr>
          <w:ilvl w:val="0"/>
          <w:numId w:val="48"/>
        </w:numPr>
        <w:tabs>
          <w:tab w:val="left" w:pos="524"/>
        </w:tabs>
        <w:spacing w:line="271" w:lineRule="auto"/>
        <w:jc w:val="both"/>
        <w:rPr>
          <w:rFonts w:ascii="Times New Roman" w:hAnsi="Times New Roman" w:cs="Times New Roman"/>
          <w:sz w:val="24"/>
          <w:szCs w:val="24"/>
        </w:rPr>
      </w:pPr>
      <w:bookmarkStart w:id="1536" w:name="bookmark2702"/>
      <w:bookmarkEnd w:id="1536"/>
      <w:r w:rsidRPr="00F537AE">
        <w:rPr>
          <w:rStyle w:val="11"/>
          <w:rFonts w:ascii="Times New Roman" w:hAnsi="Times New Roman" w:cs="Times New Roman"/>
          <w:b/>
          <w:bCs/>
          <w:color w:val="000000"/>
          <w:sz w:val="24"/>
          <w:szCs w:val="24"/>
        </w:rPr>
        <w:t xml:space="preserve">Интеллектуальные марафоны — </w:t>
      </w:r>
      <w:r w:rsidRPr="00F537AE">
        <w:rPr>
          <w:rStyle w:val="11"/>
          <w:rFonts w:ascii="Times New Roman" w:hAnsi="Times New Roman" w:cs="Times New Roman"/>
          <w:color w:val="000000"/>
          <w:sz w:val="24"/>
          <w:szCs w:val="24"/>
        </w:rPr>
        <w:t>система интеллектуаль</w:t>
      </w:r>
      <w:r w:rsidRPr="00F537AE">
        <w:rPr>
          <w:rStyle w:val="11"/>
          <w:rFonts w:ascii="Times New Roman" w:hAnsi="Times New Roman" w:cs="Times New Roman"/>
          <w:color w:val="000000"/>
          <w:sz w:val="24"/>
          <w:szCs w:val="24"/>
        </w:rPr>
        <w:softHyphen/>
        <w:t>ных соревновательных мер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приятий, которые призваны разви</w:t>
      </w:r>
      <w:r w:rsidRPr="00F537AE">
        <w:rPr>
          <w:rStyle w:val="11"/>
          <w:rFonts w:ascii="Times New Roman" w:hAnsi="Times New Roman" w:cs="Times New Roman"/>
          <w:color w:val="000000"/>
          <w:sz w:val="24"/>
          <w:szCs w:val="24"/>
        </w:rPr>
        <w:softHyphen/>
        <w:t>вать общую культуру и эрудицию обучающегося, его п</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знава</w:t>
      </w:r>
      <w:r w:rsidRPr="00F537AE">
        <w:rPr>
          <w:rStyle w:val="11"/>
          <w:rFonts w:ascii="Times New Roman" w:hAnsi="Times New Roman" w:cs="Times New Roman"/>
          <w:color w:val="000000"/>
          <w:sz w:val="24"/>
          <w:szCs w:val="24"/>
        </w:rPr>
        <w:softHyphen/>
        <w:t>тельные интересу и способности к самообразованию.</w:t>
      </w:r>
    </w:p>
    <w:p w:rsidR="00F32176" w:rsidRPr="00F537AE" w:rsidRDefault="00F32176" w:rsidP="00C31461">
      <w:pPr>
        <w:pStyle w:val="a9"/>
        <w:numPr>
          <w:ilvl w:val="0"/>
          <w:numId w:val="48"/>
        </w:numPr>
        <w:tabs>
          <w:tab w:val="left" w:pos="524"/>
        </w:tabs>
        <w:spacing w:line="271" w:lineRule="auto"/>
        <w:jc w:val="both"/>
        <w:rPr>
          <w:rFonts w:ascii="Times New Roman" w:hAnsi="Times New Roman" w:cs="Times New Roman"/>
          <w:sz w:val="24"/>
          <w:szCs w:val="24"/>
        </w:rPr>
      </w:pPr>
      <w:bookmarkStart w:id="1537" w:name="bookmark2703"/>
      <w:bookmarkEnd w:id="1537"/>
      <w:r w:rsidRPr="00F537AE">
        <w:rPr>
          <w:rStyle w:val="11"/>
          <w:rFonts w:ascii="Times New Roman" w:hAnsi="Times New Roman" w:cs="Times New Roman"/>
          <w:b/>
          <w:bCs/>
          <w:color w:val="000000"/>
          <w:sz w:val="24"/>
          <w:szCs w:val="24"/>
        </w:rPr>
        <w:t xml:space="preserve">«Учение с увлечением!» </w:t>
      </w:r>
      <w:r w:rsidRPr="00F537AE">
        <w:rPr>
          <w:rStyle w:val="11"/>
          <w:rFonts w:ascii="Times New Roman" w:hAnsi="Times New Roman" w:cs="Times New Roman"/>
          <w:color w:val="000000"/>
          <w:sz w:val="24"/>
          <w:szCs w:val="24"/>
        </w:rPr>
        <w:t>включает систему занятий в зоне ближайшего развития, когда учитель непосредственно помога</w:t>
      </w:r>
      <w:r w:rsidRPr="00F537AE">
        <w:rPr>
          <w:rStyle w:val="11"/>
          <w:rFonts w:ascii="Times New Roman" w:hAnsi="Times New Roman" w:cs="Times New Roman"/>
          <w:color w:val="000000"/>
          <w:sz w:val="24"/>
          <w:szCs w:val="24"/>
        </w:rPr>
        <w:softHyphen/>
        <w:t>ет обучающемуся преодолеть трудности, возникшие при изуче</w:t>
      </w:r>
      <w:r w:rsidRPr="00F537AE">
        <w:rPr>
          <w:rStyle w:val="11"/>
          <w:rFonts w:ascii="Times New Roman" w:hAnsi="Times New Roman" w:cs="Times New Roman"/>
          <w:color w:val="000000"/>
          <w:sz w:val="24"/>
          <w:szCs w:val="24"/>
        </w:rPr>
        <w:softHyphen/>
        <w:t>нии разных предметов.</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Выбор </w:t>
      </w:r>
      <w:r w:rsidRPr="00F537AE">
        <w:rPr>
          <w:rStyle w:val="11"/>
          <w:rFonts w:ascii="Times New Roman" w:hAnsi="Times New Roman" w:cs="Times New Roman"/>
          <w:b/>
          <w:bCs/>
          <w:color w:val="000000"/>
          <w:sz w:val="24"/>
          <w:szCs w:val="24"/>
        </w:rPr>
        <w:t xml:space="preserve">форм организации внеурочной деятельности </w:t>
      </w:r>
      <w:r w:rsidRPr="00F537AE">
        <w:rPr>
          <w:rStyle w:val="11"/>
          <w:rFonts w:ascii="Times New Roman" w:hAnsi="Times New Roman" w:cs="Times New Roman"/>
          <w:color w:val="000000"/>
          <w:sz w:val="24"/>
          <w:szCs w:val="24"/>
        </w:rPr>
        <w:t>подчи</w:t>
      </w:r>
      <w:r w:rsidRPr="00F537AE">
        <w:rPr>
          <w:rStyle w:val="11"/>
          <w:rFonts w:ascii="Times New Roman" w:hAnsi="Times New Roman" w:cs="Times New Roman"/>
          <w:color w:val="000000"/>
          <w:sz w:val="24"/>
          <w:szCs w:val="24"/>
        </w:rPr>
        <w:softHyphen/>
        <w:t>няется следующим требов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ниям:</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—целесообразность использования данной формы для решения поставленных задач ко</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кретного направления;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преобладание практико-ориентированных форм, обеспечива</w:t>
      </w:r>
      <w:r w:rsidRPr="00F537AE">
        <w:rPr>
          <w:rStyle w:val="11"/>
          <w:rFonts w:ascii="Times New Roman" w:hAnsi="Times New Roman" w:cs="Times New Roman"/>
          <w:color w:val="000000"/>
          <w:sz w:val="24"/>
          <w:szCs w:val="24"/>
        </w:rPr>
        <w:softHyphen/>
        <w:t>ющих непосредственное а</w:t>
      </w:r>
      <w:r w:rsidRPr="00F537AE">
        <w:rPr>
          <w:rStyle w:val="11"/>
          <w:rFonts w:ascii="Times New Roman" w:hAnsi="Times New Roman" w:cs="Times New Roman"/>
          <w:color w:val="000000"/>
          <w:sz w:val="24"/>
          <w:szCs w:val="24"/>
        </w:rPr>
        <w:t>к</w:t>
      </w:r>
      <w:r w:rsidRPr="00F537AE">
        <w:rPr>
          <w:rStyle w:val="11"/>
          <w:rFonts w:ascii="Times New Roman" w:hAnsi="Times New Roman" w:cs="Times New Roman"/>
          <w:color w:val="000000"/>
          <w:sz w:val="24"/>
          <w:szCs w:val="24"/>
        </w:rPr>
        <w:t>тивное участие обучающегося в практической деятельности, в том числе совместной (па</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ной, групповой, коллективной);</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—учет специфики коммуникативной деятельности, которая со</w:t>
      </w:r>
      <w:r w:rsidRPr="00F537AE">
        <w:rPr>
          <w:rStyle w:val="11"/>
          <w:rFonts w:ascii="Times New Roman" w:hAnsi="Times New Roman" w:cs="Times New Roman"/>
          <w:color w:val="000000"/>
          <w:sz w:val="24"/>
          <w:szCs w:val="24"/>
        </w:rPr>
        <w:softHyphen/>
        <w:t>провождает то или иное н</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правление внеучебной деятельности;</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—использование форм организации, предполагающих исполь</w:t>
      </w:r>
      <w:r w:rsidRPr="00F537AE">
        <w:rPr>
          <w:rStyle w:val="11"/>
          <w:rFonts w:ascii="Times New Roman" w:hAnsi="Times New Roman" w:cs="Times New Roman"/>
          <w:color w:val="000000"/>
          <w:sz w:val="24"/>
          <w:szCs w:val="24"/>
        </w:rPr>
        <w:softHyphen/>
        <w:t>зование средств ИКТ.</w:t>
      </w:r>
    </w:p>
    <w:p w:rsidR="001C1672" w:rsidRPr="00F537AE" w:rsidRDefault="001C1672" w:rsidP="004B65DE">
      <w:pPr>
        <w:pStyle w:val="a9"/>
        <w:spacing w:line="271" w:lineRule="auto"/>
        <w:jc w:val="both"/>
        <w:rPr>
          <w:rStyle w:val="11"/>
          <w:rFonts w:ascii="Times New Roman" w:hAnsi="Times New Roman" w:cs="Times New Roman"/>
          <w:b/>
          <w:color w:val="000000"/>
          <w:sz w:val="24"/>
          <w:szCs w:val="24"/>
        </w:rPr>
      </w:pPr>
      <w:r w:rsidRPr="00F537AE">
        <w:rPr>
          <w:rStyle w:val="11"/>
          <w:rFonts w:ascii="Times New Roman" w:hAnsi="Times New Roman" w:cs="Times New Roman"/>
          <w:b/>
          <w:color w:val="000000"/>
          <w:sz w:val="24"/>
          <w:szCs w:val="24"/>
        </w:rPr>
        <w:t>Формы</w:t>
      </w:r>
      <w:r w:rsidR="00F32176" w:rsidRPr="00F537AE">
        <w:rPr>
          <w:rStyle w:val="11"/>
          <w:rFonts w:ascii="Times New Roman" w:hAnsi="Times New Roman" w:cs="Times New Roman"/>
          <w:b/>
          <w:color w:val="000000"/>
          <w:sz w:val="24"/>
          <w:szCs w:val="24"/>
        </w:rPr>
        <w:t xml:space="preserve"> организации внеурочной деятельно</w:t>
      </w:r>
      <w:r w:rsidR="00F32176" w:rsidRPr="00F537AE">
        <w:rPr>
          <w:rStyle w:val="11"/>
          <w:rFonts w:ascii="Times New Roman" w:hAnsi="Times New Roman" w:cs="Times New Roman"/>
          <w:b/>
          <w:color w:val="000000"/>
          <w:sz w:val="24"/>
          <w:szCs w:val="24"/>
        </w:rPr>
        <w:softHyphen/>
        <w:t xml:space="preserve">сти: </w:t>
      </w:r>
    </w:p>
    <w:p w:rsidR="001C1672" w:rsidRPr="00F537AE" w:rsidRDefault="00F32176" w:rsidP="004B65DE">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 xml:space="preserve">учебные курсы и факультативы; </w:t>
      </w:r>
    </w:p>
    <w:p w:rsidR="001C1672" w:rsidRPr="00F537AE" w:rsidRDefault="00F32176" w:rsidP="004B65DE">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 xml:space="preserve">художественные, музыкальные и спортивные студии; </w:t>
      </w:r>
    </w:p>
    <w:p w:rsidR="001C1672" w:rsidRPr="00F537AE" w:rsidRDefault="00F32176" w:rsidP="004B65DE">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соревно</w:t>
      </w:r>
      <w:r w:rsidRPr="00F537AE">
        <w:rPr>
          <w:rStyle w:val="11"/>
          <w:rFonts w:ascii="Times New Roman" w:hAnsi="Times New Roman" w:cs="Times New Roman"/>
          <w:color w:val="000000"/>
          <w:sz w:val="24"/>
          <w:szCs w:val="24"/>
        </w:rPr>
        <w:softHyphen/>
        <w:t>вательные мероприятия, дискуссионные клубы, секции, экскур</w:t>
      </w:r>
      <w:r w:rsidRPr="00F537AE">
        <w:rPr>
          <w:rStyle w:val="11"/>
          <w:rFonts w:ascii="Times New Roman" w:hAnsi="Times New Roman" w:cs="Times New Roman"/>
          <w:color w:val="000000"/>
          <w:sz w:val="24"/>
          <w:szCs w:val="24"/>
        </w:rPr>
        <w:softHyphen/>
        <w:t xml:space="preserve">сии, мини-исследования; </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общественно полезные практики</w:t>
      </w:r>
      <w:r w:rsidR="001C1672" w:rsidRPr="00F537AE">
        <w:rPr>
          <w:rStyle w:val="11"/>
          <w:rFonts w:ascii="Times New Roman" w:hAnsi="Times New Roman" w:cs="Times New Roman"/>
          <w:color w:val="000000"/>
          <w:sz w:val="24"/>
          <w:szCs w:val="24"/>
        </w:rPr>
        <w:t>.</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К участию во внеурочной деятельности </w:t>
      </w:r>
      <w:r w:rsidR="001C1672" w:rsidRPr="00F537AE">
        <w:rPr>
          <w:rStyle w:val="11"/>
          <w:rFonts w:ascii="Times New Roman" w:hAnsi="Times New Roman" w:cs="Times New Roman"/>
          <w:color w:val="000000"/>
          <w:sz w:val="24"/>
          <w:szCs w:val="24"/>
        </w:rPr>
        <w:t>привлекается</w:t>
      </w:r>
      <w:r w:rsidRPr="00F537AE">
        <w:rPr>
          <w:rStyle w:val="11"/>
          <w:rFonts w:ascii="Times New Roman" w:hAnsi="Times New Roman" w:cs="Times New Roman"/>
          <w:color w:val="000000"/>
          <w:sz w:val="24"/>
          <w:szCs w:val="24"/>
        </w:rPr>
        <w:t xml:space="preserve"> учреждени</w:t>
      </w:r>
      <w:r w:rsidR="001C1672"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 xml:space="preserve"> дополнительного обр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зования</w:t>
      </w:r>
      <w:r w:rsidR="001C1672" w:rsidRPr="00F537AE">
        <w:rPr>
          <w:rStyle w:val="11"/>
          <w:rFonts w:ascii="Times New Roman" w:hAnsi="Times New Roman" w:cs="Times New Roman"/>
          <w:color w:val="000000"/>
          <w:sz w:val="24"/>
          <w:szCs w:val="24"/>
        </w:rPr>
        <w:t xml:space="preserve"> «Центр цифрового и гуманитарного профилей «Точка роста»</w:t>
      </w:r>
      <w:r w:rsidRPr="00F537AE">
        <w:rPr>
          <w:rStyle w:val="11"/>
          <w:rFonts w:ascii="Times New Roman" w:hAnsi="Times New Roman" w:cs="Times New Roman"/>
          <w:color w:val="000000"/>
          <w:sz w:val="24"/>
          <w:szCs w:val="24"/>
        </w:rPr>
        <w:t>. В этом случае вн</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 xml:space="preserve">урочная деятельность проходит в помещении </w:t>
      </w:r>
      <w:r w:rsidR="001C1672" w:rsidRPr="00F537AE">
        <w:rPr>
          <w:rStyle w:val="11"/>
          <w:rFonts w:ascii="Times New Roman" w:hAnsi="Times New Roman" w:cs="Times New Roman"/>
          <w:color w:val="000000"/>
          <w:sz w:val="24"/>
          <w:szCs w:val="24"/>
        </w:rPr>
        <w:t>«Точки роста».</w:t>
      </w:r>
    </w:p>
    <w:p w:rsidR="00F32176" w:rsidRPr="00F537AE" w:rsidRDefault="00F32176" w:rsidP="00283BB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lastRenderedPageBreak/>
        <w:t>Координирующую роль в организации внеурочной деятель</w:t>
      </w:r>
      <w:r w:rsidRPr="00F537AE">
        <w:rPr>
          <w:rStyle w:val="11"/>
          <w:rFonts w:ascii="Times New Roman" w:hAnsi="Times New Roman" w:cs="Times New Roman"/>
          <w:color w:val="000000"/>
          <w:sz w:val="24"/>
          <w:szCs w:val="24"/>
        </w:rPr>
        <w:softHyphen/>
        <w:t>ности выполняет</w:t>
      </w:r>
      <w:r w:rsidR="001C1672" w:rsidRPr="00F537AE">
        <w:rPr>
          <w:rStyle w:val="11"/>
          <w:rFonts w:ascii="Times New Roman" w:hAnsi="Times New Roman" w:cs="Times New Roman"/>
          <w:color w:val="000000"/>
          <w:sz w:val="24"/>
          <w:szCs w:val="24"/>
        </w:rPr>
        <w:t xml:space="preserve"> </w:t>
      </w:r>
      <w:r w:rsidRPr="00F537AE">
        <w:rPr>
          <w:rStyle w:val="11"/>
          <w:rFonts w:ascii="Times New Roman" w:hAnsi="Times New Roman" w:cs="Times New Roman"/>
          <w:color w:val="000000"/>
          <w:sz w:val="24"/>
          <w:szCs w:val="24"/>
        </w:rPr>
        <w:t>замести</w:t>
      </w:r>
      <w:r w:rsidRPr="00F537AE">
        <w:rPr>
          <w:rStyle w:val="11"/>
          <w:rFonts w:ascii="Times New Roman" w:hAnsi="Times New Roman" w:cs="Times New Roman"/>
          <w:color w:val="000000"/>
          <w:sz w:val="24"/>
          <w:szCs w:val="24"/>
        </w:rPr>
        <w:softHyphen/>
        <w:t>тель директора по учебно-воспитательной работе.</w:t>
      </w:r>
    </w:p>
    <w:p w:rsidR="00F32176" w:rsidRPr="00F537AE" w:rsidRDefault="00F32176" w:rsidP="00AE35F2">
      <w:pPr>
        <w:pStyle w:val="72"/>
        <w:spacing w:after="0" w:line="240" w:lineRule="auto"/>
        <w:jc w:val="center"/>
        <w:rPr>
          <w:rFonts w:ascii="Times New Roman" w:hAnsi="Times New Roman" w:cs="Times New Roman"/>
          <w:b w:val="0"/>
          <w:bCs w:val="0"/>
          <w:color w:val="auto"/>
          <w:sz w:val="24"/>
          <w:szCs w:val="24"/>
        </w:rPr>
      </w:pPr>
      <w:r w:rsidRPr="00F537AE">
        <w:rPr>
          <w:rStyle w:val="71"/>
          <w:rFonts w:ascii="Times New Roman" w:hAnsi="Times New Roman" w:cs="Times New Roman"/>
          <w:b/>
          <w:bCs/>
          <w:color w:val="000000"/>
          <w:sz w:val="24"/>
          <w:szCs w:val="24"/>
        </w:rPr>
        <w:t>Основные направления внеурочной деятельности</w:t>
      </w:r>
    </w:p>
    <w:p w:rsidR="00F32176" w:rsidRPr="00F537AE" w:rsidRDefault="00F32176" w:rsidP="00C31461">
      <w:pPr>
        <w:pStyle w:val="a9"/>
        <w:numPr>
          <w:ilvl w:val="0"/>
          <w:numId w:val="49"/>
        </w:numPr>
        <w:tabs>
          <w:tab w:val="left" w:pos="547"/>
        </w:tabs>
        <w:spacing w:line="240" w:lineRule="auto"/>
        <w:jc w:val="both"/>
        <w:rPr>
          <w:rFonts w:ascii="Times New Roman" w:hAnsi="Times New Roman" w:cs="Times New Roman"/>
          <w:sz w:val="24"/>
          <w:szCs w:val="24"/>
        </w:rPr>
      </w:pPr>
      <w:bookmarkStart w:id="1538" w:name="bookmark2704"/>
      <w:bookmarkEnd w:id="1538"/>
      <w:r w:rsidRPr="00F537AE">
        <w:rPr>
          <w:rStyle w:val="11"/>
          <w:rFonts w:ascii="Times New Roman" w:hAnsi="Times New Roman" w:cs="Times New Roman"/>
          <w:b/>
          <w:bCs/>
          <w:color w:val="000000"/>
          <w:sz w:val="24"/>
          <w:szCs w:val="24"/>
        </w:rPr>
        <w:t>Спортивно-оздоровительная деятельность</w:t>
      </w:r>
    </w:p>
    <w:p w:rsidR="00F32176" w:rsidRPr="00F537AE" w:rsidRDefault="00F32176" w:rsidP="00283BB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w:t>
      </w:r>
      <w:r w:rsidR="00FA565E">
        <w:rPr>
          <w:rStyle w:val="11"/>
          <w:rFonts w:ascii="Times New Roman" w:hAnsi="Times New Roman" w:cs="Times New Roman"/>
          <w:b/>
          <w:bCs/>
          <w:i/>
          <w:iCs/>
          <w:color w:val="000000"/>
          <w:sz w:val="24"/>
          <w:szCs w:val="24"/>
        </w:rPr>
        <w:t>Если хочешь быть здоров</w:t>
      </w:r>
      <w:r w:rsidRPr="00F537AE">
        <w:rPr>
          <w:rStyle w:val="11"/>
          <w:rFonts w:ascii="Times New Roman" w:hAnsi="Times New Roman" w:cs="Times New Roman"/>
          <w:b/>
          <w:bCs/>
          <w:i/>
          <w:iCs/>
          <w:color w:val="000000"/>
          <w:sz w:val="24"/>
          <w:szCs w:val="24"/>
        </w:rPr>
        <w:t>»</w:t>
      </w:r>
    </w:p>
    <w:p w:rsidR="00F32176" w:rsidRPr="00F537AE" w:rsidRDefault="00F32176" w:rsidP="00283BB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факультатив; лаборатория здоровья.</w:t>
      </w:r>
    </w:p>
    <w:p w:rsidR="00283BB0" w:rsidRPr="00F537AE" w:rsidRDefault="00283BB0" w:rsidP="00283BB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формирование представлений учащихся о здоровом образе жизни, развитие физич</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ской активности и двигатель</w:t>
      </w:r>
      <w:r w:rsidRPr="00F537AE">
        <w:rPr>
          <w:rStyle w:val="11"/>
          <w:rFonts w:ascii="Times New Roman" w:hAnsi="Times New Roman" w:cs="Times New Roman"/>
          <w:color w:val="000000"/>
          <w:sz w:val="24"/>
          <w:szCs w:val="24"/>
        </w:rPr>
        <w:softHyphen/>
        <w:t>ных навыков.</w:t>
      </w:r>
    </w:p>
    <w:p w:rsidR="00F32176" w:rsidRPr="00F537AE" w:rsidRDefault="00283BB0" w:rsidP="00283BB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 xml:space="preserve"> </w:t>
      </w:r>
      <w:r w:rsidR="00F32176" w:rsidRPr="00F537AE">
        <w:rPr>
          <w:rStyle w:val="11"/>
          <w:rFonts w:ascii="Times New Roman" w:hAnsi="Times New Roman" w:cs="Times New Roman"/>
          <w:b/>
          <w:bCs/>
          <w:i/>
          <w:iCs/>
          <w:color w:val="000000"/>
          <w:sz w:val="24"/>
          <w:szCs w:val="24"/>
        </w:rPr>
        <w:t>«</w:t>
      </w:r>
      <w:r w:rsidR="00F4545A">
        <w:rPr>
          <w:rStyle w:val="11"/>
          <w:rFonts w:ascii="Times New Roman" w:hAnsi="Times New Roman" w:cs="Times New Roman"/>
          <w:b/>
          <w:bCs/>
          <w:i/>
          <w:iCs/>
          <w:color w:val="000000"/>
          <w:sz w:val="24"/>
          <w:szCs w:val="24"/>
        </w:rPr>
        <w:t>Шахматные лабиринты</w:t>
      </w:r>
      <w:r w:rsidR="00F32176" w:rsidRPr="00F537AE">
        <w:rPr>
          <w:rStyle w:val="11"/>
          <w:rFonts w:ascii="Times New Roman" w:hAnsi="Times New Roman" w:cs="Times New Roman"/>
          <w:b/>
          <w:bCs/>
          <w:i/>
          <w:iCs/>
          <w:color w:val="000000"/>
          <w:sz w:val="24"/>
          <w:szCs w:val="24"/>
        </w:rPr>
        <w:t>»</w:t>
      </w:r>
    </w:p>
    <w:p w:rsidR="00BC2620" w:rsidRPr="00F537AE" w:rsidRDefault="00BC2620" w:rsidP="00BC2620">
      <w:pPr>
        <w:pStyle w:val="a9"/>
        <w:spacing w:line="271" w:lineRule="auto"/>
        <w:ind w:left="240" w:firstLine="0"/>
        <w:jc w:val="both"/>
        <w:rPr>
          <w:rFonts w:ascii="Times New Roman" w:hAnsi="Times New Roman" w:cs="Times New Roman"/>
          <w:sz w:val="24"/>
          <w:szCs w:val="24"/>
        </w:rPr>
      </w:pPr>
      <w:bookmarkStart w:id="1539" w:name="bookmark2707"/>
      <w:bookmarkStart w:id="1540" w:name="bookmark2705"/>
      <w:bookmarkStart w:id="1541" w:name="bookmark2706"/>
      <w:bookmarkStart w:id="1542" w:name="bookmark2708"/>
      <w:bookmarkEnd w:id="1539"/>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расширение представлений об игре в шахматы, фор</w:t>
      </w:r>
      <w:r w:rsidRPr="00F537AE">
        <w:rPr>
          <w:rStyle w:val="11"/>
          <w:rFonts w:ascii="Times New Roman" w:hAnsi="Times New Roman" w:cs="Times New Roman"/>
          <w:color w:val="000000"/>
          <w:sz w:val="24"/>
          <w:szCs w:val="24"/>
        </w:rPr>
        <w:softHyphen/>
        <w:t>мирование умения анализир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вать, наблюдать, создавать раз</w:t>
      </w:r>
      <w:r w:rsidRPr="00F537AE">
        <w:rPr>
          <w:rStyle w:val="11"/>
          <w:rFonts w:ascii="Times New Roman" w:hAnsi="Times New Roman" w:cs="Times New Roman"/>
          <w:color w:val="000000"/>
          <w:sz w:val="24"/>
          <w:szCs w:val="24"/>
        </w:rPr>
        <w:softHyphen/>
        <w:t>личные шахматные ситуации; воспитание интереса к игре в шахматы; развитие волевых черт характера, внимания, игро</w:t>
      </w:r>
      <w:r w:rsidRPr="00F537AE">
        <w:rPr>
          <w:rStyle w:val="11"/>
          <w:rFonts w:ascii="Times New Roman" w:hAnsi="Times New Roman" w:cs="Times New Roman"/>
          <w:color w:val="000000"/>
          <w:sz w:val="24"/>
          <w:szCs w:val="24"/>
        </w:rPr>
        <w:softHyphen/>
        <w:t>вого воображения.</w:t>
      </w:r>
    </w:p>
    <w:p w:rsidR="00BC2620" w:rsidRPr="00F537AE" w:rsidRDefault="00BC2620" w:rsidP="00BC2620">
      <w:pPr>
        <w:pStyle w:val="a9"/>
        <w:spacing w:line="271" w:lineRule="auto"/>
        <w:ind w:left="240" w:firstLine="0"/>
        <w:jc w:val="both"/>
        <w:rPr>
          <w:rStyle w:val="11"/>
          <w:rFonts w:ascii="Times New Roman" w:hAnsi="Times New Roman" w:cs="Times New Roman"/>
          <w:color w:val="000000"/>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учебный курс — факультатив; игры-со</w:t>
      </w:r>
      <w:r w:rsidRPr="00F537AE">
        <w:rPr>
          <w:rStyle w:val="11"/>
          <w:rFonts w:ascii="Times New Roman" w:hAnsi="Times New Roman" w:cs="Times New Roman"/>
          <w:color w:val="000000"/>
          <w:sz w:val="24"/>
          <w:szCs w:val="24"/>
        </w:rPr>
        <w:softHyphen/>
        <w:t xml:space="preserve">ревнования </w:t>
      </w:r>
    </w:p>
    <w:p w:rsidR="00F32176" w:rsidRPr="00F537AE" w:rsidRDefault="00F32176" w:rsidP="00C31461">
      <w:pPr>
        <w:pStyle w:val="a9"/>
        <w:numPr>
          <w:ilvl w:val="0"/>
          <w:numId w:val="49"/>
        </w:numPr>
        <w:spacing w:line="271" w:lineRule="auto"/>
        <w:jc w:val="both"/>
        <w:rPr>
          <w:rFonts w:ascii="Times New Roman" w:hAnsi="Times New Roman" w:cs="Times New Roman"/>
          <w:bCs/>
          <w:sz w:val="24"/>
          <w:szCs w:val="24"/>
        </w:rPr>
      </w:pPr>
      <w:r w:rsidRPr="00F537AE">
        <w:rPr>
          <w:rStyle w:val="4"/>
          <w:rFonts w:ascii="Times New Roman" w:hAnsi="Times New Roman" w:cs="Times New Roman"/>
          <w:bCs w:val="0"/>
          <w:color w:val="000000"/>
          <w:sz w:val="24"/>
          <w:szCs w:val="24"/>
        </w:rPr>
        <w:t>Проектно-исследовательская деятельность</w:t>
      </w:r>
      <w:bookmarkEnd w:id="1540"/>
      <w:bookmarkEnd w:id="1541"/>
      <w:bookmarkEnd w:id="1542"/>
    </w:p>
    <w:p w:rsidR="00F32176" w:rsidRPr="00F537AE" w:rsidRDefault="00F70778" w:rsidP="00BC2620">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 xml:space="preserve"> </w:t>
      </w:r>
      <w:r w:rsidR="00F32176" w:rsidRPr="00F537AE">
        <w:rPr>
          <w:rStyle w:val="11"/>
          <w:rFonts w:ascii="Times New Roman" w:hAnsi="Times New Roman" w:cs="Times New Roman"/>
          <w:b/>
          <w:bCs/>
          <w:i/>
          <w:iCs/>
          <w:color w:val="000000"/>
          <w:sz w:val="24"/>
          <w:szCs w:val="24"/>
        </w:rPr>
        <w:t>«</w:t>
      </w:r>
      <w:r w:rsidR="00F4545A">
        <w:rPr>
          <w:rStyle w:val="11"/>
          <w:rFonts w:ascii="Times New Roman" w:hAnsi="Times New Roman" w:cs="Times New Roman"/>
          <w:b/>
          <w:bCs/>
          <w:i/>
          <w:iCs/>
          <w:color w:val="000000"/>
          <w:sz w:val="24"/>
          <w:szCs w:val="24"/>
        </w:rPr>
        <w:t>Я- исследователь</w:t>
      </w:r>
      <w:r w:rsidR="00F32176" w:rsidRPr="00F537AE">
        <w:rPr>
          <w:rStyle w:val="11"/>
          <w:rFonts w:ascii="Times New Roman" w:hAnsi="Times New Roman" w:cs="Times New Roman"/>
          <w:b/>
          <w:bCs/>
          <w:i/>
          <w:iCs/>
          <w:color w:val="000000"/>
          <w:sz w:val="24"/>
          <w:szCs w:val="24"/>
        </w:rPr>
        <w:t>»</w:t>
      </w:r>
    </w:p>
    <w:p w:rsidR="00F4545A" w:rsidRDefault="00F32176" w:rsidP="004B65DE">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формирование умения работать с разными источниками информации; развитие п</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знавательной активности</w:t>
      </w:r>
      <w:r w:rsidR="00F4545A">
        <w:rPr>
          <w:rStyle w:val="11"/>
          <w:rFonts w:ascii="Times New Roman" w:hAnsi="Times New Roman" w:cs="Times New Roman"/>
          <w:color w:val="000000"/>
          <w:sz w:val="24"/>
          <w:szCs w:val="24"/>
        </w:rPr>
        <w:t>, формирование принципа работы над проектами в различных о</w:t>
      </w:r>
      <w:r w:rsidR="00F4545A">
        <w:rPr>
          <w:rStyle w:val="11"/>
          <w:rFonts w:ascii="Times New Roman" w:hAnsi="Times New Roman" w:cs="Times New Roman"/>
          <w:color w:val="000000"/>
          <w:sz w:val="24"/>
          <w:szCs w:val="24"/>
        </w:rPr>
        <w:t>б</w:t>
      </w:r>
      <w:r w:rsidR="00F4545A">
        <w:rPr>
          <w:rStyle w:val="11"/>
          <w:rFonts w:ascii="Times New Roman" w:hAnsi="Times New Roman" w:cs="Times New Roman"/>
          <w:color w:val="000000"/>
          <w:sz w:val="24"/>
          <w:szCs w:val="24"/>
        </w:rPr>
        <w:t>ластях</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w:t>
      </w:r>
      <w:r w:rsidR="00F4545A">
        <w:rPr>
          <w:rStyle w:val="11"/>
          <w:rFonts w:ascii="Times New Roman" w:hAnsi="Times New Roman" w:cs="Times New Roman"/>
          <w:color w:val="000000"/>
          <w:sz w:val="24"/>
          <w:szCs w:val="24"/>
        </w:rPr>
        <w:t>учебная лаборатория</w:t>
      </w:r>
    </w:p>
    <w:p w:rsidR="00F32176" w:rsidRPr="00F537AE" w:rsidRDefault="00F32176" w:rsidP="00C31461">
      <w:pPr>
        <w:pStyle w:val="a9"/>
        <w:numPr>
          <w:ilvl w:val="0"/>
          <w:numId w:val="49"/>
        </w:numPr>
        <w:tabs>
          <w:tab w:val="left" w:pos="534"/>
        </w:tabs>
        <w:spacing w:line="271" w:lineRule="auto"/>
        <w:jc w:val="both"/>
        <w:rPr>
          <w:rFonts w:ascii="Times New Roman" w:hAnsi="Times New Roman" w:cs="Times New Roman"/>
          <w:sz w:val="24"/>
          <w:szCs w:val="24"/>
        </w:rPr>
      </w:pPr>
      <w:bookmarkStart w:id="1543" w:name="bookmark2709"/>
      <w:bookmarkEnd w:id="1543"/>
      <w:r w:rsidRPr="00F537AE">
        <w:rPr>
          <w:rStyle w:val="11"/>
          <w:rFonts w:ascii="Times New Roman" w:hAnsi="Times New Roman" w:cs="Times New Roman"/>
          <w:b/>
          <w:bCs/>
          <w:color w:val="000000"/>
          <w:sz w:val="24"/>
          <w:szCs w:val="24"/>
        </w:rPr>
        <w:t>Коммуникативная деятельность</w:t>
      </w:r>
    </w:p>
    <w:p w:rsidR="00F4545A" w:rsidRDefault="0040529D" w:rsidP="004B65DE">
      <w:pPr>
        <w:pStyle w:val="a9"/>
        <w:spacing w:line="271" w:lineRule="auto"/>
        <w:jc w:val="both"/>
        <w:rPr>
          <w:rStyle w:val="11"/>
          <w:rFonts w:ascii="Times New Roman" w:hAnsi="Times New Roman" w:cs="Times New Roman"/>
          <w:b/>
          <w:color w:val="000000"/>
          <w:sz w:val="24"/>
          <w:szCs w:val="24"/>
        </w:rPr>
      </w:pPr>
      <w:r>
        <w:rPr>
          <w:rStyle w:val="11"/>
          <w:rFonts w:ascii="Times New Roman" w:hAnsi="Times New Roman" w:cs="Times New Roman"/>
          <w:b/>
          <w:color w:val="000000"/>
          <w:sz w:val="24"/>
          <w:szCs w:val="24"/>
        </w:rPr>
        <w:t xml:space="preserve"> </w:t>
      </w:r>
      <w:r w:rsidR="00F4545A">
        <w:rPr>
          <w:rStyle w:val="11"/>
          <w:rFonts w:ascii="Times New Roman" w:hAnsi="Times New Roman" w:cs="Times New Roman"/>
          <w:b/>
          <w:color w:val="000000"/>
          <w:sz w:val="24"/>
          <w:szCs w:val="24"/>
        </w:rPr>
        <w:t>«</w:t>
      </w:r>
      <w:r w:rsidR="00F4545A" w:rsidRPr="00F4545A">
        <w:rPr>
          <w:rStyle w:val="11"/>
          <w:rFonts w:ascii="Times New Roman" w:hAnsi="Times New Roman" w:cs="Times New Roman"/>
          <w:b/>
          <w:color w:val="000000"/>
          <w:sz w:val="24"/>
          <w:szCs w:val="24"/>
        </w:rPr>
        <w:t>Мир профессий</w:t>
      </w:r>
      <w:r w:rsidR="00F4545A">
        <w:rPr>
          <w:rStyle w:val="11"/>
          <w:rFonts w:ascii="Times New Roman" w:hAnsi="Times New Roman" w:cs="Times New Roman"/>
          <w:b/>
          <w:color w:val="000000"/>
          <w:sz w:val="24"/>
          <w:szCs w:val="24"/>
        </w:rPr>
        <w:t>»</w:t>
      </w:r>
    </w:p>
    <w:p w:rsidR="002B73BB" w:rsidRDefault="002B73BB" w:rsidP="002B73BB">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w:t>
      </w:r>
      <w:r>
        <w:rPr>
          <w:rStyle w:val="11"/>
          <w:rFonts w:ascii="Times New Roman" w:hAnsi="Times New Roman" w:cs="Times New Roman"/>
          <w:color w:val="000000"/>
          <w:sz w:val="24"/>
          <w:szCs w:val="24"/>
        </w:rPr>
        <w:t>знакомство с миром профессий, профориентационная работа</w:t>
      </w:r>
    </w:p>
    <w:p w:rsidR="002B73BB" w:rsidRPr="00F537AE" w:rsidRDefault="002B73BB" w:rsidP="002B73BB">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w:t>
      </w:r>
      <w:r>
        <w:rPr>
          <w:rStyle w:val="11"/>
          <w:rFonts w:ascii="Times New Roman" w:hAnsi="Times New Roman" w:cs="Times New Roman"/>
          <w:color w:val="000000"/>
          <w:sz w:val="24"/>
          <w:szCs w:val="24"/>
        </w:rPr>
        <w:t>факультатив</w:t>
      </w:r>
    </w:p>
    <w:p w:rsidR="00A2694C" w:rsidRPr="00F537AE" w:rsidRDefault="00F32176" w:rsidP="00C31461">
      <w:pPr>
        <w:pStyle w:val="40"/>
        <w:keepNext/>
        <w:keepLines/>
        <w:numPr>
          <w:ilvl w:val="0"/>
          <w:numId w:val="49"/>
        </w:numPr>
        <w:tabs>
          <w:tab w:val="left" w:pos="538"/>
        </w:tabs>
        <w:spacing w:after="0" w:line="240" w:lineRule="auto"/>
        <w:ind w:left="240"/>
        <w:jc w:val="both"/>
        <w:rPr>
          <w:rStyle w:val="4"/>
          <w:rFonts w:ascii="Times New Roman" w:hAnsi="Times New Roman" w:cs="Times New Roman"/>
          <w:color w:val="auto"/>
          <w:sz w:val="24"/>
          <w:szCs w:val="24"/>
        </w:rPr>
      </w:pPr>
      <w:bookmarkStart w:id="1544" w:name="bookmark2712"/>
      <w:bookmarkStart w:id="1545" w:name="bookmark2710"/>
      <w:bookmarkStart w:id="1546" w:name="bookmark2711"/>
      <w:bookmarkStart w:id="1547" w:name="bookmark2713"/>
      <w:bookmarkEnd w:id="1544"/>
      <w:r w:rsidRPr="00F537AE">
        <w:rPr>
          <w:rStyle w:val="4"/>
          <w:rFonts w:ascii="Times New Roman" w:hAnsi="Times New Roman" w:cs="Times New Roman"/>
          <w:b/>
          <w:bCs/>
          <w:color w:val="000000"/>
          <w:sz w:val="24"/>
          <w:szCs w:val="24"/>
        </w:rPr>
        <w:t xml:space="preserve">Художественно-эстетическая творческая деятельность </w:t>
      </w:r>
    </w:p>
    <w:p w:rsidR="00F32176" w:rsidRPr="00F537AE" w:rsidRDefault="00F32176" w:rsidP="00A2694C">
      <w:pPr>
        <w:pStyle w:val="40"/>
        <w:keepNext/>
        <w:keepLines/>
        <w:tabs>
          <w:tab w:val="left" w:pos="538"/>
        </w:tabs>
        <w:spacing w:after="0" w:line="240" w:lineRule="auto"/>
        <w:ind w:left="240"/>
        <w:jc w:val="both"/>
        <w:rPr>
          <w:rFonts w:ascii="Times New Roman" w:hAnsi="Times New Roman" w:cs="Times New Roman"/>
          <w:b w:val="0"/>
          <w:bCs w:val="0"/>
          <w:color w:val="auto"/>
          <w:sz w:val="24"/>
          <w:szCs w:val="24"/>
        </w:rPr>
      </w:pPr>
      <w:r w:rsidRPr="00F537AE">
        <w:rPr>
          <w:rStyle w:val="4"/>
          <w:rFonts w:ascii="Times New Roman" w:hAnsi="Times New Roman" w:cs="Times New Roman"/>
          <w:b/>
          <w:bCs/>
          <w:i/>
          <w:iCs/>
          <w:color w:val="000000"/>
          <w:sz w:val="24"/>
          <w:szCs w:val="24"/>
        </w:rPr>
        <w:t>«</w:t>
      </w:r>
      <w:r w:rsidR="00BC2620" w:rsidRPr="00F537AE">
        <w:rPr>
          <w:rStyle w:val="4"/>
          <w:rFonts w:ascii="Times New Roman" w:hAnsi="Times New Roman" w:cs="Times New Roman"/>
          <w:b/>
          <w:bCs/>
          <w:i/>
          <w:iCs/>
          <w:color w:val="000000"/>
          <w:sz w:val="24"/>
          <w:szCs w:val="24"/>
        </w:rPr>
        <w:t>Волшебный карандаш</w:t>
      </w:r>
      <w:r w:rsidRPr="00F537AE">
        <w:rPr>
          <w:rStyle w:val="4"/>
          <w:rFonts w:ascii="Times New Roman" w:hAnsi="Times New Roman" w:cs="Times New Roman"/>
          <w:b/>
          <w:bCs/>
          <w:i/>
          <w:iCs/>
          <w:color w:val="000000"/>
          <w:sz w:val="24"/>
          <w:szCs w:val="24"/>
        </w:rPr>
        <w:t>»</w:t>
      </w:r>
      <w:bookmarkEnd w:id="1545"/>
      <w:bookmarkEnd w:id="1546"/>
      <w:bookmarkEnd w:id="1547"/>
    </w:p>
    <w:p w:rsidR="00F32176" w:rsidRPr="00F537AE" w:rsidRDefault="00F32176" w:rsidP="00BC2620">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расширение знаний учащихся </w:t>
      </w:r>
      <w:r w:rsidR="00BC2620" w:rsidRPr="00F537AE">
        <w:rPr>
          <w:rStyle w:val="11"/>
          <w:rFonts w:ascii="Times New Roman" w:hAnsi="Times New Roman" w:cs="Times New Roman"/>
          <w:color w:val="000000"/>
          <w:sz w:val="24"/>
          <w:szCs w:val="24"/>
        </w:rPr>
        <w:t>о живописи</w:t>
      </w:r>
      <w:r w:rsidRPr="00F537AE">
        <w:rPr>
          <w:rStyle w:val="11"/>
          <w:rFonts w:ascii="Times New Roman" w:hAnsi="Times New Roman" w:cs="Times New Roman"/>
          <w:color w:val="000000"/>
          <w:sz w:val="24"/>
          <w:szCs w:val="24"/>
        </w:rPr>
        <w:t xml:space="preserve">, формирование умений </w:t>
      </w:r>
      <w:r w:rsidR="00BC2620" w:rsidRPr="00F537AE">
        <w:rPr>
          <w:rStyle w:val="11"/>
          <w:rFonts w:ascii="Times New Roman" w:hAnsi="Times New Roman" w:cs="Times New Roman"/>
          <w:color w:val="000000"/>
          <w:sz w:val="24"/>
          <w:szCs w:val="24"/>
        </w:rPr>
        <w:t>рисовать</w:t>
      </w:r>
      <w:r w:rsidRPr="00F537AE">
        <w:rPr>
          <w:rStyle w:val="11"/>
          <w:rFonts w:ascii="Times New Roman" w:hAnsi="Times New Roman" w:cs="Times New Roman"/>
          <w:color w:val="000000"/>
          <w:sz w:val="24"/>
          <w:szCs w:val="24"/>
        </w:rPr>
        <w:t>, развитие творческой активности, интереса, любознательности, воспита</w:t>
      </w:r>
      <w:r w:rsidRPr="00F537AE">
        <w:rPr>
          <w:rStyle w:val="11"/>
          <w:rFonts w:ascii="Times New Roman" w:hAnsi="Times New Roman" w:cs="Times New Roman"/>
          <w:color w:val="000000"/>
          <w:sz w:val="24"/>
          <w:szCs w:val="24"/>
        </w:rPr>
        <w:softHyphen/>
        <w:t>ние трудолюбия и уважения к труду как к ценности.</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творческие мастерские; выставки творческих работ.</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студия народных инструментов.</w:t>
      </w:r>
    </w:p>
    <w:p w:rsidR="00F4545A" w:rsidRPr="00F4545A" w:rsidRDefault="00F32176" w:rsidP="00C31461">
      <w:pPr>
        <w:pStyle w:val="a9"/>
        <w:numPr>
          <w:ilvl w:val="0"/>
          <w:numId w:val="49"/>
        </w:numPr>
        <w:tabs>
          <w:tab w:val="left" w:pos="534"/>
        </w:tabs>
        <w:spacing w:line="240" w:lineRule="auto"/>
        <w:jc w:val="both"/>
        <w:rPr>
          <w:rFonts w:ascii="Times New Roman" w:hAnsi="Times New Roman" w:cs="Times New Roman"/>
          <w:sz w:val="24"/>
          <w:szCs w:val="24"/>
        </w:rPr>
      </w:pPr>
      <w:bookmarkStart w:id="1548" w:name="bookmark2714"/>
      <w:bookmarkEnd w:id="1548"/>
      <w:r w:rsidRPr="00F537AE">
        <w:rPr>
          <w:rStyle w:val="11"/>
          <w:rFonts w:ascii="Times New Roman" w:hAnsi="Times New Roman" w:cs="Times New Roman"/>
          <w:b/>
          <w:bCs/>
          <w:color w:val="000000"/>
          <w:sz w:val="24"/>
          <w:szCs w:val="24"/>
        </w:rPr>
        <w:t>Информационная культура</w:t>
      </w:r>
    </w:p>
    <w:p w:rsidR="00F32176" w:rsidRPr="00F537AE" w:rsidRDefault="00940ADF"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 xml:space="preserve"> </w:t>
      </w:r>
      <w:r w:rsidR="00F32176" w:rsidRPr="00F537AE">
        <w:rPr>
          <w:rStyle w:val="11"/>
          <w:rFonts w:ascii="Times New Roman" w:hAnsi="Times New Roman" w:cs="Times New Roman"/>
          <w:b/>
          <w:bCs/>
          <w:i/>
          <w:iCs/>
          <w:color w:val="000000"/>
          <w:sz w:val="24"/>
          <w:szCs w:val="24"/>
        </w:rPr>
        <w:t>«</w:t>
      </w:r>
      <w:r w:rsidR="00A2694C" w:rsidRPr="00F537AE">
        <w:rPr>
          <w:rStyle w:val="11"/>
          <w:rFonts w:ascii="Times New Roman" w:hAnsi="Times New Roman" w:cs="Times New Roman"/>
          <w:b/>
          <w:bCs/>
          <w:i/>
          <w:iCs/>
          <w:color w:val="000000"/>
          <w:sz w:val="24"/>
          <w:szCs w:val="24"/>
        </w:rPr>
        <w:t>Финансовая грамотность</w:t>
      </w:r>
      <w:r w:rsidR="00F32176" w:rsidRPr="00F537AE">
        <w:rPr>
          <w:rStyle w:val="11"/>
          <w:rFonts w:ascii="Times New Roman" w:hAnsi="Times New Roman" w:cs="Times New Roman"/>
          <w:b/>
          <w:bCs/>
          <w:i/>
          <w:iCs/>
          <w:color w:val="000000"/>
          <w:sz w:val="24"/>
          <w:szCs w:val="24"/>
        </w:rPr>
        <w:t>»</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знакомство с миром современных </w:t>
      </w:r>
      <w:r w:rsidR="00A2694C" w:rsidRPr="00F537AE">
        <w:rPr>
          <w:rStyle w:val="11"/>
          <w:rFonts w:ascii="Times New Roman" w:hAnsi="Times New Roman" w:cs="Times New Roman"/>
          <w:color w:val="000000"/>
          <w:sz w:val="24"/>
          <w:szCs w:val="24"/>
        </w:rPr>
        <w:t>финансов</w:t>
      </w:r>
      <w:r w:rsidRPr="00F537AE">
        <w:rPr>
          <w:rStyle w:val="11"/>
          <w:rFonts w:ascii="Times New Roman" w:hAnsi="Times New Roman" w:cs="Times New Roman"/>
          <w:color w:val="000000"/>
          <w:sz w:val="24"/>
          <w:szCs w:val="24"/>
        </w:rPr>
        <w:t xml:space="preserve"> и культурой их использования.</w:t>
      </w:r>
    </w:p>
    <w:p w:rsidR="00A2694C" w:rsidRPr="00F537AE" w:rsidRDefault="00F32176" w:rsidP="00940ADF">
      <w:pPr>
        <w:pStyle w:val="a9"/>
        <w:spacing w:line="240"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w:t>
      </w:r>
      <w:r w:rsidR="00A2694C" w:rsidRPr="00F537AE">
        <w:rPr>
          <w:rStyle w:val="11"/>
          <w:rFonts w:ascii="Times New Roman" w:hAnsi="Times New Roman" w:cs="Times New Roman"/>
          <w:color w:val="000000"/>
          <w:sz w:val="24"/>
          <w:szCs w:val="24"/>
        </w:rPr>
        <w:t xml:space="preserve">факультатив, </w:t>
      </w:r>
      <w:r w:rsidRPr="00F537AE">
        <w:rPr>
          <w:rStyle w:val="11"/>
          <w:rFonts w:ascii="Times New Roman" w:hAnsi="Times New Roman" w:cs="Times New Roman"/>
          <w:color w:val="000000"/>
          <w:sz w:val="24"/>
          <w:szCs w:val="24"/>
        </w:rPr>
        <w:t>система практических занятий с ис</w:t>
      </w:r>
      <w:r w:rsidRPr="00F537AE">
        <w:rPr>
          <w:rStyle w:val="11"/>
          <w:rFonts w:ascii="Times New Roman" w:hAnsi="Times New Roman" w:cs="Times New Roman"/>
          <w:color w:val="000000"/>
          <w:sz w:val="24"/>
          <w:szCs w:val="24"/>
        </w:rPr>
        <w:softHyphen/>
        <w:t>пользованием ко</w:t>
      </w:r>
      <w:r w:rsidRPr="00F537AE">
        <w:rPr>
          <w:rStyle w:val="11"/>
          <w:rFonts w:ascii="Times New Roman" w:hAnsi="Times New Roman" w:cs="Times New Roman"/>
          <w:color w:val="000000"/>
          <w:sz w:val="24"/>
          <w:szCs w:val="24"/>
        </w:rPr>
        <w:t>м</w:t>
      </w:r>
      <w:r w:rsidRPr="00F537AE">
        <w:rPr>
          <w:rStyle w:val="11"/>
          <w:rFonts w:ascii="Times New Roman" w:hAnsi="Times New Roman" w:cs="Times New Roman"/>
          <w:color w:val="000000"/>
          <w:sz w:val="24"/>
          <w:szCs w:val="24"/>
        </w:rPr>
        <w:t xml:space="preserve">пьютеров, </w:t>
      </w:r>
      <w:bookmarkStart w:id="1549" w:name="bookmark2717"/>
      <w:bookmarkStart w:id="1550" w:name="bookmark2715"/>
      <w:bookmarkStart w:id="1551" w:name="bookmark2716"/>
      <w:bookmarkStart w:id="1552" w:name="bookmark2718"/>
      <w:bookmarkEnd w:id="1549"/>
      <w:r w:rsidR="00A2694C" w:rsidRPr="00F537AE">
        <w:rPr>
          <w:rStyle w:val="11"/>
          <w:rFonts w:ascii="Times New Roman" w:hAnsi="Times New Roman" w:cs="Times New Roman"/>
          <w:color w:val="000000"/>
          <w:sz w:val="24"/>
          <w:szCs w:val="24"/>
        </w:rPr>
        <w:t>онлайн уроки, цифровые, финансовые диктанты, соревнования</w:t>
      </w:r>
    </w:p>
    <w:p w:rsidR="00F32176" w:rsidRPr="00F537AE" w:rsidRDefault="00F32176" w:rsidP="00C31461">
      <w:pPr>
        <w:pStyle w:val="a9"/>
        <w:numPr>
          <w:ilvl w:val="0"/>
          <w:numId w:val="49"/>
        </w:numPr>
        <w:spacing w:line="240" w:lineRule="auto"/>
        <w:jc w:val="both"/>
        <w:rPr>
          <w:rFonts w:ascii="Times New Roman" w:hAnsi="Times New Roman" w:cs="Times New Roman"/>
          <w:bCs/>
          <w:sz w:val="24"/>
          <w:szCs w:val="24"/>
        </w:rPr>
      </w:pPr>
      <w:r w:rsidRPr="00F537AE">
        <w:rPr>
          <w:rStyle w:val="4"/>
          <w:rFonts w:ascii="Times New Roman" w:hAnsi="Times New Roman" w:cs="Times New Roman"/>
          <w:bCs w:val="0"/>
          <w:color w:val="000000"/>
          <w:sz w:val="24"/>
          <w:szCs w:val="24"/>
        </w:rPr>
        <w:t>Интеллектуальные марафоны</w:t>
      </w:r>
      <w:bookmarkEnd w:id="1550"/>
      <w:bookmarkEnd w:id="1551"/>
      <w:bookmarkEnd w:id="1552"/>
    </w:p>
    <w:p w:rsidR="00F32176" w:rsidRPr="00F537AE" w:rsidRDefault="00F4545A"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 xml:space="preserve"> </w:t>
      </w:r>
      <w:r w:rsidR="00F32176" w:rsidRPr="00F537AE">
        <w:rPr>
          <w:rStyle w:val="11"/>
          <w:rFonts w:ascii="Times New Roman" w:hAnsi="Times New Roman" w:cs="Times New Roman"/>
          <w:b/>
          <w:bCs/>
          <w:i/>
          <w:iCs/>
          <w:color w:val="000000"/>
          <w:sz w:val="24"/>
          <w:szCs w:val="24"/>
        </w:rPr>
        <w:t>«</w:t>
      </w:r>
      <w:r w:rsidR="00A2694C" w:rsidRPr="00F537AE">
        <w:rPr>
          <w:rStyle w:val="11"/>
          <w:rFonts w:ascii="Times New Roman" w:hAnsi="Times New Roman" w:cs="Times New Roman"/>
          <w:b/>
          <w:bCs/>
          <w:i/>
          <w:iCs/>
          <w:color w:val="000000"/>
          <w:sz w:val="24"/>
          <w:szCs w:val="24"/>
        </w:rPr>
        <w:t>Живая душа природы</w:t>
      </w:r>
      <w:r w:rsidR="00F32176" w:rsidRPr="00F537AE">
        <w:rPr>
          <w:rStyle w:val="11"/>
          <w:rFonts w:ascii="Times New Roman" w:hAnsi="Times New Roman" w:cs="Times New Roman"/>
          <w:b/>
          <w:bCs/>
          <w:i/>
          <w:iCs/>
          <w:color w:val="000000"/>
          <w:sz w:val="24"/>
          <w:szCs w:val="24"/>
        </w:rPr>
        <w:t>»</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расширение и уточнение знаний об особо охраняемых территориях в России, ист</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рии возникновения заповедников и заказников; воспитание отношения к природе как к це</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ности; развитие способности работать в условиях командных соревно</w:t>
      </w:r>
      <w:r w:rsidRPr="00F537AE">
        <w:rPr>
          <w:rStyle w:val="11"/>
          <w:rFonts w:ascii="Times New Roman" w:hAnsi="Times New Roman" w:cs="Times New Roman"/>
          <w:color w:val="000000"/>
          <w:sz w:val="24"/>
          <w:szCs w:val="24"/>
        </w:rPr>
        <w:softHyphen/>
        <w:t>ваний.</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дискуссионный клуб, мероприятия-со</w:t>
      </w:r>
      <w:r w:rsidRPr="00F537AE">
        <w:rPr>
          <w:rStyle w:val="11"/>
          <w:rFonts w:ascii="Times New Roman" w:hAnsi="Times New Roman" w:cs="Times New Roman"/>
          <w:color w:val="000000"/>
          <w:sz w:val="24"/>
          <w:szCs w:val="24"/>
        </w:rPr>
        <w:softHyphen/>
        <w:t>ревнования.</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w:t>
      </w:r>
      <w:r w:rsidR="00A2694C" w:rsidRPr="00F537AE">
        <w:rPr>
          <w:rStyle w:val="11"/>
          <w:rFonts w:ascii="Times New Roman" w:hAnsi="Times New Roman" w:cs="Times New Roman"/>
          <w:b/>
          <w:bCs/>
          <w:i/>
          <w:iCs/>
          <w:color w:val="000000"/>
          <w:sz w:val="24"/>
          <w:szCs w:val="24"/>
        </w:rPr>
        <w:t>Вместе по планете</w:t>
      </w:r>
      <w:r w:rsidRPr="00F537AE">
        <w:rPr>
          <w:rStyle w:val="11"/>
          <w:rFonts w:ascii="Times New Roman" w:hAnsi="Times New Roman" w:cs="Times New Roman"/>
          <w:b/>
          <w:bCs/>
          <w:i/>
          <w:iCs/>
          <w:color w:val="000000"/>
          <w:sz w:val="24"/>
          <w:szCs w:val="24"/>
        </w:rPr>
        <w:t>»</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w:t>
      </w:r>
      <w:r w:rsidRPr="00F537AE">
        <w:rPr>
          <w:rStyle w:val="11"/>
          <w:rFonts w:ascii="Times New Roman" w:hAnsi="Times New Roman" w:cs="Times New Roman"/>
          <w:color w:val="000000"/>
          <w:sz w:val="24"/>
          <w:szCs w:val="24"/>
        </w:rPr>
        <w:t>ы</w:t>
      </w:r>
      <w:r w:rsidRPr="00F537AE">
        <w:rPr>
          <w:rStyle w:val="11"/>
          <w:rFonts w:ascii="Times New Roman" w:hAnsi="Times New Roman" w:cs="Times New Roman"/>
          <w:color w:val="000000"/>
          <w:sz w:val="24"/>
          <w:szCs w:val="24"/>
        </w:rPr>
        <w:t>ков работы в условиях командных соревнований.</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игры-путешествия, видео-экскурсии со</w:t>
      </w:r>
      <w:r w:rsidRPr="00F537AE">
        <w:rPr>
          <w:rStyle w:val="11"/>
          <w:rFonts w:ascii="Times New Roman" w:hAnsi="Times New Roman" w:cs="Times New Roman"/>
          <w:color w:val="000000"/>
          <w:sz w:val="24"/>
          <w:szCs w:val="24"/>
        </w:rPr>
        <w:softHyphen/>
        <w:t>ревновательной направленн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сти.</w:t>
      </w:r>
    </w:p>
    <w:p w:rsidR="00F32176" w:rsidRPr="00F537AE" w:rsidRDefault="00F32176" w:rsidP="00C31461">
      <w:pPr>
        <w:pStyle w:val="a9"/>
        <w:numPr>
          <w:ilvl w:val="0"/>
          <w:numId w:val="49"/>
        </w:numPr>
        <w:tabs>
          <w:tab w:val="left" w:pos="544"/>
        </w:tabs>
        <w:spacing w:line="240" w:lineRule="auto"/>
        <w:jc w:val="both"/>
        <w:rPr>
          <w:rFonts w:ascii="Times New Roman" w:hAnsi="Times New Roman" w:cs="Times New Roman"/>
          <w:sz w:val="24"/>
          <w:szCs w:val="24"/>
        </w:rPr>
      </w:pPr>
      <w:bookmarkStart w:id="1553" w:name="bookmark2719"/>
      <w:bookmarkEnd w:id="1553"/>
      <w:r w:rsidRPr="00F537AE">
        <w:rPr>
          <w:rStyle w:val="11"/>
          <w:rFonts w:ascii="Times New Roman" w:hAnsi="Times New Roman" w:cs="Times New Roman"/>
          <w:b/>
          <w:bCs/>
          <w:color w:val="000000"/>
          <w:sz w:val="24"/>
          <w:szCs w:val="24"/>
        </w:rPr>
        <w:t>«Учение с увлечением!»</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w:t>
      </w:r>
      <w:r w:rsidR="00A2694C" w:rsidRPr="00F537AE">
        <w:rPr>
          <w:rStyle w:val="11"/>
          <w:rFonts w:ascii="Times New Roman" w:hAnsi="Times New Roman" w:cs="Times New Roman"/>
          <w:b/>
          <w:bCs/>
          <w:i/>
          <w:iCs/>
          <w:color w:val="000000"/>
          <w:sz w:val="24"/>
          <w:szCs w:val="24"/>
        </w:rPr>
        <w:t>Умники и умницы</w:t>
      </w:r>
      <w:r w:rsidRPr="00F537AE">
        <w:rPr>
          <w:rStyle w:val="11"/>
          <w:rFonts w:ascii="Times New Roman" w:hAnsi="Times New Roman" w:cs="Times New Roman"/>
          <w:b/>
          <w:bCs/>
          <w:i/>
          <w:iCs/>
          <w:color w:val="000000"/>
          <w:sz w:val="24"/>
          <w:szCs w:val="24"/>
        </w:rPr>
        <w:t>»</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xml:space="preserve"> совершенствование читательской грамотности млад</w:t>
      </w:r>
      <w:r w:rsidRPr="00F537AE">
        <w:rPr>
          <w:rStyle w:val="11"/>
          <w:rFonts w:ascii="Times New Roman" w:hAnsi="Times New Roman" w:cs="Times New Roman"/>
          <w:color w:val="000000"/>
          <w:sz w:val="24"/>
          <w:szCs w:val="24"/>
        </w:rPr>
        <w:softHyphen/>
        <w:t xml:space="preserve">ших школьников, поддержка </w:t>
      </w:r>
      <w:r w:rsidRPr="00F537AE">
        <w:rPr>
          <w:rStyle w:val="11"/>
          <w:rFonts w:ascii="Times New Roman" w:hAnsi="Times New Roman" w:cs="Times New Roman"/>
          <w:color w:val="000000"/>
          <w:sz w:val="24"/>
          <w:szCs w:val="24"/>
        </w:rPr>
        <w:lastRenderedPageBreak/>
        <w:t>учащихся</w:t>
      </w:r>
      <w:r w:rsidR="00A2694C" w:rsidRPr="00F537AE">
        <w:rPr>
          <w:rStyle w:val="11"/>
          <w:rFonts w:ascii="Times New Roman" w:hAnsi="Times New Roman" w:cs="Times New Roman"/>
          <w:color w:val="000000"/>
          <w:sz w:val="24"/>
          <w:szCs w:val="24"/>
        </w:rPr>
        <w:t xml:space="preserve"> с высокой мотивацией, подгогтовка к олимпиадам по предметам</w:t>
      </w:r>
    </w:p>
    <w:p w:rsidR="00F32176" w:rsidRPr="00F537AE" w:rsidRDefault="00F32176" w:rsidP="00940ADF">
      <w:pPr>
        <w:pStyle w:val="a9"/>
        <w:spacing w:line="240"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xml:space="preserve"> учебный курс — факультатив; </w:t>
      </w:r>
      <w:r w:rsidR="00A2694C" w:rsidRPr="00F537AE">
        <w:rPr>
          <w:rStyle w:val="11"/>
          <w:rFonts w:ascii="Times New Roman" w:hAnsi="Times New Roman" w:cs="Times New Roman"/>
          <w:color w:val="000000"/>
          <w:sz w:val="24"/>
          <w:szCs w:val="24"/>
        </w:rPr>
        <w:t>соревнования</w:t>
      </w:r>
    </w:p>
    <w:p w:rsidR="00F32176" w:rsidRPr="00F537AE" w:rsidRDefault="00F4545A" w:rsidP="004B65DE">
      <w:pPr>
        <w:pStyle w:val="a9"/>
        <w:spacing w:line="276" w:lineRule="auto"/>
        <w:jc w:val="both"/>
        <w:rPr>
          <w:rFonts w:ascii="Times New Roman" w:hAnsi="Times New Roman" w:cs="Times New Roman"/>
          <w:sz w:val="24"/>
          <w:szCs w:val="24"/>
        </w:rPr>
      </w:pPr>
      <w:r w:rsidRPr="00F537AE">
        <w:rPr>
          <w:rStyle w:val="11"/>
          <w:rFonts w:ascii="Times New Roman" w:hAnsi="Times New Roman" w:cs="Times New Roman"/>
          <w:b/>
          <w:bCs/>
          <w:i/>
          <w:iCs/>
          <w:color w:val="000000"/>
          <w:sz w:val="24"/>
          <w:szCs w:val="24"/>
        </w:rPr>
        <w:t xml:space="preserve"> </w:t>
      </w:r>
      <w:r w:rsidR="00F32176" w:rsidRPr="00F537AE">
        <w:rPr>
          <w:rStyle w:val="11"/>
          <w:rFonts w:ascii="Times New Roman" w:hAnsi="Times New Roman" w:cs="Times New Roman"/>
          <w:b/>
          <w:bCs/>
          <w:i/>
          <w:iCs/>
          <w:color w:val="000000"/>
          <w:sz w:val="24"/>
          <w:szCs w:val="24"/>
        </w:rPr>
        <w:t>«</w:t>
      </w:r>
      <w:r w:rsidR="00A2694C" w:rsidRPr="00F537AE">
        <w:rPr>
          <w:rStyle w:val="11"/>
          <w:rFonts w:ascii="Times New Roman" w:hAnsi="Times New Roman" w:cs="Times New Roman"/>
          <w:b/>
          <w:bCs/>
          <w:i/>
          <w:iCs/>
          <w:color w:val="000000"/>
          <w:sz w:val="24"/>
          <w:szCs w:val="24"/>
        </w:rPr>
        <w:t>Английский – с удовольствием</w:t>
      </w:r>
      <w:r w:rsidR="00F32176" w:rsidRPr="00F537AE">
        <w:rPr>
          <w:rStyle w:val="11"/>
          <w:rFonts w:ascii="Times New Roman" w:hAnsi="Times New Roman" w:cs="Times New Roman"/>
          <w:b/>
          <w:bCs/>
          <w:i/>
          <w:iCs/>
          <w:color w:val="000000"/>
          <w:sz w:val="24"/>
          <w:szCs w:val="24"/>
        </w:rPr>
        <w:t>»</w:t>
      </w:r>
    </w:p>
    <w:p w:rsidR="00F32176" w:rsidRPr="00F537AE" w:rsidRDefault="00F32176" w:rsidP="004B65DE">
      <w:pPr>
        <w:pStyle w:val="a9"/>
        <w:spacing w:line="276" w:lineRule="auto"/>
        <w:jc w:val="both"/>
        <w:rPr>
          <w:rFonts w:ascii="Times New Roman" w:hAnsi="Times New Roman" w:cs="Times New Roman"/>
          <w:sz w:val="24"/>
          <w:szCs w:val="24"/>
        </w:rPr>
      </w:pPr>
      <w:r w:rsidRPr="00F537AE">
        <w:rPr>
          <w:rStyle w:val="11"/>
          <w:rFonts w:ascii="Times New Roman" w:hAnsi="Times New Roman" w:cs="Times New Roman"/>
          <w:i/>
          <w:iCs/>
          <w:color w:val="000000"/>
          <w:sz w:val="24"/>
          <w:szCs w:val="24"/>
        </w:rPr>
        <w:t>Цель</w:t>
      </w:r>
      <w:r w:rsidRPr="00F537AE">
        <w:rPr>
          <w:rStyle w:val="11"/>
          <w:rFonts w:ascii="Times New Roman" w:hAnsi="Times New Roman" w:cs="Times New Roman"/>
          <w:color w:val="000000"/>
          <w:sz w:val="24"/>
          <w:szCs w:val="24"/>
        </w:rPr>
        <w:t>: совершенствование навыков разговорной речи на ино</w:t>
      </w:r>
      <w:r w:rsidRPr="00F537AE">
        <w:rPr>
          <w:rStyle w:val="11"/>
          <w:rFonts w:ascii="Times New Roman" w:hAnsi="Times New Roman" w:cs="Times New Roman"/>
          <w:color w:val="000000"/>
          <w:sz w:val="24"/>
          <w:szCs w:val="24"/>
        </w:rPr>
        <w:softHyphen/>
        <w:t>странном языке для учащихся, испытывающих трудности в его изучении; развитие понимания важности владения ин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стран</w:t>
      </w:r>
      <w:r w:rsidRPr="00F537AE">
        <w:rPr>
          <w:rStyle w:val="11"/>
          <w:rFonts w:ascii="Times New Roman" w:hAnsi="Times New Roman" w:cs="Times New Roman"/>
          <w:color w:val="000000"/>
          <w:sz w:val="24"/>
          <w:szCs w:val="24"/>
        </w:rPr>
        <w:softHyphen/>
        <w:t>ным языком в современном мире, углубление интереса к его изучению.</w:t>
      </w:r>
    </w:p>
    <w:p w:rsidR="00F32176" w:rsidRPr="00F537AE" w:rsidRDefault="00F32176" w:rsidP="004B65DE">
      <w:pPr>
        <w:pStyle w:val="a9"/>
        <w:spacing w:after="120" w:line="276"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i/>
          <w:iCs/>
          <w:color w:val="000000"/>
          <w:sz w:val="24"/>
          <w:szCs w:val="24"/>
        </w:rPr>
        <w:t>Форма организации</w:t>
      </w:r>
      <w:r w:rsidRPr="00F537AE">
        <w:rPr>
          <w:rStyle w:val="11"/>
          <w:rFonts w:ascii="Times New Roman" w:hAnsi="Times New Roman" w:cs="Times New Roman"/>
          <w:color w:val="000000"/>
          <w:sz w:val="24"/>
          <w:szCs w:val="24"/>
        </w:rPr>
        <w:t>: учебный курс — факультатив, клуб лю</w:t>
      </w:r>
      <w:r w:rsidRPr="00F537AE">
        <w:rPr>
          <w:rStyle w:val="11"/>
          <w:rFonts w:ascii="Times New Roman" w:hAnsi="Times New Roman" w:cs="Times New Roman"/>
          <w:color w:val="000000"/>
          <w:sz w:val="24"/>
          <w:szCs w:val="24"/>
        </w:rPr>
        <w:softHyphen/>
        <w:t>бителей иностранного языка.</w:t>
      </w:r>
    </w:p>
    <w:p w:rsidR="00A15C0F" w:rsidRPr="00F537AE" w:rsidRDefault="00A15C0F" w:rsidP="00A15C0F">
      <w:pPr>
        <w:pStyle w:val="a9"/>
        <w:spacing w:line="240" w:lineRule="auto"/>
        <w:ind w:right="-109" w:firstLine="567"/>
        <w:jc w:val="both"/>
        <w:rPr>
          <w:rFonts w:ascii="Times New Roman" w:hAnsi="Times New Roman" w:cs="Times New Roman"/>
          <w:sz w:val="24"/>
          <w:szCs w:val="24"/>
        </w:rPr>
      </w:pPr>
      <w:r w:rsidRPr="00F537AE">
        <w:rPr>
          <w:rFonts w:ascii="Times New Roman" w:hAnsi="Times New Roman" w:cs="Times New Roman"/>
          <w:sz w:val="24"/>
          <w:szCs w:val="24"/>
        </w:rPr>
        <w:t>Программы внеурочной деятельности разрабатываются педагогами самостоятельно (а</w:t>
      </w:r>
      <w:r w:rsidRPr="00F537AE">
        <w:rPr>
          <w:rFonts w:ascii="Times New Roman" w:hAnsi="Times New Roman" w:cs="Times New Roman"/>
          <w:sz w:val="24"/>
          <w:szCs w:val="24"/>
        </w:rPr>
        <w:t>в</w:t>
      </w:r>
      <w:r w:rsidRPr="00F537AE">
        <w:rPr>
          <w:rFonts w:ascii="Times New Roman" w:hAnsi="Times New Roman" w:cs="Times New Roman"/>
          <w:sz w:val="24"/>
          <w:szCs w:val="24"/>
        </w:rPr>
        <w:t xml:space="preserve">торские) или на основе переработки </w:t>
      </w:r>
      <w:r w:rsidR="002B73BB">
        <w:rPr>
          <w:rFonts w:ascii="Times New Roman" w:hAnsi="Times New Roman" w:cs="Times New Roman"/>
          <w:sz w:val="24"/>
          <w:szCs w:val="24"/>
        </w:rPr>
        <w:t>федеральных</w:t>
      </w:r>
      <w:r w:rsidRPr="00F537AE">
        <w:rPr>
          <w:rFonts w:ascii="Times New Roman" w:hAnsi="Times New Roman" w:cs="Times New Roman"/>
          <w:sz w:val="24"/>
          <w:szCs w:val="24"/>
        </w:rPr>
        <w:t xml:space="preserve"> образовательных программ. Разработанные программы рассматриваются на методическом объединении учителей начальных классов, с</w:t>
      </w:r>
      <w:r w:rsidRPr="00F537AE">
        <w:rPr>
          <w:rFonts w:ascii="Times New Roman" w:hAnsi="Times New Roman" w:cs="Times New Roman"/>
          <w:sz w:val="24"/>
          <w:szCs w:val="24"/>
        </w:rPr>
        <w:t>о</w:t>
      </w:r>
      <w:r w:rsidRPr="00F537AE">
        <w:rPr>
          <w:rFonts w:ascii="Times New Roman" w:hAnsi="Times New Roman" w:cs="Times New Roman"/>
          <w:sz w:val="24"/>
          <w:szCs w:val="24"/>
        </w:rPr>
        <w:t>гласовываются на МС школы, утверждаются приказом директора МБОУ «Селекционная СОШ».</w:t>
      </w:r>
    </w:p>
    <w:p w:rsidR="00A15C0F" w:rsidRPr="00F537AE" w:rsidRDefault="00A15C0F" w:rsidP="00A15C0F">
      <w:pPr>
        <w:pStyle w:val="a9"/>
        <w:spacing w:line="240" w:lineRule="auto"/>
        <w:ind w:right="-109" w:firstLine="567"/>
        <w:jc w:val="both"/>
        <w:rPr>
          <w:rFonts w:ascii="Times New Roman" w:hAnsi="Times New Roman" w:cs="Times New Roman"/>
          <w:sz w:val="24"/>
          <w:szCs w:val="24"/>
        </w:rPr>
      </w:pPr>
      <w:r w:rsidRPr="00F537AE">
        <w:rPr>
          <w:rFonts w:ascii="Times New Roman" w:hAnsi="Times New Roman" w:cs="Times New Roman"/>
          <w:sz w:val="24"/>
          <w:szCs w:val="24"/>
        </w:rPr>
        <w:t>Годовая промежуточная аттестация по курсам внеурочной деятельности предусматрив</w:t>
      </w:r>
      <w:r w:rsidRPr="00F537AE">
        <w:rPr>
          <w:rFonts w:ascii="Times New Roman" w:hAnsi="Times New Roman" w:cs="Times New Roman"/>
          <w:sz w:val="24"/>
          <w:szCs w:val="24"/>
        </w:rPr>
        <w:t>а</w:t>
      </w:r>
      <w:r w:rsidRPr="00F537AE">
        <w:rPr>
          <w:rFonts w:ascii="Times New Roman" w:hAnsi="Times New Roman" w:cs="Times New Roman"/>
          <w:sz w:val="24"/>
          <w:szCs w:val="24"/>
        </w:rPr>
        <w:t>ет индивидуальную оценку результатов внеурочной деятельности каждого обучающегося на основе представления коллективного результата группы обучающихся в рамках одного н</w:t>
      </w:r>
      <w:r w:rsidRPr="00F537AE">
        <w:rPr>
          <w:rFonts w:ascii="Times New Roman" w:hAnsi="Times New Roman" w:cs="Times New Roman"/>
          <w:sz w:val="24"/>
          <w:szCs w:val="24"/>
        </w:rPr>
        <w:t>а</w:t>
      </w:r>
      <w:r w:rsidRPr="00F537AE">
        <w:rPr>
          <w:rFonts w:ascii="Times New Roman" w:hAnsi="Times New Roman" w:cs="Times New Roman"/>
          <w:sz w:val="24"/>
          <w:szCs w:val="24"/>
        </w:rPr>
        <w:t>правления (результаты работы курсов, детского объединения, системы мероприятий и т.п.) или представления портфолио обучающегося в форме творческой презентации, творческого отчета и</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пр. Форма промежуточной аттестации -  «зачет -  незачет»</w:t>
      </w:r>
    </w:p>
    <w:p w:rsidR="00A15C0F" w:rsidRPr="00F537AE" w:rsidRDefault="00A15C0F" w:rsidP="00A15C0F">
      <w:pPr>
        <w:pStyle w:val="a9"/>
        <w:spacing w:line="240" w:lineRule="auto"/>
        <w:ind w:right="-109" w:firstLine="567"/>
        <w:jc w:val="both"/>
        <w:rPr>
          <w:rFonts w:ascii="Times New Roman" w:hAnsi="Times New Roman" w:cs="Times New Roman"/>
          <w:sz w:val="24"/>
          <w:szCs w:val="24"/>
        </w:rPr>
      </w:pPr>
      <w:r w:rsidRPr="00F537AE">
        <w:rPr>
          <w:rFonts w:ascii="Times New Roman" w:hAnsi="Times New Roman" w:cs="Times New Roman"/>
          <w:sz w:val="24"/>
          <w:szCs w:val="24"/>
        </w:rPr>
        <w:t xml:space="preserve">Наиболее адекватными методами накопительной оценки является </w:t>
      </w:r>
      <w:r w:rsidRPr="00F537AE">
        <w:rPr>
          <w:rFonts w:ascii="Times New Roman" w:hAnsi="Times New Roman" w:cs="Times New Roman"/>
          <w:b/>
          <w:sz w:val="24"/>
          <w:szCs w:val="24"/>
        </w:rPr>
        <w:t xml:space="preserve">портфолио </w:t>
      </w:r>
      <w:r w:rsidRPr="00F537AE">
        <w:rPr>
          <w:rFonts w:ascii="Times New Roman" w:hAnsi="Times New Roman" w:cs="Times New Roman"/>
          <w:sz w:val="24"/>
          <w:szCs w:val="24"/>
        </w:rPr>
        <w:t>– сборник работ и результатов учащегося, который демонстрирует его усилия, прогресс и достижения в различных областях, а также выставки творческих достижений учащихся.</w:t>
      </w:r>
    </w:p>
    <w:p w:rsidR="00A15C0F" w:rsidRPr="00F537AE" w:rsidRDefault="00A15C0F" w:rsidP="00A15C0F">
      <w:pPr>
        <w:pStyle w:val="a9"/>
        <w:spacing w:line="240" w:lineRule="auto"/>
        <w:ind w:right="-109" w:firstLine="567"/>
        <w:jc w:val="both"/>
        <w:rPr>
          <w:rFonts w:ascii="Times New Roman" w:hAnsi="Times New Roman" w:cs="Times New Roman"/>
          <w:sz w:val="24"/>
          <w:szCs w:val="24"/>
        </w:rPr>
      </w:pPr>
      <w:r w:rsidRPr="00F537AE">
        <w:rPr>
          <w:rFonts w:ascii="Times New Roman" w:hAnsi="Times New Roman" w:cs="Times New Roman"/>
          <w:sz w:val="24"/>
          <w:szCs w:val="24"/>
        </w:rPr>
        <w:t>Для отслеживания результатов деятельности, учащихся во внеурочной деятельности проводится мониторинг через собеседование, а также выставки творческих достижений, об</w:t>
      </w:r>
      <w:r w:rsidRPr="00F537AE">
        <w:rPr>
          <w:rFonts w:ascii="Times New Roman" w:hAnsi="Times New Roman" w:cs="Times New Roman"/>
          <w:sz w:val="24"/>
          <w:szCs w:val="24"/>
        </w:rPr>
        <w:t>у</w:t>
      </w:r>
      <w:r w:rsidRPr="00F537AE">
        <w:rPr>
          <w:rFonts w:ascii="Times New Roman" w:hAnsi="Times New Roman" w:cs="Times New Roman"/>
          <w:sz w:val="24"/>
          <w:szCs w:val="24"/>
        </w:rPr>
        <w:t>чающихся в конце года.</w:t>
      </w:r>
    </w:p>
    <w:p w:rsidR="00A15C0F" w:rsidRPr="00F537AE" w:rsidRDefault="00A15C0F" w:rsidP="00A15C0F">
      <w:pPr>
        <w:pStyle w:val="a9"/>
        <w:spacing w:line="240" w:lineRule="auto"/>
        <w:ind w:right="-109" w:firstLine="567"/>
        <w:jc w:val="both"/>
        <w:rPr>
          <w:rFonts w:ascii="Times New Roman" w:hAnsi="Times New Roman" w:cs="Times New Roman"/>
          <w:sz w:val="24"/>
          <w:szCs w:val="24"/>
        </w:rPr>
      </w:pPr>
      <w:r w:rsidRPr="00F537AE">
        <w:rPr>
          <w:rFonts w:ascii="Times New Roman" w:hAnsi="Times New Roman" w:cs="Times New Roman"/>
          <w:sz w:val="24"/>
          <w:szCs w:val="24"/>
        </w:rPr>
        <w:t>План внеурочной деятельности составляется ежегодно с учетом запросов родителей (з</w:t>
      </w:r>
      <w:r w:rsidRPr="00F537AE">
        <w:rPr>
          <w:rFonts w:ascii="Times New Roman" w:hAnsi="Times New Roman" w:cs="Times New Roman"/>
          <w:sz w:val="24"/>
          <w:szCs w:val="24"/>
        </w:rPr>
        <w:t>а</w:t>
      </w:r>
      <w:r w:rsidRPr="00F537AE">
        <w:rPr>
          <w:rFonts w:ascii="Times New Roman" w:hAnsi="Times New Roman" w:cs="Times New Roman"/>
          <w:sz w:val="24"/>
          <w:szCs w:val="24"/>
        </w:rPr>
        <w:t>конных представителей) и возможностей МБОУ «Селекционная СОШ».</w:t>
      </w:r>
    </w:p>
    <w:p w:rsidR="00A15C0F" w:rsidRPr="00F537AE" w:rsidRDefault="00A15C0F" w:rsidP="00A15C0F">
      <w:pPr>
        <w:pStyle w:val="110"/>
        <w:ind w:left="1294"/>
        <w:rPr>
          <w:sz w:val="24"/>
          <w:szCs w:val="24"/>
        </w:rPr>
      </w:pPr>
      <w:r w:rsidRPr="00F537AE">
        <w:rPr>
          <w:sz w:val="24"/>
          <w:szCs w:val="24"/>
        </w:rPr>
        <w:t>Недельный учебный план внеурочной деятельности в 1- 4 классах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622"/>
        <w:gridCol w:w="1054"/>
        <w:gridCol w:w="1054"/>
        <w:gridCol w:w="1054"/>
        <w:gridCol w:w="1054"/>
      </w:tblGrid>
      <w:tr w:rsidR="002B73BB" w:rsidRPr="00A43DAE" w:rsidTr="00517C23">
        <w:trPr>
          <w:trHeight w:val="299"/>
        </w:trPr>
        <w:tc>
          <w:tcPr>
            <w:tcW w:w="703" w:type="dxa"/>
          </w:tcPr>
          <w:p w:rsidR="002B73BB" w:rsidRPr="002B73BB" w:rsidRDefault="002B73BB" w:rsidP="00517C23">
            <w:pPr>
              <w:jc w:val="both"/>
              <w:rPr>
                <w:rFonts w:ascii="Times New Roman" w:hAnsi="Times New Roman" w:cs="Times New Roman"/>
                <w:lang w:eastAsia="en-US"/>
              </w:rPr>
            </w:pPr>
          </w:p>
        </w:tc>
        <w:tc>
          <w:tcPr>
            <w:tcW w:w="4622" w:type="dxa"/>
          </w:tcPr>
          <w:p w:rsidR="002B73BB" w:rsidRPr="002B73BB" w:rsidRDefault="002B73BB" w:rsidP="00517C23">
            <w:pPr>
              <w:jc w:val="center"/>
              <w:rPr>
                <w:rFonts w:ascii="Times New Roman" w:hAnsi="Times New Roman" w:cs="Times New Roman"/>
                <w:lang w:eastAsia="en-US"/>
              </w:rPr>
            </w:pPr>
          </w:p>
        </w:tc>
        <w:tc>
          <w:tcPr>
            <w:tcW w:w="4216" w:type="dxa"/>
            <w:gridSpan w:val="4"/>
          </w:tcPr>
          <w:p w:rsidR="002B73BB" w:rsidRPr="002B73BB" w:rsidRDefault="002B73BB" w:rsidP="00517C23">
            <w:pPr>
              <w:jc w:val="center"/>
              <w:rPr>
                <w:rFonts w:ascii="Times New Roman" w:hAnsi="Times New Roman" w:cs="Times New Roman"/>
                <w:lang w:eastAsia="en-US"/>
              </w:rPr>
            </w:pPr>
            <w:r w:rsidRPr="002B73BB">
              <w:rPr>
                <w:rFonts w:ascii="Times New Roman" w:hAnsi="Times New Roman" w:cs="Times New Roman"/>
                <w:lang w:eastAsia="en-US"/>
              </w:rPr>
              <w:t>Количество часов в неделю</w:t>
            </w:r>
          </w:p>
        </w:tc>
      </w:tr>
      <w:tr w:rsidR="002B73BB" w:rsidRPr="00A43DAE" w:rsidTr="00517C23">
        <w:trPr>
          <w:trHeight w:val="299"/>
        </w:trPr>
        <w:tc>
          <w:tcPr>
            <w:tcW w:w="703"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w:t>
            </w:r>
          </w:p>
        </w:tc>
        <w:tc>
          <w:tcPr>
            <w:tcW w:w="4622" w:type="dxa"/>
          </w:tcPr>
          <w:p w:rsidR="002B73BB" w:rsidRPr="002B73BB" w:rsidRDefault="002B73BB" w:rsidP="00517C23">
            <w:pPr>
              <w:jc w:val="center"/>
              <w:rPr>
                <w:rFonts w:ascii="Times New Roman" w:hAnsi="Times New Roman" w:cs="Times New Roman"/>
                <w:lang w:eastAsia="en-US"/>
              </w:rPr>
            </w:pPr>
            <w:r w:rsidRPr="002B73BB">
              <w:rPr>
                <w:rFonts w:ascii="Times New Roman" w:hAnsi="Times New Roman" w:cs="Times New Roman"/>
                <w:lang w:eastAsia="en-US"/>
              </w:rPr>
              <w:t>Название курса</w:t>
            </w:r>
          </w:p>
        </w:tc>
        <w:tc>
          <w:tcPr>
            <w:tcW w:w="1054" w:type="dxa"/>
          </w:tcPr>
          <w:p w:rsidR="002B73BB" w:rsidRPr="002B73BB" w:rsidRDefault="002B73BB" w:rsidP="00517C23">
            <w:pPr>
              <w:jc w:val="center"/>
              <w:rPr>
                <w:rFonts w:ascii="Times New Roman" w:hAnsi="Times New Roman" w:cs="Times New Roman"/>
                <w:lang w:eastAsia="en-US"/>
              </w:rPr>
            </w:pPr>
            <w:r w:rsidRPr="002B73BB">
              <w:rPr>
                <w:rFonts w:ascii="Times New Roman" w:hAnsi="Times New Roman" w:cs="Times New Roman"/>
                <w:lang w:eastAsia="en-US"/>
              </w:rPr>
              <w:t>1</w:t>
            </w:r>
          </w:p>
        </w:tc>
        <w:tc>
          <w:tcPr>
            <w:tcW w:w="1054" w:type="dxa"/>
          </w:tcPr>
          <w:p w:rsidR="002B73BB" w:rsidRPr="002B73BB" w:rsidRDefault="002B73BB" w:rsidP="00517C23">
            <w:pPr>
              <w:jc w:val="center"/>
              <w:rPr>
                <w:rFonts w:ascii="Times New Roman" w:hAnsi="Times New Roman" w:cs="Times New Roman"/>
                <w:lang w:eastAsia="en-US"/>
              </w:rPr>
            </w:pPr>
            <w:r w:rsidRPr="002B73BB">
              <w:rPr>
                <w:rFonts w:ascii="Times New Roman" w:hAnsi="Times New Roman" w:cs="Times New Roman"/>
                <w:lang w:eastAsia="en-US"/>
              </w:rPr>
              <w:t>2</w:t>
            </w:r>
          </w:p>
        </w:tc>
        <w:tc>
          <w:tcPr>
            <w:tcW w:w="1054" w:type="dxa"/>
          </w:tcPr>
          <w:p w:rsidR="002B73BB" w:rsidRPr="002B73BB" w:rsidRDefault="002B73BB" w:rsidP="00517C23">
            <w:pPr>
              <w:jc w:val="center"/>
              <w:rPr>
                <w:rFonts w:ascii="Times New Roman" w:hAnsi="Times New Roman" w:cs="Times New Roman"/>
                <w:lang w:eastAsia="en-US"/>
              </w:rPr>
            </w:pPr>
            <w:r w:rsidRPr="002B73BB">
              <w:rPr>
                <w:rFonts w:ascii="Times New Roman" w:hAnsi="Times New Roman" w:cs="Times New Roman"/>
                <w:lang w:eastAsia="en-US"/>
              </w:rPr>
              <w:t>3</w:t>
            </w:r>
          </w:p>
        </w:tc>
        <w:tc>
          <w:tcPr>
            <w:tcW w:w="1054" w:type="dxa"/>
          </w:tcPr>
          <w:p w:rsidR="002B73BB" w:rsidRPr="00A43DAE" w:rsidRDefault="002B73BB" w:rsidP="00517C23">
            <w:pPr>
              <w:jc w:val="center"/>
              <w:rPr>
                <w:lang w:eastAsia="en-US"/>
              </w:rPr>
            </w:pPr>
            <w:r>
              <w:rPr>
                <w:lang w:eastAsia="en-US"/>
              </w:rPr>
              <w:t>4</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1</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Разговоры о важном</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A43DAE" w:rsidRDefault="002B73BB" w:rsidP="002B73BB">
            <w:pPr>
              <w:jc w:val="center"/>
              <w:rPr>
                <w:lang w:eastAsia="en-US"/>
              </w:rPr>
            </w:pPr>
            <w:r>
              <w:rPr>
                <w:lang w:eastAsia="en-US"/>
              </w:rPr>
              <w:t>1</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2</w:t>
            </w:r>
          </w:p>
        </w:tc>
        <w:tc>
          <w:tcPr>
            <w:tcW w:w="4622" w:type="dxa"/>
          </w:tcPr>
          <w:p w:rsidR="002B73BB" w:rsidRPr="002B73BB" w:rsidRDefault="002B73BB" w:rsidP="00517C23">
            <w:pPr>
              <w:jc w:val="both"/>
              <w:rPr>
                <w:rFonts w:ascii="Times New Roman" w:hAnsi="Times New Roman" w:cs="Times New Roman"/>
                <w:bCs/>
                <w:lang w:eastAsia="en-US"/>
              </w:rPr>
            </w:pPr>
            <w:r w:rsidRPr="002B73BB">
              <w:rPr>
                <w:rFonts w:ascii="Times New Roman" w:hAnsi="Times New Roman" w:cs="Times New Roman"/>
                <w:bCs/>
                <w:lang w:eastAsia="en-US"/>
              </w:rPr>
              <w:t>Мир профессий</w:t>
            </w:r>
          </w:p>
        </w:tc>
        <w:tc>
          <w:tcPr>
            <w:tcW w:w="1054" w:type="dxa"/>
          </w:tcPr>
          <w:p w:rsidR="002B73BB" w:rsidRPr="002B73BB" w:rsidRDefault="002B73BB" w:rsidP="002B73BB">
            <w:pPr>
              <w:jc w:val="center"/>
              <w:rPr>
                <w:rFonts w:ascii="Times New Roman" w:hAnsi="Times New Roman" w:cs="Times New Roman"/>
                <w:bCs/>
                <w:lang w:eastAsia="en-US"/>
              </w:rPr>
            </w:pPr>
            <w:r>
              <w:rPr>
                <w:rFonts w:ascii="Times New Roman" w:hAnsi="Times New Roman" w:cs="Times New Roman"/>
                <w:bCs/>
                <w:lang w:eastAsia="en-US"/>
              </w:rPr>
              <w:t>1</w:t>
            </w:r>
          </w:p>
        </w:tc>
        <w:tc>
          <w:tcPr>
            <w:tcW w:w="1054" w:type="dxa"/>
          </w:tcPr>
          <w:p w:rsidR="002B73BB" w:rsidRPr="002B73BB" w:rsidRDefault="002B73BB" w:rsidP="002B73BB">
            <w:pPr>
              <w:jc w:val="center"/>
              <w:rPr>
                <w:rFonts w:ascii="Times New Roman" w:hAnsi="Times New Roman" w:cs="Times New Roman"/>
                <w:bCs/>
                <w:lang w:eastAsia="en-US"/>
              </w:rPr>
            </w:pPr>
            <w:r>
              <w:rPr>
                <w:rFonts w:ascii="Times New Roman" w:hAnsi="Times New Roman" w:cs="Times New Roman"/>
                <w:bCs/>
                <w:lang w:eastAsia="en-US"/>
              </w:rPr>
              <w:t>1</w:t>
            </w:r>
          </w:p>
        </w:tc>
        <w:tc>
          <w:tcPr>
            <w:tcW w:w="1054" w:type="dxa"/>
          </w:tcPr>
          <w:p w:rsidR="002B73BB" w:rsidRPr="002B73BB" w:rsidRDefault="002B73BB" w:rsidP="002B73BB">
            <w:pPr>
              <w:jc w:val="center"/>
              <w:rPr>
                <w:rFonts w:ascii="Times New Roman" w:hAnsi="Times New Roman" w:cs="Times New Roman"/>
                <w:bCs/>
                <w:lang w:eastAsia="en-US"/>
              </w:rPr>
            </w:pPr>
            <w:r>
              <w:rPr>
                <w:rFonts w:ascii="Times New Roman" w:hAnsi="Times New Roman" w:cs="Times New Roman"/>
                <w:bCs/>
                <w:lang w:eastAsia="en-US"/>
              </w:rPr>
              <w:t>1</w:t>
            </w:r>
          </w:p>
        </w:tc>
        <w:tc>
          <w:tcPr>
            <w:tcW w:w="1054" w:type="dxa"/>
          </w:tcPr>
          <w:p w:rsidR="002B73BB" w:rsidRPr="00A43DAE" w:rsidRDefault="002B73BB" w:rsidP="002B73BB">
            <w:pPr>
              <w:jc w:val="center"/>
              <w:rPr>
                <w:bCs/>
                <w:lang w:eastAsia="en-US"/>
              </w:rPr>
            </w:pPr>
            <w:r>
              <w:rPr>
                <w:bCs/>
                <w:lang w:eastAsia="en-US"/>
              </w:rPr>
              <w:t>1</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3</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Финансовая грамотность</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A43DAE" w:rsidRDefault="002B73BB" w:rsidP="002B73BB">
            <w:pPr>
              <w:jc w:val="center"/>
              <w:rPr>
                <w:lang w:eastAsia="en-US"/>
              </w:rPr>
            </w:pPr>
            <w:r>
              <w:rPr>
                <w:lang w:eastAsia="en-US"/>
              </w:rPr>
              <w:t>1</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4</w:t>
            </w:r>
          </w:p>
        </w:tc>
        <w:tc>
          <w:tcPr>
            <w:tcW w:w="4622" w:type="dxa"/>
          </w:tcPr>
          <w:p w:rsidR="002B73BB" w:rsidRPr="002B73BB" w:rsidRDefault="0040529D" w:rsidP="00517C23">
            <w:pPr>
              <w:jc w:val="both"/>
              <w:rPr>
                <w:rFonts w:ascii="Times New Roman" w:hAnsi="Times New Roman" w:cs="Times New Roman"/>
                <w:lang w:eastAsia="en-US"/>
              </w:rPr>
            </w:pPr>
            <w:r>
              <w:rPr>
                <w:rFonts w:ascii="Times New Roman" w:hAnsi="Times New Roman" w:cs="Times New Roman"/>
                <w:lang w:eastAsia="en-US"/>
              </w:rPr>
              <w:t>Орлята России</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A43DAE" w:rsidRDefault="002B73BB" w:rsidP="002B73BB">
            <w:pPr>
              <w:jc w:val="center"/>
              <w:rPr>
                <w:lang w:eastAsia="en-US"/>
              </w:rPr>
            </w:pPr>
            <w:r>
              <w:rPr>
                <w:lang w:eastAsia="en-US"/>
              </w:rPr>
              <w:t>1</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5</w:t>
            </w:r>
          </w:p>
        </w:tc>
        <w:tc>
          <w:tcPr>
            <w:tcW w:w="4622" w:type="dxa"/>
          </w:tcPr>
          <w:p w:rsidR="002B73BB" w:rsidRPr="002B73BB" w:rsidRDefault="0040529D" w:rsidP="00517C23">
            <w:pPr>
              <w:jc w:val="both"/>
              <w:rPr>
                <w:rFonts w:ascii="Times New Roman" w:hAnsi="Times New Roman" w:cs="Times New Roman"/>
                <w:lang w:eastAsia="en-US"/>
              </w:rPr>
            </w:pPr>
            <w:r>
              <w:rPr>
                <w:rFonts w:ascii="Times New Roman" w:hAnsi="Times New Roman" w:cs="Times New Roman"/>
                <w:lang w:eastAsia="en-US"/>
              </w:rPr>
              <w:t>Если хочешь быть здоров</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A43DAE" w:rsidRDefault="002B73BB" w:rsidP="002B73BB">
            <w:pPr>
              <w:jc w:val="center"/>
              <w:rPr>
                <w:lang w:eastAsia="en-US"/>
              </w:rPr>
            </w:pPr>
            <w:r>
              <w:rPr>
                <w:lang w:eastAsia="en-US"/>
              </w:rPr>
              <w:t>1</w:t>
            </w:r>
          </w:p>
        </w:tc>
      </w:tr>
      <w:tr w:rsidR="00232582" w:rsidRPr="00A43DAE" w:rsidTr="00517C23">
        <w:tc>
          <w:tcPr>
            <w:tcW w:w="9541" w:type="dxa"/>
            <w:gridSpan w:val="6"/>
          </w:tcPr>
          <w:p w:rsidR="00232582" w:rsidRDefault="00232582" w:rsidP="00232582">
            <w:pPr>
              <w:jc w:val="center"/>
              <w:rPr>
                <w:rFonts w:ascii="Times New Roman" w:hAnsi="Times New Roman" w:cs="Times New Roman"/>
                <w:b/>
              </w:rPr>
            </w:pPr>
            <w:r w:rsidRPr="002B73BB">
              <w:rPr>
                <w:rFonts w:ascii="Times New Roman" w:hAnsi="Times New Roman" w:cs="Times New Roman"/>
                <w:b/>
              </w:rPr>
              <w:t>Центр цифрового и гуманитарного профилей «Точка роста»</w:t>
            </w:r>
          </w:p>
          <w:p w:rsidR="00232582" w:rsidRPr="00A43DAE" w:rsidRDefault="00232582" w:rsidP="00232582">
            <w:pPr>
              <w:jc w:val="center"/>
              <w:rPr>
                <w:b/>
              </w:rPr>
            </w:pP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6</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Шахматные лабиринты</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A43DAE" w:rsidRDefault="002B73BB" w:rsidP="002B73BB">
            <w:pPr>
              <w:jc w:val="center"/>
              <w:rPr>
                <w:lang w:eastAsia="en-US"/>
              </w:rPr>
            </w:pPr>
            <w:r>
              <w:rPr>
                <w:lang w:eastAsia="en-US"/>
              </w:rPr>
              <w:t>1</w:t>
            </w: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7</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Лего -техник</w:t>
            </w:r>
          </w:p>
        </w:tc>
        <w:tc>
          <w:tcPr>
            <w:tcW w:w="1054" w:type="dxa"/>
          </w:tcPr>
          <w:p w:rsidR="002B73BB" w:rsidRPr="002B73BB" w:rsidRDefault="002B73BB" w:rsidP="002B73BB">
            <w:pPr>
              <w:jc w:val="center"/>
              <w:rPr>
                <w:rFonts w:ascii="Times New Roman" w:hAnsi="Times New Roman" w:cs="Times New Roman"/>
                <w:lang w:eastAsia="en-US"/>
              </w:rPr>
            </w:pPr>
          </w:p>
        </w:tc>
        <w:tc>
          <w:tcPr>
            <w:tcW w:w="1054" w:type="dxa"/>
          </w:tcPr>
          <w:p w:rsidR="002B73BB" w:rsidRPr="002B73BB" w:rsidRDefault="002B73BB" w:rsidP="002B73BB">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2B73BB">
            <w:pPr>
              <w:jc w:val="center"/>
              <w:rPr>
                <w:rFonts w:ascii="Times New Roman" w:hAnsi="Times New Roman" w:cs="Times New Roman"/>
                <w:lang w:eastAsia="en-US"/>
              </w:rPr>
            </w:pPr>
          </w:p>
        </w:tc>
        <w:tc>
          <w:tcPr>
            <w:tcW w:w="1054" w:type="dxa"/>
          </w:tcPr>
          <w:p w:rsidR="002B73BB" w:rsidRPr="00A43DAE" w:rsidRDefault="002B73BB" w:rsidP="002B73BB">
            <w:pPr>
              <w:jc w:val="center"/>
              <w:rPr>
                <w:lang w:eastAsia="en-US"/>
              </w:rPr>
            </w:pP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8</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Безопасное колесо</w:t>
            </w:r>
          </w:p>
        </w:tc>
        <w:tc>
          <w:tcPr>
            <w:tcW w:w="1054" w:type="dxa"/>
          </w:tcPr>
          <w:p w:rsidR="002B73BB" w:rsidRPr="002B73BB" w:rsidRDefault="0040529D" w:rsidP="00517C23">
            <w:pPr>
              <w:jc w:val="center"/>
              <w:rPr>
                <w:rFonts w:ascii="Times New Roman" w:hAnsi="Times New Roman" w:cs="Times New Roman"/>
                <w:lang w:eastAsia="en-US"/>
              </w:rPr>
            </w:pPr>
            <w:r>
              <w:rPr>
                <w:rFonts w:ascii="Times New Roman" w:hAnsi="Times New Roman" w:cs="Times New Roman"/>
                <w:lang w:eastAsia="en-US"/>
              </w:rPr>
              <w:t>1</w:t>
            </w: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2B73BB" w:rsidRDefault="002B73BB" w:rsidP="002B73BB">
            <w:pPr>
              <w:jc w:val="center"/>
              <w:rPr>
                <w:rFonts w:ascii="Times New Roman" w:hAnsi="Times New Roman" w:cs="Times New Roman"/>
                <w:lang w:eastAsia="en-US"/>
              </w:rPr>
            </w:pPr>
          </w:p>
        </w:tc>
        <w:tc>
          <w:tcPr>
            <w:tcW w:w="1054" w:type="dxa"/>
          </w:tcPr>
          <w:p w:rsidR="002B73BB" w:rsidRPr="00A43DAE" w:rsidRDefault="002B73BB" w:rsidP="002B73BB">
            <w:pPr>
              <w:jc w:val="center"/>
              <w:rPr>
                <w:lang w:eastAsia="en-US"/>
              </w:rPr>
            </w:pP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9</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 xml:space="preserve">З </w:t>
            </w:r>
            <w:r w:rsidRPr="002B73BB">
              <w:rPr>
                <w:rFonts w:ascii="Times New Roman" w:hAnsi="Times New Roman" w:cs="Times New Roman"/>
                <w:lang w:val="en-US" w:eastAsia="en-US"/>
              </w:rPr>
              <w:t>D</w:t>
            </w:r>
            <w:r w:rsidRPr="002B73BB">
              <w:rPr>
                <w:rFonts w:ascii="Times New Roman" w:hAnsi="Times New Roman" w:cs="Times New Roman"/>
                <w:lang w:eastAsia="en-US"/>
              </w:rPr>
              <w:t>- моделька</w:t>
            </w: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2B73BB" w:rsidRDefault="0040529D" w:rsidP="00517C23">
            <w:pPr>
              <w:jc w:val="center"/>
              <w:rPr>
                <w:rFonts w:ascii="Times New Roman" w:hAnsi="Times New Roman" w:cs="Times New Roman"/>
                <w:lang w:eastAsia="en-US"/>
              </w:rPr>
            </w:pPr>
            <w:r>
              <w:rPr>
                <w:rFonts w:ascii="Times New Roman" w:hAnsi="Times New Roman" w:cs="Times New Roman"/>
                <w:lang w:eastAsia="en-US"/>
              </w:rPr>
              <w:t>2</w:t>
            </w:r>
          </w:p>
        </w:tc>
        <w:tc>
          <w:tcPr>
            <w:tcW w:w="1054" w:type="dxa"/>
          </w:tcPr>
          <w:p w:rsidR="002B73BB" w:rsidRPr="00A43DAE" w:rsidRDefault="002B73BB" w:rsidP="002B73BB">
            <w:pPr>
              <w:jc w:val="center"/>
              <w:rPr>
                <w:lang w:eastAsia="en-US"/>
              </w:rPr>
            </w:pPr>
          </w:p>
        </w:tc>
      </w:tr>
      <w:tr w:rsidR="002B73BB" w:rsidRPr="00A43DAE" w:rsidTr="00517C23">
        <w:tc>
          <w:tcPr>
            <w:tcW w:w="703" w:type="dxa"/>
          </w:tcPr>
          <w:p w:rsidR="002B73BB" w:rsidRPr="002B73BB" w:rsidRDefault="002B73BB" w:rsidP="00517C23">
            <w:pPr>
              <w:jc w:val="both"/>
              <w:rPr>
                <w:rFonts w:ascii="Times New Roman" w:hAnsi="Times New Roman" w:cs="Times New Roman"/>
                <w:lang w:eastAsia="en-US"/>
              </w:rPr>
            </w:pPr>
            <w:r>
              <w:rPr>
                <w:rFonts w:ascii="Times New Roman" w:hAnsi="Times New Roman" w:cs="Times New Roman"/>
                <w:lang w:eastAsia="en-US"/>
              </w:rPr>
              <w:t>10</w:t>
            </w:r>
          </w:p>
        </w:tc>
        <w:tc>
          <w:tcPr>
            <w:tcW w:w="4622" w:type="dxa"/>
          </w:tcPr>
          <w:p w:rsidR="002B73BB" w:rsidRPr="002B73BB" w:rsidRDefault="002B73BB" w:rsidP="00517C23">
            <w:pPr>
              <w:jc w:val="both"/>
              <w:rPr>
                <w:rFonts w:ascii="Times New Roman" w:hAnsi="Times New Roman" w:cs="Times New Roman"/>
                <w:lang w:eastAsia="en-US"/>
              </w:rPr>
            </w:pPr>
            <w:r w:rsidRPr="002B73BB">
              <w:rPr>
                <w:rFonts w:ascii="Times New Roman" w:hAnsi="Times New Roman" w:cs="Times New Roman"/>
                <w:lang w:eastAsia="en-US"/>
              </w:rPr>
              <w:t>Робо-старт</w:t>
            </w: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2B73BB" w:rsidRDefault="002B73BB" w:rsidP="00517C23">
            <w:pPr>
              <w:jc w:val="center"/>
              <w:rPr>
                <w:rFonts w:ascii="Times New Roman" w:hAnsi="Times New Roman" w:cs="Times New Roman"/>
                <w:lang w:eastAsia="en-US"/>
              </w:rPr>
            </w:pPr>
          </w:p>
        </w:tc>
        <w:tc>
          <w:tcPr>
            <w:tcW w:w="1054" w:type="dxa"/>
          </w:tcPr>
          <w:p w:rsidR="002B73BB" w:rsidRPr="00A43DAE" w:rsidRDefault="002B73BB" w:rsidP="00517C23">
            <w:pPr>
              <w:jc w:val="center"/>
              <w:rPr>
                <w:lang w:eastAsia="en-US"/>
              </w:rPr>
            </w:pPr>
            <w:r>
              <w:rPr>
                <w:lang w:eastAsia="en-US"/>
              </w:rPr>
              <w:t>1</w:t>
            </w:r>
          </w:p>
        </w:tc>
      </w:tr>
    </w:tbl>
    <w:p w:rsidR="00A15C0F" w:rsidRPr="00F537AE" w:rsidRDefault="00A15C0F" w:rsidP="00A15C0F">
      <w:pPr>
        <w:pStyle w:val="110"/>
        <w:ind w:left="1294"/>
        <w:rPr>
          <w:sz w:val="24"/>
          <w:szCs w:val="24"/>
        </w:rPr>
      </w:pPr>
    </w:p>
    <w:p w:rsidR="00F32176" w:rsidRPr="00F537AE" w:rsidRDefault="00F32176" w:rsidP="00C31461">
      <w:pPr>
        <w:pStyle w:val="24"/>
        <w:numPr>
          <w:ilvl w:val="1"/>
          <w:numId w:val="74"/>
        </w:numPr>
        <w:tabs>
          <w:tab w:val="left" w:pos="476"/>
        </w:tabs>
        <w:spacing w:after="120"/>
        <w:jc w:val="both"/>
        <w:rPr>
          <w:rFonts w:ascii="Times New Roman" w:hAnsi="Times New Roman" w:cs="Times New Roman"/>
          <w:b w:val="0"/>
          <w:bCs w:val="0"/>
          <w:w w:val="100"/>
          <w:sz w:val="24"/>
          <w:szCs w:val="24"/>
        </w:rPr>
      </w:pPr>
      <w:bookmarkStart w:id="1554" w:name="bookmark2720"/>
      <w:bookmarkEnd w:id="1554"/>
      <w:r w:rsidRPr="00F537AE">
        <w:rPr>
          <w:rStyle w:val="23"/>
          <w:rFonts w:ascii="Times New Roman" w:hAnsi="Times New Roman" w:cs="Times New Roman"/>
          <w:b/>
          <w:bCs/>
          <w:color w:val="000000"/>
          <w:sz w:val="24"/>
          <w:szCs w:val="24"/>
        </w:rPr>
        <w:t>КАЛЕНДАРНЫЙ ПЛАН ВОСПИТАТЕЛЬНОЙ РАБОТЫ</w:t>
      </w:r>
    </w:p>
    <w:p w:rsidR="00F32176" w:rsidRPr="00F537AE" w:rsidRDefault="00F32176" w:rsidP="004B65DE">
      <w:pPr>
        <w:pStyle w:val="24"/>
        <w:spacing w:after="6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Пояснительная записка</w:t>
      </w:r>
    </w:p>
    <w:p w:rsidR="00F32176" w:rsidRPr="00F537AE" w:rsidRDefault="00F32176" w:rsidP="004B65DE">
      <w:pPr>
        <w:pStyle w:val="a9"/>
        <w:spacing w:line="27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F537AE">
        <w:rPr>
          <w:rStyle w:val="11"/>
          <w:rFonts w:ascii="Times New Roman" w:hAnsi="Times New Roman" w:cs="Times New Roman"/>
          <w:color w:val="000000"/>
          <w:sz w:val="24"/>
          <w:szCs w:val="24"/>
        </w:rPr>
        <w:softHyphen/>
        <w:t>ному году и уровню образования.</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Участие школьников во всех делах, событиях, мероприятиях календарного плана основ</w:t>
      </w:r>
      <w:r w:rsidRPr="00F537AE">
        <w:rPr>
          <w:rStyle w:val="11"/>
          <w:rFonts w:ascii="Times New Roman" w:hAnsi="Times New Roman" w:cs="Times New Roman"/>
          <w:color w:val="000000"/>
          <w:sz w:val="24"/>
          <w:szCs w:val="24"/>
        </w:rPr>
        <w:t>ы</w:t>
      </w:r>
      <w:r w:rsidRPr="00F537AE">
        <w:rPr>
          <w:rStyle w:val="11"/>
          <w:rFonts w:ascii="Times New Roman" w:hAnsi="Times New Roman" w:cs="Times New Roman"/>
          <w:color w:val="000000"/>
          <w:sz w:val="24"/>
          <w:szCs w:val="24"/>
        </w:rPr>
        <w:t>вается на принципах добровольно</w:t>
      </w:r>
      <w:r w:rsidRPr="00F537AE">
        <w:rPr>
          <w:rStyle w:val="11"/>
          <w:rFonts w:ascii="Times New Roman" w:hAnsi="Times New Roman" w:cs="Times New Roman"/>
          <w:color w:val="000000"/>
          <w:sz w:val="24"/>
          <w:szCs w:val="24"/>
        </w:rPr>
        <w:softHyphen/>
        <w:t>сти, взаимодействия обучающихся разных классов и п</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lastRenderedPageBreak/>
        <w:t>ралле</w:t>
      </w:r>
      <w:r w:rsidRPr="00F537AE">
        <w:rPr>
          <w:rStyle w:val="11"/>
          <w:rFonts w:ascii="Times New Roman" w:hAnsi="Times New Roman" w:cs="Times New Roman"/>
          <w:color w:val="000000"/>
          <w:sz w:val="24"/>
          <w:szCs w:val="24"/>
        </w:rPr>
        <w:softHyphen/>
        <w:t>лей, совместной со взрослыми посильной ответственности за их планирование, подг</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товку, проведение и анализ.</w:t>
      </w:r>
    </w:p>
    <w:p w:rsidR="00F32176" w:rsidRDefault="00F32176" w:rsidP="004B65DE">
      <w:pPr>
        <w:pStyle w:val="a9"/>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Календарный план может корректироваться в течение учеб</w:t>
      </w:r>
      <w:r w:rsidRPr="00F537AE">
        <w:rPr>
          <w:rStyle w:val="11"/>
          <w:rFonts w:ascii="Times New Roman" w:hAnsi="Times New Roman" w:cs="Times New Roman"/>
          <w:color w:val="000000"/>
          <w:sz w:val="24"/>
          <w:szCs w:val="24"/>
        </w:rPr>
        <w:softHyphen/>
        <w:t>ного года в связи с происход</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щими в работе образовательной организации изменениями: организационными, кадровыми, финансовыми и т. п.</w:t>
      </w:r>
    </w:p>
    <w:p w:rsidR="007914DA" w:rsidRPr="0019193E" w:rsidRDefault="007914DA" w:rsidP="007914DA">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П</w:t>
      </w:r>
      <w:r w:rsidRPr="0019193E">
        <w:rPr>
          <w:rFonts w:ascii="Times New Roman" w:hAnsi="Times New Roman" w:cs="Times New Roman"/>
          <w:sz w:val="24"/>
          <w:szCs w:val="24"/>
        </w:rPr>
        <w:t>лан воспитательной работы реализ</w:t>
      </w:r>
      <w:r>
        <w:rPr>
          <w:rFonts w:ascii="Times New Roman" w:hAnsi="Times New Roman" w:cs="Times New Roman"/>
          <w:sz w:val="24"/>
          <w:szCs w:val="24"/>
        </w:rPr>
        <w:t>уется</w:t>
      </w:r>
      <w:r w:rsidRPr="0019193E">
        <w:rPr>
          <w:rFonts w:ascii="Times New Roman" w:hAnsi="Times New Roman" w:cs="Times New Roman"/>
          <w:sz w:val="24"/>
          <w:szCs w:val="24"/>
        </w:rPr>
        <w:t xml:space="preserve"> в рамках урочной и внеурочной деятельн</w:t>
      </w:r>
      <w:r w:rsidRPr="0019193E">
        <w:rPr>
          <w:rFonts w:ascii="Times New Roman" w:hAnsi="Times New Roman" w:cs="Times New Roman"/>
          <w:sz w:val="24"/>
          <w:szCs w:val="24"/>
        </w:rPr>
        <w:t>о</w:t>
      </w:r>
      <w:r w:rsidRPr="0019193E">
        <w:rPr>
          <w:rFonts w:ascii="Times New Roman" w:hAnsi="Times New Roman" w:cs="Times New Roman"/>
          <w:sz w:val="24"/>
          <w:szCs w:val="24"/>
        </w:rPr>
        <w:t>сти.</w:t>
      </w:r>
    </w:p>
    <w:p w:rsidR="0055637F" w:rsidRDefault="0055637F" w:rsidP="0055637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Основные мероприятия</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Сентябрь: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 сентября: День знаний;</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3 сентября: День окончания Второй мировой войны, День солидарности в борьбе с те</w:t>
      </w:r>
      <w:r w:rsidRPr="007914DA">
        <w:rPr>
          <w:rFonts w:ascii="Times New Roman" w:hAnsi="Times New Roman" w:cs="Times New Roman"/>
          <w:sz w:val="24"/>
          <w:szCs w:val="24"/>
        </w:rPr>
        <w:t>р</w:t>
      </w:r>
      <w:r w:rsidRPr="007914DA">
        <w:rPr>
          <w:rFonts w:ascii="Times New Roman" w:hAnsi="Times New Roman" w:cs="Times New Roman"/>
          <w:sz w:val="24"/>
          <w:szCs w:val="24"/>
        </w:rPr>
        <w:t>роризмом;</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8 сентября: Международный день распространения грамотности.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Октябрь: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 октября: Международный день пожилых людей; Международный день музыки;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4 октября: День защиты животных;</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5 октября: День учителя;</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25 октября: Международный день школьных библиотек;</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Третье воскресенье октября: День отца.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Ноябрь: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4 ноября: День народного единства;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8 ноября: День памяти погибших при исполнении служебных обязанностей сотрудн</w:t>
      </w:r>
      <w:r w:rsidRPr="007914DA">
        <w:rPr>
          <w:rFonts w:ascii="Times New Roman" w:hAnsi="Times New Roman" w:cs="Times New Roman"/>
          <w:sz w:val="24"/>
          <w:szCs w:val="24"/>
        </w:rPr>
        <w:t>и</w:t>
      </w:r>
      <w:r w:rsidRPr="007914DA">
        <w:rPr>
          <w:rFonts w:ascii="Times New Roman" w:hAnsi="Times New Roman" w:cs="Times New Roman"/>
          <w:sz w:val="24"/>
          <w:szCs w:val="24"/>
        </w:rPr>
        <w:t>ков органов внутренних дел России;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Последнее воскресенье ноября: День Матери;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30 ноября: День Государственного герба Российской Федерации.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Декабрь: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3 декабря: День неизвестного солдата; Международный день инвалидов;</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5 декабря: День добровольца (волонтера) в России;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9 декабря: День Героев Отечества;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12 декабря: День Конституции Российской Федерации.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Январь: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25 января: День российского студенчества;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w:t>
      </w:r>
      <w:r w:rsidRPr="007914DA">
        <w:rPr>
          <w:rFonts w:ascii="Times New Roman" w:hAnsi="Times New Roman" w:cs="Times New Roman"/>
          <w:sz w:val="24"/>
          <w:szCs w:val="24"/>
        </w:rPr>
        <w:t>о</w:t>
      </w:r>
      <w:r w:rsidRPr="007914DA">
        <w:rPr>
          <w:rFonts w:ascii="Times New Roman" w:hAnsi="Times New Roman" w:cs="Times New Roman"/>
          <w:sz w:val="24"/>
          <w:szCs w:val="24"/>
        </w:rPr>
        <w:t>ста.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Февраль: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 февраля: День разгрома советскими войсками немецко-фашистских войск в Стали</w:t>
      </w:r>
      <w:r w:rsidRPr="007914DA">
        <w:rPr>
          <w:rFonts w:ascii="Times New Roman" w:hAnsi="Times New Roman" w:cs="Times New Roman"/>
          <w:sz w:val="24"/>
          <w:szCs w:val="24"/>
        </w:rPr>
        <w:t>н</w:t>
      </w:r>
      <w:r w:rsidRPr="007914DA">
        <w:rPr>
          <w:rFonts w:ascii="Times New Roman" w:hAnsi="Times New Roman" w:cs="Times New Roman"/>
          <w:sz w:val="24"/>
          <w:szCs w:val="24"/>
        </w:rPr>
        <w:t>градской битве;</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8 февраля: День российской науки;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15 февраля: День памяти о россиянах, исполнявших служебный долг за пределами От</w:t>
      </w:r>
      <w:r w:rsidRPr="007914DA">
        <w:rPr>
          <w:rFonts w:ascii="Times New Roman" w:hAnsi="Times New Roman" w:cs="Times New Roman"/>
          <w:sz w:val="24"/>
          <w:szCs w:val="24"/>
        </w:rPr>
        <w:t>е</w:t>
      </w:r>
      <w:r w:rsidRPr="007914DA">
        <w:rPr>
          <w:rFonts w:ascii="Times New Roman" w:hAnsi="Times New Roman" w:cs="Times New Roman"/>
          <w:sz w:val="24"/>
          <w:szCs w:val="24"/>
        </w:rPr>
        <w:t>чества;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21 февраля: Международный день родного языка;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23 февраля: День защитника Отечества.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Март:</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8 марта: Международный женский день;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18 марта: День воссоединения Крыма с Россией</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27 марта: Всемирный день театра.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Апрель: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12 апреля: День космонавтики.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Май:</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 мая: Праздник Весны и Труда;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lastRenderedPageBreak/>
        <w:t>9 мая: День Победы;</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19 мая: День детских общественных организаций России;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24 мая: День славянской письменности и культуры.</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Июнь: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 июня: День защиты детей;</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6 июня: День русского языка;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12 июня: День России;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22 июня: День памяти и скорби;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27 июня: День молодежи.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Июль:</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8 июля: День семьи, любви и верности.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Август:</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12 августа: День физкультурника;</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22 августа: День Государственного флага Российской Федерации;</w:t>
      </w:r>
    </w:p>
    <w:p w:rsidR="0055637F" w:rsidRPr="007914DA" w:rsidRDefault="0055637F" w:rsidP="0055637F">
      <w:pPr>
        <w:pStyle w:val="ConsPlusNormal"/>
        <w:ind w:firstLine="540"/>
        <w:jc w:val="both"/>
        <w:rPr>
          <w:rFonts w:ascii="Times New Roman" w:hAnsi="Times New Roman" w:cs="Times New Roman"/>
          <w:sz w:val="24"/>
          <w:szCs w:val="24"/>
        </w:rPr>
      </w:pPr>
      <w:r w:rsidRPr="007914DA">
        <w:rPr>
          <w:rFonts w:ascii="Times New Roman" w:hAnsi="Times New Roman" w:cs="Times New Roman"/>
          <w:sz w:val="24"/>
          <w:szCs w:val="24"/>
        </w:rPr>
        <w:t>27 августа: День российского кино.</w:t>
      </w:r>
    </w:p>
    <w:p w:rsidR="00FD6B56" w:rsidRPr="00F537AE" w:rsidRDefault="00FD6B56" w:rsidP="004B65DE">
      <w:pPr>
        <w:pStyle w:val="a9"/>
        <w:jc w:val="both"/>
        <w:rPr>
          <w:rStyle w:val="11"/>
          <w:rFonts w:ascii="Times New Roman" w:hAnsi="Times New Roman" w:cs="Times New Roman"/>
          <w:color w:val="000000"/>
          <w:sz w:val="24"/>
          <w:szCs w:val="24"/>
        </w:rPr>
      </w:pPr>
    </w:p>
    <w:tbl>
      <w:tblPr>
        <w:tblW w:w="9639" w:type="dxa"/>
        <w:jc w:val="center"/>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95"/>
        <w:gridCol w:w="991"/>
        <w:gridCol w:w="992"/>
        <w:gridCol w:w="3261"/>
      </w:tblGrid>
      <w:tr w:rsidR="00FD6B56" w:rsidRPr="00F537AE" w:rsidTr="00F97A73">
        <w:trPr>
          <w:trHeight w:val="433"/>
          <w:jc w:val="center"/>
        </w:trPr>
        <w:tc>
          <w:tcPr>
            <w:tcW w:w="9639" w:type="dxa"/>
            <w:gridSpan w:val="4"/>
            <w:tcBorders>
              <w:top w:val="single" w:sz="4" w:space="0" w:color="000000"/>
              <w:left w:val="single" w:sz="4" w:space="0" w:color="000000"/>
              <w:bottom w:val="single" w:sz="4" w:space="0" w:color="000000"/>
              <w:right w:val="single" w:sz="4" w:space="0" w:color="000000"/>
            </w:tcBorders>
            <w:shd w:val="solid" w:color="D9D9D9" w:fill="FFFFFF"/>
          </w:tcPr>
          <w:p w:rsidR="00FD6B56" w:rsidRPr="00F537AE" w:rsidRDefault="00FD6B56" w:rsidP="00AC0856">
            <w:pPr>
              <w:ind w:right="-1"/>
              <w:jc w:val="center"/>
              <w:rPr>
                <w:rFonts w:ascii="Times New Roman" w:eastAsia="№Е" w:hAnsi="Times New Roman" w:cs="Times New Roman"/>
                <w:b/>
                <w:bCs/>
                <w:caps/>
              </w:rPr>
            </w:pPr>
            <w:r w:rsidRPr="00F537AE">
              <w:rPr>
                <w:rFonts w:ascii="Times New Roman" w:eastAsia="№Е" w:hAnsi="Times New Roman" w:cs="Times New Roman"/>
                <w:b/>
                <w:bCs/>
                <w:caps/>
              </w:rPr>
              <w:t xml:space="preserve">План воспитательной работы школы </w:t>
            </w:r>
          </w:p>
          <w:p w:rsidR="00FD6B56" w:rsidRPr="00F537AE" w:rsidRDefault="002B73BB" w:rsidP="00AC0856">
            <w:pPr>
              <w:ind w:right="-1"/>
              <w:jc w:val="center"/>
              <w:rPr>
                <w:rFonts w:ascii="Times New Roman" w:eastAsia="№Е" w:hAnsi="Times New Roman" w:cs="Times New Roman"/>
                <w:b/>
                <w:bCs/>
                <w:caps/>
              </w:rPr>
            </w:pPr>
            <w:r>
              <w:rPr>
                <w:rFonts w:ascii="Times New Roman" w:eastAsia="№Е" w:hAnsi="Times New Roman" w:cs="Times New Roman"/>
                <w:b/>
                <w:bCs/>
                <w:caps/>
              </w:rPr>
              <w:t>на 2023-2024</w:t>
            </w:r>
            <w:r w:rsidR="00FD6B56" w:rsidRPr="00F537AE">
              <w:rPr>
                <w:rFonts w:ascii="Times New Roman" w:eastAsia="№Е" w:hAnsi="Times New Roman" w:cs="Times New Roman"/>
                <w:b/>
                <w:bCs/>
                <w:caps/>
              </w:rPr>
              <w:t xml:space="preserve"> учебный год</w:t>
            </w:r>
          </w:p>
          <w:p w:rsidR="00FD6B56" w:rsidRPr="00F537AE" w:rsidRDefault="00FD6B56" w:rsidP="00FD6B56">
            <w:pPr>
              <w:ind w:right="-1"/>
              <w:jc w:val="center"/>
              <w:rPr>
                <w:rFonts w:ascii="Times New Roman" w:eastAsia="№Е" w:hAnsi="Times New Roman" w:cs="Times New Roman"/>
                <w:b/>
                <w:bCs/>
                <w:caps/>
              </w:rPr>
            </w:pPr>
            <w:r w:rsidRPr="00F537AE">
              <w:rPr>
                <w:rFonts w:ascii="Times New Roman" w:eastAsia="№Е" w:hAnsi="Times New Roman" w:cs="Times New Roman"/>
                <w:b/>
                <w:bCs/>
                <w:caps/>
              </w:rPr>
              <w:t>1-4 классы</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i/>
              </w:rPr>
            </w:pPr>
          </w:p>
          <w:p w:rsidR="00FD6B56" w:rsidRPr="00F537AE" w:rsidRDefault="007914DA" w:rsidP="00FD6B56">
            <w:pPr>
              <w:ind w:left="913" w:right="-1"/>
              <w:jc w:val="center"/>
              <w:rPr>
                <w:rFonts w:ascii="Times New Roman" w:eastAsia="№Е" w:hAnsi="Times New Roman" w:cs="Times New Roman"/>
                <w:b/>
              </w:rPr>
            </w:pPr>
            <w:r>
              <w:rPr>
                <w:rFonts w:ascii="Times New Roman" w:eastAsia="№Е" w:hAnsi="Times New Roman" w:cs="Times New Roman"/>
                <w:b/>
              </w:rPr>
              <w:t xml:space="preserve">Основные школьные </w:t>
            </w:r>
            <w:r w:rsidR="00FD6B56" w:rsidRPr="00F537AE">
              <w:rPr>
                <w:rFonts w:ascii="Times New Roman" w:eastAsia="№Е" w:hAnsi="Times New Roman" w:cs="Times New Roman"/>
                <w:b/>
              </w:rPr>
              <w:t xml:space="preserve"> дела</w:t>
            </w:r>
          </w:p>
          <w:p w:rsidR="00FD6B56" w:rsidRPr="00F537AE" w:rsidRDefault="00FD6B56" w:rsidP="00AC0856">
            <w:pPr>
              <w:ind w:right="-1"/>
              <w:jc w:val="center"/>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FD6B56">
            <w:pPr>
              <w:ind w:left="913" w:right="-1" w:hanging="913"/>
              <w:rPr>
                <w:rFonts w:ascii="Times New Roman" w:eastAsia="№Е" w:hAnsi="Times New Roman" w:cs="Times New Roman"/>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sz w:val="24"/>
                <w:szCs w:val="24"/>
              </w:rPr>
              <w:t>Праздник первого звонка. День знаний</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Первое се</w:t>
            </w:r>
            <w:r w:rsidRPr="00F537AE">
              <w:rPr>
                <w:rFonts w:ascii="Times New Roman" w:eastAsia="№Е" w:hAnsi="Times New Roman" w:cs="Times New Roman"/>
              </w:rPr>
              <w:t>н</w:t>
            </w:r>
            <w:r w:rsidRPr="00F537AE">
              <w:rPr>
                <w:rFonts w:ascii="Times New Roman" w:eastAsia="№Е" w:hAnsi="Times New Roman" w:cs="Times New Roman"/>
              </w:rPr>
              <w:t>тября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hAnsi="Times New Roman" w:cs="Times New Roman"/>
              </w:rPr>
              <w:t>Педагог-организатор</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rPr>
                <w:rFonts w:ascii="Times New Roman" w:eastAsia="Calibri" w:hAnsi="Times New Roman" w:cs="Times New Roman"/>
                <w:lang w:eastAsia="en-US"/>
              </w:rPr>
            </w:pPr>
            <w:r w:rsidRPr="00F537AE">
              <w:rPr>
                <w:rFonts w:ascii="Times New Roman" w:hAnsi="Times New Roman" w:cs="Times New Roman"/>
              </w:rPr>
              <w:t xml:space="preserve">Мероприятия месячников безопасности  и гражданской защиты детей </w:t>
            </w:r>
            <w:r w:rsidRPr="00F537AE">
              <w:rPr>
                <w:rFonts w:ascii="Times New Roman" w:eastAsia="Calibri" w:hAnsi="Times New Roman" w:cs="Times New Roman"/>
                <w:lang w:eastAsia="en-US"/>
              </w:rPr>
              <w:t>по проф</w:t>
            </w:r>
            <w:r w:rsidRPr="00F537AE">
              <w:rPr>
                <w:rFonts w:ascii="Times New Roman" w:eastAsia="Calibri" w:hAnsi="Times New Roman" w:cs="Times New Roman"/>
                <w:lang w:eastAsia="en-US"/>
              </w:rPr>
              <w:t>и</w:t>
            </w:r>
            <w:r w:rsidRPr="00F537AE">
              <w:rPr>
                <w:rFonts w:ascii="Times New Roman" w:eastAsia="Calibri" w:hAnsi="Times New Roman" w:cs="Times New Roman"/>
                <w:lang w:eastAsia="en-US"/>
              </w:rPr>
              <w:t xml:space="preserve">лактике ДДТТ, пожарной безопасности, экстремизма, терроризма, разработка   схемы-маршрута «Дом-школа-дом», </w:t>
            </w:r>
            <w:r w:rsidRPr="00F537AE">
              <w:rPr>
                <w:rFonts w:ascii="Times New Roman" w:hAnsi="Times New Roman" w:cs="Times New Roman"/>
              </w:rPr>
              <w:t>учебно-тренировочная  эвакуация уч</w:t>
            </w:r>
            <w:r w:rsidRPr="00F537AE">
              <w:rPr>
                <w:rFonts w:ascii="Times New Roman" w:hAnsi="Times New Roman" w:cs="Times New Roman"/>
              </w:rPr>
              <w:t>а</w:t>
            </w:r>
            <w:r w:rsidRPr="00F537AE">
              <w:rPr>
                <w:rFonts w:ascii="Times New Roman" w:hAnsi="Times New Roman" w:cs="Times New Roman"/>
              </w:rPr>
              <w:t>щихся из здания, встречи с представ</w:t>
            </w:r>
            <w:r w:rsidRPr="00F537AE">
              <w:rPr>
                <w:rFonts w:ascii="Times New Roman" w:hAnsi="Times New Roman" w:cs="Times New Roman"/>
              </w:rPr>
              <w:t>и</w:t>
            </w:r>
            <w:r w:rsidRPr="00F537AE">
              <w:rPr>
                <w:rFonts w:ascii="Times New Roman" w:hAnsi="Times New Roman" w:cs="Times New Roman"/>
              </w:rPr>
              <w:t xml:space="preserve">телями </w:t>
            </w:r>
            <w:r w:rsidRPr="00F537AE">
              <w:rPr>
                <w:rFonts w:ascii="Times New Roman" w:eastAsia="Batang" w:hAnsi="Times New Roman" w:cs="Times New Roman"/>
              </w:rPr>
              <w:t>здравоохранительных и  прав</w:t>
            </w:r>
            <w:r w:rsidRPr="00F537AE">
              <w:rPr>
                <w:rFonts w:ascii="Times New Roman" w:eastAsia="Batang" w:hAnsi="Times New Roman" w:cs="Times New Roman"/>
              </w:rPr>
              <w:t>о</w:t>
            </w:r>
            <w:r w:rsidRPr="00F537AE">
              <w:rPr>
                <w:rFonts w:ascii="Times New Roman" w:eastAsia="Batang" w:hAnsi="Times New Roman" w:cs="Times New Roman"/>
              </w:rPr>
              <w:t>охранительных органов.</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 специ</w:t>
            </w:r>
            <w:r w:rsidRPr="00F537AE">
              <w:rPr>
                <w:rFonts w:ascii="Times New Roman" w:eastAsia="Batang" w:hAnsi="Times New Roman" w:cs="Times New Roman"/>
              </w:rPr>
              <w:t>а</w:t>
            </w:r>
            <w:r w:rsidRPr="00F537AE">
              <w:rPr>
                <w:rFonts w:ascii="Times New Roman" w:eastAsia="Batang" w:hAnsi="Times New Roman" w:cs="Times New Roman"/>
              </w:rPr>
              <w:t>листы здравоохранительных и  правоохранительных орг</w:t>
            </w:r>
            <w:r w:rsidRPr="00F537AE">
              <w:rPr>
                <w:rFonts w:ascii="Times New Roman" w:eastAsia="Batang" w:hAnsi="Times New Roman" w:cs="Times New Roman"/>
              </w:rPr>
              <w:t>а</w:t>
            </w:r>
            <w:r w:rsidRPr="00F537AE">
              <w:rPr>
                <w:rFonts w:ascii="Times New Roman" w:eastAsia="Batang" w:hAnsi="Times New Roman" w:cs="Times New Roman"/>
              </w:rPr>
              <w:t>нов, учитель ОБЖ, учитель физ. 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bCs/>
              </w:rPr>
              <w:t>«Посвящение в первоклассники».</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Се</w:t>
            </w:r>
            <w:r w:rsidRPr="00F537AE">
              <w:rPr>
                <w:rFonts w:ascii="Times New Roman" w:eastAsia="№Е" w:hAnsi="Times New Roman" w:cs="Times New Roman"/>
              </w:rPr>
              <w:t>н</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hAnsi="Times New Roman" w:cs="Times New Roman"/>
              </w:rPr>
              <w:t>Педагог-организатор</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Открытие школьной спартакиады. Осенний День Здоровья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Се</w:t>
            </w:r>
            <w:r w:rsidRPr="00F537AE">
              <w:rPr>
                <w:rFonts w:ascii="Times New Roman" w:eastAsia="№Е" w:hAnsi="Times New Roman" w:cs="Times New Roman"/>
              </w:rPr>
              <w:t>н</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Учитель физкультуры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Мероприятия месячника правового во</w:t>
            </w:r>
            <w:r w:rsidRPr="00F537AE">
              <w:rPr>
                <w:rFonts w:ascii="Times New Roman" w:hAnsi="Times New Roman" w:cs="Times New Roman"/>
              </w:rPr>
              <w:t>с</w:t>
            </w:r>
            <w:r w:rsidRPr="00F537AE">
              <w:rPr>
                <w:rFonts w:ascii="Times New Roman" w:hAnsi="Times New Roman" w:cs="Times New Roman"/>
              </w:rPr>
              <w:t>питания и профилактики правонаруш</w:t>
            </w:r>
            <w:r w:rsidRPr="00F537AE">
              <w:rPr>
                <w:rFonts w:ascii="Times New Roman" w:hAnsi="Times New Roman" w:cs="Times New Roman"/>
              </w:rPr>
              <w:t>е</w:t>
            </w:r>
            <w:r w:rsidRPr="00F537AE">
              <w:rPr>
                <w:rFonts w:ascii="Times New Roman" w:hAnsi="Times New Roman" w:cs="Times New Roman"/>
              </w:rPr>
              <w:t>ний. Единый день профилактики прав</w:t>
            </w:r>
            <w:r w:rsidRPr="00F537AE">
              <w:rPr>
                <w:rFonts w:ascii="Times New Roman" w:hAnsi="Times New Roman" w:cs="Times New Roman"/>
              </w:rPr>
              <w:t>о</w:t>
            </w:r>
            <w:r w:rsidRPr="00F537AE">
              <w:rPr>
                <w:rFonts w:ascii="Times New Roman" w:hAnsi="Times New Roman" w:cs="Times New Roman"/>
              </w:rPr>
              <w:t>нарушений и деструктивного поведения (правовые, профилактические игры, б</w:t>
            </w:r>
            <w:r w:rsidRPr="00F537AE">
              <w:rPr>
                <w:rFonts w:ascii="Times New Roman" w:hAnsi="Times New Roman" w:cs="Times New Roman"/>
              </w:rPr>
              <w:t>е</w:t>
            </w:r>
            <w:r w:rsidRPr="00F537AE">
              <w:rPr>
                <w:rFonts w:ascii="Times New Roman" w:hAnsi="Times New Roman" w:cs="Times New Roman"/>
              </w:rPr>
              <w:t>седы и т.п.)</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ind w:firstLine="851"/>
              <w:rPr>
                <w:rFonts w:ascii="Times New Roman" w:eastAsia="№Е" w:hAnsi="Times New Roman" w:cs="Times New Roman"/>
              </w:rPr>
            </w:pPr>
          </w:p>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День учителя в школе: акция по п</w:t>
            </w:r>
            <w:r w:rsidRPr="00F537AE">
              <w:rPr>
                <w:rFonts w:ascii="Times New Roman" w:hAnsi="Times New Roman" w:cs="Times New Roman"/>
              </w:rPr>
              <w:t>о</w:t>
            </w:r>
            <w:r w:rsidRPr="00F537AE">
              <w:rPr>
                <w:rFonts w:ascii="Times New Roman" w:hAnsi="Times New Roman" w:cs="Times New Roman"/>
              </w:rPr>
              <w:t xml:space="preserve">здравлению учителей, учителей-ветеранов педагогического труда, День </w:t>
            </w:r>
            <w:r w:rsidRPr="00F537AE">
              <w:rPr>
                <w:rFonts w:ascii="Times New Roman" w:hAnsi="Times New Roman" w:cs="Times New Roman"/>
              </w:rPr>
              <w:lastRenderedPageBreak/>
              <w:t>самоуправления, концертная програ</w:t>
            </w:r>
            <w:r w:rsidRPr="00F537AE">
              <w:rPr>
                <w:rFonts w:ascii="Times New Roman" w:hAnsi="Times New Roman" w:cs="Times New Roman"/>
              </w:rPr>
              <w:t>м</w:t>
            </w:r>
            <w:r w:rsidRPr="00F537AE">
              <w:rPr>
                <w:rFonts w:ascii="Times New Roman" w:hAnsi="Times New Roman" w:cs="Times New Roman"/>
              </w:rPr>
              <w:t>ма.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lastRenderedPageBreak/>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lastRenderedPageBreak/>
              <w:t xml:space="preserve">Президентские состязания по ОФП </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Учитель физкультуры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«Осенний вернисаж - 2021»:  Конкурс рисунков. Праздник Осени. Конкурс поделок из природного и бросового м</w:t>
            </w:r>
            <w:r w:rsidRPr="00F537AE">
              <w:rPr>
                <w:rFonts w:ascii="Times New Roman" w:hAnsi="Times New Roman" w:cs="Times New Roman"/>
              </w:rPr>
              <w:t>а</w:t>
            </w:r>
            <w:r w:rsidRPr="00F537AE">
              <w:rPr>
                <w:rFonts w:ascii="Times New Roman" w:hAnsi="Times New Roman" w:cs="Times New Roman"/>
              </w:rPr>
              <w:t xml:space="preserve">териала. </w:t>
            </w:r>
          </w:p>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Экологический флешмоб.</w:t>
            </w:r>
          </w:p>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Экологический проект «ЭкоВирус»</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Мероприятия месячника взаимодейс</w:t>
            </w:r>
            <w:r w:rsidRPr="00F537AE">
              <w:rPr>
                <w:rFonts w:ascii="Times New Roman" w:hAnsi="Times New Roman" w:cs="Times New Roman"/>
              </w:rPr>
              <w:t>т</w:t>
            </w:r>
            <w:r w:rsidRPr="00F537AE">
              <w:rPr>
                <w:rFonts w:ascii="Times New Roman" w:hAnsi="Times New Roman" w:cs="Times New Roman"/>
              </w:rPr>
              <w:t>вия семьи и школы:</w:t>
            </w:r>
            <w:r w:rsidRPr="00F537AE">
              <w:rPr>
                <w:rFonts w:ascii="Times New Roman" w:eastAsia="Arial Unicode MS" w:hAnsi="Times New Roman" w:cs="Times New Roman"/>
              </w:rPr>
              <w:t xml:space="preserve"> выставка рисунков, фотографий, акции по поздравлению мам с Днем матери, конкурсная пр</w:t>
            </w:r>
            <w:r w:rsidRPr="00F537AE">
              <w:rPr>
                <w:rFonts w:ascii="Times New Roman" w:eastAsia="Arial Unicode MS" w:hAnsi="Times New Roman" w:cs="Times New Roman"/>
              </w:rPr>
              <w:t>о</w:t>
            </w:r>
            <w:r w:rsidRPr="00F537AE">
              <w:rPr>
                <w:rFonts w:ascii="Times New Roman" w:eastAsia="Arial Unicode MS" w:hAnsi="Times New Roman" w:cs="Times New Roman"/>
              </w:rPr>
              <w:t>грамма «Мама, папа, я – отличная с</w:t>
            </w:r>
            <w:r w:rsidRPr="00F537AE">
              <w:rPr>
                <w:rFonts w:ascii="Times New Roman" w:eastAsia="Arial Unicode MS" w:hAnsi="Times New Roman" w:cs="Times New Roman"/>
              </w:rPr>
              <w:t>е</w:t>
            </w:r>
            <w:r w:rsidRPr="00F537AE">
              <w:rPr>
                <w:rFonts w:ascii="Times New Roman" w:eastAsia="Arial Unicode MS" w:hAnsi="Times New Roman" w:cs="Times New Roman"/>
              </w:rPr>
              <w:t>мья!», беседы, родительские собрания .</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Ноябрь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День правовой защиты детей.  Анкет</w:t>
            </w:r>
            <w:r w:rsidRPr="00F537AE">
              <w:rPr>
                <w:rFonts w:ascii="Times New Roman" w:hAnsi="Times New Roman" w:cs="Times New Roman"/>
              </w:rPr>
              <w:t>и</w:t>
            </w:r>
            <w:r w:rsidRPr="00F537AE">
              <w:rPr>
                <w:rFonts w:ascii="Times New Roman" w:hAnsi="Times New Roman" w:cs="Times New Roman"/>
              </w:rPr>
              <w:t>рование учащихся на случай нарушения их прав и свобод в школе и семье.</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Ноябрь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Мероприятия месячника эстетического воспитания в школе. Новый год в шк</w:t>
            </w:r>
            <w:r w:rsidRPr="00F537AE">
              <w:rPr>
                <w:rFonts w:ascii="Times New Roman" w:hAnsi="Times New Roman" w:cs="Times New Roman"/>
              </w:rPr>
              <w:t>о</w:t>
            </w:r>
            <w:r w:rsidRPr="00F537AE">
              <w:rPr>
                <w:rFonts w:ascii="Times New Roman" w:hAnsi="Times New Roman" w:cs="Times New Roman"/>
              </w:rPr>
              <w:t>ле: украшение кабинетов, оформление окон, конкурс рисунков, поделок, у</w:t>
            </w:r>
            <w:r w:rsidRPr="00F537AE">
              <w:rPr>
                <w:rFonts w:ascii="Times New Roman" w:hAnsi="Times New Roman" w:cs="Times New Roman"/>
              </w:rPr>
              <w:t>т</w:t>
            </w:r>
            <w:r w:rsidRPr="00F537AE">
              <w:rPr>
                <w:rFonts w:ascii="Times New Roman" w:hAnsi="Times New Roman" w:cs="Times New Roman"/>
              </w:rPr>
              <w:t>ренник.</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Д</w:t>
            </w:r>
            <w:r w:rsidRPr="00F537AE">
              <w:rPr>
                <w:rFonts w:ascii="Times New Roman" w:eastAsia="№Е" w:hAnsi="Times New Roman" w:cs="Times New Roman"/>
              </w:rPr>
              <w:t>е</w:t>
            </w:r>
            <w:r w:rsidRPr="00F537AE">
              <w:rPr>
                <w:rFonts w:ascii="Times New Roman" w:eastAsia="№Е" w:hAnsi="Times New Roman" w:cs="Times New Roman"/>
              </w:rPr>
              <w:t>кабрь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Лыжные соревнования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Январь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Учитель физкультуры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 xml:space="preserve">Час памяти «Блокада Ленинграда» </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Январь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Мероприятия месячника гражданского и патриотического воспитания: военно-патриотическая игра «Зарница» «А ну-ка, парни!», просмотр патриотических фильмов, встречи с представителями военных профессий, экскурсии в п</w:t>
            </w:r>
            <w:r w:rsidRPr="00F537AE">
              <w:rPr>
                <w:rFonts w:ascii="Times New Roman" w:hAnsi="Times New Roman" w:cs="Times New Roman"/>
              </w:rPr>
              <w:t>о</w:t>
            </w:r>
            <w:r w:rsidRPr="00F537AE">
              <w:rPr>
                <w:rFonts w:ascii="Times New Roman" w:hAnsi="Times New Roman" w:cs="Times New Roman"/>
              </w:rPr>
              <w:t>жарную часть, «Лыжная эстафета», фе</w:t>
            </w:r>
            <w:r w:rsidRPr="00F537AE">
              <w:rPr>
                <w:rFonts w:ascii="Times New Roman" w:hAnsi="Times New Roman" w:cs="Times New Roman"/>
              </w:rPr>
              <w:t>с</w:t>
            </w:r>
            <w:r w:rsidRPr="00F537AE">
              <w:rPr>
                <w:rFonts w:ascii="Times New Roman" w:hAnsi="Times New Roman" w:cs="Times New Roman"/>
              </w:rPr>
              <w:t>тиваль патриотической песни «Пою мое отечество»,  выставка поздравительных открыток, акция  «Снежный десант», акция по поздравлению пап и дедушек, мальчиков, городской конкурс рисунков «Я помню», Уроки мужества.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Фе</w:t>
            </w:r>
            <w:r w:rsidRPr="00F537AE">
              <w:rPr>
                <w:rFonts w:ascii="Times New Roman" w:eastAsia="№Е" w:hAnsi="Times New Roman" w:cs="Times New Roman"/>
              </w:rPr>
              <w:t>в</w:t>
            </w:r>
            <w:r w:rsidRPr="00F537AE">
              <w:rPr>
                <w:rFonts w:ascii="Times New Roman" w:eastAsia="№Е" w:hAnsi="Times New Roman" w:cs="Times New Roman"/>
              </w:rPr>
              <w:t>раль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 учитель физкультуры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Неделя начальных классов (викторины, интеллектуальные игры, конкурсные программы)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Март</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МО начальных классов</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Мероприятия месячника интеллект</w:t>
            </w:r>
            <w:r w:rsidRPr="00F537AE">
              <w:rPr>
                <w:rFonts w:ascii="Times New Roman" w:hAnsi="Times New Roman" w:cs="Times New Roman"/>
              </w:rPr>
              <w:t>у</w:t>
            </w:r>
            <w:r w:rsidRPr="00F537AE">
              <w:rPr>
                <w:rFonts w:ascii="Times New Roman" w:hAnsi="Times New Roman" w:cs="Times New Roman"/>
              </w:rPr>
              <w:t>ального воспитания «Умники и умн</w:t>
            </w:r>
            <w:r w:rsidRPr="00F537AE">
              <w:rPr>
                <w:rFonts w:ascii="Times New Roman" w:hAnsi="Times New Roman" w:cs="Times New Roman"/>
              </w:rPr>
              <w:t>и</w:t>
            </w:r>
            <w:r w:rsidRPr="00F537AE">
              <w:rPr>
                <w:rFonts w:ascii="Times New Roman" w:hAnsi="Times New Roman" w:cs="Times New Roman"/>
              </w:rPr>
              <w:t>цы», «Своя игра», «Вектор успеха», экономический «Брейн-Ринг». День науки в школе: защита проектов и и</w:t>
            </w:r>
            <w:r w:rsidRPr="00F537AE">
              <w:rPr>
                <w:rFonts w:ascii="Times New Roman" w:hAnsi="Times New Roman" w:cs="Times New Roman"/>
              </w:rPr>
              <w:t>с</w:t>
            </w:r>
            <w:r w:rsidRPr="00F537AE">
              <w:rPr>
                <w:rFonts w:ascii="Times New Roman" w:hAnsi="Times New Roman" w:cs="Times New Roman"/>
              </w:rPr>
              <w:t>следовательских работ, городской этап конкурса «Умка -2022, «Гумбольские чтения»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Март</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8 Марта в школе: конкурс рисунков, а</w:t>
            </w:r>
            <w:r w:rsidRPr="00F537AE">
              <w:rPr>
                <w:rFonts w:ascii="Times New Roman" w:hAnsi="Times New Roman" w:cs="Times New Roman"/>
              </w:rPr>
              <w:t>к</w:t>
            </w:r>
            <w:r w:rsidRPr="00F537AE">
              <w:rPr>
                <w:rFonts w:ascii="Times New Roman" w:hAnsi="Times New Roman" w:cs="Times New Roman"/>
              </w:rPr>
              <w:lastRenderedPageBreak/>
              <w:t>ция по поздравлению мам, бабушек, д</w:t>
            </w:r>
            <w:r w:rsidRPr="00F537AE">
              <w:rPr>
                <w:rFonts w:ascii="Times New Roman" w:hAnsi="Times New Roman" w:cs="Times New Roman"/>
              </w:rPr>
              <w:t>е</w:t>
            </w:r>
            <w:r w:rsidRPr="00F537AE">
              <w:rPr>
                <w:rFonts w:ascii="Times New Roman" w:hAnsi="Times New Roman" w:cs="Times New Roman"/>
              </w:rPr>
              <w:t>вочек, классные часы и конкурсы.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lastRenderedPageBreak/>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Март</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lastRenderedPageBreak/>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lastRenderedPageBreak/>
              <w:t>Мероприятия месячника нравственного воспитания «Спешите делать добрые дела». Весенняя неделя добра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xml:space="preserve">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День космонавтики: конкурс рисунков</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xml:space="preserve">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Экологическая акция «Бумажный бум»</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color w:val="1C1C1C"/>
              </w:rPr>
              <w:t>Итоговая выставка детского творчества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color w:val="1C1C1C"/>
              </w:rPr>
            </w:pPr>
            <w:r w:rsidRPr="00F537AE">
              <w:rPr>
                <w:rFonts w:ascii="Times New Roman" w:hAnsi="Times New Roman" w:cs="Times New Roman"/>
                <w:color w:val="1C1C1C"/>
              </w:rPr>
              <w:t>Мероприятия месячника ЗОЖ «Здор</w:t>
            </w:r>
            <w:r w:rsidRPr="00F537AE">
              <w:rPr>
                <w:rFonts w:ascii="Times New Roman" w:hAnsi="Times New Roman" w:cs="Times New Roman"/>
                <w:color w:val="1C1C1C"/>
              </w:rPr>
              <w:t>о</w:t>
            </w:r>
            <w:r w:rsidRPr="00F537AE">
              <w:rPr>
                <w:rFonts w:ascii="Times New Roman" w:hAnsi="Times New Roman" w:cs="Times New Roman"/>
                <w:color w:val="1C1C1C"/>
              </w:rPr>
              <w:t>вое поколение»</w:t>
            </w:r>
            <w:r w:rsidRPr="00F537AE">
              <w:rPr>
                <w:rFonts w:ascii="Times New Roman" w:hAnsi="Times New Roman" w:cs="Times New Roman"/>
              </w:rPr>
              <w:t>. Весенний День здор</w:t>
            </w:r>
            <w:r w:rsidRPr="00F537AE">
              <w:rPr>
                <w:rFonts w:ascii="Times New Roman" w:hAnsi="Times New Roman" w:cs="Times New Roman"/>
              </w:rPr>
              <w:t>о</w:t>
            </w:r>
            <w:r w:rsidRPr="00F537AE">
              <w:rPr>
                <w:rFonts w:ascii="Times New Roman" w:hAnsi="Times New Roman" w:cs="Times New Roman"/>
              </w:rPr>
              <w:t>вья. Акция "Школа против курения". Туристические и экскурсионные пох</w:t>
            </w:r>
            <w:r w:rsidRPr="00F537AE">
              <w:rPr>
                <w:rFonts w:ascii="Times New Roman" w:hAnsi="Times New Roman" w:cs="Times New Roman"/>
              </w:rPr>
              <w:t>о</w:t>
            </w:r>
            <w:r w:rsidRPr="00F537AE">
              <w:rPr>
                <w:rFonts w:ascii="Times New Roman" w:hAnsi="Times New Roman" w:cs="Times New Roman"/>
              </w:rPr>
              <w:t>ды.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xml:space="preserve">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 учитель физкультуры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color w:val="1C1C1C"/>
              </w:rPr>
            </w:pPr>
            <w:r w:rsidRPr="00F537AE">
              <w:rPr>
                <w:rFonts w:ascii="Times New Roman" w:hAnsi="Times New Roman" w:cs="Times New Roman"/>
                <w:color w:val="1C1C1C"/>
              </w:rPr>
              <w:t>День Победы: акции «Бессмертный полк», «С праздником, ветеран!», ко</w:t>
            </w:r>
            <w:r w:rsidRPr="00F537AE">
              <w:rPr>
                <w:rFonts w:ascii="Times New Roman" w:hAnsi="Times New Roman" w:cs="Times New Roman"/>
                <w:color w:val="1C1C1C"/>
              </w:rPr>
              <w:t>н</w:t>
            </w:r>
            <w:r w:rsidRPr="00F537AE">
              <w:rPr>
                <w:rFonts w:ascii="Times New Roman" w:hAnsi="Times New Roman" w:cs="Times New Roman"/>
                <w:color w:val="1C1C1C"/>
              </w:rPr>
              <w:t xml:space="preserve">церт в ДК, </w:t>
            </w:r>
            <w:r w:rsidRPr="00F537AE">
              <w:rPr>
                <w:rFonts w:ascii="Times New Roman" w:hAnsi="Times New Roman" w:cs="Times New Roman"/>
              </w:rPr>
              <w:t>проект «Окна Победы»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Торжественная линейка «Последний звонок»</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i/>
              </w:rPr>
            </w:pPr>
          </w:p>
          <w:p w:rsidR="00FD6B56" w:rsidRPr="00F537AE" w:rsidRDefault="00FD6B56" w:rsidP="00AC0856">
            <w:pPr>
              <w:ind w:right="-1"/>
              <w:jc w:val="center"/>
              <w:rPr>
                <w:rFonts w:ascii="Times New Roman" w:eastAsia="№Е" w:hAnsi="Times New Roman" w:cs="Times New Roman"/>
                <w:b/>
              </w:rPr>
            </w:pPr>
            <w:r w:rsidRPr="00F537AE">
              <w:rPr>
                <w:rFonts w:ascii="Times New Roman" w:eastAsia="№Е" w:hAnsi="Times New Roman" w:cs="Times New Roman"/>
                <w:b/>
              </w:rPr>
              <w:t>Самоуправление</w:t>
            </w:r>
          </w:p>
          <w:p w:rsidR="00FD6B56" w:rsidRPr="00F537AE" w:rsidRDefault="00FD6B56" w:rsidP="00AC0856">
            <w:pPr>
              <w:ind w:right="-1"/>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rPr>
                <w:rFonts w:ascii="Times New Roman" w:eastAsia="№Е" w:hAnsi="Times New Roman" w:cs="Times New Roman"/>
              </w:rPr>
            </w:pPr>
          </w:p>
          <w:p w:rsidR="00FD6B56" w:rsidRPr="00F537AE" w:rsidRDefault="00FD6B56" w:rsidP="00524382">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Дела, события, мероприятия</w:t>
            </w:r>
          </w:p>
          <w:p w:rsidR="00FD6B56" w:rsidRPr="00F537AE" w:rsidRDefault="00FD6B56" w:rsidP="00524382">
            <w:pPr>
              <w:ind w:right="-1"/>
              <w:jc w:val="center"/>
              <w:rPr>
                <w:rFonts w:ascii="Times New Roman" w:eastAsia="№Е"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524382">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jc w:val="center"/>
              <w:rPr>
                <w:rStyle w:val="a5"/>
                <w:rFonts w:ascii="Times New Roman" w:hAnsi="Times New Roman" w:cs="Times New Roman"/>
                <w:b/>
                <w:bCs/>
                <w:i/>
                <w:iCs/>
                <w:sz w:val="24"/>
                <w:szCs w:val="24"/>
              </w:rPr>
            </w:pPr>
          </w:p>
          <w:p w:rsidR="00FD6B56" w:rsidRPr="00F537AE" w:rsidRDefault="00FD6B56" w:rsidP="00524382">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rPr>
                <w:rStyle w:val="a5"/>
                <w:rFonts w:ascii="Times New Roman" w:hAnsi="Times New Roman" w:cs="Times New Roman"/>
                <w:b/>
                <w:bCs/>
                <w:i/>
                <w:iCs/>
                <w:sz w:val="24"/>
                <w:szCs w:val="24"/>
              </w:rPr>
            </w:pPr>
          </w:p>
          <w:p w:rsidR="00FD6B56" w:rsidRPr="00F537AE" w:rsidRDefault="00FD6B56" w:rsidP="00524382">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blPrEx>
          <w:tblCellMar>
            <w:left w:w="0" w:type="dxa"/>
            <w:right w:w="0" w:type="dxa"/>
          </w:tblCellMar>
          <w:tblLook w:val="01E0"/>
        </w:tblPrEx>
        <w:trPr>
          <w:trHeight w:val="337"/>
          <w:jc w:val="center"/>
        </w:trPr>
        <w:tc>
          <w:tcPr>
            <w:tcW w:w="4395" w:type="dxa"/>
          </w:tcPr>
          <w:p w:rsidR="00FD6B56" w:rsidRPr="00F537AE" w:rsidRDefault="00FD6B56" w:rsidP="00524382">
            <w:pPr>
              <w:pStyle w:val="51"/>
              <w:jc w:val="both"/>
              <w:rPr>
                <w:rFonts w:ascii="Times New Roman" w:hAnsi="Times New Roman" w:cs="Times New Roman"/>
                <w:sz w:val="24"/>
                <w:szCs w:val="24"/>
              </w:rPr>
            </w:pPr>
            <w:r w:rsidRPr="00F537AE">
              <w:rPr>
                <w:rFonts w:ascii="Times New Roman" w:hAnsi="Times New Roman" w:cs="Times New Roman"/>
                <w:sz w:val="24"/>
                <w:szCs w:val="24"/>
              </w:rPr>
              <w:t xml:space="preserve">       Выбор органов ученического сам</w:t>
            </w:r>
            <w:r w:rsidRPr="00F537AE">
              <w:rPr>
                <w:rFonts w:ascii="Times New Roman" w:hAnsi="Times New Roman" w:cs="Times New Roman"/>
                <w:sz w:val="24"/>
                <w:szCs w:val="24"/>
              </w:rPr>
              <w:t>о</w:t>
            </w:r>
            <w:r w:rsidRPr="00F537AE">
              <w:rPr>
                <w:rFonts w:ascii="Times New Roman" w:hAnsi="Times New Roman" w:cs="Times New Roman"/>
                <w:sz w:val="24"/>
                <w:szCs w:val="24"/>
              </w:rPr>
              <w:t>управления</w:t>
            </w:r>
          </w:p>
        </w:tc>
        <w:tc>
          <w:tcPr>
            <w:tcW w:w="991" w:type="dxa"/>
          </w:tcPr>
          <w:p w:rsidR="00FD6B56" w:rsidRPr="00F537AE" w:rsidRDefault="00FD6B56" w:rsidP="00524382">
            <w:pPr>
              <w:pStyle w:val="TableParagraph"/>
              <w:jc w:val="center"/>
              <w:rPr>
                <w:sz w:val="24"/>
                <w:szCs w:val="24"/>
              </w:rPr>
            </w:pPr>
            <w:r w:rsidRPr="00F537AE">
              <w:rPr>
                <w:sz w:val="24"/>
                <w:szCs w:val="24"/>
              </w:rPr>
              <w:t>1-4</w:t>
            </w:r>
          </w:p>
        </w:tc>
        <w:tc>
          <w:tcPr>
            <w:tcW w:w="992"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Сентябрь</w:t>
            </w:r>
          </w:p>
        </w:tc>
        <w:tc>
          <w:tcPr>
            <w:tcW w:w="3261"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Совет Актива</w:t>
            </w:r>
          </w:p>
        </w:tc>
      </w:tr>
      <w:tr w:rsidR="00FD6B56" w:rsidRPr="00F537AE" w:rsidTr="00F97A73">
        <w:tblPrEx>
          <w:tblCellMar>
            <w:left w:w="0" w:type="dxa"/>
            <w:right w:w="0" w:type="dxa"/>
          </w:tblCellMar>
          <w:tblLook w:val="01E0"/>
        </w:tblPrEx>
        <w:trPr>
          <w:trHeight w:val="203"/>
          <w:jc w:val="center"/>
        </w:trPr>
        <w:tc>
          <w:tcPr>
            <w:tcW w:w="4395"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Организация дежурства по школе</w:t>
            </w:r>
          </w:p>
        </w:tc>
        <w:tc>
          <w:tcPr>
            <w:tcW w:w="991" w:type="dxa"/>
          </w:tcPr>
          <w:p w:rsidR="00FD6B56" w:rsidRPr="00F537AE" w:rsidRDefault="00FD6B56" w:rsidP="00524382">
            <w:pPr>
              <w:pStyle w:val="TableParagraph"/>
              <w:jc w:val="center"/>
              <w:rPr>
                <w:sz w:val="24"/>
                <w:szCs w:val="24"/>
              </w:rPr>
            </w:pPr>
            <w:r w:rsidRPr="00F537AE">
              <w:rPr>
                <w:sz w:val="24"/>
                <w:szCs w:val="24"/>
              </w:rPr>
              <w:t>1-4</w:t>
            </w:r>
          </w:p>
        </w:tc>
        <w:tc>
          <w:tcPr>
            <w:tcW w:w="992" w:type="dxa"/>
          </w:tcPr>
          <w:p w:rsidR="00FD6B56" w:rsidRPr="00F537AE" w:rsidRDefault="00FD6B56" w:rsidP="00524382">
            <w:pPr>
              <w:ind w:right="-1"/>
              <w:rPr>
                <w:rFonts w:ascii="Times New Roman" w:eastAsia="№Е" w:hAnsi="Times New Roman" w:cs="Times New Roman"/>
              </w:rPr>
            </w:pPr>
            <w:r w:rsidRPr="00F537AE">
              <w:rPr>
                <w:rFonts w:ascii="Times New Roman" w:eastAsia="№Е" w:hAnsi="Times New Roman" w:cs="Times New Roman"/>
              </w:rPr>
              <w:t>В теч</w:t>
            </w:r>
            <w:r w:rsidRPr="00F537AE">
              <w:rPr>
                <w:rFonts w:ascii="Times New Roman" w:eastAsia="№Е" w:hAnsi="Times New Roman" w:cs="Times New Roman"/>
              </w:rPr>
              <w:t>е</w:t>
            </w:r>
            <w:r w:rsidRPr="00F537AE">
              <w:rPr>
                <w:rFonts w:ascii="Times New Roman" w:eastAsia="№Е" w:hAnsi="Times New Roman" w:cs="Times New Roman"/>
              </w:rPr>
              <w:t>ние года</w:t>
            </w:r>
          </w:p>
        </w:tc>
        <w:tc>
          <w:tcPr>
            <w:tcW w:w="3261" w:type="dxa"/>
          </w:tcPr>
          <w:p w:rsidR="00FD6B56" w:rsidRPr="00F537AE" w:rsidRDefault="00FD6B56" w:rsidP="00524382">
            <w:pPr>
              <w:rPr>
                <w:rFonts w:ascii="Times New Roman" w:hAnsi="Times New Roman" w:cs="Times New Roman"/>
              </w:rPr>
            </w:pPr>
            <w:r w:rsidRPr="00F537AE">
              <w:rPr>
                <w:rFonts w:ascii="Times New Roman" w:hAnsi="Times New Roman" w:cs="Times New Roman"/>
              </w:rPr>
              <w:t>Совет Актива</w:t>
            </w:r>
          </w:p>
        </w:tc>
      </w:tr>
      <w:tr w:rsidR="00FD6B56" w:rsidRPr="00F537AE" w:rsidTr="00F97A73">
        <w:tblPrEx>
          <w:tblCellMar>
            <w:left w:w="0" w:type="dxa"/>
            <w:right w:w="0" w:type="dxa"/>
          </w:tblCellMar>
          <w:tblLook w:val="01E0"/>
        </w:tblPrEx>
        <w:trPr>
          <w:trHeight w:val="212"/>
          <w:jc w:val="center"/>
        </w:trPr>
        <w:tc>
          <w:tcPr>
            <w:tcW w:w="4395"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Рейд « Внешний вид учащихся»</w:t>
            </w:r>
          </w:p>
        </w:tc>
        <w:tc>
          <w:tcPr>
            <w:tcW w:w="991" w:type="dxa"/>
          </w:tcPr>
          <w:p w:rsidR="00FD6B56" w:rsidRPr="00F537AE" w:rsidRDefault="00FD6B56" w:rsidP="00524382">
            <w:pPr>
              <w:pStyle w:val="TableParagraph"/>
              <w:jc w:val="center"/>
              <w:rPr>
                <w:sz w:val="24"/>
                <w:szCs w:val="24"/>
              </w:rPr>
            </w:pPr>
            <w:r w:rsidRPr="00F537AE">
              <w:rPr>
                <w:sz w:val="24"/>
                <w:szCs w:val="24"/>
              </w:rPr>
              <w:t>1-4</w:t>
            </w:r>
          </w:p>
        </w:tc>
        <w:tc>
          <w:tcPr>
            <w:tcW w:w="992"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Ежем</w:t>
            </w:r>
            <w:r w:rsidRPr="00F537AE">
              <w:rPr>
                <w:rFonts w:ascii="Times New Roman" w:hAnsi="Times New Roman" w:cs="Times New Roman"/>
                <w:sz w:val="24"/>
                <w:szCs w:val="24"/>
              </w:rPr>
              <w:t>е</w:t>
            </w:r>
            <w:r w:rsidRPr="00F537AE">
              <w:rPr>
                <w:rFonts w:ascii="Times New Roman" w:hAnsi="Times New Roman" w:cs="Times New Roman"/>
                <w:sz w:val="24"/>
                <w:szCs w:val="24"/>
              </w:rPr>
              <w:t>сячно</w:t>
            </w:r>
          </w:p>
        </w:tc>
        <w:tc>
          <w:tcPr>
            <w:tcW w:w="3261" w:type="dxa"/>
          </w:tcPr>
          <w:p w:rsidR="00FD6B56" w:rsidRPr="00F537AE" w:rsidRDefault="00FD6B56" w:rsidP="00524382">
            <w:pPr>
              <w:rPr>
                <w:rFonts w:ascii="Times New Roman" w:hAnsi="Times New Roman" w:cs="Times New Roman"/>
              </w:rPr>
            </w:pPr>
            <w:r w:rsidRPr="00F537AE">
              <w:rPr>
                <w:rFonts w:ascii="Times New Roman" w:hAnsi="Times New Roman" w:cs="Times New Roman"/>
              </w:rPr>
              <w:t>Совет Актива</w:t>
            </w:r>
          </w:p>
        </w:tc>
      </w:tr>
      <w:tr w:rsidR="00FD6B56" w:rsidRPr="00F537AE" w:rsidTr="00F97A73">
        <w:tblPrEx>
          <w:tblCellMar>
            <w:left w:w="0" w:type="dxa"/>
            <w:right w:w="0" w:type="dxa"/>
          </w:tblCellMar>
          <w:tblLook w:val="01E0"/>
        </w:tblPrEx>
        <w:trPr>
          <w:trHeight w:val="78"/>
          <w:jc w:val="center"/>
        </w:trPr>
        <w:tc>
          <w:tcPr>
            <w:tcW w:w="4395"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Заседания Совета Актива</w:t>
            </w:r>
          </w:p>
        </w:tc>
        <w:tc>
          <w:tcPr>
            <w:tcW w:w="991" w:type="dxa"/>
          </w:tcPr>
          <w:p w:rsidR="00FD6B56" w:rsidRPr="00F537AE" w:rsidRDefault="00FD6B56" w:rsidP="00524382">
            <w:pPr>
              <w:pStyle w:val="TableParagraph"/>
              <w:jc w:val="center"/>
              <w:rPr>
                <w:sz w:val="24"/>
                <w:szCs w:val="24"/>
              </w:rPr>
            </w:pPr>
            <w:r w:rsidRPr="00F537AE">
              <w:rPr>
                <w:sz w:val="24"/>
                <w:szCs w:val="24"/>
              </w:rPr>
              <w:t>1-4</w:t>
            </w:r>
          </w:p>
        </w:tc>
        <w:tc>
          <w:tcPr>
            <w:tcW w:w="992"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Ежем</w:t>
            </w:r>
            <w:r w:rsidRPr="00F537AE">
              <w:rPr>
                <w:rFonts w:ascii="Times New Roman" w:hAnsi="Times New Roman" w:cs="Times New Roman"/>
                <w:sz w:val="24"/>
                <w:szCs w:val="24"/>
              </w:rPr>
              <w:t>е</w:t>
            </w:r>
            <w:r w:rsidRPr="00F537AE">
              <w:rPr>
                <w:rFonts w:ascii="Times New Roman" w:hAnsi="Times New Roman" w:cs="Times New Roman"/>
                <w:sz w:val="24"/>
                <w:szCs w:val="24"/>
              </w:rPr>
              <w:t>сячно</w:t>
            </w:r>
          </w:p>
        </w:tc>
        <w:tc>
          <w:tcPr>
            <w:tcW w:w="3261" w:type="dxa"/>
          </w:tcPr>
          <w:p w:rsidR="00FD6B56" w:rsidRPr="00F537AE" w:rsidRDefault="00FD6B56" w:rsidP="00524382">
            <w:pPr>
              <w:rPr>
                <w:rFonts w:ascii="Times New Roman" w:hAnsi="Times New Roman" w:cs="Times New Roman"/>
              </w:rPr>
            </w:pPr>
            <w:r w:rsidRPr="00F537AE">
              <w:rPr>
                <w:rFonts w:ascii="Times New Roman" w:hAnsi="Times New Roman" w:cs="Times New Roman"/>
              </w:rPr>
              <w:t>Совет Актива</w:t>
            </w:r>
          </w:p>
        </w:tc>
      </w:tr>
      <w:tr w:rsidR="00FD6B56" w:rsidRPr="00F537AE" w:rsidTr="00F97A73">
        <w:tblPrEx>
          <w:tblCellMar>
            <w:left w:w="0" w:type="dxa"/>
            <w:right w:w="0" w:type="dxa"/>
          </w:tblCellMar>
          <w:tblLook w:val="01E0"/>
        </w:tblPrEx>
        <w:trPr>
          <w:trHeight w:val="369"/>
          <w:jc w:val="center"/>
        </w:trPr>
        <w:tc>
          <w:tcPr>
            <w:tcW w:w="4395" w:type="dxa"/>
          </w:tcPr>
          <w:p w:rsidR="00FD6B56" w:rsidRPr="00F537AE" w:rsidRDefault="00FD6B56" w:rsidP="00524382">
            <w:pPr>
              <w:pStyle w:val="51"/>
              <w:rPr>
                <w:rFonts w:ascii="Times New Roman" w:hAnsi="Times New Roman" w:cs="Times New Roman"/>
                <w:sz w:val="24"/>
                <w:szCs w:val="24"/>
              </w:rPr>
            </w:pPr>
            <w:r w:rsidRPr="00F537AE">
              <w:rPr>
                <w:rFonts w:ascii="Times New Roman" w:hAnsi="Times New Roman" w:cs="Times New Roman"/>
                <w:sz w:val="24"/>
                <w:szCs w:val="24"/>
              </w:rPr>
              <w:t>Организация и участие в городских и школьных акциях по плану</w:t>
            </w:r>
          </w:p>
        </w:tc>
        <w:tc>
          <w:tcPr>
            <w:tcW w:w="991" w:type="dxa"/>
          </w:tcPr>
          <w:p w:rsidR="00FD6B56" w:rsidRPr="00F537AE" w:rsidRDefault="00FD6B56" w:rsidP="00524382">
            <w:pPr>
              <w:pStyle w:val="TableParagraph"/>
              <w:jc w:val="center"/>
              <w:rPr>
                <w:sz w:val="24"/>
                <w:szCs w:val="24"/>
              </w:rPr>
            </w:pPr>
            <w:r w:rsidRPr="00F537AE">
              <w:rPr>
                <w:sz w:val="24"/>
                <w:szCs w:val="24"/>
              </w:rPr>
              <w:t>1-4</w:t>
            </w:r>
          </w:p>
        </w:tc>
        <w:tc>
          <w:tcPr>
            <w:tcW w:w="992" w:type="dxa"/>
          </w:tcPr>
          <w:p w:rsidR="00FD6B56" w:rsidRPr="00F537AE" w:rsidRDefault="00FD6B56" w:rsidP="00524382">
            <w:pPr>
              <w:ind w:right="-1"/>
              <w:rPr>
                <w:rFonts w:ascii="Times New Roman" w:eastAsia="№Е" w:hAnsi="Times New Roman" w:cs="Times New Roman"/>
              </w:rPr>
            </w:pPr>
            <w:r w:rsidRPr="00F537AE">
              <w:rPr>
                <w:rFonts w:ascii="Times New Roman" w:eastAsia="№Е" w:hAnsi="Times New Roman" w:cs="Times New Roman"/>
              </w:rPr>
              <w:t>В теч</w:t>
            </w:r>
            <w:r w:rsidRPr="00F537AE">
              <w:rPr>
                <w:rFonts w:ascii="Times New Roman" w:eastAsia="№Е" w:hAnsi="Times New Roman" w:cs="Times New Roman"/>
              </w:rPr>
              <w:t>е</w:t>
            </w:r>
            <w:r w:rsidRPr="00F537AE">
              <w:rPr>
                <w:rFonts w:ascii="Times New Roman" w:eastAsia="№Е" w:hAnsi="Times New Roman" w:cs="Times New Roman"/>
              </w:rPr>
              <w:t>ние года</w:t>
            </w:r>
          </w:p>
        </w:tc>
        <w:tc>
          <w:tcPr>
            <w:tcW w:w="3261" w:type="dxa"/>
          </w:tcPr>
          <w:p w:rsidR="00FD6B56" w:rsidRPr="00F537AE" w:rsidRDefault="00FD6B56" w:rsidP="00524382">
            <w:pPr>
              <w:rPr>
                <w:rFonts w:ascii="Times New Roman" w:hAnsi="Times New Roman" w:cs="Times New Roman"/>
              </w:rPr>
            </w:pPr>
            <w:r w:rsidRPr="00F537AE">
              <w:rPr>
                <w:rFonts w:ascii="Times New Roman" w:hAnsi="Times New Roman" w:cs="Times New Roman"/>
              </w:rPr>
              <w:t>Совет Актива</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rPr>
                <w:rFonts w:ascii="Times New Roman" w:eastAsia="№Е" w:hAnsi="Times New Roman" w:cs="Times New Roman"/>
              </w:rPr>
            </w:pPr>
            <w:r w:rsidRPr="00F537AE">
              <w:rPr>
                <w:rFonts w:ascii="Times New Roman" w:hAnsi="Times New Roman" w:cs="Times New Roman"/>
              </w:rPr>
              <w:t>Выборы лидеров, активов  классов, ра</w:t>
            </w:r>
            <w:r w:rsidRPr="00F537AE">
              <w:rPr>
                <w:rFonts w:ascii="Times New Roman" w:hAnsi="Times New Roman" w:cs="Times New Roman"/>
              </w:rPr>
              <w:t>с</w:t>
            </w:r>
            <w:r w:rsidRPr="00F537AE">
              <w:rPr>
                <w:rFonts w:ascii="Times New Roman" w:hAnsi="Times New Roman" w:cs="Times New Roman"/>
              </w:rPr>
              <w:t>пределение обязанностей.</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rPr>
                <w:rFonts w:ascii="Times New Roman" w:eastAsia="№Е" w:hAnsi="Times New Roman" w:cs="Times New Roman"/>
              </w:rPr>
            </w:pPr>
            <w:r w:rsidRPr="00F537AE">
              <w:rPr>
                <w:rFonts w:ascii="Times New Roman" w:eastAsia="№Е" w:hAnsi="Times New Roman" w:cs="Times New Roman"/>
              </w:rPr>
              <w:t>Се</w:t>
            </w:r>
            <w:r w:rsidRPr="00F537AE">
              <w:rPr>
                <w:rFonts w:ascii="Times New Roman" w:eastAsia="№Е" w:hAnsi="Times New Roman" w:cs="Times New Roman"/>
              </w:rPr>
              <w:t>н</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524382">
            <w:pPr>
              <w:ind w:right="-1"/>
              <w:rPr>
                <w:rFonts w:ascii="Times New Roman" w:eastAsia="Batang" w:hAnsi="Times New Roman" w:cs="Times New Roman"/>
              </w:rPr>
            </w:pPr>
          </w:p>
          <w:p w:rsidR="00FD6B56" w:rsidRPr="00F537AE" w:rsidRDefault="00FD6B56" w:rsidP="00524382">
            <w:pPr>
              <w:ind w:right="-1"/>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Работа в соответствии с обязанностями</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Отчет перед классом о проведенной р</w:t>
            </w:r>
            <w:r w:rsidRPr="00F537AE">
              <w:rPr>
                <w:rFonts w:ascii="Times New Roman" w:hAnsi="Times New Roman" w:cs="Times New Roman"/>
              </w:rPr>
              <w:t>а</w:t>
            </w:r>
            <w:r w:rsidRPr="00F537AE">
              <w:rPr>
                <w:rFonts w:ascii="Times New Roman" w:hAnsi="Times New Roman" w:cs="Times New Roman"/>
              </w:rPr>
              <w:t>боте</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i/>
              </w:rPr>
            </w:pPr>
          </w:p>
          <w:p w:rsidR="00FD6B56" w:rsidRPr="00F537AE" w:rsidRDefault="00FD6B56" w:rsidP="00AC0856">
            <w:pPr>
              <w:ind w:right="-1"/>
              <w:jc w:val="center"/>
              <w:rPr>
                <w:rFonts w:ascii="Times New Roman" w:eastAsia="№Е" w:hAnsi="Times New Roman" w:cs="Times New Roman"/>
                <w:b/>
                <w:i/>
              </w:rPr>
            </w:pPr>
            <w:r w:rsidRPr="00F537AE">
              <w:rPr>
                <w:rFonts w:ascii="Times New Roman" w:eastAsia="№Е" w:hAnsi="Times New Roman" w:cs="Times New Roman"/>
                <w:b/>
              </w:rPr>
              <w:t>Профориентация</w:t>
            </w:r>
          </w:p>
          <w:p w:rsidR="00FD6B56" w:rsidRPr="00F537AE" w:rsidRDefault="00FD6B56" w:rsidP="00AC0856">
            <w:pPr>
              <w:ind w:right="-1"/>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blPrEx>
          <w:tblCellMar>
            <w:left w:w="0" w:type="dxa"/>
            <w:right w:w="0" w:type="dxa"/>
          </w:tblCellMar>
          <w:tblLook w:val="01E0"/>
        </w:tblPrEx>
        <w:trPr>
          <w:trHeight w:val="551"/>
          <w:jc w:val="center"/>
        </w:trPr>
        <w:tc>
          <w:tcPr>
            <w:tcW w:w="4395" w:type="dxa"/>
          </w:tcPr>
          <w:p w:rsidR="00FD6B56" w:rsidRPr="00F537AE" w:rsidRDefault="00FD6B56" w:rsidP="00AC0856">
            <w:pPr>
              <w:pStyle w:val="TableParagraph"/>
              <w:rPr>
                <w:sz w:val="24"/>
                <w:szCs w:val="24"/>
              </w:rPr>
            </w:pPr>
            <w:r w:rsidRPr="00F537AE">
              <w:rPr>
                <w:sz w:val="24"/>
                <w:szCs w:val="24"/>
              </w:rPr>
              <w:lastRenderedPageBreak/>
              <w:t>Конкурс «Мир профессий»</w:t>
            </w:r>
          </w:p>
        </w:tc>
        <w:tc>
          <w:tcPr>
            <w:tcW w:w="991" w:type="dxa"/>
          </w:tcPr>
          <w:p w:rsidR="00FD6B56" w:rsidRPr="00F537AE" w:rsidRDefault="00FD6B56" w:rsidP="00AC0856">
            <w:pPr>
              <w:pStyle w:val="TableParagraph"/>
              <w:ind w:left="91" w:right="78"/>
              <w:jc w:val="center"/>
              <w:rPr>
                <w:sz w:val="24"/>
                <w:szCs w:val="24"/>
              </w:rPr>
            </w:pPr>
            <w:r w:rsidRPr="00F537AE">
              <w:rPr>
                <w:sz w:val="24"/>
                <w:szCs w:val="24"/>
              </w:rPr>
              <w:t>1-4</w:t>
            </w:r>
          </w:p>
        </w:tc>
        <w:tc>
          <w:tcPr>
            <w:tcW w:w="992" w:type="dxa"/>
          </w:tcPr>
          <w:p w:rsidR="00FD6B56" w:rsidRPr="00F537AE" w:rsidRDefault="00FD6B56" w:rsidP="00AC0856">
            <w:pPr>
              <w:pStyle w:val="TableParagraph"/>
              <w:ind w:left="201" w:right="189"/>
              <w:rPr>
                <w:sz w:val="24"/>
                <w:szCs w:val="24"/>
              </w:rPr>
            </w:pPr>
            <w:r w:rsidRPr="00F537AE">
              <w:rPr>
                <w:sz w:val="24"/>
                <w:szCs w:val="24"/>
              </w:rPr>
              <w:t>Д</w:t>
            </w:r>
            <w:r w:rsidRPr="00F537AE">
              <w:rPr>
                <w:sz w:val="24"/>
                <w:szCs w:val="24"/>
              </w:rPr>
              <w:t>е</w:t>
            </w:r>
            <w:r w:rsidRPr="00F537AE">
              <w:rPr>
                <w:sz w:val="24"/>
                <w:szCs w:val="24"/>
              </w:rPr>
              <w:t>кабрь</w:t>
            </w:r>
          </w:p>
        </w:tc>
        <w:tc>
          <w:tcPr>
            <w:tcW w:w="3261" w:type="dxa"/>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классные руководители</w:t>
            </w:r>
          </w:p>
        </w:tc>
      </w:tr>
      <w:tr w:rsidR="00FD6B56" w:rsidRPr="00F537AE" w:rsidTr="00F97A73">
        <w:tblPrEx>
          <w:tblCellMar>
            <w:left w:w="0" w:type="dxa"/>
            <w:right w:w="0" w:type="dxa"/>
          </w:tblCellMar>
          <w:tblLook w:val="01E0"/>
        </w:tblPrEx>
        <w:trPr>
          <w:trHeight w:val="551"/>
          <w:jc w:val="center"/>
        </w:trPr>
        <w:tc>
          <w:tcPr>
            <w:tcW w:w="4395" w:type="dxa"/>
          </w:tcPr>
          <w:p w:rsidR="00FD6B56" w:rsidRPr="00F537AE" w:rsidRDefault="00FD6B56" w:rsidP="00AC0856">
            <w:pPr>
              <w:pStyle w:val="TableParagraph"/>
              <w:rPr>
                <w:sz w:val="24"/>
                <w:szCs w:val="24"/>
              </w:rPr>
            </w:pPr>
            <w:r w:rsidRPr="00F537AE">
              <w:rPr>
                <w:sz w:val="24"/>
                <w:szCs w:val="24"/>
              </w:rPr>
              <w:t>Мое любимое дело «Персональная</w:t>
            </w:r>
          </w:p>
          <w:p w:rsidR="00FD6B56" w:rsidRPr="00F537AE" w:rsidRDefault="00FD6B56" w:rsidP="00AC0856">
            <w:pPr>
              <w:pStyle w:val="TableParagraph"/>
              <w:spacing w:before="2" w:line="270" w:lineRule="exact"/>
              <w:rPr>
                <w:sz w:val="24"/>
                <w:szCs w:val="24"/>
              </w:rPr>
            </w:pPr>
            <w:r w:rsidRPr="00F537AE">
              <w:rPr>
                <w:sz w:val="24"/>
                <w:szCs w:val="24"/>
              </w:rPr>
              <w:t>выставка»</w:t>
            </w:r>
          </w:p>
        </w:tc>
        <w:tc>
          <w:tcPr>
            <w:tcW w:w="991" w:type="dxa"/>
          </w:tcPr>
          <w:p w:rsidR="00FD6B56" w:rsidRPr="00F537AE" w:rsidRDefault="00FD6B56" w:rsidP="00AC0856">
            <w:pPr>
              <w:pStyle w:val="TableParagraph"/>
              <w:ind w:left="91" w:right="78"/>
              <w:jc w:val="center"/>
              <w:rPr>
                <w:sz w:val="24"/>
                <w:szCs w:val="24"/>
              </w:rPr>
            </w:pPr>
            <w:r w:rsidRPr="00F537AE">
              <w:rPr>
                <w:sz w:val="24"/>
                <w:szCs w:val="24"/>
              </w:rPr>
              <w:t>1-4</w:t>
            </w:r>
          </w:p>
        </w:tc>
        <w:tc>
          <w:tcPr>
            <w:tcW w:w="992" w:type="dxa"/>
          </w:tcPr>
          <w:p w:rsidR="00FD6B56" w:rsidRPr="00F537AE" w:rsidRDefault="00FD6B56" w:rsidP="00AC0856">
            <w:pPr>
              <w:pStyle w:val="TableParagraph"/>
              <w:ind w:left="201" w:right="189"/>
              <w:rPr>
                <w:sz w:val="24"/>
                <w:szCs w:val="24"/>
              </w:rPr>
            </w:pPr>
            <w:r w:rsidRPr="00F537AE">
              <w:rPr>
                <w:sz w:val="24"/>
                <w:szCs w:val="24"/>
              </w:rPr>
              <w:t>А</w:t>
            </w:r>
            <w:r w:rsidRPr="00F537AE">
              <w:rPr>
                <w:sz w:val="24"/>
                <w:szCs w:val="24"/>
              </w:rPr>
              <w:t>п</w:t>
            </w:r>
            <w:r w:rsidRPr="00F537AE">
              <w:rPr>
                <w:sz w:val="24"/>
                <w:szCs w:val="24"/>
              </w:rPr>
              <w:t>рель</w:t>
            </w:r>
          </w:p>
        </w:tc>
        <w:tc>
          <w:tcPr>
            <w:tcW w:w="3261" w:type="dxa"/>
          </w:tcPr>
          <w:p w:rsidR="00FD6B56" w:rsidRPr="00F537AE" w:rsidRDefault="00FD6B56" w:rsidP="00AC0856">
            <w:pPr>
              <w:pStyle w:val="TableParagraph"/>
              <w:ind w:left="0" w:right="234"/>
              <w:rPr>
                <w:sz w:val="24"/>
                <w:szCs w:val="24"/>
              </w:rPr>
            </w:pPr>
            <w:r w:rsidRPr="00F537AE">
              <w:rPr>
                <w:sz w:val="24"/>
                <w:szCs w:val="24"/>
              </w:rPr>
              <w:t>Классные руководители</w:t>
            </w:r>
          </w:p>
          <w:p w:rsidR="00FD6B56" w:rsidRPr="00F537AE" w:rsidRDefault="00FD6B56" w:rsidP="00AC0856">
            <w:pPr>
              <w:pStyle w:val="TableParagraph"/>
              <w:ind w:left="0"/>
              <w:rPr>
                <w:sz w:val="24"/>
                <w:szCs w:val="24"/>
              </w:rPr>
            </w:pPr>
            <w:r w:rsidRPr="00F537AE">
              <w:rPr>
                <w:sz w:val="24"/>
                <w:szCs w:val="24"/>
              </w:rPr>
              <w:t>1-4 классов</w:t>
            </w:r>
          </w:p>
        </w:tc>
      </w:tr>
      <w:tr w:rsidR="00FD6B56" w:rsidRPr="00F537AE" w:rsidTr="00F97A73">
        <w:tblPrEx>
          <w:tblCellMar>
            <w:left w:w="0" w:type="dxa"/>
            <w:right w:w="0" w:type="dxa"/>
          </w:tblCellMar>
          <w:tblLook w:val="01E0"/>
        </w:tblPrEx>
        <w:trPr>
          <w:trHeight w:val="557"/>
          <w:jc w:val="center"/>
        </w:trPr>
        <w:tc>
          <w:tcPr>
            <w:tcW w:w="4395" w:type="dxa"/>
          </w:tcPr>
          <w:p w:rsidR="00FD6B56" w:rsidRPr="00F537AE" w:rsidRDefault="00FD6B56" w:rsidP="00AC0856">
            <w:pPr>
              <w:pStyle w:val="TableParagraph"/>
              <w:spacing w:line="237" w:lineRule="auto"/>
              <w:ind w:right="555"/>
              <w:rPr>
                <w:sz w:val="24"/>
                <w:szCs w:val="24"/>
              </w:rPr>
            </w:pPr>
            <w:r w:rsidRPr="00F537AE">
              <w:rPr>
                <w:sz w:val="24"/>
                <w:szCs w:val="24"/>
              </w:rPr>
              <w:t>Благоустройство классных кабин</w:t>
            </w:r>
            <w:r w:rsidRPr="00F537AE">
              <w:rPr>
                <w:sz w:val="24"/>
                <w:szCs w:val="24"/>
              </w:rPr>
              <w:t>е</w:t>
            </w:r>
            <w:r w:rsidRPr="00F537AE">
              <w:rPr>
                <w:sz w:val="24"/>
                <w:szCs w:val="24"/>
              </w:rPr>
              <w:t>тов</w:t>
            </w:r>
          </w:p>
        </w:tc>
        <w:tc>
          <w:tcPr>
            <w:tcW w:w="991" w:type="dxa"/>
          </w:tcPr>
          <w:p w:rsidR="00FD6B56" w:rsidRPr="00F537AE" w:rsidRDefault="00FD6B56" w:rsidP="00AC0856">
            <w:pPr>
              <w:pStyle w:val="TableParagraph"/>
              <w:spacing w:line="264" w:lineRule="exact"/>
              <w:ind w:left="91" w:right="78"/>
              <w:jc w:val="center"/>
              <w:rPr>
                <w:sz w:val="24"/>
                <w:szCs w:val="24"/>
              </w:rPr>
            </w:pPr>
            <w:r w:rsidRPr="00F537AE">
              <w:rPr>
                <w:sz w:val="24"/>
                <w:szCs w:val="24"/>
              </w:rPr>
              <w:t>1-4</w:t>
            </w:r>
          </w:p>
        </w:tc>
        <w:tc>
          <w:tcPr>
            <w:tcW w:w="992" w:type="dxa"/>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теч</w:t>
            </w:r>
            <w:r w:rsidRPr="00F537AE">
              <w:rPr>
                <w:rFonts w:ascii="Times New Roman" w:eastAsia="№Е" w:hAnsi="Times New Roman" w:cs="Times New Roman"/>
              </w:rPr>
              <w:t>е</w:t>
            </w:r>
            <w:r w:rsidRPr="00F537AE">
              <w:rPr>
                <w:rFonts w:ascii="Times New Roman" w:eastAsia="№Е" w:hAnsi="Times New Roman" w:cs="Times New Roman"/>
              </w:rPr>
              <w:t>ние года</w:t>
            </w:r>
          </w:p>
        </w:tc>
        <w:tc>
          <w:tcPr>
            <w:tcW w:w="3261" w:type="dxa"/>
          </w:tcPr>
          <w:p w:rsidR="00FD6B56" w:rsidRPr="00F537AE" w:rsidRDefault="00FD6B56" w:rsidP="00AC0856">
            <w:pPr>
              <w:pStyle w:val="TableParagraph"/>
              <w:ind w:left="0" w:right="234"/>
              <w:rPr>
                <w:sz w:val="24"/>
                <w:szCs w:val="24"/>
              </w:rPr>
            </w:pPr>
            <w:r w:rsidRPr="00F537AE">
              <w:rPr>
                <w:sz w:val="24"/>
                <w:szCs w:val="24"/>
              </w:rPr>
              <w:t>Классные руководители</w:t>
            </w:r>
          </w:p>
          <w:p w:rsidR="00FD6B56" w:rsidRPr="00F537AE" w:rsidRDefault="00FD6B56" w:rsidP="00AC0856">
            <w:pPr>
              <w:pStyle w:val="TableParagraph"/>
              <w:spacing w:line="264" w:lineRule="exact"/>
              <w:ind w:left="0"/>
              <w:rPr>
                <w:sz w:val="24"/>
                <w:szCs w:val="24"/>
              </w:rPr>
            </w:pPr>
            <w:r w:rsidRPr="00F537AE">
              <w:rPr>
                <w:sz w:val="24"/>
                <w:szCs w:val="24"/>
              </w:rPr>
              <w:t>1-4 классов</w:t>
            </w:r>
          </w:p>
        </w:tc>
      </w:tr>
      <w:tr w:rsidR="00FD6B56" w:rsidRPr="00F537AE" w:rsidTr="00F97A73">
        <w:tblPrEx>
          <w:tblCellMar>
            <w:left w:w="0" w:type="dxa"/>
            <w:right w:w="0" w:type="dxa"/>
          </w:tblCellMar>
          <w:tblLook w:val="01E0"/>
        </w:tblPrEx>
        <w:trPr>
          <w:trHeight w:val="412"/>
          <w:jc w:val="center"/>
        </w:trPr>
        <w:tc>
          <w:tcPr>
            <w:tcW w:w="4395" w:type="dxa"/>
          </w:tcPr>
          <w:p w:rsidR="00FD6B56" w:rsidRPr="00F537AE" w:rsidRDefault="00FD6B56" w:rsidP="00AC0856">
            <w:pPr>
              <w:pStyle w:val="TableParagraph"/>
              <w:rPr>
                <w:sz w:val="24"/>
                <w:szCs w:val="24"/>
              </w:rPr>
            </w:pPr>
            <w:r w:rsidRPr="00F537AE">
              <w:rPr>
                <w:sz w:val="24"/>
                <w:szCs w:val="24"/>
              </w:rPr>
              <w:t>Событийный дизайн</w:t>
            </w:r>
          </w:p>
        </w:tc>
        <w:tc>
          <w:tcPr>
            <w:tcW w:w="991" w:type="dxa"/>
          </w:tcPr>
          <w:p w:rsidR="00FD6B56" w:rsidRPr="00F537AE" w:rsidRDefault="00FD6B56" w:rsidP="00AC0856">
            <w:pPr>
              <w:pStyle w:val="TableParagraph"/>
              <w:ind w:left="91" w:right="78"/>
              <w:jc w:val="center"/>
              <w:rPr>
                <w:sz w:val="24"/>
                <w:szCs w:val="24"/>
              </w:rPr>
            </w:pPr>
            <w:r w:rsidRPr="00F537AE">
              <w:rPr>
                <w:sz w:val="24"/>
                <w:szCs w:val="24"/>
              </w:rPr>
              <w:t>1-4</w:t>
            </w:r>
          </w:p>
        </w:tc>
        <w:tc>
          <w:tcPr>
            <w:tcW w:w="992" w:type="dxa"/>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теч</w:t>
            </w:r>
            <w:r w:rsidRPr="00F537AE">
              <w:rPr>
                <w:rFonts w:ascii="Times New Roman" w:eastAsia="№Е" w:hAnsi="Times New Roman" w:cs="Times New Roman"/>
              </w:rPr>
              <w:t>е</w:t>
            </w:r>
            <w:r w:rsidRPr="00F537AE">
              <w:rPr>
                <w:rFonts w:ascii="Times New Roman" w:eastAsia="№Е" w:hAnsi="Times New Roman" w:cs="Times New Roman"/>
              </w:rPr>
              <w:t>ние года</w:t>
            </w:r>
          </w:p>
        </w:tc>
        <w:tc>
          <w:tcPr>
            <w:tcW w:w="3261" w:type="dxa"/>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pStyle w:val="ParaAttribute5"/>
              <w:wordWrap/>
              <w:rPr>
                <w:color w:val="000000"/>
                <w:sz w:val="24"/>
                <w:szCs w:val="24"/>
              </w:rPr>
            </w:pPr>
            <w:r w:rsidRPr="00F537AE">
              <w:rPr>
                <w:color w:val="000000"/>
                <w:sz w:val="24"/>
                <w:szCs w:val="24"/>
              </w:rPr>
              <w:t>Месячник профориентаций в школе:</w:t>
            </w:r>
          </w:p>
          <w:p w:rsidR="00FD6B56" w:rsidRPr="00F537AE" w:rsidRDefault="00FD6B56" w:rsidP="00AC0856">
            <w:pPr>
              <w:pStyle w:val="ParaAttribute5"/>
              <w:wordWrap/>
              <w:jc w:val="left"/>
              <w:rPr>
                <w:color w:val="000000"/>
                <w:sz w:val="24"/>
                <w:szCs w:val="24"/>
              </w:rPr>
            </w:pPr>
            <w:r w:rsidRPr="00F537AE">
              <w:rPr>
                <w:color w:val="000000"/>
                <w:sz w:val="24"/>
                <w:szCs w:val="24"/>
              </w:rPr>
              <w:t>- конкурс рисунков, проект «Профессии моих родителей», викторина «Все пр</w:t>
            </w:r>
            <w:r w:rsidRPr="00F537AE">
              <w:rPr>
                <w:color w:val="000000"/>
                <w:sz w:val="24"/>
                <w:szCs w:val="24"/>
              </w:rPr>
              <w:t>о</w:t>
            </w:r>
            <w:r w:rsidRPr="00F537AE">
              <w:rPr>
                <w:color w:val="000000"/>
                <w:sz w:val="24"/>
                <w:szCs w:val="24"/>
              </w:rPr>
              <w:t>фессии важны – выбирай на вкус!», б</w:t>
            </w:r>
            <w:r w:rsidRPr="00F537AE">
              <w:rPr>
                <w:color w:val="000000"/>
                <w:sz w:val="24"/>
                <w:szCs w:val="24"/>
              </w:rPr>
              <w:t>е</w:t>
            </w:r>
            <w:r w:rsidRPr="00F537AE">
              <w:rPr>
                <w:color w:val="000000"/>
                <w:sz w:val="24"/>
                <w:szCs w:val="24"/>
              </w:rPr>
              <w:t>седы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xml:space="preserve">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i/>
              </w:rPr>
            </w:pPr>
          </w:p>
          <w:p w:rsidR="00FD6B56" w:rsidRPr="00F537AE" w:rsidRDefault="0055637F" w:rsidP="00AC0856">
            <w:pPr>
              <w:ind w:right="-1"/>
              <w:jc w:val="center"/>
              <w:rPr>
                <w:rFonts w:ascii="Times New Roman" w:eastAsia="№Е" w:hAnsi="Times New Roman" w:cs="Times New Roman"/>
                <w:b/>
                <w:i/>
              </w:rPr>
            </w:pPr>
            <w:r>
              <w:rPr>
                <w:rFonts w:ascii="Times New Roman" w:eastAsia="№Е" w:hAnsi="Times New Roman" w:cs="Times New Roman"/>
                <w:b/>
              </w:rPr>
              <w:t>Социальное партнерство</w:t>
            </w:r>
          </w:p>
          <w:p w:rsidR="00FD6B56" w:rsidRPr="00F537AE" w:rsidRDefault="00FD6B56" w:rsidP="00AC0856">
            <w:pPr>
              <w:ind w:right="-1"/>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Трудовая акция «Школьный двор»</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Социально-благотворительная акция «Подари ребенку день»</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rPr>
                <w:rFonts w:ascii="Times New Roman"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Акция «Снежный десант»</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Фе</w:t>
            </w:r>
            <w:r w:rsidRPr="00F537AE">
              <w:rPr>
                <w:rFonts w:ascii="Times New Roman" w:eastAsia="№Е" w:hAnsi="Times New Roman" w:cs="Times New Roman"/>
              </w:rPr>
              <w:t>в</w:t>
            </w:r>
            <w:r w:rsidRPr="00F537AE">
              <w:rPr>
                <w:rFonts w:ascii="Times New Roman" w:eastAsia="№Е" w:hAnsi="Times New Roman" w:cs="Times New Roman"/>
              </w:rPr>
              <w:t>раль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rPr>
                <w:rFonts w:ascii="Times New Roman"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Акция «Дарите книги с любовью»</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Фе</w:t>
            </w:r>
            <w:r w:rsidRPr="00F537AE">
              <w:rPr>
                <w:rFonts w:ascii="Times New Roman" w:eastAsia="№Е" w:hAnsi="Times New Roman" w:cs="Times New Roman"/>
              </w:rPr>
              <w:t>в</w:t>
            </w:r>
            <w:r w:rsidRPr="00F537AE">
              <w:rPr>
                <w:rFonts w:ascii="Times New Roman" w:eastAsia="№Е" w:hAnsi="Times New Roman" w:cs="Times New Roman"/>
              </w:rPr>
              <w:t>раль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Весенняя Неделя Добра (ряд меропри</w:t>
            </w:r>
            <w:r w:rsidRPr="00F537AE">
              <w:rPr>
                <w:rFonts w:ascii="Times New Roman" w:hAnsi="Times New Roman" w:cs="Times New Roman"/>
              </w:rPr>
              <w:t>я</w:t>
            </w:r>
            <w:r w:rsidRPr="00F537AE">
              <w:rPr>
                <w:rFonts w:ascii="Times New Roman" w:hAnsi="Times New Roman" w:cs="Times New Roman"/>
              </w:rPr>
              <w:t>тий, осуществляемых каждым классом:  «Чистый поселок - чистая планета», «Памяти павших»,  «Посади дерево», «Подарок младшему другу», «Здоровая перемена» и др.)</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Участие в проектах и акциях ЮНА</w:t>
            </w:r>
            <w:r w:rsidRPr="00F537AE">
              <w:rPr>
                <w:rFonts w:ascii="Times New Roman" w:eastAsia="№Е" w:hAnsi="Times New Roman" w:cs="Times New Roman"/>
              </w:rPr>
              <w:t>Р</w:t>
            </w:r>
            <w:r w:rsidRPr="00F537AE">
              <w:rPr>
                <w:rFonts w:ascii="Times New Roman" w:eastAsia="№Е" w:hAnsi="Times New Roman" w:cs="Times New Roman"/>
              </w:rPr>
              <w:t>МИЯ, ЮИД, РДШ.</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i/>
              </w:rPr>
            </w:pPr>
          </w:p>
          <w:p w:rsidR="00FD6B56" w:rsidRPr="00F537AE" w:rsidRDefault="007914DA" w:rsidP="00AC0856">
            <w:pPr>
              <w:ind w:right="-1"/>
              <w:jc w:val="center"/>
              <w:rPr>
                <w:rFonts w:ascii="Times New Roman" w:eastAsia="№Е" w:hAnsi="Times New Roman" w:cs="Times New Roman"/>
                <w:b/>
                <w:i/>
              </w:rPr>
            </w:pPr>
            <w:r>
              <w:rPr>
                <w:rFonts w:ascii="Times New Roman" w:eastAsia="№Е" w:hAnsi="Times New Roman" w:cs="Times New Roman"/>
                <w:b/>
              </w:rPr>
              <w:t>Внешкольные мероприятия</w:t>
            </w:r>
          </w:p>
          <w:p w:rsidR="00FD6B56" w:rsidRPr="00F537AE" w:rsidRDefault="00FD6B56" w:rsidP="00AC0856">
            <w:pPr>
              <w:ind w:right="-1"/>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Посещение выездных представлений театров в школе</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Посещение концертов в Доме культуры поселка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 xml:space="preserve">чение </w:t>
            </w:r>
            <w:r w:rsidRPr="00F537AE">
              <w:rPr>
                <w:rFonts w:ascii="Times New Roman" w:eastAsia="№Е" w:hAnsi="Times New Roman" w:cs="Times New Roman"/>
              </w:rPr>
              <w:lastRenderedPageBreak/>
              <w:t>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lastRenderedPageBreak/>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lang w:eastAsia="en-US"/>
              </w:rPr>
              <w:lastRenderedPageBreak/>
              <w:t xml:space="preserve">Экскурсия в школьный музей </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тябрь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t>Рук. музейной комнаты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Сезонные экскурсии в природу</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По плану клас.рук.</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rPr>
              <w:t>Поездки на новогодние представления в ЦТДМ, кинотеатр «Премьера»  г.Славгорода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Д</w:t>
            </w:r>
            <w:r w:rsidRPr="00F537AE">
              <w:rPr>
                <w:rFonts w:ascii="Times New Roman" w:eastAsia="№Е" w:hAnsi="Times New Roman" w:cs="Times New Roman"/>
              </w:rPr>
              <w:t>е</w:t>
            </w:r>
            <w:r w:rsidRPr="00F537AE">
              <w:rPr>
                <w:rFonts w:ascii="Times New Roman" w:eastAsia="№Е" w:hAnsi="Times New Roman" w:cs="Times New Roman"/>
              </w:rPr>
              <w:t>кабрь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Туристические походы «В поход за зд</w:t>
            </w:r>
            <w:r w:rsidRPr="00F537AE">
              <w:rPr>
                <w:rFonts w:ascii="Times New Roman" w:hAnsi="Times New Roman" w:cs="Times New Roman"/>
              </w:rPr>
              <w:t>о</w:t>
            </w:r>
            <w:r w:rsidRPr="00F537AE">
              <w:rPr>
                <w:rFonts w:ascii="Times New Roman" w:hAnsi="Times New Roman" w:cs="Times New Roman"/>
              </w:rPr>
              <w:t>ровьем»</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Май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b/>
                <w:i/>
              </w:rPr>
            </w:pPr>
          </w:p>
          <w:p w:rsidR="00FD6B56" w:rsidRPr="00F537AE" w:rsidRDefault="00FD6B56" w:rsidP="00AC0856">
            <w:pPr>
              <w:ind w:right="-1"/>
              <w:jc w:val="center"/>
              <w:rPr>
                <w:rFonts w:ascii="Times New Roman" w:eastAsia="№Е" w:hAnsi="Times New Roman" w:cs="Times New Roman"/>
                <w:b/>
                <w:i/>
              </w:rPr>
            </w:pPr>
            <w:r w:rsidRPr="00F537AE">
              <w:rPr>
                <w:rFonts w:ascii="Times New Roman" w:eastAsia="№Е" w:hAnsi="Times New Roman" w:cs="Times New Roman"/>
                <w:b/>
              </w:rPr>
              <w:t>Организация предметно-</w:t>
            </w:r>
            <w:r w:rsidR="007914DA">
              <w:rPr>
                <w:rFonts w:ascii="Times New Roman" w:eastAsia="№Е" w:hAnsi="Times New Roman" w:cs="Times New Roman"/>
                <w:b/>
              </w:rPr>
              <w:t xml:space="preserve">пространственной </w:t>
            </w:r>
            <w:r w:rsidRPr="00F537AE">
              <w:rPr>
                <w:rFonts w:ascii="Times New Roman" w:eastAsia="№Е" w:hAnsi="Times New Roman" w:cs="Times New Roman"/>
                <w:b/>
              </w:rPr>
              <w:t xml:space="preserve"> среды</w:t>
            </w:r>
          </w:p>
          <w:p w:rsidR="00FD6B56" w:rsidRPr="00F537AE" w:rsidRDefault="00FD6B56" w:rsidP="00AC0856">
            <w:pPr>
              <w:ind w:right="-1"/>
              <w:rPr>
                <w:rFonts w:ascii="Times New Roman" w:eastAsia="№Е" w:hAnsi="Times New Roman" w:cs="Times New Roman"/>
                <w:i/>
              </w:rPr>
            </w:pP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Дела, события, мероприятия</w:t>
            </w:r>
          </w:p>
          <w:p w:rsidR="00FD6B56" w:rsidRPr="00F537AE" w:rsidRDefault="00FD6B56" w:rsidP="00AC0856">
            <w:pPr>
              <w:ind w:right="-1"/>
              <w:jc w:val="center"/>
              <w:rPr>
                <w:rFonts w:ascii="Times New Roman" w:eastAsia="№Е"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rPr>
              <w:t>Выставки рисунков, фотографий тво</w:t>
            </w:r>
            <w:r w:rsidRPr="00F537AE">
              <w:rPr>
                <w:rFonts w:ascii="Times New Roman" w:hAnsi="Times New Roman" w:cs="Times New Roman"/>
              </w:rPr>
              <w:t>р</w:t>
            </w:r>
            <w:r w:rsidRPr="00F537AE">
              <w:rPr>
                <w:rFonts w:ascii="Times New Roman" w:hAnsi="Times New Roman" w:cs="Times New Roman"/>
              </w:rPr>
              <w:t>ческих работ, посвященных событиям и памятным датам</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left="-142" w:right="566" w:firstLine="142"/>
              <w:rPr>
                <w:rFonts w:ascii="Times New Roman" w:hAnsi="Times New Roman" w:cs="Times New Roman"/>
              </w:rPr>
            </w:pPr>
            <w:r w:rsidRPr="00F537AE">
              <w:rPr>
                <w:rFonts w:ascii="Times New Roman" w:hAnsi="Times New Roman" w:cs="Times New Roman"/>
              </w:rPr>
              <w:t>Оформление классных уголков</w:t>
            </w:r>
          </w:p>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Трудовые десанты по уборке террит</w:t>
            </w:r>
            <w:r w:rsidRPr="00F537AE">
              <w:rPr>
                <w:rFonts w:ascii="Times New Roman" w:hAnsi="Times New Roman" w:cs="Times New Roman"/>
              </w:rPr>
              <w:t>о</w:t>
            </w:r>
            <w:r w:rsidRPr="00F537AE">
              <w:rPr>
                <w:rFonts w:ascii="Times New Roman" w:hAnsi="Times New Roman" w:cs="Times New Roman"/>
              </w:rPr>
              <w:t>рии школы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Трудовой десант по уборке памятника «Павшим в годы войны»</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Се</w:t>
            </w:r>
            <w:r w:rsidRPr="00F537AE">
              <w:rPr>
                <w:rFonts w:ascii="Times New Roman" w:eastAsia="№Е" w:hAnsi="Times New Roman" w:cs="Times New Roman"/>
              </w:rPr>
              <w:t>н</w:t>
            </w:r>
            <w:r w:rsidRPr="00F537AE">
              <w:rPr>
                <w:rFonts w:ascii="Times New Roman" w:eastAsia="№Е" w:hAnsi="Times New Roman" w:cs="Times New Roman"/>
              </w:rPr>
              <w:t>тябрь, апрель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Праздничное украшение кабинетов, окон кабинета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b/>
                <w:i/>
              </w:rPr>
            </w:pPr>
          </w:p>
          <w:p w:rsidR="00FD6B56" w:rsidRPr="00F537AE" w:rsidRDefault="007914DA" w:rsidP="00AC0856">
            <w:pPr>
              <w:ind w:right="-1"/>
              <w:jc w:val="center"/>
              <w:rPr>
                <w:rFonts w:ascii="Times New Roman" w:eastAsia="№Е" w:hAnsi="Times New Roman" w:cs="Times New Roman"/>
                <w:b/>
              </w:rPr>
            </w:pPr>
            <w:r>
              <w:rPr>
                <w:rFonts w:ascii="Times New Roman" w:eastAsia="№Е" w:hAnsi="Times New Roman" w:cs="Times New Roman"/>
                <w:b/>
              </w:rPr>
              <w:t xml:space="preserve">Взаимодействие </w:t>
            </w:r>
            <w:r w:rsidR="00FD6B56" w:rsidRPr="00F537AE">
              <w:rPr>
                <w:rFonts w:ascii="Times New Roman" w:eastAsia="№Е" w:hAnsi="Times New Roman" w:cs="Times New Roman"/>
                <w:b/>
              </w:rPr>
              <w:t>с родителями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Style w:val="a5"/>
                <w:rFonts w:ascii="Times New Roman" w:hAnsi="Times New Roman" w:cs="Times New Roman"/>
                <w:b/>
                <w:bCs/>
                <w:i/>
                <w:iCs/>
                <w:sz w:val="24"/>
                <w:szCs w:val="24"/>
              </w:rPr>
            </w:pPr>
            <w:r w:rsidRPr="00F537AE">
              <w:rPr>
                <w:rStyle w:val="a5"/>
                <w:rFonts w:ascii="Times New Roman" w:hAnsi="Times New Roman" w:cs="Times New Roman"/>
                <w:b/>
                <w:bCs/>
                <w:i/>
                <w:iCs/>
                <w:sz w:val="24"/>
                <w:szCs w:val="24"/>
              </w:rPr>
              <w:t>Уч</w:t>
            </w:r>
            <w:r w:rsidRPr="00F537AE">
              <w:rPr>
                <w:rStyle w:val="a5"/>
                <w:rFonts w:ascii="Times New Roman" w:hAnsi="Times New Roman" w:cs="Times New Roman"/>
                <w:b/>
                <w:bCs/>
                <w:i/>
                <w:iCs/>
                <w:sz w:val="24"/>
                <w:szCs w:val="24"/>
              </w:rPr>
              <w:t>а</w:t>
            </w:r>
            <w:r w:rsidRPr="00F537AE">
              <w:rPr>
                <w:rStyle w:val="a5"/>
                <w:rFonts w:ascii="Times New Roman" w:hAnsi="Times New Roman" w:cs="Times New Roman"/>
                <w:b/>
                <w:bCs/>
                <w:i/>
                <w:iCs/>
                <w:sz w:val="24"/>
                <w:szCs w:val="24"/>
              </w:rPr>
              <w:t>стн</w:t>
            </w:r>
            <w:r w:rsidRPr="00F537AE">
              <w:rPr>
                <w:rStyle w:val="a5"/>
                <w:rFonts w:ascii="Times New Roman" w:hAnsi="Times New Roman" w:cs="Times New Roman"/>
                <w:b/>
                <w:bCs/>
                <w:i/>
                <w:iCs/>
                <w:sz w:val="24"/>
                <w:szCs w:val="24"/>
              </w:rPr>
              <w:t>и</w:t>
            </w:r>
            <w:r w:rsidRPr="00F537AE">
              <w:rPr>
                <w:rStyle w:val="a5"/>
                <w:rFonts w:ascii="Times New Roman" w:hAnsi="Times New Roman" w:cs="Times New Roman"/>
                <w:b/>
                <w:bCs/>
                <w:i/>
                <w:iCs/>
                <w:sz w:val="24"/>
                <w:szCs w:val="24"/>
              </w:rPr>
              <w:t>ки,</w:t>
            </w: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i/>
                <w:iCs/>
                <w:sz w:val="24"/>
                <w:szCs w:val="24"/>
              </w:rPr>
            </w:pPr>
          </w:p>
          <w:p w:rsidR="00FD6B56" w:rsidRPr="00F537AE" w:rsidRDefault="00FD6B56" w:rsidP="00AC0856">
            <w:pPr>
              <w:ind w:right="-1"/>
              <w:jc w:val="center"/>
              <w:rPr>
                <w:rFonts w:ascii="Times New Roman" w:eastAsia="№Е" w:hAnsi="Times New Roman" w:cs="Times New Roman"/>
              </w:rPr>
            </w:pPr>
            <w:r w:rsidRPr="00F537AE">
              <w:rPr>
                <w:rStyle w:val="a5"/>
                <w:rFonts w:ascii="Times New Roman" w:hAnsi="Times New Roman" w:cs="Times New Roman"/>
                <w:b/>
                <w:bCs/>
                <w:i/>
                <w:iCs/>
                <w:sz w:val="24"/>
                <w:szCs w:val="24"/>
              </w:rPr>
              <w:t>Время</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Style w:val="a5"/>
                <w:rFonts w:ascii="Times New Roman" w:hAnsi="Times New Roman" w:cs="Times New Roman"/>
                <w:b/>
                <w:bCs/>
                <w:i/>
                <w:iCs/>
                <w:sz w:val="24"/>
                <w:szCs w:val="24"/>
              </w:rPr>
            </w:pPr>
          </w:p>
          <w:p w:rsidR="00FD6B56" w:rsidRPr="00F537AE" w:rsidRDefault="00FD6B56" w:rsidP="00AC0856">
            <w:pPr>
              <w:ind w:right="-1"/>
              <w:rPr>
                <w:rFonts w:ascii="Times New Roman" w:eastAsia="№Е" w:hAnsi="Times New Roman" w:cs="Times New Roman"/>
              </w:rPr>
            </w:pPr>
            <w:r w:rsidRPr="00F537AE">
              <w:rPr>
                <w:rStyle w:val="a5"/>
                <w:rFonts w:ascii="Times New Roman" w:hAnsi="Times New Roman" w:cs="Times New Roman"/>
                <w:b/>
                <w:bCs/>
                <w:i/>
                <w:iCs/>
                <w:sz w:val="24"/>
                <w:szCs w:val="24"/>
              </w:rPr>
              <w:t>Ответственные</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rPr>
              <w:t>Участие родителей в проведении общ</w:t>
            </w:r>
            <w:r w:rsidRPr="00F537AE">
              <w:rPr>
                <w:rFonts w:ascii="Times New Roman" w:hAnsi="Times New Roman" w:cs="Times New Roman"/>
              </w:rPr>
              <w:t>е</w:t>
            </w:r>
            <w:r w:rsidRPr="00F537AE">
              <w:rPr>
                <w:rFonts w:ascii="Times New Roman" w:hAnsi="Times New Roman" w:cs="Times New Roman"/>
              </w:rPr>
              <w:t xml:space="preserve">школьных, классных мероприятий: «Бумажный бум», «Подари ребенку день», </w:t>
            </w:r>
            <w:r w:rsidRPr="00F537AE">
              <w:rPr>
                <w:rFonts w:ascii="Times New Roman" w:hAnsi="Times New Roman" w:cs="Times New Roman"/>
                <w:color w:val="1C1C1C"/>
              </w:rPr>
              <w:t xml:space="preserve"> «Бессмертный полк», </w:t>
            </w:r>
            <w:r w:rsidRPr="00F537AE">
              <w:rPr>
                <w:rFonts w:ascii="Times New Roman" w:hAnsi="Times New Roman" w:cs="Times New Roman"/>
              </w:rPr>
              <w:t xml:space="preserve"> «Зарн</w:t>
            </w:r>
            <w:r w:rsidRPr="00F537AE">
              <w:rPr>
                <w:rFonts w:ascii="Times New Roman" w:hAnsi="Times New Roman" w:cs="Times New Roman"/>
              </w:rPr>
              <w:t>и</w:t>
            </w:r>
            <w:r w:rsidRPr="00F537AE">
              <w:rPr>
                <w:rFonts w:ascii="Times New Roman" w:hAnsi="Times New Roman" w:cs="Times New Roman"/>
              </w:rPr>
              <w:t>ца»,</w:t>
            </w:r>
            <w:r w:rsidRPr="00F537AE">
              <w:rPr>
                <w:rFonts w:ascii="Times New Roman" w:eastAsia="Arial Unicode MS" w:hAnsi="Times New Roman" w:cs="Times New Roman"/>
              </w:rPr>
              <w:t xml:space="preserve"> новогодний утренник, «Мама, папа, я – отличная семья!», </w:t>
            </w:r>
            <w:r w:rsidRPr="00F537AE">
              <w:rPr>
                <w:rFonts w:ascii="Times New Roman" w:hAnsi="Times New Roman" w:cs="Times New Roman"/>
              </w:rPr>
              <w:t xml:space="preserve"> классные «огон</w:t>
            </w:r>
            <w:r w:rsidRPr="00F537AE">
              <w:rPr>
                <w:rFonts w:ascii="Times New Roman" w:hAnsi="Times New Roman" w:cs="Times New Roman"/>
              </w:rPr>
              <w:t>ь</w:t>
            </w:r>
            <w:r w:rsidRPr="00F537AE">
              <w:rPr>
                <w:rFonts w:ascii="Times New Roman" w:hAnsi="Times New Roman" w:cs="Times New Roman"/>
              </w:rPr>
              <w:t>ки» и др.</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hAnsi="Times New Roman" w:cs="Times New Roman"/>
              </w:rPr>
              <w:t>Общешкольное родительское собрание</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О</w:t>
            </w:r>
            <w:r w:rsidRPr="00F537AE">
              <w:rPr>
                <w:rFonts w:ascii="Times New Roman" w:eastAsia="№Е" w:hAnsi="Times New Roman" w:cs="Times New Roman"/>
              </w:rPr>
              <w:t>к</w:t>
            </w:r>
            <w:r w:rsidRPr="00F537AE">
              <w:rPr>
                <w:rFonts w:ascii="Times New Roman" w:eastAsia="№Е" w:hAnsi="Times New Roman" w:cs="Times New Roman"/>
              </w:rPr>
              <w:t xml:space="preserve">тябрь, </w:t>
            </w:r>
            <w:r w:rsidRPr="00F537AE">
              <w:rPr>
                <w:rFonts w:ascii="Times New Roman" w:eastAsia="№Е" w:hAnsi="Times New Roman" w:cs="Times New Roman"/>
              </w:rPr>
              <w:lastRenderedPageBreak/>
              <w:t>март</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Batang" w:hAnsi="Times New Roman" w:cs="Times New Roman"/>
              </w:rPr>
            </w:pPr>
            <w:r w:rsidRPr="00F537AE">
              <w:rPr>
                <w:rFonts w:ascii="Times New Roman" w:eastAsia="Batang" w:hAnsi="Times New Roman" w:cs="Times New Roman"/>
              </w:rPr>
              <w:lastRenderedPageBreak/>
              <w:t>Директор школы</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lastRenderedPageBreak/>
              <w:t>Педагогическое просвещение родителей по вопросам воспитания детей, по пр</w:t>
            </w:r>
            <w:r w:rsidRPr="00F537AE">
              <w:rPr>
                <w:rFonts w:ascii="Times New Roman" w:hAnsi="Times New Roman" w:cs="Times New Roman"/>
              </w:rPr>
              <w:t>о</w:t>
            </w:r>
            <w:r w:rsidRPr="00F537AE">
              <w:rPr>
                <w:rFonts w:ascii="Times New Roman" w:hAnsi="Times New Roman" w:cs="Times New Roman"/>
              </w:rPr>
              <w:t>филактике правонарушений и экстр</w:t>
            </w:r>
            <w:r w:rsidRPr="00F537AE">
              <w:rPr>
                <w:rFonts w:ascii="Times New Roman" w:hAnsi="Times New Roman" w:cs="Times New Roman"/>
              </w:rPr>
              <w:t>е</w:t>
            </w:r>
            <w:r w:rsidRPr="00F537AE">
              <w:rPr>
                <w:rFonts w:ascii="Times New Roman" w:hAnsi="Times New Roman" w:cs="Times New Roman"/>
              </w:rPr>
              <w:t>мизма.</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1 раз/четверть</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hAnsi="Times New Roman" w:cs="Times New Roman"/>
              </w:rPr>
            </w:pPr>
            <w:r w:rsidRPr="00F537AE">
              <w:rPr>
                <w:rFonts w:ascii="Times New Roman" w:hAnsi="Times New Roman" w:cs="Times New Roman"/>
              </w:rPr>
              <w:t>Информационное оповещение через школьный сайт и чат</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hAnsi="Times New Roman" w:cs="Times New Roman"/>
              </w:rPr>
              <w:t>Педагог-организатор</w:t>
            </w:r>
            <w:r w:rsidRPr="00F537AE">
              <w:rPr>
                <w:rFonts w:ascii="Times New Roman" w:eastAsia="Batang" w:hAnsi="Times New Roman" w:cs="Times New Roman"/>
              </w:rPr>
              <w:t>, клас</w:t>
            </w:r>
            <w:r w:rsidRPr="00F537AE">
              <w:rPr>
                <w:rFonts w:ascii="Times New Roman" w:eastAsia="Batang" w:hAnsi="Times New Roman" w:cs="Times New Roman"/>
              </w:rPr>
              <w:t>с</w:t>
            </w:r>
            <w:r w:rsidRPr="00F537AE">
              <w:rPr>
                <w:rFonts w:ascii="Times New Roman" w:eastAsia="Batang" w:hAnsi="Times New Roman" w:cs="Times New Roman"/>
              </w:rPr>
              <w:t>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Индивидуальные консультации</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eastAsia="№Е" w:hAnsi="Times New Roman" w:cs="Times New Roman"/>
              </w:rPr>
              <w:t>В т</w:t>
            </w:r>
            <w:r w:rsidRPr="00F537AE">
              <w:rPr>
                <w:rFonts w:ascii="Times New Roman" w:eastAsia="№Е" w:hAnsi="Times New Roman" w:cs="Times New Roman"/>
              </w:rPr>
              <w:t>е</w:t>
            </w:r>
            <w:r w:rsidRPr="00F537AE">
              <w:rPr>
                <w:rFonts w:ascii="Times New Roman" w:eastAsia="№Е" w:hAnsi="Times New Roman" w:cs="Times New Roman"/>
              </w:rPr>
              <w:t>чение года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pStyle w:val="ParaAttribute7"/>
              <w:ind w:firstLine="0"/>
              <w:jc w:val="left"/>
              <w:rPr>
                <w:color w:val="000000"/>
                <w:sz w:val="24"/>
                <w:szCs w:val="24"/>
              </w:rPr>
            </w:pPr>
            <w:r w:rsidRPr="00F537AE">
              <w:rPr>
                <w:color w:val="000000"/>
                <w:sz w:val="24"/>
                <w:szCs w:val="24"/>
              </w:rPr>
              <w:t>Совместные с детьми походы, экску</w:t>
            </w:r>
            <w:r w:rsidRPr="00F537AE">
              <w:rPr>
                <w:color w:val="000000"/>
                <w:sz w:val="24"/>
                <w:szCs w:val="24"/>
              </w:rPr>
              <w:t>р</w:t>
            </w:r>
            <w:r w:rsidRPr="00F537AE">
              <w:rPr>
                <w:color w:val="000000"/>
                <w:sz w:val="24"/>
                <w:szCs w:val="24"/>
              </w:rPr>
              <w:t>сии.</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Е" w:hAnsi="Times New Roman" w:cs="Times New Roman"/>
              </w:rPr>
            </w:pPr>
            <w:r w:rsidRPr="00F537AE">
              <w:rPr>
                <w:rFonts w:ascii="Times New Roman" w:hAnsi="Times New Roman" w:cs="Times New Roman"/>
              </w:rPr>
              <w:t>По плану клас</w:t>
            </w:r>
            <w:r w:rsidRPr="00F537AE">
              <w:rPr>
                <w:rFonts w:ascii="Times New Roman" w:hAnsi="Times New Roman" w:cs="Times New Roman"/>
              </w:rPr>
              <w:t>с</w:t>
            </w:r>
            <w:r w:rsidRPr="00F537AE">
              <w:rPr>
                <w:rFonts w:ascii="Times New Roman" w:hAnsi="Times New Roman" w:cs="Times New Roman"/>
              </w:rPr>
              <w:t>ных рук</w:t>
            </w:r>
            <w:r w:rsidRPr="00F537AE">
              <w:rPr>
                <w:rFonts w:ascii="Times New Roman" w:hAnsi="Times New Roman" w:cs="Times New Roman"/>
              </w:rPr>
              <w:t>о</w:t>
            </w:r>
            <w:r w:rsidRPr="00F537AE">
              <w:rPr>
                <w:rFonts w:ascii="Times New Roman" w:hAnsi="Times New Roman" w:cs="Times New Roman"/>
              </w:rPr>
              <w:t>вод</w:t>
            </w:r>
            <w:r w:rsidRPr="00F537AE">
              <w:rPr>
                <w:rFonts w:ascii="Times New Roman" w:hAnsi="Times New Roman" w:cs="Times New Roman"/>
              </w:rPr>
              <w:t>и</w:t>
            </w:r>
            <w:r w:rsidRPr="00F537AE">
              <w:rPr>
                <w:rFonts w:ascii="Times New Roman" w:hAnsi="Times New Roman" w:cs="Times New Roman"/>
              </w:rPr>
              <w:t>телей</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Классные руководители</w:t>
            </w:r>
          </w:p>
        </w:tc>
      </w:tr>
      <w:tr w:rsidR="00FD6B56" w:rsidRPr="00F537AE" w:rsidTr="00F97A73">
        <w:trPr>
          <w:jc w:val="center"/>
        </w:trPr>
        <w:tc>
          <w:tcPr>
            <w:tcW w:w="4395"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pStyle w:val="ParaAttribute3"/>
              <w:wordWrap/>
              <w:jc w:val="left"/>
              <w:rPr>
                <w:spacing w:val="-6"/>
                <w:sz w:val="24"/>
                <w:szCs w:val="24"/>
              </w:rPr>
            </w:pPr>
            <w:r w:rsidRPr="00F537AE">
              <w:rPr>
                <w:spacing w:val="-6"/>
                <w:sz w:val="24"/>
                <w:szCs w:val="24"/>
              </w:rPr>
              <w:t xml:space="preserve">Работа Совета профилактики с </w:t>
            </w:r>
          </w:p>
          <w:p w:rsidR="00FD6B56" w:rsidRPr="00F537AE" w:rsidRDefault="00FD6B56" w:rsidP="00AC0856">
            <w:pPr>
              <w:pStyle w:val="ParaAttribute3"/>
              <w:wordWrap/>
              <w:jc w:val="left"/>
              <w:rPr>
                <w:spacing w:val="-6"/>
                <w:sz w:val="24"/>
                <w:szCs w:val="24"/>
              </w:rPr>
            </w:pPr>
            <w:r w:rsidRPr="00F537AE">
              <w:rPr>
                <w:spacing w:val="-6"/>
                <w:sz w:val="24"/>
                <w:szCs w:val="24"/>
              </w:rPr>
              <w:t>неблагополучными  семьями  по вопросам воспитания, обучения детей</w:t>
            </w:r>
          </w:p>
        </w:tc>
        <w:tc>
          <w:tcPr>
            <w:tcW w:w="99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ind w:right="-1"/>
              <w:jc w:val="center"/>
              <w:rPr>
                <w:rFonts w:ascii="Times New Roman" w:eastAsia="№Е" w:hAnsi="Times New Roman" w:cs="Times New Roman"/>
              </w:rPr>
            </w:pPr>
            <w:r w:rsidRPr="00F537AE">
              <w:rPr>
                <w:rFonts w:ascii="Times New Roman" w:eastAsia="№Е"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hAnsi="Times New Roman" w:cs="Times New Roman"/>
              </w:rPr>
            </w:pPr>
            <w:r w:rsidRPr="00F537AE">
              <w:rPr>
                <w:rFonts w:ascii="Times New Roman" w:hAnsi="Times New Roman" w:cs="Times New Roman"/>
              </w:rPr>
              <w:t>По плану Совета</w:t>
            </w:r>
          </w:p>
        </w:tc>
        <w:tc>
          <w:tcPr>
            <w:tcW w:w="3261" w:type="dxa"/>
            <w:tcBorders>
              <w:top w:val="single" w:sz="4" w:space="0" w:color="000000"/>
              <w:left w:val="single" w:sz="4" w:space="0" w:color="000000"/>
              <w:bottom w:val="single" w:sz="4" w:space="0" w:color="000000"/>
              <w:right w:val="single" w:sz="4" w:space="0" w:color="000000"/>
            </w:tcBorders>
          </w:tcPr>
          <w:p w:rsidR="00FD6B56" w:rsidRPr="00F537AE" w:rsidRDefault="00FD6B56" w:rsidP="00AC0856">
            <w:pPr>
              <w:widowControl/>
              <w:rPr>
                <w:rFonts w:ascii="Times New Roman" w:eastAsia="Batang" w:hAnsi="Times New Roman" w:cs="Times New Roman"/>
              </w:rPr>
            </w:pPr>
            <w:r w:rsidRPr="00F537AE">
              <w:rPr>
                <w:rFonts w:ascii="Times New Roman" w:eastAsia="Batang" w:hAnsi="Times New Roman" w:cs="Times New Roman"/>
              </w:rPr>
              <w:t>Председатель Совета</w:t>
            </w:r>
          </w:p>
        </w:tc>
      </w:tr>
      <w:tr w:rsidR="00FD6B56" w:rsidRPr="00F537AE" w:rsidTr="00F97A73">
        <w:trPr>
          <w:trHeight w:val="345"/>
          <w:jc w:val="center"/>
        </w:trPr>
        <w:tc>
          <w:tcPr>
            <w:tcW w:w="9639" w:type="dxa"/>
            <w:gridSpan w:val="4"/>
            <w:tcBorders>
              <w:top w:val="single" w:sz="4" w:space="0" w:color="000000"/>
              <w:left w:val="single" w:sz="4" w:space="0" w:color="000000"/>
              <w:bottom w:val="single" w:sz="4" w:space="0" w:color="auto"/>
              <w:right w:val="single" w:sz="4" w:space="0" w:color="000000"/>
            </w:tcBorders>
          </w:tcPr>
          <w:p w:rsidR="00FD6B56" w:rsidRPr="00F537AE" w:rsidRDefault="00FD6B56" w:rsidP="00AC0856">
            <w:pPr>
              <w:ind w:right="-1"/>
              <w:jc w:val="center"/>
              <w:rPr>
                <w:rFonts w:ascii="Times New Roman" w:eastAsia="№Е" w:hAnsi="Times New Roman" w:cs="Times New Roman"/>
                <w:i/>
              </w:rPr>
            </w:pPr>
            <w:r w:rsidRPr="00F537AE">
              <w:rPr>
                <w:rStyle w:val="a5"/>
                <w:rFonts w:ascii="Times New Roman" w:hAnsi="Times New Roman" w:cs="Times New Roman"/>
                <w:b/>
                <w:bCs/>
                <w:sz w:val="24"/>
                <w:szCs w:val="24"/>
              </w:rPr>
              <w:t>Модуль «Классное руководство»</w:t>
            </w:r>
          </w:p>
        </w:tc>
      </w:tr>
      <w:tr w:rsidR="00FD6B56" w:rsidRPr="00F537AE" w:rsidTr="00F97A73">
        <w:trPr>
          <w:trHeight w:val="195"/>
          <w:jc w:val="center"/>
        </w:trPr>
        <w:tc>
          <w:tcPr>
            <w:tcW w:w="9639" w:type="dxa"/>
            <w:gridSpan w:val="4"/>
            <w:tcBorders>
              <w:top w:val="single" w:sz="4" w:space="0" w:color="auto"/>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sz w:val="24"/>
                <w:szCs w:val="24"/>
              </w:rPr>
            </w:pPr>
            <w:r w:rsidRPr="00F537AE">
              <w:rPr>
                <w:rStyle w:val="a5"/>
                <w:rFonts w:ascii="Times New Roman" w:hAnsi="Times New Roman" w:cs="Times New Roman"/>
                <w:sz w:val="24"/>
                <w:szCs w:val="24"/>
              </w:rPr>
              <w:t>Согласно индивидуальным планам воспитательной работы классных руководителей</w:t>
            </w:r>
          </w:p>
        </w:tc>
      </w:tr>
      <w:tr w:rsidR="00FD6B56" w:rsidRPr="00F537AE" w:rsidTr="00F97A73">
        <w:trPr>
          <w:trHeight w:val="255"/>
          <w:jc w:val="center"/>
        </w:trPr>
        <w:tc>
          <w:tcPr>
            <w:tcW w:w="9639" w:type="dxa"/>
            <w:gridSpan w:val="4"/>
            <w:tcBorders>
              <w:top w:val="single" w:sz="4" w:space="0" w:color="000000"/>
              <w:left w:val="single" w:sz="4" w:space="0" w:color="000000"/>
              <w:bottom w:val="single" w:sz="4" w:space="0" w:color="auto"/>
              <w:right w:val="single" w:sz="4" w:space="0" w:color="000000"/>
            </w:tcBorders>
          </w:tcPr>
          <w:p w:rsidR="00FD6B56" w:rsidRPr="00F537AE" w:rsidRDefault="00FD6B56" w:rsidP="0055637F">
            <w:pPr>
              <w:ind w:right="-1"/>
              <w:jc w:val="center"/>
              <w:rPr>
                <w:rFonts w:ascii="Times New Roman" w:eastAsia="№Е" w:hAnsi="Times New Roman" w:cs="Times New Roman"/>
                <w:i/>
              </w:rPr>
            </w:pPr>
            <w:r w:rsidRPr="00F537AE">
              <w:rPr>
                <w:rStyle w:val="a5"/>
                <w:rFonts w:ascii="Times New Roman" w:hAnsi="Times New Roman" w:cs="Times New Roman"/>
                <w:b/>
                <w:bCs/>
                <w:sz w:val="24"/>
                <w:szCs w:val="24"/>
              </w:rPr>
              <w:t>Модуль «</w:t>
            </w:r>
            <w:r w:rsidR="0055637F">
              <w:rPr>
                <w:rStyle w:val="a5"/>
                <w:rFonts w:ascii="Times New Roman" w:hAnsi="Times New Roman" w:cs="Times New Roman"/>
                <w:b/>
                <w:bCs/>
                <w:sz w:val="24"/>
                <w:szCs w:val="24"/>
              </w:rPr>
              <w:t>Урочная деятельность</w:t>
            </w:r>
            <w:r w:rsidRPr="00F537AE">
              <w:rPr>
                <w:rStyle w:val="a5"/>
                <w:rFonts w:ascii="Times New Roman" w:hAnsi="Times New Roman" w:cs="Times New Roman"/>
                <w:b/>
                <w:bCs/>
                <w:sz w:val="24"/>
                <w:szCs w:val="24"/>
              </w:rPr>
              <w:t>»</w:t>
            </w:r>
            <w:r w:rsidRPr="00F537AE">
              <w:rPr>
                <w:rFonts w:ascii="Times New Roman" w:eastAsia="№Е" w:hAnsi="Times New Roman" w:cs="Times New Roman"/>
              </w:rPr>
              <w:t xml:space="preserve"> </w:t>
            </w:r>
          </w:p>
        </w:tc>
      </w:tr>
      <w:tr w:rsidR="00FD6B56" w:rsidRPr="00F537AE" w:rsidTr="00F97A73">
        <w:trPr>
          <w:trHeight w:val="300"/>
          <w:jc w:val="center"/>
        </w:trPr>
        <w:tc>
          <w:tcPr>
            <w:tcW w:w="9639" w:type="dxa"/>
            <w:gridSpan w:val="4"/>
            <w:tcBorders>
              <w:top w:val="single" w:sz="4" w:space="0" w:color="auto"/>
              <w:left w:val="single" w:sz="4" w:space="0" w:color="000000"/>
              <w:bottom w:val="single" w:sz="4" w:space="0" w:color="000000"/>
              <w:right w:val="single" w:sz="4" w:space="0" w:color="000000"/>
            </w:tcBorders>
          </w:tcPr>
          <w:p w:rsidR="00FD6B56" w:rsidRPr="00F537AE" w:rsidRDefault="00FD6B56" w:rsidP="00AC0856">
            <w:pPr>
              <w:ind w:right="-1"/>
              <w:jc w:val="center"/>
              <w:rPr>
                <w:rStyle w:val="a5"/>
                <w:rFonts w:ascii="Times New Roman" w:hAnsi="Times New Roman" w:cs="Times New Roman"/>
                <w:b/>
                <w:bCs/>
                <w:sz w:val="24"/>
                <w:szCs w:val="24"/>
              </w:rPr>
            </w:pPr>
            <w:r w:rsidRPr="00F537AE">
              <w:rPr>
                <w:rStyle w:val="a5"/>
                <w:rFonts w:ascii="Times New Roman" w:hAnsi="Times New Roman" w:cs="Times New Roman"/>
                <w:sz w:val="24"/>
                <w:szCs w:val="24"/>
              </w:rPr>
              <w:t>Согласно календарно-тематическим планам учителей-предметников</w:t>
            </w:r>
          </w:p>
        </w:tc>
      </w:tr>
      <w:tr w:rsidR="00FD6B56" w:rsidRPr="00F537AE" w:rsidTr="00F97A73">
        <w:trPr>
          <w:trHeight w:val="195"/>
          <w:jc w:val="center"/>
        </w:trPr>
        <w:tc>
          <w:tcPr>
            <w:tcW w:w="9639" w:type="dxa"/>
            <w:gridSpan w:val="4"/>
            <w:tcBorders>
              <w:top w:val="single" w:sz="4" w:space="0" w:color="000000"/>
              <w:left w:val="single" w:sz="4" w:space="0" w:color="000000"/>
              <w:bottom w:val="single" w:sz="4" w:space="0" w:color="auto"/>
              <w:right w:val="single" w:sz="4" w:space="0" w:color="000000"/>
            </w:tcBorders>
          </w:tcPr>
          <w:p w:rsidR="00FD6B56" w:rsidRPr="00F537AE" w:rsidRDefault="00FD6B56" w:rsidP="0055637F">
            <w:pPr>
              <w:ind w:right="-1"/>
              <w:jc w:val="center"/>
              <w:rPr>
                <w:rFonts w:ascii="Times New Roman" w:eastAsia="№Е" w:hAnsi="Times New Roman" w:cs="Times New Roman"/>
                <w:i/>
              </w:rPr>
            </w:pPr>
            <w:r w:rsidRPr="00F537AE">
              <w:rPr>
                <w:rStyle w:val="a5"/>
                <w:rFonts w:ascii="Times New Roman" w:hAnsi="Times New Roman" w:cs="Times New Roman"/>
                <w:b/>
                <w:bCs/>
                <w:sz w:val="24"/>
                <w:szCs w:val="24"/>
              </w:rPr>
              <w:t>Модуль «</w:t>
            </w:r>
            <w:r w:rsidR="0055637F">
              <w:rPr>
                <w:rStyle w:val="a5"/>
                <w:rFonts w:ascii="Times New Roman" w:hAnsi="Times New Roman" w:cs="Times New Roman"/>
                <w:b/>
                <w:bCs/>
                <w:sz w:val="24"/>
                <w:szCs w:val="24"/>
              </w:rPr>
              <w:t>В</w:t>
            </w:r>
            <w:r w:rsidRPr="00F537AE">
              <w:rPr>
                <w:rStyle w:val="a5"/>
                <w:rFonts w:ascii="Times New Roman" w:hAnsi="Times New Roman" w:cs="Times New Roman"/>
                <w:b/>
                <w:bCs/>
                <w:sz w:val="24"/>
                <w:szCs w:val="24"/>
              </w:rPr>
              <w:t>неурочн</w:t>
            </w:r>
            <w:r w:rsidR="0055637F">
              <w:rPr>
                <w:rStyle w:val="a5"/>
                <w:rFonts w:ascii="Times New Roman" w:hAnsi="Times New Roman" w:cs="Times New Roman"/>
                <w:b/>
                <w:bCs/>
                <w:sz w:val="24"/>
                <w:szCs w:val="24"/>
              </w:rPr>
              <w:t>ая</w:t>
            </w:r>
            <w:r w:rsidRPr="00F537AE">
              <w:rPr>
                <w:rStyle w:val="a5"/>
                <w:rFonts w:ascii="Times New Roman" w:hAnsi="Times New Roman" w:cs="Times New Roman"/>
                <w:b/>
                <w:bCs/>
                <w:sz w:val="24"/>
                <w:szCs w:val="24"/>
              </w:rPr>
              <w:t xml:space="preserve"> деятельност</w:t>
            </w:r>
            <w:r w:rsidR="0055637F">
              <w:rPr>
                <w:rStyle w:val="a5"/>
                <w:rFonts w:ascii="Times New Roman" w:hAnsi="Times New Roman" w:cs="Times New Roman"/>
                <w:b/>
                <w:bCs/>
                <w:sz w:val="24"/>
                <w:szCs w:val="24"/>
              </w:rPr>
              <w:t>ь</w:t>
            </w:r>
            <w:r w:rsidRPr="00F537AE">
              <w:rPr>
                <w:rStyle w:val="a5"/>
                <w:rFonts w:ascii="Times New Roman" w:hAnsi="Times New Roman" w:cs="Times New Roman"/>
                <w:b/>
                <w:bCs/>
                <w:sz w:val="24"/>
                <w:szCs w:val="24"/>
              </w:rPr>
              <w:t>»</w:t>
            </w:r>
          </w:p>
        </w:tc>
      </w:tr>
      <w:tr w:rsidR="00FD6B56" w:rsidRPr="00F537AE" w:rsidTr="0055637F">
        <w:trPr>
          <w:trHeight w:val="360"/>
          <w:jc w:val="center"/>
        </w:trPr>
        <w:tc>
          <w:tcPr>
            <w:tcW w:w="9639" w:type="dxa"/>
            <w:gridSpan w:val="4"/>
            <w:tcBorders>
              <w:top w:val="single" w:sz="4" w:space="0" w:color="auto"/>
              <w:left w:val="single" w:sz="4" w:space="0" w:color="000000"/>
              <w:bottom w:val="single" w:sz="4" w:space="0" w:color="auto"/>
              <w:right w:val="single" w:sz="4" w:space="0" w:color="000000"/>
            </w:tcBorders>
          </w:tcPr>
          <w:p w:rsidR="00FD6B56" w:rsidRPr="00F537AE" w:rsidRDefault="00FD6B56" w:rsidP="00AC0856">
            <w:pPr>
              <w:ind w:right="-1"/>
              <w:jc w:val="center"/>
              <w:rPr>
                <w:rStyle w:val="a5"/>
                <w:rFonts w:ascii="Times New Roman" w:hAnsi="Times New Roman" w:cs="Times New Roman"/>
                <w:b/>
                <w:bCs/>
                <w:sz w:val="24"/>
                <w:szCs w:val="24"/>
              </w:rPr>
            </w:pPr>
            <w:r w:rsidRPr="00F537AE">
              <w:rPr>
                <w:rStyle w:val="a5"/>
                <w:rFonts w:ascii="Times New Roman" w:hAnsi="Times New Roman" w:cs="Times New Roman"/>
                <w:sz w:val="24"/>
                <w:szCs w:val="24"/>
              </w:rPr>
              <w:t>Согласно программам и планам внеурочной деятельности педагогов образовательной о</w:t>
            </w:r>
            <w:r w:rsidRPr="00F537AE">
              <w:rPr>
                <w:rStyle w:val="a5"/>
                <w:rFonts w:ascii="Times New Roman" w:hAnsi="Times New Roman" w:cs="Times New Roman"/>
                <w:sz w:val="24"/>
                <w:szCs w:val="24"/>
              </w:rPr>
              <w:t>р</w:t>
            </w:r>
            <w:r w:rsidRPr="00F537AE">
              <w:rPr>
                <w:rStyle w:val="a5"/>
                <w:rFonts w:ascii="Times New Roman" w:hAnsi="Times New Roman" w:cs="Times New Roman"/>
                <w:sz w:val="24"/>
                <w:szCs w:val="24"/>
              </w:rPr>
              <w:t>ганизации</w:t>
            </w:r>
          </w:p>
        </w:tc>
      </w:tr>
      <w:tr w:rsidR="0055637F" w:rsidRPr="00F537AE" w:rsidTr="0055637F">
        <w:trPr>
          <w:trHeight w:val="360"/>
          <w:jc w:val="center"/>
        </w:trPr>
        <w:tc>
          <w:tcPr>
            <w:tcW w:w="9639" w:type="dxa"/>
            <w:gridSpan w:val="4"/>
            <w:tcBorders>
              <w:top w:val="single" w:sz="4" w:space="0" w:color="auto"/>
              <w:left w:val="single" w:sz="4" w:space="0" w:color="000000"/>
              <w:bottom w:val="single" w:sz="4" w:space="0" w:color="auto"/>
              <w:right w:val="single" w:sz="4" w:space="0" w:color="000000"/>
            </w:tcBorders>
          </w:tcPr>
          <w:p w:rsidR="0055637F" w:rsidRPr="00F537AE" w:rsidRDefault="0055637F" w:rsidP="0055637F">
            <w:pPr>
              <w:ind w:right="-1"/>
              <w:jc w:val="center"/>
              <w:rPr>
                <w:rStyle w:val="a5"/>
                <w:rFonts w:ascii="Times New Roman" w:hAnsi="Times New Roman" w:cs="Times New Roman"/>
                <w:sz w:val="24"/>
                <w:szCs w:val="24"/>
              </w:rPr>
            </w:pPr>
            <w:r w:rsidRPr="00F537AE">
              <w:rPr>
                <w:rStyle w:val="a5"/>
                <w:rFonts w:ascii="Times New Roman" w:hAnsi="Times New Roman" w:cs="Times New Roman"/>
                <w:b/>
                <w:bCs/>
                <w:sz w:val="24"/>
                <w:szCs w:val="24"/>
              </w:rPr>
              <w:t>Модуль «</w:t>
            </w:r>
            <w:r>
              <w:rPr>
                <w:rStyle w:val="a5"/>
                <w:rFonts w:ascii="Times New Roman" w:hAnsi="Times New Roman" w:cs="Times New Roman"/>
                <w:b/>
                <w:bCs/>
                <w:sz w:val="24"/>
                <w:szCs w:val="24"/>
              </w:rPr>
              <w:t>Профилактика и безопасность</w:t>
            </w:r>
            <w:r w:rsidRPr="00F537AE">
              <w:rPr>
                <w:rStyle w:val="a5"/>
                <w:rFonts w:ascii="Times New Roman" w:hAnsi="Times New Roman" w:cs="Times New Roman"/>
                <w:b/>
                <w:bCs/>
                <w:sz w:val="24"/>
                <w:szCs w:val="24"/>
              </w:rPr>
              <w:t>»</w:t>
            </w:r>
          </w:p>
        </w:tc>
      </w:tr>
      <w:tr w:rsidR="0055637F" w:rsidRPr="00F537AE" w:rsidTr="00F97A73">
        <w:trPr>
          <w:trHeight w:val="360"/>
          <w:jc w:val="center"/>
        </w:trPr>
        <w:tc>
          <w:tcPr>
            <w:tcW w:w="9639" w:type="dxa"/>
            <w:gridSpan w:val="4"/>
            <w:tcBorders>
              <w:top w:val="single" w:sz="4" w:space="0" w:color="auto"/>
              <w:left w:val="single" w:sz="4" w:space="0" w:color="000000"/>
              <w:bottom w:val="single" w:sz="4" w:space="0" w:color="000000"/>
              <w:right w:val="single" w:sz="4" w:space="0" w:color="000000"/>
            </w:tcBorders>
          </w:tcPr>
          <w:p w:rsidR="0055637F" w:rsidRPr="00F537AE" w:rsidRDefault="0055637F" w:rsidP="0055637F">
            <w:pPr>
              <w:ind w:right="-1"/>
              <w:jc w:val="center"/>
              <w:rPr>
                <w:rStyle w:val="a5"/>
                <w:rFonts w:ascii="Times New Roman" w:hAnsi="Times New Roman" w:cs="Times New Roman"/>
                <w:b/>
                <w:bCs/>
                <w:sz w:val="24"/>
                <w:szCs w:val="24"/>
              </w:rPr>
            </w:pPr>
            <w:r w:rsidRPr="00F537AE">
              <w:rPr>
                <w:rStyle w:val="a5"/>
                <w:rFonts w:ascii="Times New Roman" w:hAnsi="Times New Roman" w:cs="Times New Roman"/>
                <w:sz w:val="24"/>
                <w:szCs w:val="24"/>
              </w:rPr>
              <w:t>Согласно программ</w:t>
            </w:r>
            <w:r>
              <w:rPr>
                <w:rStyle w:val="a5"/>
                <w:rFonts w:ascii="Times New Roman" w:hAnsi="Times New Roman" w:cs="Times New Roman"/>
                <w:sz w:val="24"/>
                <w:szCs w:val="24"/>
              </w:rPr>
              <w:t>е</w:t>
            </w:r>
            <w:r w:rsidRPr="00F537AE">
              <w:rPr>
                <w:rStyle w:val="a5"/>
                <w:rFonts w:ascii="Times New Roman" w:hAnsi="Times New Roman" w:cs="Times New Roman"/>
                <w:sz w:val="24"/>
                <w:szCs w:val="24"/>
              </w:rPr>
              <w:t xml:space="preserve"> </w:t>
            </w:r>
            <w:r>
              <w:rPr>
                <w:rStyle w:val="a5"/>
                <w:rFonts w:ascii="Times New Roman" w:hAnsi="Times New Roman" w:cs="Times New Roman"/>
                <w:sz w:val="24"/>
                <w:szCs w:val="24"/>
              </w:rPr>
              <w:t>«Профилактика безнадзорности и правонарушений»</w:t>
            </w:r>
          </w:p>
        </w:tc>
      </w:tr>
    </w:tbl>
    <w:p w:rsidR="00F32176" w:rsidRPr="00F537AE" w:rsidRDefault="00F32176" w:rsidP="004B65DE">
      <w:pPr>
        <w:spacing w:line="1" w:lineRule="exact"/>
        <w:jc w:val="both"/>
        <w:rPr>
          <w:rFonts w:ascii="Times New Roman" w:hAnsi="Times New Roman" w:cs="Times New Roman"/>
          <w:color w:val="auto"/>
        </w:rPr>
      </w:pPr>
      <w:r w:rsidRPr="00F537AE">
        <w:rPr>
          <w:rFonts w:ascii="Times New Roman" w:hAnsi="Times New Roman" w:cs="Times New Roman"/>
          <w:color w:val="auto"/>
        </w:rPr>
        <w:br w:type="page"/>
      </w:r>
    </w:p>
    <w:p w:rsidR="007B78D7" w:rsidRPr="00F537AE" w:rsidRDefault="007B78D7" w:rsidP="004B65DE">
      <w:pPr>
        <w:spacing w:line="1" w:lineRule="exact"/>
        <w:jc w:val="both"/>
        <w:rPr>
          <w:rFonts w:ascii="Times New Roman" w:hAnsi="Times New Roman" w:cs="Times New Roman"/>
          <w:color w:val="auto"/>
        </w:rPr>
      </w:pPr>
    </w:p>
    <w:p w:rsidR="00F32176" w:rsidRPr="00F537AE" w:rsidRDefault="00F32176" w:rsidP="00C31461">
      <w:pPr>
        <w:pStyle w:val="24"/>
        <w:numPr>
          <w:ilvl w:val="1"/>
          <w:numId w:val="74"/>
        </w:numPr>
        <w:tabs>
          <w:tab w:val="left" w:pos="466"/>
        </w:tabs>
        <w:spacing w:after="0"/>
        <w:ind w:left="851"/>
        <w:jc w:val="center"/>
        <w:rPr>
          <w:rFonts w:ascii="Times New Roman" w:hAnsi="Times New Roman" w:cs="Times New Roman"/>
          <w:b w:val="0"/>
          <w:bCs w:val="0"/>
          <w:w w:val="100"/>
          <w:sz w:val="24"/>
          <w:szCs w:val="24"/>
        </w:rPr>
      </w:pPr>
      <w:bookmarkStart w:id="1555" w:name="bookmark2721"/>
      <w:bookmarkEnd w:id="1555"/>
      <w:r w:rsidRPr="00F537AE">
        <w:rPr>
          <w:rStyle w:val="23"/>
          <w:rFonts w:ascii="Times New Roman" w:hAnsi="Times New Roman" w:cs="Times New Roman"/>
          <w:b/>
          <w:bCs/>
          <w:color w:val="000000"/>
          <w:sz w:val="24"/>
          <w:szCs w:val="24"/>
        </w:rPr>
        <w:t>СИСТЕМА УСЛОВИЙ РЕАЛИЗАЦИИ</w:t>
      </w:r>
    </w:p>
    <w:p w:rsidR="00F32176" w:rsidRPr="00F537AE" w:rsidRDefault="00F32176" w:rsidP="00AB046F">
      <w:pPr>
        <w:pStyle w:val="24"/>
        <w:spacing w:after="60"/>
        <w:ind w:left="851"/>
        <w:jc w:val="center"/>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ПРОГРАММЫ НАЧАЛЬНОГО ОБЩЕГО ОБРАЗОВАНИЯ</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Система условий реализации программы начального общего образования, созданная в </w:t>
      </w:r>
      <w:r w:rsidR="00AB046F"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на</w:t>
      </w:r>
      <w:r w:rsidRPr="00F537AE">
        <w:rPr>
          <w:rStyle w:val="11"/>
          <w:rFonts w:ascii="Times New Roman" w:hAnsi="Times New Roman" w:cs="Times New Roman"/>
          <w:color w:val="000000"/>
          <w:sz w:val="24"/>
          <w:szCs w:val="24"/>
        </w:rPr>
        <w:softHyphen/>
        <w:t>правлена на:</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56" w:name="bookmark2722"/>
      <w:bookmarkEnd w:id="1556"/>
      <w:r w:rsidRPr="00F537AE">
        <w:rPr>
          <w:rStyle w:val="11"/>
          <w:rFonts w:ascii="Times New Roman" w:hAnsi="Times New Roman" w:cs="Times New Roman"/>
          <w:color w:val="000000"/>
          <w:sz w:val="24"/>
          <w:szCs w:val="24"/>
        </w:rPr>
        <w:t>достижение обучающимися планируемых результатов освое</w:t>
      </w:r>
      <w:r w:rsidRPr="00F537AE">
        <w:rPr>
          <w:rStyle w:val="11"/>
          <w:rFonts w:ascii="Times New Roman" w:hAnsi="Times New Roman" w:cs="Times New Roman"/>
          <w:color w:val="000000"/>
          <w:sz w:val="24"/>
          <w:szCs w:val="24"/>
        </w:rPr>
        <w:softHyphen/>
        <w:t>ния программы начального общего образования, в том числе адаптированной;</w:t>
      </w:r>
    </w:p>
    <w:p w:rsidR="00F32176" w:rsidRPr="00F537AE" w:rsidRDefault="00F32176" w:rsidP="00C31461">
      <w:pPr>
        <w:pStyle w:val="a9"/>
        <w:numPr>
          <w:ilvl w:val="0"/>
          <w:numId w:val="47"/>
        </w:numPr>
        <w:tabs>
          <w:tab w:val="left" w:pos="207"/>
        </w:tabs>
        <w:spacing w:line="271" w:lineRule="auto"/>
        <w:ind w:left="240" w:hanging="240"/>
        <w:jc w:val="both"/>
        <w:rPr>
          <w:rFonts w:ascii="Times New Roman" w:hAnsi="Times New Roman" w:cs="Times New Roman"/>
          <w:sz w:val="24"/>
          <w:szCs w:val="24"/>
        </w:rPr>
      </w:pPr>
      <w:bookmarkStart w:id="1557" w:name="bookmark2723"/>
      <w:bookmarkEnd w:id="1557"/>
      <w:r w:rsidRPr="00F537AE">
        <w:rPr>
          <w:rStyle w:val="11"/>
          <w:rFonts w:ascii="Times New Roman" w:hAnsi="Times New Roman" w:cs="Times New Roman"/>
          <w:color w:val="000000"/>
          <w:sz w:val="24"/>
          <w:szCs w:val="24"/>
        </w:rPr>
        <w:t>развитие личности, её способностей, удовлетворение образо</w:t>
      </w:r>
      <w:r w:rsidRPr="00F537AE">
        <w:rPr>
          <w:rStyle w:val="11"/>
          <w:rFonts w:ascii="Times New Roman" w:hAnsi="Times New Roman" w:cs="Times New Roman"/>
          <w:color w:val="000000"/>
          <w:sz w:val="24"/>
          <w:szCs w:val="24"/>
        </w:rPr>
        <w:softHyphen/>
        <w:t>вательных потребностей и и</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тересов, самореализацию обуча</w:t>
      </w:r>
      <w:r w:rsidRPr="00F537AE">
        <w:rPr>
          <w:rStyle w:val="11"/>
          <w:rFonts w:ascii="Times New Roman" w:hAnsi="Times New Roman" w:cs="Times New Roman"/>
          <w:color w:val="000000"/>
          <w:sz w:val="24"/>
          <w:szCs w:val="24"/>
        </w:rPr>
        <w:softHyphen/>
        <w:t>ющихся, в том числе одарённых, через организацию уро</w:t>
      </w:r>
      <w:r w:rsidRPr="00F537AE">
        <w:rPr>
          <w:rStyle w:val="11"/>
          <w:rFonts w:ascii="Times New Roman" w:hAnsi="Times New Roman" w:cs="Times New Roman"/>
          <w:color w:val="000000"/>
          <w:sz w:val="24"/>
          <w:szCs w:val="24"/>
        </w:rPr>
        <w:t>ч</w:t>
      </w:r>
      <w:r w:rsidRPr="00F537AE">
        <w:rPr>
          <w:rStyle w:val="11"/>
          <w:rFonts w:ascii="Times New Roman" w:hAnsi="Times New Roman" w:cs="Times New Roman"/>
          <w:color w:val="000000"/>
          <w:sz w:val="24"/>
          <w:szCs w:val="24"/>
        </w:rPr>
        <w:t>ной и внеурочной деятельности, социальных практик, включая общественно полезную деятельность, профессиональные про</w:t>
      </w:r>
      <w:r w:rsidRPr="00F537AE">
        <w:rPr>
          <w:rStyle w:val="11"/>
          <w:rFonts w:ascii="Times New Roman" w:hAnsi="Times New Roman" w:cs="Times New Roman"/>
          <w:color w:val="000000"/>
          <w:sz w:val="24"/>
          <w:szCs w:val="24"/>
        </w:rPr>
        <w:softHyphen/>
        <w:t>бы, практическую подготовку, использование во</w:t>
      </w:r>
      <w:r w:rsidRPr="00F537AE">
        <w:rPr>
          <w:rStyle w:val="11"/>
          <w:rFonts w:ascii="Times New Roman" w:hAnsi="Times New Roman" w:cs="Times New Roman"/>
          <w:color w:val="000000"/>
          <w:sz w:val="24"/>
          <w:szCs w:val="24"/>
        </w:rPr>
        <w:t>з</w:t>
      </w:r>
      <w:r w:rsidRPr="00F537AE">
        <w:rPr>
          <w:rStyle w:val="11"/>
          <w:rFonts w:ascii="Times New Roman" w:hAnsi="Times New Roman" w:cs="Times New Roman"/>
          <w:color w:val="000000"/>
          <w:sz w:val="24"/>
          <w:szCs w:val="24"/>
        </w:rPr>
        <w:t>можностей организаций дополнительного образования и социальных партнёров;</w:t>
      </w:r>
    </w:p>
    <w:p w:rsidR="00F32176" w:rsidRPr="00F537AE" w:rsidRDefault="00F32176" w:rsidP="00C31461">
      <w:pPr>
        <w:pStyle w:val="a9"/>
        <w:numPr>
          <w:ilvl w:val="0"/>
          <w:numId w:val="47"/>
        </w:numPr>
        <w:tabs>
          <w:tab w:val="left" w:pos="207"/>
        </w:tabs>
        <w:spacing w:line="271" w:lineRule="auto"/>
        <w:ind w:left="240" w:hanging="240"/>
        <w:jc w:val="both"/>
        <w:rPr>
          <w:rFonts w:ascii="Times New Roman" w:hAnsi="Times New Roman" w:cs="Times New Roman"/>
          <w:sz w:val="24"/>
          <w:szCs w:val="24"/>
        </w:rPr>
      </w:pPr>
      <w:bookmarkStart w:id="1558" w:name="bookmark2724"/>
      <w:bookmarkEnd w:id="1558"/>
      <w:r w:rsidRPr="00F537AE">
        <w:rPr>
          <w:rStyle w:val="11"/>
          <w:rFonts w:ascii="Times New Roman" w:hAnsi="Times New Roman" w:cs="Times New Roman"/>
          <w:color w:val="000000"/>
          <w:sz w:val="24"/>
          <w:szCs w:val="24"/>
        </w:rPr>
        <w:t>формирование функциональной грамотности обучающихся (способности решать учебные задачи и жизненные проблем</w:t>
      </w:r>
      <w:r w:rsidRPr="00F537AE">
        <w:rPr>
          <w:rStyle w:val="11"/>
          <w:rFonts w:ascii="Times New Roman" w:hAnsi="Times New Roman" w:cs="Times New Roman"/>
          <w:color w:val="000000"/>
          <w:sz w:val="24"/>
          <w:szCs w:val="24"/>
        </w:rPr>
        <w:softHyphen/>
        <w:t>ные ситуации на основе сформированных предметных, мета- предметных и универсальных способов деятельности), вклю</w:t>
      </w:r>
      <w:r w:rsidRPr="00F537AE">
        <w:rPr>
          <w:rStyle w:val="11"/>
          <w:rFonts w:ascii="Times New Roman" w:hAnsi="Times New Roman" w:cs="Times New Roman"/>
          <w:color w:val="000000"/>
          <w:sz w:val="24"/>
          <w:szCs w:val="24"/>
        </w:rPr>
        <w:softHyphen/>
        <w:t>чающей овладение ключев</w:t>
      </w:r>
      <w:r w:rsidRPr="00F537AE">
        <w:rPr>
          <w:rStyle w:val="11"/>
          <w:rFonts w:ascii="Times New Roman" w:hAnsi="Times New Roman" w:cs="Times New Roman"/>
          <w:color w:val="000000"/>
          <w:sz w:val="24"/>
          <w:szCs w:val="24"/>
        </w:rPr>
        <w:t>ы</w:t>
      </w:r>
      <w:r w:rsidRPr="00F537AE">
        <w:rPr>
          <w:rStyle w:val="11"/>
          <w:rFonts w:ascii="Times New Roman" w:hAnsi="Times New Roman" w:cs="Times New Roman"/>
          <w:color w:val="000000"/>
          <w:sz w:val="24"/>
          <w:szCs w:val="24"/>
        </w:rPr>
        <w:t>ми навыками, составляющими основу дальнейшего успешного образования и ориентацию в мире профессий;</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59" w:name="bookmark2725"/>
      <w:bookmarkEnd w:id="1559"/>
      <w:r w:rsidRPr="00F537AE">
        <w:rPr>
          <w:rStyle w:val="11"/>
          <w:rFonts w:ascii="Times New Roman" w:hAnsi="Times New Roman" w:cs="Times New Roman"/>
          <w:color w:val="000000"/>
          <w:sz w:val="24"/>
          <w:szCs w:val="24"/>
        </w:rPr>
        <w:t>формирование социокультурных и духовно-нравственных ценностей обучающихся, основ их гражданственности, рос</w:t>
      </w:r>
      <w:r w:rsidRPr="00F537AE">
        <w:rPr>
          <w:rStyle w:val="11"/>
          <w:rFonts w:ascii="Times New Roman" w:hAnsi="Times New Roman" w:cs="Times New Roman"/>
          <w:color w:val="000000"/>
          <w:sz w:val="24"/>
          <w:szCs w:val="24"/>
        </w:rPr>
        <w:softHyphen/>
        <w:t>сийской гражданской идентичности;</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0" w:name="bookmark2726"/>
      <w:bookmarkEnd w:id="1560"/>
      <w:r w:rsidRPr="00F537AE">
        <w:rPr>
          <w:rStyle w:val="11"/>
          <w:rFonts w:ascii="Times New Roman" w:hAnsi="Times New Roman" w:cs="Times New Roman"/>
          <w:color w:val="000000"/>
          <w:sz w:val="24"/>
          <w:szCs w:val="24"/>
        </w:rPr>
        <w:t>индивидуализацию процесса образования посредством про</w:t>
      </w:r>
      <w:r w:rsidRPr="00F537AE">
        <w:rPr>
          <w:rStyle w:val="11"/>
          <w:rFonts w:ascii="Times New Roman" w:hAnsi="Times New Roman" w:cs="Times New Roman"/>
          <w:color w:val="000000"/>
          <w:sz w:val="24"/>
          <w:szCs w:val="24"/>
        </w:rPr>
        <w:softHyphen/>
        <w:t>ектирования и реализации и</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дивидуальных учебных пла</w:t>
      </w:r>
      <w:r w:rsidRPr="00F537AE">
        <w:rPr>
          <w:rStyle w:val="11"/>
          <w:rFonts w:ascii="Times New Roman" w:hAnsi="Times New Roman" w:cs="Times New Roman"/>
          <w:color w:val="000000"/>
          <w:sz w:val="24"/>
          <w:szCs w:val="24"/>
        </w:rPr>
        <w:softHyphen/>
        <w:t>нов, обеспечения эффективной самостоятельной работы обу</w:t>
      </w:r>
      <w:r w:rsidRPr="00F537AE">
        <w:rPr>
          <w:rStyle w:val="11"/>
          <w:rFonts w:ascii="Times New Roman" w:hAnsi="Times New Roman" w:cs="Times New Roman"/>
          <w:color w:val="000000"/>
          <w:sz w:val="24"/>
          <w:szCs w:val="24"/>
        </w:rPr>
        <w:softHyphen/>
        <w:t>чающихся при поддержке педагогических работников;</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1" w:name="bookmark2727"/>
      <w:bookmarkEnd w:id="1561"/>
      <w:r w:rsidRPr="00F537AE">
        <w:rPr>
          <w:rStyle w:val="11"/>
          <w:rFonts w:ascii="Times New Roman" w:hAnsi="Times New Roman" w:cs="Times New Roman"/>
          <w:color w:val="000000"/>
          <w:sz w:val="24"/>
          <w:szCs w:val="24"/>
        </w:rPr>
        <w:t>участие обучающихся, родителей (законных представителей) несовершеннолетних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чающихся и педагогических работ</w:t>
      </w:r>
      <w:r w:rsidRPr="00F537AE">
        <w:rPr>
          <w:rStyle w:val="11"/>
          <w:rFonts w:ascii="Times New Roman" w:hAnsi="Times New Roman" w:cs="Times New Roman"/>
          <w:color w:val="000000"/>
          <w:sz w:val="24"/>
          <w:szCs w:val="24"/>
        </w:rPr>
        <w:softHyphen/>
        <w:t>ников в проектировании и развитии программы начал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ного общего образования и условий её реализации, учитывающих особенности развития и возможности обучающихся;</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2" w:name="bookmark2728"/>
      <w:bookmarkEnd w:id="1562"/>
      <w:r w:rsidRPr="00F537AE">
        <w:rPr>
          <w:rStyle w:val="11"/>
          <w:rFonts w:ascii="Times New Roman" w:hAnsi="Times New Roman" w:cs="Times New Roman"/>
          <w:color w:val="000000"/>
          <w:sz w:val="24"/>
          <w:szCs w:val="24"/>
        </w:rPr>
        <w:t>включение обучающихся в процессы преобразования соци</w:t>
      </w:r>
      <w:r w:rsidRPr="00F537AE">
        <w:rPr>
          <w:rStyle w:val="11"/>
          <w:rFonts w:ascii="Times New Roman" w:hAnsi="Times New Roman" w:cs="Times New Roman"/>
          <w:color w:val="000000"/>
          <w:sz w:val="24"/>
          <w:szCs w:val="24"/>
        </w:rPr>
        <w:softHyphen/>
        <w:t>альной среды (класса, школы), формирования у них лидер</w:t>
      </w:r>
      <w:r w:rsidRPr="00F537AE">
        <w:rPr>
          <w:rStyle w:val="11"/>
          <w:rFonts w:ascii="Times New Roman" w:hAnsi="Times New Roman" w:cs="Times New Roman"/>
          <w:color w:val="000000"/>
          <w:sz w:val="24"/>
          <w:szCs w:val="24"/>
        </w:rPr>
        <w:softHyphen/>
        <w:t>ских качеств, опыта социальной деятельности, реализации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циальных проектов и программ при поддержке педагоги</w:t>
      </w:r>
      <w:r w:rsidRPr="00F537AE">
        <w:rPr>
          <w:rStyle w:val="11"/>
          <w:rFonts w:ascii="Times New Roman" w:hAnsi="Times New Roman" w:cs="Times New Roman"/>
          <w:color w:val="000000"/>
          <w:sz w:val="24"/>
          <w:szCs w:val="24"/>
        </w:rPr>
        <w:softHyphen/>
        <w:t>ческих работников;</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3" w:name="bookmark2729"/>
      <w:bookmarkEnd w:id="1563"/>
      <w:r w:rsidRPr="00F537AE">
        <w:rPr>
          <w:rStyle w:val="11"/>
          <w:rFonts w:ascii="Times New Roman" w:hAnsi="Times New Roman" w:cs="Times New Roman"/>
          <w:color w:val="000000"/>
          <w:sz w:val="24"/>
          <w:szCs w:val="24"/>
        </w:rPr>
        <w:t>формирование у обучающихся первичного опыта самостоя</w:t>
      </w:r>
      <w:r w:rsidRPr="00F537AE">
        <w:rPr>
          <w:rStyle w:val="11"/>
          <w:rFonts w:ascii="Times New Roman" w:hAnsi="Times New Roman" w:cs="Times New Roman"/>
          <w:color w:val="000000"/>
          <w:sz w:val="24"/>
          <w:szCs w:val="24"/>
        </w:rPr>
        <w:softHyphen/>
        <w:t>тельной образовательной, общ</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ственной, проектной, учебно</w:t>
      </w:r>
      <w:r w:rsidRPr="00F537AE">
        <w:rPr>
          <w:rStyle w:val="11"/>
          <w:rFonts w:ascii="Times New Roman" w:hAnsi="Times New Roman" w:cs="Times New Roman"/>
          <w:color w:val="000000"/>
          <w:sz w:val="24"/>
          <w:szCs w:val="24"/>
        </w:rPr>
        <w:softHyphen/>
        <w:t>исследовательской, спортивно-оздоровительной и творческой деятельности;</w:t>
      </w:r>
    </w:p>
    <w:p w:rsidR="00F32176" w:rsidRPr="00F537AE" w:rsidRDefault="00F32176" w:rsidP="00C31461">
      <w:pPr>
        <w:pStyle w:val="a9"/>
        <w:numPr>
          <w:ilvl w:val="0"/>
          <w:numId w:val="47"/>
        </w:numPr>
        <w:tabs>
          <w:tab w:val="left" w:pos="207"/>
        </w:tabs>
        <w:spacing w:line="283" w:lineRule="auto"/>
        <w:ind w:left="240" w:hanging="240"/>
        <w:jc w:val="both"/>
        <w:rPr>
          <w:rFonts w:ascii="Times New Roman" w:hAnsi="Times New Roman" w:cs="Times New Roman"/>
          <w:sz w:val="24"/>
          <w:szCs w:val="24"/>
        </w:rPr>
      </w:pPr>
      <w:bookmarkStart w:id="1564" w:name="bookmark2730"/>
      <w:bookmarkEnd w:id="1564"/>
      <w:r w:rsidRPr="00F537AE">
        <w:rPr>
          <w:rStyle w:val="11"/>
          <w:rFonts w:ascii="Times New Roman" w:hAnsi="Times New Roman" w:cs="Times New Roman"/>
          <w:color w:val="000000"/>
          <w:sz w:val="24"/>
          <w:szCs w:val="24"/>
        </w:rPr>
        <w:t>формирование у обучающихся экологической грамотности, навыков здорового и безопа</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ного для человека и окружаю</w:t>
      </w:r>
      <w:r w:rsidRPr="00F537AE">
        <w:rPr>
          <w:rStyle w:val="11"/>
          <w:rFonts w:ascii="Times New Roman" w:hAnsi="Times New Roman" w:cs="Times New Roman"/>
          <w:color w:val="000000"/>
          <w:sz w:val="24"/>
          <w:szCs w:val="24"/>
        </w:rPr>
        <w:softHyphen/>
        <w:t>щей его среды образа жизни;</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5" w:name="bookmark2731"/>
      <w:bookmarkEnd w:id="1565"/>
      <w:r w:rsidRPr="00F537AE">
        <w:rPr>
          <w:rStyle w:val="11"/>
          <w:rFonts w:ascii="Times New Roman" w:hAnsi="Times New Roman" w:cs="Times New Roman"/>
          <w:color w:val="00000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F537AE">
        <w:rPr>
          <w:rStyle w:val="11"/>
          <w:rFonts w:ascii="Times New Roman" w:hAnsi="Times New Roman" w:cs="Times New Roman"/>
          <w:color w:val="000000"/>
          <w:sz w:val="24"/>
          <w:szCs w:val="24"/>
        </w:rPr>
        <w:softHyphen/>
        <w:t>ставничества;</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6" w:name="bookmark2732"/>
      <w:bookmarkEnd w:id="1566"/>
      <w:r w:rsidRPr="00F537AE">
        <w:rPr>
          <w:rStyle w:val="11"/>
          <w:rFonts w:ascii="Times New Roman" w:hAnsi="Times New Roman" w:cs="Times New Roman"/>
          <w:color w:val="000000"/>
          <w:sz w:val="24"/>
          <w:szCs w:val="24"/>
        </w:rPr>
        <w:t>обновление содержания программы начального общего обра</w:t>
      </w:r>
      <w:r w:rsidRPr="00F537AE">
        <w:rPr>
          <w:rStyle w:val="11"/>
          <w:rFonts w:ascii="Times New Roman" w:hAnsi="Times New Roman" w:cs="Times New Roman"/>
          <w:color w:val="000000"/>
          <w:sz w:val="24"/>
          <w:szCs w:val="24"/>
        </w:rPr>
        <w:softHyphen/>
        <w:t>зования, методик и технол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гий её реализации в соответствии с динамикой развития системы образования, запросов обуча</w:t>
      </w:r>
      <w:r w:rsidRPr="00F537AE">
        <w:rPr>
          <w:rStyle w:val="11"/>
          <w:rFonts w:ascii="Times New Roman" w:hAnsi="Times New Roman" w:cs="Times New Roman"/>
          <w:color w:val="000000"/>
          <w:sz w:val="24"/>
          <w:szCs w:val="24"/>
        </w:rPr>
        <w:softHyphen/>
        <w:t>ющихся, родителей (законных представителей) несовершен</w:t>
      </w:r>
      <w:r w:rsidRPr="00F537AE">
        <w:rPr>
          <w:rStyle w:val="11"/>
          <w:rFonts w:ascii="Times New Roman" w:hAnsi="Times New Roman" w:cs="Times New Roman"/>
          <w:color w:val="000000"/>
          <w:sz w:val="24"/>
          <w:szCs w:val="24"/>
        </w:rPr>
        <w:softHyphen/>
        <w:t>нолетних обучающихся с учётом национальных и культур</w:t>
      </w:r>
      <w:r w:rsidRPr="00F537AE">
        <w:rPr>
          <w:rStyle w:val="11"/>
          <w:rFonts w:ascii="Times New Roman" w:hAnsi="Times New Roman" w:cs="Times New Roman"/>
          <w:color w:val="000000"/>
          <w:sz w:val="24"/>
          <w:szCs w:val="24"/>
        </w:rPr>
        <w:softHyphen/>
        <w:t>ных особенностей субъекта Российской Федерации;</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67" w:name="bookmark2733"/>
      <w:bookmarkEnd w:id="1567"/>
      <w:r w:rsidRPr="00F537AE">
        <w:rPr>
          <w:rStyle w:val="11"/>
          <w:rFonts w:ascii="Times New Roman" w:hAnsi="Times New Roman" w:cs="Times New Roman"/>
          <w:color w:val="000000"/>
          <w:sz w:val="24"/>
          <w:szCs w:val="24"/>
        </w:rPr>
        <w:t>эффективное использование профессионального и творческо</w:t>
      </w:r>
      <w:r w:rsidRPr="00F537AE">
        <w:rPr>
          <w:rStyle w:val="11"/>
          <w:rFonts w:ascii="Times New Roman" w:hAnsi="Times New Roman" w:cs="Times New Roman"/>
          <w:color w:val="000000"/>
          <w:sz w:val="24"/>
          <w:szCs w:val="24"/>
        </w:rPr>
        <w:softHyphen/>
        <w:t>го потенциала педагогических и руководящих работников организации, повышения их профессиональной, коммуника</w:t>
      </w:r>
      <w:r w:rsidRPr="00F537AE">
        <w:rPr>
          <w:rStyle w:val="11"/>
          <w:rFonts w:ascii="Times New Roman" w:hAnsi="Times New Roman" w:cs="Times New Roman"/>
          <w:color w:val="000000"/>
          <w:sz w:val="24"/>
          <w:szCs w:val="24"/>
        </w:rPr>
        <w:softHyphen/>
        <w:t>тивной, информационной и правовой компетентности;</w:t>
      </w:r>
    </w:p>
    <w:p w:rsidR="00F32176" w:rsidRPr="00F537AE" w:rsidRDefault="00F32176" w:rsidP="00C31461">
      <w:pPr>
        <w:pStyle w:val="a9"/>
        <w:numPr>
          <w:ilvl w:val="0"/>
          <w:numId w:val="47"/>
        </w:numPr>
        <w:tabs>
          <w:tab w:val="left" w:pos="207"/>
        </w:tabs>
        <w:spacing w:line="283" w:lineRule="auto"/>
        <w:ind w:left="240" w:hanging="240"/>
        <w:jc w:val="both"/>
        <w:rPr>
          <w:rFonts w:ascii="Times New Roman" w:hAnsi="Times New Roman" w:cs="Times New Roman"/>
          <w:sz w:val="24"/>
          <w:szCs w:val="24"/>
        </w:rPr>
      </w:pPr>
      <w:bookmarkStart w:id="1568" w:name="bookmark2734"/>
      <w:bookmarkEnd w:id="1568"/>
      <w:r w:rsidRPr="00F537AE">
        <w:rPr>
          <w:rStyle w:val="11"/>
          <w:rFonts w:ascii="Times New Roman" w:hAnsi="Times New Roman" w:cs="Times New Roman"/>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32176" w:rsidRPr="00F537AE" w:rsidRDefault="00F32176" w:rsidP="004B65DE">
      <w:pPr>
        <w:spacing w:after="199" w:line="1" w:lineRule="exact"/>
        <w:jc w:val="both"/>
        <w:rPr>
          <w:rFonts w:ascii="Times New Roman" w:hAnsi="Times New Roman" w:cs="Times New Roman"/>
          <w:color w:val="auto"/>
        </w:rPr>
      </w:pPr>
    </w:p>
    <w:p w:rsidR="00F32176" w:rsidRPr="00F537AE" w:rsidRDefault="00F32176" w:rsidP="00C31461">
      <w:pPr>
        <w:pStyle w:val="72"/>
        <w:numPr>
          <w:ilvl w:val="0"/>
          <w:numId w:val="50"/>
        </w:numPr>
        <w:tabs>
          <w:tab w:val="left" w:pos="649"/>
        </w:tabs>
        <w:spacing w:line="269" w:lineRule="auto"/>
        <w:jc w:val="both"/>
        <w:rPr>
          <w:rFonts w:ascii="Times New Roman" w:hAnsi="Times New Roman" w:cs="Times New Roman"/>
          <w:b w:val="0"/>
          <w:bCs w:val="0"/>
          <w:color w:val="auto"/>
          <w:sz w:val="24"/>
          <w:szCs w:val="24"/>
        </w:rPr>
      </w:pPr>
      <w:bookmarkStart w:id="1569" w:name="bookmark2735"/>
      <w:bookmarkEnd w:id="1569"/>
      <w:r w:rsidRPr="00F537AE">
        <w:rPr>
          <w:rStyle w:val="71"/>
          <w:rFonts w:ascii="Times New Roman" w:hAnsi="Times New Roman" w:cs="Times New Roman"/>
          <w:b/>
          <w:bCs/>
          <w:color w:val="000000"/>
          <w:sz w:val="24"/>
          <w:szCs w:val="24"/>
        </w:rPr>
        <w:lastRenderedPageBreak/>
        <w:t>Кадровые условия реализации основной образовательной программы начального общего образования</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Для реализации программы начального общего образования образовательная организация должна быть укомплектована ка</w:t>
      </w:r>
      <w:r w:rsidRPr="00F537AE">
        <w:rPr>
          <w:rStyle w:val="11"/>
          <w:rFonts w:ascii="Times New Roman" w:hAnsi="Times New Roman" w:cs="Times New Roman"/>
          <w:color w:val="000000"/>
          <w:sz w:val="24"/>
          <w:szCs w:val="24"/>
        </w:rPr>
        <w:softHyphen/>
        <w:t>драми, имеющими необходимую квалификацию для реш</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ния задач, связанных с достижением целей и задач образователь</w:t>
      </w:r>
      <w:r w:rsidRPr="00F537AE">
        <w:rPr>
          <w:rStyle w:val="11"/>
          <w:rFonts w:ascii="Times New Roman" w:hAnsi="Times New Roman" w:cs="Times New Roman"/>
          <w:color w:val="000000"/>
          <w:sz w:val="24"/>
          <w:szCs w:val="24"/>
        </w:rPr>
        <w:softHyphen/>
        <w:t>ной деятельности.</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Обеспеченность кадровыми условиями включает в себя:</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70" w:name="bookmark2736"/>
      <w:bookmarkEnd w:id="1570"/>
      <w:r w:rsidRPr="00F537AE">
        <w:rPr>
          <w:rStyle w:val="11"/>
          <w:rFonts w:ascii="Times New Roman" w:hAnsi="Times New Roman" w:cs="Times New Roman"/>
          <w:color w:val="000000"/>
          <w:sz w:val="24"/>
          <w:szCs w:val="24"/>
        </w:rPr>
        <w:t>укомплектованность образовательной организации педагоги</w:t>
      </w:r>
      <w:r w:rsidRPr="00F537AE">
        <w:rPr>
          <w:rStyle w:val="11"/>
          <w:rFonts w:ascii="Times New Roman" w:hAnsi="Times New Roman" w:cs="Times New Roman"/>
          <w:color w:val="000000"/>
          <w:sz w:val="24"/>
          <w:szCs w:val="24"/>
        </w:rPr>
        <w:softHyphen/>
        <w:t>ческими, руководящими и иными работниками;</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71" w:name="bookmark2737"/>
      <w:bookmarkEnd w:id="1571"/>
      <w:r w:rsidRPr="00F537AE">
        <w:rPr>
          <w:rStyle w:val="11"/>
          <w:rFonts w:ascii="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F32176" w:rsidRPr="00F537AE" w:rsidRDefault="00F32176" w:rsidP="00C31461">
      <w:pPr>
        <w:pStyle w:val="a9"/>
        <w:numPr>
          <w:ilvl w:val="0"/>
          <w:numId w:val="47"/>
        </w:numPr>
        <w:tabs>
          <w:tab w:val="left" w:pos="207"/>
        </w:tabs>
        <w:spacing w:line="276" w:lineRule="auto"/>
        <w:ind w:left="240" w:hanging="240"/>
        <w:jc w:val="both"/>
        <w:rPr>
          <w:rFonts w:ascii="Times New Roman" w:hAnsi="Times New Roman" w:cs="Times New Roman"/>
          <w:sz w:val="24"/>
          <w:szCs w:val="24"/>
        </w:rPr>
      </w:pPr>
      <w:bookmarkStart w:id="1572" w:name="bookmark2738"/>
      <w:bookmarkEnd w:id="1572"/>
      <w:r w:rsidRPr="00F537AE">
        <w:rPr>
          <w:rStyle w:val="11"/>
          <w:rFonts w:ascii="Times New Roman" w:hAnsi="Times New Roman" w:cs="Times New Roman"/>
          <w:color w:val="000000"/>
          <w:sz w:val="24"/>
          <w:szCs w:val="24"/>
        </w:rPr>
        <w:t>непрерывность профессионального развития педагогиче</w:t>
      </w:r>
      <w:r w:rsidRPr="00F537AE">
        <w:rPr>
          <w:rStyle w:val="11"/>
          <w:rFonts w:ascii="Times New Roman" w:hAnsi="Times New Roman" w:cs="Times New Roman"/>
          <w:color w:val="000000"/>
          <w:sz w:val="24"/>
          <w:szCs w:val="24"/>
        </w:rPr>
        <w:softHyphen/>
        <w:t>ских работников образовательной организации, реализую</w:t>
      </w:r>
      <w:r w:rsidRPr="00F537AE">
        <w:rPr>
          <w:rStyle w:val="11"/>
          <w:rFonts w:ascii="Times New Roman" w:hAnsi="Times New Roman" w:cs="Times New Roman"/>
          <w:color w:val="000000"/>
          <w:sz w:val="24"/>
          <w:szCs w:val="24"/>
        </w:rPr>
        <w:softHyphen/>
        <w:t>щей образовательную программу начального общего образо</w:t>
      </w:r>
      <w:r w:rsidRPr="00F537AE">
        <w:rPr>
          <w:rStyle w:val="11"/>
          <w:rFonts w:ascii="Times New Roman" w:hAnsi="Times New Roman" w:cs="Times New Roman"/>
          <w:color w:val="000000"/>
          <w:sz w:val="24"/>
          <w:szCs w:val="24"/>
        </w:rPr>
        <w:softHyphen/>
        <w:t>вания.</w:t>
      </w:r>
    </w:p>
    <w:p w:rsidR="00F32176" w:rsidRPr="00F537AE" w:rsidRDefault="00F32176" w:rsidP="004B65DE">
      <w:pPr>
        <w:pStyle w:val="a9"/>
        <w:spacing w:after="120"/>
        <w:jc w:val="both"/>
        <w:rPr>
          <w:rStyle w:val="11"/>
          <w:rFonts w:ascii="Times New Roman" w:hAnsi="Times New Roman" w:cs="Times New Roman"/>
          <w:color w:val="000000"/>
          <w:sz w:val="24"/>
          <w:szCs w:val="24"/>
        </w:rPr>
      </w:pPr>
      <w:r w:rsidRPr="00F537AE">
        <w:rPr>
          <w:rStyle w:val="11"/>
          <w:rFonts w:ascii="Times New Roman" w:hAnsi="Times New Roman" w:cs="Times New Roman"/>
          <w:b/>
          <w:color w:val="000000"/>
          <w:sz w:val="24"/>
          <w:szCs w:val="24"/>
        </w:rPr>
        <w:t>Укомплектованность образовательной организации педаго</w:t>
      </w:r>
      <w:r w:rsidRPr="00F537AE">
        <w:rPr>
          <w:rStyle w:val="11"/>
          <w:rFonts w:ascii="Times New Roman" w:hAnsi="Times New Roman" w:cs="Times New Roman"/>
          <w:b/>
          <w:color w:val="000000"/>
          <w:sz w:val="24"/>
          <w:szCs w:val="24"/>
        </w:rPr>
        <w:softHyphen/>
        <w:t>гическими, руководящ</w:t>
      </w:r>
      <w:r w:rsidRPr="00F537AE">
        <w:rPr>
          <w:rStyle w:val="11"/>
          <w:rFonts w:ascii="Times New Roman" w:hAnsi="Times New Roman" w:cs="Times New Roman"/>
          <w:b/>
          <w:color w:val="000000"/>
          <w:sz w:val="24"/>
          <w:szCs w:val="24"/>
        </w:rPr>
        <w:t>и</w:t>
      </w:r>
      <w:r w:rsidRPr="00F537AE">
        <w:rPr>
          <w:rStyle w:val="11"/>
          <w:rFonts w:ascii="Times New Roman" w:hAnsi="Times New Roman" w:cs="Times New Roman"/>
          <w:b/>
          <w:color w:val="000000"/>
          <w:sz w:val="24"/>
          <w:szCs w:val="24"/>
        </w:rPr>
        <w:t>ми</w:t>
      </w:r>
      <w:r w:rsidR="00870932" w:rsidRPr="00F537AE">
        <w:rPr>
          <w:rStyle w:val="11"/>
          <w:rFonts w:ascii="Times New Roman" w:hAnsi="Times New Roman" w:cs="Times New Roman"/>
          <w:b/>
          <w:color w:val="000000"/>
          <w:sz w:val="24"/>
          <w:szCs w:val="24"/>
        </w:rPr>
        <w:t xml:space="preserve"> и иными работниками</w:t>
      </w:r>
      <w:r w:rsidR="00870932" w:rsidRPr="00F537AE">
        <w:rPr>
          <w:rStyle w:val="11"/>
          <w:rFonts w:ascii="Times New Roman" w:hAnsi="Times New Roman" w:cs="Times New Roman"/>
          <w:color w:val="000000"/>
          <w:sz w:val="24"/>
          <w:szCs w:val="24"/>
        </w:rPr>
        <w:t xml:space="preserve"> характери</w:t>
      </w:r>
      <w:r w:rsidRPr="00F537AE">
        <w:rPr>
          <w:rStyle w:val="11"/>
          <w:rFonts w:ascii="Times New Roman" w:hAnsi="Times New Roman" w:cs="Times New Roman"/>
          <w:color w:val="000000"/>
          <w:sz w:val="24"/>
          <w:szCs w:val="24"/>
        </w:rPr>
        <w:t>зируется замещением 100 % вакансий, имеющихся в соответ</w:t>
      </w:r>
      <w:r w:rsidRPr="00F537AE">
        <w:rPr>
          <w:rStyle w:val="11"/>
          <w:rFonts w:ascii="Times New Roman" w:hAnsi="Times New Roman" w:cs="Times New Roman"/>
          <w:color w:val="000000"/>
          <w:sz w:val="24"/>
          <w:szCs w:val="24"/>
        </w:rPr>
        <w:softHyphen/>
        <w:t>ствии с утверждённым штатным расписанием.</w:t>
      </w:r>
    </w:p>
    <w:p w:rsidR="00870932" w:rsidRPr="00F537AE" w:rsidRDefault="00870932" w:rsidP="00870932">
      <w:pPr>
        <w:pStyle w:val="a9"/>
        <w:tabs>
          <w:tab w:val="left" w:pos="10206"/>
        </w:tabs>
        <w:spacing w:before="74"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Школа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w:t>
      </w:r>
      <w:r w:rsidRPr="00F537AE">
        <w:rPr>
          <w:rFonts w:ascii="Times New Roman" w:hAnsi="Times New Roman" w:cs="Times New Roman"/>
          <w:sz w:val="24"/>
          <w:szCs w:val="24"/>
        </w:rPr>
        <w:t>а</w:t>
      </w:r>
      <w:r w:rsidRPr="00F537AE">
        <w:rPr>
          <w:rFonts w:ascii="Times New Roman" w:hAnsi="Times New Roman" w:cs="Times New Roman"/>
          <w:sz w:val="24"/>
          <w:szCs w:val="24"/>
        </w:rPr>
        <w:t>ния, способными к инновационной профессиональной деятельности.</w:t>
      </w:r>
    </w:p>
    <w:p w:rsidR="00870932" w:rsidRPr="00F537AE" w:rsidRDefault="00870932" w:rsidP="00870932">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Основой для разработки должностных инструкций, содержа</w:t>
      </w:r>
      <w:r w:rsidRPr="00F537AE">
        <w:rPr>
          <w:rStyle w:val="11"/>
          <w:rFonts w:ascii="Times New Roman" w:hAnsi="Times New Roman" w:cs="Times New Roman"/>
          <w:color w:val="000000"/>
          <w:sz w:val="24"/>
          <w:szCs w:val="24"/>
        </w:rPr>
        <w:softHyphen/>
        <w:t>щих конкретный перечень должностных обязанностей работ</w:t>
      </w:r>
      <w:r w:rsidRPr="00F537AE">
        <w:rPr>
          <w:rStyle w:val="11"/>
          <w:rFonts w:ascii="Times New Roman" w:hAnsi="Times New Roman" w:cs="Times New Roman"/>
          <w:color w:val="000000"/>
          <w:sz w:val="24"/>
          <w:szCs w:val="24"/>
        </w:rPr>
        <w:softHyphen/>
        <w:t>ников, с учётом особенностей организации труда и упра</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ления, а также прав, ответственности и компетентности работников образовательной орган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зации, служат квалификационные ха</w:t>
      </w:r>
      <w:r w:rsidRPr="00F537AE">
        <w:rPr>
          <w:rStyle w:val="11"/>
          <w:rFonts w:ascii="Times New Roman" w:hAnsi="Times New Roman" w:cs="Times New Roman"/>
          <w:color w:val="000000"/>
          <w:sz w:val="24"/>
          <w:szCs w:val="24"/>
        </w:rPr>
        <w:softHyphen/>
        <w:t>рактеристики, указанные в квалификационных справо</w:t>
      </w:r>
      <w:r w:rsidRPr="00F537AE">
        <w:rPr>
          <w:rStyle w:val="11"/>
          <w:rFonts w:ascii="Times New Roman" w:hAnsi="Times New Roman" w:cs="Times New Roman"/>
          <w:color w:val="000000"/>
          <w:sz w:val="24"/>
          <w:szCs w:val="24"/>
        </w:rPr>
        <w:t>ч</w:t>
      </w:r>
      <w:r w:rsidRPr="00F537AE">
        <w:rPr>
          <w:rStyle w:val="11"/>
          <w:rFonts w:ascii="Times New Roman" w:hAnsi="Times New Roman" w:cs="Times New Roman"/>
          <w:color w:val="000000"/>
          <w:sz w:val="24"/>
          <w:szCs w:val="24"/>
        </w:rPr>
        <w:t>никах, и (или) профессиональных стандартах (при наличии).</w:t>
      </w:r>
    </w:p>
    <w:p w:rsidR="00870932" w:rsidRPr="00F537AE" w:rsidRDefault="00870932" w:rsidP="00870932">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основу должностных обязанностей положены представлен</w:t>
      </w:r>
      <w:r w:rsidRPr="00F537AE">
        <w:rPr>
          <w:rStyle w:val="11"/>
          <w:rFonts w:ascii="Times New Roman" w:hAnsi="Times New Roman" w:cs="Times New Roman"/>
          <w:color w:val="000000"/>
          <w:sz w:val="24"/>
          <w:szCs w:val="24"/>
        </w:rPr>
        <w:softHyphen/>
        <w:t>ные в профессиональном стандарте «Педагог (педагогическая деятельность в сфере дошкольного, начального общего, основ</w:t>
      </w:r>
      <w:r w:rsidRPr="00F537AE">
        <w:rPr>
          <w:rStyle w:val="11"/>
          <w:rFonts w:ascii="Times New Roman" w:hAnsi="Times New Roman" w:cs="Times New Roman"/>
          <w:color w:val="000000"/>
          <w:sz w:val="24"/>
          <w:szCs w:val="24"/>
        </w:rPr>
        <w:softHyphen/>
        <w:t>ного общего, среднего общего образования) (воспитатель, учи</w:t>
      </w:r>
      <w:r w:rsidRPr="00F537AE">
        <w:rPr>
          <w:rStyle w:val="11"/>
          <w:rFonts w:ascii="Times New Roman" w:hAnsi="Times New Roman" w:cs="Times New Roman"/>
          <w:color w:val="000000"/>
          <w:sz w:val="24"/>
          <w:szCs w:val="24"/>
        </w:rPr>
        <w:softHyphen/>
        <w:t>тель)» обобщённые тр</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довые функции, которые могут быть поручены работнику, занимающему данную должность.</w:t>
      </w:r>
    </w:p>
    <w:p w:rsidR="00870932" w:rsidRPr="00F537AE" w:rsidRDefault="00870932" w:rsidP="00870932">
      <w:pPr>
        <w:pStyle w:val="a9"/>
        <w:tabs>
          <w:tab w:val="left" w:pos="10206"/>
        </w:tabs>
        <w:spacing w:before="11"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 xml:space="preserve">Описание кадровых условий школы реализовано в таблице. </w:t>
      </w:r>
    </w:p>
    <w:p w:rsidR="00870932" w:rsidRPr="00F537AE" w:rsidRDefault="00870932" w:rsidP="00870932">
      <w:pPr>
        <w:tabs>
          <w:tab w:val="left" w:pos="1908"/>
          <w:tab w:val="left" w:pos="10206"/>
        </w:tabs>
        <w:spacing w:after="15" w:line="268" w:lineRule="auto"/>
        <w:ind w:right="19"/>
        <w:jc w:val="both"/>
        <w:rPr>
          <w:rFonts w:ascii="Times New Roman" w:hAnsi="Times New Roman" w:cs="Times New Roman"/>
        </w:rPr>
      </w:pPr>
      <w:r w:rsidRPr="00F537AE">
        <w:rPr>
          <w:rFonts w:ascii="Times New Roman" w:hAnsi="Times New Roman" w:cs="Times New Roman"/>
        </w:rPr>
        <w:t xml:space="preserve">     Это позволяет определить состояние кадрового потенциала и наметить пути необходимой работы по его дальнейшему изменению.</w:t>
      </w:r>
    </w:p>
    <w:tbl>
      <w:tblPr>
        <w:tblStyle w:val="TableNormal"/>
        <w:tblW w:w="96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5"/>
        <w:gridCol w:w="2976"/>
        <w:gridCol w:w="4536"/>
      </w:tblGrid>
      <w:tr w:rsidR="00870932" w:rsidRPr="00F537AE" w:rsidTr="00F97A73">
        <w:trPr>
          <w:trHeight w:val="169"/>
        </w:trPr>
        <w:tc>
          <w:tcPr>
            <w:tcW w:w="2125" w:type="dxa"/>
          </w:tcPr>
          <w:p w:rsidR="00870932" w:rsidRPr="00F537AE" w:rsidRDefault="00870932" w:rsidP="00870932">
            <w:pPr>
              <w:pStyle w:val="TableParagraph"/>
              <w:spacing w:before="51"/>
              <w:ind w:left="0" w:right="19"/>
              <w:rPr>
                <w:b/>
                <w:sz w:val="24"/>
                <w:szCs w:val="24"/>
              </w:rPr>
            </w:pPr>
            <w:r w:rsidRPr="00F537AE">
              <w:rPr>
                <w:b/>
                <w:sz w:val="24"/>
                <w:szCs w:val="24"/>
              </w:rPr>
              <w:t>Должность</w:t>
            </w:r>
          </w:p>
        </w:tc>
        <w:tc>
          <w:tcPr>
            <w:tcW w:w="2976" w:type="dxa"/>
          </w:tcPr>
          <w:p w:rsidR="00870932" w:rsidRPr="00F537AE" w:rsidRDefault="00870932" w:rsidP="00870932">
            <w:pPr>
              <w:pStyle w:val="TableParagraph"/>
              <w:spacing w:before="51"/>
              <w:ind w:left="0" w:right="19"/>
              <w:rPr>
                <w:b/>
                <w:sz w:val="24"/>
                <w:szCs w:val="24"/>
              </w:rPr>
            </w:pPr>
            <w:r w:rsidRPr="00F537AE">
              <w:rPr>
                <w:b/>
                <w:sz w:val="24"/>
                <w:szCs w:val="24"/>
              </w:rPr>
              <w:t>Должностные обязанности</w:t>
            </w:r>
          </w:p>
        </w:tc>
        <w:tc>
          <w:tcPr>
            <w:tcW w:w="4536" w:type="dxa"/>
          </w:tcPr>
          <w:p w:rsidR="00870932" w:rsidRPr="00F537AE" w:rsidRDefault="00AC0856" w:rsidP="00A66466">
            <w:pPr>
              <w:pStyle w:val="TableParagraph"/>
              <w:spacing w:before="51" w:line="256" w:lineRule="auto"/>
              <w:ind w:left="0" w:right="19" w:firstLine="140"/>
              <w:rPr>
                <w:b/>
                <w:sz w:val="24"/>
                <w:szCs w:val="24"/>
                <w:lang w:val="ru-RU"/>
              </w:rPr>
            </w:pPr>
            <w:r w:rsidRPr="00F537AE">
              <w:rPr>
                <w:b/>
                <w:sz w:val="24"/>
                <w:szCs w:val="24"/>
                <w:lang w:val="ru-RU"/>
              </w:rPr>
              <w:t>Квалификационные характеристики</w:t>
            </w:r>
          </w:p>
        </w:tc>
      </w:tr>
      <w:tr w:rsidR="00870932" w:rsidRPr="00F537AE" w:rsidTr="00F97A73">
        <w:trPr>
          <w:trHeight w:val="841"/>
        </w:trPr>
        <w:tc>
          <w:tcPr>
            <w:tcW w:w="2125" w:type="dxa"/>
          </w:tcPr>
          <w:p w:rsidR="00870932" w:rsidRPr="00F537AE" w:rsidRDefault="00870932" w:rsidP="00AC0856">
            <w:pPr>
              <w:pStyle w:val="TableParagraph"/>
              <w:spacing w:before="44" w:line="259" w:lineRule="auto"/>
              <w:ind w:left="113" w:right="113"/>
              <w:rPr>
                <w:sz w:val="24"/>
                <w:szCs w:val="24"/>
              </w:rPr>
            </w:pPr>
            <w:r w:rsidRPr="00F537AE">
              <w:rPr>
                <w:sz w:val="24"/>
                <w:szCs w:val="24"/>
              </w:rPr>
              <w:t>Руководитель образовательного учреждения (имеется)</w:t>
            </w:r>
          </w:p>
        </w:tc>
        <w:tc>
          <w:tcPr>
            <w:tcW w:w="2976" w:type="dxa"/>
          </w:tcPr>
          <w:p w:rsidR="00870932" w:rsidRPr="00F537AE" w:rsidRDefault="00870932" w:rsidP="00AC0856">
            <w:pPr>
              <w:pStyle w:val="TableParagraph"/>
              <w:spacing w:before="41" w:line="259" w:lineRule="auto"/>
              <w:ind w:left="113" w:right="113" w:firstLine="115"/>
              <w:rPr>
                <w:sz w:val="24"/>
                <w:szCs w:val="24"/>
                <w:lang w:val="ru-RU"/>
              </w:rPr>
            </w:pPr>
            <w:r w:rsidRPr="00F537AE">
              <w:rPr>
                <w:sz w:val="24"/>
                <w:szCs w:val="24"/>
                <w:lang w:val="ru-RU"/>
              </w:rPr>
              <w:t>Обеспечивает системную образовательную и адм</w:t>
            </w:r>
            <w:r w:rsidRPr="00F537AE">
              <w:rPr>
                <w:sz w:val="24"/>
                <w:szCs w:val="24"/>
                <w:lang w:val="ru-RU"/>
              </w:rPr>
              <w:t>и</w:t>
            </w:r>
            <w:r w:rsidRPr="00F537AE">
              <w:rPr>
                <w:sz w:val="24"/>
                <w:szCs w:val="24"/>
                <w:lang w:val="ru-RU"/>
              </w:rPr>
              <w:t>нистративно- хозяйстве</w:t>
            </w:r>
            <w:r w:rsidRPr="00F537AE">
              <w:rPr>
                <w:sz w:val="24"/>
                <w:szCs w:val="24"/>
                <w:lang w:val="ru-RU"/>
              </w:rPr>
              <w:t>н</w:t>
            </w:r>
            <w:r w:rsidRPr="00F537AE">
              <w:rPr>
                <w:sz w:val="24"/>
                <w:szCs w:val="24"/>
                <w:lang w:val="ru-RU"/>
              </w:rPr>
              <w:t>ную работу организации, осуществляющей образ</w:t>
            </w:r>
            <w:r w:rsidRPr="00F537AE">
              <w:rPr>
                <w:sz w:val="24"/>
                <w:szCs w:val="24"/>
                <w:lang w:val="ru-RU"/>
              </w:rPr>
              <w:t>о</w:t>
            </w:r>
            <w:r w:rsidRPr="00F537AE">
              <w:rPr>
                <w:sz w:val="24"/>
                <w:szCs w:val="24"/>
                <w:lang w:val="ru-RU"/>
              </w:rPr>
              <w:t>вательную деятельность.</w:t>
            </w:r>
          </w:p>
        </w:tc>
        <w:tc>
          <w:tcPr>
            <w:tcW w:w="4536" w:type="dxa"/>
            <w:vMerge w:val="restart"/>
          </w:tcPr>
          <w:p w:rsidR="00870932" w:rsidRPr="00F537AE" w:rsidRDefault="00870932" w:rsidP="00AC0856">
            <w:pPr>
              <w:pStyle w:val="TableParagraph"/>
              <w:tabs>
                <w:tab w:val="left" w:pos="1989"/>
                <w:tab w:val="left" w:pos="2493"/>
              </w:tabs>
              <w:spacing w:before="44" w:line="259" w:lineRule="auto"/>
              <w:ind w:left="113" w:right="113"/>
              <w:jc w:val="both"/>
              <w:rPr>
                <w:sz w:val="24"/>
                <w:szCs w:val="24"/>
                <w:lang w:val="ru-RU"/>
              </w:rPr>
            </w:pPr>
            <w:r w:rsidRPr="00F537AE">
              <w:rPr>
                <w:sz w:val="24"/>
                <w:szCs w:val="24"/>
                <w:lang w:val="ru-RU"/>
              </w:rPr>
              <w:t>Высшее</w:t>
            </w:r>
            <w:r w:rsidR="00AC0856" w:rsidRPr="00F537AE">
              <w:rPr>
                <w:sz w:val="24"/>
                <w:szCs w:val="24"/>
                <w:lang w:val="ru-RU"/>
              </w:rPr>
              <w:t xml:space="preserve"> </w:t>
            </w:r>
            <w:r w:rsidRPr="00F537AE">
              <w:rPr>
                <w:spacing w:val="-1"/>
                <w:sz w:val="24"/>
                <w:szCs w:val="24"/>
                <w:lang w:val="ru-RU"/>
              </w:rPr>
              <w:t xml:space="preserve">профессиональное </w:t>
            </w:r>
            <w:r w:rsidRPr="00F537AE">
              <w:rPr>
                <w:sz w:val="24"/>
                <w:szCs w:val="24"/>
                <w:lang w:val="ru-RU"/>
              </w:rPr>
              <w:t>образование по направлениям подготовки «Госуда</w:t>
            </w:r>
            <w:r w:rsidRPr="00F537AE">
              <w:rPr>
                <w:sz w:val="24"/>
                <w:szCs w:val="24"/>
                <w:lang w:val="ru-RU"/>
              </w:rPr>
              <w:t>р</w:t>
            </w:r>
            <w:r w:rsidRPr="00F537AE">
              <w:rPr>
                <w:sz w:val="24"/>
                <w:szCs w:val="24"/>
                <w:lang w:val="ru-RU"/>
              </w:rPr>
              <w:t>ственное и муниципальное</w:t>
            </w:r>
            <w:r w:rsidR="00AC0856" w:rsidRPr="00F537AE">
              <w:rPr>
                <w:sz w:val="24"/>
                <w:szCs w:val="24"/>
                <w:lang w:val="ru-RU"/>
              </w:rPr>
              <w:t xml:space="preserve"> </w:t>
            </w:r>
            <w:r w:rsidRPr="00F537AE">
              <w:rPr>
                <w:spacing w:val="-1"/>
                <w:sz w:val="24"/>
                <w:szCs w:val="24"/>
                <w:lang w:val="ru-RU"/>
              </w:rPr>
              <w:t>управление»,</w:t>
            </w:r>
          </w:p>
          <w:p w:rsidR="00870932" w:rsidRPr="00F537AE" w:rsidRDefault="00870932" w:rsidP="00AC0856">
            <w:pPr>
              <w:pStyle w:val="TableParagraph"/>
              <w:tabs>
                <w:tab w:val="left" w:pos="2502"/>
              </w:tabs>
              <w:spacing w:line="259" w:lineRule="auto"/>
              <w:ind w:left="113" w:right="113"/>
              <w:jc w:val="both"/>
              <w:rPr>
                <w:sz w:val="24"/>
                <w:szCs w:val="24"/>
                <w:lang w:val="ru-RU"/>
              </w:rPr>
            </w:pPr>
            <w:r w:rsidRPr="00F537AE">
              <w:rPr>
                <w:sz w:val="24"/>
                <w:szCs w:val="24"/>
                <w:lang w:val="ru-RU"/>
              </w:rPr>
              <w:t>«Менеджмент»,</w:t>
            </w:r>
            <w:r w:rsidRPr="00F537AE">
              <w:rPr>
                <w:spacing w:val="-3"/>
                <w:sz w:val="24"/>
                <w:szCs w:val="24"/>
                <w:lang w:val="ru-RU"/>
              </w:rPr>
              <w:t xml:space="preserve">«Управление </w:t>
            </w:r>
            <w:r w:rsidRPr="00F537AE">
              <w:rPr>
                <w:sz w:val="24"/>
                <w:szCs w:val="24"/>
                <w:lang w:val="ru-RU"/>
              </w:rPr>
              <w:t>персон</w:t>
            </w:r>
            <w:r w:rsidRPr="00F537AE">
              <w:rPr>
                <w:sz w:val="24"/>
                <w:szCs w:val="24"/>
                <w:lang w:val="ru-RU"/>
              </w:rPr>
              <w:t>а</w:t>
            </w:r>
            <w:r w:rsidRPr="00F537AE">
              <w:rPr>
                <w:sz w:val="24"/>
                <w:szCs w:val="24"/>
                <w:lang w:val="ru-RU"/>
              </w:rPr>
              <w:t>лом» и стаж работы на педагогических должностях не менее 5 лет, или высшее профессиональное образование и допо</w:t>
            </w:r>
            <w:r w:rsidRPr="00F537AE">
              <w:rPr>
                <w:sz w:val="24"/>
                <w:szCs w:val="24"/>
                <w:lang w:val="ru-RU"/>
              </w:rPr>
              <w:t>л</w:t>
            </w:r>
            <w:r w:rsidRPr="00F537AE">
              <w:rPr>
                <w:sz w:val="24"/>
                <w:szCs w:val="24"/>
                <w:lang w:val="ru-RU"/>
              </w:rPr>
              <w:t>нительное профессиональное образов</w:t>
            </w:r>
            <w:r w:rsidRPr="00F537AE">
              <w:rPr>
                <w:sz w:val="24"/>
                <w:szCs w:val="24"/>
                <w:lang w:val="ru-RU"/>
              </w:rPr>
              <w:t>а</w:t>
            </w:r>
            <w:r w:rsidRPr="00F537AE">
              <w:rPr>
                <w:sz w:val="24"/>
                <w:szCs w:val="24"/>
                <w:lang w:val="ru-RU"/>
              </w:rPr>
              <w:t xml:space="preserve">ние в области государственного </w:t>
            </w:r>
            <w:r w:rsidRPr="00F537AE">
              <w:rPr>
                <w:spacing w:val="-12"/>
                <w:sz w:val="24"/>
                <w:szCs w:val="24"/>
                <w:lang w:val="ru-RU"/>
              </w:rPr>
              <w:t xml:space="preserve">и </w:t>
            </w:r>
            <w:r w:rsidRPr="00F537AE">
              <w:rPr>
                <w:sz w:val="24"/>
                <w:szCs w:val="24"/>
                <w:lang w:val="ru-RU"/>
              </w:rPr>
              <w:t>мун</w:t>
            </w:r>
            <w:r w:rsidRPr="00F537AE">
              <w:rPr>
                <w:sz w:val="24"/>
                <w:szCs w:val="24"/>
                <w:lang w:val="ru-RU"/>
              </w:rPr>
              <w:t>и</w:t>
            </w:r>
            <w:r w:rsidRPr="00F537AE">
              <w:rPr>
                <w:sz w:val="24"/>
                <w:szCs w:val="24"/>
                <w:lang w:val="ru-RU"/>
              </w:rPr>
              <w:t>ципального управления или менеджме</w:t>
            </w:r>
            <w:r w:rsidRPr="00F537AE">
              <w:rPr>
                <w:sz w:val="24"/>
                <w:szCs w:val="24"/>
                <w:lang w:val="ru-RU"/>
              </w:rPr>
              <w:t>н</w:t>
            </w:r>
            <w:r w:rsidRPr="00F537AE">
              <w:rPr>
                <w:sz w:val="24"/>
                <w:szCs w:val="24"/>
                <w:lang w:val="ru-RU"/>
              </w:rPr>
              <w:t>та и экономики и стаж работы на педаг</w:t>
            </w:r>
            <w:r w:rsidRPr="00F537AE">
              <w:rPr>
                <w:sz w:val="24"/>
                <w:szCs w:val="24"/>
                <w:lang w:val="ru-RU"/>
              </w:rPr>
              <w:t>о</w:t>
            </w:r>
            <w:r w:rsidRPr="00F537AE">
              <w:rPr>
                <w:sz w:val="24"/>
                <w:szCs w:val="24"/>
                <w:lang w:val="ru-RU"/>
              </w:rPr>
              <w:t>гических или руководящих должностях не менее 5 лет.</w:t>
            </w:r>
          </w:p>
        </w:tc>
      </w:tr>
      <w:tr w:rsidR="00870932" w:rsidRPr="00F537AE" w:rsidTr="00F97A73">
        <w:trPr>
          <w:trHeight w:val="1030"/>
        </w:trPr>
        <w:tc>
          <w:tcPr>
            <w:tcW w:w="2125" w:type="dxa"/>
          </w:tcPr>
          <w:p w:rsidR="00870932" w:rsidRPr="00F537AE" w:rsidRDefault="00870932" w:rsidP="00AC0856">
            <w:pPr>
              <w:pStyle w:val="TableParagraph"/>
              <w:spacing w:before="44" w:line="259" w:lineRule="auto"/>
              <w:ind w:left="113" w:right="113"/>
              <w:rPr>
                <w:i/>
                <w:sz w:val="24"/>
                <w:szCs w:val="24"/>
                <w:lang w:val="ru-RU"/>
              </w:rPr>
            </w:pPr>
            <w:r w:rsidRPr="00F537AE">
              <w:rPr>
                <w:sz w:val="24"/>
                <w:szCs w:val="24"/>
                <w:lang w:val="ru-RU"/>
              </w:rPr>
              <w:t>Заместитель р</w:t>
            </w:r>
            <w:r w:rsidRPr="00F537AE">
              <w:rPr>
                <w:sz w:val="24"/>
                <w:szCs w:val="24"/>
                <w:lang w:val="ru-RU"/>
              </w:rPr>
              <w:t>у</w:t>
            </w:r>
            <w:r w:rsidRPr="00F537AE">
              <w:rPr>
                <w:sz w:val="24"/>
                <w:szCs w:val="24"/>
                <w:lang w:val="ru-RU"/>
              </w:rPr>
              <w:t xml:space="preserve">ководителя </w:t>
            </w:r>
            <w:r w:rsidRPr="00F537AE">
              <w:rPr>
                <w:i/>
                <w:sz w:val="24"/>
                <w:szCs w:val="24"/>
                <w:lang w:val="ru-RU"/>
              </w:rPr>
              <w:t>(з</w:t>
            </w:r>
            <w:r w:rsidRPr="00F537AE">
              <w:rPr>
                <w:i/>
                <w:sz w:val="24"/>
                <w:szCs w:val="24"/>
                <w:lang w:val="ru-RU"/>
              </w:rPr>
              <w:t>а</w:t>
            </w:r>
            <w:r w:rsidRPr="00F537AE">
              <w:rPr>
                <w:i/>
                <w:sz w:val="24"/>
                <w:szCs w:val="24"/>
                <w:lang w:val="ru-RU"/>
              </w:rPr>
              <w:t>местители по УВР)</w:t>
            </w:r>
          </w:p>
          <w:p w:rsidR="00870932" w:rsidRPr="00F537AE" w:rsidRDefault="00870932" w:rsidP="00AC0856">
            <w:pPr>
              <w:pStyle w:val="TableParagraph"/>
              <w:spacing w:line="253" w:lineRule="exact"/>
              <w:ind w:left="113" w:right="113"/>
              <w:rPr>
                <w:sz w:val="24"/>
                <w:szCs w:val="24"/>
              </w:rPr>
            </w:pPr>
            <w:r w:rsidRPr="00F537AE">
              <w:rPr>
                <w:sz w:val="24"/>
                <w:szCs w:val="24"/>
              </w:rPr>
              <w:t>(имеется 1)</w:t>
            </w:r>
          </w:p>
        </w:tc>
        <w:tc>
          <w:tcPr>
            <w:tcW w:w="2976" w:type="dxa"/>
          </w:tcPr>
          <w:p w:rsidR="00870932" w:rsidRPr="00F537AE" w:rsidRDefault="00870932" w:rsidP="00F97A73">
            <w:pPr>
              <w:pStyle w:val="TableParagraph"/>
              <w:tabs>
                <w:tab w:val="left" w:pos="2743"/>
                <w:tab w:val="left" w:pos="2839"/>
              </w:tabs>
              <w:spacing w:before="44" w:line="259" w:lineRule="auto"/>
              <w:ind w:left="113" w:right="113"/>
              <w:jc w:val="both"/>
              <w:rPr>
                <w:sz w:val="24"/>
                <w:szCs w:val="24"/>
                <w:lang w:val="ru-RU"/>
              </w:rPr>
            </w:pPr>
            <w:r w:rsidRPr="00F537AE">
              <w:rPr>
                <w:sz w:val="24"/>
                <w:szCs w:val="24"/>
                <w:lang w:val="ru-RU"/>
              </w:rPr>
              <w:t>Координирует</w:t>
            </w:r>
            <w:r w:rsidR="00F97A73">
              <w:rPr>
                <w:sz w:val="24"/>
                <w:szCs w:val="24"/>
                <w:lang w:val="ru-RU"/>
              </w:rPr>
              <w:t xml:space="preserve"> </w:t>
            </w:r>
            <w:r w:rsidRPr="00F537AE">
              <w:rPr>
                <w:spacing w:val="-3"/>
                <w:sz w:val="24"/>
                <w:szCs w:val="24"/>
                <w:lang w:val="ru-RU"/>
              </w:rPr>
              <w:t xml:space="preserve">работу </w:t>
            </w:r>
            <w:r w:rsidRPr="00F537AE">
              <w:rPr>
                <w:sz w:val="24"/>
                <w:szCs w:val="24"/>
                <w:lang w:val="ru-RU"/>
              </w:rPr>
              <w:t>преподавателей, воспит</w:t>
            </w:r>
            <w:r w:rsidRPr="00F537AE">
              <w:rPr>
                <w:sz w:val="24"/>
                <w:szCs w:val="24"/>
                <w:lang w:val="ru-RU"/>
              </w:rPr>
              <w:t>а</w:t>
            </w:r>
            <w:r w:rsidRPr="00F537AE">
              <w:rPr>
                <w:sz w:val="24"/>
                <w:szCs w:val="24"/>
                <w:lang w:val="ru-RU"/>
              </w:rPr>
              <w:t>телей, разрабатывает</w:t>
            </w:r>
            <w:r w:rsidR="00F97A73">
              <w:rPr>
                <w:sz w:val="24"/>
                <w:szCs w:val="24"/>
                <w:lang w:val="ru-RU"/>
              </w:rPr>
              <w:t xml:space="preserve"> </w:t>
            </w:r>
            <w:r w:rsidRPr="00F537AE">
              <w:rPr>
                <w:spacing w:val="-4"/>
                <w:sz w:val="24"/>
                <w:szCs w:val="24"/>
                <w:lang w:val="ru-RU"/>
              </w:rPr>
              <w:t xml:space="preserve">учебно- </w:t>
            </w:r>
            <w:r w:rsidRPr="00F537AE">
              <w:rPr>
                <w:sz w:val="24"/>
                <w:szCs w:val="24"/>
                <w:lang w:val="ru-RU"/>
              </w:rPr>
              <w:t>методическую</w:t>
            </w:r>
            <w:r w:rsidRPr="00F537AE">
              <w:rPr>
                <w:spacing w:val="-1"/>
                <w:sz w:val="24"/>
                <w:szCs w:val="24"/>
                <w:lang w:val="ru-RU"/>
              </w:rPr>
              <w:t xml:space="preserve"> </w:t>
            </w:r>
            <w:r w:rsidRPr="00F537AE">
              <w:rPr>
                <w:sz w:val="24"/>
                <w:szCs w:val="24"/>
                <w:lang w:val="ru-RU"/>
              </w:rPr>
              <w:t>д</w:t>
            </w:r>
            <w:r w:rsidRPr="00F537AE">
              <w:rPr>
                <w:sz w:val="24"/>
                <w:szCs w:val="24"/>
                <w:lang w:val="ru-RU"/>
              </w:rPr>
              <w:t>о</w:t>
            </w:r>
            <w:r w:rsidRPr="00F537AE">
              <w:rPr>
                <w:sz w:val="24"/>
                <w:szCs w:val="24"/>
                <w:lang w:val="ru-RU"/>
              </w:rPr>
              <w:t>кументацию.</w:t>
            </w:r>
          </w:p>
        </w:tc>
        <w:tc>
          <w:tcPr>
            <w:tcW w:w="4536" w:type="dxa"/>
            <w:vMerge/>
            <w:tcBorders>
              <w:top w:val="nil"/>
            </w:tcBorders>
          </w:tcPr>
          <w:p w:rsidR="00870932" w:rsidRPr="00F537AE" w:rsidRDefault="00870932" w:rsidP="00870932">
            <w:pPr>
              <w:ind w:right="19"/>
              <w:rPr>
                <w:rFonts w:ascii="Times New Roman" w:hAnsi="Times New Roman" w:cs="Times New Roman"/>
                <w:sz w:val="24"/>
                <w:szCs w:val="24"/>
                <w:lang w:val="ru-RU"/>
              </w:rPr>
            </w:pPr>
          </w:p>
        </w:tc>
      </w:tr>
      <w:tr w:rsidR="00870932" w:rsidRPr="00F537AE" w:rsidTr="00F97A73">
        <w:trPr>
          <w:trHeight w:val="2259"/>
        </w:trPr>
        <w:tc>
          <w:tcPr>
            <w:tcW w:w="2125" w:type="dxa"/>
          </w:tcPr>
          <w:p w:rsidR="00870932" w:rsidRPr="00F537AE" w:rsidRDefault="00870932" w:rsidP="00AC0856">
            <w:pPr>
              <w:pStyle w:val="TableParagraph"/>
              <w:spacing w:line="259" w:lineRule="auto"/>
              <w:ind w:left="113" w:right="113"/>
              <w:rPr>
                <w:sz w:val="24"/>
                <w:szCs w:val="24"/>
              </w:rPr>
            </w:pPr>
            <w:r w:rsidRPr="00F537AE">
              <w:rPr>
                <w:sz w:val="24"/>
                <w:szCs w:val="24"/>
              </w:rPr>
              <w:lastRenderedPageBreak/>
              <w:t>Учитель (имеется 4)</w:t>
            </w:r>
          </w:p>
        </w:tc>
        <w:tc>
          <w:tcPr>
            <w:tcW w:w="2976" w:type="dxa"/>
          </w:tcPr>
          <w:p w:rsidR="00870932" w:rsidRPr="00F537AE" w:rsidRDefault="00870932" w:rsidP="00AC0856">
            <w:pPr>
              <w:pStyle w:val="TableParagraph"/>
              <w:tabs>
                <w:tab w:val="left" w:pos="2217"/>
              </w:tabs>
              <w:spacing w:line="259" w:lineRule="auto"/>
              <w:ind w:left="113" w:right="113"/>
              <w:jc w:val="both"/>
              <w:rPr>
                <w:sz w:val="24"/>
                <w:szCs w:val="24"/>
                <w:lang w:val="ru-RU"/>
              </w:rPr>
            </w:pPr>
            <w:r w:rsidRPr="00F537AE">
              <w:rPr>
                <w:sz w:val="24"/>
                <w:szCs w:val="24"/>
                <w:lang w:val="ru-RU"/>
              </w:rPr>
              <w:t>Осуществляет обучение и воспитание</w:t>
            </w:r>
            <w:r w:rsidRPr="00F537AE">
              <w:rPr>
                <w:sz w:val="24"/>
                <w:szCs w:val="24"/>
                <w:lang w:val="ru-RU"/>
              </w:rPr>
              <w:tab/>
            </w:r>
            <w:r w:rsidRPr="00F537AE">
              <w:rPr>
                <w:spacing w:val="-3"/>
                <w:sz w:val="24"/>
                <w:szCs w:val="24"/>
                <w:lang w:val="ru-RU"/>
              </w:rPr>
              <w:t>об</w:t>
            </w:r>
            <w:r w:rsidRPr="00F537AE">
              <w:rPr>
                <w:spacing w:val="-3"/>
                <w:sz w:val="24"/>
                <w:szCs w:val="24"/>
                <w:lang w:val="ru-RU"/>
              </w:rPr>
              <w:t>у</w:t>
            </w:r>
            <w:r w:rsidRPr="00F537AE">
              <w:rPr>
                <w:spacing w:val="-3"/>
                <w:sz w:val="24"/>
                <w:szCs w:val="24"/>
                <w:lang w:val="ru-RU"/>
              </w:rPr>
              <w:t xml:space="preserve">чающихся, </w:t>
            </w:r>
            <w:r w:rsidRPr="00F537AE">
              <w:rPr>
                <w:sz w:val="24"/>
                <w:szCs w:val="24"/>
                <w:lang w:val="ru-RU"/>
              </w:rPr>
              <w:t>способствует формированию общей культуры личности, с</w:t>
            </w:r>
            <w:r w:rsidRPr="00F537AE">
              <w:rPr>
                <w:sz w:val="24"/>
                <w:szCs w:val="24"/>
                <w:lang w:val="ru-RU"/>
              </w:rPr>
              <w:t>о</w:t>
            </w:r>
            <w:r w:rsidRPr="00F537AE">
              <w:rPr>
                <w:sz w:val="24"/>
                <w:szCs w:val="24"/>
                <w:lang w:val="ru-RU"/>
              </w:rPr>
              <w:t xml:space="preserve">циализации, осознанного выбора и </w:t>
            </w:r>
            <w:r w:rsidRPr="00F537AE">
              <w:rPr>
                <w:spacing w:val="-3"/>
                <w:sz w:val="24"/>
                <w:szCs w:val="24"/>
                <w:lang w:val="ru-RU"/>
              </w:rPr>
              <w:t xml:space="preserve">освоения </w:t>
            </w:r>
            <w:r w:rsidRPr="00F537AE">
              <w:rPr>
                <w:sz w:val="24"/>
                <w:szCs w:val="24"/>
                <w:lang w:val="ru-RU"/>
              </w:rPr>
              <w:t>обр</w:t>
            </w:r>
            <w:r w:rsidRPr="00F537AE">
              <w:rPr>
                <w:sz w:val="24"/>
                <w:szCs w:val="24"/>
                <w:lang w:val="ru-RU"/>
              </w:rPr>
              <w:t>а</w:t>
            </w:r>
            <w:r w:rsidRPr="00F537AE">
              <w:rPr>
                <w:sz w:val="24"/>
                <w:szCs w:val="24"/>
                <w:lang w:val="ru-RU"/>
              </w:rPr>
              <w:t>зовательных</w:t>
            </w:r>
            <w:r w:rsidRPr="00F537AE">
              <w:rPr>
                <w:spacing w:val="-1"/>
                <w:sz w:val="24"/>
                <w:szCs w:val="24"/>
                <w:lang w:val="ru-RU"/>
              </w:rPr>
              <w:t xml:space="preserve"> </w:t>
            </w:r>
            <w:r w:rsidRPr="00F537AE">
              <w:rPr>
                <w:sz w:val="24"/>
                <w:szCs w:val="24"/>
                <w:lang w:val="ru-RU"/>
              </w:rPr>
              <w:t>программ.</w:t>
            </w:r>
          </w:p>
        </w:tc>
        <w:tc>
          <w:tcPr>
            <w:tcW w:w="4536" w:type="dxa"/>
          </w:tcPr>
          <w:p w:rsidR="00870932" w:rsidRPr="00F537AE" w:rsidRDefault="00870932" w:rsidP="009D02B6">
            <w:pPr>
              <w:pStyle w:val="TableParagraph"/>
              <w:tabs>
                <w:tab w:val="left" w:pos="1970"/>
                <w:tab w:val="left" w:pos="3007"/>
              </w:tabs>
              <w:spacing w:line="252" w:lineRule="auto"/>
              <w:ind w:left="113" w:right="113"/>
              <w:jc w:val="both"/>
              <w:rPr>
                <w:sz w:val="24"/>
                <w:szCs w:val="24"/>
                <w:lang w:val="ru-RU"/>
              </w:rPr>
            </w:pPr>
            <w:r w:rsidRPr="00F537AE">
              <w:rPr>
                <w:sz w:val="24"/>
                <w:szCs w:val="24"/>
                <w:lang w:val="ru-RU"/>
              </w:rPr>
              <w:t>Высшее</w:t>
            </w:r>
            <w:r w:rsidR="009D02B6" w:rsidRPr="00F537AE">
              <w:rPr>
                <w:sz w:val="24"/>
                <w:szCs w:val="24"/>
                <w:lang w:val="ru-RU"/>
              </w:rPr>
              <w:t xml:space="preserve"> </w:t>
            </w:r>
            <w:r w:rsidRPr="00F537AE">
              <w:rPr>
                <w:spacing w:val="-1"/>
                <w:sz w:val="24"/>
                <w:szCs w:val="24"/>
                <w:lang w:val="ru-RU"/>
              </w:rPr>
              <w:t xml:space="preserve">профессиональное </w:t>
            </w:r>
            <w:r w:rsidRPr="00F537AE">
              <w:rPr>
                <w:sz w:val="24"/>
                <w:szCs w:val="24"/>
                <w:lang w:val="ru-RU"/>
              </w:rPr>
              <w:t>образование</w:t>
            </w:r>
            <w:r w:rsidR="009D02B6" w:rsidRPr="00F537AE">
              <w:rPr>
                <w:sz w:val="24"/>
                <w:szCs w:val="24"/>
                <w:lang w:val="ru-RU"/>
              </w:rPr>
              <w:t xml:space="preserve"> </w:t>
            </w:r>
            <w:r w:rsidRPr="00F537AE">
              <w:rPr>
                <w:sz w:val="24"/>
                <w:szCs w:val="24"/>
                <w:lang w:val="ru-RU"/>
              </w:rPr>
              <w:t>или</w:t>
            </w:r>
            <w:r w:rsidR="009D02B6" w:rsidRPr="00F537AE">
              <w:rPr>
                <w:sz w:val="24"/>
                <w:szCs w:val="24"/>
                <w:lang w:val="ru-RU"/>
              </w:rPr>
              <w:t xml:space="preserve"> </w:t>
            </w:r>
            <w:r w:rsidRPr="00F537AE">
              <w:rPr>
                <w:spacing w:val="-3"/>
                <w:sz w:val="24"/>
                <w:szCs w:val="24"/>
                <w:lang w:val="ru-RU"/>
              </w:rPr>
              <w:t xml:space="preserve">среднее </w:t>
            </w:r>
            <w:r w:rsidRPr="00F537AE">
              <w:rPr>
                <w:sz w:val="24"/>
                <w:szCs w:val="24"/>
                <w:lang w:val="ru-RU"/>
              </w:rPr>
              <w:t>профессиональное образов</w:t>
            </w:r>
            <w:r w:rsidRPr="00F537AE">
              <w:rPr>
                <w:sz w:val="24"/>
                <w:szCs w:val="24"/>
                <w:lang w:val="ru-RU"/>
              </w:rPr>
              <w:t>а</w:t>
            </w:r>
            <w:r w:rsidRPr="00F537AE">
              <w:rPr>
                <w:sz w:val="24"/>
                <w:szCs w:val="24"/>
                <w:lang w:val="ru-RU"/>
              </w:rPr>
              <w:t>ние по направлению</w:t>
            </w:r>
            <w:r w:rsidRPr="00F537AE">
              <w:rPr>
                <w:spacing w:val="52"/>
                <w:sz w:val="24"/>
                <w:szCs w:val="24"/>
                <w:lang w:val="ru-RU"/>
              </w:rPr>
              <w:t xml:space="preserve"> </w:t>
            </w:r>
            <w:r w:rsidRPr="00F537AE">
              <w:rPr>
                <w:sz w:val="24"/>
                <w:szCs w:val="24"/>
                <w:lang w:val="ru-RU"/>
              </w:rPr>
              <w:t>подготовки</w:t>
            </w:r>
            <w:r w:rsidR="009D02B6" w:rsidRPr="00F537AE">
              <w:rPr>
                <w:sz w:val="24"/>
                <w:szCs w:val="24"/>
                <w:lang w:val="ru-RU"/>
              </w:rPr>
              <w:t xml:space="preserve"> </w:t>
            </w:r>
            <w:r w:rsidRPr="00F537AE">
              <w:rPr>
                <w:sz w:val="24"/>
                <w:szCs w:val="24"/>
                <w:lang w:val="ru-RU"/>
              </w:rPr>
              <w:t>«Обр</w:t>
            </w:r>
            <w:r w:rsidRPr="00F537AE">
              <w:rPr>
                <w:sz w:val="24"/>
                <w:szCs w:val="24"/>
                <w:lang w:val="ru-RU"/>
              </w:rPr>
              <w:t>а</w:t>
            </w:r>
            <w:r w:rsidRPr="00F537AE">
              <w:rPr>
                <w:sz w:val="24"/>
                <w:szCs w:val="24"/>
                <w:lang w:val="ru-RU"/>
              </w:rPr>
              <w:t>зование и педагогика» или в области,</w:t>
            </w:r>
            <w:r w:rsidR="009D02B6" w:rsidRPr="00F537AE">
              <w:rPr>
                <w:sz w:val="24"/>
                <w:szCs w:val="24"/>
                <w:lang w:val="ru-RU"/>
              </w:rPr>
              <w:t xml:space="preserve"> </w:t>
            </w:r>
            <w:r w:rsidRPr="00F537AE">
              <w:rPr>
                <w:spacing w:val="-1"/>
                <w:sz w:val="24"/>
                <w:szCs w:val="24"/>
                <w:lang w:val="ru-RU"/>
              </w:rPr>
              <w:t>с</w:t>
            </w:r>
            <w:r w:rsidRPr="00F537AE">
              <w:rPr>
                <w:spacing w:val="-1"/>
                <w:sz w:val="24"/>
                <w:szCs w:val="24"/>
                <w:lang w:val="ru-RU"/>
              </w:rPr>
              <w:t>о</w:t>
            </w:r>
            <w:r w:rsidRPr="00F537AE">
              <w:rPr>
                <w:spacing w:val="-1"/>
                <w:sz w:val="24"/>
                <w:szCs w:val="24"/>
                <w:lang w:val="ru-RU"/>
              </w:rPr>
              <w:t xml:space="preserve">ответствующей </w:t>
            </w:r>
            <w:r w:rsidRPr="00F537AE">
              <w:rPr>
                <w:sz w:val="24"/>
                <w:szCs w:val="24"/>
                <w:lang w:val="ru-RU"/>
              </w:rPr>
              <w:t>преподаваемому предм</w:t>
            </w:r>
            <w:r w:rsidRPr="00F537AE">
              <w:rPr>
                <w:sz w:val="24"/>
                <w:szCs w:val="24"/>
                <w:lang w:val="ru-RU"/>
              </w:rPr>
              <w:t>е</w:t>
            </w:r>
            <w:r w:rsidRPr="00F537AE">
              <w:rPr>
                <w:sz w:val="24"/>
                <w:szCs w:val="24"/>
                <w:lang w:val="ru-RU"/>
              </w:rPr>
              <w:t>ту, без предъявл</w:t>
            </w:r>
            <w:r w:rsidR="009D02B6" w:rsidRPr="00F537AE">
              <w:rPr>
                <w:sz w:val="24"/>
                <w:szCs w:val="24"/>
                <w:lang w:val="ru-RU"/>
              </w:rPr>
              <w:t xml:space="preserve">ения требований к стажу работы, </w:t>
            </w:r>
            <w:r w:rsidRPr="00F537AE">
              <w:rPr>
                <w:sz w:val="24"/>
                <w:szCs w:val="24"/>
                <w:lang w:val="ru-RU"/>
              </w:rPr>
              <w:t>либо</w:t>
            </w:r>
            <w:r w:rsidR="009D02B6" w:rsidRPr="00F537AE">
              <w:rPr>
                <w:sz w:val="24"/>
                <w:szCs w:val="24"/>
                <w:lang w:val="ru-RU"/>
              </w:rPr>
              <w:t xml:space="preserve"> </w:t>
            </w:r>
            <w:r w:rsidRPr="00F537AE">
              <w:rPr>
                <w:spacing w:val="-4"/>
                <w:sz w:val="24"/>
                <w:szCs w:val="24"/>
                <w:lang w:val="ru-RU"/>
              </w:rPr>
              <w:t xml:space="preserve">высшее </w:t>
            </w:r>
            <w:r w:rsidRPr="00F537AE">
              <w:rPr>
                <w:sz w:val="24"/>
                <w:szCs w:val="24"/>
                <w:lang w:val="ru-RU"/>
              </w:rPr>
              <w:t>профессиональное образование или среднее</w:t>
            </w:r>
            <w:r w:rsidR="009D02B6" w:rsidRPr="00F537AE">
              <w:rPr>
                <w:sz w:val="24"/>
                <w:szCs w:val="24"/>
                <w:lang w:val="ru-RU"/>
              </w:rPr>
              <w:t xml:space="preserve"> </w:t>
            </w:r>
            <w:r w:rsidRPr="00F537AE">
              <w:rPr>
                <w:spacing w:val="-1"/>
                <w:sz w:val="24"/>
                <w:szCs w:val="24"/>
                <w:lang w:val="ru-RU"/>
              </w:rPr>
              <w:t>профессионал</w:t>
            </w:r>
            <w:r w:rsidRPr="00F537AE">
              <w:rPr>
                <w:spacing w:val="-1"/>
                <w:sz w:val="24"/>
                <w:szCs w:val="24"/>
                <w:lang w:val="ru-RU"/>
              </w:rPr>
              <w:t>ь</w:t>
            </w:r>
            <w:r w:rsidRPr="00F537AE">
              <w:rPr>
                <w:spacing w:val="-1"/>
                <w:sz w:val="24"/>
                <w:szCs w:val="24"/>
                <w:lang w:val="ru-RU"/>
              </w:rPr>
              <w:t xml:space="preserve">ное </w:t>
            </w:r>
            <w:r w:rsidRPr="00F537AE">
              <w:rPr>
                <w:sz w:val="24"/>
                <w:szCs w:val="24"/>
                <w:lang w:val="ru-RU"/>
              </w:rPr>
              <w:t>образование и дополнительное пр</w:t>
            </w:r>
            <w:r w:rsidRPr="00F537AE">
              <w:rPr>
                <w:sz w:val="24"/>
                <w:szCs w:val="24"/>
                <w:lang w:val="ru-RU"/>
              </w:rPr>
              <w:t>о</w:t>
            </w:r>
            <w:r w:rsidRPr="00F537AE">
              <w:rPr>
                <w:sz w:val="24"/>
                <w:szCs w:val="24"/>
                <w:lang w:val="ru-RU"/>
              </w:rPr>
              <w:t>фессиональное образование по направл</w:t>
            </w:r>
            <w:r w:rsidRPr="00F537AE">
              <w:rPr>
                <w:sz w:val="24"/>
                <w:szCs w:val="24"/>
                <w:lang w:val="ru-RU"/>
              </w:rPr>
              <w:t>е</w:t>
            </w:r>
            <w:r w:rsidRPr="00F537AE">
              <w:rPr>
                <w:sz w:val="24"/>
                <w:szCs w:val="24"/>
                <w:lang w:val="ru-RU"/>
              </w:rPr>
              <w:t>нию деятельности в образовательном у</w:t>
            </w:r>
            <w:r w:rsidRPr="00F537AE">
              <w:rPr>
                <w:sz w:val="24"/>
                <w:szCs w:val="24"/>
                <w:lang w:val="ru-RU"/>
              </w:rPr>
              <w:t>ч</w:t>
            </w:r>
            <w:r w:rsidRPr="00F537AE">
              <w:rPr>
                <w:sz w:val="24"/>
                <w:szCs w:val="24"/>
                <w:lang w:val="ru-RU"/>
              </w:rPr>
              <w:t>реждении без предъявления требований к стажу работы.</w:t>
            </w:r>
          </w:p>
        </w:tc>
      </w:tr>
      <w:tr w:rsidR="00870932" w:rsidRPr="00F537AE" w:rsidTr="00F97A73">
        <w:trPr>
          <w:trHeight w:val="274"/>
        </w:trPr>
        <w:tc>
          <w:tcPr>
            <w:tcW w:w="2125" w:type="dxa"/>
          </w:tcPr>
          <w:p w:rsidR="00870932" w:rsidRPr="00F537AE" w:rsidRDefault="00870932" w:rsidP="00AC0856">
            <w:pPr>
              <w:pStyle w:val="TableParagraph"/>
              <w:spacing w:line="256" w:lineRule="auto"/>
              <w:ind w:left="113" w:right="113" w:firstLine="55"/>
              <w:rPr>
                <w:sz w:val="24"/>
                <w:szCs w:val="24"/>
              </w:rPr>
            </w:pPr>
            <w:r w:rsidRPr="00F537AE">
              <w:rPr>
                <w:sz w:val="24"/>
                <w:szCs w:val="24"/>
              </w:rPr>
              <w:t>Психолог (имеется 1)</w:t>
            </w:r>
          </w:p>
        </w:tc>
        <w:tc>
          <w:tcPr>
            <w:tcW w:w="2976" w:type="dxa"/>
          </w:tcPr>
          <w:p w:rsidR="00870932" w:rsidRPr="00F537AE" w:rsidRDefault="00870932" w:rsidP="00AC0856">
            <w:pPr>
              <w:pStyle w:val="TableParagraph"/>
              <w:spacing w:line="259" w:lineRule="auto"/>
              <w:ind w:left="113" w:right="113"/>
              <w:rPr>
                <w:sz w:val="24"/>
                <w:szCs w:val="24"/>
                <w:lang w:val="ru-RU"/>
              </w:rPr>
            </w:pPr>
            <w:r w:rsidRPr="00F537AE">
              <w:rPr>
                <w:sz w:val="24"/>
                <w:szCs w:val="24"/>
                <w:lang w:val="ru-RU"/>
              </w:rPr>
              <w:t>Осуществляет професси</w:t>
            </w:r>
            <w:r w:rsidRPr="00F537AE">
              <w:rPr>
                <w:sz w:val="24"/>
                <w:szCs w:val="24"/>
                <w:lang w:val="ru-RU"/>
              </w:rPr>
              <w:t>о</w:t>
            </w:r>
            <w:r w:rsidRPr="00F537AE">
              <w:rPr>
                <w:sz w:val="24"/>
                <w:szCs w:val="24"/>
                <w:lang w:val="ru-RU"/>
              </w:rPr>
              <w:t>нальную деятельность, направленную на сохр</w:t>
            </w:r>
            <w:r w:rsidRPr="00F537AE">
              <w:rPr>
                <w:sz w:val="24"/>
                <w:szCs w:val="24"/>
                <w:lang w:val="ru-RU"/>
              </w:rPr>
              <w:t>а</w:t>
            </w:r>
            <w:r w:rsidRPr="00F537AE">
              <w:rPr>
                <w:sz w:val="24"/>
                <w:szCs w:val="24"/>
                <w:lang w:val="ru-RU"/>
              </w:rPr>
              <w:t>нение психического, с</w:t>
            </w:r>
            <w:r w:rsidRPr="00F537AE">
              <w:rPr>
                <w:sz w:val="24"/>
                <w:szCs w:val="24"/>
                <w:lang w:val="ru-RU"/>
              </w:rPr>
              <w:t>о</w:t>
            </w:r>
            <w:r w:rsidRPr="00F537AE">
              <w:rPr>
                <w:sz w:val="24"/>
                <w:szCs w:val="24"/>
                <w:lang w:val="ru-RU"/>
              </w:rPr>
              <w:t>матического и социальн</w:t>
            </w:r>
            <w:r w:rsidRPr="00F537AE">
              <w:rPr>
                <w:sz w:val="24"/>
                <w:szCs w:val="24"/>
                <w:lang w:val="ru-RU"/>
              </w:rPr>
              <w:t>о</w:t>
            </w:r>
            <w:r w:rsidRPr="00F537AE">
              <w:rPr>
                <w:sz w:val="24"/>
                <w:szCs w:val="24"/>
                <w:lang w:val="ru-RU"/>
              </w:rPr>
              <w:t>го благополучия обуча</w:t>
            </w:r>
            <w:r w:rsidRPr="00F537AE">
              <w:rPr>
                <w:sz w:val="24"/>
                <w:szCs w:val="24"/>
                <w:lang w:val="ru-RU"/>
              </w:rPr>
              <w:t>ю</w:t>
            </w:r>
            <w:r w:rsidRPr="00F537AE">
              <w:rPr>
                <w:sz w:val="24"/>
                <w:szCs w:val="24"/>
                <w:lang w:val="ru-RU"/>
              </w:rPr>
              <w:t>щихся.</w:t>
            </w:r>
          </w:p>
        </w:tc>
        <w:tc>
          <w:tcPr>
            <w:tcW w:w="4536" w:type="dxa"/>
          </w:tcPr>
          <w:p w:rsidR="00870932" w:rsidRPr="00F537AE" w:rsidRDefault="00870932" w:rsidP="009D02B6">
            <w:pPr>
              <w:pStyle w:val="TableParagraph"/>
              <w:tabs>
                <w:tab w:val="left" w:pos="1809"/>
                <w:tab w:val="left" w:pos="1857"/>
                <w:tab w:val="left" w:pos="2829"/>
              </w:tabs>
              <w:spacing w:line="237" w:lineRule="auto"/>
              <w:ind w:left="113" w:right="113"/>
              <w:jc w:val="both"/>
              <w:rPr>
                <w:sz w:val="24"/>
                <w:szCs w:val="24"/>
                <w:lang w:val="ru-RU"/>
              </w:rPr>
            </w:pPr>
            <w:r w:rsidRPr="00F537AE">
              <w:rPr>
                <w:sz w:val="24"/>
                <w:szCs w:val="24"/>
                <w:lang w:val="ru-RU"/>
              </w:rPr>
              <w:t>Высшее</w:t>
            </w:r>
            <w:r w:rsidR="009D02B6" w:rsidRPr="00F537AE">
              <w:rPr>
                <w:sz w:val="24"/>
                <w:szCs w:val="24"/>
                <w:lang w:val="ru-RU"/>
              </w:rPr>
              <w:t xml:space="preserve"> </w:t>
            </w:r>
            <w:r w:rsidRPr="00F537AE">
              <w:rPr>
                <w:spacing w:val="-1"/>
                <w:sz w:val="24"/>
                <w:szCs w:val="24"/>
                <w:lang w:val="ru-RU"/>
              </w:rPr>
              <w:t xml:space="preserve">профессиональное </w:t>
            </w:r>
            <w:r w:rsidR="009D02B6" w:rsidRPr="00F537AE">
              <w:rPr>
                <w:sz w:val="24"/>
                <w:szCs w:val="24"/>
                <w:lang w:val="ru-RU"/>
              </w:rPr>
              <w:t>образование</w:t>
            </w:r>
            <w:r w:rsidR="009D02B6" w:rsidRPr="00F537AE">
              <w:rPr>
                <w:sz w:val="24"/>
                <w:szCs w:val="24"/>
                <w:lang w:val="ru-RU"/>
              </w:rPr>
              <w:tab/>
            </w:r>
            <w:r w:rsidRPr="00F537AE">
              <w:rPr>
                <w:sz w:val="24"/>
                <w:szCs w:val="24"/>
                <w:lang w:val="ru-RU"/>
              </w:rPr>
              <w:t>или</w:t>
            </w:r>
            <w:r w:rsidR="009D02B6" w:rsidRPr="00F537AE">
              <w:rPr>
                <w:sz w:val="24"/>
                <w:szCs w:val="24"/>
                <w:lang w:val="ru-RU"/>
              </w:rPr>
              <w:t xml:space="preserve"> </w:t>
            </w:r>
            <w:r w:rsidRPr="00F537AE">
              <w:rPr>
                <w:spacing w:val="-4"/>
                <w:sz w:val="24"/>
                <w:szCs w:val="24"/>
                <w:lang w:val="ru-RU"/>
              </w:rPr>
              <w:t xml:space="preserve">среднее </w:t>
            </w:r>
            <w:r w:rsidRPr="00F537AE">
              <w:rPr>
                <w:sz w:val="24"/>
                <w:szCs w:val="24"/>
                <w:lang w:val="ru-RU"/>
              </w:rPr>
              <w:t>професси</w:t>
            </w:r>
            <w:r w:rsidRPr="00F537AE">
              <w:rPr>
                <w:sz w:val="24"/>
                <w:szCs w:val="24"/>
                <w:lang w:val="ru-RU"/>
              </w:rPr>
              <w:t>о</w:t>
            </w:r>
            <w:r w:rsidRPr="00F537AE">
              <w:rPr>
                <w:sz w:val="24"/>
                <w:szCs w:val="24"/>
                <w:lang w:val="ru-RU"/>
              </w:rPr>
              <w:t>нальное образование по направлению</w:t>
            </w:r>
            <w:r w:rsidRPr="00F537AE">
              <w:rPr>
                <w:spacing w:val="-1"/>
                <w:sz w:val="24"/>
                <w:szCs w:val="24"/>
                <w:lang w:val="ru-RU"/>
              </w:rPr>
              <w:t xml:space="preserve"> </w:t>
            </w:r>
            <w:r w:rsidRPr="00F537AE">
              <w:rPr>
                <w:sz w:val="24"/>
                <w:szCs w:val="24"/>
                <w:lang w:val="ru-RU"/>
              </w:rPr>
              <w:t>подготовки</w:t>
            </w:r>
            <w:r w:rsidR="009D02B6" w:rsidRPr="00F537AE">
              <w:rPr>
                <w:sz w:val="24"/>
                <w:szCs w:val="24"/>
                <w:lang w:val="ru-RU"/>
              </w:rPr>
              <w:t xml:space="preserve"> «Педагогика</w:t>
            </w:r>
            <w:r w:rsidR="009D02B6" w:rsidRPr="00F537AE">
              <w:rPr>
                <w:sz w:val="24"/>
                <w:szCs w:val="24"/>
                <w:lang w:val="ru-RU"/>
              </w:rPr>
              <w:tab/>
              <w:t xml:space="preserve">и </w:t>
            </w:r>
            <w:r w:rsidRPr="00F537AE">
              <w:rPr>
                <w:sz w:val="24"/>
                <w:szCs w:val="24"/>
                <w:lang w:val="ru-RU"/>
              </w:rPr>
              <w:t>психология»</w:t>
            </w:r>
            <w:r w:rsidR="009D02B6" w:rsidRPr="00F537AE">
              <w:rPr>
                <w:sz w:val="24"/>
                <w:szCs w:val="24"/>
                <w:lang w:val="ru-RU"/>
              </w:rPr>
              <w:t xml:space="preserve"> </w:t>
            </w:r>
            <w:r w:rsidRPr="00F537AE">
              <w:rPr>
                <w:spacing w:val="-5"/>
                <w:sz w:val="24"/>
                <w:szCs w:val="24"/>
                <w:lang w:val="ru-RU"/>
              </w:rPr>
              <w:t xml:space="preserve">без </w:t>
            </w:r>
            <w:r w:rsidRPr="00F537AE">
              <w:rPr>
                <w:sz w:val="24"/>
                <w:szCs w:val="24"/>
                <w:lang w:val="ru-RU"/>
              </w:rPr>
              <w:t>предъявления требований к стажу р</w:t>
            </w:r>
            <w:r w:rsidRPr="00F537AE">
              <w:rPr>
                <w:sz w:val="24"/>
                <w:szCs w:val="24"/>
                <w:lang w:val="ru-RU"/>
              </w:rPr>
              <w:t>а</w:t>
            </w:r>
            <w:r w:rsidRPr="00F537AE">
              <w:rPr>
                <w:sz w:val="24"/>
                <w:szCs w:val="24"/>
                <w:lang w:val="ru-RU"/>
              </w:rPr>
              <w:t>боты либо высшее профессиональное о</w:t>
            </w:r>
            <w:r w:rsidRPr="00F537AE">
              <w:rPr>
                <w:sz w:val="24"/>
                <w:szCs w:val="24"/>
                <w:lang w:val="ru-RU"/>
              </w:rPr>
              <w:t>б</w:t>
            </w:r>
            <w:r w:rsidRPr="00F537AE">
              <w:rPr>
                <w:sz w:val="24"/>
                <w:szCs w:val="24"/>
                <w:lang w:val="ru-RU"/>
              </w:rPr>
              <w:t>разование или среднее</w:t>
            </w:r>
            <w:r w:rsidR="009D02B6" w:rsidRPr="00F537AE">
              <w:rPr>
                <w:sz w:val="24"/>
                <w:szCs w:val="24"/>
                <w:lang w:val="ru-RU"/>
              </w:rPr>
              <w:t xml:space="preserve"> </w:t>
            </w:r>
            <w:r w:rsidRPr="00F537AE">
              <w:rPr>
                <w:spacing w:val="-1"/>
                <w:sz w:val="24"/>
                <w:szCs w:val="24"/>
                <w:lang w:val="ru-RU"/>
              </w:rPr>
              <w:t xml:space="preserve">профессиональное </w:t>
            </w:r>
            <w:r w:rsidRPr="00F537AE">
              <w:rPr>
                <w:sz w:val="24"/>
                <w:szCs w:val="24"/>
                <w:lang w:val="ru-RU"/>
              </w:rPr>
              <w:t>образование</w:t>
            </w:r>
            <w:r w:rsidRPr="00F537AE">
              <w:rPr>
                <w:sz w:val="24"/>
                <w:szCs w:val="24"/>
                <w:lang w:val="ru-RU"/>
              </w:rPr>
              <w:tab/>
            </w:r>
            <w:r w:rsidRPr="00F537AE">
              <w:rPr>
                <w:sz w:val="24"/>
                <w:szCs w:val="24"/>
                <w:lang w:val="ru-RU"/>
              </w:rPr>
              <w:tab/>
              <w:t>и</w:t>
            </w:r>
            <w:r w:rsidR="009D02B6" w:rsidRPr="00F537AE">
              <w:rPr>
                <w:sz w:val="24"/>
                <w:szCs w:val="24"/>
                <w:lang w:val="ru-RU"/>
              </w:rPr>
              <w:t xml:space="preserve"> </w:t>
            </w:r>
            <w:r w:rsidRPr="00F537AE">
              <w:rPr>
                <w:spacing w:val="-3"/>
                <w:sz w:val="24"/>
                <w:szCs w:val="24"/>
                <w:lang w:val="ru-RU"/>
              </w:rPr>
              <w:t xml:space="preserve">дополнительное </w:t>
            </w:r>
            <w:r w:rsidRPr="00F537AE">
              <w:rPr>
                <w:sz w:val="24"/>
                <w:szCs w:val="24"/>
                <w:lang w:val="ru-RU"/>
              </w:rPr>
              <w:t>пр</w:t>
            </w:r>
            <w:r w:rsidRPr="00F537AE">
              <w:rPr>
                <w:sz w:val="24"/>
                <w:szCs w:val="24"/>
                <w:lang w:val="ru-RU"/>
              </w:rPr>
              <w:t>о</w:t>
            </w:r>
            <w:r w:rsidRPr="00F537AE">
              <w:rPr>
                <w:sz w:val="24"/>
                <w:szCs w:val="24"/>
                <w:lang w:val="ru-RU"/>
              </w:rPr>
              <w:t>фессиональное образование по направл</w:t>
            </w:r>
            <w:r w:rsidRPr="00F537AE">
              <w:rPr>
                <w:sz w:val="24"/>
                <w:szCs w:val="24"/>
                <w:lang w:val="ru-RU"/>
              </w:rPr>
              <w:t>е</w:t>
            </w:r>
            <w:r w:rsidRPr="00F537AE">
              <w:rPr>
                <w:sz w:val="24"/>
                <w:szCs w:val="24"/>
                <w:lang w:val="ru-RU"/>
              </w:rPr>
              <w:t>нию</w:t>
            </w:r>
            <w:r w:rsidRPr="00F537AE">
              <w:rPr>
                <w:spacing w:val="-1"/>
                <w:sz w:val="24"/>
                <w:szCs w:val="24"/>
                <w:lang w:val="ru-RU"/>
              </w:rPr>
              <w:t xml:space="preserve"> </w:t>
            </w:r>
            <w:r w:rsidRPr="00F537AE">
              <w:rPr>
                <w:sz w:val="24"/>
                <w:szCs w:val="24"/>
                <w:lang w:val="ru-RU"/>
              </w:rPr>
              <w:t>подготовки</w:t>
            </w:r>
            <w:r w:rsidR="009D02B6" w:rsidRPr="00F537AE">
              <w:rPr>
                <w:sz w:val="24"/>
                <w:szCs w:val="24"/>
                <w:lang w:val="ru-RU"/>
              </w:rPr>
              <w:t xml:space="preserve"> </w:t>
            </w:r>
            <w:r w:rsidRPr="00F537AE">
              <w:rPr>
                <w:sz w:val="24"/>
                <w:szCs w:val="24"/>
                <w:lang w:val="ru-RU"/>
              </w:rPr>
              <w:t>«Педагогика и психол</w:t>
            </w:r>
            <w:r w:rsidRPr="00F537AE">
              <w:rPr>
                <w:sz w:val="24"/>
                <w:szCs w:val="24"/>
                <w:lang w:val="ru-RU"/>
              </w:rPr>
              <w:t>о</w:t>
            </w:r>
            <w:r w:rsidRPr="00F537AE">
              <w:rPr>
                <w:sz w:val="24"/>
                <w:szCs w:val="24"/>
                <w:lang w:val="ru-RU"/>
              </w:rPr>
              <w:t>гия» без предъявления требований к ст</w:t>
            </w:r>
            <w:r w:rsidRPr="00F537AE">
              <w:rPr>
                <w:sz w:val="24"/>
                <w:szCs w:val="24"/>
                <w:lang w:val="ru-RU"/>
              </w:rPr>
              <w:t>а</w:t>
            </w:r>
            <w:r w:rsidRPr="00F537AE">
              <w:rPr>
                <w:sz w:val="24"/>
                <w:szCs w:val="24"/>
                <w:lang w:val="ru-RU"/>
              </w:rPr>
              <w:t>жу работы.</w:t>
            </w:r>
          </w:p>
        </w:tc>
      </w:tr>
      <w:tr w:rsidR="00870932" w:rsidRPr="00F537AE" w:rsidTr="00F97A73">
        <w:trPr>
          <w:trHeight w:val="1038"/>
        </w:trPr>
        <w:tc>
          <w:tcPr>
            <w:tcW w:w="2125" w:type="dxa"/>
          </w:tcPr>
          <w:p w:rsidR="009D02B6" w:rsidRPr="00F537AE" w:rsidRDefault="00870932" w:rsidP="00AC0856">
            <w:pPr>
              <w:pStyle w:val="TableParagraph"/>
              <w:spacing w:line="259" w:lineRule="auto"/>
              <w:ind w:left="113" w:right="113"/>
              <w:rPr>
                <w:sz w:val="24"/>
                <w:szCs w:val="24"/>
                <w:lang w:val="ru-RU"/>
              </w:rPr>
            </w:pPr>
            <w:r w:rsidRPr="00F537AE">
              <w:rPr>
                <w:sz w:val="24"/>
                <w:szCs w:val="24"/>
              </w:rPr>
              <w:t xml:space="preserve">Социальный педагог </w:t>
            </w:r>
          </w:p>
          <w:p w:rsidR="00870932" w:rsidRPr="00F537AE" w:rsidRDefault="009D02B6" w:rsidP="00AC0856">
            <w:pPr>
              <w:pStyle w:val="TableParagraph"/>
              <w:spacing w:line="259" w:lineRule="auto"/>
              <w:ind w:left="113" w:right="113"/>
              <w:rPr>
                <w:sz w:val="24"/>
                <w:szCs w:val="24"/>
              </w:rPr>
            </w:pPr>
            <w:r w:rsidRPr="00F537AE">
              <w:rPr>
                <w:sz w:val="24"/>
                <w:szCs w:val="24"/>
              </w:rPr>
              <w:t>(имеется 1)</w:t>
            </w:r>
          </w:p>
        </w:tc>
        <w:tc>
          <w:tcPr>
            <w:tcW w:w="2976" w:type="dxa"/>
          </w:tcPr>
          <w:p w:rsidR="00870932" w:rsidRPr="00F537AE" w:rsidRDefault="00870932" w:rsidP="00AC0856">
            <w:pPr>
              <w:pStyle w:val="TableParagraph"/>
              <w:tabs>
                <w:tab w:val="left" w:pos="1581"/>
                <w:tab w:val="left" w:pos="2380"/>
              </w:tabs>
              <w:spacing w:line="237" w:lineRule="auto"/>
              <w:ind w:left="113" w:right="113"/>
              <w:jc w:val="both"/>
              <w:rPr>
                <w:sz w:val="24"/>
                <w:szCs w:val="24"/>
                <w:lang w:val="ru-RU"/>
              </w:rPr>
            </w:pPr>
            <w:r w:rsidRPr="00F537AE">
              <w:rPr>
                <w:sz w:val="24"/>
                <w:szCs w:val="24"/>
                <w:lang w:val="ru-RU"/>
              </w:rPr>
              <w:t>Осуществляет комплекс мероприятий по воспит</w:t>
            </w:r>
            <w:r w:rsidRPr="00F537AE">
              <w:rPr>
                <w:sz w:val="24"/>
                <w:szCs w:val="24"/>
                <w:lang w:val="ru-RU"/>
              </w:rPr>
              <w:t>а</w:t>
            </w:r>
            <w:r w:rsidRPr="00F537AE">
              <w:rPr>
                <w:sz w:val="24"/>
                <w:szCs w:val="24"/>
                <w:lang w:val="ru-RU"/>
              </w:rPr>
              <w:t>нию, образованию, разв</w:t>
            </w:r>
            <w:r w:rsidRPr="00F537AE">
              <w:rPr>
                <w:sz w:val="24"/>
                <w:szCs w:val="24"/>
                <w:lang w:val="ru-RU"/>
              </w:rPr>
              <w:t>и</w:t>
            </w:r>
            <w:r w:rsidRPr="00F537AE">
              <w:rPr>
                <w:sz w:val="24"/>
                <w:szCs w:val="24"/>
                <w:lang w:val="ru-RU"/>
              </w:rPr>
              <w:t>тию и социальной защите личности</w:t>
            </w:r>
            <w:r w:rsidRPr="00F537AE">
              <w:rPr>
                <w:sz w:val="24"/>
                <w:szCs w:val="24"/>
                <w:lang w:val="ru-RU"/>
              </w:rPr>
              <w:tab/>
              <w:t>в</w:t>
            </w:r>
            <w:r w:rsidRPr="00F537AE">
              <w:rPr>
                <w:sz w:val="24"/>
                <w:szCs w:val="24"/>
                <w:lang w:val="ru-RU"/>
              </w:rPr>
              <w:tab/>
            </w:r>
            <w:r w:rsidRPr="00F537AE">
              <w:rPr>
                <w:spacing w:val="-3"/>
                <w:sz w:val="24"/>
                <w:szCs w:val="24"/>
                <w:lang w:val="ru-RU"/>
              </w:rPr>
              <w:t>у</w:t>
            </w:r>
            <w:r w:rsidRPr="00F537AE">
              <w:rPr>
                <w:spacing w:val="-3"/>
                <w:sz w:val="24"/>
                <w:szCs w:val="24"/>
                <w:lang w:val="ru-RU"/>
              </w:rPr>
              <w:t>ч</w:t>
            </w:r>
            <w:r w:rsidRPr="00F537AE">
              <w:rPr>
                <w:spacing w:val="-3"/>
                <w:sz w:val="24"/>
                <w:szCs w:val="24"/>
                <w:lang w:val="ru-RU"/>
              </w:rPr>
              <w:t xml:space="preserve">реждениях, </w:t>
            </w:r>
            <w:r w:rsidRPr="00F537AE">
              <w:rPr>
                <w:sz w:val="24"/>
                <w:szCs w:val="24"/>
                <w:lang w:val="ru-RU"/>
              </w:rPr>
              <w:t>организациях и по месту жительства учащихся.</w:t>
            </w:r>
          </w:p>
        </w:tc>
        <w:tc>
          <w:tcPr>
            <w:tcW w:w="4536" w:type="dxa"/>
          </w:tcPr>
          <w:p w:rsidR="00870932" w:rsidRPr="00F537AE" w:rsidRDefault="00870932" w:rsidP="00AC0856">
            <w:pPr>
              <w:pStyle w:val="TableParagraph"/>
              <w:tabs>
                <w:tab w:val="left" w:pos="1929"/>
                <w:tab w:val="left" w:pos="1977"/>
                <w:tab w:val="left" w:pos="2606"/>
                <w:tab w:val="left" w:pos="2949"/>
              </w:tabs>
              <w:spacing w:line="237" w:lineRule="auto"/>
              <w:ind w:left="113" w:right="113" w:firstLine="57"/>
              <w:jc w:val="both"/>
              <w:rPr>
                <w:sz w:val="24"/>
                <w:szCs w:val="24"/>
                <w:lang w:val="ru-RU"/>
              </w:rPr>
            </w:pPr>
            <w:r w:rsidRPr="00F537AE">
              <w:rPr>
                <w:sz w:val="24"/>
                <w:szCs w:val="24"/>
                <w:lang w:val="ru-RU"/>
              </w:rPr>
              <w:t>Высшее</w:t>
            </w:r>
            <w:r w:rsidR="009D02B6" w:rsidRPr="00F537AE">
              <w:rPr>
                <w:sz w:val="24"/>
                <w:szCs w:val="24"/>
                <w:lang w:val="ru-RU"/>
              </w:rPr>
              <w:t xml:space="preserve"> </w:t>
            </w:r>
            <w:r w:rsidRPr="00F537AE">
              <w:rPr>
                <w:spacing w:val="-1"/>
                <w:sz w:val="24"/>
                <w:szCs w:val="24"/>
                <w:lang w:val="ru-RU"/>
              </w:rPr>
              <w:t xml:space="preserve">профессиональное </w:t>
            </w:r>
            <w:r w:rsidR="009D02B6" w:rsidRPr="00F537AE">
              <w:rPr>
                <w:sz w:val="24"/>
                <w:szCs w:val="24"/>
                <w:lang w:val="ru-RU"/>
              </w:rPr>
              <w:t xml:space="preserve">образование </w:t>
            </w:r>
            <w:r w:rsidRPr="00F537AE">
              <w:rPr>
                <w:sz w:val="24"/>
                <w:szCs w:val="24"/>
                <w:lang w:val="ru-RU"/>
              </w:rPr>
              <w:t>или</w:t>
            </w:r>
            <w:r w:rsidR="009D02B6" w:rsidRPr="00F537AE">
              <w:rPr>
                <w:sz w:val="24"/>
                <w:szCs w:val="24"/>
                <w:lang w:val="ru-RU"/>
              </w:rPr>
              <w:t xml:space="preserve"> </w:t>
            </w:r>
            <w:r w:rsidRPr="00F537AE">
              <w:rPr>
                <w:spacing w:val="-3"/>
                <w:sz w:val="24"/>
                <w:szCs w:val="24"/>
                <w:lang w:val="ru-RU"/>
              </w:rPr>
              <w:t xml:space="preserve">среднее </w:t>
            </w:r>
            <w:r w:rsidRPr="00F537AE">
              <w:rPr>
                <w:sz w:val="24"/>
                <w:szCs w:val="24"/>
                <w:lang w:val="ru-RU"/>
              </w:rPr>
              <w:t>профессиональное образов</w:t>
            </w:r>
            <w:r w:rsidRPr="00F537AE">
              <w:rPr>
                <w:sz w:val="24"/>
                <w:szCs w:val="24"/>
                <w:lang w:val="ru-RU"/>
              </w:rPr>
              <w:t>а</w:t>
            </w:r>
            <w:r w:rsidRPr="00F537AE">
              <w:rPr>
                <w:sz w:val="24"/>
                <w:szCs w:val="24"/>
                <w:lang w:val="ru-RU"/>
              </w:rPr>
              <w:t>ние по направлениям</w:t>
            </w:r>
            <w:r w:rsidR="009D02B6" w:rsidRPr="00F537AE">
              <w:rPr>
                <w:sz w:val="24"/>
                <w:szCs w:val="24"/>
                <w:lang w:val="ru-RU"/>
              </w:rPr>
              <w:t xml:space="preserve"> </w:t>
            </w:r>
            <w:r w:rsidRPr="00F537AE">
              <w:rPr>
                <w:spacing w:val="-1"/>
                <w:sz w:val="24"/>
                <w:szCs w:val="24"/>
                <w:lang w:val="ru-RU"/>
              </w:rPr>
              <w:t>подготовки</w:t>
            </w:r>
          </w:p>
          <w:p w:rsidR="00870932" w:rsidRPr="00F537AE" w:rsidRDefault="00870932" w:rsidP="00AC0856">
            <w:pPr>
              <w:pStyle w:val="TableParagraph"/>
              <w:ind w:left="113" w:right="113"/>
              <w:jc w:val="both"/>
              <w:rPr>
                <w:sz w:val="24"/>
                <w:szCs w:val="24"/>
                <w:lang w:val="ru-RU"/>
              </w:rPr>
            </w:pPr>
            <w:r w:rsidRPr="00F537AE">
              <w:rPr>
                <w:sz w:val="24"/>
                <w:szCs w:val="24"/>
                <w:lang w:val="ru-RU"/>
              </w:rPr>
              <w:t>«Образование и педагогика»,</w:t>
            </w:r>
          </w:p>
          <w:p w:rsidR="00870932" w:rsidRPr="00F537AE" w:rsidRDefault="00870932" w:rsidP="00AC0856">
            <w:pPr>
              <w:pStyle w:val="TableParagraph"/>
              <w:spacing w:line="259" w:lineRule="auto"/>
              <w:ind w:left="113" w:right="113" w:hanging="80"/>
              <w:jc w:val="both"/>
              <w:rPr>
                <w:sz w:val="24"/>
                <w:szCs w:val="24"/>
                <w:lang w:val="ru-RU"/>
              </w:rPr>
            </w:pPr>
            <w:r w:rsidRPr="00F537AE">
              <w:rPr>
                <w:sz w:val="24"/>
                <w:szCs w:val="24"/>
                <w:lang w:val="ru-RU"/>
              </w:rPr>
              <w:t>«Социальная педагогика» без предъявл</w:t>
            </w:r>
            <w:r w:rsidRPr="00F537AE">
              <w:rPr>
                <w:sz w:val="24"/>
                <w:szCs w:val="24"/>
                <w:lang w:val="ru-RU"/>
              </w:rPr>
              <w:t>е</w:t>
            </w:r>
            <w:r w:rsidRPr="00F537AE">
              <w:rPr>
                <w:sz w:val="24"/>
                <w:szCs w:val="24"/>
                <w:lang w:val="ru-RU"/>
              </w:rPr>
              <w:t>ния требований к стажу работы.</w:t>
            </w:r>
          </w:p>
        </w:tc>
      </w:tr>
      <w:tr w:rsidR="00870932" w:rsidRPr="00F537AE" w:rsidTr="00F97A73">
        <w:trPr>
          <w:trHeight w:val="1749"/>
        </w:trPr>
        <w:tc>
          <w:tcPr>
            <w:tcW w:w="2125" w:type="dxa"/>
          </w:tcPr>
          <w:p w:rsidR="00870932" w:rsidRPr="00F537AE" w:rsidRDefault="00870932" w:rsidP="009D02B6">
            <w:pPr>
              <w:pStyle w:val="TableParagraph"/>
              <w:spacing w:line="259" w:lineRule="auto"/>
              <w:ind w:left="113" w:right="113"/>
              <w:rPr>
                <w:sz w:val="24"/>
                <w:szCs w:val="24"/>
                <w:lang w:val="ru-RU"/>
              </w:rPr>
            </w:pPr>
            <w:r w:rsidRPr="00F537AE">
              <w:rPr>
                <w:sz w:val="24"/>
                <w:szCs w:val="24"/>
                <w:lang w:val="ru-RU"/>
              </w:rPr>
              <w:t>Учитель, осущ</w:t>
            </w:r>
            <w:r w:rsidRPr="00F537AE">
              <w:rPr>
                <w:sz w:val="24"/>
                <w:szCs w:val="24"/>
                <w:lang w:val="ru-RU"/>
              </w:rPr>
              <w:t>е</w:t>
            </w:r>
            <w:r w:rsidRPr="00F537AE">
              <w:rPr>
                <w:sz w:val="24"/>
                <w:szCs w:val="24"/>
                <w:lang w:val="ru-RU"/>
              </w:rPr>
              <w:t>ствляющий лог</w:t>
            </w:r>
            <w:r w:rsidRPr="00F537AE">
              <w:rPr>
                <w:sz w:val="24"/>
                <w:szCs w:val="24"/>
                <w:lang w:val="ru-RU"/>
              </w:rPr>
              <w:t>о</w:t>
            </w:r>
            <w:r w:rsidRPr="00F537AE">
              <w:rPr>
                <w:sz w:val="24"/>
                <w:szCs w:val="24"/>
                <w:lang w:val="ru-RU"/>
              </w:rPr>
              <w:t xml:space="preserve">педическую и </w:t>
            </w:r>
            <w:r w:rsidRPr="00F537AE">
              <w:rPr>
                <w:spacing w:val="-1"/>
                <w:sz w:val="24"/>
                <w:szCs w:val="24"/>
                <w:lang w:val="ru-RU"/>
              </w:rPr>
              <w:t>д</w:t>
            </w:r>
            <w:r w:rsidRPr="00F537AE">
              <w:rPr>
                <w:spacing w:val="-1"/>
                <w:sz w:val="24"/>
                <w:szCs w:val="24"/>
                <w:lang w:val="ru-RU"/>
              </w:rPr>
              <w:t>е</w:t>
            </w:r>
            <w:r w:rsidRPr="00F537AE">
              <w:rPr>
                <w:spacing w:val="-1"/>
                <w:sz w:val="24"/>
                <w:szCs w:val="24"/>
                <w:lang w:val="ru-RU"/>
              </w:rPr>
              <w:t xml:space="preserve">фектологическу </w:t>
            </w:r>
            <w:r w:rsidRPr="00F537AE">
              <w:rPr>
                <w:sz w:val="24"/>
                <w:szCs w:val="24"/>
                <w:lang w:val="ru-RU"/>
              </w:rPr>
              <w:t>ю работу с детьми ОВЗ и детьми</w:t>
            </w:r>
            <w:r w:rsidR="009D02B6" w:rsidRPr="00F537AE">
              <w:rPr>
                <w:sz w:val="24"/>
                <w:szCs w:val="24"/>
                <w:lang w:val="ru-RU"/>
              </w:rPr>
              <w:t>-</w:t>
            </w:r>
            <w:r w:rsidRPr="00F537AE">
              <w:rPr>
                <w:sz w:val="24"/>
                <w:szCs w:val="24"/>
                <w:lang w:val="ru-RU"/>
              </w:rPr>
              <w:t>нвалидами (им</w:t>
            </w:r>
            <w:r w:rsidRPr="00F537AE">
              <w:rPr>
                <w:sz w:val="24"/>
                <w:szCs w:val="24"/>
                <w:lang w:val="ru-RU"/>
              </w:rPr>
              <w:t>е</w:t>
            </w:r>
            <w:r w:rsidRPr="00F537AE">
              <w:rPr>
                <w:sz w:val="24"/>
                <w:szCs w:val="24"/>
                <w:lang w:val="ru-RU"/>
              </w:rPr>
              <w:t>ется 1)</w:t>
            </w:r>
          </w:p>
        </w:tc>
        <w:tc>
          <w:tcPr>
            <w:tcW w:w="2976" w:type="dxa"/>
          </w:tcPr>
          <w:p w:rsidR="00870932" w:rsidRPr="00F537AE" w:rsidRDefault="00870932" w:rsidP="00AC0856">
            <w:pPr>
              <w:pStyle w:val="TableParagraph"/>
              <w:spacing w:line="259" w:lineRule="auto"/>
              <w:ind w:left="113" w:right="113"/>
              <w:jc w:val="both"/>
              <w:rPr>
                <w:sz w:val="24"/>
                <w:szCs w:val="24"/>
                <w:lang w:val="ru-RU"/>
              </w:rPr>
            </w:pPr>
            <w:r w:rsidRPr="00F537AE">
              <w:rPr>
                <w:sz w:val="24"/>
                <w:szCs w:val="24"/>
                <w:lang w:val="ru-RU"/>
              </w:rPr>
              <w:t>Осуществляет работу, н</w:t>
            </w:r>
            <w:r w:rsidRPr="00F537AE">
              <w:rPr>
                <w:sz w:val="24"/>
                <w:szCs w:val="24"/>
                <w:lang w:val="ru-RU"/>
              </w:rPr>
              <w:t>а</w:t>
            </w:r>
            <w:r w:rsidRPr="00F537AE">
              <w:rPr>
                <w:sz w:val="24"/>
                <w:szCs w:val="24"/>
                <w:lang w:val="ru-RU"/>
              </w:rPr>
              <w:t>правленную на макс</w:t>
            </w:r>
            <w:r w:rsidRPr="00F537AE">
              <w:rPr>
                <w:sz w:val="24"/>
                <w:szCs w:val="24"/>
                <w:lang w:val="ru-RU"/>
              </w:rPr>
              <w:t>и</w:t>
            </w:r>
            <w:r w:rsidRPr="00F537AE">
              <w:rPr>
                <w:sz w:val="24"/>
                <w:szCs w:val="24"/>
                <w:lang w:val="ru-RU"/>
              </w:rPr>
              <w:t>мальную коррекцию н</w:t>
            </w:r>
            <w:r w:rsidRPr="00F537AE">
              <w:rPr>
                <w:sz w:val="24"/>
                <w:szCs w:val="24"/>
                <w:lang w:val="ru-RU"/>
              </w:rPr>
              <w:t>е</w:t>
            </w:r>
            <w:r w:rsidRPr="00F537AE">
              <w:rPr>
                <w:sz w:val="24"/>
                <w:szCs w:val="24"/>
                <w:lang w:val="ru-RU"/>
              </w:rPr>
              <w:t>достатков в развитии у обучающихся</w:t>
            </w:r>
          </w:p>
        </w:tc>
        <w:tc>
          <w:tcPr>
            <w:tcW w:w="4536" w:type="dxa"/>
          </w:tcPr>
          <w:p w:rsidR="00870932" w:rsidRPr="00F537AE" w:rsidRDefault="00870932" w:rsidP="009D02B6">
            <w:pPr>
              <w:pStyle w:val="TableParagraph"/>
              <w:tabs>
                <w:tab w:val="left" w:pos="1932"/>
                <w:tab w:val="left" w:pos="2342"/>
              </w:tabs>
              <w:spacing w:line="259" w:lineRule="auto"/>
              <w:ind w:left="113" w:right="113" w:firstLine="2"/>
              <w:jc w:val="both"/>
              <w:rPr>
                <w:sz w:val="24"/>
                <w:szCs w:val="24"/>
                <w:lang w:val="ru-RU"/>
              </w:rPr>
            </w:pPr>
            <w:r w:rsidRPr="00F537AE">
              <w:rPr>
                <w:sz w:val="24"/>
                <w:szCs w:val="24"/>
                <w:lang w:val="ru-RU"/>
              </w:rPr>
              <w:t>Высшее</w:t>
            </w:r>
            <w:r w:rsidR="009D02B6" w:rsidRPr="00F537AE">
              <w:rPr>
                <w:sz w:val="24"/>
                <w:szCs w:val="24"/>
                <w:lang w:val="ru-RU"/>
              </w:rPr>
              <w:t xml:space="preserve"> </w:t>
            </w:r>
            <w:r w:rsidRPr="00F537AE">
              <w:rPr>
                <w:spacing w:val="-1"/>
                <w:sz w:val="24"/>
                <w:szCs w:val="24"/>
                <w:lang w:val="ru-RU"/>
              </w:rPr>
              <w:t xml:space="preserve">профессиональное </w:t>
            </w:r>
            <w:r w:rsidRPr="00F537AE">
              <w:rPr>
                <w:sz w:val="24"/>
                <w:szCs w:val="24"/>
                <w:lang w:val="ru-RU"/>
              </w:rPr>
              <w:t>образование</w:t>
            </w:r>
            <w:r w:rsidR="009D02B6" w:rsidRPr="00F537AE">
              <w:rPr>
                <w:sz w:val="24"/>
                <w:szCs w:val="24"/>
                <w:lang w:val="ru-RU"/>
              </w:rPr>
              <w:t xml:space="preserve"> в</w:t>
            </w:r>
            <w:r w:rsidRPr="00F537AE">
              <w:rPr>
                <w:sz w:val="24"/>
                <w:szCs w:val="24"/>
                <w:lang w:val="ru-RU"/>
              </w:rPr>
              <w:t xml:space="preserve"> </w:t>
            </w:r>
            <w:r w:rsidRPr="00F537AE">
              <w:rPr>
                <w:spacing w:val="-4"/>
                <w:sz w:val="24"/>
                <w:szCs w:val="24"/>
                <w:lang w:val="ru-RU"/>
              </w:rPr>
              <w:t xml:space="preserve">области </w:t>
            </w:r>
            <w:r w:rsidRPr="00F537AE">
              <w:rPr>
                <w:sz w:val="24"/>
                <w:szCs w:val="24"/>
                <w:lang w:val="ru-RU"/>
              </w:rPr>
              <w:t>дефектологии без предъявления требований к стажу</w:t>
            </w:r>
            <w:r w:rsidRPr="00F537AE">
              <w:rPr>
                <w:spacing w:val="50"/>
                <w:sz w:val="24"/>
                <w:szCs w:val="24"/>
                <w:lang w:val="ru-RU"/>
              </w:rPr>
              <w:t xml:space="preserve"> </w:t>
            </w:r>
            <w:r w:rsidRPr="00F537AE">
              <w:rPr>
                <w:sz w:val="24"/>
                <w:szCs w:val="24"/>
                <w:lang w:val="ru-RU"/>
              </w:rPr>
              <w:t>работы</w:t>
            </w:r>
          </w:p>
        </w:tc>
      </w:tr>
      <w:tr w:rsidR="00870932" w:rsidRPr="00F537AE" w:rsidTr="00F97A73">
        <w:trPr>
          <w:trHeight w:val="555"/>
        </w:trPr>
        <w:tc>
          <w:tcPr>
            <w:tcW w:w="2125" w:type="dxa"/>
          </w:tcPr>
          <w:p w:rsidR="00870932" w:rsidRPr="00F537AE" w:rsidRDefault="00870932" w:rsidP="00AC0856">
            <w:pPr>
              <w:pStyle w:val="TableParagraph"/>
              <w:spacing w:line="259" w:lineRule="auto"/>
              <w:ind w:left="113" w:right="113"/>
              <w:rPr>
                <w:sz w:val="24"/>
                <w:szCs w:val="24"/>
              </w:rPr>
            </w:pPr>
            <w:r w:rsidRPr="00F537AE">
              <w:rPr>
                <w:sz w:val="24"/>
                <w:szCs w:val="24"/>
              </w:rPr>
              <w:t>Библиотекарь (имеется 1)</w:t>
            </w:r>
          </w:p>
        </w:tc>
        <w:tc>
          <w:tcPr>
            <w:tcW w:w="2976" w:type="dxa"/>
          </w:tcPr>
          <w:p w:rsidR="00870932" w:rsidRPr="00F537AE" w:rsidRDefault="00870932" w:rsidP="00AC0856">
            <w:pPr>
              <w:pStyle w:val="TableParagraph"/>
              <w:tabs>
                <w:tab w:val="left" w:pos="1454"/>
                <w:tab w:val="left" w:pos="1926"/>
                <w:tab w:val="left" w:pos="1982"/>
                <w:tab w:val="left" w:pos="2332"/>
                <w:tab w:val="left" w:pos="2567"/>
                <w:tab w:val="left" w:pos="2634"/>
              </w:tabs>
              <w:spacing w:line="254" w:lineRule="auto"/>
              <w:ind w:left="113" w:right="113" w:hanging="10"/>
              <w:rPr>
                <w:sz w:val="24"/>
                <w:szCs w:val="24"/>
                <w:lang w:val="ru-RU"/>
              </w:rPr>
            </w:pPr>
            <w:r w:rsidRPr="00F537AE">
              <w:rPr>
                <w:sz w:val="24"/>
                <w:szCs w:val="24"/>
                <w:lang w:val="ru-RU"/>
              </w:rPr>
              <w:t>Обеспечивает доступ об</w:t>
            </w:r>
            <w:r w:rsidRPr="00F537AE">
              <w:rPr>
                <w:sz w:val="24"/>
                <w:szCs w:val="24"/>
                <w:lang w:val="ru-RU"/>
              </w:rPr>
              <w:t>у</w:t>
            </w:r>
            <w:r w:rsidRPr="00F537AE">
              <w:rPr>
                <w:sz w:val="24"/>
                <w:szCs w:val="24"/>
                <w:lang w:val="ru-RU"/>
              </w:rPr>
              <w:t>чающихся к информац</w:t>
            </w:r>
            <w:r w:rsidRPr="00F537AE">
              <w:rPr>
                <w:sz w:val="24"/>
                <w:szCs w:val="24"/>
                <w:lang w:val="ru-RU"/>
              </w:rPr>
              <w:t>и</w:t>
            </w:r>
            <w:r w:rsidRPr="00F537AE">
              <w:rPr>
                <w:sz w:val="24"/>
                <w:szCs w:val="24"/>
                <w:lang w:val="ru-RU"/>
              </w:rPr>
              <w:t>онным</w:t>
            </w:r>
            <w:r w:rsidR="00F97A73">
              <w:rPr>
                <w:sz w:val="24"/>
                <w:szCs w:val="24"/>
                <w:lang w:val="ru-RU"/>
              </w:rPr>
              <w:t xml:space="preserve"> </w:t>
            </w:r>
            <w:r w:rsidRPr="00F537AE">
              <w:rPr>
                <w:sz w:val="24"/>
                <w:szCs w:val="24"/>
                <w:lang w:val="ru-RU"/>
              </w:rPr>
              <w:t>ресурсам, участв</w:t>
            </w:r>
            <w:r w:rsidRPr="00F537AE">
              <w:rPr>
                <w:sz w:val="24"/>
                <w:szCs w:val="24"/>
                <w:lang w:val="ru-RU"/>
              </w:rPr>
              <w:t>у</w:t>
            </w:r>
            <w:r w:rsidRPr="00F537AE">
              <w:rPr>
                <w:sz w:val="24"/>
                <w:szCs w:val="24"/>
                <w:lang w:val="ru-RU"/>
              </w:rPr>
              <w:t>ет</w:t>
            </w:r>
            <w:r w:rsidR="00F97A73">
              <w:rPr>
                <w:sz w:val="24"/>
                <w:szCs w:val="24"/>
                <w:lang w:val="ru-RU"/>
              </w:rPr>
              <w:t xml:space="preserve"> </w:t>
            </w:r>
            <w:r w:rsidRPr="00F537AE">
              <w:rPr>
                <w:sz w:val="24"/>
                <w:szCs w:val="24"/>
                <w:lang w:val="ru-RU"/>
              </w:rPr>
              <w:t>в</w:t>
            </w:r>
            <w:r w:rsidR="00F97A73">
              <w:rPr>
                <w:sz w:val="24"/>
                <w:szCs w:val="24"/>
                <w:lang w:val="ru-RU"/>
              </w:rPr>
              <w:t xml:space="preserve"> </w:t>
            </w:r>
            <w:r w:rsidRPr="00F537AE">
              <w:rPr>
                <w:sz w:val="24"/>
                <w:szCs w:val="24"/>
                <w:lang w:val="ru-RU"/>
              </w:rPr>
              <w:t>их</w:t>
            </w:r>
            <w:r w:rsidR="00F97A73">
              <w:rPr>
                <w:sz w:val="24"/>
                <w:szCs w:val="24"/>
                <w:lang w:val="ru-RU"/>
              </w:rPr>
              <w:t xml:space="preserve"> </w:t>
            </w:r>
            <w:r w:rsidRPr="00F537AE">
              <w:rPr>
                <w:sz w:val="24"/>
                <w:szCs w:val="24"/>
                <w:lang w:val="ru-RU"/>
              </w:rPr>
              <w:t>духовно- нравс</w:t>
            </w:r>
            <w:r w:rsidRPr="00F537AE">
              <w:rPr>
                <w:sz w:val="24"/>
                <w:szCs w:val="24"/>
                <w:lang w:val="ru-RU"/>
              </w:rPr>
              <w:t>т</w:t>
            </w:r>
            <w:r w:rsidRPr="00F537AE">
              <w:rPr>
                <w:sz w:val="24"/>
                <w:szCs w:val="24"/>
                <w:lang w:val="ru-RU"/>
              </w:rPr>
              <w:t>венном</w:t>
            </w:r>
            <w:r w:rsidR="00F97A73">
              <w:rPr>
                <w:sz w:val="24"/>
                <w:szCs w:val="24"/>
                <w:lang w:val="ru-RU"/>
              </w:rPr>
              <w:t xml:space="preserve"> </w:t>
            </w:r>
            <w:r w:rsidRPr="00F537AE">
              <w:rPr>
                <w:sz w:val="24"/>
                <w:szCs w:val="24"/>
                <w:lang w:val="ru-RU"/>
              </w:rPr>
              <w:t>воспитании, профориентации</w:t>
            </w:r>
            <w:r w:rsidRPr="00F537AE">
              <w:rPr>
                <w:sz w:val="24"/>
                <w:szCs w:val="24"/>
                <w:lang w:val="ru-RU"/>
              </w:rPr>
              <w:tab/>
              <w:t>и соци</w:t>
            </w:r>
            <w:r w:rsidRPr="00F537AE">
              <w:rPr>
                <w:sz w:val="24"/>
                <w:szCs w:val="24"/>
                <w:lang w:val="ru-RU"/>
              </w:rPr>
              <w:t>а</w:t>
            </w:r>
            <w:r w:rsidRPr="00F537AE">
              <w:rPr>
                <w:sz w:val="24"/>
                <w:szCs w:val="24"/>
                <w:lang w:val="ru-RU"/>
              </w:rPr>
              <w:t>лизации, содействует</w:t>
            </w:r>
          </w:p>
          <w:p w:rsidR="00870932" w:rsidRPr="00F537AE" w:rsidRDefault="00870932" w:rsidP="00F97A73">
            <w:pPr>
              <w:pStyle w:val="TableParagraph"/>
              <w:spacing w:line="256" w:lineRule="auto"/>
              <w:ind w:left="113" w:right="113"/>
              <w:rPr>
                <w:sz w:val="24"/>
                <w:szCs w:val="24"/>
              </w:rPr>
            </w:pPr>
            <w:r w:rsidRPr="00F537AE">
              <w:rPr>
                <w:sz w:val="24"/>
                <w:szCs w:val="24"/>
              </w:rPr>
              <w:t xml:space="preserve">формированию </w:t>
            </w:r>
            <w:r w:rsidR="00F97A73">
              <w:rPr>
                <w:sz w:val="24"/>
                <w:szCs w:val="24"/>
                <w:lang w:val="ru-RU"/>
              </w:rPr>
              <w:t>и</w:t>
            </w:r>
            <w:r w:rsidRPr="00F537AE">
              <w:rPr>
                <w:sz w:val="24"/>
                <w:szCs w:val="24"/>
              </w:rPr>
              <w:t xml:space="preserve">нформационной </w:t>
            </w:r>
            <w:r w:rsidRPr="00F537AE">
              <w:rPr>
                <w:sz w:val="24"/>
                <w:szCs w:val="24"/>
              </w:rPr>
              <w:lastRenderedPageBreak/>
              <w:t>компетентности обучающихся.</w:t>
            </w:r>
          </w:p>
        </w:tc>
        <w:tc>
          <w:tcPr>
            <w:tcW w:w="4536" w:type="dxa"/>
          </w:tcPr>
          <w:p w:rsidR="00870932" w:rsidRPr="00F537AE" w:rsidRDefault="00870932" w:rsidP="00AC0856">
            <w:pPr>
              <w:pStyle w:val="TableParagraph"/>
              <w:tabs>
                <w:tab w:val="left" w:pos="1768"/>
                <w:tab w:val="left" w:pos="2333"/>
                <w:tab w:val="left" w:pos="3009"/>
              </w:tabs>
              <w:spacing w:line="259" w:lineRule="auto"/>
              <w:ind w:left="113" w:right="113"/>
              <w:jc w:val="both"/>
              <w:rPr>
                <w:sz w:val="24"/>
                <w:szCs w:val="24"/>
                <w:lang w:val="ru-RU"/>
              </w:rPr>
            </w:pPr>
            <w:r w:rsidRPr="00F537AE">
              <w:rPr>
                <w:sz w:val="24"/>
                <w:szCs w:val="24"/>
                <w:lang w:val="ru-RU"/>
              </w:rPr>
              <w:lastRenderedPageBreak/>
              <w:t>Высшее</w:t>
            </w:r>
            <w:r w:rsidR="00AC0856" w:rsidRPr="00F537AE">
              <w:rPr>
                <w:sz w:val="24"/>
                <w:szCs w:val="24"/>
                <w:lang w:val="ru-RU"/>
              </w:rPr>
              <w:t xml:space="preserve"> </w:t>
            </w:r>
            <w:r w:rsidRPr="00F537AE">
              <w:rPr>
                <w:sz w:val="24"/>
                <w:szCs w:val="24"/>
                <w:lang w:val="ru-RU"/>
              </w:rPr>
              <w:t>или</w:t>
            </w:r>
            <w:r w:rsidR="00AC0856" w:rsidRPr="00F537AE">
              <w:rPr>
                <w:sz w:val="24"/>
                <w:szCs w:val="24"/>
                <w:lang w:val="ru-RU"/>
              </w:rPr>
              <w:t xml:space="preserve">  с</w:t>
            </w:r>
            <w:r w:rsidRPr="00F537AE">
              <w:rPr>
                <w:spacing w:val="-3"/>
                <w:sz w:val="24"/>
                <w:szCs w:val="24"/>
                <w:lang w:val="ru-RU"/>
              </w:rPr>
              <w:t xml:space="preserve">реднее </w:t>
            </w:r>
            <w:r w:rsidRPr="00F537AE">
              <w:rPr>
                <w:sz w:val="24"/>
                <w:szCs w:val="24"/>
                <w:lang w:val="ru-RU"/>
              </w:rPr>
              <w:t>профессиональное образование по специальности</w:t>
            </w:r>
            <w:r w:rsidR="00AC0856" w:rsidRPr="00F537AE">
              <w:rPr>
                <w:sz w:val="24"/>
                <w:szCs w:val="24"/>
                <w:lang w:val="ru-RU"/>
              </w:rPr>
              <w:t xml:space="preserve"> </w:t>
            </w:r>
            <w:r w:rsidRPr="00F537AE">
              <w:rPr>
                <w:sz w:val="24"/>
                <w:szCs w:val="24"/>
                <w:lang w:val="ru-RU"/>
              </w:rPr>
              <w:tab/>
            </w:r>
            <w:r w:rsidRPr="00F537AE">
              <w:rPr>
                <w:spacing w:val="-1"/>
                <w:sz w:val="24"/>
                <w:szCs w:val="24"/>
                <w:lang w:val="ru-RU"/>
              </w:rPr>
              <w:t>«Би</w:t>
            </w:r>
            <w:r w:rsidRPr="00F537AE">
              <w:rPr>
                <w:spacing w:val="-1"/>
                <w:sz w:val="24"/>
                <w:szCs w:val="24"/>
                <w:lang w:val="ru-RU"/>
              </w:rPr>
              <w:t>б</w:t>
            </w:r>
            <w:r w:rsidRPr="00F537AE">
              <w:rPr>
                <w:spacing w:val="-1"/>
                <w:sz w:val="24"/>
                <w:szCs w:val="24"/>
                <w:lang w:val="ru-RU"/>
              </w:rPr>
              <w:t xml:space="preserve">лиотечно- </w:t>
            </w:r>
            <w:r w:rsidRPr="00F537AE">
              <w:rPr>
                <w:sz w:val="24"/>
                <w:szCs w:val="24"/>
                <w:lang w:val="ru-RU"/>
              </w:rPr>
              <w:t>информационная</w:t>
            </w:r>
            <w:r w:rsidRPr="00F537AE">
              <w:rPr>
                <w:spacing w:val="-6"/>
                <w:sz w:val="24"/>
                <w:szCs w:val="24"/>
                <w:lang w:val="ru-RU"/>
              </w:rPr>
              <w:t xml:space="preserve"> </w:t>
            </w:r>
            <w:r w:rsidRPr="00F537AE">
              <w:rPr>
                <w:sz w:val="24"/>
                <w:szCs w:val="24"/>
                <w:lang w:val="ru-RU"/>
              </w:rPr>
              <w:t>деятел</w:t>
            </w:r>
            <w:r w:rsidRPr="00F537AE">
              <w:rPr>
                <w:sz w:val="24"/>
                <w:szCs w:val="24"/>
                <w:lang w:val="ru-RU"/>
              </w:rPr>
              <w:t>ь</w:t>
            </w:r>
            <w:r w:rsidRPr="00F537AE">
              <w:rPr>
                <w:sz w:val="24"/>
                <w:szCs w:val="24"/>
                <w:lang w:val="ru-RU"/>
              </w:rPr>
              <w:t>ность».</w:t>
            </w:r>
          </w:p>
        </w:tc>
      </w:tr>
      <w:tr w:rsidR="00870932" w:rsidRPr="00F537AE" w:rsidTr="00F97A73">
        <w:trPr>
          <w:trHeight w:val="1072"/>
        </w:trPr>
        <w:tc>
          <w:tcPr>
            <w:tcW w:w="2125" w:type="dxa"/>
          </w:tcPr>
          <w:p w:rsidR="00870932" w:rsidRPr="00F537AE" w:rsidRDefault="00870932" w:rsidP="00AC0856">
            <w:pPr>
              <w:pStyle w:val="TableParagraph"/>
              <w:spacing w:line="280" w:lineRule="auto"/>
              <w:ind w:left="113" w:right="113" w:hanging="56"/>
              <w:rPr>
                <w:sz w:val="24"/>
                <w:szCs w:val="24"/>
              </w:rPr>
            </w:pPr>
            <w:r w:rsidRPr="00F537AE">
              <w:rPr>
                <w:sz w:val="24"/>
                <w:szCs w:val="24"/>
              </w:rPr>
              <w:lastRenderedPageBreak/>
              <w:t>Бухгалтер (имеется 1)</w:t>
            </w:r>
          </w:p>
        </w:tc>
        <w:tc>
          <w:tcPr>
            <w:tcW w:w="2976" w:type="dxa"/>
          </w:tcPr>
          <w:p w:rsidR="00870932" w:rsidRPr="00F537AE" w:rsidRDefault="00870932" w:rsidP="00AC0856">
            <w:pPr>
              <w:pStyle w:val="TableParagraph"/>
              <w:spacing w:line="259" w:lineRule="auto"/>
              <w:ind w:left="113" w:right="113"/>
              <w:jc w:val="both"/>
              <w:rPr>
                <w:sz w:val="24"/>
                <w:szCs w:val="24"/>
                <w:lang w:val="ru-RU"/>
              </w:rPr>
            </w:pPr>
            <w:r w:rsidRPr="00F537AE">
              <w:rPr>
                <w:sz w:val="24"/>
                <w:szCs w:val="24"/>
                <w:lang w:val="ru-RU"/>
              </w:rPr>
              <w:t>Выполняет работу по в</w:t>
            </w:r>
            <w:r w:rsidRPr="00F537AE">
              <w:rPr>
                <w:sz w:val="24"/>
                <w:szCs w:val="24"/>
                <w:lang w:val="ru-RU"/>
              </w:rPr>
              <w:t>е</w:t>
            </w:r>
            <w:r w:rsidRPr="00F537AE">
              <w:rPr>
                <w:sz w:val="24"/>
                <w:szCs w:val="24"/>
                <w:lang w:val="ru-RU"/>
              </w:rPr>
              <w:t>дению бухгалтерского учета имущества, обяз</w:t>
            </w:r>
            <w:r w:rsidRPr="00F537AE">
              <w:rPr>
                <w:sz w:val="24"/>
                <w:szCs w:val="24"/>
                <w:lang w:val="ru-RU"/>
              </w:rPr>
              <w:t>а</w:t>
            </w:r>
            <w:r w:rsidRPr="00F537AE">
              <w:rPr>
                <w:sz w:val="24"/>
                <w:szCs w:val="24"/>
                <w:lang w:val="ru-RU"/>
              </w:rPr>
              <w:t>тельств и хозяйственных операций</w:t>
            </w:r>
          </w:p>
        </w:tc>
        <w:tc>
          <w:tcPr>
            <w:tcW w:w="4536" w:type="dxa"/>
          </w:tcPr>
          <w:p w:rsidR="00870932" w:rsidRPr="00F537AE" w:rsidRDefault="00870932" w:rsidP="00AC0856">
            <w:pPr>
              <w:pStyle w:val="TableParagraph"/>
              <w:tabs>
                <w:tab w:val="left" w:pos="1286"/>
                <w:tab w:val="left" w:pos="1557"/>
                <w:tab w:val="left" w:pos="1680"/>
                <w:tab w:val="left" w:pos="1771"/>
                <w:tab w:val="left" w:pos="1960"/>
                <w:tab w:val="left" w:pos="2272"/>
                <w:tab w:val="left" w:pos="2534"/>
                <w:tab w:val="left" w:pos="2896"/>
                <w:tab w:val="left" w:pos="2976"/>
                <w:tab w:val="left" w:pos="3121"/>
                <w:tab w:val="left" w:pos="3265"/>
                <w:tab w:val="left" w:pos="3377"/>
                <w:tab w:val="left" w:pos="3524"/>
              </w:tabs>
              <w:spacing w:line="244" w:lineRule="auto"/>
              <w:ind w:left="113" w:right="113"/>
              <w:rPr>
                <w:sz w:val="24"/>
                <w:szCs w:val="24"/>
                <w:lang w:val="ru-RU"/>
              </w:rPr>
            </w:pPr>
            <w:r w:rsidRPr="00F537AE">
              <w:rPr>
                <w:sz w:val="24"/>
                <w:szCs w:val="24"/>
                <w:lang w:val="ru-RU"/>
              </w:rPr>
              <w:t>Бухгалтер</w:t>
            </w:r>
            <w:r w:rsidRPr="00F537AE">
              <w:rPr>
                <w:sz w:val="24"/>
                <w:szCs w:val="24"/>
                <w:lang w:val="ru-RU"/>
              </w:rPr>
              <w:tab/>
            </w:r>
            <w:r w:rsidRPr="00F537AE">
              <w:rPr>
                <w:sz w:val="24"/>
                <w:szCs w:val="24"/>
              </w:rPr>
              <w:t>II</w:t>
            </w:r>
            <w:r w:rsidRPr="00F537AE">
              <w:rPr>
                <w:sz w:val="24"/>
                <w:szCs w:val="24"/>
                <w:lang w:val="ru-RU"/>
              </w:rPr>
              <w:tab/>
            </w:r>
            <w:r w:rsidRPr="00F537AE">
              <w:rPr>
                <w:sz w:val="24"/>
                <w:szCs w:val="24"/>
                <w:lang w:val="ru-RU"/>
              </w:rPr>
              <w:tab/>
            </w:r>
            <w:r w:rsidRPr="00F537AE">
              <w:rPr>
                <w:sz w:val="24"/>
                <w:szCs w:val="24"/>
                <w:lang w:val="ru-RU"/>
              </w:rPr>
              <w:tab/>
              <w:t>категории:</w:t>
            </w:r>
            <w:r w:rsidRPr="00F537AE">
              <w:rPr>
                <w:sz w:val="24"/>
                <w:szCs w:val="24"/>
                <w:lang w:val="ru-RU"/>
              </w:rPr>
              <w:tab/>
              <w:t>высшее пр</w:t>
            </w:r>
            <w:r w:rsidRPr="00F537AE">
              <w:rPr>
                <w:sz w:val="24"/>
                <w:szCs w:val="24"/>
                <w:lang w:val="ru-RU"/>
              </w:rPr>
              <w:t>о</w:t>
            </w:r>
            <w:r w:rsidRPr="00F537AE">
              <w:rPr>
                <w:sz w:val="24"/>
                <w:szCs w:val="24"/>
                <w:lang w:val="ru-RU"/>
              </w:rPr>
              <w:t>фессиональное</w:t>
            </w:r>
            <w:r w:rsidRPr="00F537AE">
              <w:rPr>
                <w:sz w:val="24"/>
                <w:szCs w:val="24"/>
                <w:lang w:val="ru-RU"/>
              </w:rPr>
              <w:tab/>
            </w:r>
            <w:r w:rsidRPr="00F537AE">
              <w:rPr>
                <w:sz w:val="24"/>
                <w:szCs w:val="24"/>
                <w:lang w:val="ru-RU"/>
              </w:rPr>
              <w:tab/>
            </w:r>
            <w:r w:rsidRPr="00F537AE">
              <w:rPr>
                <w:sz w:val="24"/>
                <w:szCs w:val="24"/>
                <w:lang w:val="ru-RU"/>
              </w:rPr>
              <w:tab/>
              <w:t>(экономическое) обр</w:t>
            </w:r>
            <w:r w:rsidRPr="00F537AE">
              <w:rPr>
                <w:sz w:val="24"/>
                <w:szCs w:val="24"/>
                <w:lang w:val="ru-RU"/>
              </w:rPr>
              <w:t>а</w:t>
            </w:r>
            <w:r w:rsidRPr="00F537AE">
              <w:rPr>
                <w:sz w:val="24"/>
                <w:szCs w:val="24"/>
                <w:lang w:val="ru-RU"/>
              </w:rPr>
              <w:t>зование</w:t>
            </w:r>
            <w:r w:rsidRPr="00F537AE">
              <w:rPr>
                <w:sz w:val="24"/>
                <w:szCs w:val="24"/>
                <w:lang w:val="ru-RU"/>
              </w:rPr>
              <w:tab/>
            </w:r>
            <w:r w:rsidRPr="00F537AE">
              <w:rPr>
                <w:sz w:val="24"/>
                <w:szCs w:val="24"/>
                <w:lang w:val="ru-RU"/>
              </w:rPr>
              <w:tab/>
            </w:r>
            <w:r w:rsidRPr="00F537AE">
              <w:rPr>
                <w:sz w:val="24"/>
                <w:szCs w:val="24"/>
                <w:lang w:val="ru-RU"/>
              </w:rPr>
              <w:tab/>
              <w:t>без</w:t>
            </w:r>
            <w:r w:rsidRPr="00F537AE">
              <w:rPr>
                <w:sz w:val="24"/>
                <w:szCs w:val="24"/>
                <w:lang w:val="ru-RU"/>
              </w:rPr>
              <w:tab/>
            </w:r>
            <w:r w:rsidRPr="00F537AE">
              <w:rPr>
                <w:sz w:val="24"/>
                <w:szCs w:val="24"/>
                <w:lang w:val="ru-RU"/>
              </w:rPr>
              <w:tab/>
              <w:t>предъявления требований к стажу работы или среднее профессиональное</w:t>
            </w:r>
            <w:r w:rsidRPr="00F537AE">
              <w:rPr>
                <w:sz w:val="24"/>
                <w:szCs w:val="24"/>
                <w:lang w:val="ru-RU"/>
              </w:rPr>
              <w:tab/>
              <w:t>(экономическое) о</w:t>
            </w:r>
            <w:r w:rsidRPr="00F537AE">
              <w:rPr>
                <w:sz w:val="24"/>
                <w:szCs w:val="24"/>
                <w:lang w:val="ru-RU"/>
              </w:rPr>
              <w:t>б</w:t>
            </w:r>
            <w:r w:rsidRPr="00F537AE">
              <w:rPr>
                <w:sz w:val="24"/>
                <w:szCs w:val="24"/>
                <w:lang w:val="ru-RU"/>
              </w:rPr>
              <w:t xml:space="preserve">разование и стаж работы в должности бухгалтера не менее 3 лет. Бухгалтер: среднее профессиональное </w:t>
            </w:r>
            <w:r w:rsidRPr="00F537AE">
              <w:rPr>
                <w:spacing w:val="-1"/>
                <w:sz w:val="24"/>
                <w:szCs w:val="24"/>
                <w:lang w:val="ru-RU"/>
              </w:rPr>
              <w:t>(экономич</w:t>
            </w:r>
            <w:r w:rsidRPr="00F537AE">
              <w:rPr>
                <w:spacing w:val="-1"/>
                <w:sz w:val="24"/>
                <w:szCs w:val="24"/>
                <w:lang w:val="ru-RU"/>
              </w:rPr>
              <w:t>е</w:t>
            </w:r>
            <w:r w:rsidRPr="00F537AE">
              <w:rPr>
                <w:spacing w:val="-1"/>
                <w:sz w:val="24"/>
                <w:szCs w:val="24"/>
                <w:lang w:val="ru-RU"/>
              </w:rPr>
              <w:t>ское)</w:t>
            </w:r>
            <w:r w:rsidRPr="00F537AE">
              <w:rPr>
                <w:spacing w:val="-1"/>
                <w:sz w:val="24"/>
                <w:szCs w:val="24"/>
                <w:lang w:val="ru-RU"/>
              </w:rPr>
              <w:tab/>
            </w:r>
            <w:r w:rsidRPr="00F537AE">
              <w:rPr>
                <w:spacing w:val="-1"/>
                <w:sz w:val="24"/>
                <w:szCs w:val="24"/>
                <w:lang w:val="ru-RU"/>
              </w:rPr>
              <w:tab/>
            </w:r>
            <w:r w:rsidRPr="00F537AE">
              <w:rPr>
                <w:spacing w:val="-1"/>
                <w:sz w:val="24"/>
                <w:szCs w:val="24"/>
                <w:lang w:val="ru-RU"/>
              </w:rPr>
              <w:tab/>
            </w:r>
            <w:r w:rsidRPr="00F537AE">
              <w:rPr>
                <w:spacing w:val="-1"/>
                <w:sz w:val="24"/>
                <w:szCs w:val="24"/>
                <w:lang w:val="ru-RU"/>
              </w:rPr>
              <w:tab/>
              <w:t xml:space="preserve">образование </w:t>
            </w:r>
            <w:r w:rsidRPr="00F537AE">
              <w:rPr>
                <w:sz w:val="24"/>
                <w:szCs w:val="24"/>
                <w:lang w:val="ru-RU"/>
              </w:rPr>
              <w:t>без пред</w:t>
            </w:r>
            <w:r w:rsidRPr="00F537AE">
              <w:rPr>
                <w:sz w:val="24"/>
                <w:szCs w:val="24"/>
                <w:lang w:val="ru-RU"/>
              </w:rPr>
              <w:t>ъ</w:t>
            </w:r>
            <w:r w:rsidRPr="00F537AE">
              <w:rPr>
                <w:sz w:val="24"/>
                <w:szCs w:val="24"/>
                <w:lang w:val="ru-RU"/>
              </w:rPr>
              <w:t xml:space="preserve">явления </w:t>
            </w:r>
            <w:r w:rsidRPr="00F537AE">
              <w:rPr>
                <w:sz w:val="24"/>
                <w:szCs w:val="24"/>
                <w:lang w:val="ru-RU"/>
              </w:rPr>
              <w:tab/>
              <w:t>требований к стажу работы или специальная подготовка по устано</w:t>
            </w:r>
            <w:r w:rsidRPr="00F537AE">
              <w:rPr>
                <w:sz w:val="24"/>
                <w:szCs w:val="24"/>
                <w:lang w:val="ru-RU"/>
              </w:rPr>
              <w:t>в</w:t>
            </w:r>
            <w:r w:rsidRPr="00F537AE">
              <w:rPr>
                <w:sz w:val="24"/>
                <w:szCs w:val="24"/>
                <w:lang w:val="ru-RU"/>
              </w:rPr>
              <w:t>ленной</w:t>
            </w:r>
            <w:r w:rsidRPr="00F537AE">
              <w:rPr>
                <w:sz w:val="24"/>
                <w:szCs w:val="24"/>
                <w:lang w:val="ru-RU"/>
              </w:rPr>
              <w:tab/>
            </w:r>
            <w:r w:rsidRPr="00F537AE">
              <w:rPr>
                <w:sz w:val="24"/>
                <w:szCs w:val="24"/>
                <w:lang w:val="ru-RU"/>
              </w:rPr>
              <w:tab/>
              <w:t>программе и стаж работы по учету и контролю не</w:t>
            </w:r>
            <w:r w:rsidRPr="00F537AE">
              <w:rPr>
                <w:spacing w:val="-5"/>
                <w:sz w:val="24"/>
                <w:szCs w:val="24"/>
                <w:lang w:val="ru-RU"/>
              </w:rPr>
              <w:t xml:space="preserve"> </w:t>
            </w:r>
            <w:r w:rsidRPr="00F537AE">
              <w:rPr>
                <w:sz w:val="24"/>
                <w:szCs w:val="24"/>
                <w:lang w:val="ru-RU"/>
              </w:rPr>
              <w:t>менее 3 лет.</w:t>
            </w:r>
          </w:p>
        </w:tc>
      </w:tr>
    </w:tbl>
    <w:p w:rsidR="00870932" w:rsidRPr="00F537AE" w:rsidRDefault="00870932" w:rsidP="00870932">
      <w:pPr>
        <w:pStyle w:val="a9"/>
        <w:spacing w:line="266"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Кадровое обеспечение на текущий учебный год представлено на официальном сайте МБОУ «Селекционная СОШ».</w:t>
      </w:r>
    </w:p>
    <w:p w:rsidR="00F32176" w:rsidRPr="00F537AE" w:rsidRDefault="00F32176" w:rsidP="00830622">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Уровень квалификации педагогических и иных работников </w:t>
      </w:r>
      <w:r w:rsidR="00830622"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характеризуется наличием докумен</w:t>
      </w:r>
      <w:r w:rsidRPr="00F537AE">
        <w:rPr>
          <w:rStyle w:val="11"/>
          <w:rFonts w:ascii="Times New Roman" w:hAnsi="Times New Roman" w:cs="Times New Roman"/>
          <w:color w:val="000000"/>
          <w:sz w:val="24"/>
          <w:szCs w:val="24"/>
        </w:rPr>
        <w:softHyphen/>
        <w:t>тов о присвоении квалификации, соответствующей дол</w:t>
      </w:r>
      <w:r w:rsidRPr="00F537AE">
        <w:rPr>
          <w:rStyle w:val="11"/>
          <w:rFonts w:ascii="Times New Roman" w:hAnsi="Times New Roman" w:cs="Times New Roman"/>
          <w:color w:val="000000"/>
          <w:sz w:val="24"/>
          <w:szCs w:val="24"/>
        </w:rPr>
        <w:t>ж</w:t>
      </w:r>
      <w:r w:rsidRPr="00F537AE">
        <w:rPr>
          <w:rStyle w:val="11"/>
          <w:rFonts w:ascii="Times New Roman" w:hAnsi="Times New Roman" w:cs="Times New Roman"/>
          <w:color w:val="000000"/>
          <w:sz w:val="24"/>
          <w:szCs w:val="24"/>
        </w:rPr>
        <w:t>ност</w:t>
      </w:r>
      <w:r w:rsidRPr="00F537AE">
        <w:rPr>
          <w:rStyle w:val="11"/>
          <w:rFonts w:ascii="Times New Roman" w:hAnsi="Times New Roman" w:cs="Times New Roman"/>
          <w:color w:val="000000"/>
          <w:sz w:val="24"/>
          <w:szCs w:val="24"/>
        </w:rPr>
        <w:softHyphen/>
        <w:t>ным обязанностям работника</w:t>
      </w:r>
      <w:r w:rsidR="00830622" w:rsidRPr="00F537AE">
        <w:rPr>
          <w:rStyle w:val="11"/>
          <w:rFonts w:ascii="Times New Roman" w:hAnsi="Times New Roman" w:cs="Times New Roman"/>
          <w:color w:val="000000"/>
          <w:sz w:val="24"/>
          <w:szCs w:val="24"/>
        </w:rPr>
        <w:t xml:space="preserve"> и</w:t>
      </w:r>
      <w:r w:rsidRPr="00F537AE">
        <w:rPr>
          <w:rStyle w:val="11"/>
          <w:rFonts w:ascii="Times New Roman" w:hAnsi="Times New Roman" w:cs="Times New Roman"/>
          <w:color w:val="000000"/>
          <w:sz w:val="24"/>
          <w:szCs w:val="24"/>
        </w:rPr>
        <w:t xml:space="preserve"> результата</w:t>
      </w:r>
      <w:r w:rsidRPr="00F537AE">
        <w:rPr>
          <w:rStyle w:val="11"/>
          <w:rFonts w:ascii="Times New Roman" w:hAnsi="Times New Roman" w:cs="Times New Roman"/>
          <w:color w:val="000000"/>
          <w:sz w:val="24"/>
          <w:szCs w:val="24"/>
        </w:rPr>
        <w:softHyphen/>
        <w:t>ми аттестации — квалификационными кат</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гориями.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Аттестация педагогических работников в соответствии с Фе</w:t>
      </w:r>
      <w:r w:rsidRPr="00F537AE">
        <w:rPr>
          <w:rStyle w:val="11"/>
          <w:rFonts w:ascii="Times New Roman" w:hAnsi="Times New Roman" w:cs="Times New Roman"/>
          <w:color w:val="000000"/>
          <w:sz w:val="24"/>
          <w:szCs w:val="24"/>
        </w:rPr>
        <w:softHyphen/>
        <w:t>деральным законом «Об обр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зовании в Российской Федерации» (ст. 49) проводится в целях подтверждения их соответс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вия за</w:t>
      </w:r>
      <w:r w:rsidRPr="00F537AE">
        <w:rPr>
          <w:rStyle w:val="11"/>
          <w:rFonts w:ascii="Times New Roman" w:hAnsi="Times New Roman" w:cs="Times New Roman"/>
          <w:color w:val="000000"/>
          <w:sz w:val="24"/>
          <w:szCs w:val="24"/>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F537AE">
        <w:rPr>
          <w:rStyle w:val="11"/>
          <w:rFonts w:ascii="Times New Roman" w:hAnsi="Times New Roman" w:cs="Times New Roman"/>
          <w:color w:val="000000"/>
          <w:sz w:val="24"/>
          <w:szCs w:val="24"/>
        </w:rPr>
        <w:softHyphen/>
        <w:t>ние аттестации педагогических работников в целях подтвержде</w:t>
      </w:r>
      <w:r w:rsidRPr="00F537AE">
        <w:rPr>
          <w:rStyle w:val="11"/>
          <w:rFonts w:ascii="Times New Roman" w:hAnsi="Times New Roman" w:cs="Times New Roman"/>
          <w:color w:val="000000"/>
          <w:sz w:val="24"/>
          <w:szCs w:val="24"/>
        </w:rPr>
        <w:softHyphen/>
        <w:t>ния их соответствия занимаемым должностям осуществляется не реже одного раза в пять лет на основе оценки их професси</w:t>
      </w:r>
      <w:r w:rsidRPr="00F537AE">
        <w:rPr>
          <w:rStyle w:val="11"/>
          <w:rFonts w:ascii="Times New Roman" w:hAnsi="Times New Roman" w:cs="Times New Roman"/>
          <w:color w:val="000000"/>
          <w:sz w:val="24"/>
          <w:szCs w:val="24"/>
        </w:rPr>
        <w:softHyphen/>
        <w:t>ональной деятельности аттестационными комиссиями, само</w:t>
      </w:r>
      <w:r w:rsidRPr="00F537AE">
        <w:rPr>
          <w:rStyle w:val="11"/>
          <w:rFonts w:ascii="Times New Roman" w:hAnsi="Times New Roman" w:cs="Times New Roman"/>
          <w:color w:val="000000"/>
          <w:sz w:val="24"/>
          <w:szCs w:val="24"/>
        </w:rPr>
        <w:softHyphen/>
        <w:t>стоятельно формиру</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мыми образовательной организацией.</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Проведение аттестации в целях установления квалифика</w:t>
      </w:r>
      <w:r w:rsidRPr="00F537AE">
        <w:rPr>
          <w:rStyle w:val="11"/>
          <w:rFonts w:ascii="Times New Roman" w:hAnsi="Times New Roman" w:cs="Times New Roman"/>
          <w:color w:val="000000"/>
          <w:sz w:val="24"/>
          <w:szCs w:val="24"/>
        </w:rPr>
        <w:softHyphen/>
        <w:t>ционной категории педагогич</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ских работников осуществляет</w:t>
      </w:r>
      <w:r w:rsidRPr="00F537AE">
        <w:rPr>
          <w:rStyle w:val="11"/>
          <w:rFonts w:ascii="Times New Roman" w:hAnsi="Times New Roman" w:cs="Times New Roman"/>
          <w:color w:val="000000"/>
          <w:sz w:val="24"/>
          <w:szCs w:val="24"/>
        </w:rPr>
        <w:softHyphen/>
        <w:t>ся аттестационными комиссиями, формируемыми федераль</w:t>
      </w:r>
      <w:r w:rsidRPr="00F537AE">
        <w:rPr>
          <w:rStyle w:val="11"/>
          <w:rFonts w:ascii="Times New Roman" w:hAnsi="Times New Roman" w:cs="Times New Roman"/>
          <w:color w:val="000000"/>
          <w:sz w:val="24"/>
          <w:szCs w:val="24"/>
        </w:rPr>
        <w:softHyphen/>
        <w:t>ными органами исполнительной власти, в ведении которых эти организации находятся. Пр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ведение аттестации в отноше</w:t>
      </w:r>
      <w:r w:rsidRPr="00F537AE">
        <w:rPr>
          <w:rStyle w:val="11"/>
          <w:rFonts w:ascii="Times New Roman" w:hAnsi="Times New Roman" w:cs="Times New Roman"/>
          <w:color w:val="000000"/>
          <w:sz w:val="24"/>
          <w:szCs w:val="24"/>
        </w:rPr>
        <w:softHyphen/>
        <w:t>нии педагогических работников образовательных организа</w:t>
      </w:r>
      <w:r w:rsidRPr="00F537AE">
        <w:rPr>
          <w:rStyle w:val="11"/>
          <w:rFonts w:ascii="Times New Roman" w:hAnsi="Times New Roman" w:cs="Times New Roman"/>
          <w:color w:val="000000"/>
          <w:sz w:val="24"/>
          <w:szCs w:val="24"/>
        </w:rPr>
        <w:softHyphen/>
        <w:t>ций, находящихся в ведении субъекта Российской Федера</w:t>
      </w:r>
      <w:r w:rsidRPr="00F537AE">
        <w:rPr>
          <w:rStyle w:val="11"/>
          <w:rFonts w:ascii="Times New Roman" w:hAnsi="Times New Roman" w:cs="Times New Roman"/>
          <w:color w:val="000000"/>
          <w:sz w:val="24"/>
          <w:szCs w:val="24"/>
        </w:rPr>
        <w:softHyphen/>
        <w:t>ции, муниципальных и частных орган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заций, осуществляется аттестационными комиссиями, формируемыми уполномочен</w:t>
      </w:r>
      <w:r w:rsidRPr="00F537AE">
        <w:rPr>
          <w:rStyle w:val="11"/>
          <w:rFonts w:ascii="Times New Roman" w:hAnsi="Times New Roman" w:cs="Times New Roman"/>
          <w:color w:val="000000"/>
          <w:sz w:val="24"/>
          <w:szCs w:val="24"/>
        </w:rPr>
        <w:softHyphen/>
        <w:t>ными органами государственной власти субъектов Российской Федерации.</w:t>
      </w:r>
    </w:p>
    <w:p w:rsidR="00F32176" w:rsidRPr="00F537AE" w:rsidRDefault="00F32176" w:rsidP="002625A8">
      <w:pPr>
        <w:pStyle w:val="a9"/>
        <w:spacing w:after="160" w:line="266" w:lineRule="auto"/>
        <w:jc w:val="center"/>
        <w:rPr>
          <w:rFonts w:ascii="Times New Roman" w:hAnsi="Times New Roman" w:cs="Times New Roman"/>
          <w:b/>
          <w:sz w:val="24"/>
          <w:szCs w:val="24"/>
        </w:rPr>
      </w:pPr>
      <w:r w:rsidRPr="00F537AE">
        <w:rPr>
          <w:rStyle w:val="11"/>
          <w:rFonts w:ascii="Times New Roman" w:hAnsi="Times New Roman" w:cs="Times New Roman"/>
          <w:b/>
          <w:color w:val="000000"/>
          <w:sz w:val="24"/>
          <w:szCs w:val="24"/>
        </w:rPr>
        <w:t>Информация об уровне квалификации педагогических и иных работников</w:t>
      </w:r>
    </w:p>
    <w:tbl>
      <w:tblPr>
        <w:tblW w:w="0" w:type="auto"/>
        <w:jc w:val="center"/>
        <w:tblInd w:w="-2455" w:type="dxa"/>
        <w:tblLayout w:type="fixed"/>
        <w:tblCellMar>
          <w:left w:w="0" w:type="dxa"/>
          <w:right w:w="0" w:type="dxa"/>
        </w:tblCellMar>
        <w:tblLook w:val="0000"/>
      </w:tblPr>
      <w:tblGrid>
        <w:gridCol w:w="3402"/>
        <w:gridCol w:w="2127"/>
        <w:gridCol w:w="1808"/>
        <w:gridCol w:w="2302"/>
      </w:tblGrid>
      <w:tr w:rsidR="00F32176" w:rsidRPr="00F537AE" w:rsidTr="00F97A73">
        <w:trPr>
          <w:trHeight w:hRule="exact" w:val="1150"/>
          <w:jc w:val="center"/>
        </w:trPr>
        <w:tc>
          <w:tcPr>
            <w:tcW w:w="3402" w:type="dxa"/>
            <w:tcBorders>
              <w:top w:val="single" w:sz="4" w:space="0" w:color="auto"/>
              <w:left w:val="single" w:sz="4" w:space="0" w:color="auto"/>
              <w:bottom w:val="nil"/>
              <w:right w:val="nil"/>
            </w:tcBorders>
            <w:shd w:val="clear" w:color="auto" w:fill="FFFFFF"/>
          </w:tcPr>
          <w:p w:rsidR="00F32176" w:rsidRPr="00F537AE" w:rsidRDefault="00F32176" w:rsidP="00AB046F">
            <w:pPr>
              <w:pStyle w:val="a6"/>
              <w:spacing w:line="240" w:lineRule="auto"/>
              <w:ind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Категория работников</w:t>
            </w:r>
          </w:p>
        </w:tc>
        <w:tc>
          <w:tcPr>
            <w:tcW w:w="2127" w:type="dxa"/>
            <w:tcBorders>
              <w:top w:val="single" w:sz="4" w:space="0" w:color="auto"/>
              <w:left w:val="single" w:sz="4" w:space="0" w:color="auto"/>
              <w:bottom w:val="nil"/>
              <w:right w:val="nil"/>
            </w:tcBorders>
            <w:shd w:val="clear" w:color="auto" w:fill="FFFFFF"/>
          </w:tcPr>
          <w:p w:rsidR="00F32176" w:rsidRPr="00F537AE" w:rsidRDefault="00F32176" w:rsidP="00AB046F">
            <w:pPr>
              <w:pStyle w:val="a6"/>
              <w:spacing w:line="240" w:lineRule="auto"/>
              <w:ind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Подтверждение уровня квалиф</w:t>
            </w:r>
            <w:r w:rsidRPr="00F537AE">
              <w:rPr>
                <w:rStyle w:val="a5"/>
                <w:rFonts w:ascii="Times New Roman" w:hAnsi="Times New Roman" w:cs="Times New Roman"/>
                <w:b/>
                <w:bCs/>
                <w:color w:val="000000"/>
                <w:sz w:val="24"/>
                <w:szCs w:val="24"/>
              </w:rPr>
              <w:t>и</w:t>
            </w:r>
            <w:r w:rsidRPr="00F537AE">
              <w:rPr>
                <w:rStyle w:val="a5"/>
                <w:rFonts w:ascii="Times New Roman" w:hAnsi="Times New Roman" w:cs="Times New Roman"/>
                <w:b/>
                <w:bCs/>
                <w:color w:val="000000"/>
                <w:sz w:val="24"/>
                <w:szCs w:val="24"/>
              </w:rPr>
              <w:t>кации документ</w:t>
            </w:r>
            <w:r w:rsidRPr="00F537AE">
              <w:rPr>
                <w:rStyle w:val="a5"/>
                <w:rFonts w:ascii="Times New Roman" w:hAnsi="Times New Roman" w:cs="Times New Roman"/>
                <w:b/>
                <w:bCs/>
                <w:color w:val="000000"/>
                <w:sz w:val="24"/>
                <w:szCs w:val="24"/>
              </w:rPr>
              <w:t>а</w:t>
            </w:r>
            <w:r w:rsidRPr="00F537AE">
              <w:rPr>
                <w:rStyle w:val="a5"/>
                <w:rFonts w:ascii="Times New Roman" w:hAnsi="Times New Roman" w:cs="Times New Roman"/>
                <w:b/>
                <w:bCs/>
                <w:color w:val="000000"/>
                <w:sz w:val="24"/>
                <w:szCs w:val="24"/>
              </w:rPr>
              <w:t>ми об образовании (профессио</w:t>
            </w:r>
            <w:r w:rsidRPr="00F537AE">
              <w:rPr>
                <w:rStyle w:val="a5"/>
                <w:rFonts w:ascii="Times New Roman" w:hAnsi="Times New Roman" w:cs="Times New Roman"/>
                <w:b/>
                <w:bCs/>
                <w:color w:val="000000"/>
                <w:sz w:val="24"/>
                <w:szCs w:val="24"/>
              </w:rPr>
              <w:softHyphen/>
              <w:t>нальной перепо</w:t>
            </w:r>
            <w:r w:rsidRPr="00F537AE">
              <w:rPr>
                <w:rStyle w:val="a5"/>
                <w:rFonts w:ascii="Times New Roman" w:hAnsi="Times New Roman" w:cs="Times New Roman"/>
                <w:b/>
                <w:bCs/>
                <w:color w:val="000000"/>
                <w:sz w:val="24"/>
                <w:szCs w:val="24"/>
              </w:rPr>
              <w:t>д</w:t>
            </w:r>
            <w:r w:rsidRPr="00F537AE">
              <w:rPr>
                <w:rStyle w:val="a5"/>
                <w:rFonts w:ascii="Times New Roman" w:hAnsi="Times New Roman" w:cs="Times New Roman"/>
                <w:b/>
                <w:bCs/>
                <w:color w:val="000000"/>
                <w:sz w:val="24"/>
                <w:szCs w:val="24"/>
              </w:rPr>
              <w:t>готовке) (%)</w:t>
            </w:r>
          </w:p>
        </w:tc>
        <w:tc>
          <w:tcPr>
            <w:tcW w:w="4110" w:type="dxa"/>
            <w:gridSpan w:val="2"/>
            <w:tcBorders>
              <w:top w:val="single" w:sz="4" w:space="0" w:color="auto"/>
              <w:left w:val="single" w:sz="4" w:space="0" w:color="auto"/>
              <w:bottom w:val="nil"/>
              <w:right w:val="single" w:sz="4" w:space="0" w:color="auto"/>
            </w:tcBorders>
            <w:shd w:val="clear" w:color="auto" w:fill="FFFFFF"/>
          </w:tcPr>
          <w:p w:rsidR="00F32176" w:rsidRPr="00F537AE" w:rsidRDefault="00F32176" w:rsidP="00AB046F">
            <w:pPr>
              <w:pStyle w:val="a6"/>
              <w:spacing w:line="233" w:lineRule="auto"/>
              <w:ind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Подтверждение уровня квалифик</w:t>
            </w:r>
            <w:r w:rsidRPr="00F537AE">
              <w:rPr>
                <w:rStyle w:val="a5"/>
                <w:rFonts w:ascii="Times New Roman" w:hAnsi="Times New Roman" w:cs="Times New Roman"/>
                <w:b/>
                <w:bCs/>
                <w:color w:val="000000"/>
                <w:sz w:val="24"/>
                <w:szCs w:val="24"/>
              </w:rPr>
              <w:t>а</w:t>
            </w:r>
            <w:r w:rsidRPr="00F537AE">
              <w:rPr>
                <w:rStyle w:val="a5"/>
                <w:rFonts w:ascii="Times New Roman" w:hAnsi="Times New Roman" w:cs="Times New Roman"/>
                <w:b/>
                <w:bCs/>
                <w:color w:val="000000"/>
                <w:sz w:val="24"/>
                <w:szCs w:val="24"/>
              </w:rPr>
              <w:t>ции результатами аттестации</w:t>
            </w:r>
          </w:p>
        </w:tc>
      </w:tr>
      <w:tr w:rsidR="00F32176" w:rsidRPr="00F537AE" w:rsidTr="00F97A73">
        <w:trPr>
          <w:trHeight w:hRule="exact" w:val="557"/>
          <w:jc w:val="center"/>
        </w:trPr>
        <w:tc>
          <w:tcPr>
            <w:tcW w:w="3402" w:type="dxa"/>
            <w:tcBorders>
              <w:top w:val="single" w:sz="4" w:space="0" w:color="auto"/>
              <w:left w:val="single" w:sz="4" w:space="0" w:color="auto"/>
              <w:bottom w:val="nil"/>
              <w:right w:val="nil"/>
            </w:tcBorders>
            <w:shd w:val="clear" w:color="auto" w:fill="FFFFFF"/>
          </w:tcPr>
          <w:p w:rsidR="00F32176" w:rsidRPr="00F537AE" w:rsidRDefault="00F32176" w:rsidP="00AB046F">
            <w:pPr>
              <w:rPr>
                <w:rFonts w:ascii="Times New Roman" w:hAnsi="Times New Roman" w:cs="Times New Roman"/>
                <w:color w:val="auto"/>
              </w:rPr>
            </w:pPr>
          </w:p>
        </w:tc>
        <w:tc>
          <w:tcPr>
            <w:tcW w:w="2127" w:type="dxa"/>
            <w:tcBorders>
              <w:top w:val="single" w:sz="4" w:space="0" w:color="auto"/>
              <w:left w:val="single" w:sz="4" w:space="0" w:color="auto"/>
              <w:bottom w:val="nil"/>
              <w:right w:val="nil"/>
            </w:tcBorders>
            <w:shd w:val="clear" w:color="auto" w:fill="FFFFFF"/>
          </w:tcPr>
          <w:p w:rsidR="00F32176" w:rsidRPr="00F537AE" w:rsidRDefault="00F32176" w:rsidP="00AB046F">
            <w:pPr>
              <w:rPr>
                <w:rFonts w:ascii="Times New Roman" w:hAnsi="Times New Roman" w:cs="Times New Roman"/>
                <w:color w:val="auto"/>
              </w:rPr>
            </w:pPr>
          </w:p>
        </w:tc>
        <w:tc>
          <w:tcPr>
            <w:tcW w:w="1808" w:type="dxa"/>
            <w:tcBorders>
              <w:top w:val="single" w:sz="4" w:space="0" w:color="auto"/>
              <w:left w:val="single" w:sz="4" w:space="0" w:color="auto"/>
              <w:bottom w:val="nil"/>
              <w:right w:val="nil"/>
            </w:tcBorders>
            <w:shd w:val="clear" w:color="auto" w:fill="FFFFFF"/>
          </w:tcPr>
          <w:p w:rsidR="00F32176" w:rsidRPr="00F537AE" w:rsidRDefault="00F32176" w:rsidP="00AB046F">
            <w:pPr>
              <w:pStyle w:val="a6"/>
              <w:spacing w:line="240" w:lineRule="auto"/>
              <w:ind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на соответ</w:t>
            </w:r>
            <w:r w:rsidRPr="00F537AE">
              <w:rPr>
                <w:rStyle w:val="a5"/>
                <w:rFonts w:ascii="Times New Roman" w:hAnsi="Times New Roman" w:cs="Times New Roman"/>
                <w:b/>
                <w:bCs/>
                <w:color w:val="000000"/>
                <w:sz w:val="24"/>
                <w:szCs w:val="24"/>
              </w:rPr>
              <w:softHyphen/>
              <w:t>ствие занимаемой должности (%)</w:t>
            </w:r>
          </w:p>
        </w:tc>
        <w:tc>
          <w:tcPr>
            <w:tcW w:w="2302" w:type="dxa"/>
            <w:tcBorders>
              <w:top w:val="single" w:sz="4" w:space="0" w:color="auto"/>
              <w:left w:val="single" w:sz="4" w:space="0" w:color="auto"/>
              <w:bottom w:val="nil"/>
              <w:right w:val="single" w:sz="4" w:space="0" w:color="auto"/>
            </w:tcBorders>
            <w:shd w:val="clear" w:color="auto" w:fill="FFFFFF"/>
          </w:tcPr>
          <w:p w:rsidR="00F32176" w:rsidRPr="00F537AE" w:rsidRDefault="00F32176" w:rsidP="00AB046F">
            <w:pPr>
              <w:pStyle w:val="a6"/>
              <w:spacing w:line="240" w:lineRule="auto"/>
              <w:ind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квалифика</w:t>
            </w:r>
            <w:r w:rsidRPr="00F537AE">
              <w:rPr>
                <w:rStyle w:val="a5"/>
                <w:rFonts w:ascii="Times New Roman" w:hAnsi="Times New Roman" w:cs="Times New Roman"/>
                <w:b/>
                <w:bCs/>
                <w:color w:val="000000"/>
                <w:sz w:val="24"/>
                <w:szCs w:val="24"/>
              </w:rPr>
              <w:softHyphen/>
              <w:t>ционная категория (%)</w:t>
            </w:r>
          </w:p>
        </w:tc>
      </w:tr>
      <w:tr w:rsidR="00F32176" w:rsidRPr="00F537AE" w:rsidTr="00F97A73">
        <w:trPr>
          <w:trHeight w:hRule="exact" w:val="562"/>
          <w:jc w:val="center"/>
        </w:trPr>
        <w:tc>
          <w:tcPr>
            <w:tcW w:w="3402" w:type="dxa"/>
            <w:tcBorders>
              <w:top w:val="single" w:sz="4" w:space="0" w:color="auto"/>
              <w:left w:val="single" w:sz="4" w:space="0" w:color="auto"/>
              <w:bottom w:val="single" w:sz="4" w:space="0" w:color="auto"/>
              <w:right w:val="nil"/>
            </w:tcBorders>
            <w:shd w:val="clear" w:color="auto" w:fill="FFFFFF"/>
          </w:tcPr>
          <w:p w:rsidR="00F32176" w:rsidRPr="00F537AE" w:rsidRDefault="00F32176" w:rsidP="00AB046F">
            <w:pPr>
              <w:pStyle w:val="a6"/>
              <w:spacing w:line="240" w:lineRule="auto"/>
              <w:ind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Педагогические работники</w:t>
            </w:r>
          </w:p>
        </w:tc>
        <w:tc>
          <w:tcPr>
            <w:tcW w:w="2127" w:type="dxa"/>
            <w:tcBorders>
              <w:top w:val="single" w:sz="4" w:space="0" w:color="auto"/>
              <w:left w:val="single" w:sz="4" w:space="0" w:color="auto"/>
              <w:bottom w:val="single" w:sz="4" w:space="0" w:color="auto"/>
              <w:right w:val="nil"/>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100</w:t>
            </w:r>
          </w:p>
        </w:tc>
        <w:tc>
          <w:tcPr>
            <w:tcW w:w="1808" w:type="dxa"/>
            <w:tcBorders>
              <w:top w:val="single" w:sz="4" w:space="0" w:color="auto"/>
              <w:left w:val="single" w:sz="4" w:space="0" w:color="auto"/>
              <w:bottom w:val="single" w:sz="4" w:space="0" w:color="auto"/>
              <w:right w:val="nil"/>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12</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76</w:t>
            </w:r>
          </w:p>
        </w:tc>
      </w:tr>
      <w:tr w:rsidR="00F32176" w:rsidRPr="00F537AE" w:rsidTr="00F97A73">
        <w:trPr>
          <w:trHeight w:hRule="exact" w:val="566"/>
          <w:jc w:val="center"/>
        </w:trPr>
        <w:tc>
          <w:tcPr>
            <w:tcW w:w="3402" w:type="dxa"/>
            <w:tcBorders>
              <w:top w:val="single" w:sz="4" w:space="0" w:color="auto"/>
              <w:left w:val="single" w:sz="4" w:space="0" w:color="auto"/>
              <w:bottom w:val="single" w:sz="4" w:space="0" w:color="auto"/>
              <w:right w:val="nil"/>
            </w:tcBorders>
            <w:shd w:val="clear" w:color="auto" w:fill="FFFFFF"/>
          </w:tcPr>
          <w:p w:rsidR="00F32176" w:rsidRPr="00F537AE" w:rsidRDefault="00F32176" w:rsidP="00AB046F">
            <w:pPr>
              <w:pStyle w:val="a6"/>
              <w:spacing w:line="230" w:lineRule="auto"/>
              <w:ind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Руководящие работники</w:t>
            </w:r>
          </w:p>
        </w:tc>
        <w:tc>
          <w:tcPr>
            <w:tcW w:w="2127" w:type="dxa"/>
            <w:tcBorders>
              <w:top w:val="single" w:sz="4" w:space="0" w:color="auto"/>
              <w:left w:val="single" w:sz="4" w:space="0" w:color="auto"/>
              <w:bottom w:val="single" w:sz="4" w:space="0" w:color="auto"/>
              <w:right w:val="nil"/>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100</w:t>
            </w:r>
          </w:p>
        </w:tc>
        <w:tc>
          <w:tcPr>
            <w:tcW w:w="1808" w:type="dxa"/>
            <w:tcBorders>
              <w:top w:val="single" w:sz="4" w:space="0" w:color="auto"/>
              <w:left w:val="single" w:sz="4" w:space="0" w:color="auto"/>
              <w:bottom w:val="single" w:sz="4" w:space="0" w:color="auto"/>
              <w:right w:val="nil"/>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100</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rsidR="00F32176" w:rsidRPr="00F537AE" w:rsidRDefault="00753E82" w:rsidP="00753E82">
            <w:pPr>
              <w:jc w:val="center"/>
              <w:rPr>
                <w:rFonts w:ascii="Times New Roman" w:hAnsi="Times New Roman" w:cs="Times New Roman"/>
                <w:color w:val="auto"/>
              </w:rPr>
            </w:pPr>
            <w:r w:rsidRPr="00F537AE">
              <w:rPr>
                <w:rFonts w:ascii="Times New Roman" w:hAnsi="Times New Roman" w:cs="Times New Roman"/>
                <w:color w:val="auto"/>
              </w:rPr>
              <w:t>0</w:t>
            </w:r>
          </w:p>
        </w:tc>
      </w:tr>
    </w:tbl>
    <w:p w:rsidR="00F32176" w:rsidRPr="00F537AE" w:rsidRDefault="00F32176" w:rsidP="004B65DE">
      <w:pPr>
        <w:spacing w:after="159" w:line="1" w:lineRule="exact"/>
        <w:jc w:val="both"/>
        <w:rPr>
          <w:rFonts w:ascii="Times New Roman" w:hAnsi="Times New Roman" w:cs="Times New Roman"/>
          <w:color w:val="auto"/>
        </w:rPr>
      </w:pPr>
    </w:p>
    <w:p w:rsidR="00F32176" w:rsidRPr="00F537AE" w:rsidRDefault="00F32176" w:rsidP="00BE752C">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lastRenderedPageBreak/>
        <w:t>Профессиональное развитие и повышение квалификации педагогических работн</w:t>
      </w:r>
      <w:r w:rsidRPr="00F537AE">
        <w:rPr>
          <w:rStyle w:val="11"/>
          <w:rFonts w:ascii="Times New Roman" w:hAnsi="Times New Roman" w:cs="Times New Roman"/>
          <w:b/>
          <w:bCs/>
          <w:color w:val="000000"/>
          <w:sz w:val="24"/>
          <w:szCs w:val="24"/>
        </w:rPr>
        <w:t>и</w:t>
      </w:r>
      <w:r w:rsidRPr="00F537AE">
        <w:rPr>
          <w:rStyle w:val="11"/>
          <w:rFonts w:ascii="Times New Roman" w:hAnsi="Times New Roman" w:cs="Times New Roman"/>
          <w:b/>
          <w:bCs/>
          <w:color w:val="000000"/>
          <w:sz w:val="24"/>
          <w:szCs w:val="24"/>
        </w:rPr>
        <w:t xml:space="preserve">ков. </w:t>
      </w:r>
      <w:r w:rsidRPr="00F537AE">
        <w:rPr>
          <w:rStyle w:val="11"/>
          <w:rFonts w:ascii="Times New Roman" w:hAnsi="Times New Roman" w:cs="Times New Roman"/>
          <w:color w:val="000000"/>
          <w:sz w:val="24"/>
          <w:szCs w:val="24"/>
        </w:rPr>
        <w:t>Основным условием формирова</w:t>
      </w:r>
      <w:r w:rsidRPr="00F537AE">
        <w:rPr>
          <w:rStyle w:val="11"/>
          <w:rFonts w:ascii="Times New Roman" w:hAnsi="Times New Roman" w:cs="Times New Roman"/>
          <w:color w:val="000000"/>
          <w:sz w:val="24"/>
          <w:szCs w:val="24"/>
        </w:rPr>
        <w:softHyphen/>
        <w:t>ния и наращивания необходимого и достаточного ка</w:t>
      </w:r>
      <w:r w:rsidRPr="00F537AE">
        <w:rPr>
          <w:rStyle w:val="11"/>
          <w:rFonts w:ascii="Times New Roman" w:hAnsi="Times New Roman" w:cs="Times New Roman"/>
          <w:color w:val="000000"/>
          <w:sz w:val="24"/>
          <w:szCs w:val="24"/>
        </w:rPr>
        <w:t>д</w:t>
      </w:r>
      <w:r w:rsidRPr="00F537AE">
        <w:rPr>
          <w:rStyle w:val="11"/>
          <w:rFonts w:ascii="Times New Roman" w:hAnsi="Times New Roman" w:cs="Times New Roman"/>
          <w:color w:val="000000"/>
          <w:sz w:val="24"/>
          <w:szCs w:val="24"/>
        </w:rPr>
        <w:t>рового потенциала является обеспече</w:t>
      </w:r>
      <w:r w:rsidRPr="00F537AE">
        <w:rPr>
          <w:rStyle w:val="11"/>
          <w:rFonts w:ascii="Times New Roman" w:hAnsi="Times New Roman" w:cs="Times New Roman"/>
          <w:color w:val="000000"/>
          <w:sz w:val="24"/>
          <w:szCs w:val="24"/>
        </w:rPr>
        <w:softHyphen/>
        <w:t>ние адекватности системы непрерывного педагогич</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ского обра</w:t>
      </w:r>
      <w:r w:rsidRPr="00F537AE">
        <w:rPr>
          <w:rStyle w:val="11"/>
          <w:rFonts w:ascii="Times New Roman" w:hAnsi="Times New Roman" w:cs="Times New Roman"/>
          <w:color w:val="000000"/>
          <w:sz w:val="24"/>
          <w:szCs w:val="24"/>
        </w:rPr>
        <w:softHyphen/>
        <w:t>зования происходящим изменениям в системе образования в целом.</w:t>
      </w:r>
    </w:p>
    <w:p w:rsidR="00F32176" w:rsidRPr="00F537AE" w:rsidRDefault="00F32176" w:rsidP="00BE752C">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Непрерывность профессионального развития педагогических и иных работников образ</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вательной организации, участвую</w:t>
      </w:r>
      <w:r w:rsidRPr="00F537AE">
        <w:rPr>
          <w:rStyle w:val="11"/>
          <w:rFonts w:ascii="Times New Roman" w:hAnsi="Times New Roman" w:cs="Times New Roman"/>
          <w:color w:val="000000"/>
          <w:sz w:val="24"/>
          <w:szCs w:val="24"/>
        </w:rPr>
        <w:softHyphen/>
        <w:t>щих в разработке и реализации основной образовательной про</w:t>
      </w:r>
      <w:r w:rsidRPr="00F537AE">
        <w:rPr>
          <w:rStyle w:val="11"/>
          <w:rFonts w:ascii="Times New Roman" w:hAnsi="Times New Roman" w:cs="Times New Roman"/>
          <w:color w:val="000000"/>
          <w:sz w:val="24"/>
          <w:szCs w:val="24"/>
        </w:rPr>
        <w:softHyphen/>
        <w:t>граммы начального общего образования, характеризуется до</w:t>
      </w:r>
      <w:r w:rsidRPr="00F537AE">
        <w:rPr>
          <w:rStyle w:val="11"/>
          <w:rFonts w:ascii="Times New Roman" w:hAnsi="Times New Roman" w:cs="Times New Roman"/>
          <w:color w:val="000000"/>
          <w:sz w:val="24"/>
          <w:szCs w:val="24"/>
        </w:rPr>
        <w:softHyphen/>
        <w:t>лей работников, повыша</w:t>
      </w:r>
      <w:r w:rsidRPr="00F537AE">
        <w:rPr>
          <w:rStyle w:val="11"/>
          <w:rFonts w:ascii="Times New Roman" w:hAnsi="Times New Roman" w:cs="Times New Roman"/>
          <w:color w:val="000000"/>
          <w:sz w:val="24"/>
          <w:szCs w:val="24"/>
        </w:rPr>
        <w:t>ю</w:t>
      </w:r>
      <w:r w:rsidRPr="00F537AE">
        <w:rPr>
          <w:rStyle w:val="11"/>
          <w:rFonts w:ascii="Times New Roman" w:hAnsi="Times New Roman" w:cs="Times New Roman"/>
          <w:color w:val="000000"/>
          <w:sz w:val="24"/>
          <w:szCs w:val="24"/>
        </w:rPr>
        <w:t>щих квалификацию не реже 1 раза в 3 года</w:t>
      </w:r>
      <w:r w:rsidR="00023293" w:rsidRPr="00F537AE">
        <w:rPr>
          <w:rStyle w:val="11"/>
          <w:rFonts w:ascii="Times New Roman" w:hAnsi="Times New Roman" w:cs="Times New Roman"/>
          <w:color w:val="000000"/>
          <w:sz w:val="24"/>
          <w:szCs w:val="24"/>
        </w:rPr>
        <w:t xml:space="preserve"> – это 100% работников МБОУ «Селекционная СОШ».</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При этом могут быть использованы различные образователь</w:t>
      </w:r>
      <w:r w:rsidRPr="00F537AE">
        <w:rPr>
          <w:rStyle w:val="11"/>
          <w:rFonts w:ascii="Times New Roman" w:hAnsi="Times New Roman" w:cs="Times New Roman"/>
          <w:color w:val="000000"/>
          <w:sz w:val="24"/>
          <w:szCs w:val="24"/>
        </w:rPr>
        <w:softHyphen/>
        <w:t>ные организации, имеющие соответствующую лицензию.</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ходе реализации основной образовательной программы предполагается оценка качества и результативности деятельно</w:t>
      </w:r>
      <w:r w:rsidRPr="00F537AE">
        <w:rPr>
          <w:rStyle w:val="11"/>
          <w:rFonts w:ascii="Times New Roman" w:hAnsi="Times New Roman" w:cs="Times New Roman"/>
          <w:color w:val="000000"/>
          <w:sz w:val="24"/>
          <w:szCs w:val="24"/>
        </w:rPr>
        <w:softHyphen/>
        <w:t>сти педагогических работников с целью коррекции их деятель</w:t>
      </w:r>
      <w:r w:rsidRPr="00F537AE">
        <w:rPr>
          <w:rStyle w:val="11"/>
          <w:rFonts w:ascii="Times New Roman" w:hAnsi="Times New Roman" w:cs="Times New Roman"/>
          <w:color w:val="000000"/>
          <w:sz w:val="24"/>
          <w:szCs w:val="24"/>
        </w:rPr>
        <w:softHyphen/>
        <w:t>ности, а также определения стимулирующей части фонда опла</w:t>
      </w:r>
      <w:r w:rsidRPr="00F537AE">
        <w:rPr>
          <w:rStyle w:val="11"/>
          <w:rFonts w:ascii="Times New Roman" w:hAnsi="Times New Roman" w:cs="Times New Roman"/>
          <w:color w:val="000000"/>
          <w:sz w:val="24"/>
          <w:szCs w:val="24"/>
        </w:rPr>
        <w:softHyphen/>
        <w:t>ты труда.</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Ожидаемый результат повышения квалификации — профес</w:t>
      </w:r>
      <w:r w:rsidRPr="00F537AE">
        <w:rPr>
          <w:rStyle w:val="11"/>
          <w:rFonts w:ascii="Times New Roman" w:hAnsi="Times New Roman" w:cs="Times New Roman"/>
          <w:color w:val="000000"/>
          <w:sz w:val="24"/>
          <w:szCs w:val="24"/>
        </w:rPr>
        <w:softHyphen/>
        <w:t>сиональная готовность рабо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ников образования к реализации ФГОС начального общего образования: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—обеспечение оптимального вхождения работников образова</w:t>
      </w:r>
      <w:r w:rsidRPr="00F537AE">
        <w:rPr>
          <w:rStyle w:val="11"/>
          <w:rFonts w:ascii="Times New Roman" w:hAnsi="Times New Roman" w:cs="Times New Roman"/>
          <w:color w:val="000000"/>
          <w:sz w:val="24"/>
          <w:szCs w:val="24"/>
        </w:rPr>
        <w:softHyphen/>
        <w:t>ния в систему ценностей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временного образования;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—освоение системы требований к структуре основной образо</w:t>
      </w:r>
      <w:r w:rsidRPr="00F537AE">
        <w:rPr>
          <w:rStyle w:val="11"/>
          <w:rFonts w:ascii="Times New Roman" w:hAnsi="Times New Roman" w:cs="Times New Roman"/>
          <w:color w:val="000000"/>
          <w:sz w:val="24"/>
          <w:szCs w:val="24"/>
        </w:rPr>
        <w:softHyphen/>
        <w:t>вательной программы, резул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татам её освоения и условиям реализации, а также системы оценки итогов образователь</w:t>
      </w:r>
      <w:r w:rsidRPr="00F537AE">
        <w:rPr>
          <w:rStyle w:val="11"/>
          <w:rFonts w:ascii="Times New Roman" w:hAnsi="Times New Roman" w:cs="Times New Roman"/>
          <w:color w:val="000000"/>
          <w:sz w:val="24"/>
          <w:szCs w:val="24"/>
        </w:rPr>
        <w:softHyphen/>
        <w:t>ной деятельности обучающихся;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овладение учебно-методическими и информационно-методи</w:t>
      </w:r>
      <w:r w:rsidRPr="00F537AE">
        <w:rPr>
          <w:rStyle w:val="11"/>
          <w:rFonts w:ascii="Times New Roman" w:hAnsi="Times New Roman" w:cs="Times New Roman"/>
          <w:color w:val="000000"/>
          <w:sz w:val="24"/>
          <w:szCs w:val="24"/>
        </w:rPr>
        <w:softHyphen/>
        <w:t>ческими ресурсами, необх</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димыми для успешного решения задач ФГОС начального общего образования.</w:t>
      </w:r>
    </w:p>
    <w:p w:rsidR="00023293" w:rsidRPr="00F537AE" w:rsidRDefault="00023293" w:rsidP="00023293">
      <w:pPr>
        <w:pStyle w:val="a9"/>
        <w:spacing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В школе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w:t>
      </w:r>
      <w:r w:rsidRPr="00F537AE">
        <w:rPr>
          <w:rFonts w:ascii="Times New Roman" w:hAnsi="Times New Roman" w:cs="Times New Roman"/>
          <w:sz w:val="24"/>
          <w:szCs w:val="24"/>
        </w:rPr>
        <w:t>в</w:t>
      </w:r>
      <w:r w:rsidRPr="00F537AE">
        <w:rPr>
          <w:rFonts w:ascii="Times New Roman" w:hAnsi="Times New Roman" w:cs="Times New Roman"/>
          <w:sz w:val="24"/>
          <w:szCs w:val="24"/>
        </w:rPr>
        <w:t>ной образовательной программы начального общего образования, использования инновац</w:t>
      </w:r>
      <w:r w:rsidRPr="00F537AE">
        <w:rPr>
          <w:rFonts w:ascii="Times New Roman" w:hAnsi="Times New Roman" w:cs="Times New Roman"/>
          <w:sz w:val="24"/>
          <w:szCs w:val="24"/>
        </w:rPr>
        <w:t>и</w:t>
      </w:r>
      <w:r w:rsidRPr="00F537AE">
        <w:rPr>
          <w:rFonts w:ascii="Times New Roman" w:hAnsi="Times New Roman" w:cs="Times New Roman"/>
          <w:sz w:val="24"/>
          <w:szCs w:val="24"/>
        </w:rPr>
        <w:t>онного опыта других организаций, осуществляющих образовательную деятельность, пров</w:t>
      </w:r>
      <w:r w:rsidRPr="00F537AE">
        <w:rPr>
          <w:rFonts w:ascii="Times New Roman" w:hAnsi="Times New Roman" w:cs="Times New Roman"/>
          <w:sz w:val="24"/>
          <w:szCs w:val="24"/>
        </w:rPr>
        <w:t>е</w:t>
      </w:r>
      <w:r w:rsidRPr="00F537AE">
        <w:rPr>
          <w:rFonts w:ascii="Times New Roman" w:hAnsi="Times New Roman" w:cs="Times New Roman"/>
          <w:sz w:val="24"/>
          <w:szCs w:val="24"/>
        </w:rPr>
        <w:t>дения комплексных мониторинговых исследований результатов образовательной деятельн</w:t>
      </w:r>
      <w:r w:rsidRPr="00F537AE">
        <w:rPr>
          <w:rFonts w:ascii="Times New Roman" w:hAnsi="Times New Roman" w:cs="Times New Roman"/>
          <w:sz w:val="24"/>
          <w:szCs w:val="24"/>
        </w:rPr>
        <w:t>о</w:t>
      </w:r>
      <w:r w:rsidRPr="00F537AE">
        <w:rPr>
          <w:rFonts w:ascii="Times New Roman" w:hAnsi="Times New Roman" w:cs="Times New Roman"/>
          <w:sz w:val="24"/>
          <w:szCs w:val="24"/>
        </w:rPr>
        <w:t>сти и эффективности инноваций.</w:t>
      </w:r>
    </w:p>
    <w:p w:rsidR="00023293" w:rsidRPr="00F537AE" w:rsidRDefault="00023293" w:rsidP="00023293">
      <w:pPr>
        <w:pStyle w:val="a9"/>
        <w:spacing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Педагоги МБОУ «Селекционная СОШ» участвуют в проведении стажерских практик, практико- ориентированных семинаров, консультаций для педагогов школьного округа.</w:t>
      </w:r>
    </w:p>
    <w:p w:rsidR="00023293" w:rsidRPr="00F537AE" w:rsidRDefault="00023293" w:rsidP="00023293">
      <w:pPr>
        <w:pStyle w:val="a9"/>
        <w:spacing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С целью соблюдения преемственности между начальным и основным уровнями образ</w:t>
      </w:r>
      <w:r w:rsidRPr="00F537AE">
        <w:rPr>
          <w:rFonts w:ascii="Times New Roman" w:hAnsi="Times New Roman" w:cs="Times New Roman"/>
          <w:sz w:val="24"/>
          <w:szCs w:val="24"/>
        </w:rPr>
        <w:t>о</w:t>
      </w:r>
      <w:r w:rsidRPr="00F537AE">
        <w:rPr>
          <w:rFonts w:ascii="Times New Roman" w:hAnsi="Times New Roman" w:cs="Times New Roman"/>
          <w:sz w:val="24"/>
          <w:szCs w:val="24"/>
        </w:rPr>
        <w:t>вания в школе разработана система мер, направленная на преемственность не только на уровне содержания, но и на дидактическом, психологическом и методическом уровнях, на оптимизацию учебного процесса, недопущения перегрузки учащихся, предотвращения стрессовых ситуаций.</w:t>
      </w:r>
    </w:p>
    <w:p w:rsidR="00023293" w:rsidRPr="00F537AE" w:rsidRDefault="00023293" w:rsidP="009B2888">
      <w:pPr>
        <w:pStyle w:val="af7"/>
        <w:numPr>
          <w:ilvl w:val="3"/>
          <w:numId w:val="96"/>
        </w:numPr>
        <w:tabs>
          <w:tab w:val="left" w:pos="709"/>
        </w:tabs>
        <w:spacing w:line="268" w:lineRule="auto"/>
        <w:ind w:left="0" w:right="19" w:firstLine="427"/>
        <w:jc w:val="both"/>
        <w:rPr>
          <w:sz w:val="24"/>
          <w:szCs w:val="24"/>
        </w:rPr>
      </w:pPr>
      <w:r w:rsidRPr="00F537AE">
        <w:rPr>
          <w:sz w:val="24"/>
          <w:szCs w:val="24"/>
        </w:rPr>
        <w:t>Создана рабочая группа педагогов, заинтересованных в решении проблемы преемс</w:t>
      </w:r>
      <w:r w:rsidRPr="00F537AE">
        <w:rPr>
          <w:sz w:val="24"/>
          <w:szCs w:val="24"/>
        </w:rPr>
        <w:t>т</w:t>
      </w:r>
      <w:r w:rsidRPr="00F537AE">
        <w:rPr>
          <w:sz w:val="24"/>
          <w:szCs w:val="24"/>
        </w:rPr>
        <w:t>венности, реализации</w:t>
      </w:r>
      <w:r w:rsidRPr="00F537AE">
        <w:rPr>
          <w:spacing w:val="-1"/>
          <w:sz w:val="24"/>
          <w:szCs w:val="24"/>
        </w:rPr>
        <w:t xml:space="preserve"> </w:t>
      </w:r>
      <w:r w:rsidRPr="00F537AE">
        <w:rPr>
          <w:sz w:val="24"/>
          <w:szCs w:val="24"/>
        </w:rPr>
        <w:t>ФГОС.</w:t>
      </w:r>
    </w:p>
    <w:p w:rsidR="00023293" w:rsidRPr="00F537AE" w:rsidRDefault="00023293" w:rsidP="009B2888">
      <w:pPr>
        <w:pStyle w:val="af7"/>
        <w:numPr>
          <w:ilvl w:val="3"/>
          <w:numId w:val="96"/>
        </w:numPr>
        <w:tabs>
          <w:tab w:val="left" w:pos="709"/>
        </w:tabs>
        <w:spacing w:line="268" w:lineRule="auto"/>
        <w:ind w:left="0" w:right="19" w:firstLine="427"/>
        <w:jc w:val="both"/>
        <w:rPr>
          <w:sz w:val="24"/>
          <w:szCs w:val="24"/>
        </w:rPr>
      </w:pPr>
      <w:r w:rsidRPr="00F537AE">
        <w:rPr>
          <w:sz w:val="24"/>
          <w:szCs w:val="24"/>
        </w:rPr>
        <w:t>Посещение учителями основной школы уроков учителей начальной школы и колле</w:t>
      </w:r>
      <w:r w:rsidRPr="00F537AE">
        <w:rPr>
          <w:sz w:val="24"/>
          <w:szCs w:val="24"/>
        </w:rPr>
        <w:t>к</w:t>
      </w:r>
      <w:r w:rsidRPr="00F537AE">
        <w:rPr>
          <w:sz w:val="24"/>
          <w:szCs w:val="24"/>
        </w:rPr>
        <w:t>тивное обсуждение уроков с позиции соблюдения системно-деятельностного подхода в о</w:t>
      </w:r>
      <w:r w:rsidRPr="00F537AE">
        <w:rPr>
          <w:sz w:val="24"/>
          <w:szCs w:val="24"/>
        </w:rPr>
        <w:t>б</w:t>
      </w:r>
      <w:r w:rsidRPr="00F537AE">
        <w:rPr>
          <w:sz w:val="24"/>
          <w:szCs w:val="24"/>
        </w:rPr>
        <w:t>разовании.</w:t>
      </w:r>
    </w:p>
    <w:p w:rsidR="00023293" w:rsidRPr="00F537AE" w:rsidRDefault="00023293" w:rsidP="009B2888">
      <w:pPr>
        <w:pStyle w:val="af7"/>
        <w:numPr>
          <w:ilvl w:val="3"/>
          <w:numId w:val="96"/>
        </w:numPr>
        <w:tabs>
          <w:tab w:val="left" w:pos="709"/>
        </w:tabs>
        <w:spacing w:line="268" w:lineRule="auto"/>
        <w:ind w:left="0" w:right="19" w:firstLine="427"/>
        <w:jc w:val="both"/>
        <w:rPr>
          <w:sz w:val="24"/>
          <w:szCs w:val="24"/>
        </w:rPr>
      </w:pPr>
      <w:r w:rsidRPr="00F537AE">
        <w:rPr>
          <w:sz w:val="24"/>
          <w:szCs w:val="24"/>
        </w:rPr>
        <w:t>Диагностика метапредметных и предметных результатов, психологического состо</w:t>
      </w:r>
      <w:r w:rsidRPr="00F537AE">
        <w:rPr>
          <w:sz w:val="24"/>
          <w:szCs w:val="24"/>
        </w:rPr>
        <w:t>я</w:t>
      </w:r>
      <w:r w:rsidRPr="00F537AE">
        <w:rPr>
          <w:sz w:val="24"/>
          <w:szCs w:val="24"/>
        </w:rPr>
        <w:t>ния обучающихся при переходе с одного уровня образования на</w:t>
      </w:r>
      <w:r w:rsidRPr="00F537AE">
        <w:rPr>
          <w:spacing w:val="-7"/>
          <w:sz w:val="24"/>
          <w:szCs w:val="24"/>
        </w:rPr>
        <w:t xml:space="preserve"> </w:t>
      </w:r>
      <w:r w:rsidRPr="00F537AE">
        <w:rPr>
          <w:sz w:val="24"/>
          <w:szCs w:val="24"/>
        </w:rPr>
        <w:t>другой.</w:t>
      </w:r>
    </w:p>
    <w:p w:rsidR="00023293" w:rsidRPr="00F537AE" w:rsidRDefault="00023293" w:rsidP="009B2888">
      <w:pPr>
        <w:pStyle w:val="af7"/>
        <w:numPr>
          <w:ilvl w:val="3"/>
          <w:numId w:val="96"/>
        </w:numPr>
        <w:tabs>
          <w:tab w:val="left" w:pos="709"/>
        </w:tabs>
        <w:spacing w:line="266" w:lineRule="auto"/>
        <w:ind w:left="0" w:right="19" w:firstLine="427"/>
        <w:jc w:val="both"/>
        <w:rPr>
          <w:sz w:val="24"/>
          <w:szCs w:val="24"/>
        </w:rPr>
      </w:pPr>
      <w:r w:rsidRPr="00F537AE">
        <w:rPr>
          <w:sz w:val="24"/>
          <w:szCs w:val="24"/>
        </w:rPr>
        <w:t>Обсуждение возможных проблем адаптации, преемственности целей, содержания и технологий на психолого-педагогическом консилиуме в 4 классе в конце учебного</w:t>
      </w:r>
      <w:r w:rsidRPr="00F537AE">
        <w:rPr>
          <w:spacing w:val="-15"/>
          <w:sz w:val="24"/>
          <w:szCs w:val="24"/>
        </w:rPr>
        <w:t xml:space="preserve"> </w:t>
      </w:r>
      <w:r w:rsidRPr="00F537AE">
        <w:rPr>
          <w:sz w:val="24"/>
          <w:szCs w:val="24"/>
        </w:rPr>
        <w:t>года.</w:t>
      </w:r>
    </w:p>
    <w:p w:rsidR="00023293" w:rsidRPr="00F537AE" w:rsidRDefault="00023293" w:rsidP="009B2888">
      <w:pPr>
        <w:pStyle w:val="af7"/>
        <w:numPr>
          <w:ilvl w:val="3"/>
          <w:numId w:val="96"/>
        </w:numPr>
        <w:tabs>
          <w:tab w:val="left" w:pos="709"/>
        </w:tabs>
        <w:ind w:left="0" w:right="19" w:firstLine="427"/>
        <w:jc w:val="both"/>
        <w:rPr>
          <w:sz w:val="24"/>
          <w:szCs w:val="24"/>
        </w:rPr>
      </w:pPr>
      <w:r w:rsidRPr="00F537AE">
        <w:rPr>
          <w:sz w:val="24"/>
          <w:szCs w:val="24"/>
        </w:rPr>
        <w:t>Посещение учителями начальных классов первых уроков в 5 классе.</w:t>
      </w:r>
    </w:p>
    <w:p w:rsidR="00023293" w:rsidRPr="00F537AE" w:rsidRDefault="00023293" w:rsidP="009B2888">
      <w:pPr>
        <w:pStyle w:val="af7"/>
        <w:numPr>
          <w:ilvl w:val="3"/>
          <w:numId w:val="96"/>
        </w:numPr>
        <w:tabs>
          <w:tab w:val="left" w:pos="709"/>
        </w:tabs>
        <w:spacing w:line="266" w:lineRule="auto"/>
        <w:ind w:left="0" w:right="19" w:firstLine="427"/>
        <w:jc w:val="both"/>
        <w:rPr>
          <w:sz w:val="24"/>
          <w:szCs w:val="24"/>
        </w:rPr>
      </w:pPr>
      <w:r w:rsidRPr="00F537AE">
        <w:rPr>
          <w:sz w:val="24"/>
          <w:szCs w:val="24"/>
        </w:rPr>
        <w:t xml:space="preserve">Обсуждение проблем адаптации, преемственности целей, содержания и технологий </w:t>
      </w:r>
      <w:r w:rsidRPr="00F537AE">
        <w:rPr>
          <w:sz w:val="24"/>
          <w:szCs w:val="24"/>
        </w:rPr>
        <w:lastRenderedPageBreak/>
        <w:t>на методическом</w:t>
      </w:r>
      <w:r w:rsidRPr="00F537AE">
        <w:rPr>
          <w:spacing w:val="-2"/>
          <w:sz w:val="24"/>
          <w:szCs w:val="24"/>
        </w:rPr>
        <w:t xml:space="preserve"> </w:t>
      </w:r>
      <w:r w:rsidRPr="00F537AE">
        <w:rPr>
          <w:sz w:val="24"/>
          <w:szCs w:val="24"/>
        </w:rPr>
        <w:t>совещании.</w:t>
      </w:r>
    </w:p>
    <w:p w:rsidR="00023293" w:rsidRPr="00F537AE" w:rsidRDefault="00023293" w:rsidP="00023293">
      <w:pPr>
        <w:pStyle w:val="a9"/>
        <w:spacing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Для достижения результатов основной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w:t>
      </w:r>
      <w:r w:rsidRPr="00F537AE">
        <w:rPr>
          <w:rFonts w:ascii="Times New Roman" w:hAnsi="Times New Roman" w:cs="Times New Roman"/>
          <w:sz w:val="24"/>
          <w:szCs w:val="24"/>
        </w:rPr>
        <w:t>а</w:t>
      </w:r>
      <w:r w:rsidRPr="00F537AE">
        <w:rPr>
          <w:rFonts w:ascii="Times New Roman" w:hAnsi="Times New Roman" w:cs="Times New Roman"/>
          <w:sz w:val="24"/>
          <w:szCs w:val="24"/>
        </w:rPr>
        <w:t>ты труда.</w:t>
      </w:r>
    </w:p>
    <w:p w:rsidR="00023293" w:rsidRPr="00F537AE" w:rsidRDefault="00023293" w:rsidP="00023293">
      <w:pPr>
        <w:spacing w:line="266" w:lineRule="auto"/>
        <w:ind w:right="19"/>
        <w:jc w:val="both"/>
        <w:rPr>
          <w:rFonts w:ascii="Times New Roman" w:hAnsi="Times New Roman" w:cs="Times New Roman"/>
        </w:rPr>
      </w:pPr>
      <w:r w:rsidRPr="00F537AE">
        <w:rPr>
          <w:rFonts w:ascii="Times New Roman" w:hAnsi="Times New Roman" w:cs="Times New Roman"/>
          <w:b/>
        </w:rPr>
        <w:t xml:space="preserve">Ожидаемый результат повышения квалификации — профессиональная готовность работников образования к реализации ФГОС НОО: </w:t>
      </w:r>
      <w:r w:rsidRPr="00F537AE">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НОО.</w:t>
      </w:r>
    </w:p>
    <w:p w:rsidR="00023293" w:rsidRPr="00F537AE" w:rsidRDefault="00023293" w:rsidP="00023293">
      <w:pPr>
        <w:pStyle w:val="a9"/>
        <w:spacing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w:t>
      </w:r>
      <w:r w:rsidRPr="00F537AE">
        <w:rPr>
          <w:rFonts w:ascii="Times New Roman" w:hAnsi="Times New Roman" w:cs="Times New Roman"/>
          <w:sz w:val="24"/>
          <w:szCs w:val="24"/>
        </w:rPr>
        <w:t>е</w:t>
      </w:r>
      <w:r w:rsidRPr="00F537AE">
        <w:rPr>
          <w:rFonts w:ascii="Times New Roman" w:hAnsi="Times New Roman" w:cs="Times New Roman"/>
          <w:sz w:val="24"/>
          <w:szCs w:val="24"/>
        </w:rPr>
        <w:t>шения педагогического совета, презентации, приказы, инструкции, рекомендации и т.</w:t>
      </w:r>
      <w:r w:rsidRPr="00F537AE">
        <w:rPr>
          <w:rFonts w:ascii="Times New Roman" w:hAnsi="Times New Roman" w:cs="Times New Roman"/>
          <w:spacing w:val="-22"/>
          <w:sz w:val="24"/>
          <w:szCs w:val="24"/>
        </w:rPr>
        <w:t xml:space="preserve"> </w:t>
      </w:r>
      <w:r w:rsidRPr="00F537AE">
        <w:rPr>
          <w:rFonts w:ascii="Times New Roman" w:hAnsi="Times New Roman" w:cs="Times New Roman"/>
          <w:sz w:val="24"/>
          <w:szCs w:val="24"/>
        </w:rPr>
        <w:t>д.</w:t>
      </w:r>
    </w:p>
    <w:p w:rsidR="00023293" w:rsidRPr="00F537AE" w:rsidRDefault="00023293" w:rsidP="00023293">
      <w:pPr>
        <w:pStyle w:val="a9"/>
        <w:spacing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Уровень квалификации педагогических и иных работников представлен в таблице на оф</w:t>
      </w:r>
      <w:r w:rsidRPr="00F537AE">
        <w:rPr>
          <w:rFonts w:ascii="Times New Roman" w:hAnsi="Times New Roman" w:cs="Times New Roman"/>
          <w:sz w:val="24"/>
          <w:szCs w:val="24"/>
        </w:rPr>
        <w:t>и</w:t>
      </w:r>
      <w:r w:rsidRPr="00F537AE">
        <w:rPr>
          <w:rFonts w:ascii="Times New Roman" w:hAnsi="Times New Roman" w:cs="Times New Roman"/>
          <w:sz w:val="24"/>
          <w:szCs w:val="24"/>
        </w:rPr>
        <w:t>циальном сайте МБОУ «Селекционная СОШ».</w:t>
      </w:r>
    </w:p>
    <w:p w:rsidR="00F32176" w:rsidRPr="00F537AE" w:rsidRDefault="00F32176" w:rsidP="004B65DE">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Одним из важнейших механизмов обеспечения необходимого квалификационного уровня педагогических работников, уча</w:t>
      </w:r>
      <w:r w:rsidRPr="00F537AE">
        <w:rPr>
          <w:rStyle w:val="11"/>
          <w:rFonts w:ascii="Times New Roman" w:hAnsi="Times New Roman" w:cs="Times New Roman"/>
          <w:color w:val="000000"/>
          <w:sz w:val="24"/>
          <w:szCs w:val="24"/>
        </w:rPr>
        <w:softHyphen/>
        <w:t>ствующих в разработке и реализации основной образов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тель</w:t>
      </w:r>
      <w:r w:rsidRPr="00F537AE">
        <w:rPr>
          <w:rStyle w:val="11"/>
          <w:rFonts w:ascii="Times New Roman" w:hAnsi="Times New Roman" w:cs="Times New Roman"/>
          <w:color w:val="000000"/>
          <w:sz w:val="24"/>
          <w:szCs w:val="24"/>
        </w:rPr>
        <w:softHyphen/>
        <w:t xml:space="preserve">ной программы начального общего образования, является </w:t>
      </w:r>
      <w:r w:rsidRPr="00F537AE">
        <w:rPr>
          <w:rStyle w:val="11"/>
          <w:rFonts w:ascii="Times New Roman" w:hAnsi="Times New Roman" w:cs="Times New Roman"/>
          <w:b/>
          <w:color w:val="000000"/>
          <w:sz w:val="24"/>
          <w:szCs w:val="24"/>
        </w:rPr>
        <w:t>си</w:t>
      </w:r>
      <w:r w:rsidRPr="00F537AE">
        <w:rPr>
          <w:rStyle w:val="11"/>
          <w:rFonts w:ascii="Times New Roman" w:hAnsi="Times New Roman" w:cs="Times New Roman"/>
          <w:b/>
          <w:color w:val="000000"/>
          <w:sz w:val="24"/>
          <w:szCs w:val="24"/>
        </w:rPr>
        <w:softHyphen/>
        <w:t>стема методической раб</w:t>
      </w:r>
      <w:r w:rsidRPr="00F537AE">
        <w:rPr>
          <w:rStyle w:val="11"/>
          <w:rFonts w:ascii="Times New Roman" w:hAnsi="Times New Roman" w:cs="Times New Roman"/>
          <w:b/>
          <w:color w:val="000000"/>
          <w:sz w:val="24"/>
          <w:szCs w:val="24"/>
        </w:rPr>
        <w:t>о</w:t>
      </w:r>
      <w:r w:rsidRPr="00F537AE">
        <w:rPr>
          <w:rStyle w:val="11"/>
          <w:rFonts w:ascii="Times New Roman" w:hAnsi="Times New Roman" w:cs="Times New Roman"/>
          <w:b/>
          <w:color w:val="000000"/>
          <w:sz w:val="24"/>
          <w:szCs w:val="24"/>
        </w:rPr>
        <w:t>ты,</w:t>
      </w:r>
      <w:r w:rsidRPr="00F537AE">
        <w:rPr>
          <w:rStyle w:val="11"/>
          <w:rFonts w:ascii="Times New Roman" w:hAnsi="Times New Roman" w:cs="Times New Roman"/>
          <w:color w:val="000000"/>
          <w:sz w:val="24"/>
          <w:szCs w:val="24"/>
        </w:rPr>
        <w:t xml:space="preserve"> обеспечивающая сопровождение деятельности педагогов на всех этапах реализации тр</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бований ФГОС начального общего образования.</w:t>
      </w:r>
    </w:p>
    <w:p w:rsidR="00405355" w:rsidRPr="00F537AE" w:rsidRDefault="00405355" w:rsidP="00405355">
      <w:pPr>
        <w:pStyle w:val="210"/>
        <w:tabs>
          <w:tab w:val="left" w:pos="6379"/>
        </w:tabs>
        <w:spacing w:before="18"/>
        <w:ind w:left="0" w:right="19"/>
        <w:jc w:val="both"/>
      </w:pPr>
      <w:r w:rsidRPr="00F537AE">
        <w:t>Организация методической работы в школе</w:t>
      </w:r>
    </w:p>
    <w:p w:rsidR="00405355" w:rsidRPr="00F537AE" w:rsidRDefault="00405355" w:rsidP="00DB3125">
      <w:pPr>
        <w:pStyle w:val="a9"/>
        <w:tabs>
          <w:tab w:val="left" w:pos="6379"/>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Цель: обеспечение эффективной реализации ФГОС НОО через создание системы непр</w:t>
      </w:r>
      <w:r w:rsidRPr="00F537AE">
        <w:rPr>
          <w:rFonts w:ascii="Times New Roman" w:hAnsi="Times New Roman" w:cs="Times New Roman"/>
          <w:sz w:val="24"/>
          <w:szCs w:val="24"/>
        </w:rPr>
        <w:t>е</w:t>
      </w:r>
      <w:r w:rsidRPr="00F537AE">
        <w:rPr>
          <w:rFonts w:ascii="Times New Roman" w:hAnsi="Times New Roman" w:cs="Times New Roman"/>
          <w:sz w:val="24"/>
          <w:szCs w:val="24"/>
        </w:rPr>
        <w:t>рывного профессионального развития педагогов.</w:t>
      </w:r>
    </w:p>
    <w:p w:rsidR="00405355" w:rsidRPr="00F537AE" w:rsidRDefault="00405355" w:rsidP="00DB3125">
      <w:pPr>
        <w:pStyle w:val="a9"/>
        <w:tabs>
          <w:tab w:val="left" w:pos="6379"/>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Задачи:</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развитие профессионализма педагогических</w:t>
      </w:r>
      <w:r w:rsidRPr="00F537AE">
        <w:rPr>
          <w:spacing w:val="-4"/>
          <w:sz w:val="24"/>
          <w:szCs w:val="24"/>
        </w:rPr>
        <w:t xml:space="preserve"> </w:t>
      </w:r>
      <w:r w:rsidRPr="00F537AE">
        <w:rPr>
          <w:sz w:val="24"/>
          <w:szCs w:val="24"/>
        </w:rPr>
        <w:t>кадров;</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выявление затруднений, потребностей и образовательных запросов педагогов</w:t>
      </w:r>
      <w:r w:rsidRPr="00F537AE">
        <w:rPr>
          <w:spacing w:val="-9"/>
          <w:sz w:val="24"/>
          <w:szCs w:val="24"/>
        </w:rPr>
        <w:t xml:space="preserve"> </w:t>
      </w:r>
      <w:r w:rsidRPr="00F537AE">
        <w:rPr>
          <w:sz w:val="24"/>
          <w:szCs w:val="24"/>
        </w:rPr>
        <w:t>и</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формирование на их основе заявки на повышение квалификации создание мотивацио</w:t>
      </w:r>
      <w:r w:rsidRPr="00F537AE">
        <w:rPr>
          <w:sz w:val="24"/>
          <w:szCs w:val="24"/>
        </w:rPr>
        <w:t>н</w:t>
      </w:r>
      <w:r w:rsidRPr="00F537AE">
        <w:rPr>
          <w:sz w:val="24"/>
          <w:szCs w:val="24"/>
        </w:rPr>
        <w:t>ных условий, благоприятных для профессионального развития и решения педагогами задач новой</w:t>
      </w:r>
      <w:r w:rsidRPr="00F537AE">
        <w:rPr>
          <w:spacing w:val="-1"/>
          <w:sz w:val="24"/>
          <w:szCs w:val="24"/>
        </w:rPr>
        <w:t xml:space="preserve"> </w:t>
      </w:r>
      <w:r w:rsidRPr="00F537AE">
        <w:rPr>
          <w:sz w:val="24"/>
          <w:szCs w:val="24"/>
        </w:rPr>
        <w:t>деятельности;</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 xml:space="preserve">выявление, обобщение и распространение наиболее ценного опыта работы учителей. </w:t>
      </w:r>
    </w:p>
    <w:p w:rsidR="00405355" w:rsidRPr="00F537AE" w:rsidRDefault="00405355" w:rsidP="00DB3125">
      <w:pPr>
        <w:pStyle w:val="af7"/>
        <w:tabs>
          <w:tab w:val="left" w:pos="567"/>
          <w:tab w:val="left" w:pos="6379"/>
        </w:tabs>
        <w:ind w:left="0" w:right="19" w:firstLine="240"/>
        <w:jc w:val="both"/>
        <w:rPr>
          <w:sz w:val="24"/>
          <w:szCs w:val="24"/>
        </w:rPr>
      </w:pPr>
      <w:r w:rsidRPr="00F537AE">
        <w:rPr>
          <w:sz w:val="24"/>
          <w:szCs w:val="24"/>
        </w:rPr>
        <w:t>План методической работы включает следующие</w:t>
      </w:r>
      <w:r w:rsidRPr="00F537AE">
        <w:rPr>
          <w:spacing w:val="-4"/>
          <w:sz w:val="24"/>
          <w:szCs w:val="24"/>
        </w:rPr>
        <w:t xml:space="preserve"> </w:t>
      </w:r>
      <w:r w:rsidRPr="00F537AE">
        <w:rPr>
          <w:sz w:val="24"/>
          <w:szCs w:val="24"/>
        </w:rPr>
        <w:t>мероприятия:</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Семинары, педагогические советы, посвященные содержанию и ключевым особенн</w:t>
      </w:r>
      <w:r w:rsidRPr="00F537AE">
        <w:rPr>
          <w:sz w:val="24"/>
          <w:szCs w:val="24"/>
        </w:rPr>
        <w:t>о</w:t>
      </w:r>
      <w:r w:rsidRPr="00F537AE">
        <w:rPr>
          <w:sz w:val="24"/>
          <w:szCs w:val="24"/>
        </w:rPr>
        <w:t>стям ФГОС НОО (по общему плану работы</w:t>
      </w:r>
      <w:r w:rsidRPr="00F537AE">
        <w:rPr>
          <w:spacing w:val="-9"/>
          <w:sz w:val="24"/>
          <w:szCs w:val="24"/>
        </w:rPr>
        <w:t xml:space="preserve"> </w:t>
      </w:r>
      <w:r w:rsidRPr="00F537AE">
        <w:rPr>
          <w:sz w:val="24"/>
          <w:szCs w:val="24"/>
        </w:rPr>
        <w:t>школы).</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Заседания методических объединений учителей и классных руководителей по пробл</w:t>
      </w:r>
      <w:r w:rsidRPr="00F537AE">
        <w:rPr>
          <w:sz w:val="24"/>
          <w:szCs w:val="24"/>
        </w:rPr>
        <w:t>е</w:t>
      </w:r>
      <w:r w:rsidRPr="00F537AE">
        <w:rPr>
          <w:sz w:val="24"/>
          <w:szCs w:val="24"/>
        </w:rPr>
        <w:t>мам реализации ФГОС НОО (1 раз в четверть по</w:t>
      </w:r>
      <w:r w:rsidRPr="00F537AE">
        <w:rPr>
          <w:spacing w:val="-8"/>
          <w:sz w:val="24"/>
          <w:szCs w:val="24"/>
        </w:rPr>
        <w:t xml:space="preserve"> </w:t>
      </w:r>
      <w:r w:rsidRPr="00F537AE">
        <w:rPr>
          <w:sz w:val="24"/>
          <w:szCs w:val="24"/>
        </w:rPr>
        <w:t>плану).</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Участие педагогов в проведении мастер-классов, стажерских площадок, открытых ур</w:t>
      </w:r>
      <w:r w:rsidRPr="00F537AE">
        <w:rPr>
          <w:sz w:val="24"/>
          <w:szCs w:val="24"/>
        </w:rPr>
        <w:t>о</w:t>
      </w:r>
      <w:r w:rsidRPr="00F537AE">
        <w:rPr>
          <w:sz w:val="24"/>
          <w:szCs w:val="24"/>
        </w:rPr>
        <w:t>ков, внеурочных занятий и мероприятий по отдельным направлениям реализации ФГОС НОО.</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Тренинги для педагогов с целью выявления и соотнесения собственной професси</w:t>
      </w:r>
      <w:r w:rsidRPr="00F537AE">
        <w:rPr>
          <w:sz w:val="24"/>
          <w:szCs w:val="24"/>
        </w:rPr>
        <w:t>о</w:t>
      </w:r>
      <w:r w:rsidRPr="00F537AE">
        <w:rPr>
          <w:sz w:val="24"/>
          <w:szCs w:val="24"/>
        </w:rPr>
        <w:t>нальной позиции с целями и задачами ФГОС</w:t>
      </w:r>
      <w:r w:rsidRPr="00F537AE">
        <w:rPr>
          <w:spacing w:val="-7"/>
          <w:sz w:val="24"/>
          <w:szCs w:val="24"/>
        </w:rPr>
        <w:t xml:space="preserve"> </w:t>
      </w:r>
      <w:r w:rsidRPr="00F537AE">
        <w:rPr>
          <w:sz w:val="24"/>
          <w:szCs w:val="24"/>
        </w:rPr>
        <w:t>НОО.</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Участие педагогов в разработке разделов и компонентов основной образовательной программы.</w:t>
      </w:r>
    </w:p>
    <w:p w:rsidR="00405355" w:rsidRPr="00F537AE" w:rsidRDefault="00405355" w:rsidP="009B2888">
      <w:pPr>
        <w:pStyle w:val="af7"/>
        <w:numPr>
          <w:ilvl w:val="0"/>
          <w:numId w:val="94"/>
        </w:numPr>
        <w:tabs>
          <w:tab w:val="left" w:pos="567"/>
          <w:tab w:val="left" w:pos="1566"/>
          <w:tab w:val="left" w:pos="6379"/>
        </w:tabs>
        <w:ind w:left="0" w:right="19" w:firstLine="240"/>
        <w:jc w:val="both"/>
        <w:rPr>
          <w:sz w:val="24"/>
          <w:szCs w:val="24"/>
        </w:rPr>
      </w:pPr>
      <w:r w:rsidRPr="00F537AE">
        <w:rPr>
          <w:sz w:val="24"/>
          <w:szCs w:val="24"/>
        </w:rPr>
        <w:t>Участие педагогов в разработке и апробации оценки эффективности работы в условиях реализации ФГОС НОО и новой системы оплаты</w:t>
      </w:r>
      <w:r w:rsidRPr="00F537AE">
        <w:rPr>
          <w:spacing w:val="-3"/>
          <w:sz w:val="24"/>
          <w:szCs w:val="24"/>
        </w:rPr>
        <w:t xml:space="preserve"> </w:t>
      </w:r>
      <w:r w:rsidRPr="00F537AE">
        <w:rPr>
          <w:sz w:val="24"/>
          <w:szCs w:val="24"/>
        </w:rPr>
        <w:t>труда.</w:t>
      </w:r>
    </w:p>
    <w:p w:rsidR="00405355" w:rsidRPr="00F537AE" w:rsidRDefault="00405355" w:rsidP="00DB3125">
      <w:pPr>
        <w:pStyle w:val="a9"/>
        <w:tabs>
          <w:tab w:val="left" w:pos="6379"/>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Система методической работы школы позволяет обеспечить сопровождение  деятельности педагогов на всех этапах реализации требований ФГОС НОО и направлена на развитие н</w:t>
      </w:r>
      <w:r w:rsidRPr="00F537AE">
        <w:rPr>
          <w:rFonts w:ascii="Times New Roman" w:hAnsi="Times New Roman" w:cs="Times New Roman"/>
          <w:sz w:val="24"/>
          <w:szCs w:val="24"/>
        </w:rPr>
        <w:t>е</w:t>
      </w:r>
      <w:r w:rsidRPr="00F537AE">
        <w:rPr>
          <w:rFonts w:ascii="Times New Roman" w:hAnsi="Times New Roman" w:cs="Times New Roman"/>
          <w:sz w:val="24"/>
          <w:szCs w:val="24"/>
        </w:rPr>
        <w:t>обходимых компетентностей</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учителя.</w:t>
      </w:r>
    </w:p>
    <w:p w:rsidR="00405355" w:rsidRPr="00F537AE" w:rsidRDefault="00405355" w:rsidP="00DB3125">
      <w:pPr>
        <w:pStyle w:val="a9"/>
        <w:tabs>
          <w:tab w:val="left" w:pos="6379"/>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Компетентности учителя начальной школы, обусловленные требованиями к процессу ре</w:t>
      </w:r>
      <w:r w:rsidRPr="00F537AE">
        <w:rPr>
          <w:rFonts w:ascii="Times New Roman" w:hAnsi="Times New Roman" w:cs="Times New Roman"/>
          <w:sz w:val="24"/>
          <w:szCs w:val="24"/>
        </w:rPr>
        <w:t>а</w:t>
      </w:r>
      <w:r w:rsidRPr="00F537AE">
        <w:rPr>
          <w:rFonts w:ascii="Times New Roman" w:hAnsi="Times New Roman" w:cs="Times New Roman"/>
          <w:sz w:val="24"/>
          <w:szCs w:val="24"/>
        </w:rPr>
        <w:t>лизации основной образовательной программы НОО:</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осуществлять системно-деятельностный подход к организации</w:t>
      </w:r>
      <w:r w:rsidRPr="00F537AE">
        <w:rPr>
          <w:spacing w:val="-2"/>
          <w:sz w:val="24"/>
          <w:szCs w:val="24"/>
        </w:rPr>
        <w:t xml:space="preserve"> </w:t>
      </w:r>
      <w:r w:rsidRPr="00F537AE">
        <w:rPr>
          <w:sz w:val="24"/>
          <w:szCs w:val="24"/>
        </w:rPr>
        <w:t>обучения;</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lastRenderedPageBreak/>
        <w:t>выстраивать индивидуальные траектории развития ученика на основе</w:t>
      </w:r>
      <w:r w:rsidRPr="00F537AE">
        <w:rPr>
          <w:spacing w:val="-29"/>
          <w:sz w:val="24"/>
          <w:szCs w:val="24"/>
        </w:rPr>
        <w:t xml:space="preserve"> </w:t>
      </w:r>
      <w:r w:rsidRPr="00F537AE">
        <w:rPr>
          <w:sz w:val="24"/>
          <w:szCs w:val="24"/>
        </w:rPr>
        <w:t>планируемых р</w:t>
      </w:r>
      <w:r w:rsidRPr="00F537AE">
        <w:rPr>
          <w:sz w:val="24"/>
          <w:szCs w:val="24"/>
        </w:rPr>
        <w:t>е</w:t>
      </w:r>
      <w:r w:rsidRPr="00F537AE">
        <w:rPr>
          <w:sz w:val="24"/>
          <w:szCs w:val="24"/>
        </w:rPr>
        <w:t>зультатов освоения образовательной</w:t>
      </w:r>
      <w:r w:rsidRPr="00F537AE">
        <w:rPr>
          <w:spacing w:val="-1"/>
          <w:sz w:val="24"/>
          <w:szCs w:val="24"/>
        </w:rPr>
        <w:t xml:space="preserve"> </w:t>
      </w:r>
      <w:r w:rsidRPr="00F537AE">
        <w:rPr>
          <w:sz w:val="24"/>
          <w:szCs w:val="24"/>
        </w:rPr>
        <w:t>программы;</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разрабатывать и эффективно применять образовательные</w:t>
      </w:r>
      <w:r w:rsidRPr="00F537AE">
        <w:rPr>
          <w:spacing w:val="-2"/>
          <w:sz w:val="24"/>
          <w:szCs w:val="24"/>
        </w:rPr>
        <w:t xml:space="preserve"> </w:t>
      </w:r>
      <w:r w:rsidRPr="00F537AE">
        <w:rPr>
          <w:sz w:val="24"/>
          <w:szCs w:val="24"/>
        </w:rPr>
        <w:t>технологии.</w:t>
      </w:r>
    </w:p>
    <w:p w:rsidR="00405355" w:rsidRPr="00F537AE" w:rsidRDefault="00405355" w:rsidP="00DB3125">
      <w:pPr>
        <w:pStyle w:val="a9"/>
        <w:tabs>
          <w:tab w:val="left" w:pos="567"/>
          <w:tab w:val="left" w:pos="6379"/>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Компетентности учителя начальной школы, обусловленные требованиями к результатам освоения ООП НОО:</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иметь соответствующие концепции ФГОС представления о планируемых результатах освоения ООП НОО, уметь осуществлять их декомпозицию в соответствии с технологией достижения промежуточных результатов;</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иметь современные представления об ученике как о субъекте образовательной де</w:t>
      </w:r>
      <w:r w:rsidRPr="00F537AE">
        <w:rPr>
          <w:sz w:val="24"/>
          <w:szCs w:val="24"/>
        </w:rPr>
        <w:t>я</w:t>
      </w:r>
      <w:r w:rsidRPr="00F537AE">
        <w:rPr>
          <w:sz w:val="24"/>
          <w:szCs w:val="24"/>
        </w:rPr>
        <w:t>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w:t>
      </w:r>
      <w:r w:rsidRPr="00F537AE">
        <w:rPr>
          <w:sz w:val="24"/>
          <w:szCs w:val="24"/>
        </w:rPr>
        <w:t>с</w:t>
      </w:r>
      <w:r w:rsidRPr="00F537AE">
        <w:rPr>
          <w:sz w:val="24"/>
          <w:szCs w:val="24"/>
        </w:rPr>
        <w:t>требованных качеств</w:t>
      </w:r>
      <w:r w:rsidRPr="00F537AE">
        <w:rPr>
          <w:spacing w:val="-2"/>
          <w:sz w:val="24"/>
          <w:szCs w:val="24"/>
        </w:rPr>
        <w:t xml:space="preserve"> </w:t>
      </w:r>
      <w:r w:rsidRPr="00F537AE">
        <w:rPr>
          <w:sz w:val="24"/>
          <w:szCs w:val="24"/>
        </w:rPr>
        <w:t>личности;</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эффективно использовать имеющиеся в школе условия и ресурсы, собственный мет</w:t>
      </w:r>
      <w:r w:rsidRPr="00F537AE">
        <w:rPr>
          <w:sz w:val="24"/>
          <w:szCs w:val="24"/>
        </w:rPr>
        <w:t>о</w:t>
      </w:r>
      <w:r w:rsidRPr="00F537AE">
        <w:rPr>
          <w:sz w:val="24"/>
          <w:szCs w:val="24"/>
        </w:rPr>
        <w:t>дический потенциал для достижения планируемых</w:t>
      </w:r>
      <w:r w:rsidRPr="00F537AE">
        <w:rPr>
          <w:spacing w:val="-6"/>
          <w:sz w:val="24"/>
          <w:szCs w:val="24"/>
        </w:rPr>
        <w:t xml:space="preserve"> </w:t>
      </w:r>
      <w:r w:rsidRPr="00F537AE">
        <w:rPr>
          <w:sz w:val="24"/>
          <w:szCs w:val="24"/>
        </w:rPr>
        <w:t>результатов;</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эффективно реализовывать программы воспитания и социализации</w:t>
      </w:r>
      <w:r w:rsidRPr="00F537AE">
        <w:rPr>
          <w:spacing w:val="-4"/>
          <w:sz w:val="24"/>
          <w:szCs w:val="24"/>
        </w:rPr>
        <w:t xml:space="preserve"> </w:t>
      </w:r>
      <w:r w:rsidRPr="00F537AE">
        <w:rPr>
          <w:sz w:val="24"/>
          <w:szCs w:val="24"/>
        </w:rPr>
        <w:t>обучающихся;</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эффективно использовать здоровьесберегающие технологии в условиях реализации ФГОС;</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индивидуально подходить к оценке образовательных достижений и затруднений ка</w:t>
      </w:r>
      <w:r w:rsidRPr="00F537AE">
        <w:rPr>
          <w:sz w:val="24"/>
          <w:szCs w:val="24"/>
        </w:rPr>
        <w:t>ж</w:t>
      </w:r>
      <w:r w:rsidRPr="00F537AE">
        <w:rPr>
          <w:sz w:val="24"/>
          <w:szCs w:val="24"/>
        </w:rPr>
        <w:t>дого обучающегося, диагностике сформированности универсальных учебных</w:t>
      </w:r>
      <w:r w:rsidRPr="00F537AE">
        <w:rPr>
          <w:spacing w:val="-12"/>
          <w:sz w:val="24"/>
          <w:szCs w:val="24"/>
        </w:rPr>
        <w:t xml:space="preserve"> </w:t>
      </w:r>
      <w:r w:rsidRPr="00F537AE">
        <w:rPr>
          <w:sz w:val="24"/>
          <w:szCs w:val="24"/>
        </w:rPr>
        <w:t>действий;</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постоянно работать над профессионально-личностным развитием и</w:t>
      </w:r>
      <w:r w:rsidRPr="00F537AE">
        <w:rPr>
          <w:spacing w:val="-11"/>
          <w:sz w:val="24"/>
          <w:szCs w:val="24"/>
        </w:rPr>
        <w:t xml:space="preserve"> </w:t>
      </w:r>
      <w:r w:rsidRPr="00F537AE">
        <w:rPr>
          <w:sz w:val="24"/>
          <w:szCs w:val="24"/>
        </w:rPr>
        <w:t>саморазвитием;</w:t>
      </w:r>
    </w:p>
    <w:p w:rsidR="00405355" w:rsidRPr="00F537AE" w:rsidRDefault="00405355" w:rsidP="009B2888">
      <w:pPr>
        <w:pStyle w:val="af7"/>
        <w:numPr>
          <w:ilvl w:val="0"/>
          <w:numId w:val="95"/>
        </w:numPr>
        <w:tabs>
          <w:tab w:val="left" w:pos="567"/>
          <w:tab w:val="left" w:pos="6379"/>
        </w:tabs>
        <w:ind w:left="0" w:right="19" w:firstLine="240"/>
        <w:jc w:val="both"/>
        <w:rPr>
          <w:sz w:val="24"/>
          <w:szCs w:val="24"/>
        </w:rPr>
      </w:pPr>
      <w:r w:rsidRPr="00F537AE">
        <w:rPr>
          <w:sz w:val="24"/>
          <w:szCs w:val="24"/>
        </w:rPr>
        <w:t>эффективно применять свои умения в процессе модернизации инфраструктуры учебно-воспитательного процесса образовательного</w:t>
      </w:r>
      <w:r w:rsidRPr="00F537AE">
        <w:rPr>
          <w:spacing w:val="-1"/>
          <w:sz w:val="24"/>
          <w:szCs w:val="24"/>
        </w:rPr>
        <w:t xml:space="preserve"> </w:t>
      </w:r>
      <w:r w:rsidRPr="00F537AE">
        <w:rPr>
          <w:sz w:val="24"/>
          <w:szCs w:val="24"/>
        </w:rPr>
        <w:t>учреждения.</w:t>
      </w:r>
    </w:p>
    <w:p w:rsidR="00405355" w:rsidRPr="00F537AE" w:rsidRDefault="00405355" w:rsidP="00DB3125">
      <w:pPr>
        <w:pStyle w:val="a9"/>
        <w:tabs>
          <w:tab w:val="left" w:pos="567"/>
          <w:tab w:val="left" w:pos="1899"/>
          <w:tab w:val="left" w:pos="3432"/>
          <w:tab w:val="left" w:pos="4334"/>
          <w:tab w:val="left" w:pos="5289"/>
          <w:tab w:val="left" w:pos="6268"/>
          <w:tab w:val="left" w:pos="6379"/>
          <w:tab w:val="left" w:pos="7355"/>
          <w:tab w:val="left" w:pos="9139"/>
          <w:tab w:val="left" w:pos="9592"/>
        </w:tabs>
        <w:spacing w:line="240"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Ежегодно</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составляется</w:t>
      </w:r>
      <w:r w:rsidRPr="00F537AE">
        <w:rPr>
          <w:rFonts w:ascii="Times New Roman" w:hAnsi="Times New Roman" w:cs="Times New Roman"/>
          <w:sz w:val="24"/>
          <w:szCs w:val="24"/>
        </w:rPr>
        <w:tab/>
        <w:t>анализ</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работы</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школы,</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который</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представляется</w:t>
      </w:r>
      <w:r w:rsidR="00DB3125" w:rsidRPr="00F537AE">
        <w:rPr>
          <w:rFonts w:ascii="Times New Roman" w:hAnsi="Times New Roman" w:cs="Times New Roman"/>
          <w:sz w:val="24"/>
          <w:szCs w:val="24"/>
        </w:rPr>
        <w:t xml:space="preserve"> </w:t>
      </w:r>
      <w:r w:rsidRPr="00F537AE">
        <w:rPr>
          <w:rFonts w:ascii="Times New Roman" w:hAnsi="Times New Roman" w:cs="Times New Roman"/>
          <w:sz w:val="24"/>
          <w:szCs w:val="24"/>
        </w:rPr>
        <w:t>на</w:t>
      </w:r>
      <w:r w:rsidR="00DB3125" w:rsidRPr="00F537AE">
        <w:rPr>
          <w:rFonts w:ascii="Times New Roman" w:hAnsi="Times New Roman" w:cs="Times New Roman"/>
          <w:sz w:val="24"/>
          <w:szCs w:val="24"/>
        </w:rPr>
        <w:t xml:space="preserve"> </w:t>
      </w:r>
      <w:r w:rsidRPr="00F537AE">
        <w:rPr>
          <w:rFonts w:ascii="Times New Roman" w:hAnsi="Times New Roman" w:cs="Times New Roman"/>
          <w:spacing w:val="-3"/>
          <w:sz w:val="24"/>
          <w:szCs w:val="24"/>
        </w:rPr>
        <w:t>засед</w:t>
      </w:r>
      <w:r w:rsidRPr="00F537AE">
        <w:rPr>
          <w:rFonts w:ascii="Times New Roman" w:hAnsi="Times New Roman" w:cs="Times New Roman"/>
          <w:spacing w:val="-3"/>
          <w:sz w:val="24"/>
          <w:szCs w:val="24"/>
        </w:rPr>
        <w:t>а</w:t>
      </w:r>
      <w:r w:rsidRPr="00F537AE">
        <w:rPr>
          <w:rFonts w:ascii="Times New Roman" w:hAnsi="Times New Roman" w:cs="Times New Roman"/>
          <w:spacing w:val="-3"/>
          <w:sz w:val="24"/>
          <w:szCs w:val="24"/>
        </w:rPr>
        <w:t xml:space="preserve">ниях </w:t>
      </w:r>
      <w:r w:rsidRPr="00F537AE">
        <w:rPr>
          <w:rFonts w:ascii="Times New Roman" w:hAnsi="Times New Roman" w:cs="Times New Roman"/>
          <w:sz w:val="24"/>
          <w:szCs w:val="24"/>
        </w:rPr>
        <w:t>педагогического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совета.</w:t>
      </w:r>
    </w:p>
    <w:p w:rsidR="00405355" w:rsidRPr="00F537AE" w:rsidRDefault="00405355" w:rsidP="00405355">
      <w:pPr>
        <w:pStyle w:val="a9"/>
        <w:tabs>
          <w:tab w:val="left" w:pos="6379"/>
        </w:tabs>
        <w:spacing w:before="16"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w:t>
      </w:r>
      <w:r w:rsidRPr="00F537AE">
        <w:rPr>
          <w:rFonts w:ascii="Times New Roman" w:hAnsi="Times New Roman" w:cs="Times New Roman"/>
          <w:sz w:val="24"/>
          <w:szCs w:val="24"/>
        </w:rPr>
        <w:t>и</w:t>
      </w:r>
      <w:r w:rsidRPr="00F537AE">
        <w:rPr>
          <w:rFonts w:ascii="Times New Roman" w:hAnsi="Times New Roman" w:cs="Times New Roman"/>
          <w:sz w:val="24"/>
          <w:szCs w:val="24"/>
        </w:rPr>
        <w:t>ков с целью коррекции их деятельности, а также определения стимулирующей части фонда оплаты труда.</w:t>
      </w:r>
    </w:p>
    <w:p w:rsidR="00405355" w:rsidRPr="00F537AE" w:rsidRDefault="00405355" w:rsidP="00405355">
      <w:pPr>
        <w:pStyle w:val="a9"/>
        <w:tabs>
          <w:tab w:val="left" w:pos="6379"/>
        </w:tabs>
        <w:spacing w:before="9" w:line="268"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В МБОУ «Селекционная СОШ» разработано Положение о распределении стимулирующей части фонда оплаты труда МБОУ «Селекционная СОШ». В нем учитываются: динамика о</w:t>
      </w:r>
      <w:r w:rsidRPr="00F537AE">
        <w:rPr>
          <w:rFonts w:ascii="Times New Roman" w:hAnsi="Times New Roman" w:cs="Times New Roman"/>
          <w:sz w:val="24"/>
          <w:szCs w:val="24"/>
        </w:rPr>
        <w:t>б</w:t>
      </w:r>
      <w:r w:rsidRPr="00F537AE">
        <w:rPr>
          <w:rFonts w:ascii="Times New Roman" w:hAnsi="Times New Roman" w:cs="Times New Roman"/>
          <w:sz w:val="24"/>
          <w:szCs w:val="24"/>
        </w:rPr>
        <w:t>разовательных достижений учащихся, в том числе формирования УУД (личностных, регул</w:t>
      </w:r>
      <w:r w:rsidRPr="00F537AE">
        <w:rPr>
          <w:rFonts w:ascii="Times New Roman" w:hAnsi="Times New Roman" w:cs="Times New Roman"/>
          <w:sz w:val="24"/>
          <w:szCs w:val="24"/>
        </w:rPr>
        <w:t>я</w:t>
      </w:r>
      <w:r w:rsidRPr="00F537AE">
        <w:rPr>
          <w:rFonts w:ascii="Times New Roman" w:hAnsi="Times New Roman" w:cs="Times New Roman"/>
          <w:sz w:val="24"/>
          <w:szCs w:val="24"/>
        </w:rPr>
        <w:t>тивных, познавательных, коммуникативных), а также активность и результативность их уч</w:t>
      </w:r>
      <w:r w:rsidRPr="00F537AE">
        <w:rPr>
          <w:rFonts w:ascii="Times New Roman" w:hAnsi="Times New Roman" w:cs="Times New Roman"/>
          <w:sz w:val="24"/>
          <w:szCs w:val="24"/>
        </w:rPr>
        <w:t>а</w:t>
      </w:r>
      <w:r w:rsidRPr="00F537AE">
        <w:rPr>
          <w:rFonts w:ascii="Times New Roman" w:hAnsi="Times New Roman" w:cs="Times New Roman"/>
          <w:sz w:val="24"/>
          <w:szCs w:val="24"/>
        </w:rPr>
        <w:t>стия во внеурочной деятельности, образовательных, творческих и социальных, в том числе разновозрастных, проектах, школьном самоуправлении; востребованность услуг учителя (в том числе внеурочных) обучающимися и родителями; использование учителями совреме</w:t>
      </w:r>
      <w:r w:rsidRPr="00F537AE">
        <w:rPr>
          <w:rFonts w:ascii="Times New Roman" w:hAnsi="Times New Roman" w:cs="Times New Roman"/>
          <w:sz w:val="24"/>
          <w:szCs w:val="24"/>
        </w:rPr>
        <w:t>н</w:t>
      </w:r>
      <w:r w:rsidRPr="00F537AE">
        <w:rPr>
          <w:rFonts w:ascii="Times New Roman" w:hAnsi="Times New Roman" w:cs="Times New Roman"/>
          <w:sz w:val="24"/>
          <w:szCs w:val="24"/>
        </w:rPr>
        <w:t>ных педагогических технологий, в том числе ИКТ и здоровьесберегающих; участие в мет</w:t>
      </w:r>
      <w:r w:rsidRPr="00F537AE">
        <w:rPr>
          <w:rFonts w:ascii="Times New Roman" w:hAnsi="Times New Roman" w:cs="Times New Roman"/>
          <w:sz w:val="24"/>
          <w:szCs w:val="24"/>
        </w:rPr>
        <w:t>о</w:t>
      </w:r>
      <w:r w:rsidRPr="00F537AE">
        <w:rPr>
          <w:rFonts w:ascii="Times New Roman" w:hAnsi="Times New Roman" w:cs="Times New Roman"/>
          <w:sz w:val="24"/>
          <w:szCs w:val="24"/>
        </w:rPr>
        <w:t>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w:t>
      </w:r>
      <w:r w:rsidRPr="00F537AE">
        <w:rPr>
          <w:rFonts w:ascii="Times New Roman" w:hAnsi="Times New Roman" w:cs="Times New Roman"/>
          <w:sz w:val="24"/>
          <w:szCs w:val="24"/>
        </w:rPr>
        <w:t>я</w:t>
      </w:r>
      <w:r w:rsidRPr="00F537AE">
        <w:rPr>
          <w:rFonts w:ascii="Times New Roman" w:hAnsi="Times New Roman" w:cs="Times New Roman"/>
          <w:sz w:val="24"/>
          <w:szCs w:val="24"/>
        </w:rPr>
        <w:t>тельностью; взаимодействие со всеми участниками образовательных отношений.</w:t>
      </w:r>
    </w:p>
    <w:p w:rsidR="00405355" w:rsidRPr="00F537AE" w:rsidRDefault="00405355" w:rsidP="00405355">
      <w:pPr>
        <w:pStyle w:val="a9"/>
        <w:tabs>
          <w:tab w:val="left" w:pos="6379"/>
        </w:tabs>
        <w:spacing w:before="3" w:line="266" w:lineRule="auto"/>
        <w:ind w:right="19"/>
        <w:jc w:val="both"/>
        <w:rPr>
          <w:rFonts w:ascii="Times New Roman" w:hAnsi="Times New Roman" w:cs="Times New Roman"/>
          <w:sz w:val="24"/>
          <w:szCs w:val="24"/>
        </w:rPr>
      </w:pPr>
      <w:r w:rsidRPr="00F537AE">
        <w:rPr>
          <w:rFonts w:ascii="Times New Roman" w:hAnsi="Times New Roman" w:cs="Times New Roman"/>
          <w:sz w:val="24"/>
          <w:szCs w:val="24"/>
        </w:rPr>
        <w:t>Данные о повышении квалификации, о профессиональной переподготовки педагогических и иных работников представлены на официальном сайте МБОУ«Селекционная СОШ».</w:t>
      </w:r>
    </w:p>
    <w:p w:rsidR="007003AA" w:rsidRPr="00F537AE" w:rsidRDefault="00F32176" w:rsidP="00023293">
      <w:pPr>
        <w:pStyle w:val="a9"/>
        <w:spacing w:line="271"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Педагогическими работниками образовательной организа</w:t>
      </w:r>
      <w:r w:rsidRPr="00F537AE">
        <w:rPr>
          <w:rStyle w:val="11"/>
          <w:rFonts w:ascii="Times New Roman" w:hAnsi="Times New Roman" w:cs="Times New Roman"/>
          <w:color w:val="000000"/>
          <w:sz w:val="24"/>
          <w:szCs w:val="24"/>
        </w:rPr>
        <w:softHyphen/>
        <w:t>ции системно разрабатываются методические темы, отражаю</w:t>
      </w:r>
      <w:r w:rsidRPr="00F537AE">
        <w:rPr>
          <w:rStyle w:val="11"/>
          <w:rFonts w:ascii="Times New Roman" w:hAnsi="Times New Roman" w:cs="Times New Roman"/>
          <w:color w:val="000000"/>
          <w:sz w:val="24"/>
          <w:szCs w:val="24"/>
        </w:rPr>
        <w:softHyphen/>
        <w:t xml:space="preserve">щие их непрерывное профессиональное развитие. </w:t>
      </w:r>
    </w:p>
    <w:p w:rsidR="00F32176" w:rsidRPr="00F537AE" w:rsidRDefault="00F32176" w:rsidP="00023293">
      <w:pPr>
        <w:pStyle w:val="a9"/>
        <w:spacing w:line="271" w:lineRule="auto"/>
        <w:jc w:val="both"/>
        <w:rPr>
          <w:rFonts w:ascii="Times New Roman" w:hAnsi="Times New Roman" w:cs="Times New Roman"/>
          <w:b/>
          <w:sz w:val="24"/>
          <w:szCs w:val="24"/>
        </w:rPr>
      </w:pPr>
      <w:r w:rsidRPr="00F537AE">
        <w:rPr>
          <w:rStyle w:val="11"/>
          <w:rFonts w:ascii="Times New Roman" w:hAnsi="Times New Roman" w:cs="Times New Roman"/>
          <w:b/>
          <w:color w:val="000000"/>
          <w:sz w:val="24"/>
          <w:szCs w:val="24"/>
        </w:rPr>
        <w:t>Отчёт о ме</w:t>
      </w:r>
      <w:r w:rsidRPr="00F537AE">
        <w:rPr>
          <w:rStyle w:val="11"/>
          <w:rFonts w:ascii="Times New Roman" w:hAnsi="Times New Roman" w:cs="Times New Roman"/>
          <w:b/>
          <w:color w:val="000000"/>
          <w:sz w:val="24"/>
          <w:szCs w:val="24"/>
        </w:rPr>
        <w:softHyphen/>
        <w:t>тодических темах, обеспечивающих необходимый уровень</w:t>
      </w:r>
      <w:r w:rsidR="00023293" w:rsidRPr="00F537AE">
        <w:rPr>
          <w:rStyle w:val="11"/>
          <w:rFonts w:ascii="Times New Roman" w:hAnsi="Times New Roman" w:cs="Times New Roman"/>
          <w:b/>
          <w:color w:val="000000"/>
          <w:sz w:val="24"/>
          <w:szCs w:val="24"/>
        </w:rPr>
        <w:t xml:space="preserve">  </w:t>
      </w:r>
      <w:r w:rsidRPr="00F537AE">
        <w:rPr>
          <w:rStyle w:val="11"/>
          <w:rFonts w:ascii="Times New Roman" w:hAnsi="Times New Roman" w:cs="Times New Roman"/>
          <w:b/>
          <w:color w:val="000000"/>
          <w:sz w:val="24"/>
          <w:szCs w:val="24"/>
        </w:rPr>
        <w:t>качества как учебной и методической документации, так и де</w:t>
      </w:r>
      <w:r w:rsidRPr="00F537AE">
        <w:rPr>
          <w:rStyle w:val="11"/>
          <w:rFonts w:ascii="Times New Roman" w:hAnsi="Times New Roman" w:cs="Times New Roman"/>
          <w:b/>
          <w:color w:val="000000"/>
          <w:sz w:val="24"/>
          <w:szCs w:val="24"/>
        </w:rPr>
        <w:softHyphen/>
        <w:t>ятельности по реализации основной о</w:t>
      </w:r>
      <w:r w:rsidRPr="00F537AE">
        <w:rPr>
          <w:rStyle w:val="11"/>
          <w:rFonts w:ascii="Times New Roman" w:hAnsi="Times New Roman" w:cs="Times New Roman"/>
          <w:b/>
          <w:color w:val="000000"/>
          <w:sz w:val="24"/>
          <w:szCs w:val="24"/>
        </w:rPr>
        <w:t>б</w:t>
      </w:r>
      <w:r w:rsidRPr="00F537AE">
        <w:rPr>
          <w:rStyle w:val="11"/>
          <w:rFonts w:ascii="Times New Roman" w:hAnsi="Times New Roman" w:cs="Times New Roman"/>
          <w:b/>
          <w:color w:val="000000"/>
          <w:sz w:val="24"/>
          <w:szCs w:val="24"/>
        </w:rPr>
        <w:lastRenderedPageBreak/>
        <w:t>разовательной програм</w:t>
      </w:r>
      <w:r w:rsidRPr="00F537AE">
        <w:rPr>
          <w:rStyle w:val="11"/>
          <w:rFonts w:ascii="Times New Roman" w:hAnsi="Times New Roman" w:cs="Times New Roman"/>
          <w:b/>
          <w:color w:val="000000"/>
          <w:sz w:val="24"/>
          <w:szCs w:val="24"/>
        </w:rPr>
        <w:softHyphen/>
        <w:t>мы основного общего образования</w:t>
      </w:r>
      <w:r w:rsidR="007003AA" w:rsidRPr="00F537AE">
        <w:rPr>
          <w:rStyle w:val="11"/>
          <w:rFonts w:ascii="Times New Roman" w:hAnsi="Times New Roman" w:cs="Times New Roman"/>
          <w:b/>
          <w:color w:val="000000"/>
          <w:sz w:val="24"/>
          <w:szCs w:val="24"/>
        </w:rPr>
        <w:t>:</w:t>
      </w:r>
    </w:p>
    <w:tbl>
      <w:tblPr>
        <w:tblW w:w="0" w:type="auto"/>
        <w:jc w:val="center"/>
        <w:tblInd w:w="-1499" w:type="dxa"/>
        <w:tblLayout w:type="fixed"/>
        <w:tblCellMar>
          <w:left w:w="0" w:type="dxa"/>
          <w:right w:w="0" w:type="dxa"/>
        </w:tblCellMar>
        <w:tblLook w:val="0000"/>
      </w:tblPr>
      <w:tblGrid>
        <w:gridCol w:w="425"/>
        <w:gridCol w:w="3532"/>
        <w:gridCol w:w="3414"/>
        <w:gridCol w:w="2268"/>
      </w:tblGrid>
      <w:tr w:rsidR="00F32176" w:rsidRPr="00F537AE" w:rsidTr="00F97A73">
        <w:trPr>
          <w:trHeight w:hRule="exact" w:val="787"/>
          <w:jc w:val="center"/>
        </w:trPr>
        <w:tc>
          <w:tcPr>
            <w:tcW w:w="425" w:type="dxa"/>
            <w:tcBorders>
              <w:top w:val="single" w:sz="4" w:space="0" w:color="auto"/>
              <w:left w:val="single" w:sz="4" w:space="0" w:color="auto"/>
              <w:bottom w:val="nil"/>
              <w:right w:val="nil"/>
            </w:tcBorders>
            <w:shd w:val="clear" w:color="auto" w:fill="FFFFFF"/>
          </w:tcPr>
          <w:p w:rsidR="00F32176" w:rsidRPr="00F537AE" w:rsidRDefault="00F32176" w:rsidP="00DB3125">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w:t>
            </w:r>
          </w:p>
        </w:tc>
        <w:tc>
          <w:tcPr>
            <w:tcW w:w="3532" w:type="dxa"/>
            <w:tcBorders>
              <w:top w:val="single" w:sz="4" w:space="0" w:color="auto"/>
              <w:left w:val="single" w:sz="4" w:space="0" w:color="auto"/>
              <w:bottom w:val="nil"/>
              <w:right w:val="nil"/>
            </w:tcBorders>
            <w:shd w:val="clear" w:color="auto" w:fill="FFFFFF"/>
          </w:tcPr>
          <w:p w:rsidR="00F32176" w:rsidRPr="00F537AE" w:rsidRDefault="00F32176" w:rsidP="00DB3125">
            <w:pPr>
              <w:pStyle w:val="a6"/>
              <w:spacing w:line="23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Методическая тема</w:t>
            </w:r>
          </w:p>
        </w:tc>
        <w:tc>
          <w:tcPr>
            <w:tcW w:w="3414" w:type="dxa"/>
            <w:tcBorders>
              <w:top w:val="single" w:sz="4" w:space="0" w:color="auto"/>
              <w:left w:val="single" w:sz="4" w:space="0" w:color="auto"/>
              <w:bottom w:val="nil"/>
              <w:right w:val="nil"/>
            </w:tcBorders>
            <w:shd w:val="clear" w:color="auto" w:fill="FFFFFF"/>
          </w:tcPr>
          <w:p w:rsidR="00F32176" w:rsidRPr="00F537AE" w:rsidRDefault="00F32176" w:rsidP="00DB3125">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Раздел образовательной программы, связанный с методической темой</w:t>
            </w:r>
          </w:p>
        </w:tc>
        <w:tc>
          <w:tcPr>
            <w:tcW w:w="2268" w:type="dxa"/>
            <w:tcBorders>
              <w:top w:val="single" w:sz="4" w:space="0" w:color="auto"/>
              <w:left w:val="single" w:sz="4" w:space="0" w:color="auto"/>
              <w:bottom w:val="nil"/>
              <w:right w:val="single" w:sz="4" w:space="0" w:color="auto"/>
            </w:tcBorders>
            <w:shd w:val="clear" w:color="auto" w:fill="FFFFFF"/>
          </w:tcPr>
          <w:p w:rsidR="00F32176" w:rsidRPr="00F537AE" w:rsidRDefault="00F32176" w:rsidP="00DB3125">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ФИО педагога, разрабаты</w:t>
            </w:r>
            <w:r w:rsidRPr="00F537AE">
              <w:rPr>
                <w:rStyle w:val="a5"/>
                <w:rFonts w:ascii="Times New Roman" w:hAnsi="Times New Roman" w:cs="Times New Roman"/>
                <w:b/>
                <w:bCs/>
                <w:color w:val="000000"/>
                <w:sz w:val="24"/>
                <w:szCs w:val="24"/>
              </w:rPr>
              <w:softHyphen/>
              <w:t>вающего метод</w:t>
            </w:r>
            <w:r w:rsidRPr="00F537AE">
              <w:rPr>
                <w:rStyle w:val="a5"/>
                <w:rFonts w:ascii="Times New Roman" w:hAnsi="Times New Roman" w:cs="Times New Roman"/>
                <w:b/>
                <w:bCs/>
                <w:color w:val="000000"/>
                <w:sz w:val="24"/>
                <w:szCs w:val="24"/>
              </w:rPr>
              <w:t>и</w:t>
            </w:r>
            <w:r w:rsidRPr="00F537AE">
              <w:rPr>
                <w:rStyle w:val="a5"/>
                <w:rFonts w:ascii="Times New Roman" w:hAnsi="Times New Roman" w:cs="Times New Roman"/>
                <w:b/>
                <w:bCs/>
                <w:color w:val="000000"/>
                <w:sz w:val="24"/>
                <w:szCs w:val="24"/>
              </w:rPr>
              <w:t>ческую тему</w:t>
            </w:r>
          </w:p>
        </w:tc>
      </w:tr>
      <w:tr w:rsidR="00B46120" w:rsidRPr="00F537AE" w:rsidTr="00F97A73">
        <w:trPr>
          <w:trHeight w:hRule="exact" w:val="854"/>
          <w:jc w:val="center"/>
        </w:trPr>
        <w:tc>
          <w:tcPr>
            <w:tcW w:w="425" w:type="dxa"/>
            <w:tcBorders>
              <w:top w:val="single" w:sz="4" w:space="0" w:color="auto"/>
              <w:left w:val="single" w:sz="4" w:space="0" w:color="auto"/>
              <w:bottom w:val="nil"/>
              <w:right w:val="nil"/>
            </w:tcBorders>
            <w:shd w:val="clear" w:color="auto" w:fill="FFFFFF"/>
            <w:vAlign w:val="center"/>
          </w:tcPr>
          <w:p w:rsidR="00B46120" w:rsidRPr="00F537AE" w:rsidRDefault="00B46120" w:rsidP="004B65DE">
            <w:pPr>
              <w:pStyle w:val="a6"/>
              <w:spacing w:line="240" w:lineRule="auto"/>
              <w:ind w:firstLine="200"/>
              <w:jc w:val="both"/>
              <w:rPr>
                <w:rFonts w:ascii="Times New Roman" w:hAnsi="Times New Roman" w:cs="Times New Roman"/>
                <w:sz w:val="24"/>
                <w:szCs w:val="24"/>
              </w:rPr>
            </w:pPr>
            <w:r w:rsidRPr="00F537AE">
              <w:rPr>
                <w:rStyle w:val="a5"/>
                <w:rFonts w:ascii="Times New Roman" w:hAnsi="Times New Roman" w:cs="Times New Roman"/>
                <w:color w:val="000000"/>
                <w:sz w:val="24"/>
                <w:szCs w:val="24"/>
              </w:rPr>
              <w:t>1</w:t>
            </w:r>
          </w:p>
        </w:tc>
        <w:tc>
          <w:tcPr>
            <w:tcW w:w="3532" w:type="dxa"/>
            <w:tcBorders>
              <w:top w:val="single" w:sz="4" w:space="0" w:color="auto"/>
              <w:left w:val="single" w:sz="4" w:space="0" w:color="auto"/>
              <w:bottom w:val="nil"/>
              <w:right w:val="nil"/>
            </w:tcBorders>
            <w:shd w:val="clear" w:color="auto" w:fill="FFFFFF"/>
          </w:tcPr>
          <w:p w:rsidR="00B46120" w:rsidRPr="00F537AE" w:rsidRDefault="00B46120" w:rsidP="007003AA">
            <w:pPr>
              <w:ind w:left="113" w:right="113"/>
              <w:jc w:val="both"/>
              <w:rPr>
                <w:rFonts w:ascii="Times New Roman" w:hAnsi="Times New Roman" w:cs="Times New Roman"/>
                <w:color w:val="auto"/>
              </w:rPr>
            </w:pPr>
            <w:r w:rsidRPr="00F537AE">
              <w:rPr>
                <w:rFonts w:ascii="Times New Roman" w:hAnsi="Times New Roman" w:cs="Times New Roman"/>
                <w:color w:val="auto"/>
              </w:rPr>
              <w:t>Формирование и оценка баз</w:t>
            </w:r>
            <w:r w:rsidRPr="00F537AE">
              <w:rPr>
                <w:rFonts w:ascii="Times New Roman" w:hAnsi="Times New Roman" w:cs="Times New Roman"/>
                <w:color w:val="auto"/>
              </w:rPr>
              <w:t>о</w:t>
            </w:r>
            <w:r w:rsidRPr="00F537AE">
              <w:rPr>
                <w:rFonts w:ascii="Times New Roman" w:hAnsi="Times New Roman" w:cs="Times New Roman"/>
                <w:color w:val="auto"/>
              </w:rPr>
              <w:t>вых логических и базовых и</w:t>
            </w:r>
            <w:r w:rsidRPr="00F537AE">
              <w:rPr>
                <w:rFonts w:ascii="Times New Roman" w:hAnsi="Times New Roman" w:cs="Times New Roman"/>
                <w:color w:val="auto"/>
              </w:rPr>
              <w:t>с</w:t>
            </w:r>
            <w:r w:rsidRPr="00F537AE">
              <w:rPr>
                <w:rFonts w:ascii="Times New Roman" w:hAnsi="Times New Roman" w:cs="Times New Roman"/>
                <w:color w:val="auto"/>
              </w:rPr>
              <w:t>следовательских действий</w:t>
            </w:r>
          </w:p>
        </w:tc>
        <w:tc>
          <w:tcPr>
            <w:tcW w:w="3414" w:type="dxa"/>
            <w:vMerge w:val="restart"/>
            <w:tcBorders>
              <w:top w:val="single" w:sz="4" w:space="0" w:color="auto"/>
              <w:left w:val="single" w:sz="4" w:space="0" w:color="auto"/>
              <w:right w:val="nil"/>
            </w:tcBorders>
            <w:shd w:val="clear" w:color="auto" w:fill="FFFFFF"/>
          </w:tcPr>
          <w:p w:rsidR="00F97A73" w:rsidRDefault="00F97A73" w:rsidP="004B65DE">
            <w:pPr>
              <w:jc w:val="both"/>
              <w:rPr>
                <w:rFonts w:ascii="Times New Roman" w:hAnsi="Times New Roman" w:cs="Times New Roman"/>
                <w:color w:val="auto"/>
              </w:rPr>
            </w:pPr>
          </w:p>
          <w:p w:rsidR="00B46120" w:rsidRPr="00F537AE" w:rsidRDefault="00B46120" w:rsidP="004B65DE">
            <w:pPr>
              <w:jc w:val="both"/>
              <w:rPr>
                <w:rFonts w:ascii="Times New Roman" w:hAnsi="Times New Roman" w:cs="Times New Roman"/>
                <w:color w:val="auto"/>
              </w:rPr>
            </w:pPr>
            <w:r w:rsidRPr="00F537AE">
              <w:rPr>
                <w:rFonts w:ascii="Times New Roman" w:hAnsi="Times New Roman" w:cs="Times New Roman"/>
                <w:color w:val="auto"/>
              </w:rPr>
              <w:t>Система оценки достижения планируемых результатов о</w:t>
            </w:r>
            <w:r w:rsidRPr="00F537AE">
              <w:rPr>
                <w:rFonts w:ascii="Times New Roman" w:hAnsi="Times New Roman" w:cs="Times New Roman"/>
                <w:color w:val="auto"/>
              </w:rPr>
              <w:t>с</w:t>
            </w:r>
            <w:r w:rsidRPr="00F537AE">
              <w:rPr>
                <w:rFonts w:ascii="Times New Roman" w:hAnsi="Times New Roman" w:cs="Times New Roman"/>
                <w:color w:val="auto"/>
              </w:rPr>
              <w:t>воения программы НОО</w:t>
            </w:r>
          </w:p>
        </w:tc>
        <w:tc>
          <w:tcPr>
            <w:tcW w:w="2268" w:type="dxa"/>
            <w:tcBorders>
              <w:top w:val="single" w:sz="4" w:space="0" w:color="auto"/>
              <w:left w:val="single" w:sz="4" w:space="0" w:color="auto"/>
              <w:bottom w:val="nil"/>
              <w:right w:val="single" w:sz="4" w:space="0" w:color="auto"/>
            </w:tcBorders>
            <w:shd w:val="clear" w:color="auto" w:fill="FFFFFF"/>
          </w:tcPr>
          <w:p w:rsidR="00B46120" w:rsidRPr="00F537AE" w:rsidRDefault="007003AA" w:rsidP="007003AA">
            <w:pPr>
              <w:ind w:left="113" w:right="113"/>
              <w:jc w:val="both"/>
              <w:rPr>
                <w:rFonts w:ascii="Times New Roman" w:hAnsi="Times New Roman" w:cs="Times New Roman"/>
                <w:color w:val="auto"/>
              </w:rPr>
            </w:pPr>
            <w:r w:rsidRPr="00F537AE">
              <w:rPr>
                <w:rFonts w:ascii="Times New Roman" w:hAnsi="Times New Roman" w:cs="Times New Roman"/>
                <w:color w:val="auto"/>
              </w:rPr>
              <w:t>Рыль Т.В.</w:t>
            </w:r>
          </w:p>
          <w:p w:rsidR="007003AA" w:rsidRPr="00F537AE" w:rsidRDefault="007003AA" w:rsidP="007003AA">
            <w:pPr>
              <w:ind w:left="113" w:right="113"/>
              <w:jc w:val="both"/>
              <w:rPr>
                <w:rFonts w:ascii="Times New Roman" w:hAnsi="Times New Roman" w:cs="Times New Roman"/>
                <w:color w:val="auto"/>
              </w:rPr>
            </w:pPr>
            <w:r w:rsidRPr="00F537AE">
              <w:rPr>
                <w:rFonts w:ascii="Times New Roman" w:hAnsi="Times New Roman" w:cs="Times New Roman"/>
                <w:color w:val="auto"/>
              </w:rPr>
              <w:t>Коваленко А.А.</w:t>
            </w:r>
          </w:p>
        </w:tc>
      </w:tr>
      <w:tr w:rsidR="00B46120" w:rsidRPr="00F537AE" w:rsidTr="00F97A73">
        <w:trPr>
          <w:trHeight w:hRule="exact" w:val="979"/>
          <w:jc w:val="center"/>
        </w:trPr>
        <w:tc>
          <w:tcPr>
            <w:tcW w:w="425" w:type="dxa"/>
            <w:tcBorders>
              <w:top w:val="single" w:sz="4" w:space="0" w:color="auto"/>
              <w:left w:val="single" w:sz="4" w:space="0" w:color="auto"/>
              <w:bottom w:val="single" w:sz="4" w:space="0" w:color="auto"/>
              <w:right w:val="nil"/>
            </w:tcBorders>
            <w:shd w:val="clear" w:color="auto" w:fill="FFFFFF"/>
            <w:vAlign w:val="center"/>
          </w:tcPr>
          <w:p w:rsidR="00B46120" w:rsidRPr="00F537AE" w:rsidRDefault="00B46120" w:rsidP="004B65DE">
            <w:pPr>
              <w:pStyle w:val="a6"/>
              <w:spacing w:line="240" w:lineRule="auto"/>
              <w:ind w:firstLine="200"/>
              <w:jc w:val="both"/>
              <w:rPr>
                <w:rFonts w:ascii="Times New Roman" w:hAnsi="Times New Roman" w:cs="Times New Roman"/>
                <w:sz w:val="24"/>
                <w:szCs w:val="24"/>
              </w:rPr>
            </w:pPr>
            <w:r w:rsidRPr="00F537AE">
              <w:rPr>
                <w:rStyle w:val="a5"/>
                <w:rFonts w:ascii="Times New Roman" w:hAnsi="Times New Roman" w:cs="Times New Roman"/>
                <w:color w:val="000000"/>
                <w:sz w:val="24"/>
                <w:szCs w:val="24"/>
              </w:rPr>
              <w:t>2</w:t>
            </w:r>
          </w:p>
        </w:tc>
        <w:tc>
          <w:tcPr>
            <w:tcW w:w="3532" w:type="dxa"/>
            <w:tcBorders>
              <w:top w:val="single" w:sz="4" w:space="0" w:color="auto"/>
              <w:left w:val="single" w:sz="4" w:space="0" w:color="auto"/>
              <w:bottom w:val="single" w:sz="4" w:space="0" w:color="auto"/>
              <w:right w:val="nil"/>
            </w:tcBorders>
            <w:shd w:val="clear" w:color="auto" w:fill="FFFFFF"/>
          </w:tcPr>
          <w:p w:rsidR="00B46120" w:rsidRPr="00F537AE" w:rsidRDefault="007003AA" w:rsidP="007003AA">
            <w:pPr>
              <w:ind w:left="113" w:right="113"/>
              <w:jc w:val="both"/>
              <w:rPr>
                <w:rFonts w:ascii="Times New Roman" w:hAnsi="Times New Roman" w:cs="Times New Roman"/>
                <w:color w:val="auto"/>
              </w:rPr>
            </w:pPr>
            <w:r w:rsidRPr="00F537AE">
              <w:rPr>
                <w:rFonts w:ascii="Times New Roman" w:hAnsi="Times New Roman" w:cs="Times New Roman"/>
                <w:color w:val="auto"/>
              </w:rPr>
              <w:t>Функциональная грамотность: оценка результативности и ее применение</w:t>
            </w:r>
          </w:p>
        </w:tc>
        <w:tc>
          <w:tcPr>
            <w:tcW w:w="3414" w:type="dxa"/>
            <w:vMerge/>
            <w:tcBorders>
              <w:left w:val="single" w:sz="4" w:space="0" w:color="auto"/>
              <w:bottom w:val="single" w:sz="4" w:space="0" w:color="auto"/>
              <w:right w:val="nil"/>
            </w:tcBorders>
            <w:shd w:val="clear" w:color="auto" w:fill="FFFFFF"/>
          </w:tcPr>
          <w:p w:rsidR="00B46120" w:rsidRPr="00F537AE" w:rsidRDefault="00B46120" w:rsidP="004B65DE">
            <w:pPr>
              <w:jc w:val="both"/>
              <w:rPr>
                <w:rFonts w:ascii="Times New Roman" w:hAnsi="Times New Roman" w:cs="Times New Roman"/>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46120" w:rsidRPr="00F537AE" w:rsidRDefault="007003AA" w:rsidP="007003AA">
            <w:pPr>
              <w:ind w:left="113" w:right="113"/>
              <w:jc w:val="both"/>
              <w:rPr>
                <w:rFonts w:ascii="Times New Roman" w:hAnsi="Times New Roman" w:cs="Times New Roman"/>
                <w:color w:val="auto"/>
              </w:rPr>
            </w:pPr>
            <w:r w:rsidRPr="00F537AE">
              <w:rPr>
                <w:rFonts w:ascii="Times New Roman" w:hAnsi="Times New Roman" w:cs="Times New Roman"/>
                <w:color w:val="auto"/>
              </w:rPr>
              <w:t>Мищенко Е.В.</w:t>
            </w:r>
          </w:p>
          <w:p w:rsidR="007003AA" w:rsidRPr="00F537AE" w:rsidRDefault="007003AA" w:rsidP="007003AA">
            <w:pPr>
              <w:ind w:left="113" w:right="113"/>
              <w:jc w:val="both"/>
              <w:rPr>
                <w:rFonts w:ascii="Times New Roman" w:hAnsi="Times New Roman" w:cs="Times New Roman"/>
                <w:color w:val="auto"/>
              </w:rPr>
            </w:pPr>
            <w:r w:rsidRPr="00F537AE">
              <w:rPr>
                <w:rFonts w:ascii="Times New Roman" w:hAnsi="Times New Roman" w:cs="Times New Roman"/>
                <w:color w:val="auto"/>
              </w:rPr>
              <w:t>Вовченко Е.В.</w:t>
            </w:r>
          </w:p>
        </w:tc>
      </w:tr>
    </w:tbl>
    <w:p w:rsidR="00F32176" w:rsidRPr="00F537AE" w:rsidRDefault="00F32176" w:rsidP="004B65DE">
      <w:pPr>
        <w:spacing w:after="199" w:line="1" w:lineRule="exact"/>
        <w:jc w:val="both"/>
        <w:rPr>
          <w:rFonts w:ascii="Times New Roman" w:hAnsi="Times New Roman" w:cs="Times New Roman"/>
          <w:color w:val="auto"/>
        </w:rPr>
      </w:pPr>
    </w:p>
    <w:p w:rsidR="00F32176" w:rsidRPr="00F537AE" w:rsidRDefault="00F32176" w:rsidP="00C31461">
      <w:pPr>
        <w:pStyle w:val="72"/>
        <w:numPr>
          <w:ilvl w:val="0"/>
          <w:numId w:val="51"/>
        </w:numPr>
        <w:tabs>
          <w:tab w:val="left" w:pos="654"/>
        </w:tabs>
        <w:spacing w:line="269" w:lineRule="auto"/>
        <w:jc w:val="both"/>
        <w:rPr>
          <w:rFonts w:ascii="Times New Roman" w:hAnsi="Times New Roman" w:cs="Times New Roman"/>
          <w:b w:val="0"/>
          <w:bCs w:val="0"/>
          <w:color w:val="auto"/>
          <w:sz w:val="24"/>
          <w:szCs w:val="24"/>
        </w:rPr>
      </w:pPr>
      <w:bookmarkStart w:id="1573" w:name="bookmark2739"/>
      <w:bookmarkEnd w:id="1573"/>
      <w:r w:rsidRPr="00F537AE">
        <w:rPr>
          <w:rStyle w:val="71"/>
          <w:rFonts w:ascii="Times New Roman" w:hAnsi="Times New Roman" w:cs="Times New Roman"/>
          <w:b/>
          <w:bCs/>
          <w:color w:val="000000"/>
          <w:sz w:val="24"/>
          <w:szCs w:val="24"/>
        </w:rPr>
        <w:t>Психолого-педагогические условия реализации основной образовательной пр</w:t>
      </w:r>
      <w:r w:rsidRPr="00F537AE">
        <w:rPr>
          <w:rStyle w:val="71"/>
          <w:rFonts w:ascii="Times New Roman" w:hAnsi="Times New Roman" w:cs="Times New Roman"/>
          <w:b/>
          <w:bCs/>
          <w:color w:val="000000"/>
          <w:sz w:val="24"/>
          <w:szCs w:val="24"/>
        </w:rPr>
        <w:t>о</w:t>
      </w:r>
      <w:r w:rsidRPr="00F537AE">
        <w:rPr>
          <w:rStyle w:val="71"/>
          <w:rFonts w:ascii="Times New Roman" w:hAnsi="Times New Roman" w:cs="Times New Roman"/>
          <w:b/>
          <w:bCs/>
          <w:color w:val="000000"/>
          <w:sz w:val="24"/>
          <w:szCs w:val="24"/>
        </w:rPr>
        <w:t>граммы начального общего образования</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Психолого-педагогические условия, созданные в </w:t>
      </w:r>
      <w:r w:rsidR="001F58B6"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обеспеч</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F537AE">
        <w:rPr>
          <w:rStyle w:val="11"/>
          <w:rFonts w:ascii="Times New Roman" w:hAnsi="Times New Roman" w:cs="Times New Roman"/>
          <w:color w:val="000000"/>
          <w:sz w:val="24"/>
          <w:szCs w:val="24"/>
        </w:rPr>
        <w:softHyphen/>
        <w:t>зования, в частности:</w:t>
      </w:r>
    </w:p>
    <w:p w:rsidR="00F32176" w:rsidRPr="00F537AE" w:rsidRDefault="00F32176" w:rsidP="00C31461">
      <w:pPr>
        <w:pStyle w:val="a9"/>
        <w:numPr>
          <w:ilvl w:val="0"/>
          <w:numId w:val="52"/>
        </w:numPr>
        <w:tabs>
          <w:tab w:val="left" w:pos="538"/>
        </w:tabs>
        <w:spacing w:line="266" w:lineRule="auto"/>
        <w:jc w:val="both"/>
        <w:rPr>
          <w:rFonts w:ascii="Times New Roman" w:hAnsi="Times New Roman" w:cs="Times New Roman"/>
          <w:sz w:val="24"/>
          <w:szCs w:val="24"/>
        </w:rPr>
      </w:pPr>
      <w:bookmarkStart w:id="1574" w:name="bookmark2740"/>
      <w:bookmarkEnd w:id="1574"/>
      <w:r w:rsidRPr="00F537AE">
        <w:rPr>
          <w:rStyle w:val="11"/>
          <w:rFonts w:ascii="Times New Roman" w:hAnsi="Times New Roman" w:cs="Times New Roman"/>
          <w:color w:val="000000"/>
          <w:sz w:val="24"/>
          <w:szCs w:val="24"/>
        </w:rPr>
        <w:t>обеспечивают преемственность содержания и форм орга</w:t>
      </w:r>
      <w:r w:rsidRPr="00F537AE">
        <w:rPr>
          <w:rStyle w:val="11"/>
          <w:rFonts w:ascii="Times New Roman" w:hAnsi="Times New Roman" w:cs="Times New Roman"/>
          <w:color w:val="000000"/>
          <w:sz w:val="24"/>
          <w:szCs w:val="24"/>
        </w:rPr>
        <w:softHyphen/>
        <w:t>низации образовательной де</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тельности при реализации обра</w:t>
      </w:r>
      <w:r w:rsidRPr="00F537AE">
        <w:rPr>
          <w:rStyle w:val="11"/>
          <w:rFonts w:ascii="Times New Roman" w:hAnsi="Times New Roman" w:cs="Times New Roman"/>
          <w:color w:val="000000"/>
          <w:sz w:val="24"/>
          <w:szCs w:val="24"/>
        </w:rPr>
        <w:softHyphen/>
        <w:t>зовательных программ начального, основного и среднего о</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ще</w:t>
      </w:r>
      <w:r w:rsidRPr="00F537AE">
        <w:rPr>
          <w:rStyle w:val="11"/>
          <w:rFonts w:ascii="Times New Roman" w:hAnsi="Times New Roman" w:cs="Times New Roman"/>
          <w:color w:val="000000"/>
          <w:sz w:val="24"/>
          <w:szCs w:val="24"/>
        </w:rPr>
        <w:softHyphen/>
        <w:t>го образования;</w:t>
      </w:r>
    </w:p>
    <w:p w:rsidR="00F32176" w:rsidRPr="00F537AE" w:rsidRDefault="00F32176" w:rsidP="00C31461">
      <w:pPr>
        <w:pStyle w:val="a9"/>
        <w:numPr>
          <w:ilvl w:val="0"/>
          <w:numId w:val="52"/>
        </w:numPr>
        <w:tabs>
          <w:tab w:val="left" w:pos="543"/>
        </w:tabs>
        <w:spacing w:line="266" w:lineRule="auto"/>
        <w:jc w:val="both"/>
        <w:rPr>
          <w:rFonts w:ascii="Times New Roman" w:hAnsi="Times New Roman" w:cs="Times New Roman"/>
          <w:sz w:val="24"/>
          <w:szCs w:val="24"/>
        </w:rPr>
      </w:pPr>
      <w:bookmarkStart w:id="1575" w:name="bookmark2741"/>
      <w:bookmarkEnd w:id="1575"/>
      <w:r w:rsidRPr="00F537AE">
        <w:rPr>
          <w:rStyle w:val="11"/>
          <w:rFonts w:ascii="Times New Roman" w:hAnsi="Times New Roman" w:cs="Times New Roman"/>
          <w:color w:val="000000"/>
          <w:sz w:val="24"/>
          <w:szCs w:val="24"/>
        </w:rPr>
        <w:t>способствуют социально-психологической адаптации обу</w:t>
      </w:r>
      <w:r w:rsidRPr="00F537AE">
        <w:rPr>
          <w:rStyle w:val="11"/>
          <w:rFonts w:ascii="Times New Roman" w:hAnsi="Times New Roman" w:cs="Times New Roman"/>
          <w:color w:val="000000"/>
          <w:sz w:val="24"/>
          <w:szCs w:val="24"/>
        </w:rPr>
        <w:softHyphen/>
        <w:t>чающихся к условиям образ</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вательной организации с учётом специфики их возрастного психофизиологического разв</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тия, включая особенности адаптации к социальной среде;</w:t>
      </w:r>
    </w:p>
    <w:p w:rsidR="00F32176" w:rsidRPr="00F537AE" w:rsidRDefault="00F32176" w:rsidP="00C31461">
      <w:pPr>
        <w:pStyle w:val="a9"/>
        <w:numPr>
          <w:ilvl w:val="0"/>
          <w:numId w:val="52"/>
        </w:numPr>
        <w:tabs>
          <w:tab w:val="left" w:pos="538"/>
        </w:tabs>
        <w:spacing w:line="266" w:lineRule="auto"/>
        <w:jc w:val="both"/>
        <w:rPr>
          <w:rFonts w:ascii="Times New Roman" w:hAnsi="Times New Roman" w:cs="Times New Roman"/>
          <w:sz w:val="24"/>
          <w:szCs w:val="24"/>
        </w:rPr>
      </w:pPr>
      <w:bookmarkStart w:id="1576" w:name="bookmark2742"/>
      <w:bookmarkEnd w:id="1576"/>
      <w:r w:rsidRPr="00F537AE">
        <w:rPr>
          <w:rStyle w:val="11"/>
          <w:rFonts w:ascii="Times New Roman" w:hAnsi="Times New Roman" w:cs="Times New Roman"/>
          <w:color w:val="000000"/>
          <w:sz w:val="24"/>
          <w:szCs w:val="24"/>
        </w:rPr>
        <w:t>способствуют формированию и развитию психолого-педа</w:t>
      </w:r>
      <w:r w:rsidRPr="00F537AE">
        <w:rPr>
          <w:rStyle w:val="11"/>
          <w:rFonts w:ascii="Times New Roman" w:hAnsi="Times New Roman" w:cs="Times New Roman"/>
          <w:color w:val="000000"/>
          <w:sz w:val="24"/>
          <w:szCs w:val="24"/>
        </w:rPr>
        <w:softHyphen/>
        <w:t>гогической компетентности работников образовательной орга</w:t>
      </w:r>
      <w:r w:rsidRPr="00F537AE">
        <w:rPr>
          <w:rStyle w:val="11"/>
          <w:rFonts w:ascii="Times New Roman" w:hAnsi="Times New Roman" w:cs="Times New Roman"/>
          <w:color w:val="000000"/>
          <w:sz w:val="24"/>
          <w:szCs w:val="24"/>
        </w:rPr>
        <w:softHyphen/>
        <w:t>низации и родителей (законных представителей) несове</w:t>
      </w:r>
      <w:r w:rsidRPr="00F537AE">
        <w:rPr>
          <w:rStyle w:val="11"/>
          <w:rFonts w:ascii="Times New Roman" w:hAnsi="Times New Roman" w:cs="Times New Roman"/>
          <w:color w:val="000000"/>
          <w:sz w:val="24"/>
          <w:szCs w:val="24"/>
        </w:rPr>
        <w:t>р</w:t>
      </w:r>
      <w:r w:rsidRPr="00F537AE">
        <w:rPr>
          <w:rStyle w:val="11"/>
          <w:rFonts w:ascii="Times New Roman" w:hAnsi="Times New Roman" w:cs="Times New Roman"/>
          <w:color w:val="000000"/>
          <w:sz w:val="24"/>
          <w:szCs w:val="24"/>
        </w:rPr>
        <w:t>шен</w:t>
      </w:r>
      <w:r w:rsidRPr="00F537AE">
        <w:rPr>
          <w:rStyle w:val="11"/>
          <w:rFonts w:ascii="Times New Roman" w:hAnsi="Times New Roman" w:cs="Times New Roman"/>
          <w:color w:val="000000"/>
          <w:sz w:val="24"/>
          <w:szCs w:val="24"/>
        </w:rPr>
        <w:softHyphen/>
        <w:t>нолетних обучающихся;</w:t>
      </w:r>
    </w:p>
    <w:p w:rsidR="00F32176" w:rsidRPr="00F537AE" w:rsidRDefault="00F32176" w:rsidP="00C31461">
      <w:pPr>
        <w:pStyle w:val="a9"/>
        <w:numPr>
          <w:ilvl w:val="0"/>
          <w:numId w:val="52"/>
        </w:numPr>
        <w:tabs>
          <w:tab w:val="left" w:pos="543"/>
        </w:tabs>
        <w:spacing w:line="266" w:lineRule="auto"/>
        <w:jc w:val="both"/>
        <w:rPr>
          <w:rFonts w:ascii="Times New Roman" w:hAnsi="Times New Roman" w:cs="Times New Roman"/>
          <w:sz w:val="24"/>
          <w:szCs w:val="24"/>
        </w:rPr>
      </w:pPr>
      <w:bookmarkStart w:id="1577" w:name="bookmark2743"/>
      <w:bookmarkEnd w:id="1577"/>
      <w:r w:rsidRPr="00F537AE">
        <w:rPr>
          <w:rStyle w:val="11"/>
          <w:rFonts w:ascii="Times New Roman" w:hAnsi="Times New Roman" w:cs="Times New Roman"/>
          <w:color w:val="000000"/>
          <w:sz w:val="24"/>
          <w:szCs w:val="24"/>
        </w:rPr>
        <w:t>обеспечивают профилактику формирования у обучающих</w:t>
      </w:r>
      <w:r w:rsidRPr="00F537AE">
        <w:rPr>
          <w:rStyle w:val="11"/>
          <w:rFonts w:ascii="Times New Roman" w:hAnsi="Times New Roman" w:cs="Times New Roman"/>
          <w:color w:val="000000"/>
          <w:sz w:val="24"/>
          <w:szCs w:val="24"/>
        </w:rPr>
        <w:softHyphen/>
        <w:t>ся девиантных форм повед</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ния, агрессии и повышенной трево</w:t>
      </w:r>
      <w:r w:rsidRPr="00F537AE">
        <w:rPr>
          <w:rStyle w:val="11"/>
          <w:rFonts w:ascii="Times New Roman" w:hAnsi="Times New Roman" w:cs="Times New Roman"/>
          <w:color w:val="000000"/>
          <w:sz w:val="24"/>
          <w:szCs w:val="24"/>
        </w:rPr>
        <w:softHyphen/>
        <w:t>жности.</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В </w:t>
      </w:r>
      <w:r w:rsidR="001F58B6"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психолого-педагогическое сопровождение реализации программы начального общего об</w:t>
      </w:r>
      <w:r w:rsidRPr="00F537AE">
        <w:rPr>
          <w:rStyle w:val="11"/>
          <w:rFonts w:ascii="Times New Roman" w:hAnsi="Times New Roman" w:cs="Times New Roman"/>
          <w:color w:val="000000"/>
          <w:sz w:val="24"/>
          <w:szCs w:val="24"/>
        </w:rPr>
        <w:softHyphen/>
        <w:t>разования осуществляется квалифицированными специ</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листа</w:t>
      </w:r>
      <w:r w:rsidRPr="00F537AE">
        <w:rPr>
          <w:rStyle w:val="11"/>
          <w:rFonts w:ascii="Times New Roman" w:hAnsi="Times New Roman" w:cs="Times New Roman"/>
          <w:color w:val="000000"/>
          <w:sz w:val="24"/>
          <w:szCs w:val="24"/>
        </w:rPr>
        <w:softHyphen/>
        <w:t>ми:</w:t>
      </w:r>
    </w:p>
    <w:tbl>
      <w:tblPr>
        <w:tblStyle w:val="TableNormal"/>
        <w:tblW w:w="96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975"/>
        <w:gridCol w:w="5953"/>
      </w:tblGrid>
      <w:tr w:rsidR="001F58B6" w:rsidRPr="00F537AE" w:rsidTr="00F97A73">
        <w:trPr>
          <w:trHeight w:val="90"/>
        </w:trPr>
        <w:tc>
          <w:tcPr>
            <w:tcW w:w="709" w:type="dxa"/>
          </w:tcPr>
          <w:p w:rsidR="001F58B6" w:rsidRPr="00F537AE" w:rsidRDefault="001F58B6" w:rsidP="00325A9F">
            <w:pPr>
              <w:pStyle w:val="TableParagraph"/>
              <w:spacing w:before="6"/>
              <w:ind w:left="170"/>
              <w:rPr>
                <w:sz w:val="24"/>
                <w:szCs w:val="24"/>
              </w:rPr>
            </w:pPr>
            <w:r w:rsidRPr="00F537AE">
              <w:rPr>
                <w:sz w:val="24"/>
                <w:szCs w:val="24"/>
              </w:rPr>
              <w:t>№п/п</w:t>
            </w:r>
          </w:p>
        </w:tc>
        <w:tc>
          <w:tcPr>
            <w:tcW w:w="2975" w:type="dxa"/>
          </w:tcPr>
          <w:p w:rsidR="001F58B6" w:rsidRPr="00F537AE" w:rsidRDefault="001F58B6" w:rsidP="00325A9F">
            <w:pPr>
              <w:pStyle w:val="TableParagraph"/>
              <w:spacing w:before="6"/>
              <w:ind w:left="630"/>
              <w:rPr>
                <w:sz w:val="24"/>
                <w:szCs w:val="24"/>
              </w:rPr>
            </w:pPr>
            <w:r w:rsidRPr="00F537AE">
              <w:rPr>
                <w:sz w:val="24"/>
                <w:szCs w:val="24"/>
              </w:rPr>
              <w:t>Специалисты</w:t>
            </w:r>
          </w:p>
        </w:tc>
        <w:tc>
          <w:tcPr>
            <w:tcW w:w="5953" w:type="dxa"/>
          </w:tcPr>
          <w:p w:rsidR="001F58B6" w:rsidRPr="00F537AE" w:rsidRDefault="001F58B6" w:rsidP="001F58B6">
            <w:pPr>
              <w:pStyle w:val="TableParagraph"/>
              <w:spacing w:before="6"/>
              <w:ind w:right="2663"/>
              <w:rPr>
                <w:sz w:val="24"/>
                <w:szCs w:val="24"/>
                <w:lang w:val="ru-RU"/>
              </w:rPr>
            </w:pPr>
            <w:r w:rsidRPr="00F537AE">
              <w:rPr>
                <w:sz w:val="24"/>
                <w:szCs w:val="24"/>
              </w:rPr>
              <w:t>Функции</w:t>
            </w:r>
          </w:p>
          <w:p w:rsidR="001F58B6" w:rsidRPr="00F537AE" w:rsidRDefault="001F58B6" w:rsidP="001F58B6">
            <w:pPr>
              <w:pStyle w:val="TableParagraph"/>
              <w:spacing w:before="6"/>
              <w:ind w:right="2663"/>
              <w:rPr>
                <w:sz w:val="24"/>
                <w:szCs w:val="24"/>
                <w:lang w:val="ru-RU"/>
              </w:rPr>
            </w:pPr>
          </w:p>
        </w:tc>
      </w:tr>
      <w:tr w:rsidR="001F58B6" w:rsidRPr="00F537AE" w:rsidTr="00F97A73">
        <w:trPr>
          <w:trHeight w:val="132"/>
        </w:trPr>
        <w:tc>
          <w:tcPr>
            <w:tcW w:w="709" w:type="dxa"/>
          </w:tcPr>
          <w:p w:rsidR="001F58B6" w:rsidRPr="00F537AE" w:rsidRDefault="001F58B6" w:rsidP="00325A9F">
            <w:pPr>
              <w:pStyle w:val="TableParagraph"/>
              <w:spacing w:before="8"/>
              <w:ind w:left="335" w:right="328"/>
              <w:jc w:val="center"/>
              <w:rPr>
                <w:sz w:val="24"/>
                <w:szCs w:val="24"/>
              </w:rPr>
            </w:pPr>
            <w:r w:rsidRPr="00F537AE">
              <w:rPr>
                <w:sz w:val="24"/>
                <w:szCs w:val="24"/>
              </w:rPr>
              <w:t>1.</w:t>
            </w:r>
          </w:p>
        </w:tc>
        <w:tc>
          <w:tcPr>
            <w:tcW w:w="2975" w:type="dxa"/>
          </w:tcPr>
          <w:p w:rsidR="001F58B6" w:rsidRPr="00F537AE" w:rsidRDefault="001F58B6" w:rsidP="00835C0A">
            <w:pPr>
              <w:pStyle w:val="TableParagraph"/>
              <w:spacing w:before="6" w:line="280" w:lineRule="auto"/>
              <w:ind w:left="105" w:right="144"/>
              <w:rPr>
                <w:sz w:val="24"/>
                <w:szCs w:val="24"/>
              </w:rPr>
            </w:pPr>
            <w:r w:rsidRPr="00F537AE">
              <w:rPr>
                <w:sz w:val="24"/>
                <w:szCs w:val="24"/>
              </w:rPr>
              <w:t>Педагог-</w:t>
            </w:r>
            <w:r w:rsidR="00835C0A" w:rsidRPr="00F537AE">
              <w:rPr>
                <w:sz w:val="24"/>
                <w:szCs w:val="24"/>
                <w:lang w:val="ru-RU"/>
              </w:rPr>
              <w:t>п</w:t>
            </w:r>
            <w:r w:rsidRPr="00F537AE">
              <w:rPr>
                <w:sz w:val="24"/>
                <w:szCs w:val="24"/>
              </w:rPr>
              <w:t>сихолог (имеется 1)</w:t>
            </w:r>
          </w:p>
        </w:tc>
        <w:tc>
          <w:tcPr>
            <w:tcW w:w="5953" w:type="dxa"/>
          </w:tcPr>
          <w:p w:rsidR="001F58B6" w:rsidRPr="00F537AE" w:rsidRDefault="001F58B6" w:rsidP="00835C0A">
            <w:pPr>
              <w:pStyle w:val="TableParagraph"/>
              <w:spacing w:before="8" w:line="259" w:lineRule="auto"/>
              <w:ind w:left="106" w:right="91"/>
              <w:jc w:val="both"/>
              <w:rPr>
                <w:sz w:val="24"/>
                <w:szCs w:val="24"/>
                <w:lang w:val="ru-RU"/>
              </w:rPr>
            </w:pPr>
            <w:r w:rsidRPr="00F537AE">
              <w:rPr>
                <w:sz w:val="24"/>
                <w:szCs w:val="24"/>
                <w:lang w:val="ru-RU"/>
              </w:rPr>
              <w:t>Диагностическая работа и подготовка рекомендаций по оказанию помощи, составление СИПР, коррекционно- развивающая, консультативная работа, психолого- п</w:t>
            </w:r>
            <w:r w:rsidRPr="00F537AE">
              <w:rPr>
                <w:sz w:val="24"/>
                <w:szCs w:val="24"/>
                <w:lang w:val="ru-RU"/>
              </w:rPr>
              <w:t>е</w:t>
            </w:r>
            <w:r w:rsidRPr="00F537AE">
              <w:rPr>
                <w:sz w:val="24"/>
                <w:szCs w:val="24"/>
                <w:lang w:val="ru-RU"/>
              </w:rPr>
              <w:t>дагогическое наблюдение в урочной и внеурочной</w:t>
            </w:r>
            <w:r w:rsidR="00835C0A" w:rsidRPr="00F537AE">
              <w:rPr>
                <w:sz w:val="24"/>
                <w:szCs w:val="24"/>
                <w:lang w:val="ru-RU"/>
              </w:rPr>
              <w:t xml:space="preserve"> </w:t>
            </w:r>
            <w:r w:rsidRPr="00F537AE">
              <w:rPr>
                <w:sz w:val="24"/>
                <w:szCs w:val="24"/>
                <w:lang w:val="ru-RU"/>
              </w:rPr>
              <w:t>де</w:t>
            </w:r>
            <w:r w:rsidRPr="00F537AE">
              <w:rPr>
                <w:sz w:val="24"/>
                <w:szCs w:val="24"/>
                <w:lang w:val="ru-RU"/>
              </w:rPr>
              <w:t>я</w:t>
            </w:r>
            <w:r w:rsidRPr="00F537AE">
              <w:rPr>
                <w:sz w:val="24"/>
                <w:szCs w:val="24"/>
                <w:lang w:val="ru-RU"/>
              </w:rPr>
              <w:t>тельности.</w:t>
            </w:r>
          </w:p>
          <w:p w:rsidR="001F58B6" w:rsidRPr="00F537AE" w:rsidRDefault="001F58B6" w:rsidP="00835C0A">
            <w:pPr>
              <w:pStyle w:val="TableParagraph"/>
              <w:tabs>
                <w:tab w:val="left" w:pos="2652"/>
              </w:tabs>
              <w:spacing w:before="8" w:line="259" w:lineRule="auto"/>
              <w:ind w:left="106" w:right="96"/>
              <w:jc w:val="both"/>
              <w:rPr>
                <w:sz w:val="24"/>
                <w:szCs w:val="24"/>
                <w:lang w:val="ru-RU"/>
              </w:rPr>
            </w:pPr>
            <w:r w:rsidRPr="00F537AE">
              <w:rPr>
                <w:sz w:val="24"/>
                <w:szCs w:val="24"/>
                <w:lang w:val="ru-RU"/>
              </w:rPr>
              <w:t>Диагностическая,</w:t>
            </w:r>
            <w:r w:rsidR="00835C0A" w:rsidRPr="00F537AE">
              <w:rPr>
                <w:sz w:val="24"/>
                <w:szCs w:val="24"/>
                <w:lang w:val="ru-RU"/>
              </w:rPr>
              <w:t xml:space="preserve"> </w:t>
            </w:r>
            <w:r w:rsidRPr="00F537AE">
              <w:rPr>
                <w:sz w:val="24"/>
                <w:szCs w:val="24"/>
                <w:lang w:val="ru-RU"/>
              </w:rPr>
              <w:t>информационно-просветительская работа, составление индивидуального «паспорта» об</w:t>
            </w:r>
            <w:r w:rsidRPr="00F537AE">
              <w:rPr>
                <w:sz w:val="24"/>
                <w:szCs w:val="24"/>
                <w:lang w:val="ru-RU"/>
              </w:rPr>
              <w:t>у</w:t>
            </w:r>
            <w:r w:rsidRPr="00F537AE">
              <w:rPr>
                <w:sz w:val="24"/>
                <w:szCs w:val="24"/>
                <w:lang w:val="ru-RU"/>
              </w:rPr>
              <w:t>чающегося,       СИПР</w:t>
            </w:r>
          </w:p>
        </w:tc>
      </w:tr>
      <w:tr w:rsidR="001F58B6" w:rsidRPr="00F537AE" w:rsidTr="00F97A73">
        <w:trPr>
          <w:trHeight w:val="886"/>
        </w:trPr>
        <w:tc>
          <w:tcPr>
            <w:tcW w:w="709" w:type="dxa"/>
          </w:tcPr>
          <w:p w:rsidR="001F58B6" w:rsidRPr="00F537AE" w:rsidRDefault="001F58B6" w:rsidP="00325A9F">
            <w:pPr>
              <w:pStyle w:val="TableParagraph"/>
              <w:spacing w:before="6"/>
              <w:ind w:left="287"/>
              <w:rPr>
                <w:sz w:val="24"/>
                <w:szCs w:val="24"/>
              </w:rPr>
            </w:pPr>
            <w:r w:rsidRPr="00F537AE">
              <w:rPr>
                <w:sz w:val="24"/>
                <w:szCs w:val="24"/>
              </w:rPr>
              <w:t>2.</w:t>
            </w:r>
          </w:p>
        </w:tc>
        <w:tc>
          <w:tcPr>
            <w:tcW w:w="2975" w:type="dxa"/>
          </w:tcPr>
          <w:p w:rsidR="001F58B6" w:rsidRPr="00F537AE" w:rsidRDefault="001F58B6" w:rsidP="00835C0A">
            <w:pPr>
              <w:pStyle w:val="TableParagraph"/>
              <w:spacing w:before="6"/>
              <w:ind w:left="105" w:right="144"/>
              <w:rPr>
                <w:sz w:val="24"/>
                <w:szCs w:val="24"/>
              </w:rPr>
            </w:pPr>
            <w:r w:rsidRPr="00F537AE">
              <w:rPr>
                <w:sz w:val="24"/>
                <w:szCs w:val="24"/>
              </w:rPr>
              <w:t>Учитель (имеется 4)</w:t>
            </w:r>
          </w:p>
        </w:tc>
        <w:tc>
          <w:tcPr>
            <w:tcW w:w="5953" w:type="dxa"/>
          </w:tcPr>
          <w:p w:rsidR="001F58B6" w:rsidRPr="00F537AE" w:rsidRDefault="001F58B6" w:rsidP="00325A9F">
            <w:pPr>
              <w:pStyle w:val="TableParagraph"/>
              <w:tabs>
                <w:tab w:val="left" w:pos="2652"/>
              </w:tabs>
              <w:spacing w:before="8" w:line="259" w:lineRule="auto"/>
              <w:ind w:left="106" w:right="96"/>
              <w:jc w:val="both"/>
              <w:rPr>
                <w:sz w:val="24"/>
                <w:szCs w:val="24"/>
                <w:lang w:val="ru-RU"/>
              </w:rPr>
            </w:pPr>
            <w:r w:rsidRPr="00F537AE">
              <w:rPr>
                <w:sz w:val="24"/>
                <w:szCs w:val="24"/>
                <w:lang w:val="ru-RU"/>
              </w:rPr>
              <w:t>Составление СИПР, коррекционно-развивающая раб</w:t>
            </w:r>
            <w:r w:rsidRPr="00F537AE">
              <w:rPr>
                <w:sz w:val="24"/>
                <w:szCs w:val="24"/>
                <w:lang w:val="ru-RU"/>
              </w:rPr>
              <w:t>о</w:t>
            </w:r>
            <w:r w:rsidRPr="00F537AE">
              <w:rPr>
                <w:sz w:val="24"/>
                <w:szCs w:val="24"/>
                <w:lang w:val="ru-RU"/>
              </w:rPr>
              <w:t>та, педагогическое наблюдение в урочной и внеуро</w:t>
            </w:r>
            <w:r w:rsidRPr="00F537AE">
              <w:rPr>
                <w:sz w:val="24"/>
                <w:szCs w:val="24"/>
                <w:lang w:val="ru-RU"/>
              </w:rPr>
              <w:t>ч</w:t>
            </w:r>
            <w:r w:rsidRPr="00F537AE">
              <w:rPr>
                <w:sz w:val="24"/>
                <w:szCs w:val="24"/>
                <w:lang w:val="ru-RU"/>
              </w:rPr>
              <w:t xml:space="preserve">ной деятельности, консультативная работа. .      </w:t>
            </w:r>
          </w:p>
          <w:p w:rsidR="001F58B6" w:rsidRPr="00F537AE" w:rsidRDefault="001F58B6" w:rsidP="00325A9F">
            <w:pPr>
              <w:pStyle w:val="TableParagraph"/>
              <w:tabs>
                <w:tab w:val="left" w:pos="2652"/>
              </w:tabs>
              <w:spacing w:before="8" w:line="259" w:lineRule="auto"/>
              <w:ind w:left="106" w:right="96"/>
              <w:jc w:val="both"/>
              <w:rPr>
                <w:sz w:val="24"/>
                <w:szCs w:val="24"/>
              </w:rPr>
            </w:pPr>
            <w:r w:rsidRPr="00F537AE">
              <w:rPr>
                <w:sz w:val="24"/>
                <w:szCs w:val="24"/>
                <w:lang w:val="ru-RU"/>
              </w:rPr>
              <w:t xml:space="preserve"> Осуществление    </w:t>
            </w:r>
            <w:r w:rsidRPr="00F537AE">
              <w:rPr>
                <w:spacing w:val="15"/>
                <w:sz w:val="24"/>
                <w:szCs w:val="24"/>
                <w:lang w:val="ru-RU"/>
              </w:rPr>
              <w:t xml:space="preserve"> </w:t>
            </w:r>
            <w:r w:rsidRPr="00F537AE">
              <w:rPr>
                <w:sz w:val="24"/>
                <w:szCs w:val="24"/>
                <w:lang w:val="ru-RU"/>
              </w:rPr>
              <w:t>комплекса мероприятий  по  восп</w:t>
            </w:r>
            <w:r w:rsidRPr="00F537AE">
              <w:rPr>
                <w:sz w:val="24"/>
                <w:szCs w:val="24"/>
                <w:lang w:val="ru-RU"/>
              </w:rPr>
              <w:t>и</w:t>
            </w:r>
            <w:r w:rsidRPr="00F537AE">
              <w:rPr>
                <w:sz w:val="24"/>
                <w:szCs w:val="24"/>
                <w:lang w:val="ru-RU"/>
              </w:rPr>
              <w:t xml:space="preserve">танию,  образованию,  развитию  </w:t>
            </w:r>
            <w:r w:rsidRPr="00F537AE">
              <w:rPr>
                <w:spacing w:val="14"/>
                <w:sz w:val="24"/>
                <w:szCs w:val="24"/>
                <w:lang w:val="ru-RU"/>
              </w:rPr>
              <w:t xml:space="preserve"> </w:t>
            </w:r>
            <w:r w:rsidRPr="00F537AE">
              <w:rPr>
                <w:sz w:val="24"/>
                <w:szCs w:val="24"/>
              </w:rPr>
              <w:t>и социальной защите ребенка в школе.</w:t>
            </w:r>
          </w:p>
        </w:tc>
      </w:tr>
      <w:tr w:rsidR="00835C0A" w:rsidRPr="00F537AE" w:rsidTr="00F97A73">
        <w:trPr>
          <w:trHeight w:val="1255"/>
        </w:trPr>
        <w:tc>
          <w:tcPr>
            <w:tcW w:w="709" w:type="dxa"/>
          </w:tcPr>
          <w:p w:rsidR="00835C0A" w:rsidRPr="00F537AE" w:rsidRDefault="00835C0A" w:rsidP="00325A9F">
            <w:pPr>
              <w:pStyle w:val="TableParagraph"/>
              <w:spacing w:before="6" w:line="272" w:lineRule="exact"/>
              <w:ind w:left="287"/>
              <w:rPr>
                <w:sz w:val="24"/>
                <w:szCs w:val="24"/>
              </w:rPr>
            </w:pPr>
            <w:r w:rsidRPr="00F537AE">
              <w:rPr>
                <w:sz w:val="24"/>
                <w:szCs w:val="24"/>
              </w:rPr>
              <w:lastRenderedPageBreak/>
              <w:t>3.</w:t>
            </w:r>
          </w:p>
        </w:tc>
        <w:tc>
          <w:tcPr>
            <w:tcW w:w="2975" w:type="dxa"/>
          </w:tcPr>
          <w:p w:rsidR="00835C0A" w:rsidRPr="00F537AE" w:rsidRDefault="00835C0A" w:rsidP="00835C0A">
            <w:pPr>
              <w:pStyle w:val="TableParagraph"/>
              <w:ind w:left="105" w:right="144"/>
              <w:rPr>
                <w:sz w:val="24"/>
                <w:szCs w:val="24"/>
                <w:lang w:val="ru-RU"/>
              </w:rPr>
            </w:pPr>
            <w:r w:rsidRPr="00F537AE">
              <w:rPr>
                <w:sz w:val="24"/>
                <w:szCs w:val="24"/>
                <w:lang w:val="ru-RU"/>
              </w:rPr>
              <w:t>Учитель,</w:t>
            </w:r>
          </w:p>
          <w:p w:rsidR="00835C0A" w:rsidRPr="00F537AE" w:rsidRDefault="00835C0A" w:rsidP="00835C0A">
            <w:pPr>
              <w:pStyle w:val="TableParagraph"/>
              <w:ind w:left="105" w:right="144"/>
              <w:rPr>
                <w:sz w:val="24"/>
                <w:szCs w:val="24"/>
                <w:lang w:val="ru-RU"/>
              </w:rPr>
            </w:pPr>
            <w:r w:rsidRPr="00F537AE">
              <w:rPr>
                <w:sz w:val="24"/>
                <w:szCs w:val="24"/>
                <w:lang w:val="ru-RU"/>
              </w:rPr>
              <w:t>осуществляющий</w:t>
            </w:r>
          </w:p>
          <w:p w:rsidR="00835C0A" w:rsidRPr="00F537AE" w:rsidRDefault="00835C0A" w:rsidP="00835C0A">
            <w:pPr>
              <w:pStyle w:val="TableParagraph"/>
              <w:ind w:left="105" w:right="144"/>
              <w:rPr>
                <w:sz w:val="24"/>
                <w:szCs w:val="24"/>
                <w:lang w:val="ru-RU"/>
              </w:rPr>
            </w:pPr>
            <w:r w:rsidRPr="00F537AE">
              <w:rPr>
                <w:sz w:val="24"/>
                <w:szCs w:val="24"/>
                <w:lang w:val="ru-RU"/>
              </w:rPr>
              <w:t>логопедическую и</w:t>
            </w:r>
          </w:p>
          <w:p w:rsidR="00835C0A" w:rsidRPr="00F537AE" w:rsidRDefault="00835C0A" w:rsidP="00835C0A">
            <w:pPr>
              <w:pStyle w:val="TableParagraph"/>
              <w:ind w:left="105" w:right="144"/>
              <w:rPr>
                <w:sz w:val="24"/>
                <w:szCs w:val="24"/>
                <w:lang w:val="ru-RU"/>
              </w:rPr>
            </w:pPr>
            <w:r w:rsidRPr="00F537AE">
              <w:rPr>
                <w:sz w:val="24"/>
                <w:szCs w:val="24"/>
                <w:lang w:val="ru-RU"/>
              </w:rPr>
              <w:t>дефектологическую</w:t>
            </w:r>
          </w:p>
          <w:p w:rsidR="00835C0A" w:rsidRPr="00F537AE" w:rsidRDefault="00835C0A" w:rsidP="00835C0A">
            <w:pPr>
              <w:pStyle w:val="TableParagraph"/>
              <w:ind w:left="105" w:right="144"/>
              <w:rPr>
                <w:sz w:val="24"/>
                <w:szCs w:val="24"/>
                <w:lang w:val="ru-RU"/>
              </w:rPr>
            </w:pPr>
            <w:r w:rsidRPr="00F537AE">
              <w:rPr>
                <w:sz w:val="24"/>
                <w:szCs w:val="24"/>
                <w:lang w:val="ru-RU"/>
              </w:rPr>
              <w:t>работу с детьми ОВЗ и</w:t>
            </w:r>
          </w:p>
          <w:p w:rsidR="00835C0A" w:rsidRPr="00F537AE" w:rsidRDefault="00835C0A" w:rsidP="00835C0A">
            <w:pPr>
              <w:pStyle w:val="TableParagraph"/>
              <w:ind w:left="105" w:right="144"/>
              <w:rPr>
                <w:sz w:val="24"/>
                <w:szCs w:val="24"/>
              </w:rPr>
            </w:pPr>
            <w:r w:rsidRPr="00F537AE">
              <w:rPr>
                <w:sz w:val="24"/>
                <w:szCs w:val="24"/>
              </w:rPr>
              <w:t>детьми инвалидами</w:t>
            </w:r>
          </w:p>
          <w:p w:rsidR="00835C0A" w:rsidRPr="00F537AE" w:rsidRDefault="00835C0A" w:rsidP="00F97A73">
            <w:pPr>
              <w:pStyle w:val="TableParagraph"/>
              <w:ind w:left="105" w:right="144"/>
              <w:rPr>
                <w:sz w:val="24"/>
                <w:szCs w:val="24"/>
                <w:lang w:val="ru-RU"/>
              </w:rPr>
            </w:pPr>
            <w:r w:rsidRPr="00F537AE">
              <w:rPr>
                <w:sz w:val="24"/>
                <w:szCs w:val="24"/>
              </w:rPr>
              <w:t>(имеется 1)</w:t>
            </w:r>
          </w:p>
        </w:tc>
        <w:tc>
          <w:tcPr>
            <w:tcW w:w="5953" w:type="dxa"/>
          </w:tcPr>
          <w:p w:rsidR="00835C0A" w:rsidRPr="00F537AE" w:rsidRDefault="00835C0A" w:rsidP="00835C0A">
            <w:pPr>
              <w:pStyle w:val="TableParagraph"/>
              <w:tabs>
                <w:tab w:val="left" w:pos="2228"/>
                <w:tab w:val="left" w:pos="3644"/>
              </w:tabs>
              <w:spacing w:line="272" w:lineRule="exact"/>
              <w:ind w:left="106"/>
              <w:rPr>
                <w:sz w:val="24"/>
                <w:szCs w:val="24"/>
                <w:lang w:val="ru-RU"/>
              </w:rPr>
            </w:pPr>
            <w:r w:rsidRPr="00F537AE">
              <w:rPr>
                <w:sz w:val="24"/>
                <w:szCs w:val="24"/>
                <w:lang w:val="ru-RU"/>
              </w:rPr>
              <w:t>Диагностическая работа, коррекционно-</w:t>
            </w:r>
          </w:p>
          <w:p w:rsidR="00835C0A" w:rsidRPr="00F537AE" w:rsidRDefault="00835C0A" w:rsidP="00835C0A">
            <w:pPr>
              <w:pStyle w:val="TableParagraph"/>
              <w:spacing w:line="272" w:lineRule="exact"/>
              <w:ind w:left="106"/>
              <w:rPr>
                <w:sz w:val="24"/>
                <w:szCs w:val="24"/>
                <w:lang w:val="ru-RU"/>
              </w:rPr>
            </w:pPr>
            <w:r w:rsidRPr="00F537AE">
              <w:rPr>
                <w:sz w:val="24"/>
                <w:szCs w:val="24"/>
                <w:lang w:val="ru-RU"/>
              </w:rPr>
              <w:t>развивающая, консультативная работа.</w:t>
            </w:r>
          </w:p>
        </w:tc>
      </w:tr>
    </w:tbl>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процессе реализации основной образовательной програм</w:t>
      </w:r>
      <w:r w:rsidRPr="00F537AE">
        <w:rPr>
          <w:rStyle w:val="11"/>
          <w:rFonts w:ascii="Times New Roman" w:hAnsi="Times New Roman" w:cs="Times New Roman"/>
          <w:color w:val="000000"/>
          <w:sz w:val="24"/>
          <w:szCs w:val="24"/>
        </w:rPr>
        <w:softHyphen/>
        <w:t>мы начального общего образ</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вания образовательной организа</w:t>
      </w:r>
      <w:r w:rsidRPr="00F537AE">
        <w:rPr>
          <w:rStyle w:val="11"/>
          <w:rFonts w:ascii="Times New Roman" w:hAnsi="Times New Roman" w:cs="Times New Roman"/>
          <w:color w:val="000000"/>
          <w:sz w:val="24"/>
          <w:szCs w:val="24"/>
        </w:rPr>
        <w:softHyphen/>
        <w:t>цией обеспечивается психолого-педагогическое сопрово</w:t>
      </w:r>
      <w:r w:rsidRPr="00F537AE">
        <w:rPr>
          <w:rStyle w:val="11"/>
          <w:rFonts w:ascii="Times New Roman" w:hAnsi="Times New Roman" w:cs="Times New Roman"/>
          <w:color w:val="000000"/>
          <w:sz w:val="24"/>
          <w:szCs w:val="24"/>
        </w:rPr>
        <w:t>ж</w:t>
      </w:r>
      <w:r w:rsidRPr="00F537AE">
        <w:rPr>
          <w:rStyle w:val="11"/>
          <w:rFonts w:ascii="Times New Roman" w:hAnsi="Times New Roman" w:cs="Times New Roman"/>
          <w:color w:val="000000"/>
          <w:sz w:val="24"/>
          <w:szCs w:val="24"/>
        </w:rPr>
        <w:t>дение участников образовательных отношений посредством систем</w:t>
      </w:r>
      <w:r w:rsidRPr="00F537AE">
        <w:rPr>
          <w:rStyle w:val="11"/>
          <w:rFonts w:ascii="Times New Roman" w:hAnsi="Times New Roman" w:cs="Times New Roman"/>
          <w:color w:val="000000"/>
          <w:sz w:val="24"/>
          <w:szCs w:val="24"/>
        </w:rPr>
        <w:softHyphen/>
        <w:t>ной деятельности и 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дельных мероприятий, обеспечивающих:</w:t>
      </w:r>
    </w:p>
    <w:p w:rsidR="00F32176" w:rsidRPr="00F537AE" w:rsidRDefault="00F32176" w:rsidP="00C31461">
      <w:pPr>
        <w:pStyle w:val="a9"/>
        <w:numPr>
          <w:ilvl w:val="0"/>
          <w:numId w:val="53"/>
        </w:numPr>
        <w:tabs>
          <w:tab w:val="left" w:pos="426"/>
        </w:tabs>
        <w:spacing w:line="271" w:lineRule="auto"/>
        <w:ind w:firstLine="142"/>
        <w:jc w:val="both"/>
        <w:rPr>
          <w:rFonts w:ascii="Times New Roman" w:hAnsi="Times New Roman" w:cs="Times New Roman"/>
          <w:sz w:val="24"/>
          <w:szCs w:val="24"/>
        </w:rPr>
      </w:pPr>
      <w:bookmarkStart w:id="1578" w:name="bookmark2744"/>
      <w:bookmarkEnd w:id="1578"/>
      <w:r w:rsidRPr="00F537AE">
        <w:rPr>
          <w:rStyle w:val="11"/>
          <w:rFonts w:ascii="Times New Roman" w:hAnsi="Times New Roman" w:cs="Times New Roman"/>
          <w:color w:val="000000"/>
          <w:sz w:val="24"/>
          <w:szCs w:val="24"/>
        </w:rPr>
        <w:t>формирование и развитие психолого-педагогической компе</w:t>
      </w:r>
      <w:r w:rsidRPr="00F537AE">
        <w:rPr>
          <w:rStyle w:val="11"/>
          <w:rFonts w:ascii="Times New Roman" w:hAnsi="Times New Roman" w:cs="Times New Roman"/>
          <w:color w:val="000000"/>
          <w:sz w:val="24"/>
          <w:szCs w:val="24"/>
        </w:rPr>
        <w:softHyphen/>
        <w:t>тентности всех участников образовательных отношений;</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—сохранение и укрепление психологического благополучия и психического здоровья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чающихся;</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—поддержка и сопровождение детско-родительских отноше</w:t>
      </w:r>
      <w:r w:rsidRPr="00F537AE">
        <w:rPr>
          <w:rStyle w:val="11"/>
          <w:rFonts w:ascii="Times New Roman" w:hAnsi="Times New Roman" w:cs="Times New Roman"/>
          <w:color w:val="000000"/>
          <w:sz w:val="24"/>
          <w:szCs w:val="24"/>
        </w:rPr>
        <w:softHyphen/>
        <w:t>ний;</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—формирование ценности здоровья и безопасного образа жиз</w:t>
      </w:r>
      <w:r w:rsidRPr="00F537AE">
        <w:rPr>
          <w:rStyle w:val="11"/>
          <w:rFonts w:ascii="Times New Roman" w:hAnsi="Times New Roman" w:cs="Times New Roman"/>
          <w:color w:val="000000"/>
          <w:sz w:val="24"/>
          <w:szCs w:val="24"/>
        </w:rPr>
        <w:softHyphen/>
        <w:t>ни;</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—дифференциация и индивидуализация обучения и воспита</w:t>
      </w:r>
      <w:r w:rsidRPr="00F537AE">
        <w:rPr>
          <w:rStyle w:val="11"/>
          <w:rFonts w:ascii="Times New Roman" w:hAnsi="Times New Roman" w:cs="Times New Roman"/>
          <w:color w:val="000000"/>
          <w:sz w:val="24"/>
          <w:szCs w:val="24"/>
        </w:rPr>
        <w:softHyphen/>
        <w:t>ния с учётом особенностей когнитивного и эмоционального развития обучающихся;</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—мониторинг возможностей и способностей обучающихся, вы</w:t>
      </w:r>
      <w:r w:rsidRPr="00F537AE">
        <w:rPr>
          <w:rStyle w:val="11"/>
          <w:rFonts w:ascii="Times New Roman" w:hAnsi="Times New Roman" w:cs="Times New Roman"/>
          <w:color w:val="000000"/>
          <w:sz w:val="24"/>
          <w:szCs w:val="24"/>
        </w:rPr>
        <w:softHyphen/>
        <w:t>явление, поддержка и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провождение одарённых детей;</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—создание условий для последующего профессионального са</w:t>
      </w:r>
      <w:r w:rsidRPr="00F537AE">
        <w:rPr>
          <w:rStyle w:val="11"/>
          <w:rFonts w:ascii="Times New Roman" w:hAnsi="Times New Roman" w:cs="Times New Roman"/>
          <w:color w:val="000000"/>
          <w:sz w:val="24"/>
          <w:szCs w:val="24"/>
        </w:rPr>
        <w:softHyphen/>
        <w:t>моопределения;</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—формирование коммуникативных навыков в разновозраст</w:t>
      </w:r>
      <w:r w:rsidRPr="00F537AE">
        <w:rPr>
          <w:rStyle w:val="11"/>
          <w:rFonts w:ascii="Times New Roman" w:hAnsi="Times New Roman" w:cs="Times New Roman"/>
          <w:color w:val="000000"/>
          <w:sz w:val="24"/>
          <w:szCs w:val="24"/>
        </w:rPr>
        <w:softHyphen/>
        <w:t>ной среде и среде сверстников;</w:t>
      </w:r>
    </w:p>
    <w:p w:rsidR="00F32176" w:rsidRPr="00F537AE" w:rsidRDefault="00F32176" w:rsidP="00C31461">
      <w:pPr>
        <w:pStyle w:val="a9"/>
        <w:numPr>
          <w:ilvl w:val="0"/>
          <w:numId w:val="53"/>
        </w:numPr>
        <w:tabs>
          <w:tab w:val="left" w:pos="426"/>
        </w:tabs>
        <w:spacing w:line="271" w:lineRule="auto"/>
        <w:ind w:firstLine="142"/>
        <w:jc w:val="both"/>
        <w:rPr>
          <w:rFonts w:ascii="Times New Roman" w:hAnsi="Times New Roman" w:cs="Times New Roman"/>
          <w:sz w:val="24"/>
          <w:szCs w:val="24"/>
        </w:rPr>
      </w:pPr>
      <w:bookmarkStart w:id="1579" w:name="bookmark2745"/>
      <w:bookmarkEnd w:id="1579"/>
      <w:r w:rsidRPr="00F537AE">
        <w:rPr>
          <w:rStyle w:val="11"/>
          <w:rFonts w:ascii="Times New Roman" w:hAnsi="Times New Roman" w:cs="Times New Roman"/>
          <w:color w:val="000000"/>
          <w:sz w:val="24"/>
          <w:szCs w:val="24"/>
        </w:rPr>
        <w:t>поддержка детских объединений, ученического самоуправ</w:t>
      </w:r>
      <w:r w:rsidRPr="00F537AE">
        <w:rPr>
          <w:rStyle w:val="11"/>
          <w:rFonts w:ascii="Times New Roman" w:hAnsi="Times New Roman" w:cs="Times New Roman"/>
          <w:color w:val="000000"/>
          <w:sz w:val="24"/>
          <w:szCs w:val="24"/>
        </w:rPr>
        <w:softHyphen/>
        <w:t>ления;</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—формирование психологической культуры поведения в ин</w:t>
      </w:r>
      <w:r w:rsidRPr="00F537AE">
        <w:rPr>
          <w:rStyle w:val="11"/>
          <w:rFonts w:ascii="Times New Roman" w:hAnsi="Times New Roman" w:cs="Times New Roman"/>
          <w:color w:val="000000"/>
          <w:sz w:val="24"/>
          <w:szCs w:val="24"/>
        </w:rPr>
        <w:softHyphen/>
        <w:t>формационной среде;</w:t>
      </w:r>
    </w:p>
    <w:p w:rsidR="00F32176" w:rsidRPr="00F537AE" w:rsidRDefault="00F32176" w:rsidP="001F58B6">
      <w:pPr>
        <w:pStyle w:val="a9"/>
        <w:tabs>
          <w:tab w:val="left" w:pos="426"/>
        </w:tabs>
        <w:spacing w:line="271" w:lineRule="auto"/>
        <w:ind w:firstLine="142"/>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—развитие психологической культуры в области использова</w:t>
      </w:r>
      <w:r w:rsidRPr="00F537AE">
        <w:rPr>
          <w:rStyle w:val="11"/>
          <w:rFonts w:ascii="Times New Roman" w:hAnsi="Times New Roman" w:cs="Times New Roman"/>
          <w:color w:val="000000"/>
          <w:sz w:val="24"/>
          <w:szCs w:val="24"/>
        </w:rPr>
        <w:softHyphen/>
        <w:t>ния ИКТ.</w:t>
      </w:r>
    </w:p>
    <w:p w:rsidR="00A029B1" w:rsidRPr="00F537AE" w:rsidRDefault="00A029B1" w:rsidP="00A029B1">
      <w:pPr>
        <w:pStyle w:val="210"/>
        <w:spacing w:line="271" w:lineRule="auto"/>
        <w:ind w:left="0" w:right="19" w:firstLine="142"/>
        <w:jc w:val="center"/>
      </w:pPr>
      <w:r w:rsidRPr="00F537AE">
        <w:t>Психолого ­педагогическое сопровождение участников образовательных</w:t>
      </w:r>
    </w:p>
    <w:p w:rsidR="00A029B1" w:rsidRPr="00F537AE" w:rsidRDefault="00A029B1" w:rsidP="00A029B1">
      <w:pPr>
        <w:pStyle w:val="210"/>
        <w:spacing w:line="271" w:lineRule="auto"/>
        <w:ind w:left="0" w:right="19" w:firstLine="142"/>
        <w:jc w:val="center"/>
      </w:pPr>
      <w:r w:rsidRPr="00F537AE">
        <w:t>отношений на уровне начального общего образования</w:t>
      </w:r>
    </w:p>
    <w:p w:rsidR="00A029B1" w:rsidRPr="00F537AE" w:rsidRDefault="00A029B1" w:rsidP="00A029B1">
      <w:pPr>
        <w:ind w:right="19" w:firstLine="142"/>
        <w:jc w:val="both"/>
        <w:rPr>
          <w:rFonts w:ascii="Times New Roman" w:hAnsi="Times New Roman" w:cs="Times New Roman"/>
          <w:b/>
        </w:rPr>
      </w:pPr>
      <w:r w:rsidRPr="00F537AE">
        <w:rPr>
          <w:rFonts w:ascii="Times New Roman" w:hAnsi="Times New Roman" w:cs="Times New Roman"/>
        </w:rPr>
        <w:t xml:space="preserve">Выделяются следующие </w:t>
      </w:r>
      <w:r w:rsidRPr="00F537AE">
        <w:rPr>
          <w:rFonts w:ascii="Times New Roman" w:hAnsi="Times New Roman" w:cs="Times New Roman"/>
          <w:b/>
        </w:rPr>
        <w:t>уровни психолого ­педагогического сопровождения:</w:t>
      </w:r>
    </w:p>
    <w:p w:rsidR="00A029B1" w:rsidRPr="00F537AE" w:rsidRDefault="00A029B1" w:rsidP="00A029B1">
      <w:pPr>
        <w:pStyle w:val="a9"/>
        <w:spacing w:line="240"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индивидуальное, групповое, на уровне класса, на уровне школы.</w:t>
      </w:r>
    </w:p>
    <w:p w:rsidR="00A029B1" w:rsidRPr="00F537AE" w:rsidRDefault="00A029B1" w:rsidP="00A029B1">
      <w:pPr>
        <w:ind w:right="19" w:firstLine="142"/>
        <w:jc w:val="both"/>
        <w:rPr>
          <w:rFonts w:ascii="Times New Roman" w:hAnsi="Times New Roman" w:cs="Times New Roman"/>
        </w:rPr>
      </w:pPr>
      <w:r w:rsidRPr="00F537AE">
        <w:rPr>
          <w:rFonts w:ascii="Times New Roman" w:hAnsi="Times New Roman" w:cs="Times New Roman"/>
        </w:rPr>
        <w:t xml:space="preserve">Основными </w:t>
      </w:r>
      <w:r w:rsidRPr="00F537AE">
        <w:rPr>
          <w:rFonts w:ascii="Times New Roman" w:hAnsi="Times New Roman" w:cs="Times New Roman"/>
          <w:b/>
        </w:rPr>
        <w:t xml:space="preserve">формами психолого ­педагогического сопровождения </w:t>
      </w:r>
      <w:r w:rsidRPr="00F537AE">
        <w:rPr>
          <w:rFonts w:ascii="Times New Roman" w:hAnsi="Times New Roman" w:cs="Times New Roman"/>
        </w:rPr>
        <w:t>являются:</w:t>
      </w:r>
    </w:p>
    <w:p w:rsidR="00A029B1" w:rsidRPr="00F537AE" w:rsidRDefault="00A029B1" w:rsidP="009B2888">
      <w:pPr>
        <w:pStyle w:val="af7"/>
        <w:numPr>
          <w:ilvl w:val="3"/>
          <w:numId w:val="97"/>
        </w:numPr>
        <w:tabs>
          <w:tab w:val="left" w:pos="567"/>
        </w:tabs>
        <w:ind w:left="0" w:right="19" w:firstLine="284"/>
        <w:jc w:val="both"/>
        <w:rPr>
          <w:sz w:val="24"/>
          <w:szCs w:val="24"/>
        </w:rPr>
      </w:pPr>
      <w:r w:rsidRPr="00F537AE">
        <w:rPr>
          <w:sz w:val="24"/>
          <w:szCs w:val="24"/>
        </w:rPr>
        <w:t>диагностика, направленная на выявление особенностей статуса школьника- проводится на этапе знакомства с ребенком, после зачисления его в школу и в конце каждого учебного</w:t>
      </w:r>
      <w:r w:rsidRPr="00F537AE">
        <w:rPr>
          <w:spacing w:val="-1"/>
          <w:sz w:val="24"/>
          <w:szCs w:val="24"/>
        </w:rPr>
        <w:t xml:space="preserve"> </w:t>
      </w:r>
      <w:r w:rsidRPr="00F537AE">
        <w:rPr>
          <w:sz w:val="24"/>
          <w:szCs w:val="24"/>
        </w:rPr>
        <w:t>года;</w:t>
      </w:r>
    </w:p>
    <w:p w:rsidR="00A029B1" w:rsidRPr="00F537AE" w:rsidRDefault="00A029B1" w:rsidP="009B2888">
      <w:pPr>
        <w:pStyle w:val="af7"/>
        <w:numPr>
          <w:ilvl w:val="3"/>
          <w:numId w:val="97"/>
        </w:numPr>
        <w:tabs>
          <w:tab w:val="left" w:pos="567"/>
        </w:tabs>
        <w:ind w:left="0" w:right="19" w:firstLine="284"/>
        <w:jc w:val="both"/>
        <w:rPr>
          <w:sz w:val="24"/>
          <w:szCs w:val="24"/>
        </w:rPr>
      </w:pPr>
      <w:r w:rsidRPr="00F537AE">
        <w:rPr>
          <w:sz w:val="24"/>
          <w:szCs w:val="24"/>
        </w:rPr>
        <w:t>консультирование педагогов и родителей, которое осуществляется учителем и псих</w:t>
      </w:r>
      <w:r w:rsidRPr="00F537AE">
        <w:rPr>
          <w:sz w:val="24"/>
          <w:szCs w:val="24"/>
        </w:rPr>
        <w:t>о</w:t>
      </w:r>
      <w:r w:rsidRPr="00F537AE">
        <w:rPr>
          <w:sz w:val="24"/>
          <w:szCs w:val="24"/>
        </w:rPr>
        <w:t>логом с учетом результатов диагностики, а также администрацией</w:t>
      </w:r>
      <w:r w:rsidRPr="00F537AE">
        <w:rPr>
          <w:spacing w:val="57"/>
          <w:sz w:val="24"/>
          <w:szCs w:val="24"/>
        </w:rPr>
        <w:t xml:space="preserve"> </w:t>
      </w:r>
      <w:r w:rsidRPr="00F537AE">
        <w:rPr>
          <w:sz w:val="24"/>
          <w:szCs w:val="24"/>
        </w:rPr>
        <w:t>школы;</w:t>
      </w:r>
    </w:p>
    <w:p w:rsidR="00A029B1" w:rsidRPr="00F537AE" w:rsidRDefault="00A029B1" w:rsidP="009B2888">
      <w:pPr>
        <w:pStyle w:val="af7"/>
        <w:numPr>
          <w:ilvl w:val="3"/>
          <w:numId w:val="97"/>
        </w:numPr>
        <w:tabs>
          <w:tab w:val="left" w:pos="567"/>
        </w:tabs>
        <w:ind w:left="0" w:right="19" w:firstLine="284"/>
        <w:jc w:val="both"/>
        <w:rPr>
          <w:sz w:val="24"/>
          <w:szCs w:val="24"/>
        </w:rPr>
      </w:pPr>
      <w:r w:rsidRPr="00F537AE">
        <w:rPr>
          <w:sz w:val="24"/>
          <w:szCs w:val="24"/>
        </w:rPr>
        <w:t>профилактика, развивающая работа, просвещение, коррекционная работа, экспертиза осуществляемая в течение всего учебного</w:t>
      </w:r>
      <w:r w:rsidRPr="00F537AE">
        <w:rPr>
          <w:spacing w:val="-2"/>
          <w:sz w:val="24"/>
          <w:szCs w:val="24"/>
        </w:rPr>
        <w:t xml:space="preserve"> </w:t>
      </w:r>
      <w:r w:rsidRPr="00F537AE">
        <w:rPr>
          <w:sz w:val="24"/>
          <w:szCs w:val="24"/>
        </w:rPr>
        <w:t>времени.</w:t>
      </w:r>
    </w:p>
    <w:p w:rsidR="00A029B1" w:rsidRPr="00F537AE" w:rsidRDefault="00A029B1" w:rsidP="00A029B1">
      <w:pPr>
        <w:pStyle w:val="210"/>
        <w:tabs>
          <w:tab w:val="left" w:pos="567"/>
        </w:tabs>
        <w:ind w:left="0" w:right="19" w:firstLine="284"/>
        <w:jc w:val="both"/>
      </w:pPr>
      <w:r w:rsidRPr="00F537AE">
        <w:rPr>
          <w:b w:val="0"/>
        </w:rPr>
        <w:t xml:space="preserve">К </w:t>
      </w:r>
      <w:r w:rsidRPr="00F537AE">
        <w:t>основным направлениям психолого ­педагогического сопровождения</w:t>
      </w:r>
    </w:p>
    <w:p w:rsidR="00A029B1" w:rsidRPr="00F537AE" w:rsidRDefault="00A029B1" w:rsidP="00A029B1">
      <w:pPr>
        <w:pStyle w:val="a9"/>
        <w:tabs>
          <w:tab w:val="left" w:pos="567"/>
        </w:tabs>
        <w:spacing w:line="240" w:lineRule="auto"/>
        <w:ind w:right="19" w:firstLine="284"/>
        <w:rPr>
          <w:rFonts w:ascii="Times New Roman" w:hAnsi="Times New Roman" w:cs="Times New Roman"/>
          <w:sz w:val="24"/>
          <w:szCs w:val="24"/>
        </w:rPr>
      </w:pPr>
      <w:r w:rsidRPr="00F537AE">
        <w:rPr>
          <w:rFonts w:ascii="Times New Roman" w:hAnsi="Times New Roman" w:cs="Times New Roman"/>
          <w:sz w:val="24"/>
          <w:szCs w:val="24"/>
        </w:rPr>
        <w:t>относятся</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выявление особенностей психологической адаптации</w:t>
      </w:r>
      <w:r w:rsidRPr="00F537AE">
        <w:rPr>
          <w:spacing w:val="-4"/>
          <w:sz w:val="24"/>
          <w:szCs w:val="24"/>
        </w:rPr>
        <w:t xml:space="preserve"> </w:t>
      </w:r>
      <w:r w:rsidRPr="00F537AE">
        <w:rPr>
          <w:sz w:val="24"/>
          <w:szCs w:val="24"/>
        </w:rPr>
        <w:t>первоклассников;</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сохранение и укрепление психологического здоровья</w:t>
      </w:r>
      <w:r w:rsidRPr="00F537AE">
        <w:rPr>
          <w:spacing w:val="-2"/>
          <w:sz w:val="24"/>
          <w:szCs w:val="24"/>
        </w:rPr>
        <w:t xml:space="preserve"> </w:t>
      </w:r>
      <w:r w:rsidRPr="00F537AE">
        <w:rPr>
          <w:sz w:val="24"/>
          <w:szCs w:val="24"/>
        </w:rPr>
        <w:t>обучающихся;</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мониторинг возможностей и способностей</w:t>
      </w:r>
      <w:r w:rsidRPr="00F537AE">
        <w:rPr>
          <w:spacing w:val="-1"/>
          <w:sz w:val="24"/>
          <w:szCs w:val="24"/>
        </w:rPr>
        <w:t xml:space="preserve"> </w:t>
      </w:r>
      <w:r w:rsidRPr="00F537AE">
        <w:rPr>
          <w:sz w:val="24"/>
          <w:szCs w:val="24"/>
        </w:rPr>
        <w:t>обучающихся;</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формирование у учащихся ценности здоровья и безопасного образа</w:t>
      </w:r>
      <w:r w:rsidRPr="00F537AE">
        <w:rPr>
          <w:spacing w:val="-9"/>
          <w:sz w:val="24"/>
          <w:szCs w:val="24"/>
        </w:rPr>
        <w:t xml:space="preserve"> </w:t>
      </w:r>
      <w:r w:rsidRPr="00F537AE">
        <w:rPr>
          <w:sz w:val="24"/>
          <w:szCs w:val="24"/>
        </w:rPr>
        <w:t>жизни;</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выявление и поддержка детей с особыми образовательными</w:t>
      </w:r>
      <w:r w:rsidRPr="00F537AE">
        <w:rPr>
          <w:spacing w:val="-6"/>
          <w:sz w:val="24"/>
          <w:szCs w:val="24"/>
        </w:rPr>
        <w:t xml:space="preserve"> </w:t>
      </w:r>
      <w:r w:rsidRPr="00F537AE">
        <w:rPr>
          <w:sz w:val="24"/>
          <w:szCs w:val="24"/>
        </w:rPr>
        <w:t>потребностями;</w:t>
      </w:r>
    </w:p>
    <w:p w:rsidR="00A029B1" w:rsidRPr="00F537AE" w:rsidRDefault="00A029B1" w:rsidP="009B2888">
      <w:pPr>
        <w:pStyle w:val="af7"/>
        <w:numPr>
          <w:ilvl w:val="3"/>
          <w:numId w:val="97"/>
        </w:numPr>
        <w:tabs>
          <w:tab w:val="left" w:pos="567"/>
          <w:tab w:val="left" w:pos="3531"/>
          <w:tab w:val="left" w:pos="5653"/>
          <w:tab w:val="left" w:pos="6737"/>
          <w:tab w:val="left" w:pos="7075"/>
          <w:tab w:val="left" w:pos="9013"/>
          <w:tab w:val="left" w:pos="9800"/>
          <w:tab w:val="left" w:pos="10154"/>
        </w:tabs>
        <w:ind w:left="0" w:right="19" w:firstLine="284"/>
        <w:rPr>
          <w:sz w:val="24"/>
          <w:szCs w:val="24"/>
        </w:rPr>
      </w:pPr>
      <w:r w:rsidRPr="00F537AE">
        <w:rPr>
          <w:sz w:val="24"/>
          <w:szCs w:val="24"/>
        </w:rPr>
        <w:t>формирование коммуникативных навыков</w:t>
      </w:r>
      <w:r w:rsidRPr="00F537AE">
        <w:rPr>
          <w:sz w:val="24"/>
          <w:szCs w:val="24"/>
        </w:rPr>
        <w:tab/>
        <w:t xml:space="preserve">в разновозрастной среде и </w:t>
      </w:r>
      <w:r w:rsidRPr="00F537AE">
        <w:rPr>
          <w:spacing w:val="-3"/>
          <w:sz w:val="24"/>
          <w:szCs w:val="24"/>
        </w:rPr>
        <w:t xml:space="preserve">среде </w:t>
      </w:r>
      <w:r w:rsidRPr="00F537AE">
        <w:rPr>
          <w:sz w:val="24"/>
          <w:szCs w:val="24"/>
        </w:rPr>
        <w:t>све</w:t>
      </w:r>
      <w:r w:rsidRPr="00F537AE">
        <w:rPr>
          <w:sz w:val="24"/>
          <w:szCs w:val="24"/>
        </w:rPr>
        <w:t>р</w:t>
      </w:r>
      <w:r w:rsidRPr="00F537AE">
        <w:rPr>
          <w:sz w:val="24"/>
          <w:szCs w:val="24"/>
        </w:rPr>
        <w:t>стников;</w:t>
      </w:r>
    </w:p>
    <w:p w:rsidR="00A029B1" w:rsidRPr="00F537AE" w:rsidRDefault="00A029B1" w:rsidP="009B2888">
      <w:pPr>
        <w:pStyle w:val="af7"/>
        <w:numPr>
          <w:ilvl w:val="3"/>
          <w:numId w:val="97"/>
        </w:numPr>
        <w:tabs>
          <w:tab w:val="left" w:pos="567"/>
        </w:tabs>
        <w:ind w:left="0" w:right="19" w:firstLine="284"/>
        <w:rPr>
          <w:sz w:val="24"/>
          <w:szCs w:val="24"/>
        </w:rPr>
      </w:pPr>
      <w:r w:rsidRPr="00F537AE">
        <w:rPr>
          <w:sz w:val="24"/>
          <w:szCs w:val="24"/>
        </w:rPr>
        <w:t>поддержка детских объединений и ученического самоуправления.</w:t>
      </w:r>
    </w:p>
    <w:p w:rsidR="00A029B1" w:rsidRPr="00F537AE" w:rsidRDefault="00A029B1" w:rsidP="00A029B1">
      <w:pPr>
        <w:pStyle w:val="210"/>
        <w:ind w:left="0" w:right="19" w:firstLine="142"/>
      </w:pPr>
      <w:r w:rsidRPr="00F537AE">
        <w:t>Реализация основных направлений психолого-педагогического сопровождения</w:t>
      </w:r>
    </w:p>
    <w:p w:rsidR="00F251D8" w:rsidRPr="00F537AE" w:rsidRDefault="00F251D8" w:rsidP="00A029B1">
      <w:pPr>
        <w:pStyle w:val="210"/>
        <w:ind w:left="0" w:right="19" w:firstLine="142"/>
      </w:pPr>
    </w:p>
    <w:tbl>
      <w:tblPr>
        <w:tblStyle w:val="TableNormal"/>
        <w:tblW w:w="9356"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268"/>
        <w:gridCol w:w="142"/>
        <w:gridCol w:w="2268"/>
        <w:gridCol w:w="2268"/>
        <w:gridCol w:w="2410"/>
      </w:tblGrid>
      <w:tr w:rsidR="00A029B1" w:rsidRPr="00F537AE" w:rsidTr="00F97A73">
        <w:trPr>
          <w:trHeight w:val="345"/>
        </w:trPr>
        <w:tc>
          <w:tcPr>
            <w:tcW w:w="9356" w:type="dxa"/>
            <w:gridSpan w:val="5"/>
          </w:tcPr>
          <w:p w:rsidR="00A029B1" w:rsidRPr="00F537AE" w:rsidRDefault="00A029B1" w:rsidP="00A029B1">
            <w:pPr>
              <w:pStyle w:val="TableParagraph"/>
              <w:ind w:left="0" w:right="19" w:firstLine="142"/>
              <w:rPr>
                <w:sz w:val="24"/>
                <w:szCs w:val="24"/>
                <w:lang w:val="ru-RU"/>
              </w:rPr>
            </w:pPr>
            <w:r w:rsidRPr="00F537AE">
              <w:rPr>
                <w:sz w:val="24"/>
                <w:szCs w:val="24"/>
                <w:lang w:val="ru-RU"/>
              </w:rPr>
              <w:t>1. Сохранение и укрепление психологического здоровья</w:t>
            </w:r>
          </w:p>
        </w:tc>
      </w:tr>
      <w:tr w:rsidR="00910301" w:rsidRPr="00F537AE" w:rsidTr="00F97A73">
        <w:trPr>
          <w:trHeight w:val="290"/>
        </w:trPr>
        <w:tc>
          <w:tcPr>
            <w:tcW w:w="2268" w:type="dxa"/>
          </w:tcPr>
          <w:p w:rsidR="00A029B1" w:rsidRPr="00F537AE" w:rsidRDefault="00A029B1" w:rsidP="00F251D8">
            <w:pPr>
              <w:pStyle w:val="TableParagraph"/>
              <w:ind w:left="113" w:right="113" w:firstLine="142"/>
              <w:rPr>
                <w:sz w:val="24"/>
                <w:szCs w:val="24"/>
              </w:rPr>
            </w:pPr>
            <w:r w:rsidRPr="00F537AE">
              <w:rPr>
                <w:sz w:val="24"/>
                <w:szCs w:val="24"/>
              </w:rPr>
              <w:t>Индивидуальный уровень</w:t>
            </w:r>
          </w:p>
        </w:tc>
        <w:tc>
          <w:tcPr>
            <w:tcW w:w="2410" w:type="dxa"/>
            <w:gridSpan w:val="2"/>
          </w:tcPr>
          <w:p w:rsidR="00A029B1" w:rsidRPr="00F537AE" w:rsidRDefault="00A029B1" w:rsidP="00F251D8">
            <w:pPr>
              <w:pStyle w:val="TableParagraph"/>
              <w:ind w:left="0" w:right="19" w:firstLine="142"/>
              <w:rPr>
                <w:sz w:val="24"/>
                <w:szCs w:val="24"/>
              </w:rPr>
            </w:pPr>
            <w:r w:rsidRPr="00F537AE">
              <w:rPr>
                <w:sz w:val="24"/>
                <w:szCs w:val="24"/>
              </w:rPr>
              <w:t>Групповой уровень</w:t>
            </w:r>
          </w:p>
        </w:tc>
        <w:tc>
          <w:tcPr>
            <w:tcW w:w="2268" w:type="dxa"/>
          </w:tcPr>
          <w:p w:rsidR="00A029B1" w:rsidRPr="00F537AE" w:rsidRDefault="00A029B1" w:rsidP="00F251D8">
            <w:pPr>
              <w:pStyle w:val="TableParagraph"/>
              <w:ind w:left="0" w:right="19" w:firstLine="142"/>
              <w:rPr>
                <w:sz w:val="24"/>
                <w:szCs w:val="24"/>
              </w:rPr>
            </w:pPr>
            <w:r w:rsidRPr="00F537AE">
              <w:rPr>
                <w:sz w:val="24"/>
                <w:szCs w:val="24"/>
              </w:rPr>
              <w:t>На уровне класса</w:t>
            </w:r>
          </w:p>
        </w:tc>
        <w:tc>
          <w:tcPr>
            <w:tcW w:w="2410" w:type="dxa"/>
          </w:tcPr>
          <w:p w:rsidR="00A029B1" w:rsidRPr="00F537AE" w:rsidRDefault="00A029B1" w:rsidP="00F251D8">
            <w:pPr>
              <w:pStyle w:val="TableParagraph"/>
              <w:ind w:left="0" w:right="19" w:firstLine="142"/>
              <w:rPr>
                <w:sz w:val="24"/>
                <w:szCs w:val="24"/>
              </w:rPr>
            </w:pPr>
            <w:r w:rsidRPr="00F537AE">
              <w:rPr>
                <w:sz w:val="24"/>
                <w:szCs w:val="24"/>
              </w:rPr>
              <w:t>На уровне школы</w:t>
            </w:r>
          </w:p>
        </w:tc>
      </w:tr>
      <w:tr w:rsidR="00910301" w:rsidRPr="00F537AE" w:rsidTr="00F97A73">
        <w:trPr>
          <w:trHeight w:val="2967"/>
        </w:trPr>
        <w:tc>
          <w:tcPr>
            <w:tcW w:w="2268" w:type="dxa"/>
          </w:tcPr>
          <w:p w:rsidR="00A029B1" w:rsidRPr="00F537AE" w:rsidRDefault="00A029B1" w:rsidP="009B2888">
            <w:pPr>
              <w:pStyle w:val="TableParagraph"/>
              <w:numPr>
                <w:ilvl w:val="0"/>
                <w:numId w:val="93"/>
              </w:numPr>
              <w:tabs>
                <w:tab w:val="left" w:pos="248"/>
              </w:tabs>
              <w:spacing w:line="256" w:lineRule="auto"/>
              <w:ind w:left="0" w:right="19" w:firstLine="142"/>
              <w:rPr>
                <w:sz w:val="24"/>
                <w:szCs w:val="24"/>
                <w:lang w:val="ru-RU"/>
              </w:rPr>
            </w:pPr>
            <w:r w:rsidRPr="00F537AE">
              <w:rPr>
                <w:sz w:val="24"/>
                <w:szCs w:val="24"/>
                <w:lang w:val="ru-RU"/>
              </w:rPr>
              <w:t xml:space="preserve">проведение </w:t>
            </w:r>
            <w:r w:rsidRPr="00F537AE">
              <w:rPr>
                <w:spacing w:val="-1"/>
                <w:sz w:val="24"/>
                <w:szCs w:val="24"/>
                <w:lang w:val="ru-RU"/>
              </w:rPr>
              <w:t>инд</w:t>
            </w:r>
            <w:r w:rsidRPr="00F537AE">
              <w:rPr>
                <w:spacing w:val="-1"/>
                <w:sz w:val="24"/>
                <w:szCs w:val="24"/>
                <w:lang w:val="ru-RU"/>
              </w:rPr>
              <w:t>и</w:t>
            </w:r>
            <w:r w:rsidRPr="00F537AE">
              <w:rPr>
                <w:spacing w:val="-1"/>
                <w:sz w:val="24"/>
                <w:szCs w:val="24"/>
                <w:lang w:val="ru-RU"/>
              </w:rPr>
              <w:t xml:space="preserve">видуальных </w:t>
            </w:r>
            <w:r w:rsidRPr="00F537AE">
              <w:rPr>
                <w:sz w:val="24"/>
                <w:szCs w:val="24"/>
                <w:lang w:val="ru-RU"/>
              </w:rPr>
              <w:t>консул</w:t>
            </w:r>
            <w:r w:rsidRPr="00F537AE">
              <w:rPr>
                <w:sz w:val="24"/>
                <w:szCs w:val="24"/>
                <w:lang w:val="ru-RU"/>
              </w:rPr>
              <w:t>ь</w:t>
            </w:r>
            <w:r w:rsidRPr="00F537AE">
              <w:rPr>
                <w:sz w:val="24"/>
                <w:szCs w:val="24"/>
                <w:lang w:val="ru-RU"/>
              </w:rPr>
              <w:t>таций с учащимися, педагогами и родит</w:t>
            </w:r>
            <w:r w:rsidRPr="00F537AE">
              <w:rPr>
                <w:sz w:val="24"/>
                <w:szCs w:val="24"/>
                <w:lang w:val="ru-RU"/>
              </w:rPr>
              <w:t>е</w:t>
            </w:r>
            <w:r w:rsidRPr="00F537AE">
              <w:rPr>
                <w:sz w:val="24"/>
                <w:szCs w:val="24"/>
                <w:lang w:val="ru-RU"/>
              </w:rPr>
              <w:t>лями</w:t>
            </w:r>
          </w:p>
          <w:p w:rsidR="00A029B1" w:rsidRPr="00F537AE" w:rsidRDefault="00A029B1" w:rsidP="009B2888">
            <w:pPr>
              <w:pStyle w:val="TableParagraph"/>
              <w:numPr>
                <w:ilvl w:val="0"/>
                <w:numId w:val="93"/>
              </w:numPr>
              <w:tabs>
                <w:tab w:val="left" w:pos="248"/>
              </w:tabs>
              <w:spacing w:line="256" w:lineRule="auto"/>
              <w:ind w:left="0" w:right="19" w:firstLine="142"/>
              <w:rPr>
                <w:sz w:val="24"/>
                <w:szCs w:val="24"/>
              </w:rPr>
            </w:pPr>
            <w:r w:rsidRPr="00F537AE">
              <w:rPr>
                <w:spacing w:val="-1"/>
                <w:sz w:val="24"/>
                <w:szCs w:val="24"/>
              </w:rPr>
              <w:t xml:space="preserve">индивидуальная </w:t>
            </w:r>
            <w:r w:rsidRPr="00F537AE">
              <w:rPr>
                <w:sz w:val="24"/>
                <w:szCs w:val="24"/>
              </w:rPr>
              <w:t>коррекционная работа с учащимися</w:t>
            </w:r>
          </w:p>
          <w:p w:rsidR="00A029B1" w:rsidRPr="00F537AE" w:rsidRDefault="00A029B1" w:rsidP="009B2888">
            <w:pPr>
              <w:pStyle w:val="TableParagraph"/>
              <w:numPr>
                <w:ilvl w:val="0"/>
                <w:numId w:val="93"/>
              </w:numPr>
              <w:tabs>
                <w:tab w:val="left" w:pos="248"/>
              </w:tabs>
              <w:spacing w:line="256" w:lineRule="auto"/>
              <w:ind w:left="0" w:right="19" w:firstLine="142"/>
              <w:rPr>
                <w:sz w:val="24"/>
                <w:szCs w:val="24"/>
              </w:rPr>
            </w:pPr>
            <w:r w:rsidRPr="00F537AE">
              <w:rPr>
                <w:sz w:val="24"/>
                <w:szCs w:val="24"/>
              </w:rPr>
              <w:t xml:space="preserve">проведение </w:t>
            </w:r>
            <w:r w:rsidRPr="00F537AE">
              <w:rPr>
                <w:spacing w:val="-1"/>
                <w:sz w:val="24"/>
                <w:szCs w:val="24"/>
              </w:rPr>
              <w:t xml:space="preserve">диагностических </w:t>
            </w:r>
            <w:r w:rsidRPr="00F537AE">
              <w:rPr>
                <w:sz w:val="24"/>
                <w:szCs w:val="24"/>
              </w:rPr>
              <w:t>мероприятий</w:t>
            </w:r>
          </w:p>
          <w:p w:rsidR="00A029B1" w:rsidRPr="00F537AE" w:rsidRDefault="00A029B1" w:rsidP="009B2888">
            <w:pPr>
              <w:pStyle w:val="TableParagraph"/>
              <w:numPr>
                <w:ilvl w:val="0"/>
                <w:numId w:val="93"/>
              </w:numPr>
              <w:tabs>
                <w:tab w:val="left" w:pos="248"/>
              </w:tabs>
              <w:spacing w:line="256" w:lineRule="auto"/>
              <w:ind w:left="0" w:right="19" w:firstLine="142"/>
              <w:rPr>
                <w:sz w:val="24"/>
                <w:szCs w:val="24"/>
                <w:lang w:val="ru-RU"/>
              </w:rPr>
            </w:pPr>
            <w:r w:rsidRPr="00F537AE">
              <w:rPr>
                <w:sz w:val="24"/>
                <w:szCs w:val="24"/>
                <w:lang w:val="ru-RU"/>
              </w:rPr>
              <w:t>профилактика школьной дезадапт</w:t>
            </w:r>
            <w:r w:rsidRPr="00F537AE">
              <w:rPr>
                <w:sz w:val="24"/>
                <w:szCs w:val="24"/>
                <w:lang w:val="ru-RU"/>
              </w:rPr>
              <w:t>а</w:t>
            </w:r>
            <w:r w:rsidRPr="00F537AE">
              <w:rPr>
                <w:sz w:val="24"/>
                <w:szCs w:val="24"/>
                <w:lang w:val="ru-RU"/>
              </w:rPr>
              <w:t>ции (на этапе пост</w:t>
            </w:r>
            <w:r w:rsidRPr="00F537AE">
              <w:rPr>
                <w:sz w:val="24"/>
                <w:szCs w:val="24"/>
                <w:lang w:val="ru-RU"/>
              </w:rPr>
              <w:t>у</w:t>
            </w:r>
            <w:r w:rsidRPr="00F537AE">
              <w:rPr>
                <w:sz w:val="24"/>
                <w:szCs w:val="24"/>
                <w:lang w:val="ru-RU"/>
              </w:rPr>
              <w:t>пления</w:t>
            </w:r>
            <w:r w:rsidRPr="00F537AE">
              <w:rPr>
                <w:spacing w:val="-9"/>
                <w:sz w:val="24"/>
                <w:szCs w:val="24"/>
                <w:lang w:val="ru-RU"/>
              </w:rPr>
              <w:t xml:space="preserve"> </w:t>
            </w:r>
            <w:r w:rsidRPr="00F537AE">
              <w:rPr>
                <w:sz w:val="24"/>
                <w:szCs w:val="24"/>
                <w:lang w:val="ru-RU"/>
              </w:rPr>
              <w:t>в</w:t>
            </w:r>
          </w:p>
          <w:p w:rsidR="00A029B1" w:rsidRPr="00F537AE" w:rsidRDefault="00A029B1" w:rsidP="00A029B1">
            <w:pPr>
              <w:pStyle w:val="TableParagraph"/>
              <w:ind w:left="0" w:right="19" w:firstLine="142"/>
              <w:rPr>
                <w:sz w:val="24"/>
                <w:szCs w:val="24"/>
              </w:rPr>
            </w:pPr>
            <w:r w:rsidRPr="00F537AE">
              <w:rPr>
                <w:sz w:val="24"/>
                <w:szCs w:val="24"/>
              </w:rPr>
              <w:t>школу).</w:t>
            </w:r>
          </w:p>
        </w:tc>
        <w:tc>
          <w:tcPr>
            <w:tcW w:w="2410" w:type="dxa"/>
            <w:gridSpan w:val="2"/>
          </w:tcPr>
          <w:p w:rsidR="00A029B1" w:rsidRPr="00F537AE" w:rsidRDefault="00A029B1" w:rsidP="009B2888">
            <w:pPr>
              <w:pStyle w:val="TableParagraph"/>
              <w:numPr>
                <w:ilvl w:val="0"/>
                <w:numId w:val="92"/>
              </w:numPr>
              <w:tabs>
                <w:tab w:val="left" w:pos="245"/>
              </w:tabs>
              <w:spacing w:line="237" w:lineRule="auto"/>
              <w:ind w:left="0" w:right="19" w:firstLine="142"/>
              <w:rPr>
                <w:sz w:val="24"/>
                <w:szCs w:val="24"/>
                <w:lang w:val="ru-RU"/>
              </w:rPr>
            </w:pPr>
            <w:r w:rsidRPr="00F537AE">
              <w:rPr>
                <w:sz w:val="24"/>
                <w:szCs w:val="24"/>
                <w:lang w:val="ru-RU"/>
              </w:rPr>
              <w:t>проведение трени</w:t>
            </w:r>
            <w:r w:rsidRPr="00F537AE">
              <w:rPr>
                <w:sz w:val="24"/>
                <w:szCs w:val="24"/>
                <w:lang w:val="ru-RU"/>
              </w:rPr>
              <w:t>н</w:t>
            </w:r>
            <w:r w:rsidRPr="00F537AE">
              <w:rPr>
                <w:sz w:val="24"/>
                <w:szCs w:val="24"/>
                <w:lang w:val="ru-RU"/>
              </w:rPr>
              <w:t>гов, организация тем</w:t>
            </w:r>
            <w:r w:rsidRPr="00F537AE">
              <w:rPr>
                <w:sz w:val="24"/>
                <w:szCs w:val="24"/>
                <w:lang w:val="ru-RU"/>
              </w:rPr>
              <w:t>а</w:t>
            </w:r>
            <w:r w:rsidRPr="00F537AE">
              <w:rPr>
                <w:sz w:val="24"/>
                <w:szCs w:val="24"/>
                <w:lang w:val="ru-RU"/>
              </w:rPr>
              <w:t>тических и профила</w:t>
            </w:r>
            <w:r w:rsidRPr="00F537AE">
              <w:rPr>
                <w:sz w:val="24"/>
                <w:szCs w:val="24"/>
                <w:lang w:val="ru-RU"/>
              </w:rPr>
              <w:t>к</w:t>
            </w:r>
            <w:r w:rsidRPr="00F537AE">
              <w:rPr>
                <w:sz w:val="24"/>
                <w:szCs w:val="24"/>
                <w:lang w:val="ru-RU"/>
              </w:rPr>
              <w:t>тических</w:t>
            </w:r>
          </w:p>
          <w:p w:rsidR="00A029B1" w:rsidRPr="00F537AE" w:rsidRDefault="00A029B1" w:rsidP="00A029B1">
            <w:pPr>
              <w:pStyle w:val="TableParagraph"/>
              <w:ind w:left="0" w:right="19" w:firstLine="142"/>
              <w:rPr>
                <w:sz w:val="24"/>
                <w:szCs w:val="24"/>
              </w:rPr>
            </w:pPr>
            <w:r w:rsidRPr="00F537AE">
              <w:rPr>
                <w:sz w:val="24"/>
                <w:szCs w:val="24"/>
              </w:rPr>
              <w:t>занятий,</w:t>
            </w:r>
          </w:p>
          <w:p w:rsidR="00A029B1" w:rsidRPr="00F537AE" w:rsidRDefault="00A029B1" w:rsidP="009B2888">
            <w:pPr>
              <w:pStyle w:val="TableParagraph"/>
              <w:numPr>
                <w:ilvl w:val="0"/>
                <w:numId w:val="92"/>
              </w:numPr>
              <w:tabs>
                <w:tab w:val="left" w:pos="245"/>
              </w:tabs>
              <w:spacing w:line="259" w:lineRule="auto"/>
              <w:ind w:left="0" w:right="19" w:firstLine="142"/>
              <w:rPr>
                <w:sz w:val="24"/>
                <w:szCs w:val="24"/>
                <w:lang w:val="ru-RU"/>
              </w:rPr>
            </w:pPr>
            <w:r w:rsidRPr="00F537AE">
              <w:rPr>
                <w:sz w:val="24"/>
                <w:szCs w:val="24"/>
                <w:lang w:val="ru-RU"/>
              </w:rPr>
              <w:t>проведение трени</w:t>
            </w:r>
            <w:r w:rsidRPr="00F537AE">
              <w:rPr>
                <w:sz w:val="24"/>
                <w:szCs w:val="24"/>
                <w:lang w:val="ru-RU"/>
              </w:rPr>
              <w:t>н</w:t>
            </w:r>
            <w:r w:rsidRPr="00F537AE">
              <w:rPr>
                <w:sz w:val="24"/>
                <w:szCs w:val="24"/>
                <w:lang w:val="ru-RU"/>
              </w:rPr>
              <w:t>гов с педагогами по профилактике эм</w:t>
            </w:r>
            <w:r w:rsidRPr="00F537AE">
              <w:rPr>
                <w:sz w:val="24"/>
                <w:szCs w:val="24"/>
                <w:lang w:val="ru-RU"/>
              </w:rPr>
              <w:t>о</w:t>
            </w:r>
            <w:r w:rsidRPr="00F537AE">
              <w:rPr>
                <w:sz w:val="24"/>
                <w:szCs w:val="24"/>
                <w:lang w:val="ru-RU"/>
              </w:rPr>
              <w:t>ционального выгор</w:t>
            </w:r>
            <w:r w:rsidRPr="00F537AE">
              <w:rPr>
                <w:sz w:val="24"/>
                <w:szCs w:val="24"/>
                <w:lang w:val="ru-RU"/>
              </w:rPr>
              <w:t>а</w:t>
            </w:r>
            <w:r w:rsidRPr="00F537AE">
              <w:rPr>
                <w:sz w:val="24"/>
                <w:szCs w:val="24"/>
                <w:lang w:val="ru-RU"/>
              </w:rPr>
              <w:t>ния,</w:t>
            </w:r>
            <w:r w:rsidRPr="00F537AE">
              <w:rPr>
                <w:spacing w:val="-7"/>
                <w:sz w:val="24"/>
                <w:szCs w:val="24"/>
                <w:lang w:val="ru-RU"/>
              </w:rPr>
              <w:t xml:space="preserve"> </w:t>
            </w:r>
            <w:r w:rsidRPr="00F537AE">
              <w:rPr>
                <w:sz w:val="24"/>
                <w:szCs w:val="24"/>
                <w:lang w:val="ru-RU"/>
              </w:rPr>
              <w:t>проблеме профе</w:t>
            </w:r>
            <w:r w:rsidRPr="00F537AE">
              <w:rPr>
                <w:sz w:val="24"/>
                <w:szCs w:val="24"/>
                <w:lang w:val="ru-RU"/>
              </w:rPr>
              <w:t>с</w:t>
            </w:r>
            <w:r w:rsidRPr="00F537AE">
              <w:rPr>
                <w:sz w:val="24"/>
                <w:szCs w:val="24"/>
                <w:lang w:val="ru-RU"/>
              </w:rPr>
              <w:t>сиональной деформ</w:t>
            </w:r>
            <w:r w:rsidRPr="00F537AE">
              <w:rPr>
                <w:sz w:val="24"/>
                <w:szCs w:val="24"/>
                <w:lang w:val="ru-RU"/>
              </w:rPr>
              <w:t>а</w:t>
            </w:r>
            <w:r w:rsidRPr="00F537AE">
              <w:rPr>
                <w:sz w:val="24"/>
                <w:szCs w:val="24"/>
                <w:lang w:val="ru-RU"/>
              </w:rPr>
              <w:t>ции.</w:t>
            </w:r>
          </w:p>
        </w:tc>
        <w:tc>
          <w:tcPr>
            <w:tcW w:w="2268" w:type="dxa"/>
          </w:tcPr>
          <w:p w:rsidR="00A029B1" w:rsidRPr="00F537AE" w:rsidRDefault="00A029B1" w:rsidP="009B2888">
            <w:pPr>
              <w:pStyle w:val="TableParagraph"/>
              <w:numPr>
                <w:ilvl w:val="0"/>
                <w:numId w:val="91"/>
              </w:numPr>
              <w:tabs>
                <w:tab w:val="left" w:pos="248"/>
              </w:tabs>
              <w:spacing w:line="254" w:lineRule="auto"/>
              <w:ind w:left="0" w:right="19" w:firstLine="142"/>
              <w:rPr>
                <w:sz w:val="24"/>
                <w:szCs w:val="24"/>
                <w:lang w:val="ru-RU"/>
              </w:rPr>
            </w:pPr>
            <w:r w:rsidRPr="00F537AE">
              <w:rPr>
                <w:sz w:val="24"/>
                <w:szCs w:val="24"/>
                <w:lang w:val="ru-RU"/>
              </w:rPr>
              <w:t>проведение тр</w:t>
            </w:r>
            <w:r w:rsidRPr="00F537AE">
              <w:rPr>
                <w:sz w:val="24"/>
                <w:szCs w:val="24"/>
                <w:lang w:val="ru-RU"/>
              </w:rPr>
              <w:t>е</w:t>
            </w:r>
            <w:r w:rsidRPr="00F537AE">
              <w:rPr>
                <w:sz w:val="24"/>
                <w:szCs w:val="24"/>
                <w:lang w:val="ru-RU"/>
              </w:rPr>
              <w:t>нинговых занятий, организация темат</w:t>
            </w:r>
            <w:r w:rsidRPr="00F537AE">
              <w:rPr>
                <w:sz w:val="24"/>
                <w:szCs w:val="24"/>
                <w:lang w:val="ru-RU"/>
              </w:rPr>
              <w:t>и</w:t>
            </w:r>
            <w:r w:rsidRPr="00F537AE">
              <w:rPr>
                <w:sz w:val="24"/>
                <w:szCs w:val="24"/>
                <w:lang w:val="ru-RU"/>
              </w:rPr>
              <w:t>ческих классных</w:t>
            </w:r>
            <w:r w:rsidRPr="00F537AE">
              <w:rPr>
                <w:spacing w:val="4"/>
                <w:sz w:val="24"/>
                <w:szCs w:val="24"/>
                <w:lang w:val="ru-RU"/>
              </w:rPr>
              <w:t xml:space="preserve"> </w:t>
            </w:r>
            <w:r w:rsidRPr="00F537AE">
              <w:rPr>
                <w:spacing w:val="-4"/>
                <w:sz w:val="24"/>
                <w:szCs w:val="24"/>
                <w:lang w:val="ru-RU"/>
              </w:rPr>
              <w:t>ч</w:t>
            </w:r>
            <w:r w:rsidRPr="00F537AE">
              <w:rPr>
                <w:spacing w:val="-4"/>
                <w:sz w:val="24"/>
                <w:szCs w:val="24"/>
                <w:lang w:val="ru-RU"/>
              </w:rPr>
              <w:t>а</w:t>
            </w:r>
            <w:r w:rsidRPr="00F537AE">
              <w:rPr>
                <w:spacing w:val="-4"/>
                <w:sz w:val="24"/>
                <w:szCs w:val="24"/>
                <w:lang w:val="ru-RU"/>
              </w:rPr>
              <w:t>сов;</w:t>
            </w:r>
          </w:p>
          <w:p w:rsidR="00A029B1" w:rsidRPr="00F537AE" w:rsidRDefault="00A029B1" w:rsidP="009B2888">
            <w:pPr>
              <w:pStyle w:val="TableParagraph"/>
              <w:numPr>
                <w:ilvl w:val="0"/>
                <w:numId w:val="91"/>
              </w:numPr>
              <w:tabs>
                <w:tab w:val="left" w:pos="248"/>
              </w:tabs>
              <w:spacing w:line="254" w:lineRule="auto"/>
              <w:ind w:left="0" w:right="19" w:firstLine="142"/>
              <w:rPr>
                <w:sz w:val="24"/>
                <w:szCs w:val="24"/>
                <w:lang w:val="ru-RU"/>
              </w:rPr>
            </w:pPr>
            <w:r w:rsidRPr="00F537AE">
              <w:rPr>
                <w:sz w:val="24"/>
                <w:szCs w:val="24"/>
                <w:lang w:val="ru-RU"/>
              </w:rPr>
              <w:t xml:space="preserve">проведение </w:t>
            </w:r>
            <w:r w:rsidRPr="00F537AE">
              <w:rPr>
                <w:spacing w:val="-1"/>
                <w:sz w:val="24"/>
                <w:szCs w:val="24"/>
                <w:lang w:val="ru-RU"/>
              </w:rPr>
              <w:t>диа</w:t>
            </w:r>
            <w:r w:rsidRPr="00F537AE">
              <w:rPr>
                <w:spacing w:val="-1"/>
                <w:sz w:val="24"/>
                <w:szCs w:val="24"/>
                <w:lang w:val="ru-RU"/>
              </w:rPr>
              <w:t>г</w:t>
            </w:r>
            <w:r w:rsidRPr="00F537AE">
              <w:rPr>
                <w:spacing w:val="-1"/>
                <w:sz w:val="24"/>
                <w:szCs w:val="24"/>
                <w:lang w:val="ru-RU"/>
              </w:rPr>
              <w:t xml:space="preserve">ностических </w:t>
            </w:r>
            <w:r w:rsidRPr="00F537AE">
              <w:rPr>
                <w:sz w:val="24"/>
                <w:szCs w:val="24"/>
                <w:lang w:val="ru-RU"/>
              </w:rPr>
              <w:t>мер</w:t>
            </w:r>
            <w:r w:rsidRPr="00F537AE">
              <w:rPr>
                <w:sz w:val="24"/>
                <w:szCs w:val="24"/>
                <w:lang w:val="ru-RU"/>
              </w:rPr>
              <w:t>о</w:t>
            </w:r>
            <w:r w:rsidRPr="00F537AE">
              <w:rPr>
                <w:sz w:val="24"/>
                <w:szCs w:val="24"/>
                <w:lang w:val="ru-RU"/>
              </w:rPr>
              <w:t>приятий с учащим</w:t>
            </w:r>
            <w:r w:rsidRPr="00F537AE">
              <w:rPr>
                <w:sz w:val="24"/>
                <w:szCs w:val="24"/>
                <w:lang w:val="ru-RU"/>
              </w:rPr>
              <w:t>и</w:t>
            </w:r>
            <w:r w:rsidRPr="00F537AE">
              <w:rPr>
                <w:sz w:val="24"/>
                <w:szCs w:val="24"/>
                <w:lang w:val="ru-RU"/>
              </w:rPr>
              <w:t>ся;</w:t>
            </w:r>
          </w:p>
          <w:p w:rsidR="00A029B1" w:rsidRPr="00F537AE" w:rsidRDefault="00A029B1" w:rsidP="009B2888">
            <w:pPr>
              <w:pStyle w:val="TableParagraph"/>
              <w:numPr>
                <w:ilvl w:val="0"/>
                <w:numId w:val="91"/>
              </w:numPr>
              <w:tabs>
                <w:tab w:val="left" w:pos="248"/>
              </w:tabs>
              <w:spacing w:line="254" w:lineRule="auto"/>
              <w:ind w:left="0" w:right="19" w:firstLine="142"/>
              <w:rPr>
                <w:sz w:val="24"/>
                <w:szCs w:val="24"/>
                <w:lang w:val="ru-RU"/>
              </w:rPr>
            </w:pPr>
            <w:r w:rsidRPr="00F537AE">
              <w:rPr>
                <w:sz w:val="24"/>
                <w:szCs w:val="24"/>
                <w:lang w:val="ru-RU"/>
              </w:rPr>
              <w:t>проведение рела</w:t>
            </w:r>
            <w:r w:rsidRPr="00F537AE">
              <w:rPr>
                <w:sz w:val="24"/>
                <w:szCs w:val="24"/>
                <w:lang w:val="ru-RU"/>
              </w:rPr>
              <w:t>к</w:t>
            </w:r>
            <w:r w:rsidRPr="00F537AE">
              <w:rPr>
                <w:sz w:val="24"/>
                <w:szCs w:val="24"/>
                <w:lang w:val="ru-RU"/>
              </w:rPr>
              <w:t>сационных и дин</w:t>
            </w:r>
            <w:r w:rsidRPr="00F537AE">
              <w:rPr>
                <w:sz w:val="24"/>
                <w:szCs w:val="24"/>
                <w:lang w:val="ru-RU"/>
              </w:rPr>
              <w:t>а</w:t>
            </w:r>
            <w:r w:rsidRPr="00F537AE">
              <w:rPr>
                <w:sz w:val="24"/>
                <w:szCs w:val="24"/>
                <w:lang w:val="ru-RU"/>
              </w:rPr>
              <w:t>мических</w:t>
            </w:r>
            <w:r w:rsidRPr="00F537AE">
              <w:rPr>
                <w:spacing w:val="-10"/>
                <w:sz w:val="24"/>
                <w:szCs w:val="24"/>
                <w:lang w:val="ru-RU"/>
              </w:rPr>
              <w:t xml:space="preserve"> </w:t>
            </w:r>
            <w:r w:rsidRPr="00F537AE">
              <w:rPr>
                <w:sz w:val="24"/>
                <w:szCs w:val="24"/>
                <w:lang w:val="ru-RU"/>
              </w:rPr>
              <w:t>пауз в учебное</w:t>
            </w:r>
            <w:r w:rsidRPr="00F537AE">
              <w:rPr>
                <w:spacing w:val="-3"/>
                <w:sz w:val="24"/>
                <w:szCs w:val="24"/>
                <w:lang w:val="ru-RU"/>
              </w:rPr>
              <w:t xml:space="preserve"> </w:t>
            </w:r>
            <w:r w:rsidRPr="00F537AE">
              <w:rPr>
                <w:sz w:val="24"/>
                <w:szCs w:val="24"/>
                <w:lang w:val="ru-RU"/>
              </w:rPr>
              <w:t>время.</w:t>
            </w:r>
          </w:p>
        </w:tc>
        <w:tc>
          <w:tcPr>
            <w:tcW w:w="2410" w:type="dxa"/>
          </w:tcPr>
          <w:p w:rsidR="00A029B1" w:rsidRPr="00F537AE" w:rsidRDefault="00A029B1" w:rsidP="009B2888">
            <w:pPr>
              <w:pStyle w:val="TableParagraph"/>
              <w:numPr>
                <w:ilvl w:val="0"/>
                <w:numId w:val="90"/>
              </w:numPr>
              <w:tabs>
                <w:tab w:val="left" w:pos="284"/>
                <w:tab w:val="left" w:pos="2014"/>
              </w:tabs>
              <w:spacing w:line="247" w:lineRule="auto"/>
              <w:ind w:left="0" w:right="19" w:firstLine="142"/>
              <w:rPr>
                <w:sz w:val="24"/>
                <w:szCs w:val="24"/>
              </w:rPr>
            </w:pPr>
            <w:r w:rsidRPr="00F537AE">
              <w:rPr>
                <w:spacing w:val="-3"/>
                <w:sz w:val="24"/>
                <w:szCs w:val="24"/>
              </w:rPr>
              <w:t xml:space="preserve">проведение </w:t>
            </w:r>
            <w:r w:rsidRPr="00F537AE">
              <w:rPr>
                <w:sz w:val="24"/>
                <w:szCs w:val="24"/>
              </w:rPr>
              <w:t>общешкольных лекториев</w:t>
            </w:r>
            <w:r w:rsidRPr="00F537AE">
              <w:rPr>
                <w:sz w:val="24"/>
                <w:szCs w:val="24"/>
              </w:rPr>
              <w:tab/>
            </w:r>
          </w:p>
          <w:p w:rsidR="00A029B1" w:rsidRPr="00F537AE" w:rsidRDefault="00A029B1" w:rsidP="009B2888">
            <w:pPr>
              <w:pStyle w:val="TableParagraph"/>
              <w:numPr>
                <w:ilvl w:val="0"/>
                <w:numId w:val="90"/>
              </w:numPr>
              <w:tabs>
                <w:tab w:val="left" w:pos="284"/>
                <w:tab w:val="left" w:pos="2014"/>
              </w:tabs>
              <w:spacing w:line="247" w:lineRule="auto"/>
              <w:ind w:left="0" w:right="19" w:firstLine="142"/>
              <w:rPr>
                <w:sz w:val="24"/>
                <w:szCs w:val="24"/>
              </w:rPr>
            </w:pPr>
            <w:r w:rsidRPr="00F537AE">
              <w:rPr>
                <w:spacing w:val="-6"/>
                <w:sz w:val="24"/>
                <w:szCs w:val="24"/>
              </w:rPr>
              <w:t xml:space="preserve">для </w:t>
            </w:r>
            <w:r w:rsidRPr="00F537AE">
              <w:rPr>
                <w:sz w:val="24"/>
                <w:szCs w:val="24"/>
              </w:rPr>
              <w:t>родителей обучающихся</w:t>
            </w:r>
          </w:p>
          <w:p w:rsidR="00A029B1" w:rsidRPr="00F537AE" w:rsidRDefault="00A029B1" w:rsidP="009B2888">
            <w:pPr>
              <w:pStyle w:val="TableParagraph"/>
              <w:numPr>
                <w:ilvl w:val="0"/>
                <w:numId w:val="90"/>
              </w:numPr>
              <w:tabs>
                <w:tab w:val="left" w:pos="284"/>
                <w:tab w:val="left" w:pos="1791"/>
                <w:tab w:val="left" w:pos="2014"/>
              </w:tabs>
              <w:spacing w:line="247" w:lineRule="auto"/>
              <w:ind w:left="0" w:right="19" w:firstLine="142"/>
              <w:rPr>
                <w:sz w:val="24"/>
                <w:szCs w:val="24"/>
                <w:lang w:val="ru-RU"/>
              </w:rPr>
            </w:pPr>
            <w:r w:rsidRPr="00F537AE">
              <w:rPr>
                <w:spacing w:val="-3"/>
                <w:sz w:val="24"/>
                <w:szCs w:val="24"/>
                <w:lang w:val="ru-RU"/>
              </w:rPr>
              <w:t xml:space="preserve">проведение </w:t>
            </w:r>
            <w:r w:rsidRPr="00F537AE">
              <w:rPr>
                <w:sz w:val="24"/>
                <w:szCs w:val="24"/>
                <w:lang w:val="ru-RU"/>
              </w:rPr>
              <w:t>мер</w:t>
            </w:r>
            <w:r w:rsidRPr="00F537AE">
              <w:rPr>
                <w:sz w:val="24"/>
                <w:szCs w:val="24"/>
                <w:lang w:val="ru-RU"/>
              </w:rPr>
              <w:t>о</w:t>
            </w:r>
            <w:r w:rsidRPr="00F537AE">
              <w:rPr>
                <w:sz w:val="24"/>
                <w:szCs w:val="24"/>
                <w:lang w:val="ru-RU"/>
              </w:rPr>
              <w:t>приятий, направле</w:t>
            </w:r>
            <w:r w:rsidRPr="00F537AE">
              <w:rPr>
                <w:sz w:val="24"/>
                <w:szCs w:val="24"/>
                <w:lang w:val="ru-RU"/>
              </w:rPr>
              <w:t>н</w:t>
            </w:r>
            <w:r w:rsidRPr="00F537AE">
              <w:rPr>
                <w:sz w:val="24"/>
                <w:szCs w:val="24"/>
                <w:lang w:val="ru-RU"/>
              </w:rPr>
              <w:t>ных на профилактику жестокого</w:t>
            </w:r>
            <w:r w:rsidRPr="00F537AE">
              <w:rPr>
                <w:sz w:val="24"/>
                <w:szCs w:val="24"/>
                <w:lang w:val="ru-RU"/>
              </w:rPr>
              <w:tab/>
            </w:r>
          </w:p>
          <w:p w:rsidR="00A029B1" w:rsidRPr="00F537AE" w:rsidRDefault="00A029B1" w:rsidP="00F251D8">
            <w:pPr>
              <w:pStyle w:val="TableParagraph"/>
              <w:tabs>
                <w:tab w:val="left" w:pos="284"/>
                <w:tab w:val="left" w:pos="1791"/>
                <w:tab w:val="left" w:pos="2014"/>
              </w:tabs>
              <w:spacing w:line="247" w:lineRule="auto"/>
              <w:ind w:left="0" w:right="19" w:firstLine="142"/>
              <w:rPr>
                <w:sz w:val="24"/>
                <w:szCs w:val="24"/>
              </w:rPr>
            </w:pPr>
            <w:r w:rsidRPr="00F537AE">
              <w:rPr>
                <w:sz w:val="24"/>
                <w:szCs w:val="24"/>
              </w:rPr>
              <w:t>противоправного</w:t>
            </w:r>
          </w:p>
          <w:p w:rsidR="00A029B1" w:rsidRPr="00F537AE" w:rsidRDefault="00A029B1" w:rsidP="00A029B1">
            <w:pPr>
              <w:pStyle w:val="TableParagraph"/>
              <w:tabs>
                <w:tab w:val="left" w:pos="2014"/>
              </w:tabs>
              <w:ind w:left="0" w:right="19" w:firstLine="142"/>
              <w:rPr>
                <w:sz w:val="24"/>
                <w:szCs w:val="24"/>
              </w:rPr>
            </w:pPr>
            <w:r w:rsidRPr="00F537AE">
              <w:rPr>
                <w:sz w:val="24"/>
                <w:szCs w:val="24"/>
              </w:rPr>
              <w:t>обращения с детьми.</w:t>
            </w:r>
          </w:p>
        </w:tc>
      </w:tr>
      <w:tr w:rsidR="00A029B1" w:rsidRPr="00F537AE" w:rsidTr="00F97A73">
        <w:trPr>
          <w:trHeight w:val="342"/>
        </w:trPr>
        <w:tc>
          <w:tcPr>
            <w:tcW w:w="9356" w:type="dxa"/>
            <w:gridSpan w:val="5"/>
          </w:tcPr>
          <w:p w:rsidR="00A029B1" w:rsidRPr="00F537AE" w:rsidRDefault="00A029B1" w:rsidP="00A029B1">
            <w:pPr>
              <w:pStyle w:val="TableParagraph"/>
              <w:ind w:left="0" w:right="19" w:firstLine="142"/>
              <w:rPr>
                <w:sz w:val="24"/>
                <w:szCs w:val="24"/>
                <w:lang w:val="ru-RU"/>
              </w:rPr>
            </w:pPr>
            <w:r w:rsidRPr="00F537AE">
              <w:rPr>
                <w:sz w:val="24"/>
                <w:szCs w:val="24"/>
                <w:lang w:val="ru-RU"/>
              </w:rPr>
              <w:t>2. Формирование ценности здоровья и безопасности образа жизни</w:t>
            </w:r>
          </w:p>
        </w:tc>
      </w:tr>
      <w:tr w:rsidR="00910301" w:rsidRPr="00F537AE" w:rsidTr="00F97A73">
        <w:trPr>
          <w:trHeight w:val="2122"/>
        </w:trPr>
        <w:tc>
          <w:tcPr>
            <w:tcW w:w="2268" w:type="dxa"/>
          </w:tcPr>
          <w:p w:rsidR="00A029B1" w:rsidRPr="00F537AE" w:rsidRDefault="00A029B1" w:rsidP="009B2888">
            <w:pPr>
              <w:pStyle w:val="TableParagraph"/>
              <w:numPr>
                <w:ilvl w:val="0"/>
                <w:numId w:val="89"/>
              </w:numPr>
              <w:tabs>
                <w:tab w:val="left" w:pos="248"/>
              </w:tabs>
              <w:spacing w:line="259" w:lineRule="auto"/>
              <w:ind w:left="113" w:right="113" w:firstLine="142"/>
              <w:rPr>
                <w:sz w:val="24"/>
                <w:szCs w:val="24"/>
                <w:lang w:val="ru-RU"/>
              </w:rPr>
            </w:pPr>
            <w:r w:rsidRPr="00F537AE">
              <w:rPr>
                <w:sz w:val="24"/>
                <w:szCs w:val="24"/>
                <w:lang w:val="ru-RU"/>
              </w:rPr>
              <w:t>индивид</w:t>
            </w:r>
            <w:r w:rsidRPr="00F537AE">
              <w:rPr>
                <w:sz w:val="24"/>
                <w:szCs w:val="24"/>
                <w:lang w:val="ru-RU"/>
              </w:rPr>
              <w:t>у</w:t>
            </w:r>
            <w:r w:rsidRPr="00F537AE">
              <w:rPr>
                <w:sz w:val="24"/>
                <w:szCs w:val="24"/>
                <w:lang w:val="ru-RU"/>
              </w:rPr>
              <w:t>альная профила</w:t>
            </w:r>
            <w:r w:rsidRPr="00F537AE">
              <w:rPr>
                <w:sz w:val="24"/>
                <w:szCs w:val="24"/>
                <w:lang w:val="ru-RU"/>
              </w:rPr>
              <w:t>к</w:t>
            </w:r>
            <w:r w:rsidRPr="00F537AE">
              <w:rPr>
                <w:sz w:val="24"/>
                <w:szCs w:val="24"/>
                <w:lang w:val="ru-RU"/>
              </w:rPr>
              <w:t xml:space="preserve">тическая работа </w:t>
            </w:r>
            <w:r w:rsidRPr="00F537AE">
              <w:rPr>
                <w:spacing w:val="-3"/>
                <w:sz w:val="24"/>
                <w:szCs w:val="24"/>
                <w:lang w:val="ru-RU"/>
              </w:rPr>
              <w:t xml:space="preserve">специалистов </w:t>
            </w:r>
            <w:r w:rsidRPr="00F537AE">
              <w:rPr>
                <w:sz w:val="24"/>
                <w:szCs w:val="24"/>
                <w:lang w:val="ru-RU"/>
              </w:rPr>
              <w:t>пс</w:t>
            </w:r>
            <w:r w:rsidRPr="00F537AE">
              <w:rPr>
                <w:sz w:val="24"/>
                <w:szCs w:val="24"/>
                <w:lang w:val="ru-RU"/>
              </w:rPr>
              <w:t>и</w:t>
            </w:r>
            <w:r w:rsidRPr="00F537AE">
              <w:rPr>
                <w:sz w:val="24"/>
                <w:szCs w:val="24"/>
                <w:lang w:val="ru-RU"/>
              </w:rPr>
              <w:t>холого- педагог</w:t>
            </w:r>
            <w:r w:rsidRPr="00F537AE">
              <w:rPr>
                <w:sz w:val="24"/>
                <w:szCs w:val="24"/>
                <w:lang w:val="ru-RU"/>
              </w:rPr>
              <w:t>и</w:t>
            </w:r>
            <w:r w:rsidRPr="00F537AE">
              <w:rPr>
                <w:sz w:val="24"/>
                <w:szCs w:val="24"/>
                <w:lang w:val="ru-RU"/>
              </w:rPr>
              <w:t>ческой службы с учащимися;</w:t>
            </w:r>
          </w:p>
          <w:p w:rsidR="00A029B1" w:rsidRPr="00F537AE" w:rsidRDefault="00A029B1" w:rsidP="009B2888">
            <w:pPr>
              <w:pStyle w:val="TableParagraph"/>
              <w:numPr>
                <w:ilvl w:val="0"/>
                <w:numId w:val="89"/>
              </w:numPr>
              <w:tabs>
                <w:tab w:val="left" w:pos="248"/>
              </w:tabs>
              <w:spacing w:line="259" w:lineRule="auto"/>
              <w:ind w:left="113" w:right="113" w:firstLine="142"/>
              <w:rPr>
                <w:sz w:val="24"/>
                <w:szCs w:val="24"/>
              </w:rPr>
            </w:pPr>
            <w:r w:rsidRPr="00F537AE">
              <w:rPr>
                <w:spacing w:val="-1"/>
                <w:sz w:val="24"/>
                <w:szCs w:val="24"/>
              </w:rPr>
              <w:t xml:space="preserve">консультативная </w:t>
            </w:r>
            <w:r w:rsidRPr="00F537AE">
              <w:rPr>
                <w:sz w:val="24"/>
                <w:szCs w:val="24"/>
              </w:rPr>
              <w:t>деятельность психолого- педагогической</w:t>
            </w:r>
          </w:p>
          <w:p w:rsidR="00A029B1" w:rsidRPr="00F537AE" w:rsidRDefault="00A029B1" w:rsidP="00F251D8">
            <w:pPr>
              <w:pStyle w:val="TableParagraph"/>
              <w:ind w:left="113" w:right="113" w:firstLine="142"/>
              <w:rPr>
                <w:sz w:val="24"/>
                <w:szCs w:val="24"/>
              </w:rPr>
            </w:pPr>
            <w:r w:rsidRPr="00F537AE">
              <w:rPr>
                <w:sz w:val="24"/>
                <w:szCs w:val="24"/>
              </w:rPr>
              <w:t>службы.</w:t>
            </w:r>
          </w:p>
        </w:tc>
        <w:tc>
          <w:tcPr>
            <w:tcW w:w="2410" w:type="dxa"/>
            <w:gridSpan w:val="2"/>
          </w:tcPr>
          <w:p w:rsidR="00A029B1" w:rsidRPr="00F537AE" w:rsidRDefault="00A029B1" w:rsidP="00F251D8">
            <w:pPr>
              <w:pStyle w:val="TableParagraph"/>
              <w:spacing w:line="259" w:lineRule="auto"/>
              <w:ind w:left="113" w:right="113" w:firstLine="142"/>
              <w:rPr>
                <w:sz w:val="24"/>
                <w:szCs w:val="24"/>
                <w:lang w:val="ru-RU"/>
              </w:rPr>
            </w:pPr>
            <w:r w:rsidRPr="00F537AE">
              <w:rPr>
                <w:sz w:val="24"/>
                <w:szCs w:val="24"/>
                <w:lang w:val="ru-RU"/>
              </w:rPr>
              <w:t>- проведение</w:t>
            </w:r>
            <w:r w:rsidRPr="00F537AE">
              <w:rPr>
                <w:spacing w:val="-9"/>
                <w:sz w:val="24"/>
                <w:szCs w:val="24"/>
                <w:lang w:val="ru-RU"/>
              </w:rPr>
              <w:t xml:space="preserve"> </w:t>
            </w:r>
            <w:r w:rsidRPr="00F537AE">
              <w:rPr>
                <w:sz w:val="24"/>
                <w:szCs w:val="24"/>
                <w:lang w:val="ru-RU"/>
              </w:rPr>
              <w:t>гру</w:t>
            </w:r>
            <w:r w:rsidRPr="00F537AE">
              <w:rPr>
                <w:sz w:val="24"/>
                <w:szCs w:val="24"/>
                <w:lang w:val="ru-RU"/>
              </w:rPr>
              <w:t>п</w:t>
            </w:r>
            <w:r w:rsidRPr="00F537AE">
              <w:rPr>
                <w:sz w:val="24"/>
                <w:szCs w:val="24"/>
                <w:lang w:val="ru-RU"/>
              </w:rPr>
              <w:t>повой профилакт</w:t>
            </w:r>
            <w:r w:rsidRPr="00F537AE">
              <w:rPr>
                <w:sz w:val="24"/>
                <w:szCs w:val="24"/>
                <w:lang w:val="ru-RU"/>
              </w:rPr>
              <w:t>и</w:t>
            </w:r>
            <w:r w:rsidRPr="00F537AE">
              <w:rPr>
                <w:sz w:val="24"/>
                <w:szCs w:val="24"/>
                <w:lang w:val="ru-RU"/>
              </w:rPr>
              <w:t>ческой работы, н</w:t>
            </w:r>
            <w:r w:rsidRPr="00F537AE">
              <w:rPr>
                <w:sz w:val="24"/>
                <w:szCs w:val="24"/>
                <w:lang w:val="ru-RU"/>
              </w:rPr>
              <w:t>а</w:t>
            </w:r>
            <w:r w:rsidRPr="00F537AE">
              <w:rPr>
                <w:sz w:val="24"/>
                <w:szCs w:val="24"/>
                <w:lang w:val="ru-RU"/>
              </w:rPr>
              <w:t>правленной на фо</w:t>
            </w:r>
            <w:r w:rsidRPr="00F537AE">
              <w:rPr>
                <w:sz w:val="24"/>
                <w:szCs w:val="24"/>
                <w:lang w:val="ru-RU"/>
              </w:rPr>
              <w:t>р</w:t>
            </w:r>
            <w:r w:rsidRPr="00F537AE">
              <w:rPr>
                <w:sz w:val="24"/>
                <w:szCs w:val="24"/>
                <w:lang w:val="ru-RU"/>
              </w:rPr>
              <w:t>мирование ценнос</w:t>
            </w:r>
            <w:r w:rsidRPr="00F537AE">
              <w:rPr>
                <w:sz w:val="24"/>
                <w:szCs w:val="24"/>
                <w:lang w:val="ru-RU"/>
              </w:rPr>
              <w:t>т</w:t>
            </w:r>
            <w:r w:rsidRPr="00F537AE">
              <w:rPr>
                <w:sz w:val="24"/>
                <w:szCs w:val="24"/>
                <w:lang w:val="ru-RU"/>
              </w:rPr>
              <w:t>ного отношения обучающихся к св</w:t>
            </w:r>
            <w:r w:rsidRPr="00F537AE">
              <w:rPr>
                <w:sz w:val="24"/>
                <w:szCs w:val="24"/>
                <w:lang w:val="ru-RU"/>
              </w:rPr>
              <w:t>о</w:t>
            </w:r>
            <w:r w:rsidRPr="00F537AE">
              <w:rPr>
                <w:sz w:val="24"/>
                <w:szCs w:val="24"/>
                <w:lang w:val="ru-RU"/>
              </w:rPr>
              <w:t>ему здоровью.</w:t>
            </w:r>
          </w:p>
        </w:tc>
        <w:tc>
          <w:tcPr>
            <w:tcW w:w="2268" w:type="dxa"/>
          </w:tcPr>
          <w:p w:rsidR="00A029B1" w:rsidRPr="00F537AE" w:rsidRDefault="00A029B1" w:rsidP="009B2888">
            <w:pPr>
              <w:pStyle w:val="TableParagraph"/>
              <w:numPr>
                <w:ilvl w:val="0"/>
                <w:numId w:val="88"/>
              </w:numPr>
              <w:tabs>
                <w:tab w:val="left" w:pos="426"/>
              </w:tabs>
              <w:spacing w:line="237" w:lineRule="auto"/>
              <w:ind w:left="113" w:right="113" w:firstLine="142"/>
              <w:rPr>
                <w:sz w:val="24"/>
                <w:szCs w:val="24"/>
                <w:lang w:val="ru-RU"/>
              </w:rPr>
            </w:pPr>
            <w:r w:rsidRPr="00F537AE">
              <w:rPr>
                <w:sz w:val="24"/>
                <w:szCs w:val="24"/>
                <w:lang w:val="ru-RU"/>
              </w:rPr>
              <w:t>организация т</w:t>
            </w:r>
            <w:r w:rsidRPr="00F537AE">
              <w:rPr>
                <w:sz w:val="24"/>
                <w:szCs w:val="24"/>
                <w:lang w:val="ru-RU"/>
              </w:rPr>
              <w:t>е</w:t>
            </w:r>
            <w:r w:rsidRPr="00F537AE">
              <w:rPr>
                <w:sz w:val="24"/>
                <w:szCs w:val="24"/>
                <w:lang w:val="ru-RU"/>
              </w:rPr>
              <w:t>матических зан</w:t>
            </w:r>
            <w:r w:rsidRPr="00F537AE">
              <w:rPr>
                <w:sz w:val="24"/>
                <w:szCs w:val="24"/>
                <w:lang w:val="ru-RU"/>
              </w:rPr>
              <w:t>я</w:t>
            </w:r>
            <w:r w:rsidRPr="00F537AE">
              <w:rPr>
                <w:sz w:val="24"/>
                <w:szCs w:val="24"/>
                <w:lang w:val="ru-RU"/>
              </w:rPr>
              <w:t xml:space="preserve">тий, диспутов </w:t>
            </w:r>
            <w:r w:rsidRPr="00F537AE">
              <w:rPr>
                <w:spacing w:val="-6"/>
                <w:sz w:val="24"/>
                <w:szCs w:val="24"/>
                <w:lang w:val="ru-RU"/>
              </w:rPr>
              <w:t xml:space="preserve">по </w:t>
            </w:r>
            <w:r w:rsidRPr="00F537AE">
              <w:rPr>
                <w:sz w:val="24"/>
                <w:szCs w:val="24"/>
                <w:lang w:val="ru-RU"/>
              </w:rPr>
              <w:t>проблеме здоровья и безопасности</w:t>
            </w:r>
            <w:r w:rsidRPr="00F537AE">
              <w:rPr>
                <w:spacing w:val="-2"/>
                <w:sz w:val="24"/>
                <w:szCs w:val="24"/>
                <w:lang w:val="ru-RU"/>
              </w:rPr>
              <w:t xml:space="preserve"> </w:t>
            </w:r>
            <w:r w:rsidRPr="00F537AE">
              <w:rPr>
                <w:sz w:val="24"/>
                <w:szCs w:val="24"/>
                <w:lang w:val="ru-RU"/>
              </w:rPr>
              <w:t>о</w:t>
            </w:r>
            <w:r w:rsidRPr="00F537AE">
              <w:rPr>
                <w:sz w:val="24"/>
                <w:szCs w:val="24"/>
                <w:lang w:val="ru-RU"/>
              </w:rPr>
              <w:t>б</w:t>
            </w:r>
            <w:r w:rsidRPr="00F537AE">
              <w:rPr>
                <w:sz w:val="24"/>
                <w:szCs w:val="24"/>
                <w:lang w:val="ru-RU"/>
              </w:rPr>
              <w:t>раза</w:t>
            </w:r>
          </w:p>
          <w:p w:rsidR="00A029B1" w:rsidRPr="00F537AE" w:rsidRDefault="00A029B1" w:rsidP="00F251D8">
            <w:pPr>
              <w:pStyle w:val="TableParagraph"/>
              <w:tabs>
                <w:tab w:val="left" w:pos="426"/>
              </w:tabs>
              <w:ind w:left="113" w:right="113" w:firstLine="142"/>
              <w:rPr>
                <w:sz w:val="24"/>
                <w:szCs w:val="24"/>
              </w:rPr>
            </w:pPr>
            <w:r w:rsidRPr="00F537AE">
              <w:rPr>
                <w:sz w:val="24"/>
                <w:szCs w:val="24"/>
              </w:rPr>
              <w:t>жизни</w:t>
            </w:r>
          </w:p>
          <w:p w:rsidR="00A029B1" w:rsidRPr="00F537AE" w:rsidRDefault="00A029B1" w:rsidP="009B2888">
            <w:pPr>
              <w:pStyle w:val="TableParagraph"/>
              <w:numPr>
                <w:ilvl w:val="0"/>
                <w:numId w:val="88"/>
              </w:numPr>
              <w:tabs>
                <w:tab w:val="left" w:pos="426"/>
              </w:tabs>
              <w:spacing w:line="259" w:lineRule="auto"/>
              <w:ind w:left="113" w:right="113" w:firstLine="142"/>
              <w:rPr>
                <w:sz w:val="24"/>
                <w:szCs w:val="24"/>
              </w:rPr>
            </w:pPr>
            <w:r w:rsidRPr="00F537AE">
              <w:rPr>
                <w:spacing w:val="-3"/>
                <w:sz w:val="24"/>
                <w:szCs w:val="24"/>
              </w:rPr>
              <w:t xml:space="preserve">диагностика </w:t>
            </w:r>
            <w:r w:rsidRPr="00F537AE">
              <w:rPr>
                <w:sz w:val="24"/>
                <w:szCs w:val="24"/>
              </w:rPr>
              <w:t>ценностных ориентаций обучающихся.</w:t>
            </w:r>
          </w:p>
        </w:tc>
        <w:tc>
          <w:tcPr>
            <w:tcW w:w="2410" w:type="dxa"/>
          </w:tcPr>
          <w:p w:rsidR="00A029B1" w:rsidRPr="00F537AE" w:rsidRDefault="00A029B1" w:rsidP="009B2888">
            <w:pPr>
              <w:pStyle w:val="TableParagraph"/>
              <w:numPr>
                <w:ilvl w:val="0"/>
                <w:numId w:val="87"/>
              </w:numPr>
              <w:tabs>
                <w:tab w:val="left" w:pos="245"/>
                <w:tab w:val="left" w:pos="284"/>
              </w:tabs>
              <w:spacing w:line="237" w:lineRule="auto"/>
              <w:ind w:left="113" w:right="113" w:firstLine="142"/>
              <w:rPr>
                <w:sz w:val="24"/>
                <w:szCs w:val="24"/>
                <w:lang w:val="ru-RU"/>
              </w:rPr>
            </w:pPr>
            <w:r w:rsidRPr="00F537AE">
              <w:rPr>
                <w:sz w:val="24"/>
                <w:szCs w:val="24"/>
                <w:lang w:val="ru-RU"/>
              </w:rPr>
              <w:t xml:space="preserve">проведение </w:t>
            </w:r>
            <w:r w:rsidRPr="00F537AE">
              <w:rPr>
                <w:spacing w:val="-3"/>
                <w:sz w:val="24"/>
                <w:szCs w:val="24"/>
                <w:lang w:val="ru-RU"/>
              </w:rPr>
              <w:t xml:space="preserve">лекториев </w:t>
            </w:r>
            <w:r w:rsidRPr="00F537AE">
              <w:rPr>
                <w:sz w:val="24"/>
                <w:szCs w:val="24"/>
                <w:lang w:val="ru-RU"/>
              </w:rPr>
              <w:t>для род</w:t>
            </w:r>
            <w:r w:rsidRPr="00F537AE">
              <w:rPr>
                <w:sz w:val="24"/>
                <w:szCs w:val="24"/>
                <w:lang w:val="ru-RU"/>
              </w:rPr>
              <w:t>и</w:t>
            </w:r>
            <w:r w:rsidRPr="00F537AE">
              <w:rPr>
                <w:sz w:val="24"/>
                <w:szCs w:val="24"/>
                <w:lang w:val="ru-RU"/>
              </w:rPr>
              <w:t>телей и педагогов</w:t>
            </w:r>
          </w:p>
          <w:p w:rsidR="00A029B1" w:rsidRPr="00F537AE" w:rsidRDefault="00A029B1" w:rsidP="009B2888">
            <w:pPr>
              <w:pStyle w:val="TableParagraph"/>
              <w:numPr>
                <w:ilvl w:val="0"/>
                <w:numId w:val="87"/>
              </w:numPr>
              <w:tabs>
                <w:tab w:val="left" w:pos="245"/>
              </w:tabs>
              <w:spacing w:line="259" w:lineRule="auto"/>
              <w:ind w:left="113" w:right="113" w:firstLine="142"/>
              <w:rPr>
                <w:sz w:val="24"/>
                <w:szCs w:val="24"/>
              </w:rPr>
            </w:pPr>
            <w:r w:rsidRPr="00F537AE">
              <w:rPr>
                <w:sz w:val="24"/>
                <w:szCs w:val="24"/>
              </w:rPr>
              <w:t>сопровождение общешкольных тематических</w:t>
            </w:r>
            <w:r w:rsidRPr="00F537AE">
              <w:rPr>
                <w:spacing w:val="7"/>
                <w:sz w:val="24"/>
                <w:szCs w:val="24"/>
              </w:rPr>
              <w:t xml:space="preserve"> </w:t>
            </w:r>
            <w:r w:rsidRPr="00F537AE">
              <w:rPr>
                <w:spacing w:val="-3"/>
                <w:sz w:val="24"/>
                <w:szCs w:val="24"/>
              </w:rPr>
              <w:t>занятий.</w:t>
            </w:r>
          </w:p>
        </w:tc>
      </w:tr>
      <w:tr w:rsidR="00F251D8" w:rsidRPr="00F537AE" w:rsidTr="00F97A73">
        <w:trPr>
          <w:trHeight w:val="342"/>
        </w:trPr>
        <w:tc>
          <w:tcPr>
            <w:tcW w:w="9356" w:type="dxa"/>
            <w:gridSpan w:val="5"/>
          </w:tcPr>
          <w:p w:rsidR="00F251D8" w:rsidRPr="00F537AE" w:rsidRDefault="00F251D8" w:rsidP="00A029B1">
            <w:pPr>
              <w:pStyle w:val="TableParagraph"/>
              <w:ind w:left="0" w:right="19" w:firstLine="142"/>
              <w:rPr>
                <w:sz w:val="24"/>
                <w:szCs w:val="24"/>
              </w:rPr>
            </w:pPr>
            <w:r w:rsidRPr="00F537AE">
              <w:rPr>
                <w:sz w:val="24"/>
                <w:szCs w:val="24"/>
              </w:rPr>
              <w:t>3. Развитие экологической культуры</w:t>
            </w:r>
          </w:p>
        </w:tc>
      </w:tr>
      <w:tr w:rsidR="00F251D8" w:rsidRPr="00F537AE" w:rsidTr="00F97A73">
        <w:trPr>
          <w:trHeight w:val="1917"/>
        </w:trPr>
        <w:tc>
          <w:tcPr>
            <w:tcW w:w="2268" w:type="dxa"/>
          </w:tcPr>
          <w:p w:rsidR="00F251D8" w:rsidRPr="00F537AE" w:rsidRDefault="00F251D8" w:rsidP="00F251D8">
            <w:pPr>
              <w:pStyle w:val="TableParagraph"/>
              <w:spacing w:line="237" w:lineRule="auto"/>
              <w:ind w:left="113" w:right="113" w:firstLine="142"/>
              <w:rPr>
                <w:sz w:val="24"/>
                <w:szCs w:val="24"/>
                <w:lang w:val="ru-RU"/>
              </w:rPr>
            </w:pPr>
            <w:r w:rsidRPr="00F537AE">
              <w:rPr>
                <w:sz w:val="24"/>
                <w:szCs w:val="24"/>
                <w:lang w:val="ru-RU"/>
              </w:rPr>
              <w:t>- оказание ко</w:t>
            </w:r>
            <w:r w:rsidRPr="00F537AE">
              <w:rPr>
                <w:sz w:val="24"/>
                <w:szCs w:val="24"/>
                <w:lang w:val="ru-RU"/>
              </w:rPr>
              <w:t>н</w:t>
            </w:r>
            <w:r w:rsidRPr="00F537AE">
              <w:rPr>
                <w:sz w:val="24"/>
                <w:szCs w:val="24"/>
                <w:lang w:val="ru-RU"/>
              </w:rPr>
              <w:t>сультативной п</w:t>
            </w:r>
            <w:r w:rsidRPr="00F537AE">
              <w:rPr>
                <w:sz w:val="24"/>
                <w:szCs w:val="24"/>
                <w:lang w:val="ru-RU"/>
              </w:rPr>
              <w:t>о</w:t>
            </w:r>
            <w:r w:rsidRPr="00F537AE">
              <w:rPr>
                <w:sz w:val="24"/>
                <w:szCs w:val="24"/>
                <w:lang w:val="ru-RU"/>
              </w:rPr>
              <w:t>мощи педагогам по вопросам орган</w:t>
            </w:r>
            <w:r w:rsidRPr="00F537AE">
              <w:rPr>
                <w:sz w:val="24"/>
                <w:szCs w:val="24"/>
                <w:lang w:val="ru-RU"/>
              </w:rPr>
              <w:t>и</w:t>
            </w:r>
            <w:r w:rsidRPr="00F537AE">
              <w:rPr>
                <w:sz w:val="24"/>
                <w:szCs w:val="24"/>
                <w:lang w:val="ru-RU"/>
              </w:rPr>
              <w:t>зации тематич</w:t>
            </w:r>
            <w:r w:rsidRPr="00F537AE">
              <w:rPr>
                <w:sz w:val="24"/>
                <w:szCs w:val="24"/>
                <w:lang w:val="ru-RU"/>
              </w:rPr>
              <w:t>е</w:t>
            </w:r>
            <w:r w:rsidRPr="00F537AE">
              <w:rPr>
                <w:sz w:val="24"/>
                <w:szCs w:val="24"/>
                <w:lang w:val="ru-RU"/>
              </w:rPr>
              <w:t>ских мероприятий.</w:t>
            </w:r>
          </w:p>
        </w:tc>
        <w:tc>
          <w:tcPr>
            <w:tcW w:w="2410" w:type="dxa"/>
            <w:gridSpan w:val="2"/>
          </w:tcPr>
          <w:p w:rsidR="00F251D8" w:rsidRPr="00F537AE" w:rsidRDefault="00F251D8" w:rsidP="00F251D8">
            <w:pPr>
              <w:pStyle w:val="TableParagraph"/>
              <w:spacing w:line="237" w:lineRule="auto"/>
              <w:ind w:left="113" w:right="113" w:firstLine="142"/>
              <w:rPr>
                <w:sz w:val="24"/>
                <w:szCs w:val="24"/>
                <w:lang w:val="ru-RU"/>
              </w:rPr>
            </w:pPr>
            <w:r w:rsidRPr="00F537AE">
              <w:rPr>
                <w:sz w:val="24"/>
                <w:szCs w:val="24"/>
                <w:lang w:val="ru-RU"/>
              </w:rPr>
              <w:t>- организация пр</w:t>
            </w:r>
            <w:r w:rsidRPr="00F537AE">
              <w:rPr>
                <w:sz w:val="24"/>
                <w:szCs w:val="24"/>
                <w:lang w:val="ru-RU"/>
              </w:rPr>
              <w:t>о</w:t>
            </w:r>
            <w:r w:rsidRPr="00F537AE">
              <w:rPr>
                <w:sz w:val="24"/>
                <w:szCs w:val="24"/>
                <w:lang w:val="ru-RU"/>
              </w:rPr>
              <w:t>филактической де</w:t>
            </w:r>
            <w:r w:rsidRPr="00F537AE">
              <w:rPr>
                <w:sz w:val="24"/>
                <w:szCs w:val="24"/>
                <w:lang w:val="ru-RU"/>
              </w:rPr>
              <w:t>я</w:t>
            </w:r>
            <w:r w:rsidRPr="00F537AE">
              <w:rPr>
                <w:sz w:val="24"/>
                <w:szCs w:val="24"/>
                <w:lang w:val="ru-RU"/>
              </w:rPr>
              <w:t>тельности с учащ</w:t>
            </w:r>
            <w:r w:rsidRPr="00F537AE">
              <w:rPr>
                <w:sz w:val="24"/>
                <w:szCs w:val="24"/>
                <w:lang w:val="ru-RU"/>
              </w:rPr>
              <w:t>и</w:t>
            </w:r>
            <w:r w:rsidRPr="00F537AE">
              <w:rPr>
                <w:sz w:val="24"/>
                <w:szCs w:val="24"/>
                <w:lang w:val="ru-RU"/>
              </w:rPr>
              <w:t>мися.</w:t>
            </w:r>
          </w:p>
        </w:tc>
        <w:tc>
          <w:tcPr>
            <w:tcW w:w="2268" w:type="dxa"/>
          </w:tcPr>
          <w:p w:rsidR="00F251D8" w:rsidRPr="00F537AE" w:rsidRDefault="00F251D8" w:rsidP="00F251D8">
            <w:pPr>
              <w:pStyle w:val="TableParagraph"/>
              <w:spacing w:line="237" w:lineRule="auto"/>
              <w:ind w:left="113" w:right="113" w:firstLine="142"/>
              <w:rPr>
                <w:sz w:val="24"/>
                <w:szCs w:val="24"/>
                <w:lang w:val="ru-RU"/>
              </w:rPr>
            </w:pPr>
            <w:r w:rsidRPr="00F537AE">
              <w:rPr>
                <w:sz w:val="24"/>
                <w:szCs w:val="24"/>
                <w:lang w:val="ru-RU"/>
              </w:rPr>
              <w:t>- мониторинг сформированности экологической культуры обуча</w:t>
            </w:r>
            <w:r w:rsidRPr="00F537AE">
              <w:rPr>
                <w:sz w:val="24"/>
                <w:szCs w:val="24"/>
                <w:lang w:val="ru-RU"/>
              </w:rPr>
              <w:t>ю</w:t>
            </w:r>
            <w:r w:rsidRPr="00F537AE">
              <w:rPr>
                <w:sz w:val="24"/>
                <w:szCs w:val="24"/>
                <w:lang w:val="ru-RU"/>
              </w:rPr>
              <w:t>щихся.</w:t>
            </w:r>
          </w:p>
        </w:tc>
        <w:tc>
          <w:tcPr>
            <w:tcW w:w="2410" w:type="dxa"/>
          </w:tcPr>
          <w:p w:rsidR="00F251D8" w:rsidRPr="00F537AE" w:rsidRDefault="00F251D8" w:rsidP="00F251D8">
            <w:pPr>
              <w:pStyle w:val="TableParagraph"/>
              <w:spacing w:line="259" w:lineRule="auto"/>
              <w:ind w:left="113" w:right="113" w:firstLine="142"/>
              <w:rPr>
                <w:sz w:val="24"/>
                <w:szCs w:val="24"/>
                <w:lang w:val="ru-RU"/>
              </w:rPr>
            </w:pPr>
            <w:r w:rsidRPr="00F537AE">
              <w:rPr>
                <w:sz w:val="24"/>
                <w:szCs w:val="24"/>
                <w:lang w:val="ru-RU"/>
              </w:rPr>
              <w:t>-организация и с</w:t>
            </w:r>
            <w:r w:rsidRPr="00F537AE">
              <w:rPr>
                <w:sz w:val="24"/>
                <w:szCs w:val="24"/>
                <w:lang w:val="ru-RU"/>
              </w:rPr>
              <w:t>о</w:t>
            </w:r>
            <w:r w:rsidRPr="00F537AE">
              <w:rPr>
                <w:sz w:val="24"/>
                <w:szCs w:val="24"/>
                <w:lang w:val="ru-RU"/>
              </w:rPr>
              <w:t>провождение тем</w:t>
            </w:r>
            <w:r w:rsidRPr="00F537AE">
              <w:rPr>
                <w:sz w:val="24"/>
                <w:szCs w:val="24"/>
                <w:lang w:val="ru-RU"/>
              </w:rPr>
              <w:t>а</w:t>
            </w:r>
            <w:r w:rsidRPr="00F537AE">
              <w:rPr>
                <w:sz w:val="24"/>
                <w:szCs w:val="24"/>
                <w:lang w:val="ru-RU"/>
              </w:rPr>
              <w:t>тических меропри</w:t>
            </w:r>
            <w:r w:rsidRPr="00F537AE">
              <w:rPr>
                <w:sz w:val="24"/>
                <w:szCs w:val="24"/>
                <w:lang w:val="ru-RU"/>
              </w:rPr>
              <w:t>я</w:t>
            </w:r>
            <w:r w:rsidRPr="00F537AE">
              <w:rPr>
                <w:sz w:val="24"/>
                <w:szCs w:val="24"/>
                <w:lang w:val="ru-RU"/>
              </w:rPr>
              <w:t>тий, направленных на формирование экологического с</w:t>
            </w:r>
            <w:r w:rsidRPr="00F537AE">
              <w:rPr>
                <w:sz w:val="24"/>
                <w:szCs w:val="24"/>
                <w:lang w:val="ru-RU"/>
              </w:rPr>
              <w:t>а</w:t>
            </w:r>
            <w:r w:rsidRPr="00F537AE">
              <w:rPr>
                <w:sz w:val="24"/>
                <w:szCs w:val="24"/>
                <w:lang w:val="ru-RU"/>
              </w:rPr>
              <w:t>мосознания</w:t>
            </w:r>
          </w:p>
          <w:p w:rsidR="00F251D8" w:rsidRPr="00F537AE" w:rsidRDefault="00F251D8" w:rsidP="00F251D8">
            <w:pPr>
              <w:pStyle w:val="TableParagraph"/>
              <w:spacing w:line="259" w:lineRule="auto"/>
              <w:ind w:left="113" w:right="113" w:firstLine="142"/>
              <w:rPr>
                <w:sz w:val="24"/>
                <w:szCs w:val="24"/>
                <w:lang w:val="ru-RU"/>
              </w:rPr>
            </w:pPr>
            <w:r w:rsidRPr="00F537AE">
              <w:rPr>
                <w:sz w:val="24"/>
                <w:szCs w:val="24"/>
                <w:lang w:val="ru-RU"/>
              </w:rPr>
              <w:t>обучающихся (в различных формах, таких как</w:t>
            </w:r>
            <w:r w:rsidRPr="00F537AE">
              <w:rPr>
                <w:spacing w:val="14"/>
                <w:sz w:val="24"/>
                <w:szCs w:val="24"/>
                <w:lang w:val="ru-RU"/>
              </w:rPr>
              <w:t xml:space="preserve"> </w:t>
            </w:r>
            <w:r w:rsidRPr="00F537AE">
              <w:rPr>
                <w:spacing w:val="-3"/>
                <w:sz w:val="24"/>
                <w:szCs w:val="24"/>
                <w:lang w:val="ru-RU"/>
              </w:rPr>
              <w:t>социал</w:t>
            </w:r>
            <w:r w:rsidRPr="00F537AE">
              <w:rPr>
                <w:spacing w:val="-3"/>
                <w:sz w:val="24"/>
                <w:szCs w:val="24"/>
                <w:lang w:val="ru-RU"/>
              </w:rPr>
              <w:t>ь</w:t>
            </w:r>
            <w:r w:rsidRPr="00F537AE">
              <w:rPr>
                <w:spacing w:val="-3"/>
                <w:sz w:val="24"/>
                <w:szCs w:val="24"/>
                <w:lang w:val="ru-RU"/>
              </w:rPr>
              <w:t xml:space="preserve">ные </w:t>
            </w:r>
            <w:r w:rsidRPr="00F537AE">
              <w:rPr>
                <w:sz w:val="24"/>
                <w:szCs w:val="24"/>
                <w:lang w:val="ru-RU"/>
              </w:rPr>
              <w:t>проекты, акции и</w:t>
            </w:r>
            <w:r w:rsidRPr="00F537AE">
              <w:rPr>
                <w:spacing w:val="-5"/>
                <w:sz w:val="24"/>
                <w:szCs w:val="24"/>
                <w:lang w:val="ru-RU"/>
              </w:rPr>
              <w:t xml:space="preserve"> </w:t>
            </w:r>
            <w:r w:rsidRPr="00F537AE">
              <w:rPr>
                <w:sz w:val="24"/>
                <w:szCs w:val="24"/>
                <w:lang w:val="ru-RU"/>
              </w:rPr>
              <w:t>т.д.).</w:t>
            </w:r>
          </w:p>
        </w:tc>
      </w:tr>
      <w:tr w:rsidR="00F251D8" w:rsidRPr="00F537AE" w:rsidTr="00F97A73">
        <w:trPr>
          <w:trHeight w:val="345"/>
        </w:trPr>
        <w:tc>
          <w:tcPr>
            <w:tcW w:w="9356" w:type="dxa"/>
            <w:gridSpan w:val="5"/>
          </w:tcPr>
          <w:p w:rsidR="00F251D8" w:rsidRPr="00F537AE" w:rsidRDefault="00F251D8" w:rsidP="00A029B1">
            <w:pPr>
              <w:pStyle w:val="TableParagraph"/>
              <w:ind w:left="0" w:right="19" w:firstLine="142"/>
              <w:rPr>
                <w:sz w:val="24"/>
                <w:szCs w:val="24"/>
                <w:lang w:val="ru-RU"/>
              </w:rPr>
            </w:pPr>
            <w:r w:rsidRPr="00F537AE">
              <w:rPr>
                <w:sz w:val="24"/>
                <w:szCs w:val="24"/>
                <w:lang w:val="ru-RU"/>
              </w:rPr>
              <w:t>4. Выявление и поддержка одаренных детей</w:t>
            </w:r>
          </w:p>
        </w:tc>
      </w:tr>
      <w:tr w:rsidR="00910301" w:rsidRPr="00F537AE" w:rsidTr="00F97A73">
        <w:trPr>
          <w:trHeight w:val="3534"/>
        </w:trPr>
        <w:tc>
          <w:tcPr>
            <w:tcW w:w="2268" w:type="dxa"/>
          </w:tcPr>
          <w:p w:rsidR="00A029B1" w:rsidRPr="00F537AE" w:rsidRDefault="00A029B1" w:rsidP="009B2888">
            <w:pPr>
              <w:pStyle w:val="TableParagraph"/>
              <w:numPr>
                <w:ilvl w:val="0"/>
                <w:numId w:val="86"/>
              </w:numPr>
              <w:tabs>
                <w:tab w:val="left" w:pos="248"/>
                <w:tab w:val="left" w:pos="426"/>
              </w:tabs>
              <w:ind w:left="113" w:firstLine="142"/>
              <w:rPr>
                <w:sz w:val="24"/>
                <w:szCs w:val="24"/>
                <w:lang w:val="ru-RU"/>
              </w:rPr>
            </w:pPr>
            <w:r w:rsidRPr="00F537AE">
              <w:rPr>
                <w:sz w:val="24"/>
                <w:szCs w:val="24"/>
                <w:lang w:val="ru-RU"/>
              </w:rPr>
              <w:lastRenderedPageBreak/>
              <w:t xml:space="preserve">выявление детей </w:t>
            </w:r>
            <w:r w:rsidRPr="00F537AE">
              <w:rPr>
                <w:spacing w:val="-11"/>
                <w:sz w:val="24"/>
                <w:szCs w:val="24"/>
                <w:lang w:val="ru-RU"/>
              </w:rPr>
              <w:t xml:space="preserve">с </w:t>
            </w:r>
            <w:r w:rsidRPr="00F537AE">
              <w:rPr>
                <w:sz w:val="24"/>
                <w:szCs w:val="24"/>
                <w:lang w:val="ru-RU"/>
              </w:rPr>
              <w:t>признаками од</w:t>
            </w:r>
            <w:r w:rsidRPr="00F537AE">
              <w:rPr>
                <w:sz w:val="24"/>
                <w:szCs w:val="24"/>
                <w:lang w:val="ru-RU"/>
              </w:rPr>
              <w:t>а</w:t>
            </w:r>
            <w:r w:rsidRPr="00F537AE">
              <w:rPr>
                <w:sz w:val="24"/>
                <w:szCs w:val="24"/>
                <w:lang w:val="ru-RU"/>
              </w:rPr>
              <w:t>ренности</w:t>
            </w:r>
          </w:p>
          <w:p w:rsidR="00A029B1" w:rsidRPr="00F537AE" w:rsidRDefault="00A029B1" w:rsidP="009B2888">
            <w:pPr>
              <w:pStyle w:val="TableParagraph"/>
              <w:numPr>
                <w:ilvl w:val="0"/>
                <w:numId w:val="86"/>
              </w:numPr>
              <w:tabs>
                <w:tab w:val="left" w:pos="248"/>
                <w:tab w:val="left" w:pos="426"/>
              </w:tabs>
              <w:ind w:left="113" w:firstLine="142"/>
              <w:rPr>
                <w:sz w:val="24"/>
                <w:szCs w:val="24"/>
                <w:lang w:val="ru-RU"/>
              </w:rPr>
            </w:pPr>
            <w:r w:rsidRPr="00F537AE">
              <w:rPr>
                <w:sz w:val="24"/>
                <w:szCs w:val="24"/>
                <w:lang w:val="ru-RU"/>
              </w:rPr>
              <w:t xml:space="preserve">создание </w:t>
            </w:r>
            <w:r w:rsidRPr="00F537AE">
              <w:rPr>
                <w:spacing w:val="-3"/>
                <w:sz w:val="24"/>
                <w:szCs w:val="24"/>
                <w:lang w:val="ru-RU"/>
              </w:rPr>
              <w:t xml:space="preserve">условий </w:t>
            </w:r>
            <w:r w:rsidRPr="00F537AE">
              <w:rPr>
                <w:sz w:val="24"/>
                <w:szCs w:val="24"/>
                <w:lang w:val="ru-RU"/>
              </w:rPr>
              <w:t>для раскрытия п</w:t>
            </w:r>
            <w:r w:rsidRPr="00F537AE">
              <w:rPr>
                <w:sz w:val="24"/>
                <w:szCs w:val="24"/>
                <w:lang w:val="ru-RU"/>
              </w:rPr>
              <w:t>о</w:t>
            </w:r>
            <w:r w:rsidRPr="00F537AE">
              <w:rPr>
                <w:sz w:val="24"/>
                <w:szCs w:val="24"/>
                <w:lang w:val="ru-RU"/>
              </w:rPr>
              <w:t>тенциала одаренн</w:t>
            </w:r>
            <w:r w:rsidRPr="00F537AE">
              <w:rPr>
                <w:sz w:val="24"/>
                <w:szCs w:val="24"/>
                <w:lang w:val="ru-RU"/>
              </w:rPr>
              <w:t>о</w:t>
            </w:r>
            <w:r w:rsidRPr="00F537AE">
              <w:rPr>
                <w:sz w:val="24"/>
                <w:szCs w:val="24"/>
                <w:lang w:val="ru-RU"/>
              </w:rPr>
              <w:t>го обучающегося</w:t>
            </w:r>
          </w:p>
          <w:p w:rsidR="00A029B1" w:rsidRPr="00F537AE" w:rsidRDefault="00A029B1" w:rsidP="009B2888">
            <w:pPr>
              <w:pStyle w:val="TableParagraph"/>
              <w:numPr>
                <w:ilvl w:val="0"/>
                <w:numId w:val="86"/>
              </w:numPr>
              <w:tabs>
                <w:tab w:val="left" w:pos="248"/>
                <w:tab w:val="left" w:pos="426"/>
              </w:tabs>
              <w:ind w:left="113" w:firstLine="142"/>
              <w:rPr>
                <w:sz w:val="24"/>
                <w:szCs w:val="24"/>
              </w:rPr>
            </w:pPr>
            <w:r w:rsidRPr="00F537AE">
              <w:rPr>
                <w:sz w:val="24"/>
                <w:szCs w:val="24"/>
              </w:rPr>
              <w:t>психологическая поддержка участников</w:t>
            </w:r>
            <w:r w:rsidRPr="00F537AE">
              <w:rPr>
                <w:spacing w:val="4"/>
                <w:sz w:val="24"/>
                <w:szCs w:val="24"/>
              </w:rPr>
              <w:t xml:space="preserve"> </w:t>
            </w:r>
            <w:r w:rsidRPr="00F537AE">
              <w:rPr>
                <w:spacing w:val="-3"/>
                <w:sz w:val="24"/>
                <w:szCs w:val="24"/>
              </w:rPr>
              <w:t>олимпиад</w:t>
            </w:r>
          </w:p>
          <w:p w:rsidR="00A029B1" w:rsidRPr="00F537AE" w:rsidRDefault="00A029B1" w:rsidP="009B2888">
            <w:pPr>
              <w:pStyle w:val="TableParagraph"/>
              <w:numPr>
                <w:ilvl w:val="0"/>
                <w:numId w:val="86"/>
              </w:numPr>
              <w:tabs>
                <w:tab w:val="left" w:pos="248"/>
                <w:tab w:val="left" w:pos="426"/>
              </w:tabs>
              <w:ind w:left="113" w:firstLine="142"/>
              <w:rPr>
                <w:sz w:val="24"/>
                <w:szCs w:val="24"/>
              </w:rPr>
            </w:pPr>
            <w:r w:rsidRPr="00F537AE">
              <w:rPr>
                <w:sz w:val="24"/>
                <w:szCs w:val="24"/>
              </w:rPr>
              <w:t>индивидуализация и дифференциация обучения</w:t>
            </w:r>
          </w:p>
          <w:p w:rsidR="00A029B1" w:rsidRPr="00F537AE" w:rsidRDefault="00A029B1" w:rsidP="009B2888">
            <w:pPr>
              <w:pStyle w:val="TableParagraph"/>
              <w:numPr>
                <w:ilvl w:val="0"/>
                <w:numId w:val="86"/>
              </w:numPr>
              <w:tabs>
                <w:tab w:val="left" w:pos="248"/>
                <w:tab w:val="left" w:pos="426"/>
              </w:tabs>
              <w:ind w:left="113" w:firstLine="142"/>
              <w:rPr>
                <w:sz w:val="24"/>
                <w:szCs w:val="24"/>
                <w:lang w:val="ru-RU"/>
              </w:rPr>
            </w:pPr>
            <w:r w:rsidRPr="00F537AE">
              <w:rPr>
                <w:sz w:val="24"/>
                <w:szCs w:val="24"/>
                <w:lang w:val="ru-RU"/>
              </w:rPr>
              <w:t>индивидуальная работа с родителями (по</w:t>
            </w:r>
            <w:r w:rsidRPr="00F537AE">
              <w:rPr>
                <w:spacing w:val="-1"/>
                <w:sz w:val="24"/>
                <w:szCs w:val="24"/>
                <w:lang w:val="ru-RU"/>
              </w:rPr>
              <w:t xml:space="preserve"> </w:t>
            </w:r>
            <w:r w:rsidRPr="00F537AE">
              <w:rPr>
                <w:sz w:val="24"/>
                <w:szCs w:val="24"/>
                <w:lang w:val="ru-RU"/>
              </w:rPr>
              <w:t>мере</w:t>
            </w:r>
            <w:r w:rsidR="00F251D8" w:rsidRPr="00F537AE">
              <w:rPr>
                <w:sz w:val="24"/>
                <w:szCs w:val="24"/>
                <w:lang w:val="ru-RU"/>
              </w:rPr>
              <w:t xml:space="preserve"> </w:t>
            </w:r>
            <w:r w:rsidRPr="00F537AE">
              <w:rPr>
                <w:sz w:val="24"/>
                <w:szCs w:val="24"/>
                <w:lang w:val="ru-RU"/>
              </w:rPr>
              <w:t>необход</w:t>
            </w:r>
            <w:r w:rsidRPr="00F537AE">
              <w:rPr>
                <w:sz w:val="24"/>
                <w:szCs w:val="24"/>
                <w:lang w:val="ru-RU"/>
              </w:rPr>
              <w:t>и</w:t>
            </w:r>
            <w:r w:rsidRPr="00F537AE">
              <w:rPr>
                <w:sz w:val="24"/>
                <w:szCs w:val="24"/>
                <w:lang w:val="ru-RU"/>
              </w:rPr>
              <w:t>мости).</w:t>
            </w:r>
          </w:p>
        </w:tc>
        <w:tc>
          <w:tcPr>
            <w:tcW w:w="2410" w:type="dxa"/>
            <w:gridSpan w:val="2"/>
          </w:tcPr>
          <w:p w:rsidR="00A029B1" w:rsidRPr="00F537AE" w:rsidRDefault="00A029B1" w:rsidP="00F251D8">
            <w:pPr>
              <w:pStyle w:val="TableParagraph"/>
              <w:ind w:left="113" w:right="113" w:firstLine="142"/>
              <w:rPr>
                <w:sz w:val="24"/>
                <w:szCs w:val="24"/>
                <w:lang w:val="ru-RU"/>
              </w:rPr>
            </w:pPr>
          </w:p>
        </w:tc>
        <w:tc>
          <w:tcPr>
            <w:tcW w:w="2268" w:type="dxa"/>
          </w:tcPr>
          <w:p w:rsidR="00A029B1" w:rsidRPr="00F537AE" w:rsidRDefault="00A029B1" w:rsidP="00F251D8">
            <w:pPr>
              <w:pStyle w:val="TableParagraph"/>
              <w:ind w:left="113" w:right="113" w:firstLine="142"/>
              <w:rPr>
                <w:sz w:val="24"/>
                <w:szCs w:val="24"/>
                <w:lang w:val="ru-RU"/>
              </w:rPr>
            </w:pPr>
            <w:r w:rsidRPr="00F537AE">
              <w:rPr>
                <w:sz w:val="24"/>
                <w:szCs w:val="24"/>
                <w:lang w:val="ru-RU"/>
              </w:rPr>
              <w:t>- проведение д</w:t>
            </w:r>
            <w:r w:rsidRPr="00F537AE">
              <w:rPr>
                <w:sz w:val="24"/>
                <w:szCs w:val="24"/>
                <w:lang w:val="ru-RU"/>
              </w:rPr>
              <w:t>и</w:t>
            </w:r>
            <w:r w:rsidRPr="00F537AE">
              <w:rPr>
                <w:sz w:val="24"/>
                <w:szCs w:val="24"/>
                <w:lang w:val="ru-RU"/>
              </w:rPr>
              <w:t>агностических м</w:t>
            </w:r>
            <w:r w:rsidRPr="00F537AE">
              <w:rPr>
                <w:sz w:val="24"/>
                <w:szCs w:val="24"/>
                <w:lang w:val="ru-RU"/>
              </w:rPr>
              <w:t>е</w:t>
            </w:r>
            <w:r w:rsidRPr="00F537AE">
              <w:rPr>
                <w:sz w:val="24"/>
                <w:szCs w:val="24"/>
                <w:lang w:val="ru-RU"/>
              </w:rPr>
              <w:t>роприятий с об</w:t>
            </w:r>
            <w:r w:rsidRPr="00F537AE">
              <w:rPr>
                <w:sz w:val="24"/>
                <w:szCs w:val="24"/>
                <w:lang w:val="ru-RU"/>
              </w:rPr>
              <w:t>у</w:t>
            </w:r>
            <w:r w:rsidRPr="00F537AE">
              <w:rPr>
                <w:sz w:val="24"/>
                <w:szCs w:val="24"/>
                <w:lang w:val="ru-RU"/>
              </w:rPr>
              <w:t>чающимися класса.</w:t>
            </w:r>
          </w:p>
        </w:tc>
        <w:tc>
          <w:tcPr>
            <w:tcW w:w="2410" w:type="dxa"/>
          </w:tcPr>
          <w:p w:rsidR="00A029B1" w:rsidRPr="00F537AE" w:rsidRDefault="00A029B1" w:rsidP="009B2888">
            <w:pPr>
              <w:pStyle w:val="TableParagraph"/>
              <w:numPr>
                <w:ilvl w:val="0"/>
                <w:numId w:val="85"/>
              </w:numPr>
              <w:tabs>
                <w:tab w:val="left" w:pos="244"/>
              </w:tabs>
              <w:ind w:left="113" w:right="113" w:firstLine="142"/>
              <w:rPr>
                <w:sz w:val="24"/>
                <w:szCs w:val="24"/>
              </w:rPr>
            </w:pPr>
            <w:r w:rsidRPr="00F537AE">
              <w:rPr>
                <w:sz w:val="24"/>
                <w:szCs w:val="24"/>
              </w:rPr>
              <w:t>консультативной помощи</w:t>
            </w:r>
            <w:r w:rsidRPr="00F537AE">
              <w:rPr>
                <w:spacing w:val="7"/>
                <w:sz w:val="24"/>
                <w:szCs w:val="24"/>
              </w:rPr>
              <w:t xml:space="preserve"> </w:t>
            </w:r>
            <w:r w:rsidRPr="00F537AE">
              <w:rPr>
                <w:spacing w:val="-3"/>
                <w:sz w:val="24"/>
                <w:szCs w:val="24"/>
              </w:rPr>
              <w:t>педагогам</w:t>
            </w:r>
          </w:p>
          <w:p w:rsidR="00A029B1" w:rsidRPr="00F537AE" w:rsidRDefault="00A029B1" w:rsidP="009B2888">
            <w:pPr>
              <w:pStyle w:val="TableParagraph"/>
              <w:numPr>
                <w:ilvl w:val="0"/>
                <w:numId w:val="85"/>
              </w:numPr>
              <w:tabs>
                <w:tab w:val="left" w:pos="244"/>
              </w:tabs>
              <w:ind w:left="113" w:right="113" w:firstLine="142"/>
              <w:rPr>
                <w:sz w:val="24"/>
                <w:szCs w:val="24"/>
                <w:lang w:val="ru-RU"/>
              </w:rPr>
            </w:pPr>
            <w:r w:rsidRPr="00F537AE">
              <w:rPr>
                <w:sz w:val="24"/>
                <w:szCs w:val="24"/>
                <w:lang w:val="ru-RU"/>
              </w:rPr>
              <w:t>проведение тематических лект</w:t>
            </w:r>
            <w:r w:rsidRPr="00F537AE">
              <w:rPr>
                <w:sz w:val="24"/>
                <w:szCs w:val="24"/>
                <w:lang w:val="ru-RU"/>
              </w:rPr>
              <w:t>о</w:t>
            </w:r>
            <w:r w:rsidRPr="00F537AE">
              <w:rPr>
                <w:sz w:val="24"/>
                <w:szCs w:val="24"/>
                <w:lang w:val="ru-RU"/>
              </w:rPr>
              <w:t>риев для родителей и</w:t>
            </w:r>
            <w:r w:rsidRPr="00F537AE">
              <w:rPr>
                <w:spacing w:val="-10"/>
                <w:sz w:val="24"/>
                <w:szCs w:val="24"/>
                <w:lang w:val="ru-RU"/>
              </w:rPr>
              <w:t xml:space="preserve"> </w:t>
            </w:r>
            <w:r w:rsidRPr="00F537AE">
              <w:rPr>
                <w:sz w:val="24"/>
                <w:szCs w:val="24"/>
                <w:lang w:val="ru-RU"/>
              </w:rPr>
              <w:t>педагогов.</w:t>
            </w:r>
          </w:p>
        </w:tc>
      </w:tr>
      <w:tr w:rsidR="00A029B1" w:rsidRPr="00F537AE" w:rsidTr="00F97A73">
        <w:trPr>
          <w:trHeight w:val="342"/>
        </w:trPr>
        <w:tc>
          <w:tcPr>
            <w:tcW w:w="9356" w:type="dxa"/>
            <w:gridSpan w:val="5"/>
          </w:tcPr>
          <w:p w:rsidR="00A029B1" w:rsidRPr="00F537AE" w:rsidRDefault="00A029B1" w:rsidP="00A029B1">
            <w:pPr>
              <w:pStyle w:val="TableParagraph"/>
              <w:ind w:left="0" w:right="19" w:firstLine="142"/>
              <w:rPr>
                <w:sz w:val="24"/>
                <w:szCs w:val="24"/>
                <w:lang w:val="ru-RU"/>
              </w:rPr>
            </w:pPr>
            <w:r w:rsidRPr="00F537AE">
              <w:rPr>
                <w:sz w:val="24"/>
                <w:szCs w:val="24"/>
                <w:lang w:val="ru-RU"/>
              </w:rPr>
              <w:t>5. Формирование коммуникативных навыков в разновозрастной среде и среде сверстн</w:t>
            </w:r>
            <w:r w:rsidRPr="00F537AE">
              <w:rPr>
                <w:sz w:val="24"/>
                <w:szCs w:val="24"/>
                <w:lang w:val="ru-RU"/>
              </w:rPr>
              <w:t>и</w:t>
            </w:r>
            <w:r w:rsidRPr="00F537AE">
              <w:rPr>
                <w:sz w:val="24"/>
                <w:szCs w:val="24"/>
                <w:lang w:val="ru-RU"/>
              </w:rPr>
              <w:t>ков</w:t>
            </w:r>
          </w:p>
        </w:tc>
      </w:tr>
      <w:tr w:rsidR="00B3208B" w:rsidRPr="00F537AE" w:rsidTr="00F97A73">
        <w:trPr>
          <w:trHeight w:val="2058"/>
        </w:trPr>
        <w:tc>
          <w:tcPr>
            <w:tcW w:w="2268" w:type="dxa"/>
          </w:tcPr>
          <w:p w:rsidR="00A029B1" w:rsidRPr="00F537AE" w:rsidRDefault="00A029B1" w:rsidP="009B2888">
            <w:pPr>
              <w:pStyle w:val="TableParagraph"/>
              <w:numPr>
                <w:ilvl w:val="0"/>
                <w:numId w:val="84"/>
              </w:numPr>
              <w:tabs>
                <w:tab w:val="left" w:pos="248"/>
              </w:tabs>
              <w:spacing w:line="259" w:lineRule="auto"/>
              <w:ind w:left="0" w:right="19" w:firstLine="142"/>
              <w:rPr>
                <w:sz w:val="24"/>
                <w:szCs w:val="24"/>
                <w:lang w:val="ru-RU"/>
              </w:rPr>
            </w:pPr>
            <w:r w:rsidRPr="00F537AE">
              <w:rPr>
                <w:sz w:val="24"/>
                <w:szCs w:val="24"/>
                <w:lang w:val="ru-RU"/>
              </w:rPr>
              <w:t xml:space="preserve">диагностика </w:t>
            </w:r>
            <w:r w:rsidRPr="00F537AE">
              <w:rPr>
                <w:spacing w:val="-4"/>
                <w:sz w:val="24"/>
                <w:szCs w:val="24"/>
                <w:lang w:val="ru-RU"/>
              </w:rPr>
              <w:t xml:space="preserve">сферы </w:t>
            </w:r>
            <w:r w:rsidRPr="00F537AE">
              <w:rPr>
                <w:sz w:val="24"/>
                <w:szCs w:val="24"/>
                <w:lang w:val="ru-RU"/>
              </w:rPr>
              <w:t>межличностных о</w:t>
            </w:r>
            <w:r w:rsidRPr="00F537AE">
              <w:rPr>
                <w:sz w:val="24"/>
                <w:szCs w:val="24"/>
                <w:lang w:val="ru-RU"/>
              </w:rPr>
              <w:t>т</w:t>
            </w:r>
            <w:r w:rsidRPr="00F537AE">
              <w:rPr>
                <w:sz w:val="24"/>
                <w:szCs w:val="24"/>
                <w:lang w:val="ru-RU"/>
              </w:rPr>
              <w:t>ношений и общения;</w:t>
            </w:r>
          </w:p>
          <w:p w:rsidR="00A029B1" w:rsidRPr="00F537AE" w:rsidRDefault="00A029B1" w:rsidP="009B2888">
            <w:pPr>
              <w:pStyle w:val="TableParagraph"/>
              <w:numPr>
                <w:ilvl w:val="0"/>
                <w:numId w:val="84"/>
              </w:numPr>
              <w:tabs>
                <w:tab w:val="left" w:pos="248"/>
              </w:tabs>
              <w:spacing w:line="259" w:lineRule="auto"/>
              <w:ind w:left="0" w:right="19" w:firstLine="142"/>
              <w:rPr>
                <w:sz w:val="24"/>
                <w:szCs w:val="24"/>
                <w:lang w:val="ru-RU"/>
              </w:rPr>
            </w:pPr>
            <w:r w:rsidRPr="00F537AE">
              <w:rPr>
                <w:sz w:val="24"/>
                <w:szCs w:val="24"/>
                <w:lang w:val="ru-RU"/>
              </w:rPr>
              <w:t>консультативная помощь детям, исп</w:t>
            </w:r>
            <w:r w:rsidRPr="00F537AE">
              <w:rPr>
                <w:sz w:val="24"/>
                <w:szCs w:val="24"/>
                <w:lang w:val="ru-RU"/>
              </w:rPr>
              <w:t>ы</w:t>
            </w:r>
            <w:r w:rsidRPr="00F537AE">
              <w:rPr>
                <w:sz w:val="24"/>
                <w:szCs w:val="24"/>
                <w:lang w:val="ru-RU"/>
              </w:rPr>
              <w:t xml:space="preserve">тывающим проблемы в </w:t>
            </w:r>
            <w:r w:rsidRPr="00F537AE">
              <w:rPr>
                <w:spacing w:val="-3"/>
                <w:sz w:val="24"/>
                <w:szCs w:val="24"/>
                <w:lang w:val="ru-RU"/>
              </w:rPr>
              <w:t xml:space="preserve">общении </w:t>
            </w:r>
            <w:r w:rsidRPr="00F537AE">
              <w:rPr>
                <w:sz w:val="24"/>
                <w:szCs w:val="24"/>
                <w:lang w:val="ru-RU"/>
              </w:rPr>
              <w:t>со сверс</w:t>
            </w:r>
            <w:r w:rsidRPr="00F537AE">
              <w:rPr>
                <w:sz w:val="24"/>
                <w:szCs w:val="24"/>
                <w:lang w:val="ru-RU"/>
              </w:rPr>
              <w:t>т</w:t>
            </w:r>
            <w:r w:rsidRPr="00F537AE">
              <w:rPr>
                <w:sz w:val="24"/>
                <w:szCs w:val="24"/>
                <w:lang w:val="ru-RU"/>
              </w:rPr>
              <w:t>никами, с родител</w:t>
            </w:r>
            <w:r w:rsidRPr="00F537AE">
              <w:rPr>
                <w:sz w:val="24"/>
                <w:szCs w:val="24"/>
                <w:lang w:val="ru-RU"/>
              </w:rPr>
              <w:t>я</w:t>
            </w:r>
            <w:r w:rsidRPr="00F537AE">
              <w:rPr>
                <w:sz w:val="24"/>
                <w:szCs w:val="24"/>
                <w:lang w:val="ru-RU"/>
              </w:rPr>
              <w:t>ми.</w:t>
            </w:r>
          </w:p>
        </w:tc>
        <w:tc>
          <w:tcPr>
            <w:tcW w:w="2410" w:type="dxa"/>
            <w:gridSpan w:val="2"/>
          </w:tcPr>
          <w:p w:rsidR="00A029B1" w:rsidRPr="00F537AE" w:rsidRDefault="00A029B1" w:rsidP="009B2888">
            <w:pPr>
              <w:pStyle w:val="TableParagraph"/>
              <w:numPr>
                <w:ilvl w:val="0"/>
                <w:numId w:val="83"/>
              </w:numPr>
              <w:tabs>
                <w:tab w:val="left" w:pos="245"/>
              </w:tabs>
              <w:spacing w:line="259" w:lineRule="auto"/>
              <w:ind w:left="0" w:right="19" w:firstLine="142"/>
              <w:rPr>
                <w:sz w:val="24"/>
                <w:szCs w:val="24"/>
                <w:lang w:val="ru-RU"/>
              </w:rPr>
            </w:pPr>
            <w:r w:rsidRPr="00F537AE">
              <w:rPr>
                <w:sz w:val="24"/>
                <w:szCs w:val="24"/>
                <w:lang w:val="ru-RU"/>
              </w:rPr>
              <w:t>проведение групп</w:t>
            </w:r>
            <w:r w:rsidRPr="00F537AE">
              <w:rPr>
                <w:sz w:val="24"/>
                <w:szCs w:val="24"/>
                <w:lang w:val="ru-RU"/>
              </w:rPr>
              <w:t>о</w:t>
            </w:r>
            <w:r w:rsidRPr="00F537AE">
              <w:rPr>
                <w:sz w:val="24"/>
                <w:szCs w:val="24"/>
                <w:lang w:val="ru-RU"/>
              </w:rPr>
              <w:t>вых тренингов, н</w:t>
            </w:r>
            <w:r w:rsidRPr="00F537AE">
              <w:rPr>
                <w:sz w:val="24"/>
                <w:szCs w:val="24"/>
                <w:lang w:val="ru-RU"/>
              </w:rPr>
              <w:t>а</w:t>
            </w:r>
            <w:r w:rsidRPr="00F537AE">
              <w:rPr>
                <w:sz w:val="24"/>
                <w:szCs w:val="24"/>
                <w:lang w:val="ru-RU"/>
              </w:rPr>
              <w:t>правленных на уст</w:t>
            </w:r>
            <w:r w:rsidRPr="00F537AE">
              <w:rPr>
                <w:sz w:val="24"/>
                <w:szCs w:val="24"/>
                <w:lang w:val="ru-RU"/>
              </w:rPr>
              <w:t>а</w:t>
            </w:r>
            <w:r w:rsidRPr="00F537AE">
              <w:rPr>
                <w:sz w:val="24"/>
                <w:szCs w:val="24"/>
                <w:lang w:val="ru-RU"/>
              </w:rPr>
              <w:t xml:space="preserve">новление </w:t>
            </w:r>
            <w:r w:rsidRPr="00F537AE">
              <w:rPr>
                <w:spacing w:val="-3"/>
                <w:sz w:val="24"/>
                <w:szCs w:val="24"/>
                <w:lang w:val="ru-RU"/>
              </w:rPr>
              <w:t xml:space="preserve">контакта </w:t>
            </w:r>
            <w:r w:rsidRPr="00F537AE">
              <w:rPr>
                <w:sz w:val="24"/>
                <w:szCs w:val="24"/>
                <w:lang w:val="ru-RU"/>
              </w:rPr>
              <w:t>(тренинг развития м</w:t>
            </w:r>
            <w:r w:rsidRPr="00F537AE">
              <w:rPr>
                <w:sz w:val="24"/>
                <w:szCs w:val="24"/>
                <w:lang w:val="ru-RU"/>
              </w:rPr>
              <w:t>о</w:t>
            </w:r>
            <w:r w:rsidRPr="00F537AE">
              <w:rPr>
                <w:sz w:val="24"/>
                <w:szCs w:val="24"/>
                <w:lang w:val="ru-RU"/>
              </w:rPr>
              <w:t>тивов межличностных отношений)</w:t>
            </w:r>
          </w:p>
          <w:p w:rsidR="00A029B1" w:rsidRPr="00F537AE" w:rsidRDefault="00A029B1" w:rsidP="009B2888">
            <w:pPr>
              <w:pStyle w:val="TableParagraph"/>
              <w:numPr>
                <w:ilvl w:val="0"/>
                <w:numId w:val="83"/>
              </w:numPr>
              <w:tabs>
                <w:tab w:val="left" w:pos="245"/>
              </w:tabs>
              <w:spacing w:line="259" w:lineRule="auto"/>
              <w:ind w:left="0" w:right="19" w:firstLine="142"/>
              <w:rPr>
                <w:sz w:val="24"/>
                <w:szCs w:val="24"/>
                <w:lang w:val="ru-RU"/>
              </w:rPr>
            </w:pPr>
            <w:r w:rsidRPr="00F537AE">
              <w:rPr>
                <w:sz w:val="24"/>
                <w:szCs w:val="24"/>
                <w:lang w:val="ru-RU"/>
              </w:rPr>
              <w:t>организация тем</w:t>
            </w:r>
            <w:r w:rsidRPr="00F537AE">
              <w:rPr>
                <w:sz w:val="24"/>
                <w:szCs w:val="24"/>
                <w:lang w:val="ru-RU"/>
              </w:rPr>
              <w:t>а</w:t>
            </w:r>
            <w:r w:rsidRPr="00F537AE">
              <w:rPr>
                <w:sz w:val="24"/>
                <w:szCs w:val="24"/>
                <w:lang w:val="ru-RU"/>
              </w:rPr>
              <w:t xml:space="preserve">тических и </w:t>
            </w:r>
            <w:r w:rsidRPr="00F537AE">
              <w:rPr>
                <w:spacing w:val="-1"/>
                <w:sz w:val="24"/>
                <w:szCs w:val="24"/>
                <w:lang w:val="ru-RU"/>
              </w:rPr>
              <w:t>профила</w:t>
            </w:r>
            <w:r w:rsidRPr="00F537AE">
              <w:rPr>
                <w:spacing w:val="-1"/>
                <w:sz w:val="24"/>
                <w:szCs w:val="24"/>
                <w:lang w:val="ru-RU"/>
              </w:rPr>
              <w:t>к</w:t>
            </w:r>
            <w:r w:rsidRPr="00F537AE">
              <w:rPr>
                <w:spacing w:val="-1"/>
                <w:sz w:val="24"/>
                <w:szCs w:val="24"/>
                <w:lang w:val="ru-RU"/>
              </w:rPr>
              <w:t xml:space="preserve">тических </w:t>
            </w:r>
            <w:r w:rsidRPr="00F537AE">
              <w:rPr>
                <w:sz w:val="24"/>
                <w:szCs w:val="24"/>
                <w:lang w:val="ru-RU"/>
              </w:rPr>
              <w:t>занятий.</w:t>
            </w:r>
          </w:p>
        </w:tc>
        <w:tc>
          <w:tcPr>
            <w:tcW w:w="2268" w:type="dxa"/>
          </w:tcPr>
          <w:p w:rsidR="00A029B1" w:rsidRPr="00F537AE" w:rsidRDefault="00A029B1" w:rsidP="009B2888">
            <w:pPr>
              <w:pStyle w:val="TableParagraph"/>
              <w:numPr>
                <w:ilvl w:val="0"/>
                <w:numId w:val="82"/>
              </w:numPr>
              <w:tabs>
                <w:tab w:val="left" w:pos="247"/>
              </w:tabs>
              <w:spacing w:line="252" w:lineRule="auto"/>
              <w:ind w:left="0" w:right="19" w:firstLine="142"/>
              <w:rPr>
                <w:sz w:val="24"/>
                <w:szCs w:val="24"/>
                <w:lang w:val="ru-RU"/>
              </w:rPr>
            </w:pPr>
            <w:r w:rsidRPr="00F537AE">
              <w:rPr>
                <w:sz w:val="24"/>
                <w:szCs w:val="24"/>
                <w:lang w:val="ru-RU"/>
              </w:rPr>
              <w:t>проведение тр</w:t>
            </w:r>
            <w:r w:rsidRPr="00F537AE">
              <w:rPr>
                <w:sz w:val="24"/>
                <w:szCs w:val="24"/>
                <w:lang w:val="ru-RU"/>
              </w:rPr>
              <w:t>е</w:t>
            </w:r>
            <w:r w:rsidRPr="00F537AE">
              <w:rPr>
                <w:sz w:val="24"/>
                <w:szCs w:val="24"/>
                <w:lang w:val="ru-RU"/>
              </w:rPr>
              <w:t>нинговых занятий, организация темат</w:t>
            </w:r>
            <w:r w:rsidRPr="00F537AE">
              <w:rPr>
                <w:sz w:val="24"/>
                <w:szCs w:val="24"/>
                <w:lang w:val="ru-RU"/>
              </w:rPr>
              <w:t>и</w:t>
            </w:r>
            <w:r w:rsidRPr="00F537AE">
              <w:rPr>
                <w:sz w:val="24"/>
                <w:szCs w:val="24"/>
                <w:lang w:val="ru-RU"/>
              </w:rPr>
              <w:t>ческих классных</w:t>
            </w:r>
            <w:r w:rsidRPr="00F537AE">
              <w:rPr>
                <w:spacing w:val="4"/>
                <w:sz w:val="24"/>
                <w:szCs w:val="24"/>
                <w:lang w:val="ru-RU"/>
              </w:rPr>
              <w:t xml:space="preserve"> </w:t>
            </w:r>
            <w:r w:rsidRPr="00F537AE">
              <w:rPr>
                <w:spacing w:val="-4"/>
                <w:sz w:val="24"/>
                <w:szCs w:val="24"/>
                <w:lang w:val="ru-RU"/>
              </w:rPr>
              <w:t>ч</w:t>
            </w:r>
            <w:r w:rsidRPr="00F537AE">
              <w:rPr>
                <w:spacing w:val="-4"/>
                <w:sz w:val="24"/>
                <w:szCs w:val="24"/>
                <w:lang w:val="ru-RU"/>
              </w:rPr>
              <w:t>а</w:t>
            </w:r>
            <w:r w:rsidRPr="00F537AE">
              <w:rPr>
                <w:spacing w:val="-4"/>
                <w:sz w:val="24"/>
                <w:szCs w:val="24"/>
                <w:lang w:val="ru-RU"/>
              </w:rPr>
              <w:t>сов;</w:t>
            </w:r>
          </w:p>
          <w:p w:rsidR="00A029B1" w:rsidRPr="00F537AE" w:rsidRDefault="00A029B1" w:rsidP="009B2888">
            <w:pPr>
              <w:pStyle w:val="TableParagraph"/>
              <w:numPr>
                <w:ilvl w:val="0"/>
                <w:numId w:val="82"/>
              </w:numPr>
              <w:tabs>
                <w:tab w:val="left" w:pos="247"/>
              </w:tabs>
              <w:spacing w:line="252" w:lineRule="auto"/>
              <w:ind w:left="0" w:right="19" w:firstLine="142"/>
              <w:rPr>
                <w:sz w:val="24"/>
                <w:szCs w:val="24"/>
                <w:lang w:val="ru-RU"/>
              </w:rPr>
            </w:pPr>
            <w:r w:rsidRPr="00F537AE">
              <w:rPr>
                <w:sz w:val="24"/>
                <w:szCs w:val="24"/>
                <w:lang w:val="ru-RU"/>
              </w:rPr>
              <w:t xml:space="preserve">проведение </w:t>
            </w:r>
            <w:r w:rsidRPr="00F537AE">
              <w:rPr>
                <w:spacing w:val="-1"/>
                <w:sz w:val="24"/>
                <w:szCs w:val="24"/>
                <w:lang w:val="ru-RU"/>
              </w:rPr>
              <w:t>диа</w:t>
            </w:r>
            <w:r w:rsidRPr="00F537AE">
              <w:rPr>
                <w:spacing w:val="-1"/>
                <w:sz w:val="24"/>
                <w:szCs w:val="24"/>
                <w:lang w:val="ru-RU"/>
              </w:rPr>
              <w:t>г</w:t>
            </w:r>
            <w:r w:rsidRPr="00F537AE">
              <w:rPr>
                <w:spacing w:val="-1"/>
                <w:sz w:val="24"/>
                <w:szCs w:val="24"/>
                <w:lang w:val="ru-RU"/>
              </w:rPr>
              <w:t xml:space="preserve">ностических </w:t>
            </w:r>
            <w:r w:rsidRPr="00F537AE">
              <w:rPr>
                <w:sz w:val="24"/>
                <w:szCs w:val="24"/>
                <w:lang w:val="ru-RU"/>
              </w:rPr>
              <w:t>мер</w:t>
            </w:r>
            <w:r w:rsidRPr="00F537AE">
              <w:rPr>
                <w:sz w:val="24"/>
                <w:szCs w:val="24"/>
                <w:lang w:val="ru-RU"/>
              </w:rPr>
              <w:t>о</w:t>
            </w:r>
            <w:r w:rsidRPr="00F537AE">
              <w:rPr>
                <w:sz w:val="24"/>
                <w:szCs w:val="24"/>
                <w:lang w:val="ru-RU"/>
              </w:rPr>
              <w:t>приятий с обуча</w:t>
            </w:r>
            <w:r w:rsidRPr="00F537AE">
              <w:rPr>
                <w:sz w:val="24"/>
                <w:szCs w:val="24"/>
                <w:lang w:val="ru-RU"/>
              </w:rPr>
              <w:t>ю</w:t>
            </w:r>
            <w:r w:rsidRPr="00F537AE">
              <w:rPr>
                <w:sz w:val="24"/>
                <w:szCs w:val="24"/>
                <w:lang w:val="ru-RU"/>
              </w:rPr>
              <w:t>щимися класса.</w:t>
            </w:r>
          </w:p>
        </w:tc>
        <w:tc>
          <w:tcPr>
            <w:tcW w:w="2410" w:type="dxa"/>
          </w:tcPr>
          <w:p w:rsidR="00A029B1" w:rsidRPr="00F537AE" w:rsidRDefault="00A029B1" w:rsidP="009B2888">
            <w:pPr>
              <w:pStyle w:val="TableParagraph"/>
              <w:numPr>
                <w:ilvl w:val="0"/>
                <w:numId w:val="81"/>
              </w:numPr>
              <w:tabs>
                <w:tab w:val="left" w:pos="244"/>
              </w:tabs>
              <w:spacing w:line="256" w:lineRule="auto"/>
              <w:ind w:left="0" w:right="19" w:firstLine="142"/>
              <w:rPr>
                <w:sz w:val="24"/>
                <w:szCs w:val="24"/>
              </w:rPr>
            </w:pPr>
            <w:r w:rsidRPr="00F537AE">
              <w:rPr>
                <w:sz w:val="24"/>
                <w:szCs w:val="24"/>
              </w:rPr>
              <w:t>консультативной помощи</w:t>
            </w:r>
            <w:r w:rsidRPr="00F537AE">
              <w:rPr>
                <w:spacing w:val="-14"/>
                <w:sz w:val="24"/>
                <w:szCs w:val="24"/>
              </w:rPr>
              <w:t xml:space="preserve"> </w:t>
            </w:r>
            <w:r w:rsidRPr="00F537AE">
              <w:rPr>
                <w:sz w:val="24"/>
                <w:szCs w:val="24"/>
              </w:rPr>
              <w:t>педагогам;</w:t>
            </w:r>
          </w:p>
          <w:p w:rsidR="00A029B1" w:rsidRPr="00F537AE" w:rsidRDefault="00A029B1" w:rsidP="009B2888">
            <w:pPr>
              <w:pStyle w:val="TableParagraph"/>
              <w:numPr>
                <w:ilvl w:val="0"/>
                <w:numId w:val="81"/>
              </w:numPr>
              <w:tabs>
                <w:tab w:val="left" w:pos="244"/>
              </w:tabs>
              <w:spacing w:line="264" w:lineRule="auto"/>
              <w:ind w:left="0" w:right="19" w:firstLine="142"/>
              <w:rPr>
                <w:sz w:val="24"/>
                <w:szCs w:val="24"/>
                <w:lang w:val="ru-RU"/>
              </w:rPr>
            </w:pPr>
            <w:r w:rsidRPr="00F537AE">
              <w:rPr>
                <w:sz w:val="24"/>
                <w:szCs w:val="24"/>
                <w:lang w:val="ru-RU"/>
              </w:rPr>
              <w:t>проведение темат</w:t>
            </w:r>
            <w:r w:rsidRPr="00F537AE">
              <w:rPr>
                <w:sz w:val="24"/>
                <w:szCs w:val="24"/>
                <w:lang w:val="ru-RU"/>
              </w:rPr>
              <w:t>и</w:t>
            </w:r>
            <w:r w:rsidRPr="00F537AE">
              <w:rPr>
                <w:sz w:val="24"/>
                <w:szCs w:val="24"/>
                <w:lang w:val="ru-RU"/>
              </w:rPr>
              <w:t>ческих лекториев для родителей и</w:t>
            </w:r>
            <w:r w:rsidRPr="00F537AE">
              <w:rPr>
                <w:spacing w:val="-7"/>
                <w:sz w:val="24"/>
                <w:szCs w:val="24"/>
                <w:lang w:val="ru-RU"/>
              </w:rPr>
              <w:t xml:space="preserve"> </w:t>
            </w:r>
            <w:r w:rsidRPr="00F537AE">
              <w:rPr>
                <w:sz w:val="24"/>
                <w:szCs w:val="24"/>
                <w:lang w:val="ru-RU"/>
              </w:rPr>
              <w:t>педагогов.</w:t>
            </w:r>
          </w:p>
        </w:tc>
      </w:tr>
      <w:tr w:rsidR="00F251D8" w:rsidRPr="00F537AE" w:rsidTr="00F97A73">
        <w:trPr>
          <w:trHeight w:val="345"/>
        </w:trPr>
        <w:tc>
          <w:tcPr>
            <w:tcW w:w="9356" w:type="dxa"/>
            <w:gridSpan w:val="5"/>
          </w:tcPr>
          <w:p w:rsidR="00F251D8" w:rsidRPr="00F537AE" w:rsidRDefault="00F251D8" w:rsidP="00A029B1">
            <w:pPr>
              <w:pStyle w:val="TableParagraph"/>
              <w:ind w:left="0" w:right="19" w:firstLine="142"/>
              <w:rPr>
                <w:sz w:val="24"/>
                <w:szCs w:val="24"/>
                <w:lang w:val="ru-RU"/>
              </w:rPr>
            </w:pPr>
            <w:r w:rsidRPr="00F537AE">
              <w:rPr>
                <w:sz w:val="24"/>
                <w:szCs w:val="24"/>
                <w:lang w:val="ru-RU"/>
              </w:rPr>
              <w:t>6. Мониторинг возможностей и способностей обучающихся</w:t>
            </w:r>
          </w:p>
        </w:tc>
      </w:tr>
      <w:tr w:rsidR="00910301" w:rsidRPr="00F537AE" w:rsidTr="00F97A73">
        <w:trPr>
          <w:trHeight w:val="2400"/>
        </w:trPr>
        <w:tc>
          <w:tcPr>
            <w:tcW w:w="2268" w:type="dxa"/>
          </w:tcPr>
          <w:p w:rsidR="00A029B1" w:rsidRPr="00F537AE" w:rsidRDefault="00A029B1" w:rsidP="00A029B1">
            <w:pPr>
              <w:pStyle w:val="TableParagraph"/>
              <w:spacing w:line="259" w:lineRule="auto"/>
              <w:ind w:left="0" w:right="19" w:firstLine="142"/>
              <w:rPr>
                <w:sz w:val="24"/>
                <w:szCs w:val="24"/>
                <w:lang w:val="ru-RU"/>
              </w:rPr>
            </w:pPr>
            <w:r w:rsidRPr="00F537AE">
              <w:rPr>
                <w:sz w:val="24"/>
                <w:szCs w:val="24"/>
                <w:lang w:val="ru-RU"/>
              </w:rPr>
              <w:t>- диагностика пс</w:t>
            </w:r>
            <w:r w:rsidRPr="00F537AE">
              <w:rPr>
                <w:sz w:val="24"/>
                <w:szCs w:val="24"/>
                <w:lang w:val="ru-RU"/>
              </w:rPr>
              <w:t>и</w:t>
            </w:r>
            <w:r w:rsidRPr="00F537AE">
              <w:rPr>
                <w:sz w:val="24"/>
                <w:szCs w:val="24"/>
                <w:lang w:val="ru-RU"/>
              </w:rPr>
              <w:t xml:space="preserve">хического развития (познавательной сферы </w:t>
            </w:r>
            <w:r w:rsidRPr="00F537AE">
              <w:rPr>
                <w:spacing w:val="-3"/>
                <w:sz w:val="24"/>
                <w:szCs w:val="24"/>
                <w:lang w:val="ru-RU"/>
              </w:rPr>
              <w:t xml:space="preserve">обучаемости </w:t>
            </w:r>
            <w:r w:rsidRPr="00F537AE">
              <w:rPr>
                <w:sz w:val="24"/>
                <w:szCs w:val="24"/>
                <w:lang w:val="ru-RU"/>
              </w:rPr>
              <w:t>школьников, диагн</w:t>
            </w:r>
            <w:r w:rsidRPr="00F537AE">
              <w:rPr>
                <w:sz w:val="24"/>
                <w:szCs w:val="24"/>
                <w:lang w:val="ru-RU"/>
              </w:rPr>
              <w:t>о</w:t>
            </w:r>
            <w:r w:rsidRPr="00F537AE">
              <w:rPr>
                <w:sz w:val="24"/>
                <w:szCs w:val="24"/>
                <w:lang w:val="ru-RU"/>
              </w:rPr>
              <w:t>стика индивидуал</w:t>
            </w:r>
            <w:r w:rsidRPr="00F537AE">
              <w:rPr>
                <w:sz w:val="24"/>
                <w:szCs w:val="24"/>
                <w:lang w:val="ru-RU"/>
              </w:rPr>
              <w:t>ь</w:t>
            </w:r>
            <w:r w:rsidRPr="00F537AE">
              <w:rPr>
                <w:sz w:val="24"/>
                <w:szCs w:val="24"/>
                <w:lang w:val="ru-RU"/>
              </w:rPr>
              <w:t>но- типологических особенностей, диа</w:t>
            </w:r>
            <w:r w:rsidRPr="00F537AE">
              <w:rPr>
                <w:sz w:val="24"/>
                <w:szCs w:val="24"/>
                <w:lang w:val="ru-RU"/>
              </w:rPr>
              <w:t>г</w:t>
            </w:r>
            <w:r w:rsidRPr="00F537AE">
              <w:rPr>
                <w:sz w:val="24"/>
                <w:szCs w:val="24"/>
                <w:lang w:val="ru-RU"/>
              </w:rPr>
              <w:t>ностика эмоционал</w:t>
            </w:r>
            <w:r w:rsidRPr="00F537AE">
              <w:rPr>
                <w:sz w:val="24"/>
                <w:szCs w:val="24"/>
                <w:lang w:val="ru-RU"/>
              </w:rPr>
              <w:t>ь</w:t>
            </w:r>
            <w:r w:rsidRPr="00F537AE">
              <w:rPr>
                <w:sz w:val="24"/>
                <w:szCs w:val="24"/>
                <w:lang w:val="ru-RU"/>
              </w:rPr>
              <w:t>но- личностной</w:t>
            </w:r>
            <w:r w:rsidRPr="00F537AE">
              <w:rPr>
                <w:spacing w:val="-2"/>
                <w:sz w:val="24"/>
                <w:szCs w:val="24"/>
                <w:lang w:val="ru-RU"/>
              </w:rPr>
              <w:t xml:space="preserve"> </w:t>
            </w:r>
            <w:r w:rsidRPr="00F537AE">
              <w:rPr>
                <w:sz w:val="24"/>
                <w:szCs w:val="24"/>
                <w:lang w:val="ru-RU"/>
              </w:rPr>
              <w:t>сф</w:t>
            </w:r>
            <w:r w:rsidRPr="00F537AE">
              <w:rPr>
                <w:sz w:val="24"/>
                <w:szCs w:val="24"/>
                <w:lang w:val="ru-RU"/>
              </w:rPr>
              <w:t>е</w:t>
            </w:r>
            <w:r w:rsidRPr="00F537AE">
              <w:rPr>
                <w:sz w:val="24"/>
                <w:szCs w:val="24"/>
                <w:lang w:val="ru-RU"/>
              </w:rPr>
              <w:t>ры</w:t>
            </w:r>
          </w:p>
          <w:p w:rsidR="00A029B1" w:rsidRPr="00F537AE" w:rsidRDefault="00A029B1" w:rsidP="00A029B1">
            <w:pPr>
              <w:pStyle w:val="TableParagraph"/>
              <w:spacing w:line="273" w:lineRule="exact"/>
              <w:ind w:left="0" w:right="19" w:firstLine="142"/>
              <w:rPr>
                <w:sz w:val="24"/>
                <w:szCs w:val="24"/>
              </w:rPr>
            </w:pPr>
            <w:r w:rsidRPr="00F537AE">
              <w:rPr>
                <w:sz w:val="24"/>
                <w:szCs w:val="24"/>
              </w:rPr>
              <w:t>школьников и</w:t>
            </w:r>
            <w:r w:rsidRPr="00F537AE">
              <w:rPr>
                <w:spacing w:val="-5"/>
                <w:sz w:val="24"/>
                <w:szCs w:val="24"/>
              </w:rPr>
              <w:t xml:space="preserve"> </w:t>
            </w:r>
            <w:r w:rsidRPr="00F537AE">
              <w:rPr>
                <w:sz w:val="24"/>
                <w:szCs w:val="24"/>
              </w:rPr>
              <w:t>т.д.)</w:t>
            </w:r>
          </w:p>
        </w:tc>
        <w:tc>
          <w:tcPr>
            <w:tcW w:w="2410" w:type="dxa"/>
            <w:gridSpan w:val="2"/>
          </w:tcPr>
          <w:p w:rsidR="00A029B1" w:rsidRPr="00F537AE" w:rsidRDefault="00A029B1" w:rsidP="00A029B1">
            <w:pPr>
              <w:pStyle w:val="TableParagraph"/>
              <w:spacing w:line="259" w:lineRule="auto"/>
              <w:ind w:left="0" w:right="19" w:firstLine="142"/>
              <w:rPr>
                <w:sz w:val="24"/>
                <w:szCs w:val="24"/>
                <w:lang w:val="ru-RU"/>
              </w:rPr>
            </w:pPr>
            <w:r w:rsidRPr="00F537AE">
              <w:rPr>
                <w:sz w:val="24"/>
                <w:szCs w:val="24"/>
                <w:lang w:val="ru-RU"/>
              </w:rPr>
              <w:t>- групповая диагн</w:t>
            </w:r>
            <w:r w:rsidRPr="00F537AE">
              <w:rPr>
                <w:sz w:val="24"/>
                <w:szCs w:val="24"/>
                <w:lang w:val="ru-RU"/>
              </w:rPr>
              <w:t>о</w:t>
            </w:r>
            <w:r w:rsidRPr="00F537AE">
              <w:rPr>
                <w:sz w:val="24"/>
                <w:szCs w:val="24"/>
                <w:lang w:val="ru-RU"/>
              </w:rPr>
              <w:t>стика психического развития (познав</w:t>
            </w:r>
            <w:r w:rsidRPr="00F537AE">
              <w:rPr>
                <w:sz w:val="24"/>
                <w:szCs w:val="24"/>
                <w:lang w:val="ru-RU"/>
              </w:rPr>
              <w:t>а</w:t>
            </w:r>
            <w:r w:rsidRPr="00F537AE">
              <w:rPr>
                <w:sz w:val="24"/>
                <w:szCs w:val="24"/>
                <w:lang w:val="ru-RU"/>
              </w:rPr>
              <w:t>тельной сферы об</w:t>
            </w:r>
            <w:r w:rsidRPr="00F537AE">
              <w:rPr>
                <w:sz w:val="24"/>
                <w:szCs w:val="24"/>
                <w:lang w:val="ru-RU"/>
              </w:rPr>
              <w:t>у</w:t>
            </w:r>
            <w:r w:rsidRPr="00F537AE">
              <w:rPr>
                <w:sz w:val="24"/>
                <w:szCs w:val="24"/>
                <w:lang w:val="ru-RU"/>
              </w:rPr>
              <w:t>чаемости школьников, диагностика индив</w:t>
            </w:r>
            <w:r w:rsidRPr="00F537AE">
              <w:rPr>
                <w:sz w:val="24"/>
                <w:szCs w:val="24"/>
                <w:lang w:val="ru-RU"/>
              </w:rPr>
              <w:t>и</w:t>
            </w:r>
            <w:r w:rsidRPr="00F537AE">
              <w:rPr>
                <w:sz w:val="24"/>
                <w:szCs w:val="24"/>
                <w:lang w:val="ru-RU"/>
              </w:rPr>
              <w:t>дуально- типологич</w:t>
            </w:r>
            <w:r w:rsidRPr="00F537AE">
              <w:rPr>
                <w:sz w:val="24"/>
                <w:szCs w:val="24"/>
                <w:lang w:val="ru-RU"/>
              </w:rPr>
              <w:t>е</w:t>
            </w:r>
            <w:r w:rsidRPr="00F537AE">
              <w:rPr>
                <w:sz w:val="24"/>
                <w:szCs w:val="24"/>
                <w:lang w:val="ru-RU"/>
              </w:rPr>
              <w:t>ских особенностей, диагностика эмоци</w:t>
            </w:r>
            <w:r w:rsidRPr="00F537AE">
              <w:rPr>
                <w:sz w:val="24"/>
                <w:szCs w:val="24"/>
                <w:lang w:val="ru-RU"/>
              </w:rPr>
              <w:t>о</w:t>
            </w:r>
            <w:r w:rsidRPr="00F537AE">
              <w:rPr>
                <w:sz w:val="24"/>
                <w:szCs w:val="24"/>
                <w:lang w:val="ru-RU"/>
              </w:rPr>
              <w:t>нально-</w:t>
            </w:r>
          </w:p>
          <w:p w:rsidR="00A029B1" w:rsidRPr="00F537AE" w:rsidRDefault="00A029B1" w:rsidP="00A029B1">
            <w:pPr>
              <w:pStyle w:val="TableParagraph"/>
              <w:spacing w:line="273" w:lineRule="exact"/>
              <w:ind w:left="0" w:right="19" w:firstLine="142"/>
              <w:rPr>
                <w:sz w:val="24"/>
                <w:szCs w:val="24"/>
                <w:lang w:val="ru-RU"/>
              </w:rPr>
            </w:pPr>
            <w:r w:rsidRPr="00F537AE">
              <w:rPr>
                <w:sz w:val="24"/>
                <w:szCs w:val="24"/>
                <w:lang w:val="ru-RU"/>
              </w:rPr>
              <w:t>личностной сферы школьников и т.д.)</w:t>
            </w:r>
          </w:p>
        </w:tc>
        <w:tc>
          <w:tcPr>
            <w:tcW w:w="2268" w:type="dxa"/>
          </w:tcPr>
          <w:p w:rsidR="00A029B1" w:rsidRPr="00F537AE" w:rsidRDefault="00A029B1" w:rsidP="00A029B1">
            <w:pPr>
              <w:pStyle w:val="TableParagraph"/>
              <w:spacing w:line="259" w:lineRule="auto"/>
              <w:ind w:left="0" w:right="19" w:firstLine="142"/>
              <w:rPr>
                <w:sz w:val="24"/>
                <w:szCs w:val="24"/>
                <w:lang w:val="ru-RU"/>
              </w:rPr>
            </w:pPr>
            <w:r w:rsidRPr="00F537AE">
              <w:rPr>
                <w:sz w:val="24"/>
                <w:szCs w:val="24"/>
                <w:lang w:val="ru-RU"/>
              </w:rPr>
              <w:t>- коррекционно- развивающие занятия с обучающимися (коррекция познав</w:t>
            </w:r>
            <w:r w:rsidRPr="00F537AE">
              <w:rPr>
                <w:sz w:val="24"/>
                <w:szCs w:val="24"/>
                <w:lang w:val="ru-RU"/>
              </w:rPr>
              <w:t>а</w:t>
            </w:r>
            <w:r w:rsidRPr="00F537AE">
              <w:rPr>
                <w:sz w:val="24"/>
                <w:szCs w:val="24"/>
                <w:lang w:val="ru-RU"/>
              </w:rPr>
              <w:t>тельных процессов и развитие интеллект</w:t>
            </w:r>
            <w:r w:rsidRPr="00F537AE">
              <w:rPr>
                <w:sz w:val="24"/>
                <w:szCs w:val="24"/>
                <w:lang w:val="ru-RU"/>
              </w:rPr>
              <w:t>у</w:t>
            </w:r>
            <w:r w:rsidRPr="00F537AE">
              <w:rPr>
                <w:sz w:val="24"/>
                <w:szCs w:val="24"/>
                <w:lang w:val="ru-RU"/>
              </w:rPr>
              <w:t>альных способностей школьников и т.д.)</w:t>
            </w:r>
          </w:p>
        </w:tc>
        <w:tc>
          <w:tcPr>
            <w:tcW w:w="2410" w:type="dxa"/>
          </w:tcPr>
          <w:p w:rsidR="00A029B1" w:rsidRPr="00F537AE" w:rsidRDefault="00A029B1" w:rsidP="00A029B1">
            <w:pPr>
              <w:pStyle w:val="TableParagraph"/>
              <w:spacing w:line="259" w:lineRule="auto"/>
              <w:ind w:left="0" w:right="19" w:firstLine="142"/>
              <w:rPr>
                <w:sz w:val="24"/>
                <w:szCs w:val="24"/>
                <w:lang w:val="ru-RU"/>
              </w:rPr>
            </w:pPr>
            <w:r w:rsidRPr="00F537AE">
              <w:rPr>
                <w:sz w:val="24"/>
                <w:szCs w:val="24"/>
                <w:lang w:val="ru-RU"/>
              </w:rPr>
              <w:t>-коррекционно- пр</w:t>
            </w:r>
            <w:r w:rsidRPr="00F537AE">
              <w:rPr>
                <w:sz w:val="24"/>
                <w:szCs w:val="24"/>
                <w:lang w:val="ru-RU"/>
              </w:rPr>
              <w:t>о</w:t>
            </w:r>
            <w:r w:rsidRPr="00F537AE">
              <w:rPr>
                <w:sz w:val="24"/>
                <w:szCs w:val="24"/>
                <w:lang w:val="ru-RU"/>
              </w:rPr>
              <w:t>филактическая работа с педагогами и род</w:t>
            </w:r>
            <w:r w:rsidRPr="00F537AE">
              <w:rPr>
                <w:sz w:val="24"/>
                <w:szCs w:val="24"/>
                <w:lang w:val="ru-RU"/>
              </w:rPr>
              <w:t>и</w:t>
            </w:r>
            <w:r w:rsidRPr="00F537AE">
              <w:rPr>
                <w:sz w:val="24"/>
                <w:szCs w:val="24"/>
                <w:lang w:val="ru-RU"/>
              </w:rPr>
              <w:t xml:space="preserve">телями; </w:t>
            </w:r>
          </w:p>
          <w:p w:rsidR="00A029B1" w:rsidRPr="00F537AE" w:rsidRDefault="00A029B1" w:rsidP="00A029B1">
            <w:pPr>
              <w:pStyle w:val="TableParagraph"/>
              <w:spacing w:line="259" w:lineRule="auto"/>
              <w:ind w:left="0" w:right="19" w:firstLine="142"/>
              <w:rPr>
                <w:sz w:val="24"/>
                <w:szCs w:val="24"/>
                <w:lang w:val="ru-RU"/>
              </w:rPr>
            </w:pPr>
            <w:r w:rsidRPr="00F537AE">
              <w:rPr>
                <w:sz w:val="24"/>
                <w:szCs w:val="24"/>
                <w:lang w:val="ru-RU"/>
              </w:rPr>
              <w:t>- консультативно- просветительская р</w:t>
            </w:r>
            <w:r w:rsidRPr="00F537AE">
              <w:rPr>
                <w:sz w:val="24"/>
                <w:szCs w:val="24"/>
                <w:lang w:val="ru-RU"/>
              </w:rPr>
              <w:t>а</w:t>
            </w:r>
            <w:r w:rsidRPr="00F537AE">
              <w:rPr>
                <w:sz w:val="24"/>
                <w:szCs w:val="24"/>
                <w:lang w:val="ru-RU"/>
              </w:rPr>
              <w:t>бота со всеми учас</w:t>
            </w:r>
            <w:r w:rsidRPr="00F537AE">
              <w:rPr>
                <w:sz w:val="24"/>
                <w:szCs w:val="24"/>
                <w:lang w:val="ru-RU"/>
              </w:rPr>
              <w:t>т</w:t>
            </w:r>
            <w:r w:rsidRPr="00F537AE">
              <w:rPr>
                <w:sz w:val="24"/>
                <w:szCs w:val="24"/>
                <w:lang w:val="ru-RU"/>
              </w:rPr>
              <w:t>никами образовател</w:t>
            </w:r>
            <w:r w:rsidRPr="00F537AE">
              <w:rPr>
                <w:sz w:val="24"/>
                <w:szCs w:val="24"/>
                <w:lang w:val="ru-RU"/>
              </w:rPr>
              <w:t>ь</w:t>
            </w:r>
            <w:r w:rsidRPr="00F537AE">
              <w:rPr>
                <w:sz w:val="24"/>
                <w:szCs w:val="24"/>
                <w:lang w:val="ru-RU"/>
              </w:rPr>
              <w:t>ной деятельности.</w:t>
            </w:r>
          </w:p>
        </w:tc>
      </w:tr>
      <w:tr w:rsidR="00A029B1" w:rsidRPr="00F537AE" w:rsidTr="00F97A73">
        <w:trPr>
          <w:trHeight w:val="345"/>
        </w:trPr>
        <w:tc>
          <w:tcPr>
            <w:tcW w:w="9356" w:type="dxa"/>
            <w:gridSpan w:val="5"/>
          </w:tcPr>
          <w:p w:rsidR="00A029B1" w:rsidRPr="00F537AE" w:rsidRDefault="00A029B1" w:rsidP="00A029B1">
            <w:pPr>
              <w:pStyle w:val="TableParagraph"/>
              <w:ind w:left="0" w:right="19" w:firstLine="142"/>
              <w:rPr>
                <w:sz w:val="24"/>
                <w:szCs w:val="24"/>
                <w:lang w:val="ru-RU"/>
              </w:rPr>
            </w:pPr>
            <w:r w:rsidRPr="00F537AE">
              <w:rPr>
                <w:sz w:val="24"/>
                <w:szCs w:val="24"/>
                <w:lang w:val="ru-RU"/>
              </w:rPr>
              <w:t>7. Выявление и поддержка детей с особыми образовательными потребностями</w:t>
            </w:r>
          </w:p>
        </w:tc>
      </w:tr>
      <w:tr w:rsidR="00B3208B" w:rsidRPr="00F537AE" w:rsidTr="00F97A73">
        <w:trPr>
          <w:trHeight w:val="2117"/>
        </w:trPr>
        <w:tc>
          <w:tcPr>
            <w:tcW w:w="2410" w:type="dxa"/>
            <w:gridSpan w:val="2"/>
            <w:tcBorders>
              <w:bottom w:val="single" w:sz="4" w:space="0" w:color="000000"/>
            </w:tcBorders>
          </w:tcPr>
          <w:p w:rsidR="00A029B1" w:rsidRPr="00F537AE" w:rsidRDefault="00A029B1" w:rsidP="009B2888">
            <w:pPr>
              <w:pStyle w:val="TableParagraph"/>
              <w:numPr>
                <w:ilvl w:val="0"/>
                <w:numId w:val="80"/>
              </w:numPr>
              <w:tabs>
                <w:tab w:val="left" w:pos="248"/>
              </w:tabs>
              <w:spacing w:line="254" w:lineRule="auto"/>
              <w:ind w:left="0" w:right="19" w:firstLine="142"/>
              <w:rPr>
                <w:sz w:val="24"/>
                <w:szCs w:val="24"/>
                <w:lang w:val="ru-RU"/>
              </w:rPr>
            </w:pPr>
            <w:r w:rsidRPr="00F537AE">
              <w:rPr>
                <w:sz w:val="24"/>
                <w:szCs w:val="24"/>
                <w:lang w:val="ru-RU"/>
              </w:rPr>
              <w:lastRenderedPageBreak/>
              <w:t>диагностика, н</w:t>
            </w:r>
            <w:r w:rsidRPr="00F537AE">
              <w:rPr>
                <w:sz w:val="24"/>
                <w:szCs w:val="24"/>
                <w:lang w:val="ru-RU"/>
              </w:rPr>
              <w:t>а</w:t>
            </w:r>
            <w:r w:rsidRPr="00F537AE">
              <w:rPr>
                <w:sz w:val="24"/>
                <w:szCs w:val="24"/>
                <w:lang w:val="ru-RU"/>
              </w:rPr>
              <w:t>правленная на выявл</w:t>
            </w:r>
            <w:r w:rsidRPr="00F537AE">
              <w:rPr>
                <w:sz w:val="24"/>
                <w:szCs w:val="24"/>
                <w:lang w:val="ru-RU"/>
              </w:rPr>
              <w:t>е</w:t>
            </w:r>
            <w:r w:rsidRPr="00F537AE">
              <w:rPr>
                <w:sz w:val="24"/>
                <w:szCs w:val="24"/>
                <w:lang w:val="ru-RU"/>
              </w:rPr>
              <w:t xml:space="preserve">ние детей с особыми </w:t>
            </w:r>
            <w:r w:rsidRPr="00F537AE">
              <w:rPr>
                <w:spacing w:val="-1"/>
                <w:sz w:val="24"/>
                <w:szCs w:val="24"/>
                <w:lang w:val="ru-RU"/>
              </w:rPr>
              <w:t xml:space="preserve">образовательными </w:t>
            </w:r>
            <w:r w:rsidRPr="00F537AE">
              <w:rPr>
                <w:sz w:val="24"/>
                <w:szCs w:val="24"/>
                <w:lang w:val="ru-RU"/>
              </w:rPr>
              <w:t>п</w:t>
            </w:r>
            <w:r w:rsidRPr="00F537AE">
              <w:rPr>
                <w:sz w:val="24"/>
                <w:szCs w:val="24"/>
                <w:lang w:val="ru-RU"/>
              </w:rPr>
              <w:t>о</w:t>
            </w:r>
            <w:r w:rsidRPr="00F537AE">
              <w:rPr>
                <w:sz w:val="24"/>
                <w:szCs w:val="24"/>
                <w:lang w:val="ru-RU"/>
              </w:rPr>
              <w:t>требностями;</w:t>
            </w:r>
          </w:p>
          <w:p w:rsidR="00A029B1" w:rsidRPr="00F537AE" w:rsidRDefault="00A029B1" w:rsidP="009B2888">
            <w:pPr>
              <w:pStyle w:val="TableParagraph"/>
              <w:numPr>
                <w:ilvl w:val="0"/>
                <w:numId w:val="80"/>
              </w:numPr>
              <w:tabs>
                <w:tab w:val="left" w:pos="246"/>
              </w:tabs>
              <w:spacing w:line="252" w:lineRule="auto"/>
              <w:ind w:left="0" w:right="19" w:firstLine="142"/>
              <w:rPr>
                <w:sz w:val="24"/>
                <w:szCs w:val="24"/>
                <w:lang w:val="ru-RU"/>
              </w:rPr>
            </w:pPr>
            <w:r w:rsidRPr="00F537AE">
              <w:rPr>
                <w:sz w:val="24"/>
                <w:szCs w:val="24"/>
                <w:lang w:val="ru-RU"/>
              </w:rPr>
              <w:t>оказание консульт</w:t>
            </w:r>
            <w:r w:rsidRPr="00F537AE">
              <w:rPr>
                <w:sz w:val="24"/>
                <w:szCs w:val="24"/>
                <w:lang w:val="ru-RU"/>
              </w:rPr>
              <w:t>а</w:t>
            </w:r>
            <w:r w:rsidRPr="00F537AE">
              <w:rPr>
                <w:sz w:val="24"/>
                <w:szCs w:val="24"/>
                <w:lang w:val="ru-RU"/>
              </w:rPr>
              <w:t>тивной помощи пед</w:t>
            </w:r>
            <w:r w:rsidRPr="00F537AE">
              <w:rPr>
                <w:sz w:val="24"/>
                <w:szCs w:val="24"/>
                <w:lang w:val="ru-RU"/>
              </w:rPr>
              <w:t>а</w:t>
            </w:r>
            <w:r w:rsidRPr="00F537AE">
              <w:rPr>
                <w:sz w:val="24"/>
                <w:szCs w:val="24"/>
                <w:lang w:val="ru-RU"/>
              </w:rPr>
              <w:t xml:space="preserve">гогам по работе с </w:t>
            </w:r>
            <w:r w:rsidRPr="00F537AE">
              <w:rPr>
                <w:spacing w:val="-4"/>
                <w:sz w:val="24"/>
                <w:szCs w:val="24"/>
                <w:lang w:val="ru-RU"/>
              </w:rPr>
              <w:t xml:space="preserve">детьми </w:t>
            </w:r>
            <w:r w:rsidRPr="00F537AE">
              <w:rPr>
                <w:sz w:val="24"/>
                <w:szCs w:val="24"/>
                <w:lang w:val="ru-RU"/>
              </w:rPr>
              <w:t>с особыми о</w:t>
            </w:r>
            <w:r w:rsidRPr="00F537AE">
              <w:rPr>
                <w:sz w:val="24"/>
                <w:szCs w:val="24"/>
                <w:lang w:val="ru-RU"/>
              </w:rPr>
              <w:t>б</w:t>
            </w:r>
            <w:r w:rsidRPr="00F537AE">
              <w:rPr>
                <w:sz w:val="24"/>
                <w:szCs w:val="24"/>
                <w:lang w:val="ru-RU"/>
              </w:rPr>
              <w:t>разовательными п</w:t>
            </w:r>
            <w:r w:rsidRPr="00F537AE">
              <w:rPr>
                <w:sz w:val="24"/>
                <w:szCs w:val="24"/>
                <w:lang w:val="ru-RU"/>
              </w:rPr>
              <w:t>о</w:t>
            </w:r>
            <w:r w:rsidRPr="00F537AE">
              <w:rPr>
                <w:sz w:val="24"/>
                <w:szCs w:val="24"/>
                <w:lang w:val="ru-RU"/>
              </w:rPr>
              <w:t>требностями.</w:t>
            </w:r>
          </w:p>
        </w:tc>
        <w:tc>
          <w:tcPr>
            <w:tcW w:w="2268" w:type="dxa"/>
            <w:tcBorders>
              <w:bottom w:val="single" w:sz="4" w:space="0" w:color="000000"/>
            </w:tcBorders>
          </w:tcPr>
          <w:p w:rsidR="00A029B1" w:rsidRPr="00F537AE" w:rsidRDefault="00A029B1" w:rsidP="00A029B1">
            <w:pPr>
              <w:pStyle w:val="TableParagraph"/>
              <w:ind w:left="0" w:right="19" w:firstLine="142"/>
              <w:rPr>
                <w:sz w:val="24"/>
                <w:szCs w:val="24"/>
                <w:lang w:val="ru-RU"/>
              </w:rPr>
            </w:pPr>
          </w:p>
        </w:tc>
        <w:tc>
          <w:tcPr>
            <w:tcW w:w="2268" w:type="dxa"/>
            <w:tcBorders>
              <w:bottom w:val="single" w:sz="4" w:space="0" w:color="000000"/>
            </w:tcBorders>
          </w:tcPr>
          <w:p w:rsidR="00A029B1" w:rsidRPr="00F537AE" w:rsidRDefault="00A029B1" w:rsidP="00A029B1">
            <w:pPr>
              <w:pStyle w:val="TableParagraph"/>
              <w:ind w:left="0" w:right="19" w:firstLine="142"/>
              <w:rPr>
                <w:sz w:val="24"/>
                <w:szCs w:val="24"/>
                <w:lang w:val="ru-RU"/>
              </w:rPr>
            </w:pPr>
          </w:p>
        </w:tc>
        <w:tc>
          <w:tcPr>
            <w:tcW w:w="2410" w:type="dxa"/>
            <w:tcBorders>
              <w:bottom w:val="single" w:sz="4" w:space="0" w:color="000000"/>
            </w:tcBorders>
          </w:tcPr>
          <w:p w:rsidR="00A029B1" w:rsidRPr="00F537AE" w:rsidRDefault="00A029B1" w:rsidP="00A029B1">
            <w:pPr>
              <w:pStyle w:val="TableParagraph"/>
              <w:tabs>
                <w:tab w:val="left" w:pos="2014"/>
              </w:tabs>
              <w:spacing w:line="254" w:lineRule="auto"/>
              <w:ind w:left="0" w:right="19" w:firstLine="142"/>
              <w:rPr>
                <w:sz w:val="24"/>
                <w:szCs w:val="24"/>
                <w:lang w:val="ru-RU"/>
              </w:rPr>
            </w:pPr>
            <w:r w:rsidRPr="00F537AE">
              <w:rPr>
                <w:sz w:val="24"/>
                <w:szCs w:val="24"/>
                <w:lang w:val="ru-RU"/>
              </w:rPr>
              <w:t>-консультативно- просветительская р</w:t>
            </w:r>
            <w:r w:rsidRPr="00F537AE">
              <w:rPr>
                <w:sz w:val="24"/>
                <w:szCs w:val="24"/>
                <w:lang w:val="ru-RU"/>
              </w:rPr>
              <w:t>а</w:t>
            </w:r>
            <w:r w:rsidRPr="00F537AE">
              <w:rPr>
                <w:sz w:val="24"/>
                <w:szCs w:val="24"/>
                <w:lang w:val="ru-RU"/>
              </w:rPr>
              <w:t>бота со всеми учас</w:t>
            </w:r>
            <w:r w:rsidRPr="00F537AE">
              <w:rPr>
                <w:sz w:val="24"/>
                <w:szCs w:val="24"/>
                <w:lang w:val="ru-RU"/>
              </w:rPr>
              <w:t>т</w:t>
            </w:r>
            <w:r w:rsidRPr="00F537AE">
              <w:rPr>
                <w:sz w:val="24"/>
                <w:szCs w:val="24"/>
                <w:lang w:val="ru-RU"/>
              </w:rPr>
              <w:t>никами образовател</w:t>
            </w:r>
            <w:r w:rsidRPr="00F537AE">
              <w:rPr>
                <w:sz w:val="24"/>
                <w:szCs w:val="24"/>
                <w:lang w:val="ru-RU"/>
              </w:rPr>
              <w:t>ь</w:t>
            </w:r>
            <w:r w:rsidRPr="00F537AE">
              <w:rPr>
                <w:sz w:val="24"/>
                <w:szCs w:val="24"/>
                <w:lang w:val="ru-RU"/>
              </w:rPr>
              <w:t>ного процесса.</w:t>
            </w:r>
          </w:p>
        </w:tc>
      </w:tr>
    </w:tbl>
    <w:p w:rsidR="00A029B1" w:rsidRPr="00F537AE" w:rsidRDefault="00A029B1" w:rsidP="00A029B1">
      <w:pPr>
        <w:pStyle w:val="a9"/>
        <w:ind w:right="19" w:firstLine="142"/>
        <w:rPr>
          <w:rFonts w:ascii="Times New Roman" w:hAnsi="Times New Roman" w:cs="Times New Roman"/>
          <w:b/>
          <w:sz w:val="24"/>
          <w:szCs w:val="24"/>
        </w:rPr>
      </w:pPr>
    </w:p>
    <w:p w:rsidR="00A029B1" w:rsidRPr="00F537AE" w:rsidRDefault="00A029B1" w:rsidP="00A029B1">
      <w:pPr>
        <w:ind w:right="19" w:firstLine="142"/>
        <w:rPr>
          <w:rFonts w:ascii="Times New Roman" w:hAnsi="Times New Roman" w:cs="Times New Roman"/>
          <w:b/>
          <w:spacing w:val="59"/>
        </w:rPr>
      </w:pPr>
      <w:r w:rsidRPr="00F537AE">
        <w:rPr>
          <w:rFonts w:ascii="Times New Roman" w:hAnsi="Times New Roman" w:cs="Times New Roman"/>
          <w:b/>
        </w:rPr>
        <w:t>Психологическое сопровождение учащихся в адаптационные периоды</w:t>
      </w:r>
      <w:r w:rsidRPr="00F537AE">
        <w:rPr>
          <w:rFonts w:ascii="Times New Roman" w:hAnsi="Times New Roman" w:cs="Times New Roman"/>
          <w:b/>
          <w:spacing w:val="59"/>
        </w:rPr>
        <w:t xml:space="preserve"> </w:t>
      </w:r>
    </w:p>
    <w:p w:rsidR="00A029B1" w:rsidRPr="00F537AE" w:rsidRDefault="00A029B1" w:rsidP="00A029B1">
      <w:pPr>
        <w:ind w:right="19" w:firstLine="142"/>
        <w:rPr>
          <w:rFonts w:ascii="Times New Roman" w:hAnsi="Times New Roman" w:cs="Times New Roman"/>
        </w:rPr>
      </w:pPr>
      <w:r w:rsidRPr="00F537AE">
        <w:rPr>
          <w:rFonts w:ascii="Times New Roman" w:hAnsi="Times New Roman" w:cs="Times New Roman"/>
        </w:rPr>
        <w:t>Задачи:</w:t>
      </w:r>
    </w:p>
    <w:p w:rsidR="00A029B1" w:rsidRPr="00F537AE" w:rsidRDefault="00A029B1" w:rsidP="009B2888">
      <w:pPr>
        <w:pStyle w:val="af7"/>
        <w:numPr>
          <w:ilvl w:val="3"/>
          <w:numId w:val="97"/>
        </w:numPr>
        <w:tabs>
          <w:tab w:val="left" w:pos="567"/>
        </w:tabs>
        <w:ind w:left="0" w:right="19" w:firstLine="142"/>
        <w:rPr>
          <w:sz w:val="24"/>
          <w:szCs w:val="24"/>
        </w:rPr>
      </w:pPr>
      <w:r w:rsidRPr="00F537AE">
        <w:rPr>
          <w:sz w:val="24"/>
          <w:szCs w:val="24"/>
        </w:rPr>
        <w:t>выявить особенности психологической адаптации учащихся (1</w:t>
      </w:r>
      <w:r w:rsidRPr="00F537AE">
        <w:rPr>
          <w:spacing w:val="-1"/>
          <w:sz w:val="24"/>
          <w:szCs w:val="24"/>
        </w:rPr>
        <w:t xml:space="preserve"> </w:t>
      </w:r>
      <w:r w:rsidRPr="00F537AE">
        <w:rPr>
          <w:sz w:val="24"/>
          <w:szCs w:val="24"/>
        </w:rPr>
        <w:t>класс)</w:t>
      </w:r>
    </w:p>
    <w:p w:rsidR="00A029B1" w:rsidRPr="00F537AE" w:rsidRDefault="00A029B1" w:rsidP="009B2888">
      <w:pPr>
        <w:pStyle w:val="af7"/>
        <w:numPr>
          <w:ilvl w:val="3"/>
          <w:numId w:val="97"/>
        </w:numPr>
        <w:tabs>
          <w:tab w:val="left" w:pos="567"/>
        </w:tabs>
        <w:ind w:left="0" w:right="19" w:firstLine="142"/>
        <w:rPr>
          <w:sz w:val="24"/>
          <w:szCs w:val="24"/>
        </w:rPr>
      </w:pPr>
      <w:r w:rsidRPr="00F537AE">
        <w:rPr>
          <w:sz w:val="24"/>
          <w:szCs w:val="24"/>
        </w:rPr>
        <w:t>привлечь внимание родителей к серьезности проблемы периода</w:t>
      </w:r>
      <w:r w:rsidRPr="00F537AE">
        <w:rPr>
          <w:spacing w:val="-6"/>
          <w:sz w:val="24"/>
          <w:szCs w:val="24"/>
        </w:rPr>
        <w:t xml:space="preserve"> </w:t>
      </w:r>
      <w:r w:rsidRPr="00F537AE">
        <w:rPr>
          <w:sz w:val="24"/>
          <w:szCs w:val="24"/>
        </w:rPr>
        <w:t>адаптации</w:t>
      </w:r>
    </w:p>
    <w:p w:rsidR="00A029B1" w:rsidRPr="00F537AE" w:rsidRDefault="00A029B1" w:rsidP="009B2888">
      <w:pPr>
        <w:pStyle w:val="af7"/>
        <w:numPr>
          <w:ilvl w:val="3"/>
          <w:numId w:val="97"/>
        </w:numPr>
        <w:tabs>
          <w:tab w:val="left" w:pos="567"/>
          <w:tab w:val="left" w:pos="3271"/>
          <w:tab w:val="left" w:pos="4869"/>
          <w:tab w:val="left" w:pos="5817"/>
          <w:tab w:val="left" w:pos="6136"/>
          <w:tab w:val="left" w:pos="7342"/>
          <w:tab w:val="left" w:pos="9338"/>
          <w:tab w:val="left" w:pos="10604"/>
        </w:tabs>
        <w:spacing w:line="264" w:lineRule="auto"/>
        <w:ind w:left="0" w:right="19" w:firstLine="142"/>
        <w:rPr>
          <w:sz w:val="24"/>
          <w:szCs w:val="24"/>
        </w:rPr>
      </w:pPr>
      <w:r w:rsidRPr="00F537AE">
        <w:rPr>
          <w:sz w:val="24"/>
          <w:szCs w:val="24"/>
        </w:rPr>
        <w:t>осуществить</w:t>
      </w:r>
      <w:r w:rsidR="006B35E1" w:rsidRPr="00F537AE">
        <w:rPr>
          <w:sz w:val="24"/>
          <w:szCs w:val="24"/>
        </w:rPr>
        <w:t xml:space="preserve"> </w:t>
      </w:r>
      <w:r w:rsidRPr="00F537AE">
        <w:rPr>
          <w:sz w:val="24"/>
          <w:szCs w:val="24"/>
        </w:rPr>
        <w:t>развивающие</w:t>
      </w:r>
      <w:r w:rsidR="006B35E1" w:rsidRPr="00F537AE">
        <w:rPr>
          <w:sz w:val="24"/>
          <w:szCs w:val="24"/>
        </w:rPr>
        <w:t xml:space="preserve"> </w:t>
      </w:r>
      <w:r w:rsidRPr="00F537AE">
        <w:rPr>
          <w:sz w:val="24"/>
          <w:szCs w:val="24"/>
        </w:rPr>
        <w:t>работы</w:t>
      </w:r>
      <w:r w:rsidR="006B35E1" w:rsidRPr="00F537AE">
        <w:rPr>
          <w:sz w:val="24"/>
          <w:szCs w:val="24"/>
        </w:rPr>
        <w:t xml:space="preserve"> </w:t>
      </w:r>
      <w:r w:rsidRPr="00F537AE">
        <w:rPr>
          <w:sz w:val="24"/>
          <w:szCs w:val="24"/>
        </w:rPr>
        <w:t>с</w:t>
      </w:r>
      <w:r w:rsidR="006B35E1" w:rsidRPr="00F537AE">
        <w:rPr>
          <w:sz w:val="24"/>
          <w:szCs w:val="24"/>
        </w:rPr>
        <w:t xml:space="preserve"> </w:t>
      </w:r>
      <w:r w:rsidRPr="00F537AE">
        <w:rPr>
          <w:sz w:val="24"/>
          <w:szCs w:val="24"/>
        </w:rPr>
        <w:t>детьми,</w:t>
      </w:r>
      <w:r w:rsidR="006B35E1" w:rsidRPr="00F537AE">
        <w:rPr>
          <w:sz w:val="24"/>
          <w:szCs w:val="24"/>
        </w:rPr>
        <w:t xml:space="preserve"> </w:t>
      </w:r>
      <w:r w:rsidRPr="00F537AE">
        <w:rPr>
          <w:sz w:val="24"/>
          <w:szCs w:val="24"/>
        </w:rPr>
        <w:t>испытывающими</w:t>
      </w:r>
      <w:r w:rsidRPr="00F537AE">
        <w:rPr>
          <w:sz w:val="24"/>
          <w:szCs w:val="24"/>
        </w:rPr>
        <w:tab/>
        <w:t>трудности</w:t>
      </w:r>
      <w:r w:rsidR="006B35E1" w:rsidRPr="00F537AE">
        <w:rPr>
          <w:sz w:val="24"/>
          <w:szCs w:val="24"/>
        </w:rPr>
        <w:t xml:space="preserve"> </w:t>
      </w:r>
      <w:r w:rsidRPr="00F537AE">
        <w:rPr>
          <w:spacing w:val="-17"/>
          <w:sz w:val="24"/>
          <w:szCs w:val="24"/>
        </w:rPr>
        <w:t xml:space="preserve">в </w:t>
      </w:r>
      <w:r w:rsidR="006B35E1" w:rsidRPr="00F537AE">
        <w:rPr>
          <w:spacing w:val="-17"/>
          <w:sz w:val="24"/>
          <w:szCs w:val="24"/>
        </w:rPr>
        <w:t xml:space="preserve"> </w:t>
      </w:r>
      <w:r w:rsidRPr="00F537AE">
        <w:rPr>
          <w:sz w:val="24"/>
          <w:szCs w:val="24"/>
        </w:rPr>
        <w:t>адапт</w:t>
      </w:r>
      <w:r w:rsidRPr="00F537AE">
        <w:rPr>
          <w:sz w:val="24"/>
          <w:szCs w:val="24"/>
        </w:rPr>
        <w:t>а</w:t>
      </w:r>
      <w:r w:rsidRPr="00F537AE">
        <w:rPr>
          <w:sz w:val="24"/>
          <w:szCs w:val="24"/>
        </w:rPr>
        <w:t>ционный период (эмоционально- волевая</w:t>
      </w:r>
      <w:r w:rsidRPr="00F537AE">
        <w:rPr>
          <w:spacing w:val="-6"/>
          <w:sz w:val="24"/>
          <w:szCs w:val="24"/>
        </w:rPr>
        <w:t xml:space="preserve"> </w:t>
      </w:r>
      <w:r w:rsidRPr="00F537AE">
        <w:rPr>
          <w:sz w:val="24"/>
          <w:szCs w:val="24"/>
        </w:rPr>
        <w:t>сфера).</w:t>
      </w:r>
    </w:p>
    <w:p w:rsidR="00A029B1" w:rsidRPr="00F537AE" w:rsidRDefault="00A029B1" w:rsidP="00A029B1">
      <w:pPr>
        <w:pStyle w:val="a9"/>
        <w:ind w:right="19" w:firstLine="142"/>
        <w:rPr>
          <w:rFonts w:ascii="Times New Roman" w:hAnsi="Times New Roman" w:cs="Times New Roman"/>
          <w:sz w:val="24"/>
          <w:szCs w:val="24"/>
        </w:rPr>
      </w:pPr>
    </w:p>
    <w:tbl>
      <w:tblPr>
        <w:tblStyle w:val="TableNormal"/>
        <w:tblW w:w="9496"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5"/>
        <w:gridCol w:w="3800"/>
        <w:gridCol w:w="1560"/>
        <w:gridCol w:w="2835"/>
      </w:tblGrid>
      <w:tr w:rsidR="00A029B1" w:rsidRPr="00F537AE" w:rsidTr="00F97A73">
        <w:trPr>
          <w:trHeight w:val="647"/>
        </w:trPr>
        <w:tc>
          <w:tcPr>
            <w:tcW w:w="1276" w:type="dxa"/>
          </w:tcPr>
          <w:p w:rsidR="00A029B1" w:rsidRPr="00F537AE" w:rsidRDefault="00A029B1" w:rsidP="00A029B1">
            <w:pPr>
              <w:pStyle w:val="TableParagraph"/>
              <w:ind w:left="0" w:right="19" w:firstLine="142"/>
              <w:rPr>
                <w:sz w:val="24"/>
                <w:szCs w:val="24"/>
              </w:rPr>
            </w:pPr>
            <w:r w:rsidRPr="00F537AE">
              <w:rPr>
                <w:sz w:val="24"/>
                <w:szCs w:val="24"/>
              </w:rPr>
              <w:t>Участники</w:t>
            </w:r>
          </w:p>
        </w:tc>
        <w:tc>
          <w:tcPr>
            <w:tcW w:w="3825" w:type="dxa"/>
            <w:gridSpan w:val="2"/>
          </w:tcPr>
          <w:p w:rsidR="00A029B1" w:rsidRPr="00F537AE" w:rsidRDefault="00A029B1" w:rsidP="00A029B1">
            <w:pPr>
              <w:pStyle w:val="TableParagraph"/>
              <w:spacing w:line="290" w:lineRule="atLeast"/>
              <w:ind w:left="0" w:right="19" w:firstLine="142"/>
              <w:rPr>
                <w:sz w:val="24"/>
                <w:szCs w:val="24"/>
              </w:rPr>
            </w:pPr>
            <w:r w:rsidRPr="00F537AE">
              <w:rPr>
                <w:sz w:val="24"/>
                <w:szCs w:val="24"/>
              </w:rPr>
              <w:t>Планируемые мероприятия</w:t>
            </w:r>
          </w:p>
        </w:tc>
        <w:tc>
          <w:tcPr>
            <w:tcW w:w="1560" w:type="dxa"/>
          </w:tcPr>
          <w:p w:rsidR="00A029B1" w:rsidRPr="00F537AE" w:rsidRDefault="00A029B1" w:rsidP="00A029B1">
            <w:pPr>
              <w:pStyle w:val="TableParagraph"/>
              <w:ind w:left="0" w:right="19" w:firstLine="142"/>
              <w:rPr>
                <w:sz w:val="24"/>
                <w:szCs w:val="24"/>
              </w:rPr>
            </w:pPr>
            <w:r w:rsidRPr="00F537AE">
              <w:rPr>
                <w:sz w:val="24"/>
                <w:szCs w:val="24"/>
              </w:rPr>
              <w:t>Сроки</w:t>
            </w:r>
          </w:p>
        </w:tc>
        <w:tc>
          <w:tcPr>
            <w:tcW w:w="2835" w:type="dxa"/>
          </w:tcPr>
          <w:p w:rsidR="00A029B1" w:rsidRPr="00F537AE" w:rsidRDefault="00A029B1" w:rsidP="00A029B1">
            <w:pPr>
              <w:pStyle w:val="TableParagraph"/>
              <w:ind w:left="0" w:right="19" w:firstLine="142"/>
              <w:rPr>
                <w:sz w:val="24"/>
                <w:szCs w:val="24"/>
              </w:rPr>
            </w:pPr>
            <w:r w:rsidRPr="00F537AE">
              <w:rPr>
                <w:sz w:val="24"/>
                <w:szCs w:val="24"/>
              </w:rPr>
              <w:t>Планируемые результаты</w:t>
            </w:r>
          </w:p>
        </w:tc>
      </w:tr>
      <w:tr w:rsidR="00A029B1" w:rsidRPr="00F537AE" w:rsidTr="00F97A73">
        <w:trPr>
          <w:trHeight w:val="326"/>
        </w:trPr>
        <w:tc>
          <w:tcPr>
            <w:tcW w:w="1276" w:type="dxa"/>
            <w:tcBorders>
              <w:right w:val="nil"/>
            </w:tcBorders>
          </w:tcPr>
          <w:p w:rsidR="00A029B1" w:rsidRPr="00F537AE" w:rsidRDefault="00A029B1" w:rsidP="006B35E1">
            <w:pPr>
              <w:pStyle w:val="TableParagraph"/>
              <w:spacing w:line="259" w:lineRule="auto"/>
              <w:ind w:left="113" w:right="113" w:firstLine="142"/>
              <w:jc w:val="both"/>
              <w:rPr>
                <w:sz w:val="24"/>
                <w:szCs w:val="24"/>
              </w:rPr>
            </w:pPr>
            <w:r w:rsidRPr="00F537AE">
              <w:rPr>
                <w:sz w:val="24"/>
                <w:szCs w:val="24"/>
              </w:rPr>
              <w:t>Обучающиеся</w:t>
            </w:r>
            <w:r w:rsidR="006B35E1" w:rsidRPr="00F537AE">
              <w:rPr>
                <w:sz w:val="24"/>
                <w:szCs w:val="24"/>
                <w:lang w:val="ru-RU"/>
              </w:rPr>
              <w:t xml:space="preserve"> 1</w:t>
            </w:r>
            <w:r w:rsidRPr="00F537AE">
              <w:rPr>
                <w:sz w:val="24"/>
                <w:szCs w:val="24"/>
              </w:rPr>
              <w:t xml:space="preserve"> классов</w:t>
            </w:r>
          </w:p>
        </w:tc>
        <w:tc>
          <w:tcPr>
            <w:tcW w:w="25" w:type="dxa"/>
            <w:tcBorders>
              <w:left w:val="nil"/>
            </w:tcBorders>
          </w:tcPr>
          <w:p w:rsidR="00A029B1" w:rsidRPr="00F537AE" w:rsidRDefault="00A029B1" w:rsidP="006B35E1">
            <w:pPr>
              <w:pStyle w:val="TableParagraph"/>
              <w:ind w:left="113" w:right="113" w:firstLine="142"/>
              <w:jc w:val="both"/>
              <w:rPr>
                <w:sz w:val="24"/>
                <w:szCs w:val="24"/>
                <w:lang w:val="ru-RU"/>
              </w:rPr>
            </w:pPr>
          </w:p>
        </w:tc>
        <w:tc>
          <w:tcPr>
            <w:tcW w:w="3800" w:type="dxa"/>
          </w:tcPr>
          <w:p w:rsidR="00A029B1" w:rsidRPr="00F537AE" w:rsidRDefault="00A029B1" w:rsidP="00A029B1">
            <w:pPr>
              <w:pStyle w:val="TableParagraph"/>
              <w:tabs>
                <w:tab w:val="left" w:pos="2204"/>
              </w:tabs>
              <w:spacing w:line="259" w:lineRule="auto"/>
              <w:ind w:left="0" w:right="19" w:firstLine="142"/>
              <w:jc w:val="both"/>
              <w:rPr>
                <w:sz w:val="24"/>
                <w:szCs w:val="24"/>
                <w:lang w:val="ru-RU"/>
              </w:rPr>
            </w:pPr>
            <w:r w:rsidRPr="00F537AE">
              <w:rPr>
                <w:sz w:val="24"/>
                <w:szCs w:val="24"/>
                <w:lang w:val="ru-RU"/>
              </w:rPr>
              <w:t>Наблюдение</w:t>
            </w:r>
            <w:r w:rsidRPr="00F537AE">
              <w:rPr>
                <w:sz w:val="24"/>
                <w:szCs w:val="24"/>
                <w:lang w:val="ru-RU"/>
              </w:rPr>
              <w:tab/>
            </w:r>
            <w:r w:rsidRPr="00F537AE">
              <w:rPr>
                <w:spacing w:val="-8"/>
                <w:sz w:val="24"/>
                <w:szCs w:val="24"/>
                <w:lang w:val="ru-RU"/>
              </w:rPr>
              <w:t xml:space="preserve">за </w:t>
            </w:r>
            <w:r w:rsidRPr="00F537AE">
              <w:rPr>
                <w:sz w:val="24"/>
                <w:szCs w:val="24"/>
                <w:lang w:val="ru-RU"/>
              </w:rPr>
              <w:t xml:space="preserve">процессом </w:t>
            </w:r>
            <w:r w:rsidRPr="00F537AE">
              <w:rPr>
                <w:spacing w:val="-3"/>
                <w:sz w:val="24"/>
                <w:szCs w:val="24"/>
                <w:lang w:val="ru-RU"/>
              </w:rPr>
              <w:t xml:space="preserve">адаптации </w:t>
            </w:r>
            <w:r w:rsidRPr="00F537AE">
              <w:rPr>
                <w:sz w:val="24"/>
                <w:szCs w:val="24"/>
                <w:lang w:val="ru-RU"/>
              </w:rPr>
              <w:t>учащихся 1</w:t>
            </w:r>
            <w:r w:rsidRPr="00F537AE">
              <w:rPr>
                <w:spacing w:val="-2"/>
                <w:sz w:val="24"/>
                <w:szCs w:val="24"/>
                <w:lang w:val="ru-RU"/>
              </w:rPr>
              <w:t xml:space="preserve"> </w:t>
            </w:r>
            <w:r w:rsidRPr="00F537AE">
              <w:rPr>
                <w:sz w:val="24"/>
                <w:szCs w:val="24"/>
                <w:lang w:val="ru-RU"/>
              </w:rPr>
              <w:t>классов.</w:t>
            </w:r>
          </w:p>
        </w:tc>
        <w:tc>
          <w:tcPr>
            <w:tcW w:w="1560" w:type="dxa"/>
          </w:tcPr>
          <w:p w:rsidR="00A029B1" w:rsidRPr="00F537AE" w:rsidRDefault="00A029B1" w:rsidP="00A029B1">
            <w:pPr>
              <w:pStyle w:val="TableParagraph"/>
              <w:spacing w:line="276" w:lineRule="auto"/>
              <w:ind w:left="0" w:right="19" w:firstLine="142"/>
              <w:rPr>
                <w:sz w:val="24"/>
                <w:szCs w:val="24"/>
              </w:rPr>
            </w:pPr>
            <w:r w:rsidRPr="00F537AE">
              <w:rPr>
                <w:sz w:val="24"/>
                <w:szCs w:val="24"/>
              </w:rPr>
              <w:t>в течение года</w:t>
            </w:r>
          </w:p>
        </w:tc>
        <w:tc>
          <w:tcPr>
            <w:tcW w:w="2835" w:type="dxa"/>
          </w:tcPr>
          <w:p w:rsidR="00A029B1" w:rsidRPr="00F537AE" w:rsidRDefault="00A029B1" w:rsidP="00A029B1">
            <w:pPr>
              <w:pStyle w:val="TableParagraph"/>
              <w:tabs>
                <w:tab w:val="left" w:pos="1572"/>
                <w:tab w:val="left" w:pos="2889"/>
              </w:tabs>
              <w:spacing w:line="259" w:lineRule="auto"/>
              <w:ind w:left="0" w:right="19" w:firstLine="142"/>
              <w:rPr>
                <w:sz w:val="24"/>
                <w:szCs w:val="24"/>
                <w:lang w:val="ru-RU"/>
              </w:rPr>
            </w:pPr>
            <w:r w:rsidRPr="00F537AE">
              <w:rPr>
                <w:sz w:val="24"/>
                <w:szCs w:val="24"/>
                <w:lang w:val="ru-RU"/>
              </w:rPr>
              <w:t>Выявление</w:t>
            </w:r>
            <w:r w:rsidRPr="00F537AE">
              <w:rPr>
                <w:sz w:val="24"/>
                <w:szCs w:val="24"/>
                <w:lang w:val="ru-RU"/>
              </w:rPr>
              <w:tab/>
              <w:t>учащихся</w:t>
            </w:r>
            <w:r w:rsidRPr="00F537AE">
              <w:rPr>
                <w:sz w:val="24"/>
                <w:szCs w:val="24"/>
                <w:lang w:val="ru-RU"/>
              </w:rPr>
              <w:tab/>
              <w:t>имеющих трудности адаптации</w:t>
            </w:r>
          </w:p>
        </w:tc>
      </w:tr>
      <w:tr w:rsidR="00A029B1" w:rsidRPr="00F537AE" w:rsidTr="00F97A73">
        <w:trPr>
          <w:trHeight w:val="756"/>
        </w:trPr>
        <w:tc>
          <w:tcPr>
            <w:tcW w:w="1276" w:type="dxa"/>
            <w:tcBorders>
              <w:right w:val="nil"/>
            </w:tcBorders>
          </w:tcPr>
          <w:p w:rsidR="00A029B1" w:rsidRPr="00F537AE" w:rsidRDefault="00A029B1" w:rsidP="006B35E1">
            <w:pPr>
              <w:pStyle w:val="TableParagraph"/>
              <w:ind w:left="113" w:right="113" w:firstLine="142"/>
              <w:jc w:val="both"/>
              <w:rPr>
                <w:sz w:val="24"/>
                <w:szCs w:val="24"/>
              </w:rPr>
            </w:pPr>
            <w:r w:rsidRPr="00F537AE">
              <w:rPr>
                <w:sz w:val="24"/>
                <w:szCs w:val="24"/>
              </w:rPr>
              <w:t>Родители</w:t>
            </w:r>
            <w:r w:rsidR="006B35E1" w:rsidRPr="00F537AE">
              <w:rPr>
                <w:sz w:val="24"/>
                <w:szCs w:val="24"/>
                <w:lang w:val="ru-RU"/>
              </w:rPr>
              <w:t xml:space="preserve"> </w:t>
            </w:r>
            <w:r w:rsidRPr="00F537AE">
              <w:rPr>
                <w:sz w:val="24"/>
                <w:szCs w:val="24"/>
              </w:rPr>
              <w:t xml:space="preserve">обучающихся </w:t>
            </w:r>
            <w:r w:rsidR="006B35E1" w:rsidRPr="00F537AE">
              <w:rPr>
                <w:sz w:val="24"/>
                <w:szCs w:val="24"/>
                <w:lang w:val="ru-RU"/>
              </w:rPr>
              <w:t xml:space="preserve">1 </w:t>
            </w:r>
            <w:r w:rsidRPr="00F537AE">
              <w:rPr>
                <w:sz w:val="24"/>
                <w:szCs w:val="24"/>
              </w:rPr>
              <w:t>классов</w:t>
            </w:r>
          </w:p>
        </w:tc>
        <w:tc>
          <w:tcPr>
            <w:tcW w:w="25" w:type="dxa"/>
            <w:tcBorders>
              <w:left w:val="nil"/>
            </w:tcBorders>
          </w:tcPr>
          <w:p w:rsidR="00A029B1" w:rsidRPr="00F537AE" w:rsidRDefault="00A029B1" w:rsidP="006B35E1">
            <w:pPr>
              <w:pStyle w:val="TableParagraph"/>
              <w:ind w:left="113" w:right="113" w:firstLine="142"/>
              <w:jc w:val="both"/>
              <w:rPr>
                <w:sz w:val="24"/>
                <w:szCs w:val="24"/>
              </w:rPr>
            </w:pPr>
          </w:p>
          <w:p w:rsidR="00A029B1" w:rsidRPr="00F537AE" w:rsidRDefault="00A029B1" w:rsidP="006B35E1">
            <w:pPr>
              <w:pStyle w:val="TableParagraph"/>
              <w:ind w:left="113" w:right="113" w:firstLine="142"/>
              <w:jc w:val="both"/>
              <w:rPr>
                <w:sz w:val="24"/>
                <w:szCs w:val="24"/>
              </w:rPr>
            </w:pPr>
          </w:p>
        </w:tc>
        <w:tc>
          <w:tcPr>
            <w:tcW w:w="3800" w:type="dxa"/>
          </w:tcPr>
          <w:p w:rsidR="00A029B1" w:rsidRPr="00F537AE" w:rsidRDefault="00A029B1" w:rsidP="00A029B1">
            <w:pPr>
              <w:pStyle w:val="TableParagraph"/>
              <w:spacing w:line="259" w:lineRule="auto"/>
              <w:ind w:left="0" w:right="19" w:firstLine="142"/>
              <w:rPr>
                <w:sz w:val="24"/>
                <w:szCs w:val="24"/>
              </w:rPr>
            </w:pPr>
            <w:r w:rsidRPr="00F537AE">
              <w:rPr>
                <w:sz w:val="24"/>
                <w:szCs w:val="24"/>
              </w:rPr>
              <w:t>Родительское собрание «Адаптация</w:t>
            </w:r>
          </w:p>
          <w:p w:rsidR="00A029B1" w:rsidRPr="00F537AE" w:rsidRDefault="00A029B1" w:rsidP="00A029B1">
            <w:pPr>
              <w:pStyle w:val="TableParagraph"/>
              <w:ind w:left="0" w:right="19" w:firstLine="142"/>
              <w:rPr>
                <w:sz w:val="24"/>
                <w:szCs w:val="24"/>
              </w:rPr>
            </w:pPr>
            <w:r w:rsidRPr="00F537AE">
              <w:rPr>
                <w:sz w:val="24"/>
                <w:szCs w:val="24"/>
              </w:rPr>
              <w:t>первоклассника»</w:t>
            </w:r>
          </w:p>
        </w:tc>
        <w:tc>
          <w:tcPr>
            <w:tcW w:w="1560" w:type="dxa"/>
          </w:tcPr>
          <w:p w:rsidR="00A029B1" w:rsidRPr="00F537AE" w:rsidRDefault="00A029B1" w:rsidP="00A029B1">
            <w:pPr>
              <w:pStyle w:val="TableParagraph"/>
              <w:ind w:left="0" w:right="19" w:firstLine="142"/>
              <w:rPr>
                <w:sz w:val="24"/>
                <w:szCs w:val="24"/>
              </w:rPr>
            </w:pPr>
            <w:r w:rsidRPr="00F537AE">
              <w:rPr>
                <w:sz w:val="24"/>
                <w:szCs w:val="24"/>
              </w:rPr>
              <w:t>октябрь</w:t>
            </w:r>
          </w:p>
        </w:tc>
        <w:tc>
          <w:tcPr>
            <w:tcW w:w="2835" w:type="dxa"/>
          </w:tcPr>
          <w:p w:rsidR="00A029B1" w:rsidRPr="00F537AE" w:rsidRDefault="00A029B1" w:rsidP="00715763">
            <w:pPr>
              <w:pStyle w:val="TableParagraph"/>
              <w:tabs>
                <w:tab w:val="left" w:pos="2008"/>
                <w:tab w:val="left" w:pos="2097"/>
                <w:tab w:val="left" w:pos="2843"/>
              </w:tabs>
              <w:spacing w:line="259" w:lineRule="auto"/>
              <w:ind w:left="0" w:right="19" w:firstLine="142"/>
              <w:rPr>
                <w:sz w:val="24"/>
                <w:szCs w:val="24"/>
                <w:lang w:val="ru-RU"/>
              </w:rPr>
            </w:pPr>
            <w:r w:rsidRPr="00F537AE">
              <w:rPr>
                <w:sz w:val="24"/>
                <w:szCs w:val="24"/>
                <w:lang w:val="ru-RU"/>
              </w:rPr>
              <w:t>Повышение</w:t>
            </w:r>
            <w:r w:rsidR="00715763" w:rsidRPr="00F537AE">
              <w:rPr>
                <w:sz w:val="24"/>
                <w:szCs w:val="24"/>
                <w:lang w:val="ru-RU"/>
              </w:rPr>
              <w:t xml:space="preserve"> </w:t>
            </w:r>
            <w:r w:rsidRPr="00F537AE">
              <w:rPr>
                <w:spacing w:val="-1"/>
                <w:sz w:val="24"/>
                <w:szCs w:val="24"/>
                <w:lang w:val="ru-RU"/>
              </w:rPr>
              <w:t>психолог</w:t>
            </w:r>
            <w:r w:rsidRPr="00F537AE">
              <w:rPr>
                <w:spacing w:val="-1"/>
                <w:sz w:val="24"/>
                <w:szCs w:val="24"/>
                <w:lang w:val="ru-RU"/>
              </w:rPr>
              <w:t>и</w:t>
            </w:r>
            <w:r w:rsidRPr="00F537AE">
              <w:rPr>
                <w:spacing w:val="-1"/>
                <w:sz w:val="24"/>
                <w:szCs w:val="24"/>
                <w:lang w:val="ru-RU"/>
              </w:rPr>
              <w:t xml:space="preserve">ческой </w:t>
            </w:r>
            <w:r w:rsidRPr="00F537AE">
              <w:rPr>
                <w:sz w:val="24"/>
                <w:szCs w:val="24"/>
                <w:lang w:val="ru-RU"/>
              </w:rPr>
              <w:t>компетенции</w:t>
            </w:r>
            <w:r w:rsidR="00715763" w:rsidRPr="00F537AE">
              <w:rPr>
                <w:sz w:val="24"/>
                <w:szCs w:val="24"/>
                <w:lang w:val="ru-RU"/>
              </w:rPr>
              <w:t xml:space="preserve"> </w:t>
            </w:r>
            <w:r w:rsidRPr="00F537AE">
              <w:rPr>
                <w:sz w:val="24"/>
                <w:szCs w:val="24"/>
                <w:lang w:val="ru-RU"/>
              </w:rPr>
              <w:t>в</w:t>
            </w:r>
            <w:r w:rsidR="00715763" w:rsidRPr="00F537AE">
              <w:rPr>
                <w:sz w:val="24"/>
                <w:szCs w:val="24"/>
                <w:lang w:val="ru-RU"/>
              </w:rPr>
              <w:t xml:space="preserve"> </w:t>
            </w:r>
            <w:r w:rsidRPr="00F537AE">
              <w:rPr>
                <w:spacing w:val="-3"/>
                <w:sz w:val="24"/>
                <w:szCs w:val="24"/>
                <w:lang w:val="ru-RU"/>
              </w:rPr>
              <w:t>в</w:t>
            </w:r>
            <w:r w:rsidRPr="00F537AE">
              <w:rPr>
                <w:spacing w:val="-3"/>
                <w:sz w:val="24"/>
                <w:szCs w:val="24"/>
                <w:lang w:val="ru-RU"/>
              </w:rPr>
              <w:t>о</w:t>
            </w:r>
            <w:r w:rsidRPr="00F537AE">
              <w:rPr>
                <w:spacing w:val="-3"/>
                <w:sz w:val="24"/>
                <w:szCs w:val="24"/>
                <w:lang w:val="ru-RU"/>
              </w:rPr>
              <w:t>просах</w:t>
            </w:r>
            <w:r w:rsidR="00715763" w:rsidRPr="00F537AE">
              <w:rPr>
                <w:spacing w:val="-3"/>
                <w:sz w:val="24"/>
                <w:szCs w:val="24"/>
                <w:lang w:val="ru-RU"/>
              </w:rPr>
              <w:t xml:space="preserve"> </w:t>
            </w:r>
            <w:r w:rsidRPr="00F537AE">
              <w:rPr>
                <w:sz w:val="24"/>
                <w:szCs w:val="24"/>
                <w:lang w:val="ru-RU"/>
              </w:rPr>
              <w:t>переживаемого</w:t>
            </w:r>
            <w:r w:rsidR="00715763" w:rsidRPr="00F537AE">
              <w:rPr>
                <w:sz w:val="24"/>
                <w:szCs w:val="24"/>
                <w:lang w:val="ru-RU"/>
              </w:rPr>
              <w:t xml:space="preserve">  </w:t>
            </w:r>
            <w:r w:rsidRPr="00F537AE">
              <w:rPr>
                <w:sz w:val="24"/>
                <w:szCs w:val="24"/>
                <w:lang w:val="ru-RU"/>
              </w:rPr>
              <w:t>детьми</w:t>
            </w:r>
            <w:r w:rsidR="00715763" w:rsidRPr="00F537AE">
              <w:rPr>
                <w:sz w:val="24"/>
                <w:szCs w:val="24"/>
                <w:lang w:val="ru-RU"/>
              </w:rPr>
              <w:t xml:space="preserve"> </w:t>
            </w:r>
            <w:r w:rsidRPr="00F537AE">
              <w:rPr>
                <w:sz w:val="24"/>
                <w:szCs w:val="24"/>
                <w:lang w:val="ru-RU"/>
              </w:rPr>
              <w:t>периода</w:t>
            </w:r>
          </w:p>
        </w:tc>
      </w:tr>
      <w:tr w:rsidR="00A029B1" w:rsidRPr="00F537AE" w:rsidTr="00F97A73">
        <w:trPr>
          <w:trHeight w:val="527"/>
        </w:trPr>
        <w:tc>
          <w:tcPr>
            <w:tcW w:w="1276" w:type="dxa"/>
          </w:tcPr>
          <w:p w:rsidR="00A029B1" w:rsidRPr="00F537AE" w:rsidRDefault="00A029B1" w:rsidP="006B35E1">
            <w:pPr>
              <w:pStyle w:val="TableParagraph"/>
              <w:spacing w:line="280" w:lineRule="auto"/>
              <w:ind w:left="113" w:right="113" w:firstLine="142"/>
              <w:jc w:val="both"/>
              <w:rPr>
                <w:sz w:val="24"/>
                <w:szCs w:val="24"/>
              </w:rPr>
            </w:pPr>
            <w:r w:rsidRPr="00F537AE">
              <w:rPr>
                <w:sz w:val="24"/>
                <w:szCs w:val="24"/>
              </w:rPr>
              <w:t>Родители и учителя 1 классов</w:t>
            </w:r>
          </w:p>
        </w:tc>
        <w:tc>
          <w:tcPr>
            <w:tcW w:w="3825" w:type="dxa"/>
            <w:gridSpan w:val="2"/>
          </w:tcPr>
          <w:p w:rsidR="00A029B1" w:rsidRPr="00F537AE" w:rsidRDefault="00A029B1" w:rsidP="00A029B1">
            <w:pPr>
              <w:pStyle w:val="TableParagraph"/>
              <w:spacing w:line="259" w:lineRule="auto"/>
              <w:ind w:left="0" w:right="19" w:firstLine="142"/>
              <w:rPr>
                <w:sz w:val="24"/>
                <w:szCs w:val="24"/>
              </w:rPr>
            </w:pPr>
            <w:r w:rsidRPr="00F537AE">
              <w:rPr>
                <w:sz w:val="24"/>
                <w:szCs w:val="24"/>
              </w:rPr>
              <w:t>Индивидуальное консультирование</w:t>
            </w:r>
          </w:p>
        </w:tc>
        <w:tc>
          <w:tcPr>
            <w:tcW w:w="1560" w:type="dxa"/>
          </w:tcPr>
          <w:p w:rsidR="00A029B1" w:rsidRPr="00F537AE" w:rsidRDefault="00A029B1" w:rsidP="00A029B1">
            <w:pPr>
              <w:pStyle w:val="TableParagraph"/>
              <w:spacing w:line="259" w:lineRule="auto"/>
              <w:ind w:left="0" w:right="19" w:firstLine="142"/>
              <w:rPr>
                <w:sz w:val="24"/>
                <w:szCs w:val="24"/>
              </w:rPr>
            </w:pPr>
            <w:r w:rsidRPr="00F537AE">
              <w:rPr>
                <w:sz w:val="24"/>
                <w:szCs w:val="24"/>
              </w:rPr>
              <w:t>сентябрь- декабрь</w:t>
            </w:r>
          </w:p>
        </w:tc>
        <w:tc>
          <w:tcPr>
            <w:tcW w:w="2835" w:type="dxa"/>
            <w:tcBorders>
              <w:top w:val="nil"/>
            </w:tcBorders>
          </w:tcPr>
          <w:p w:rsidR="00A029B1" w:rsidRPr="00F537AE" w:rsidRDefault="00715763" w:rsidP="00715763">
            <w:pPr>
              <w:pStyle w:val="TableParagraph"/>
              <w:spacing w:line="259" w:lineRule="auto"/>
              <w:ind w:left="0" w:right="19" w:firstLine="142"/>
              <w:jc w:val="both"/>
              <w:rPr>
                <w:sz w:val="24"/>
                <w:szCs w:val="24"/>
                <w:lang w:val="ru-RU"/>
              </w:rPr>
            </w:pPr>
            <w:r w:rsidRPr="00F537AE">
              <w:rPr>
                <w:sz w:val="24"/>
                <w:szCs w:val="24"/>
                <w:lang w:val="ru-RU"/>
              </w:rPr>
              <w:t>П</w:t>
            </w:r>
            <w:r w:rsidR="00A029B1" w:rsidRPr="00F537AE">
              <w:rPr>
                <w:sz w:val="24"/>
                <w:szCs w:val="24"/>
                <w:lang w:val="ru-RU"/>
              </w:rPr>
              <w:t>редставления об отве</w:t>
            </w:r>
            <w:r w:rsidR="00A029B1" w:rsidRPr="00F537AE">
              <w:rPr>
                <w:sz w:val="24"/>
                <w:szCs w:val="24"/>
                <w:lang w:val="ru-RU"/>
              </w:rPr>
              <w:t>т</w:t>
            </w:r>
            <w:r w:rsidR="00A029B1" w:rsidRPr="00F537AE">
              <w:rPr>
                <w:sz w:val="24"/>
                <w:szCs w:val="24"/>
                <w:lang w:val="ru-RU"/>
              </w:rPr>
              <w:t>ственности и совместном решении с ребенком пр</w:t>
            </w:r>
            <w:r w:rsidR="00A029B1" w:rsidRPr="00F537AE">
              <w:rPr>
                <w:sz w:val="24"/>
                <w:szCs w:val="24"/>
                <w:lang w:val="ru-RU"/>
              </w:rPr>
              <w:t>о</w:t>
            </w:r>
            <w:r w:rsidR="00A029B1" w:rsidRPr="00F537AE">
              <w:rPr>
                <w:sz w:val="24"/>
                <w:szCs w:val="24"/>
                <w:lang w:val="ru-RU"/>
              </w:rPr>
              <w:t>блемных ситуаций (дать</w:t>
            </w:r>
            <w:r w:rsidRPr="00F537AE">
              <w:rPr>
                <w:sz w:val="24"/>
                <w:szCs w:val="24"/>
                <w:lang w:val="ru-RU"/>
              </w:rPr>
              <w:t xml:space="preserve"> </w:t>
            </w:r>
            <w:r w:rsidR="00A029B1" w:rsidRPr="00F537AE">
              <w:rPr>
                <w:sz w:val="24"/>
                <w:szCs w:val="24"/>
                <w:lang w:val="ru-RU"/>
              </w:rPr>
              <w:t>рекомендации).</w:t>
            </w:r>
          </w:p>
        </w:tc>
      </w:tr>
      <w:tr w:rsidR="00A029B1" w:rsidRPr="00F537AE" w:rsidTr="00F97A73">
        <w:trPr>
          <w:trHeight w:val="721"/>
        </w:trPr>
        <w:tc>
          <w:tcPr>
            <w:tcW w:w="1276" w:type="dxa"/>
          </w:tcPr>
          <w:p w:rsidR="00A029B1" w:rsidRPr="00F537AE" w:rsidRDefault="00A029B1" w:rsidP="006B35E1">
            <w:pPr>
              <w:pStyle w:val="TableParagraph"/>
              <w:ind w:left="113" w:right="113" w:firstLine="142"/>
              <w:jc w:val="both"/>
              <w:rPr>
                <w:sz w:val="24"/>
                <w:szCs w:val="24"/>
              </w:rPr>
            </w:pPr>
            <w:r w:rsidRPr="00F537AE">
              <w:rPr>
                <w:sz w:val="24"/>
                <w:szCs w:val="24"/>
              </w:rPr>
              <w:t>Учителя</w:t>
            </w:r>
          </w:p>
        </w:tc>
        <w:tc>
          <w:tcPr>
            <w:tcW w:w="3825" w:type="dxa"/>
            <w:gridSpan w:val="2"/>
          </w:tcPr>
          <w:p w:rsidR="00A029B1" w:rsidRPr="00F537AE" w:rsidRDefault="00A029B1" w:rsidP="00A029B1">
            <w:pPr>
              <w:pStyle w:val="TableParagraph"/>
              <w:spacing w:line="259" w:lineRule="auto"/>
              <w:ind w:left="0" w:right="19" w:firstLine="142"/>
              <w:jc w:val="both"/>
              <w:rPr>
                <w:sz w:val="24"/>
                <w:szCs w:val="24"/>
                <w:lang w:val="ru-RU"/>
              </w:rPr>
            </w:pPr>
            <w:r w:rsidRPr="00F537AE">
              <w:rPr>
                <w:sz w:val="24"/>
                <w:szCs w:val="24"/>
                <w:lang w:val="ru-RU"/>
              </w:rPr>
              <w:t>Совещание по итогам адаптации учащихся 1 классов</w:t>
            </w:r>
            <w:r w:rsidRPr="00F537AE">
              <w:rPr>
                <w:spacing w:val="-1"/>
                <w:sz w:val="24"/>
                <w:szCs w:val="24"/>
                <w:lang w:val="ru-RU"/>
              </w:rPr>
              <w:t xml:space="preserve"> </w:t>
            </w:r>
            <w:r w:rsidRPr="00F537AE">
              <w:rPr>
                <w:sz w:val="24"/>
                <w:szCs w:val="24"/>
                <w:lang w:val="ru-RU"/>
              </w:rPr>
              <w:t>школы</w:t>
            </w:r>
          </w:p>
        </w:tc>
        <w:tc>
          <w:tcPr>
            <w:tcW w:w="1560" w:type="dxa"/>
          </w:tcPr>
          <w:p w:rsidR="00A029B1" w:rsidRPr="00F537AE" w:rsidRDefault="00A029B1" w:rsidP="00A029B1">
            <w:pPr>
              <w:pStyle w:val="TableParagraph"/>
              <w:ind w:left="0" w:right="19" w:firstLine="142"/>
              <w:rPr>
                <w:sz w:val="24"/>
                <w:szCs w:val="24"/>
              </w:rPr>
            </w:pPr>
            <w:r w:rsidRPr="00F537AE">
              <w:rPr>
                <w:sz w:val="24"/>
                <w:szCs w:val="24"/>
              </w:rPr>
              <w:t>ноябрь</w:t>
            </w:r>
          </w:p>
        </w:tc>
        <w:tc>
          <w:tcPr>
            <w:tcW w:w="2835" w:type="dxa"/>
          </w:tcPr>
          <w:p w:rsidR="00A029B1" w:rsidRPr="00F537AE" w:rsidRDefault="00A029B1" w:rsidP="00715763">
            <w:pPr>
              <w:pStyle w:val="TableParagraph"/>
              <w:tabs>
                <w:tab w:val="left" w:pos="2127"/>
              </w:tabs>
              <w:ind w:left="0" w:right="19" w:firstLine="142"/>
              <w:rPr>
                <w:sz w:val="24"/>
                <w:szCs w:val="24"/>
                <w:lang w:val="ru-RU"/>
              </w:rPr>
            </w:pPr>
            <w:r w:rsidRPr="00F537AE">
              <w:rPr>
                <w:sz w:val="24"/>
                <w:szCs w:val="24"/>
                <w:lang w:val="ru-RU"/>
              </w:rPr>
              <w:t>Мероприятия,</w:t>
            </w:r>
            <w:r w:rsidR="00715763" w:rsidRPr="00F537AE">
              <w:rPr>
                <w:sz w:val="24"/>
                <w:szCs w:val="24"/>
                <w:lang w:val="ru-RU"/>
              </w:rPr>
              <w:t xml:space="preserve"> </w:t>
            </w:r>
            <w:r w:rsidRPr="00F537AE">
              <w:rPr>
                <w:spacing w:val="-1"/>
                <w:sz w:val="24"/>
                <w:szCs w:val="24"/>
                <w:lang w:val="ru-RU"/>
              </w:rPr>
              <w:t>напра</w:t>
            </w:r>
            <w:r w:rsidRPr="00F537AE">
              <w:rPr>
                <w:spacing w:val="-1"/>
                <w:sz w:val="24"/>
                <w:szCs w:val="24"/>
                <w:lang w:val="ru-RU"/>
              </w:rPr>
              <w:t>в</w:t>
            </w:r>
            <w:r w:rsidRPr="00F537AE">
              <w:rPr>
                <w:spacing w:val="-1"/>
                <w:sz w:val="24"/>
                <w:szCs w:val="24"/>
                <w:lang w:val="ru-RU"/>
              </w:rPr>
              <w:t xml:space="preserve">ленные </w:t>
            </w:r>
            <w:r w:rsidRPr="00F537AE">
              <w:rPr>
                <w:sz w:val="24"/>
                <w:szCs w:val="24"/>
                <w:lang w:val="ru-RU"/>
              </w:rPr>
              <w:t>на</w:t>
            </w:r>
            <w:r w:rsidRPr="00F537AE">
              <w:rPr>
                <w:spacing w:val="-2"/>
                <w:sz w:val="24"/>
                <w:szCs w:val="24"/>
                <w:lang w:val="ru-RU"/>
              </w:rPr>
              <w:t xml:space="preserve"> </w:t>
            </w:r>
            <w:r w:rsidRPr="00F537AE">
              <w:rPr>
                <w:sz w:val="24"/>
                <w:szCs w:val="24"/>
                <w:lang w:val="ru-RU"/>
              </w:rPr>
              <w:t>оказание</w:t>
            </w:r>
            <w:r w:rsidR="00715763" w:rsidRPr="00F537AE">
              <w:rPr>
                <w:sz w:val="24"/>
                <w:szCs w:val="24"/>
                <w:lang w:val="ru-RU"/>
              </w:rPr>
              <w:t xml:space="preserve"> </w:t>
            </w:r>
            <w:r w:rsidRPr="00F537AE">
              <w:rPr>
                <w:sz w:val="24"/>
                <w:szCs w:val="24"/>
                <w:lang w:val="ru-RU"/>
              </w:rPr>
              <w:t>пом</w:t>
            </w:r>
            <w:r w:rsidRPr="00F537AE">
              <w:rPr>
                <w:sz w:val="24"/>
                <w:szCs w:val="24"/>
                <w:lang w:val="ru-RU"/>
              </w:rPr>
              <w:t>о</w:t>
            </w:r>
            <w:r w:rsidRPr="00F537AE">
              <w:rPr>
                <w:sz w:val="24"/>
                <w:szCs w:val="24"/>
                <w:lang w:val="ru-RU"/>
              </w:rPr>
              <w:t>щи учащимся, испыт</w:t>
            </w:r>
            <w:r w:rsidRPr="00F537AE">
              <w:rPr>
                <w:sz w:val="24"/>
                <w:szCs w:val="24"/>
                <w:lang w:val="ru-RU"/>
              </w:rPr>
              <w:t>ы</w:t>
            </w:r>
            <w:r w:rsidRPr="00F537AE">
              <w:rPr>
                <w:sz w:val="24"/>
                <w:szCs w:val="24"/>
                <w:lang w:val="ru-RU"/>
              </w:rPr>
              <w:t>вающим трудности ада</w:t>
            </w:r>
            <w:r w:rsidRPr="00F537AE">
              <w:rPr>
                <w:sz w:val="24"/>
                <w:szCs w:val="24"/>
                <w:lang w:val="ru-RU"/>
              </w:rPr>
              <w:t>п</w:t>
            </w:r>
            <w:r w:rsidRPr="00F537AE">
              <w:rPr>
                <w:sz w:val="24"/>
                <w:szCs w:val="24"/>
                <w:lang w:val="ru-RU"/>
              </w:rPr>
              <w:t>тации.</w:t>
            </w:r>
          </w:p>
        </w:tc>
      </w:tr>
    </w:tbl>
    <w:p w:rsidR="00A029B1" w:rsidRPr="00F537AE" w:rsidRDefault="00A029B1" w:rsidP="009B2888">
      <w:pPr>
        <w:pStyle w:val="210"/>
        <w:numPr>
          <w:ilvl w:val="0"/>
          <w:numId w:val="79"/>
        </w:numPr>
        <w:tabs>
          <w:tab w:val="left" w:pos="1806"/>
          <w:tab w:val="left" w:pos="1807"/>
        </w:tabs>
        <w:spacing w:line="273" w:lineRule="exact"/>
        <w:ind w:left="0" w:right="19" w:firstLine="142"/>
      </w:pPr>
      <w:r w:rsidRPr="00F537AE">
        <w:t>Психологическое обеспечение работы с одаренными</w:t>
      </w:r>
      <w:r w:rsidRPr="00F537AE">
        <w:rPr>
          <w:spacing w:val="-5"/>
        </w:rPr>
        <w:t xml:space="preserve"> </w:t>
      </w:r>
      <w:r w:rsidRPr="00F537AE">
        <w:t>детьми.</w:t>
      </w:r>
    </w:p>
    <w:p w:rsidR="00A029B1" w:rsidRPr="00F537AE" w:rsidRDefault="00A029B1" w:rsidP="00A029B1">
      <w:pPr>
        <w:pStyle w:val="af7"/>
        <w:tabs>
          <w:tab w:val="left" w:pos="1806"/>
          <w:tab w:val="left" w:pos="1807"/>
        </w:tabs>
        <w:ind w:left="0" w:right="19" w:firstLine="142"/>
        <w:rPr>
          <w:sz w:val="24"/>
          <w:szCs w:val="24"/>
        </w:rPr>
      </w:pPr>
      <w:r w:rsidRPr="00F537AE">
        <w:rPr>
          <w:sz w:val="24"/>
          <w:szCs w:val="24"/>
        </w:rPr>
        <w:t>Задачи:</w:t>
      </w:r>
    </w:p>
    <w:p w:rsidR="00A029B1" w:rsidRPr="00F537AE" w:rsidRDefault="00A029B1" w:rsidP="009B2888">
      <w:pPr>
        <w:pStyle w:val="af7"/>
        <w:numPr>
          <w:ilvl w:val="0"/>
          <w:numId w:val="78"/>
        </w:numPr>
        <w:tabs>
          <w:tab w:val="left" w:pos="426"/>
        </w:tabs>
        <w:ind w:left="0" w:right="19" w:firstLine="142"/>
        <w:rPr>
          <w:sz w:val="24"/>
          <w:szCs w:val="24"/>
        </w:rPr>
      </w:pPr>
      <w:r w:rsidRPr="00F537AE">
        <w:rPr>
          <w:sz w:val="24"/>
          <w:szCs w:val="24"/>
        </w:rPr>
        <w:t>выявить обучающихся с высоким уровнем умственного</w:t>
      </w:r>
      <w:r w:rsidRPr="00F537AE">
        <w:rPr>
          <w:spacing w:val="3"/>
          <w:sz w:val="24"/>
          <w:szCs w:val="24"/>
        </w:rPr>
        <w:t xml:space="preserve"> </w:t>
      </w:r>
      <w:r w:rsidRPr="00F537AE">
        <w:rPr>
          <w:sz w:val="24"/>
          <w:szCs w:val="24"/>
        </w:rPr>
        <w:t>развития</w:t>
      </w:r>
    </w:p>
    <w:p w:rsidR="00A029B1" w:rsidRPr="00F537AE" w:rsidRDefault="00A029B1" w:rsidP="009B2888">
      <w:pPr>
        <w:pStyle w:val="af7"/>
        <w:numPr>
          <w:ilvl w:val="0"/>
          <w:numId w:val="78"/>
        </w:numPr>
        <w:tabs>
          <w:tab w:val="left" w:pos="426"/>
        </w:tabs>
        <w:spacing w:line="252" w:lineRule="auto"/>
        <w:ind w:left="0" w:right="19" w:firstLine="142"/>
        <w:rPr>
          <w:sz w:val="24"/>
          <w:szCs w:val="24"/>
        </w:rPr>
      </w:pPr>
      <w:r w:rsidRPr="00F537AE">
        <w:rPr>
          <w:sz w:val="24"/>
          <w:szCs w:val="24"/>
        </w:rPr>
        <w:t>обучить педагогов в части выявления и развития детской одаренности и работы с род</w:t>
      </w:r>
      <w:r w:rsidRPr="00F537AE">
        <w:rPr>
          <w:sz w:val="24"/>
          <w:szCs w:val="24"/>
        </w:rPr>
        <w:t>и</w:t>
      </w:r>
      <w:r w:rsidRPr="00F537AE">
        <w:rPr>
          <w:sz w:val="24"/>
          <w:szCs w:val="24"/>
        </w:rPr>
        <w:t>телями одаренных</w:t>
      </w:r>
      <w:r w:rsidRPr="00F537AE">
        <w:rPr>
          <w:spacing w:val="-2"/>
          <w:sz w:val="24"/>
          <w:szCs w:val="24"/>
        </w:rPr>
        <w:t xml:space="preserve"> </w:t>
      </w:r>
      <w:r w:rsidRPr="00F537AE">
        <w:rPr>
          <w:sz w:val="24"/>
          <w:szCs w:val="24"/>
        </w:rPr>
        <w:t>детей.</w:t>
      </w:r>
    </w:p>
    <w:p w:rsidR="00A029B1" w:rsidRPr="00F537AE" w:rsidRDefault="00A029B1" w:rsidP="00A029B1">
      <w:pPr>
        <w:pStyle w:val="a9"/>
        <w:ind w:right="19" w:firstLine="142"/>
        <w:rPr>
          <w:rFonts w:ascii="Times New Roman" w:hAnsi="Times New Roman" w:cs="Times New Roman"/>
          <w:sz w:val="24"/>
          <w:szCs w:val="24"/>
        </w:rPr>
      </w:pPr>
    </w:p>
    <w:tbl>
      <w:tblPr>
        <w:tblStyle w:val="TableNormal"/>
        <w:tblW w:w="9496"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81"/>
        <w:gridCol w:w="3402"/>
        <w:gridCol w:w="1560"/>
        <w:gridCol w:w="2835"/>
      </w:tblGrid>
      <w:tr w:rsidR="00A029B1" w:rsidRPr="00F537AE" w:rsidTr="00F97A73">
        <w:trPr>
          <w:trHeight w:val="327"/>
        </w:trPr>
        <w:tc>
          <w:tcPr>
            <w:tcW w:w="1418" w:type="dxa"/>
          </w:tcPr>
          <w:p w:rsidR="00A029B1" w:rsidRPr="00F537AE" w:rsidRDefault="00A029B1" w:rsidP="00715763">
            <w:pPr>
              <w:pStyle w:val="TableParagraph"/>
              <w:ind w:left="0" w:right="19" w:firstLine="142"/>
              <w:rPr>
                <w:sz w:val="24"/>
                <w:szCs w:val="24"/>
              </w:rPr>
            </w:pPr>
            <w:r w:rsidRPr="00F537AE">
              <w:rPr>
                <w:sz w:val="24"/>
                <w:szCs w:val="24"/>
              </w:rPr>
              <w:t>Участники</w:t>
            </w:r>
          </w:p>
        </w:tc>
        <w:tc>
          <w:tcPr>
            <w:tcW w:w="3683" w:type="dxa"/>
            <w:gridSpan w:val="2"/>
          </w:tcPr>
          <w:p w:rsidR="00A029B1" w:rsidRPr="00F537AE" w:rsidRDefault="00A029B1" w:rsidP="00715763">
            <w:pPr>
              <w:pStyle w:val="TableParagraph"/>
              <w:ind w:left="0" w:right="19" w:firstLine="142"/>
              <w:rPr>
                <w:sz w:val="24"/>
                <w:szCs w:val="24"/>
              </w:rPr>
            </w:pPr>
            <w:r w:rsidRPr="00F537AE">
              <w:rPr>
                <w:sz w:val="24"/>
                <w:szCs w:val="24"/>
              </w:rPr>
              <w:t>Планируемые мероприятия</w:t>
            </w:r>
          </w:p>
        </w:tc>
        <w:tc>
          <w:tcPr>
            <w:tcW w:w="1560" w:type="dxa"/>
          </w:tcPr>
          <w:p w:rsidR="00A029B1" w:rsidRPr="00F537AE" w:rsidRDefault="00A029B1" w:rsidP="00715763">
            <w:pPr>
              <w:pStyle w:val="TableParagraph"/>
              <w:ind w:left="0" w:right="19" w:firstLine="142"/>
              <w:rPr>
                <w:sz w:val="24"/>
                <w:szCs w:val="24"/>
              </w:rPr>
            </w:pPr>
            <w:r w:rsidRPr="00F537AE">
              <w:rPr>
                <w:sz w:val="24"/>
                <w:szCs w:val="24"/>
              </w:rPr>
              <w:t>Сроки</w:t>
            </w:r>
          </w:p>
        </w:tc>
        <w:tc>
          <w:tcPr>
            <w:tcW w:w="2835" w:type="dxa"/>
          </w:tcPr>
          <w:p w:rsidR="00A029B1" w:rsidRPr="00F537AE" w:rsidRDefault="00A029B1" w:rsidP="00715763">
            <w:pPr>
              <w:pStyle w:val="TableParagraph"/>
              <w:ind w:left="0" w:right="19" w:firstLine="142"/>
              <w:rPr>
                <w:sz w:val="24"/>
                <w:szCs w:val="24"/>
              </w:rPr>
            </w:pPr>
            <w:r w:rsidRPr="00F537AE">
              <w:rPr>
                <w:sz w:val="24"/>
                <w:szCs w:val="24"/>
              </w:rPr>
              <w:t>Планируемые результаты</w:t>
            </w:r>
          </w:p>
        </w:tc>
      </w:tr>
      <w:tr w:rsidR="00A029B1" w:rsidRPr="00F537AE" w:rsidTr="00F97A73">
        <w:trPr>
          <w:trHeight w:val="248"/>
        </w:trPr>
        <w:tc>
          <w:tcPr>
            <w:tcW w:w="1418" w:type="dxa"/>
            <w:tcBorders>
              <w:right w:val="nil"/>
            </w:tcBorders>
          </w:tcPr>
          <w:p w:rsidR="00A029B1" w:rsidRPr="00F537AE" w:rsidRDefault="00A029B1" w:rsidP="00715763">
            <w:pPr>
              <w:pStyle w:val="TableParagraph"/>
              <w:ind w:left="0" w:right="19" w:firstLine="142"/>
              <w:rPr>
                <w:sz w:val="24"/>
                <w:szCs w:val="24"/>
              </w:rPr>
            </w:pPr>
            <w:r w:rsidRPr="00F537AE">
              <w:rPr>
                <w:sz w:val="24"/>
                <w:szCs w:val="24"/>
              </w:rPr>
              <w:t>Обучающиеся классов</w:t>
            </w:r>
          </w:p>
        </w:tc>
        <w:tc>
          <w:tcPr>
            <w:tcW w:w="281" w:type="dxa"/>
            <w:tcBorders>
              <w:left w:val="nil"/>
            </w:tcBorders>
          </w:tcPr>
          <w:p w:rsidR="00A029B1" w:rsidRPr="00F537AE" w:rsidRDefault="00A029B1" w:rsidP="00715763">
            <w:pPr>
              <w:pStyle w:val="TableParagraph"/>
              <w:ind w:left="0" w:right="19" w:firstLine="142"/>
              <w:rPr>
                <w:sz w:val="24"/>
                <w:szCs w:val="24"/>
              </w:rPr>
            </w:pPr>
            <w:r w:rsidRPr="00F537AE">
              <w:rPr>
                <w:sz w:val="24"/>
                <w:szCs w:val="24"/>
              </w:rPr>
              <w:t>4</w:t>
            </w:r>
          </w:p>
        </w:tc>
        <w:tc>
          <w:tcPr>
            <w:tcW w:w="3402" w:type="dxa"/>
          </w:tcPr>
          <w:p w:rsidR="00A029B1" w:rsidRPr="00F537AE" w:rsidRDefault="00A029B1" w:rsidP="00715763">
            <w:pPr>
              <w:pStyle w:val="TableParagraph"/>
              <w:tabs>
                <w:tab w:val="left" w:pos="1838"/>
              </w:tabs>
              <w:ind w:left="0" w:right="19" w:firstLine="142"/>
              <w:rPr>
                <w:sz w:val="24"/>
                <w:szCs w:val="24"/>
              </w:rPr>
            </w:pPr>
            <w:r w:rsidRPr="00F537AE">
              <w:rPr>
                <w:sz w:val="24"/>
                <w:szCs w:val="24"/>
              </w:rPr>
              <w:t>Диагностика</w:t>
            </w:r>
            <w:r w:rsidRPr="00F537AE">
              <w:rPr>
                <w:sz w:val="24"/>
                <w:szCs w:val="24"/>
              </w:rPr>
              <w:tab/>
            </w:r>
            <w:r w:rsidRPr="00F537AE">
              <w:rPr>
                <w:spacing w:val="-5"/>
                <w:sz w:val="24"/>
                <w:szCs w:val="24"/>
              </w:rPr>
              <w:t xml:space="preserve">уровня </w:t>
            </w:r>
            <w:r w:rsidRPr="00F537AE">
              <w:rPr>
                <w:sz w:val="24"/>
                <w:szCs w:val="24"/>
              </w:rPr>
              <w:t>умственного</w:t>
            </w:r>
            <w:r w:rsidRPr="00F537AE">
              <w:rPr>
                <w:spacing w:val="-2"/>
                <w:sz w:val="24"/>
                <w:szCs w:val="24"/>
              </w:rPr>
              <w:t xml:space="preserve"> </w:t>
            </w:r>
            <w:r w:rsidRPr="00F537AE">
              <w:rPr>
                <w:sz w:val="24"/>
                <w:szCs w:val="24"/>
              </w:rPr>
              <w:t>развития</w:t>
            </w:r>
          </w:p>
        </w:tc>
        <w:tc>
          <w:tcPr>
            <w:tcW w:w="1560" w:type="dxa"/>
          </w:tcPr>
          <w:p w:rsidR="00A029B1" w:rsidRPr="00F537AE" w:rsidRDefault="00A029B1" w:rsidP="00715763">
            <w:pPr>
              <w:pStyle w:val="TableParagraph"/>
              <w:ind w:left="0" w:right="19" w:firstLine="142"/>
              <w:rPr>
                <w:sz w:val="24"/>
                <w:szCs w:val="24"/>
              </w:rPr>
            </w:pPr>
            <w:r w:rsidRPr="00F537AE">
              <w:rPr>
                <w:sz w:val="24"/>
                <w:szCs w:val="24"/>
              </w:rPr>
              <w:t>сентябрь- декабрь</w:t>
            </w:r>
          </w:p>
        </w:tc>
        <w:tc>
          <w:tcPr>
            <w:tcW w:w="2835" w:type="dxa"/>
          </w:tcPr>
          <w:p w:rsidR="00A029B1" w:rsidRPr="00F537AE" w:rsidRDefault="00A029B1" w:rsidP="00715763">
            <w:pPr>
              <w:pStyle w:val="TableParagraph"/>
              <w:tabs>
                <w:tab w:val="left" w:pos="1272"/>
                <w:tab w:val="left" w:pos="2536"/>
                <w:tab w:val="left" w:pos="2912"/>
              </w:tabs>
              <w:ind w:left="0" w:right="19" w:firstLine="142"/>
              <w:rPr>
                <w:sz w:val="24"/>
                <w:szCs w:val="24"/>
                <w:lang w:val="ru-RU"/>
              </w:rPr>
            </w:pPr>
            <w:r w:rsidRPr="00F537AE">
              <w:rPr>
                <w:sz w:val="24"/>
                <w:szCs w:val="24"/>
                <w:lang w:val="ru-RU"/>
              </w:rPr>
              <w:t>Выявить</w:t>
            </w:r>
            <w:r w:rsidR="00715763" w:rsidRPr="00F537AE">
              <w:rPr>
                <w:sz w:val="24"/>
                <w:szCs w:val="24"/>
                <w:lang w:val="ru-RU"/>
              </w:rPr>
              <w:t xml:space="preserve"> </w:t>
            </w:r>
            <w:r w:rsidRPr="00F537AE">
              <w:rPr>
                <w:sz w:val="24"/>
                <w:szCs w:val="24"/>
                <w:lang w:val="ru-RU"/>
              </w:rPr>
              <w:t>учащихся</w:t>
            </w:r>
            <w:r w:rsidR="00715763" w:rsidRPr="00F537AE">
              <w:rPr>
                <w:sz w:val="24"/>
                <w:szCs w:val="24"/>
                <w:lang w:val="ru-RU"/>
              </w:rPr>
              <w:t xml:space="preserve"> </w:t>
            </w:r>
            <w:r w:rsidRPr="00F537AE">
              <w:rPr>
                <w:sz w:val="24"/>
                <w:szCs w:val="24"/>
                <w:lang w:val="ru-RU"/>
              </w:rPr>
              <w:t>с</w:t>
            </w:r>
            <w:r w:rsidR="00715763" w:rsidRPr="00F537AE">
              <w:rPr>
                <w:sz w:val="24"/>
                <w:szCs w:val="24"/>
                <w:lang w:val="ru-RU"/>
              </w:rPr>
              <w:t xml:space="preserve"> </w:t>
            </w:r>
            <w:r w:rsidRPr="00F537AE">
              <w:rPr>
                <w:spacing w:val="-3"/>
                <w:sz w:val="24"/>
                <w:szCs w:val="24"/>
                <w:lang w:val="ru-RU"/>
              </w:rPr>
              <w:t>в</w:t>
            </w:r>
            <w:r w:rsidRPr="00F537AE">
              <w:rPr>
                <w:spacing w:val="-3"/>
                <w:sz w:val="24"/>
                <w:szCs w:val="24"/>
                <w:lang w:val="ru-RU"/>
              </w:rPr>
              <w:t>ы</w:t>
            </w:r>
            <w:r w:rsidRPr="00F537AE">
              <w:rPr>
                <w:spacing w:val="-3"/>
                <w:sz w:val="24"/>
                <w:szCs w:val="24"/>
                <w:lang w:val="ru-RU"/>
              </w:rPr>
              <w:t xml:space="preserve">соким </w:t>
            </w:r>
            <w:r w:rsidRPr="00F537AE">
              <w:rPr>
                <w:sz w:val="24"/>
                <w:szCs w:val="24"/>
                <w:lang w:val="ru-RU"/>
              </w:rPr>
              <w:t>уровнем умственн</w:t>
            </w:r>
            <w:r w:rsidRPr="00F537AE">
              <w:rPr>
                <w:sz w:val="24"/>
                <w:szCs w:val="24"/>
                <w:lang w:val="ru-RU"/>
              </w:rPr>
              <w:t>о</w:t>
            </w:r>
            <w:r w:rsidRPr="00F537AE">
              <w:rPr>
                <w:sz w:val="24"/>
                <w:szCs w:val="24"/>
                <w:lang w:val="ru-RU"/>
              </w:rPr>
              <w:t>го развития.</w:t>
            </w:r>
          </w:p>
        </w:tc>
      </w:tr>
      <w:tr w:rsidR="00A029B1" w:rsidRPr="00F537AE" w:rsidTr="00F97A73">
        <w:trPr>
          <w:trHeight w:val="699"/>
        </w:trPr>
        <w:tc>
          <w:tcPr>
            <w:tcW w:w="1418" w:type="dxa"/>
          </w:tcPr>
          <w:p w:rsidR="00A029B1" w:rsidRPr="00F537AE" w:rsidRDefault="00A029B1" w:rsidP="00715763">
            <w:pPr>
              <w:pStyle w:val="TableParagraph"/>
              <w:ind w:left="0" w:right="19" w:firstLine="142"/>
              <w:rPr>
                <w:sz w:val="24"/>
                <w:szCs w:val="24"/>
              </w:rPr>
            </w:pPr>
            <w:r w:rsidRPr="00F537AE">
              <w:rPr>
                <w:sz w:val="24"/>
                <w:szCs w:val="24"/>
              </w:rPr>
              <w:lastRenderedPageBreak/>
              <w:t>Учителя</w:t>
            </w:r>
          </w:p>
        </w:tc>
        <w:tc>
          <w:tcPr>
            <w:tcW w:w="3683" w:type="dxa"/>
            <w:gridSpan w:val="2"/>
          </w:tcPr>
          <w:p w:rsidR="00A029B1" w:rsidRPr="00F537AE" w:rsidRDefault="00A029B1" w:rsidP="00715763">
            <w:pPr>
              <w:pStyle w:val="TableParagraph"/>
              <w:ind w:left="0" w:right="19" w:firstLine="142"/>
              <w:rPr>
                <w:sz w:val="24"/>
                <w:szCs w:val="24"/>
                <w:lang w:val="ru-RU"/>
              </w:rPr>
            </w:pPr>
            <w:r w:rsidRPr="00F537AE">
              <w:rPr>
                <w:sz w:val="24"/>
                <w:szCs w:val="24"/>
                <w:lang w:val="ru-RU"/>
              </w:rPr>
              <w:t>Семинар</w:t>
            </w:r>
          </w:p>
          <w:p w:rsidR="00A029B1" w:rsidRPr="00F537AE" w:rsidRDefault="00A029B1" w:rsidP="00715763">
            <w:pPr>
              <w:pStyle w:val="TableParagraph"/>
              <w:ind w:left="0" w:right="19" w:firstLine="142"/>
              <w:rPr>
                <w:sz w:val="24"/>
                <w:szCs w:val="24"/>
                <w:lang w:val="ru-RU"/>
              </w:rPr>
            </w:pPr>
            <w:r w:rsidRPr="00F537AE">
              <w:rPr>
                <w:sz w:val="24"/>
                <w:szCs w:val="24"/>
                <w:lang w:val="ru-RU"/>
              </w:rPr>
              <w:t>«Психологические особенности одаренных детей»</w:t>
            </w:r>
          </w:p>
        </w:tc>
        <w:tc>
          <w:tcPr>
            <w:tcW w:w="1560" w:type="dxa"/>
          </w:tcPr>
          <w:p w:rsidR="00A029B1" w:rsidRPr="00F537AE" w:rsidRDefault="00A029B1" w:rsidP="00715763">
            <w:pPr>
              <w:pStyle w:val="TableParagraph"/>
              <w:ind w:left="0" w:right="19" w:firstLine="142"/>
              <w:rPr>
                <w:sz w:val="24"/>
                <w:szCs w:val="24"/>
              </w:rPr>
            </w:pPr>
            <w:r w:rsidRPr="00F537AE">
              <w:rPr>
                <w:sz w:val="24"/>
                <w:szCs w:val="24"/>
              </w:rPr>
              <w:t>февраль</w:t>
            </w:r>
          </w:p>
        </w:tc>
        <w:tc>
          <w:tcPr>
            <w:tcW w:w="2835" w:type="dxa"/>
          </w:tcPr>
          <w:p w:rsidR="00A029B1" w:rsidRPr="00F537AE" w:rsidRDefault="00A029B1" w:rsidP="00715763">
            <w:pPr>
              <w:pStyle w:val="TableParagraph"/>
              <w:tabs>
                <w:tab w:val="left" w:pos="2042"/>
              </w:tabs>
              <w:ind w:left="0" w:right="19" w:firstLine="142"/>
              <w:rPr>
                <w:sz w:val="24"/>
                <w:szCs w:val="24"/>
                <w:lang w:val="ru-RU"/>
              </w:rPr>
            </w:pPr>
            <w:r w:rsidRPr="00F537AE">
              <w:rPr>
                <w:sz w:val="24"/>
                <w:szCs w:val="24"/>
                <w:lang w:val="ru-RU"/>
              </w:rPr>
              <w:t>Повышение</w:t>
            </w:r>
            <w:r w:rsidRPr="00F537AE">
              <w:rPr>
                <w:sz w:val="24"/>
                <w:szCs w:val="24"/>
                <w:lang w:val="ru-RU"/>
              </w:rPr>
              <w:tab/>
            </w:r>
            <w:r w:rsidRPr="00F537AE">
              <w:rPr>
                <w:spacing w:val="-1"/>
                <w:sz w:val="24"/>
                <w:szCs w:val="24"/>
                <w:lang w:val="ru-RU"/>
              </w:rPr>
              <w:t>псих</w:t>
            </w:r>
            <w:r w:rsidRPr="00F537AE">
              <w:rPr>
                <w:spacing w:val="-1"/>
                <w:sz w:val="24"/>
                <w:szCs w:val="24"/>
                <w:lang w:val="ru-RU"/>
              </w:rPr>
              <w:t>о</w:t>
            </w:r>
            <w:r w:rsidRPr="00F537AE">
              <w:rPr>
                <w:spacing w:val="-1"/>
                <w:sz w:val="24"/>
                <w:szCs w:val="24"/>
                <w:lang w:val="ru-RU"/>
              </w:rPr>
              <w:t xml:space="preserve">логической </w:t>
            </w:r>
            <w:r w:rsidRPr="00F537AE">
              <w:rPr>
                <w:sz w:val="24"/>
                <w:szCs w:val="24"/>
                <w:lang w:val="ru-RU"/>
              </w:rPr>
              <w:t>компетенции</w:t>
            </w:r>
            <w:r w:rsidRPr="00F537AE">
              <w:rPr>
                <w:spacing w:val="-3"/>
                <w:sz w:val="24"/>
                <w:szCs w:val="24"/>
                <w:lang w:val="ru-RU"/>
              </w:rPr>
              <w:t xml:space="preserve"> </w:t>
            </w:r>
            <w:r w:rsidRPr="00F537AE">
              <w:rPr>
                <w:sz w:val="24"/>
                <w:szCs w:val="24"/>
                <w:lang w:val="ru-RU"/>
              </w:rPr>
              <w:t>педагогов</w:t>
            </w:r>
          </w:p>
          <w:p w:rsidR="00A029B1" w:rsidRPr="00F537AE" w:rsidRDefault="00A029B1" w:rsidP="00715763">
            <w:pPr>
              <w:pStyle w:val="TableParagraph"/>
              <w:ind w:left="0" w:right="19" w:firstLine="142"/>
              <w:rPr>
                <w:sz w:val="24"/>
                <w:szCs w:val="24"/>
                <w:lang w:val="ru-RU"/>
              </w:rPr>
            </w:pPr>
            <w:r w:rsidRPr="00F537AE">
              <w:rPr>
                <w:sz w:val="24"/>
                <w:szCs w:val="24"/>
                <w:lang w:val="ru-RU"/>
              </w:rPr>
              <w:t>работающих с одаре</w:t>
            </w:r>
            <w:r w:rsidRPr="00F537AE">
              <w:rPr>
                <w:sz w:val="24"/>
                <w:szCs w:val="24"/>
                <w:lang w:val="ru-RU"/>
              </w:rPr>
              <w:t>н</w:t>
            </w:r>
            <w:r w:rsidRPr="00F537AE">
              <w:rPr>
                <w:sz w:val="24"/>
                <w:szCs w:val="24"/>
                <w:lang w:val="ru-RU"/>
              </w:rPr>
              <w:t>ными детьми</w:t>
            </w:r>
          </w:p>
        </w:tc>
      </w:tr>
    </w:tbl>
    <w:p w:rsidR="00A029B1" w:rsidRPr="00F537AE" w:rsidRDefault="00A029B1" w:rsidP="00A029B1">
      <w:pPr>
        <w:pStyle w:val="a9"/>
        <w:ind w:right="19" w:firstLine="142"/>
        <w:rPr>
          <w:rFonts w:ascii="Times New Roman" w:hAnsi="Times New Roman" w:cs="Times New Roman"/>
          <w:sz w:val="24"/>
          <w:szCs w:val="24"/>
        </w:rPr>
      </w:pPr>
    </w:p>
    <w:p w:rsidR="00A029B1" w:rsidRPr="00F537AE" w:rsidRDefault="00A029B1" w:rsidP="009B2888">
      <w:pPr>
        <w:pStyle w:val="210"/>
        <w:numPr>
          <w:ilvl w:val="0"/>
          <w:numId w:val="79"/>
        </w:numPr>
        <w:tabs>
          <w:tab w:val="left" w:pos="1806"/>
          <w:tab w:val="left" w:pos="1807"/>
        </w:tabs>
        <w:spacing w:line="266" w:lineRule="auto"/>
        <w:ind w:left="0" w:right="19" w:firstLine="142"/>
        <w:rPr>
          <w:b w:val="0"/>
        </w:rPr>
      </w:pPr>
      <w:r w:rsidRPr="00F537AE">
        <w:t>Сохранение психологического здоровья школьников в условиях обр</w:t>
      </w:r>
      <w:r w:rsidRPr="00F537AE">
        <w:t>а</w:t>
      </w:r>
      <w:r w:rsidRPr="00F537AE">
        <w:t>зовательной</w:t>
      </w:r>
      <w:r w:rsidRPr="00F537AE">
        <w:rPr>
          <w:spacing w:val="-2"/>
        </w:rPr>
        <w:t xml:space="preserve"> </w:t>
      </w:r>
      <w:r w:rsidRPr="00F537AE">
        <w:t>деятельности</w:t>
      </w:r>
      <w:r w:rsidRPr="00F537AE">
        <w:rPr>
          <w:b w:val="0"/>
        </w:rPr>
        <w:t>.</w:t>
      </w:r>
    </w:p>
    <w:p w:rsidR="00A029B1" w:rsidRPr="00F537AE" w:rsidRDefault="00A029B1" w:rsidP="00325A9F">
      <w:pPr>
        <w:pStyle w:val="a9"/>
        <w:tabs>
          <w:tab w:val="left" w:pos="1985"/>
        </w:tabs>
        <w:ind w:right="19" w:firstLine="142"/>
        <w:rPr>
          <w:rFonts w:ascii="Times New Roman" w:hAnsi="Times New Roman" w:cs="Times New Roman"/>
          <w:sz w:val="24"/>
          <w:szCs w:val="24"/>
        </w:rPr>
      </w:pPr>
      <w:r w:rsidRPr="00F537AE">
        <w:rPr>
          <w:rFonts w:ascii="Times New Roman" w:hAnsi="Times New Roman" w:cs="Times New Roman"/>
          <w:sz w:val="24"/>
          <w:szCs w:val="24"/>
        </w:rPr>
        <w:t>Задачи:</w:t>
      </w:r>
    </w:p>
    <w:p w:rsidR="00A029B1" w:rsidRPr="00F537AE" w:rsidRDefault="00A029B1" w:rsidP="009B2888">
      <w:pPr>
        <w:pStyle w:val="af7"/>
        <w:numPr>
          <w:ilvl w:val="0"/>
          <w:numId w:val="77"/>
        </w:numPr>
        <w:tabs>
          <w:tab w:val="left" w:pos="426"/>
          <w:tab w:val="left" w:pos="1985"/>
        </w:tabs>
        <w:spacing w:line="266" w:lineRule="auto"/>
        <w:ind w:left="0" w:right="19" w:firstLine="142"/>
        <w:rPr>
          <w:sz w:val="24"/>
          <w:szCs w:val="24"/>
        </w:rPr>
      </w:pPr>
      <w:r w:rsidRPr="00F537AE">
        <w:rPr>
          <w:sz w:val="24"/>
          <w:szCs w:val="24"/>
        </w:rPr>
        <w:t>формирование добрых взаимоотношений в классе, стремления быть терпимым в общ</w:t>
      </w:r>
      <w:r w:rsidRPr="00F537AE">
        <w:rPr>
          <w:sz w:val="24"/>
          <w:szCs w:val="24"/>
        </w:rPr>
        <w:t>е</w:t>
      </w:r>
      <w:r w:rsidRPr="00F537AE">
        <w:rPr>
          <w:sz w:val="24"/>
          <w:szCs w:val="24"/>
        </w:rPr>
        <w:t>стве людей.</w:t>
      </w:r>
    </w:p>
    <w:p w:rsidR="00A029B1" w:rsidRPr="00F537AE" w:rsidRDefault="00A029B1" w:rsidP="009B2888">
      <w:pPr>
        <w:pStyle w:val="af7"/>
        <w:numPr>
          <w:ilvl w:val="0"/>
          <w:numId w:val="77"/>
        </w:numPr>
        <w:tabs>
          <w:tab w:val="left" w:pos="426"/>
          <w:tab w:val="left" w:pos="1985"/>
        </w:tabs>
        <w:ind w:left="0" w:right="19" w:firstLine="142"/>
        <w:rPr>
          <w:sz w:val="24"/>
          <w:szCs w:val="24"/>
        </w:rPr>
      </w:pPr>
      <w:r w:rsidRPr="00F537AE">
        <w:rPr>
          <w:sz w:val="24"/>
          <w:szCs w:val="24"/>
        </w:rPr>
        <w:t>просвещение родителей в сфере воспитания и взаимоотношении с</w:t>
      </w:r>
      <w:r w:rsidRPr="00F537AE">
        <w:rPr>
          <w:spacing w:val="-11"/>
          <w:sz w:val="24"/>
          <w:szCs w:val="24"/>
        </w:rPr>
        <w:t xml:space="preserve"> </w:t>
      </w:r>
      <w:r w:rsidRPr="00F537AE">
        <w:rPr>
          <w:sz w:val="24"/>
          <w:szCs w:val="24"/>
        </w:rPr>
        <w:t>детьми</w:t>
      </w:r>
    </w:p>
    <w:p w:rsidR="00325A9F" w:rsidRPr="00F537AE" w:rsidRDefault="00325A9F" w:rsidP="00325A9F">
      <w:pPr>
        <w:pStyle w:val="af7"/>
        <w:tabs>
          <w:tab w:val="left" w:pos="426"/>
          <w:tab w:val="left" w:pos="1985"/>
        </w:tabs>
        <w:ind w:left="142" w:right="19" w:firstLine="0"/>
        <w:rPr>
          <w:sz w:val="24"/>
          <w:szCs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35"/>
        <w:gridCol w:w="1560"/>
        <w:gridCol w:w="2835"/>
      </w:tblGrid>
      <w:tr w:rsidR="00A029B1" w:rsidRPr="00F537AE" w:rsidTr="000F3F1F">
        <w:trPr>
          <w:trHeight w:val="647"/>
        </w:trPr>
        <w:tc>
          <w:tcPr>
            <w:tcW w:w="2268" w:type="dxa"/>
          </w:tcPr>
          <w:p w:rsidR="00A029B1" w:rsidRPr="00F537AE" w:rsidRDefault="00A029B1" w:rsidP="00325A9F">
            <w:pPr>
              <w:pStyle w:val="TableParagraph"/>
              <w:ind w:left="0" w:right="19" w:firstLine="142"/>
              <w:rPr>
                <w:sz w:val="24"/>
                <w:szCs w:val="24"/>
              </w:rPr>
            </w:pPr>
            <w:r w:rsidRPr="00F537AE">
              <w:rPr>
                <w:sz w:val="24"/>
                <w:szCs w:val="24"/>
              </w:rPr>
              <w:t>Участники</w:t>
            </w:r>
          </w:p>
        </w:tc>
        <w:tc>
          <w:tcPr>
            <w:tcW w:w="2835" w:type="dxa"/>
          </w:tcPr>
          <w:p w:rsidR="00A029B1" w:rsidRPr="00F537AE" w:rsidRDefault="00A029B1" w:rsidP="00325A9F">
            <w:pPr>
              <w:pStyle w:val="TableParagraph"/>
              <w:ind w:left="0" w:right="19" w:firstLine="142"/>
              <w:rPr>
                <w:sz w:val="24"/>
                <w:szCs w:val="24"/>
              </w:rPr>
            </w:pPr>
            <w:r w:rsidRPr="00F537AE">
              <w:rPr>
                <w:sz w:val="24"/>
                <w:szCs w:val="24"/>
              </w:rPr>
              <w:t>Планируемые мероприятия</w:t>
            </w:r>
          </w:p>
        </w:tc>
        <w:tc>
          <w:tcPr>
            <w:tcW w:w="1560" w:type="dxa"/>
          </w:tcPr>
          <w:p w:rsidR="00A029B1" w:rsidRPr="00F537AE" w:rsidRDefault="00A029B1" w:rsidP="00325A9F">
            <w:pPr>
              <w:pStyle w:val="TableParagraph"/>
              <w:ind w:left="0" w:right="19" w:firstLine="142"/>
              <w:rPr>
                <w:sz w:val="24"/>
                <w:szCs w:val="24"/>
              </w:rPr>
            </w:pPr>
            <w:r w:rsidRPr="00F537AE">
              <w:rPr>
                <w:sz w:val="24"/>
                <w:szCs w:val="24"/>
              </w:rPr>
              <w:t>Сроки</w:t>
            </w:r>
          </w:p>
        </w:tc>
        <w:tc>
          <w:tcPr>
            <w:tcW w:w="2835" w:type="dxa"/>
          </w:tcPr>
          <w:p w:rsidR="00A029B1" w:rsidRPr="00F537AE" w:rsidRDefault="00A029B1" w:rsidP="00325A9F">
            <w:pPr>
              <w:pStyle w:val="TableParagraph"/>
              <w:ind w:left="0" w:right="19" w:firstLine="142"/>
              <w:rPr>
                <w:sz w:val="24"/>
                <w:szCs w:val="24"/>
              </w:rPr>
            </w:pPr>
            <w:r w:rsidRPr="00F537AE">
              <w:rPr>
                <w:sz w:val="24"/>
                <w:szCs w:val="24"/>
              </w:rPr>
              <w:t>Планируемые результаты</w:t>
            </w:r>
          </w:p>
        </w:tc>
      </w:tr>
      <w:tr w:rsidR="00325A9F" w:rsidRPr="00F537AE" w:rsidTr="000F3F1F">
        <w:trPr>
          <w:trHeight w:val="758"/>
        </w:trPr>
        <w:tc>
          <w:tcPr>
            <w:tcW w:w="2268" w:type="dxa"/>
            <w:tcBorders>
              <w:bottom w:val="single" w:sz="4" w:space="0" w:color="000000"/>
            </w:tcBorders>
          </w:tcPr>
          <w:p w:rsidR="00325A9F" w:rsidRPr="00F537AE" w:rsidRDefault="00325A9F" w:rsidP="00325A9F">
            <w:pPr>
              <w:pStyle w:val="TableParagraph"/>
              <w:ind w:left="0" w:right="19" w:firstLine="142"/>
              <w:rPr>
                <w:sz w:val="24"/>
                <w:szCs w:val="24"/>
              </w:rPr>
            </w:pPr>
            <w:r w:rsidRPr="00F537AE">
              <w:rPr>
                <w:sz w:val="24"/>
                <w:szCs w:val="24"/>
              </w:rPr>
              <w:t>Обучающиеся,</w:t>
            </w:r>
          </w:p>
          <w:p w:rsidR="00325A9F" w:rsidRPr="00F537AE" w:rsidRDefault="00325A9F" w:rsidP="00325A9F">
            <w:pPr>
              <w:pStyle w:val="TableParagraph"/>
              <w:ind w:left="0" w:right="19" w:firstLine="142"/>
              <w:rPr>
                <w:sz w:val="24"/>
                <w:szCs w:val="24"/>
              </w:rPr>
            </w:pPr>
            <w:r w:rsidRPr="00F537AE">
              <w:rPr>
                <w:sz w:val="24"/>
                <w:szCs w:val="24"/>
              </w:rPr>
              <w:t>родители,</w:t>
            </w:r>
          </w:p>
          <w:p w:rsidR="00325A9F" w:rsidRPr="00F537AE" w:rsidRDefault="00325A9F" w:rsidP="00325A9F">
            <w:pPr>
              <w:pStyle w:val="TableParagraph"/>
              <w:ind w:left="0" w:right="19" w:firstLine="142"/>
              <w:rPr>
                <w:sz w:val="24"/>
                <w:szCs w:val="24"/>
              </w:rPr>
            </w:pPr>
            <w:r w:rsidRPr="00F537AE">
              <w:rPr>
                <w:sz w:val="24"/>
                <w:szCs w:val="24"/>
              </w:rPr>
              <w:t>учителя.</w:t>
            </w:r>
          </w:p>
        </w:tc>
        <w:tc>
          <w:tcPr>
            <w:tcW w:w="2835" w:type="dxa"/>
            <w:tcBorders>
              <w:bottom w:val="single" w:sz="4" w:space="0" w:color="000000"/>
            </w:tcBorders>
          </w:tcPr>
          <w:p w:rsidR="00325A9F" w:rsidRPr="00F537AE" w:rsidRDefault="00325A9F" w:rsidP="00325A9F">
            <w:pPr>
              <w:pStyle w:val="TableParagraph"/>
              <w:ind w:left="0" w:right="19" w:firstLine="142"/>
              <w:rPr>
                <w:sz w:val="24"/>
                <w:szCs w:val="24"/>
                <w:lang w:val="ru-RU"/>
              </w:rPr>
            </w:pPr>
            <w:r w:rsidRPr="00F537AE">
              <w:rPr>
                <w:sz w:val="24"/>
                <w:szCs w:val="24"/>
                <w:lang w:val="ru-RU"/>
              </w:rPr>
              <w:t>Индивидуальные</w:t>
            </w:r>
          </w:p>
          <w:p w:rsidR="00325A9F" w:rsidRPr="000F3F1F" w:rsidRDefault="00325A9F" w:rsidP="000F3F1F">
            <w:pPr>
              <w:pStyle w:val="TableParagraph"/>
              <w:ind w:left="0" w:right="19" w:firstLine="142"/>
              <w:rPr>
                <w:sz w:val="24"/>
                <w:szCs w:val="24"/>
                <w:lang w:val="ru-RU"/>
              </w:rPr>
            </w:pPr>
            <w:r w:rsidRPr="00F537AE">
              <w:rPr>
                <w:sz w:val="24"/>
                <w:szCs w:val="24"/>
                <w:lang w:val="ru-RU"/>
              </w:rPr>
              <w:t>консультации, психол</w:t>
            </w:r>
            <w:r w:rsidRPr="00F537AE">
              <w:rPr>
                <w:sz w:val="24"/>
                <w:szCs w:val="24"/>
                <w:lang w:val="ru-RU"/>
              </w:rPr>
              <w:t>о</w:t>
            </w:r>
            <w:r w:rsidRPr="00F537AE">
              <w:rPr>
                <w:sz w:val="24"/>
                <w:szCs w:val="24"/>
                <w:lang w:val="ru-RU"/>
              </w:rPr>
              <w:t>го-педагогическая диагн</w:t>
            </w:r>
            <w:r w:rsidRPr="00F537AE">
              <w:rPr>
                <w:sz w:val="24"/>
                <w:szCs w:val="24"/>
                <w:lang w:val="ru-RU"/>
              </w:rPr>
              <w:t>о</w:t>
            </w:r>
            <w:r w:rsidRPr="00F537AE">
              <w:rPr>
                <w:sz w:val="24"/>
                <w:szCs w:val="24"/>
                <w:lang w:val="ru-RU"/>
              </w:rPr>
              <w:t>стика, просветительская</w:t>
            </w:r>
            <w:r w:rsidRPr="00F537AE">
              <w:rPr>
                <w:spacing w:val="58"/>
                <w:sz w:val="24"/>
                <w:szCs w:val="24"/>
                <w:lang w:val="ru-RU"/>
              </w:rPr>
              <w:t xml:space="preserve"> </w:t>
            </w:r>
            <w:r w:rsidRPr="00F537AE">
              <w:rPr>
                <w:sz w:val="24"/>
                <w:szCs w:val="24"/>
                <w:lang w:val="ru-RU"/>
              </w:rPr>
              <w:t>работа</w:t>
            </w:r>
            <w:r w:rsidR="000F3F1F">
              <w:rPr>
                <w:sz w:val="24"/>
                <w:szCs w:val="24"/>
                <w:lang w:val="ru-RU"/>
              </w:rPr>
              <w:t xml:space="preserve"> </w:t>
            </w:r>
            <w:r w:rsidRPr="000F3F1F">
              <w:rPr>
                <w:sz w:val="24"/>
                <w:szCs w:val="24"/>
                <w:lang w:val="ru-RU"/>
              </w:rPr>
              <w:t>(по запросу)</w:t>
            </w:r>
          </w:p>
        </w:tc>
        <w:tc>
          <w:tcPr>
            <w:tcW w:w="1560" w:type="dxa"/>
            <w:vMerge w:val="restart"/>
            <w:tcBorders>
              <w:bottom w:val="single" w:sz="4" w:space="0" w:color="000000"/>
            </w:tcBorders>
          </w:tcPr>
          <w:p w:rsidR="00325A9F" w:rsidRPr="00F537AE" w:rsidRDefault="00325A9F" w:rsidP="00325A9F">
            <w:pPr>
              <w:pStyle w:val="TableParagraph"/>
              <w:ind w:left="0" w:right="19" w:firstLine="142"/>
              <w:rPr>
                <w:sz w:val="24"/>
                <w:szCs w:val="24"/>
              </w:rPr>
            </w:pPr>
            <w:r w:rsidRPr="00F537AE">
              <w:rPr>
                <w:sz w:val="24"/>
                <w:szCs w:val="24"/>
              </w:rPr>
              <w:t>в течение</w:t>
            </w:r>
          </w:p>
          <w:p w:rsidR="00325A9F" w:rsidRPr="00F537AE" w:rsidRDefault="00325A9F" w:rsidP="00325A9F">
            <w:pPr>
              <w:pStyle w:val="TableParagraph"/>
              <w:ind w:left="0" w:right="19" w:firstLine="142"/>
              <w:rPr>
                <w:sz w:val="24"/>
                <w:szCs w:val="24"/>
              </w:rPr>
            </w:pPr>
            <w:r w:rsidRPr="00F537AE">
              <w:rPr>
                <w:sz w:val="24"/>
                <w:szCs w:val="24"/>
              </w:rPr>
              <w:t>года</w:t>
            </w:r>
          </w:p>
        </w:tc>
        <w:tc>
          <w:tcPr>
            <w:tcW w:w="2835" w:type="dxa"/>
            <w:tcBorders>
              <w:bottom w:val="single" w:sz="4" w:space="0" w:color="000000"/>
            </w:tcBorders>
          </w:tcPr>
          <w:p w:rsidR="00325A9F" w:rsidRPr="00F537AE" w:rsidRDefault="00325A9F" w:rsidP="00325A9F">
            <w:pPr>
              <w:pStyle w:val="TableParagraph"/>
              <w:tabs>
                <w:tab w:val="left" w:pos="493"/>
                <w:tab w:val="left" w:pos="1867"/>
                <w:tab w:val="left" w:pos="2606"/>
              </w:tabs>
              <w:ind w:left="0" w:right="19" w:firstLine="142"/>
              <w:rPr>
                <w:sz w:val="24"/>
                <w:szCs w:val="24"/>
                <w:lang w:val="ru-RU"/>
              </w:rPr>
            </w:pPr>
            <w:r w:rsidRPr="00F537AE">
              <w:rPr>
                <w:sz w:val="24"/>
                <w:szCs w:val="24"/>
                <w:lang w:val="ru-RU"/>
              </w:rPr>
              <w:t>Оказать психологич</w:t>
            </w:r>
            <w:r w:rsidRPr="00F537AE">
              <w:rPr>
                <w:sz w:val="24"/>
                <w:szCs w:val="24"/>
                <w:lang w:val="ru-RU"/>
              </w:rPr>
              <w:t>е</w:t>
            </w:r>
            <w:r w:rsidRPr="00F537AE">
              <w:rPr>
                <w:sz w:val="24"/>
                <w:szCs w:val="24"/>
                <w:lang w:val="ru-RU"/>
              </w:rPr>
              <w:t xml:space="preserve">скую помощь и поддержку всем </w:t>
            </w:r>
            <w:r w:rsidRPr="00F537AE">
              <w:rPr>
                <w:spacing w:val="-3"/>
                <w:sz w:val="24"/>
                <w:szCs w:val="24"/>
                <w:lang w:val="ru-RU"/>
              </w:rPr>
              <w:t xml:space="preserve">участникам </w:t>
            </w:r>
            <w:r w:rsidRPr="00F537AE">
              <w:rPr>
                <w:sz w:val="24"/>
                <w:szCs w:val="24"/>
                <w:lang w:val="ru-RU"/>
              </w:rPr>
              <w:t>образов</w:t>
            </w:r>
            <w:r w:rsidRPr="00F537AE">
              <w:rPr>
                <w:sz w:val="24"/>
                <w:szCs w:val="24"/>
                <w:lang w:val="ru-RU"/>
              </w:rPr>
              <w:t>а</w:t>
            </w:r>
            <w:r w:rsidRPr="00F537AE">
              <w:rPr>
                <w:sz w:val="24"/>
                <w:szCs w:val="24"/>
                <w:lang w:val="ru-RU"/>
              </w:rPr>
              <w:t>тельной деятельности (дать рекомендации)</w:t>
            </w:r>
          </w:p>
        </w:tc>
      </w:tr>
      <w:tr w:rsidR="00325A9F" w:rsidRPr="00F537AE" w:rsidTr="000F3F1F">
        <w:trPr>
          <w:trHeight w:val="687"/>
        </w:trPr>
        <w:tc>
          <w:tcPr>
            <w:tcW w:w="2268" w:type="dxa"/>
          </w:tcPr>
          <w:p w:rsidR="00325A9F" w:rsidRPr="00F537AE" w:rsidRDefault="00325A9F" w:rsidP="00325A9F">
            <w:pPr>
              <w:pStyle w:val="TableParagraph"/>
              <w:ind w:left="0" w:right="19" w:firstLine="142"/>
              <w:rPr>
                <w:sz w:val="24"/>
                <w:szCs w:val="24"/>
              </w:rPr>
            </w:pPr>
            <w:r w:rsidRPr="00F537AE">
              <w:rPr>
                <w:sz w:val="24"/>
                <w:szCs w:val="24"/>
              </w:rPr>
              <w:t>Обучающиеся,</w:t>
            </w:r>
          </w:p>
        </w:tc>
        <w:tc>
          <w:tcPr>
            <w:tcW w:w="2835" w:type="dxa"/>
          </w:tcPr>
          <w:p w:rsidR="00325A9F" w:rsidRPr="00F537AE" w:rsidRDefault="00325A9F" w:rsidP="00325A9F">
            <w:pPr>
              <w:pStyle w:val="TableParagraph"/>
              <w:ind w:left="0" w:right="19" w:firstLine="142"/>
              <w:rPr>
                <w:sz w:val="24"/>
                <w:szCs w:val="24"/>
              </w:rPr>
            </w:pPr>
            <w:r w:rsidRPr="00F537AE">
              <w:rPr>
                <w:sz w:val="24"/>
                <w:szCs w:val="24"/>
              </w:rPr>
              <w:t>Развивающие занятия (по</w:t>
            </w:r>
          </w:p>
          <w:p w:rsidR="00325A9F" w:rsidRPr="00F537AE" w:rsidRDefault="00325A9F" w:rsidP="00325A9F">
            <w:pPr>
              <w:pStyle w:val="TableParagraph"/>
              <w:ind w:left="0" w:right="19" w:firstLine="142"/>
              <w:rPr>
                <w:sz w:val="24"/>
                <w:szCs w:val="24"/>
              </w:rPr>
            </w:pPr>
            <w:r w:rsidRPr="00F537AE">
              <w:rPr>
                <w:sz w:val="24"/>
                <w:szCs w:val="24"/>
              </w:rPr>
              <w:t>запросу)</w:t>
            </w:r>
          </w:p>
        </w:tc>
        <w:tc>
          <w:tcPr>
            <w:tcW w:w="1560" w:type="dxa"/>
            <w:vMerge/>
          </w:tcPr>
          <w:p w:rsidR="00325A9F" w:rsidRPr="00F537AE" w:rsidRDefault="00325A9F" w:rsidP="00325A9F">
            <w:pPr>
              <w:pStyle w:val="TableParagraph"/>
              <w:ind w:left="0" w:right="19" w:firstLine="142"/>
              <w:rPr>
                <w:sz w:val="24"/>
                <w:szCs w:val="24"/>
              </w:rPr>
            </w:pPr>
          </w:p>
        </w:tc>
        <w:tc>
          <w:tcPr>
            <w:tcW w:w="2835" w:type="dxa"/>
          </w:tcPr>
          <w:p w:rsidR="00325A9F" w:rsidRPr="00F537AE" w:rsidRDefault="00325A9F" w:rsidP="00325A9F">
            <w:pPr>
              <w:pStyle w:val="TableParagraph"/>
              <w:ind w:left="0" w:right="19" w:firstLine="142"/>
              <w:rPr>
                <w:sz w:val="24"/>
                <w:szCs w:val="24"/>
                <w:lang w:val="ru-RU"/>
              </w:rPr>
            </w:pPr>
            <w:r w:rsidRPr="00F537AE">
              <w:rPr>
                <w:sz w:val="24"/>
                <w:szCs w:val="24"/>
                <w:lang w:val="ru-RU"/>
              </w:rPr>
              <w:t>Нормализовать</w:t>
            </w:r>
          </w:p>
          <w:p w:rsidR="00325A9F" w:rsidRPr="00F537AE" w:rsidRDefault="00325A9F" w:rsidP="00A435E7">
            <w:pPr>
              <w:pStyle w:val="TableParagraph"/>
              <w:ind w:left="0" w:right="19" w:firstLine="142"/>
              <w:rPr>
                <w:sz w:val="24"/>
                <w:szCs w:val="24"/>
                <w:lang w:val="ru-RU"/>
              </w:rPr>
            </w:pPr>
            <w:r w:rsidRPr="00F537AE">
              <w:rPr>
                <w:sz w:val="24"/>
                <w:szCs w:val="24"/>
                <w:lang w:val="ru-RU"/>
              </w:rPr>
              <w:t>психоэмоциональную сферу,</w:t>
            </w:r>
            <w:r w:rsidR="00A435E7" w:rsidRPr="00F537AE">
              <w:rPr>
                <w:sz w:val="24"/>
                <w:szCs w:val="24"/>
                <w:lang w:val="ru-RU"/>
              </w:rPr>
              <w:t xml:space="preserve"> </w:t>
            </w:r>
            <w:r w:rsidRPr="00F537AE">
              <w:rPr>
                <w:sz w:val="24"/>
                <w:szCs w:val="24"/>
                <w:lang w:val="ru-RU"/>
              </w:rPr>
              <w:t>познавательную деятельность.</w:t>
            </w:r>
          </w:p>
        </w:tc>
      </w:tr>
      <w:tr w:rsidR="00A029B1" w:rsidRPr="00F537AE" w:rsidTr="000F3F1F">
        <w:trPr>
          <w:trHeight w:val="938"/>
        </w:trPr>
        <w:tc>
          <w:tcPr>
            <w:tcW w:w="2268" w:type="dxa"/>
          </w:tcPr>
          <w:p w:rsidR="00A029B1" w:rsidRPr="00F537AE" w:rsidRDefault="00A029B1" w:rsidP="00325A9F">
            <w:pPr>
              <w:pStyle w:val="TableParagraph"/>
              <w:ind w:left="0" w:right="19" w:firstLine="142"/>
              <w:rPr>
                <w:sz w:val="24"/>
                <w:szCs w:val="24"/>
              </w:rPr>
            </w:pPr>
            <w:r w:rsidRPr="00F537AE">
              <w:rPr>
                <w:sz w:val="24"/>
                <w:szCs w:val="24"/>
              </w:rPr>
              <w:t>Обучающиеся,</w:t>
            </w:r>
          </w:p>
          <w:p w:rsidR="00A029B1" w:rsidRPr="00F537AE" w:rsidRDefault="00A029B1" w:rsidP="00325A9F">
            <w:pPr>
              <w:pStyle w:val="TableParagraph"/>
              <w:ind w:left="0" w:right="19" w:firstLine="142"/>
              <w:rPr>
                <w:sz w:val="24"/>
                <w:szCs w:val="24"/>
              </w:rPr>
            </w:pPr>
            <w:r w:rsidRPr="00F537AE">
              <w:rPr>
                <w:sz w:val="24"/>
                <w:szCs w:val="24"/>
              </w:rPr>
              <w:t>«группы риска»</w:t>
            </w:r>
          </w:p>
        </w:tc>
        <w:tc>
          <w:tcPr>
            <w:tcW w:w="2835" w:type="dxa"/>
          </w:tcPr>
          <w:p w:rsidR="00A029B1" w:rsidRPr="00F537AE" w:rsidRDefault="00A029B1" w:rsidP="00A435E7">
            <w:pPr>
              <w:pStyle w:val="TableParagraph"/>
              <w:ind w:left="0" w:right="19" w:firstLine="142"/>
              <w:rPr>
                <w:sz w:val="24"/>
                <w:szCs w:val="24"/>
                <w:lang w:val="ru-RU"/>
              </w:rPr>
            </w:pPr>
            <w:r w:rsidRPr="00F537AE">
              <w:rPr>
                <w:sz w:val="24"/>
                <w:szCs w:val="24"/>
                <w:lang w:val="ru-RU"/>
              </w:rPr>
              <w:t>Беседа, психолого- пед</w:t>
            </w:r>
            <w:r w:rsidRPr="00F537AE">
              <w:rPr>
                <w:sz w:val="24"/>
                <w:szCs w:val="24"/>
                <w:lang w:val="ru-RU"/>
              </w:rPr>
              <w:t>а</w:t>
            </w:r>
            <w:r w:rsidRPr="00F537AE">
              <w:rPr>
                <w:sz w:val="24"/>
                <w:szCs w:val="24"/>
                <w:lang w:val="ru-RU"/>
              </w:rPr>
              <w:t>гогическая диагностика, занятия для нормализации психоэмоциональной сф</w:t>
            </w:r>
            <w:r w:rsidRPr="00F537AE">
              <w:rPr>
                <w:sz w:val="24"/>
                <w:szCs w:val="24"/>
                <w:lang w:val="ru-RU"/>
              </w:rPr>
              <w:t>е</w:t>
            </w:r>
            <w:r w:rsidRPr="00F537AE">
              <w:rPr>
                <w:sz w:val="24"/>
                <w:szCs w:val="24"/>
                <w:lang w:val="ru-RU"/>
              </w:rPr>
              <w:t>ры, познавательной</w:t>
            </w:r>
            <w:r w:rsidR="00A435E7" w:rsidRPr="00F537AE">
              <w:rPr>
                <w:sz w:val="24"/>
                <w:szCs w:val="24"/>
                <w:lang w:val="ru-RU"/>
              </w:rPr>
              <w:t xml:space="preserve"> </w:t>
            </w:r>
            <w:r w:rsidRPr="00F537AE">
              <w:rPr>
                <w:sz w:val="24"/>
                <w:szCs w:val="24"/>
                <w:lang w:val="ru-RU"/>
              </w:rPr>
              <w:t>де</w:t>
            </w:r>
            <w:r w:rsidRPr="00F537AE">
              <w:rPr>
                <w:sz w:val="24"/>
                <w:szCs w:val="24"/>
                <w:lang w:val="ru-RU"/>
              </w:rPr>
              <w:t>я</w:t>
            </w:r>
            <w:r w:rsidRPr="00F537AE">
              <w:rPr>
                <w:sz w:val="24"/>
                <w:szCs w:val="24"/>
                <w:lang w:val="ru-RU"/>
              </w:rPr>
              <w:t>тельности</w:t>
            </w:r>
          </w:p>
        </w:tc>
        <w:tc>
          <w:tcPr>
            <w:tcW w:w="1560" w:type="dxa"/>
          </w:tcPr>
          <w:p w:rsidR="00A029B1" w:rsidRPr="00F537AE" w:rsidRDefault="00A029B1" w:rsidP="00325A9F">
            <w:pPr>
              <w:pStyle w:val="TableParagraph"/>
              <w:tabs>
                <w:tab w:val="left" w:pos="539"/>
              </w:tabs>
              <w:ind w:left="0" w:right="19" w:firstLine="142"/>
              <w:rPr>
                <w:sz w:val="24"/>
                <w:szCs w:val="24"/>
              </w:rPr>
            </w:pPr>
            <w:r w:rsidRPr="00F537AE">
              <w:rPr>
                <w:sz w:val="24"/>
                <w:szCs w:val="24"/>
              </w:rPr>
              <w:t>в</w:t>
            </w:r>
            <w:r w:rsidRPr="00F537AE">
              <w:rPr>
                <w:sz w:val="24"/>
                <w:szCs w:val="24"/>
              </w:rPr>
              <w:tab/>
            </w:r>
            <w:r w:rsidRPr="00F537AE">
              <w:rPr>
                <w:spacing w:val="-4"/>
                <w:sz w:val="24"/>
                <w:szCs w:val="24"/>
              </w:rPr>
              <w:t xml:space="preserve">течение </w:t>
            </w:r>
            <w:r w:rsidRPr="00F537AE">
              <w:rPr>
                <w:sz w:val="24"/>
                <w:szCs w:val="24"/>
              </w:rPr>
              <w:t>года</w:t>
            </w:r>
          </w:p>
        </w:tc>
        <w:tc>
          <w:tcPr>
            <w:tcW w:w="2835" w:type="dxa"/>
          </w:tcPr>
          <w:p w:rsidR="00A029B1" w:rsidRPr="00F537AE" w:rsidRDefault="00A029B1" w:rsidP="00325A9F">
            <w:pPr>
              <w:pStyle w:val="TableParagraph"/>
              <w:tabs>
                <w:tab w:val="left" w:pos="2275"/>
              </w:tabs>
              <w:ind w:left="0" w:right="19" w:firstLine="142"/>
              <w:rPr>
                <w:sz w:val="24"/>
                <w:szCs w:val="24"/>
                <w:lang w:val="ru-RU"/>
              </w:rPr>
            </w:pPr>
            <w:r w:rsidRPr="00F537AE">
              <w:rPr>
                <w:sz w:val="24"/>
                <w:szCs w:val="24"/>
                <w:lang w:val="ru-RU"/>
              </w:rPr>
              <w:t>Психологическое</w:t>
            </w:r>
            <w:r w:rsidRPr="00F537AE">
              <w:rPr>
                <w:sz w:val="24"/>
                <w:szCs w:val="24"/>
                <w:lang w:val="ru-RU"/>
              </w:rPr>
              <w:tab/>
            </w:r>
            <w:r w:rsidRPr="00F537AE">
              <w:rPr>
                <w:spacing w:val="-3"/>
                <w:sz w:val="24"/>
                <w:szCs w:val="24"/>
                <w:lang w:val="ru-RU"/>
              </w:rPr>
              <w:t>с</w:t>
            </w:r>
            <w:r w:rsidRPr="00F537AE">
              <w:rPr>
                <w:spacing w:val="-3"/>
                <w:sz w:val="24"/>
                <w:szCs w:val="24"/>
                <w:lang w:val="ru-RU"/>
              </w:rPr>
              <w:t>о</w:t>
            </w:r>
            <w:r w:rsidRPr="00F537AE">
              <w:rPr>
                <w:spacing w:val="-3"/>
                <w:sz w:val="24"/>
                <w:szCs w:val="24"/>
                <w:lang w:val="ru-RU"/>
              </w:rPr>
              <w:t xml:space="preserve">провождение </w:t>
            </w:r>
            <w:r w:rsidRPr="00F537AE">
              <w:rPr>
                <w:sz w:val="24"/>
                <w:szCs w:val="24"/>
                <w:lang w:val="ru-RU"/>
              </w:rPr>
              <w:t>детей «гру</w:t>
            </w:r>
            <w:r w:rsidRPr="00F537AE">
              <w:rPr>
                <w:sz w:val="24"/>
                <w:szCs w:val="24"/>
                <w:lang w:val="ru-RU"/>
              </w:rPr>
              <w:t>п</w:t>
            </w:r>
            <w:r w:rsidRPr="00F537AE">
              <w:rPr>
                <w:sz w:val="24"/>
                <w:szCs w:val="24"/>
                <w:lang w:val="ru-RU"/>
              </w:rPr>
              <w:t>пы</w:t>
            </w:r>
            <w:r w:rsidRPr="00F537AE">
              <w:rPr>
                <w:spacing w:val="3"/>
                <w:sz w:val="24"/>
                <w:szCs w:val="24"/>
                <w:lang w:val="ru-RU"/>
              </w:rPr>
              <w:t xml:space="preserve"> </w:t>
            </w:r>
            <w:r w:rsidRPr="00F537AE">
              <w:rPr>
                <w:sz w:val="24"/>
                <w:szCs w:val="24"/>
                <w:lang w:val="ru-RU"/>
              </w:rPr>
              <w:t>риска».</w:t>
            </w:r>
          </w:p>
        </w:tc>
      </w:tr>
      <w:tr w:rsidR="00A029B1" w:rsidRPr="00F537AE" w:rsidTr="000F3F1F">
        <w:trPr>
          <w:trHeight w:val="1240"/>
        </w:trPr>
        <w:tc>
          <w:tcPr>
            <w:tcW w:w="2268" w:type="dxa"/>
          </w:tcPr>
          <w:p w:rsidR="00A029B1" w:rsidRPr="00F537AE" w:rsidRDefault="00A029B1" w:rsidP="00325A9F">
            <w:pPr>
              <w:pStyle w:val="TableParagraph"/>
              <w:ind w:left="0" w:right="19" w:firstLine="142"/>
              <w:rPr>
                <w:sz w:val="24"/>
                <w:szCs w:val="24"/>
              </w:rPr>
            </w:pPr>
            <w:r w:rsidRPr="00F537AE">
              <w:rPr>
                <w:sz w:val="24"/>
                <w:szCs w:val="24"/>
              </w:rPr>
              <w:t>Обучающиеся,</w:t>
            </w:r>
          </w:p>
        </w:tc>
        <w:tc>
          <w:tcPr>
            <w:tcW w:w="2835" w:type="dxa"/>
          </w:tcPr>
          <w:p w:rsidR="00A029B1" w:rsidRPr="00F537AE" w:rsidRDefault="00A029B1" w:rsidP="00325A9F">
            <w:pPr>
              <w:pStyle w:val="TableParagraph"/>
              <w:ind w:left="0" w:right="19" w:firstLine="142"/>
              <w:rPr>
                <w:sz w:val="24"/>
                <w:szCs w:val="24"/>
                <w:lang w:val="ru-RU"/>
              </w:rPr>
            </w:pPr>
            <w:r w:rsidRPr="00F537AE">
              <w:rPr>
                <w:sz w:val="24"/>
                <w:szCs w:val="24"/>
                <w:lang w:val="ru-RU"/>
              </w:rPr>
              <w:t>Формирование и разв</w:t>
            </w:r>
            <w:r w:rsidRPr="00F537AE">
              <w:rPr>
                <w:sz w:val="24"/>
                <w:szCs w:val="24"/>
                <w:lang w:val="ru-RU"/>
              </w:rPr>
              <w:t>и</w:t>
            </w:r>
            <w:r w:rsidRPr="00F537AE">
              <w:rPr>
                <w:sz w:val="24"/>
                <w:szCs w:val="24"/>
                <w:lang w:val="ru-RU"/>
              </w:rPr>
              <w:t>тие исследовательской компетентности учащихся.</w:t>
            </w:r>
          </w:p>
        </w:tc>
        <w:tc>
          <w:tcPr>
            <w:tcW w:w="1560" w:type="dxa"/>
          </w:tcPr>
          <w:p w:rsidR="00A029B1" w:rsidRPr="00F537AE" w:rsidRDefault="00A029B1" w:rsidP="00325A9F">
            <w:pPr>
              <w:pStyle w:val="TableParagraph"/>
              <w:ind w:left="0" w:right="19" w:firstLine="142"/>
              <w:rPr>
                <w:sz w:val="24"/>
                <w:szCs w:val="24"/>
              </w:rPr>
            </w:pPr>
            <w:r w:rsidRPr="00F537AE">
              <w:rPr>
                <w:sz w:val="24"/>
                <w:szCs w:val="24"/>
              </w:rPr>
              <w:t>в течение года</w:t>
            </w:r>
          </w:p>
        </w:tc>
        <w:tc>
          <w:tcPr>
            <w:tcW w:w="2835" w:type="dxa"/>
          </w:tcPr>
          <w:p w:rsidR="00A029B1" w:rsidRPr="00F537AE" w:rsidRDefault="00A029B1" w:rsidP="00325A9F">
            <w:pPr>
              <w:pStyle w:val="TableParagraph"/>
              <w:ind w:left="0" w:right="19" w:firstLine="142"/>
              <w:rPr>
                <w:sz w:val="24"/>
                <w:szCs w:val="24"/>
                <w:lang w:val="ru-RU"/>
              </w:rPr>
            </w:pPr>
            <w:r w:rsidRPr="00F537AE">
              <w:rPr>
                <w:sz w:val="24"/>
                <w:szCs w:val="24"/>
                <w:lang w:val="ru-RU"/>
              </w:rPr>
              <w:t>Развитие исследовател</w:t>
            </w:r>
            <w:r w:rsidRPr="00F537AE">
              <w:rPr>
                <w:sz w:val="24"/>
                <w:szCs w:val="24"/>
                <w:lang w:val="ru-RU"/>
              </w:rPr>
              <w:t>ь</w:t>
            </w:r>
            <w:r w:rsidRPr="00F537AE">
              <w:rPr>
                <w:sz w:val="24"/>
                <w:szCs w:val="24"/>
                <w:lang w:val="ru-RU"/>
              </w:rPr>
              <w:t>ской компетентности уч</w:t>
            </w:r>
            <w:r w:rsidRPr="00F537AE">
              <w:rPr>
                <w:sz w:val="24"/>
                <w:szCs w:val="24"/>
                <w:lang w:val="ru-RU"/>
              </w:rPr>
              <w:t>а</w:t>
            </w:r>
            <w:r w:rsidRPr="00F537AE">
              <w:rPr>
                <w:sz w:val="24"/>
                <w:szCs w:val="24"/>
                <w:lang w:val="ru-RU"/>
              </w:rPr>
              <w:t>щихся (научно</w:t>
            </w:r>
          </w:p>
          <w:p w:rsidR="00A029B1" w:rsidRPr="00F537AE" w:rsidRDefault="00A029B1" w:rsidP="00A435E7">
            <w:pPr>
              <w:pStyle w:val="TableParagraph"/>
              <w:ind w:left="0" w:right="19" w:firstLine="142"/>
              <w:rPr>
                <w:sz w:val="24"/>
                <w:szCs w:val="24"/>
                <w:lang w:val="ru-RU"/>
              </w:rPr>
            </w:pPr>
            <w:r w:rsidRPr="00F537AE">
              <w:rPr>
                <w:sz w:val="24"/>
                <w:szCs w:val="24"/>
                <w:lang w:val="ru-RU"/>
              </w:rPr>
              <w:t>– практические конф</w:t>
            </w:r>
            <w:r w:rsidRPr="00F537AE">
              <w:rPr>
                <w:sz w:val="24"/>
                <w:szCs w:val="24"/>
                <w:lang w:val="ru-RU"/>
              </w:rPr>
              <w:t>е</w:t>
            </w:r>
            <w:r w:rsidRPr="00F537AE">
              <w:rPr>
                <w:sz w:val="24"/>
                <w:szCs w:val="24"/>
                <w:lang w:val="ru-RU"/>
              </w:rPr>
              <w:t>ренции</w:t>
            </w:r>
            <w:r w:rsidR="00A435E7" w:rsidRPr="00F537AE">
              <w:rPr>
                <w:sz w:val="24"/>
                <w:szCs w:val="24"/>
                <w:lang w:val="ru-RU"/>
              </w:rPr>
              <w:t xml:space="preserve"> </w:t>
            </w:r>
            <w:r w:rsidRPr="00F537AE">
              <w:rPr>
                <w:sz w:val="24"/>
                <w:szCs w:val="24"/>
                <w:lang w:val="ru-RU"/>
              </w:rPr>
              <w:t>школьного и г</w:t>
            </w:r>
            <w:r w:rsidRPr="00F537AE">
              <w:rPr>
                <w:sz w:val="24"/>
                <w:szCs w:val="24"/>
                <w:lang w:val="ru-RU"/>
              </w:rPr>
              <w:t>о</w:t>
            </w:r>
            <w:r w:rsidRPr="00F537AE">
              <w:rPr>
                <w:sz w:val="24"/>
                <w:szCs w:val="24"/>
                <w:lang w:val="ru-RU"/>
              </w:rPr>
              <w:t>родского уровней)</w:t>
            </w:r>
          </w:p>
        </w:tc>
      </w:tr>
    </w:tbl>
    <w:p w:rsidR="00A029B1" w:rsidRPr="00F537AE" w:rsidRDefault="00A029B1" w:rsidP="00A029B1">
      <w:pPr>
        <w:pStyle w:val="a9"/>
        <w:ind w:right="19" w:firstLine="142"/>
        <w:rPr>
          <w:rFonts w:ascii="Times New Roman" w:hAnsi="Times New Roman" w:cs="Times New Roman"/>
          <w:sz w:val="24"/>
          <w:szCs w:val="24"/>
        </w:rPr>
      </w:pPr>
    </w:p>
    <w:p w:rsidR="00A029B1" w:rsidRPr="00F537AE" w:rsidRDefault="00A029B1" w:rsidP="00A029B1">
      <w:pPr>
        <w:pStyle w:val="a9"/>
        <w:spacing w:line="268" w:lineRule="auto"/>
        <w:ind w:right="19" w:firstLine="142"/>
        <w:jc w:val="both"/>
        <w:rPr>
          <w:rFonts w:ascii="Times New Roman" w:hAnsi="Times New Roman" w:cs="Times New Roman"/>
          <w:b/>
          <w:sz w:val="24"/>
          <w:szCs w:val="24"/>
        </w:rPr>
      </w:pPr>
      <w:r w:rsidRPr="00F537AE">
        <w:rPr>
          <w:rFonts w:ascii="Times New Roman" w:hAnsi="Times New Roman" w:cs="Times New Roman"/>
          <w:sz w:val="24"/>
          <w:szCs w:val="24"/>
        </w:rPr>
        <w:t>На основе знания обучающимися факторов своего успешного обучения, инструментов оц</w:t>
      </w:r>
      <w:r w:rsidRPr="00F537AE">
        <w:rPr>
          <w:rFonts w:ascii="Times New Roman" w:hAnsi="Times New Roman" w:cs="Times New Roman"/>
          <w:sz w:val="24"/>
          <w:szCs w:val="24"/>
        </w:rPr>
        <w:t>е</w:t>
      </w:r>
      <w:r w:rsidRPr="00F537AE">
        <w:rPr>
          <w:rFonts w:ascii="Times New Roman" w:hAnsi="Times New Roman" w:cs="Times New Roman"/>
          <w:sz w:val="24"/>
          <w:szCs w:val="24"/>
        </w:rPr>
        <w:t>нивания личных достижений в учебной и внеурочной деятельности, способности прогноз</w:t>
      </w:r>
      <w:r w:rsidRPr="00F537AE">
        <w:rPr>
          <w:rFonts w:ascii="Times New Roman" w:hAnsi="Times New Roman" w:cs="Times New Roman"/>
          <w:sz w:val="24"/>
          <w:szCs w:val="24"/>
        </w:rPr>
        <w:t>и</w:t>
      </w:r>
      <w:r w:rsidRPr="00F537AE">
        <w:rPr>
          <w:rFonts w:ascii="Times New Roman" w:hAnsi="Times New Roman" w:cs="Times New Roman"/>
          <w:sz w:val="24"/>
          <w:szCs w:val="24"/>
        </w:rPr>
        <w:t xml:space="preserve">рования и предупреждения проблем и трудностей, своевременной и эффективной психолого-педагогической помощи и поддержки будут достигнуты следующие </w:t>
      </w:r>
      <w:r w:rsidRPr="00F537AE">
        <w:rPr>
          <w:rFonts w:ascii="Times New Roman" w:hAnsi="Times New Roman" w:cs="Times New Roman"/>
          <w:b/>
          <w:sz w:val="24"/>
          <w:szCs w:val="24"/>
        </w:rPr>
        <w:t>результаты реализ</w:t>
      </w:r>
      <w:r w:rsidRPr="00F537AE">
        <w:rPr>
          <w:rFonts w:ascii="Times New Roman" w:hAnsi="Times New Roman" w:cs="Times New Roman"/>
          <w:b/>
          <w:sz w:val="24"/>
          <w:szCs w:val="24"/>
        </w:rPr>
        <w:t>а</w:t>
      </w:r>
      <w:r w:rsidRPr="00F537AE">
        <w:rPr>
          <w:rFonts w:ascii="Times New Roman" w:hAnsi="Times New Roman" w:cs="Times New Roman"/>
          <w:b/>
          <w:sz w:val="24"/>
          <w:szCs w:val="24"/>
        </w:rPr>
        <w:t>ции психолого-педагогического сопровождения:</w:t>
      </w:r>
    </w:p>
    <w:p w:rsidR="000F3F1F" w:rsidRDefault="00A029B1" w:rsidP="009B2888">
      <w:pPr>
        <w:pStyle w:val="af7"/>
        <w:numPr>
          <w:ilvl w:val="1"/>
          <w:numId w:val="77"/>
        </w:numPr>
        <w:tabs>
          <w:tab w:val="left" w:pos="567"/>
          <w:tab w:val="left" w:pos="3672"/>
          <w:tab w:val="left" w:pos="4956"/>
          <w:tab w:val="left" w:pos="6131"/>
          <w:tab w:val="left" w:pos="7389"/>
          <w:tab w:val="left" w:pos="7813"/>
          <w:tab w:val="left" w:pos="9816"/>
        </w:tabs>
        <w:spacing w:line="264" w:lineRule="auto"/>
        <w:ind w:left="0" w:right="19" w:firstLine="142"/>
        <w:rPr>
          <w:sz w:val="24"/>
          <w:szCs w:val="24"/>
        </w:rPr>
      </w:pPr>
      <w:r w:rsidRPr="00F537AE">
        <w:rPr>
          <w:sz w:val="24"/>
          <w:szCs w:val="24"/>
        </w:rPr>
        <w:t>положительная</w:t>
      </w:r>
      <w:r w:rsidR="0049781F" w:rsidRPr="00F537AE">
        <w:rPr>
          <w:sz w:val="24"/>
          <w:szCs w:val="24"/>
        </w:rPr>
        <w:t xml:space="preserve"> </w:t>
      </w:r>
      <w:r w:rsidRPr="00F537AE">
        <w:rPr>
          <w:sz w:val="24"/>
          <w:szCs w:val="24"/>
        </w:rPr>
        <w:t>динамика</w:t>
      </w:r>
      <w:r w:rsidR="0049781F" w:rsidRPr="00F537AE">
        <w:rPr>
          <w:sz w:val="24"/>
          <w:szCs w:val="24"/>
        </w:rPr>
        <w:t xml:space="preserve"> </w:t>
      </w:r>
      <w:r w:rsidRPr="00F537AE">
        <w:rPr>
          <w:sz w:val="24"/>
          <w:szCs w:val="24"/>
        </w:rPr>
        <w:t>качества</w:t>
      </w:r>
      <w:r w:rsidR="0049781F" w:rsidRPr="00F537AE">
        <w:rPr>
          <w:sz w:val="24"/>
          <w:szCs w:val="24"/>
        </w:rPr>
        <w:t xml:space="preserve"> </w:t>
      </w:r>
      <w:r w:rsidRPr="00F537AE">
        <w:rPr>
          <w:sz w:val="24"/>
          <w:szCs w:val="24"/>
        </w:rPr>
        <w:t>обучения</w:t>
      </w:r>
      <w:r w:rsidRPr="00F537AE">
        <w:rPr>
          <w:sz w:val="24"/>
          <w:szCs w:val="24"/>
        </w:rPr>
        <w:tab/>
      </w:r>
      <w:r w:rsidR="0049781F" w:rsidRPr="00F537AE">
        <w:rPr>
          <w:sz w:val="24"/>
          <w:szCs w:val="24"/>
        </w:rPr>
        <w:t xml:space="preserve"> </w:t>
      </w:r>
      <w:r w:rsidRPr="00F537AE">
        <w:rPr>
          <w:sz w:val="24"/>
          <w:szCs w:val="24"/>
        </w:rPr>
        <w:t>и</w:t>
      </w:r>
      <w:r w:rsidR="0049781F" w:rsidRPr="00F537AE">
        <w:rPr>
          <w:sz w:val="24"/>
          <w:szCs w:val="24"/>
        </w:rPr>
        <w:t xml:space="preserve"> </w:t>
      </w:r>
      <w:r w:rsidRPr="00F537AE">
        <w:rPr>
          <w:sz w:val="24"/>
          <w:szCs w:val="24"/>
        </w:rPr>
        <w:t>познавательного</w:t>
      </w:r>
      <w:r w:rsidRPr="00F537AE">
        <w:rPr>
          <w:sz w:val="24"/>
          <w:szCs w:val="24"/>
        </w:rPr>
        <w:tab/>
      </w:r>
    </w:p>
    <w:p w:rsidR="00A029B1" w:rsidRPr="00F537AE" w:rsidRDefault="000F3F1F" w:rsidP="000F3F1F">
      <w:pPr>
        <w:pStyle w:val="af7"/>
        <w:tabs>
          <w:tab w:val="left" w:pos="567"/>
          <w:tab w:val="left" w:pos="3672"/>
          <w:tab w:val="left" w:pos="4956"/>
          <w:tab w:val="left" w:pos="6131"/>
          <w:tab w:val="left" w:pos="7389"/>
          <w:tab w:val="left" w:pos="7813"/>
          <w:tab w:val="left" w:pos="9816"/>
        </w:tabs>
        <w:spacing w:line="264" w:lineRule="auto"/>
        <w:ind w:left="142" w:right="19" w:firstLine="0"/>
        <w:rPr>
          <w:sz w:val="24"/>
          <w:szCs w:val="24"/>
        </w:rPr>
      </w:pPr>
      <w:r>
        <w:rPr>
          <w:sz w:val="24"/>
          <w:szCs w:val="24"/>
        </w:rPr>
        <w:t xml:space="preserve">        </w:t>
      </w:r>
      <w:r w:rsidR="00A029B1" w:rsidRPr="00F537AE">
        <w:rPr>
          <w:spacing w:val="-3"/>
          <w:sz w:val="24"/>
          <w:szCs w:val="24"/>
        </w:rPr>
        <w:t xml:space="preserve">развития </w:t>
      </w:r>
      <w:r w:rsidR="00A029B1" w:rsidRPr="00F537AE">
        <w:rPr>
          <w:sz w:val="24"/>
          <w:szCs w:val="24"/>
        </w:rPr>
        <w:t>обучающихся,</w:t>
      </w:r>
    </w:p>
    <w:p w:rsidR="00A029B1" w:rsidRPr="00F537AE" w:rsidRDefault="00A029B1" w:rsidP="009B2888">
      <w:pPr>
        <w:pStyle w:val="af7"/>
        <w:numPr>
          <w:ilvl w:val="1"/>
          <w:numId w:val="77"/>
        </w:numPr>
        <w:tabs>
          <w:tab w:val="left" w:pos="567"/>
        </w:tabs>
        <w:ind w:left="0" w:right="19" w:firstLine="142"/>
        <w:rPr>
          <w:sz w:val="24"/>
          <w:szCs w:val="24"/>
        </w:rPr>
      </w:pPr>
      <w:r w:rsidRPr="00F537AE">
        <w:rPr>
          <w:sz w:val="24"/>
          <w:szCs w:val="24"/>
        </w:rPr>
        <w:t>повышение учебной мотивации</w:t>
      </w:r>
      <w:r w:rsidRPr="00F537AE">
        <w:rPr>
          <w:spacing w:val="3"/>
          <w:sz w:val="24"/>
          <w:szCs w:val="24"/>
        </w:rPr>
        <w:t xml:space="preserve"> </w:t>
      </w:r>
      <w:r w:rsidRPr="00F537AE">
        <w:rPr>
          <w:sz w:val="24"/>
          <w:szCs w:val="24"/>
        </w:rPr>
        <w:t>школьников,</w:t>
      </w:r>
    </w:p>
    <w:p w:rsidR="00A029B1" w:rsidRPr="00F537AE" w:rsidRDefault="00A029B1" w:rsidP="009B2888">
      <w:pPr>
        <w:pStyle w:val="af7"/>
        <w:numPr>
          <w:ilvl w:val="1"/>
          <w:numId w:val="77"/>
        </w:numPr>
        <w:tabs>
          <w:tab w:val="left" w:pos="567"/>
        </w:tabs>
        <w:ind w:left="0" w:right="19" w:firstLine="142"/>
        <w:rPr>
          <w:sz w:val="24"/>
          <w:szCs w:val="24"/>
        </w:rPr>
      </w:pPr>
      <w:r w:rsidRPr="00F537AE">
        <w:rPr>
          <w:sz w:val="24"/>
          <w:szCs w:val="24"/>
        </w:rPr>
        <w:t>осознанный выбор траектории дальнейшего</w:t>
      </w:r>
      <w:r w:rsidRPr="00F537AE">
        <w:rPr>
          <w:spacing w:val="-3"/>
          <w:sz w:val="24"/>
          <w:szCs w:val="24"/>
        </w:rPr>
        <w:t xml:space="preserve"> </w:t>
      </w:r>
      <w:r w:rsidRPr="00F537AE">
        <w:rPr>
          <w:sz w:val="24"/>
          <w:szCs w:val="24"/>
        </w:rPr>
        <w:t>обучения.</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Органом, реализующим систему комплексного сопровождения, является психолого - пед</w:t>
      </w:r>
      <w:r w:rsidRPr="00F537AE">
        <w:rPr>
          <w:rFonts w:ascii="Times New Roman" w:hAnsi="Times New Roman" w:cs="Times New Roman"/>
          <w:sz w:val="24"/>
          <w:szCs w:val="24"/>
        </w:rPr>
        <w:t>а</w:t>
      </w:r>
      <w:r w:rsidRPr="00F537AE">
        <w:rPr>
          <w:rFonts w:ascii="Times New Roman" w:hAnsi="Times New Roman" w:cs="Times New Roman"/>
          <w:sz w:val="24"/>
          <w:szCs w:val="24"/>
        </w:rPr>
        <w:t>гогический консилиум (далее- ППк).</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 xml:space="preserve">ППк является внутришкольной формой организации сопровождения разных категорий </w:t>
      </w:r>
      <w:r w:rsidRPr="00F537AE">
        <w:rPr>
          <w:rFonts w:ascii="Times New Roman" w:hAnsi="Times New Roman" w:cs="Times New Roman"/>
          <w:sz w:val="24"/>
          <w:szCs w:val="24"/>
        </w:rPr>
        <w:lastRenderedPageBreak/>
        <w:t>обучающихся, в том числе детей с ОВЗ, положение и регламент работы, которой разрабат</w:t>
      </w:r>
      <w:r w:rsidRPr="00F537AE">
        <w:rPr>
          <w:rFonts w:ascii="Times New Roman" w:hAnsi="Times New Roman" w:cs="Times New Roman"/>
          <w:sz w:val="24"/>
          <w:szCs w:val="24"/>
        </w:rPr>
        <w:t>ы</w:t>
      </w:r>
      <w:r w:rsidRPr="00F537AE">
        <w:rPr>
          <w:rFonts w:ascii="Times New Roman" w:hAnsi="Times New Roman" w:cs="Times New Roman"/>
          <w:sz w:val="24"/>
          <w:szCs w:val="24"/>
        </w:rPr>
        <w:t>вается МБОУ «Селекционная СОШ» самостоятельно и утверждается локальным актом. ППк МБОУ «Селекционная СОШ» призван обеспечить эффективную работу с учащимися с ОВЗ,  имеющими трудности в обучении и склонных к школьной</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дезадаптации.</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Цель ППк: обеспечение диагностико-коррекционного, психолого-педагогического сопр</w:t>
      </w:r>
      <w:r w:rsidRPr="00F537AE">
        <w:rPr>
          <w:rFonts w:ascii="Times New Roman" w:hAnsi="Times New Roman" w:cs="Times New Roman"/>
          <w:sz w:val="24"/>
          <w:szCs w:val="24"/>
        </w:rPr>
        <w:t>о</w:t>
      </w:r>
      <w:r w:rsidRPr="00F537AE">
        <w:rPr>
          <w:rFonts w:ascii="Times New Roman" w:hAnsi="Times New Roman" w:cs="Times New Roman"/>
          <w:sz w:val="24"/>
          <w:szCs w:val="24"/>
        </w:rPr>
        <w:t>вождения обучающихся с ОВЗ исходя из реальных возможностей МБОУ «Селекционная СОШ»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w:t>
      </w:r>
      <w:r w:rsidRPr="00F537AE">
        <w:rPr>
          <w:rFonts w:ascii="Times New Roman" w:hAnsi="Times New Roman" w:cs="Times New Roman"/>
          <w:sz w:val="24"/>
          <w:szCs w:val="24"/>
        </w:rPr>
        <w:t>о</w:t>
      </w:r>
      <w:r w:rsidRPr="00F537AE">
        <w:rPr>
          <w:rFonts w:ascii="Times New Roman" w:hAnsi="Times New Roman" w:cs="Times New Roman"/>
          <w:sz w:val="24"/>
          <w:szCs w:val="24"/>
        </w:rPr>
        <w:t>вья.</w:t>
      </w:r>
    </w:p>
    <w:p w:rsidR="00A029B1" w:rsidRPr="00F537AE" w:rsidRDefault="00A029B1" w:rsidP="00A029B1">
      <w:pPr>
        <w:pStyle w:val="a9"/>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Главные задачи ППк:</w:t>
      </w:r>
    </w:p>
    <w:p w:rsidR="00A029B1" w:rsidRPr="00F537AE" w:rsidRDefault="00A029B1" w:rsidP="009B2888">
      <w:pPr>
        <w:pStyle w:val="af7"/>
        <w:numPr>
          <w:ilvl w:val="0"/>
          <w:numId w:val="76"/>
        </w:numPr>
        <w:tabs>
          <w:tab w:val="left" w:pos="567"/>
        </w:tabs>
        <w:spacing w:line="264" w:lineRule="auto"/>
        <w:ind w:left="0" w:right="19" w:firstLine="142"/>
        <w:jc w:val="both"/>
        <w:rPr>
          <w:sz w:val="24"/>
          <w:szCs w:val="24"/>
        </w:rPr>
      </w:pPr>
      <w:r w:rsidRPr="00F537AE">
        <w:rPr>
          <w:sz w:val="24"/>
          <w:szCs w:val="24"/>
        </w:rPr>
        <w:t>выявление и ранняя (с первых дней пребывания ребенка в МБОУ «Селекционная СОШ») диагностика отклонений и резервных возможностей в развитии и</w:t>
      </w:r>
      <w:r w:rsidRPr="00F537AE">
        <w:rPr>
          <w:spacing w:val="-27"/>
          <w:sz w:val="24"/>
          <w:szCs w:val="24"/>
        </w:rPr>
        <w:t xml:space="preserve"> </w:t>
      </w:r>
      <w:r w:rsidRPr="00F537AE">
        <w:rPr>
          <w:sz w:val="24"/>
          <w:szCs w:val="24"/>
        </w:rPr>
        <w:t>социализации;</w:t>
      </w:r>
    </w:p>
    <w:p w:rsidR="00A029B1" w:rsidRPr="00F537AE" w:rsidRDefault="00A029B1" w:rsidP="009B2888">
      <w:pPr>
        <w:pStyle w:val="af7"/>
        <w:numPr>
          <w:ilvl w:val="0"/>
          <w:numId w:val="76"/>
        </w:numPr>
        <w:tabs>
          <w:tab w:val="left" w:pos="567"/>
        </w:tabs>
        <w:spacing w:line="268" w:lineRule="auto"/>
        <w:ind w:left="0" w:right="19" w:firstLine="142"/>
        <w:jc w:val="both"/>
        <w:rPr>
          <w:sz w:val="24"/>
          <w:szCs w:val="24"/>
        </w:rPr>
      </w:pPr>
      <w:r w:rsidRPr="00F537AE">
        <w:rPr>
          <w:sz w:val="24"/>
          <w:szCs w:val="24"/>
        </w:rPr>
        <w:t>выявление детей, нуждающихся в создании СОУ, в том числе оценка их резервных возможностей развития, и подготовка рекомендаций по направлению их на ПМПК для опр</w:t>
      </w:r>
      <w:r w:rsidRPr="00F537AE">
        <w:rPr>
          <w:sz w:val="24"/>
          <w:szCs w:val="24"/>
        </w:rPr>
        <w:t>е</w:t>
      </w:r>
      <w:r w:rsidRPr="00F537AE">
        <w:rPr>
          <w:sz w:val="24"/>
          <w:szCs w:val="24"/>
        </w:rPr>
        <w:t>деления СОУ, формы получения образования, образовательной программы, которую реб</w:t>
      </w:r>
      <w:r w:rsidRPr="00F537AE">
        <w:rPr>
          <w:sz w:val="24"/>
          <w:szCs w:val="24"/>
        </w:rPr>
        <w:t>е</w:t>
      </w:r>
      <w:r w:rsidRPr="00F537AE">
        <w:rPr>
          <w:sz w:val="24"/>
          <w:szCs w:val="24"/>
        </w:rPr>
        <w:t>нок может освоить, форм и методов психолого- педагогической помощи, в том числе ко</w:t>
      </w:r>
      <w:r w:rsidRPr="00F537AE">
        <w:rPr>
          <w:sz w:val="24"/>
          <w:szCs w:val="24"/>
        </w:rPr>
        <w:t>р</w:t>
      </w:r>
      <w:r w:rsidRPr="00F537AE">
        <w:rPr>
          <w:sz w:val="24"/>
          <w:szCs w:val="24"/>
        </w:rPr>
        <w:t>рекции нарушений развития и социальной адаптации на основе специальных педагогических подходов по созданию специальных условий для получения</w:t>
      </w:r>
      <w:r w:rsidRPr="00F537AE">
        <w:rPr>
          <w:spacing w:val="-17"/>
          <w:sz w:val="24"/>
          <w:szCs w:val="24"/>
        </w:rPr>
        <w:t xml:space="preserve"> </w:t>
      </w:r>
      <w:r w:rsidRPr="00F537AE">
        <w:rPr>
          <w:sz w:val="24"/>
          <w:szCs w:val="24"/>
        </w:rPr>
        <w:t>образования;</w:t>
      </w:r>
    </w:p>
    <w:p w:rsidR="00A029B1" w:rsidRPr="00F537AE" w:rsidRDefault="00A029B1" w:rsidP="009B2888">
      <w:pPr>
        <w:pStyle w:val="af7"/>
        <w:numPr>
          <w:ilvl w:val="0"/>
          <w:numId w:val="76"/>
        </w:numPr>
        <w:tabs>
          <w:tab w:val="left" w:pos="567"/>
        </w:tabs>
        <w:spacing w:line="266" w:lineRule="auto"/>
        <w:ind w:left="0" w:right="19" w:firstLine="142"/>
        <w:jc w:val="both"/>
        <w:rPr>
          <w:sz w:val="24"/>
          <w:szCs w:val="24"/>
        </w:rPr>
      </w:pPr>
      <w:r w:rsidRPr="00F537AE">
        <w:rPr>
          <w:sz w:val="24"/>
          <w:szCs w:val="24"/>
        </w:rPr>
        <w:t>определение характера, продолжительности и эффективности специальной (коррекц</w:t>
      </w:r>
      <w:r w:rsidRPr="00F537AE">
        <w:rPr>
          <w:sz w:val="24"/>
          <w:szCs w:val="24"/>
        </w:rPr>
        <w:t>и</w:t>
      </w:r>
      <w:r w:rsidRPr="00F537AE">
        <w:rPr>
          <w:sz w:val="24"/>
          <w:szCs w:val="24"/>
        </w:rPr>
        <w:t>онной) помощи в рамках имеющихся возможностей в МБОУ «Селекционная СОШ»;</w:t>
      </w:r>
    </w:p>
    <w:p w:rsidR="00A029B1" w:rsidRPr="00F537AE" w:rsidRDefault="00A029B1" w:rsidP="009B2888">
      <w:pPr>
        <w:pStyle w:val="af7"/>
        <w:numPr>
          <w:ilvl w:val="0"/>
          <w:numId w:val="76"/>
        </w:numPr>
        <w:tabs>
          <w:tab w:val="left" w:pos="567"/>
        </w:tabs>
        <w:spacing w:line="266" w:lineRule="auto"/>
        <w:ind w:left="0" w:right="19" w:firstLine="142"/>
        <w:jc w:val="both"/>
        <w:rPr>
          <w:sz w:val="24"/>
          <w:szCs w:val="24"/>
        </w:rPr>
      </w:pPr>
      <w:r w:rsidRPr="00F537AE">
        <w:rPr>
          <w:sz w:val="24"/>
          <w:szCs w:val="24"/>
        </w:rPr>
        <w:t>создание и реализация рекомендованных ПМПК СОУ для получения</w:t>
      </w:r>
      <w:r w:rsidRPr="00F537AE">
        <w:rPr>
          <w:spacing w:val="-12"/>
          <w:sz w:val="24"/>
          <w:szCs w:val="24"/>
        </w:rPr>
        <w:t xml:space="preserve"> </w:t>
      </w:r>
      <w:r w:rsidRPr="00F537AE">
        <w:rPr>
          <w:sz w:val="24"/>
          <w:szCs w:val="24"/>
        </w:rPr>
        <w:t>образования;</w:t>
      </w:r>
    </w:p>
    <w:p w:rsidR="00A029B1" w:rsidRPr="00F537AE" w:rsidRDefault="00A029B1" w:rsidP="009B2888">
      <w:pPr>
        <w:pStyle w:val="af7"/>
        <w:numPr>
          <w:ilvl w:val="0"/>
          <w:numId w:val="76"/>
        </w:numPr>
        <w:tabs>
          <w:tab w:val="left" w:pos="567"/>
        </w:tabs>
        <w:spacing w:line="266" w:lineRule="auto"/>
        <w:ind w:left="0" w:right="19" w:firstLine="142"/>
        <w:jc w:val="both"/>
        <w:rPr>
          <w:sz w:val="24"/>
          <w:szCs w:val="24"/>
        </w:rPr>
      </w:pPr>
      <w:r w:rsidRPr="00F537AE">
        <w:rPr>
          <w:sz w:val="24"/>
          <w:szCs w:val="24"/>
        </w:rPr>
        <w:t>разработка и реализация специалистами консилиума программы психолого- педагог</w:t>
      </w:r>
      <w:r w:rsidRPr="00F537AE">
        <w:rPr>
          <w:sz w:val="24"/>
          <w:szCs w:val="24"/>
        </w:rPr>
        <w:t>и</w:t>
      </w:r>
      <w:r w:rsidRPr="00F537AE">
        <w:rPr>
          <w:sz w:val="24"/>
          <w:szCs w:val="24"/>
        </w:rPr>
        <w:t>ческого</w:t>
      </w:r>
      <w:r w:rsidRPr="00F537AE">
        <w:rPr>
          <w:spacing w:val="-1"/>
          <w:sz w:val="24"/>
          <w:szCs w:val="24"/>
        </w:rPr>
        <w:t xml:space="preserve"> </w:t>
      </w:r>
      <w:r w:rsidRPr="00F537AE">
        <w:rPr>
          <w:sz w:val="24"/>
          <w:szCs w:val="24"/>
        </w:rPr>
        <w:t>сопровождения;</w:t>
      </w:r>
    </w:p>
    <w:p w:rsidR="00A029B1" w:rsidRPr="00F537AE" w:rsidRDefault="00A029B1" w:rsidP="009B2888">
      <w:pPr>
        <w:pStyle w:val="af7"/>
        <w:numPr>
          <w:ilvl w:val="0"/>
          <w:numId w:val="76"/>
        </w:numPr>
        <w:tabs>
          <w:tab w:val="left" w:pos="567"/>
        </w:tabs>
        <w:spacing w:line="266" w:lineRule="auto"/>
        <w:ind w:left="0" w:right="19" w:firstLine="142"/>
        <w:jc w:val="both"/>
        <w:rPr>
          <w:sz w:val="24"/>
          <w:szCs w:val="24"/>
        </w:rPr>
      </w:pPr>
      <w:r w:rsidRPr="00F537AE">
        <w:rPr>
          <w:sz w:val="24"/>
          <w:szCs w:val="24"/>
        </w:rPr>
        <w:t>оценка эффективности реализации программы психолого-педагогического сопрово</w:t>
      </w:r>
      <w:r w:rsidRPr="00F537AE">
        <w:rPr>
          <w:sz w:val="24"/>
          <w:szCs w:val="24"/>
        </w:rPr>
        <w:t>ж</w:t>
      </w:r>
      <w:r w:rsidRPr="00F537AE">
        <w:rPr>
          <w:sz w:val="24"/>
          <w:szCs w:val="24"/>
        </w:rPr>
        <w:t>дения;</w:t>
      </w:r>
    </w:p>
    <w:p w:rsidR="00A029B1" w:rsidRPr="00F537AE" w:rsidRDefault="00A029B1" w:rsidP="0049781F">
      <w:pPr>
        <w:pStyle w:val="a9"/>
        <w:tabs>
          <w:tab w:val="left" w:pos="567"/>
        </w:tabs>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-изменение при необходимости компонентов программы психолого-педагогического с</w:t>
      </w:r>
      <w:r w:rsidRPr="00F537AE">
        <w:rPr>
          <w:rFonts w:ascii="Times New Roman" w:hAnsi="Times New Roman" w:cs="Times New Roman"/>
          <w:sz w:val="24"/>
          <w:szCs w:val="24"/>
        </w:rPr>
        <w:t>о</w:t>
      </w:r>
      <w:r w:rsidRPr="00F537AE">
        <w:rPr>
          <w:rFonts w:ascii="Times New Roman" w:hAnsi="Times New Roman" w:cs="Times New Roman"/>
          <w:sz w:val="24"/>
          <w:szCs w:val="24"/>
        </w:rPr>
        <w:t>провождения, коррекция необходимых СОУ в соответствии с образовательными достиж</w:t>
      </w:r>
      <w:r w:rsidRPr="00F537AE">
        <w:rPr>
          <w:rFonts w:ascii="Times New Roman" w:hAnsi="Times New Roman" w:cs="Times New Roman"/>
          <w:sz w:val="24"/>
          <w:szCs w:val="24"/>
        </w:rPr>
        <w:t>е</w:t>
      </w:r>
      <w:r w:rsidRPr="00F537AE">
        <w:rPr>
          <w:rFonts w:ascii="Times New Roman" w:hAnsi="Times New Roman" w:cs="Times New Roman"/>
          <w:sz w:val="24"/>
          <w:szCs w:val="24"/>
        </w:rPr>
        <w:t>ниями и особенностями психического развития ребенка с ОВЗ;</w:t>
      </w:r>
    </w:p>
    <w:p w:rsidR="00A029B1" w:rsidRPr="00F537AE" w:rsidRDefault="00A029B1" w:rsidP="009B2888">
      <w:pPr>
        <w:pStyle w:val="af7"/>
        <w:numPr>
          <w:ilvl w:val="0"/>
          <w:numId w:val="76"/>
        </w:numPr>
        <w:tabs>
          <w:tab w:val="left" w:pos="567"/>
        </w:tabs>
        <w:spacing w:line="268" w:lineRule="auto"/>
        <w:ind w:left="0" w:right="19" w:firstLine="142"/>
        <w:jc w:val="both"/>
        <w:rPr>
          <w:sz w:val="24"/>
          <w:szCs w:val="24"/>
        </w:rPr>
      </w:pPr>
      <w:r w:rsidRPr="00F537AE">
        <w:rPr>
          <w:sz w:val="24"/>
          <w:szCs w:val="24"/>
        </w:rPr>
        <w:t>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w:t>
      </w:r>
      <w:r w:rsidRPr="00F537AE">
        <w:rPr>
          <w:sz w:val="24"/>
          <w:szCs w:val="24"/>
        </w:rPr>
        <w:t>а</w:t>
      </w:r>
      <w:r w:rsidRPr="00F537AE">
        <w:rPr>
          <w:sz w:val="24"/>
          <w:szCs w:val="24"/>
        </w:rPr>
        <w:t>рактером овладения образовательной</w:t>
      </w:r>
      <w:r w:rsidRPr="00F537AE">
        <w:rPr>
          <w:spacing w:val="-2"/>
          <w:sz w:val="24"/>
          <w:szCs w:val="24"/>
        </w:rPr>
        <w:t xml:space="preserve"> </w:t>
      </w:r>
      <w:r w:rsidRPr="00F537AE">
        <w:rPr>
          <w:sz w:val="24"/>
          <w:szCs w:val="24"/>
        </w:rPr>
        <w:t>программой;</w:t>
      </w:r>
    </w:p>
    <w:p w:rsidR="00A029B1" w:rsidRPr="00F537AE" w:rsidRDefault="00A029B1" w:rsidP="009B2888">
      <w:pPr>
        <w:pStyle w:val="af7"/>
        <w:numPr>
          <w:ilvl w:val="0"/>
          <w:numId w:val="76"/>
        </w:numPr>
        <w:tabs>
          <w:tab w:val="left" w:pos="567"/>
        </w:tabs>
        <w:spacing w:line="268" w:lineRule="auto"/>
        <w:ind w:left="0" w:right="19" w:firstLine="142"/>
        <w:jc w:val="both"/>
        <w:rPr>
          <w:sz w:val="24"/>
          <w:szCs w:val="24"/>
        </w:rPr>
      </w:pPr>
      <w:r w:rsidRPr="00F537AE">
        <w:rPr>
          <w:sz w:val="24"/>
          <w:szCs w:val="24"/>
        </w:rPr>
        <w:t>подготовка и ведение документации, отражающей актуальное развитие ребенка, дин</w:t>
      </w:r>
      <w:r w:rsidRPr="00F537AE">
        <w:rPr>
          <w:sz w:val="24"/>
          <w:szCs w:val="24"/>
        </w:rPr>
        <w:t>а</w:t>
      </w:r>
      <w:r w:rsidRPr="00F537AE">
        <w:rPr>
          <w:sz w:val="24"/>
          <w:szCs w:val="24"/>
        </w:rPr>
        <w:t>мику его состояния, уровень достигнутых образовательных компетенций, эффективность коррекционно-педагогической деятельности специалистов</w:t>
      </w:r>
      <w:r w:rsidRPr="00F537AE">
        <w:rPr>
          <w:spacing w:val="-1"/>
          <w:sz w:val="24"/>
          <w:szCs w:val="24"/>
        </w:rPr>
        <w:t xml:space="preserve"> </w:t>
      </w:r>
      <w:r w:rsidRPr="00F537AE">
        <w:rPr>
          <w:sz w:val="24"/>
          <w:szCs w:val="24"/>
        </w:rPr>
        <w:t>консилиума;</w:t>
      </w:r>
    </w:p>
    <w:p w:rsidR="00A029B1" w:rsidRPr="00F537AE" w:rsidRDefault="00A029B1" w:rsidP="009B2888">
      <w:pPr>
        <w:pStyle w:val="af7"/>
        <w:numPr>
          <w:ilvl w:val="0"/>
          <w:numId w:val="76"/>
        </w:numPr>
        <w:tabs>
          <w:tab w:val="left" w:pos="567"/>
        </w:tabs>
        <w:spacing w:line="268" w:lineRule="auto"/>
        <w:ind w:left="0" w:right="19" w:firstLine="142"/>
        <w:jc w:val="both"/>
        <w:rPr>
          <w:sz w:val="24"/>
          <w:szCs w:val="24"/>
        </w:rPr>
      </w:pPr>
      <w:r w:rsidRPr="00F537AE">
        <w:rPr>
          <w:sz w:val="24"/>
          <w:szCs w:val="24"/>
        </w:rPr>
        <w:t>консультативная и просветительская работа с родителями, педагогическим коллект</w:t>
      </w:r>
      <w:r w:rsidRPr="00F537AE">
        <w:rPr>
          <w:sz w:val="24"/>
          <w:szCs w:val="24"/>
        </w:rPr>
        <w:t>и</w:t>
      </w:r>
      <w:r w:rsidRPr="00F537AE">
        <w:rPr>
          <w:sz w:val="24"/>
          <w:szCs w:val="24"/>
        </w:rPr>
        <w:t>вом МБОУ «Селекционная СОШ» в отношении особенностей психического развития и обр</w:t>
      </w:r>
      <w:r w:rsidRPr="00F537AE">
        <w:rPr>
          <w:sz w:val="24"/>
          <w:szCs w:val="24"/>
        </w:rPr>
        <w:t>а</w:t>
      </w:r>
      <w:r w:rsidRPr="00F537AE">
        <w:rPr>
          <w:sz w:val="24"/>
          <w:szCs w:val="24"/>
        </w:rPr>
        <w:t>зования ребенка с ОВЗ, характера его социальной адаптации в образовательной</w:t>
      </w:r>
      <w:r w:rsidRPr="00F537AE">
        <w:rPr>
          <w:spacing w:val="-21"/>
          <w:sz w:val="24"/>
          <w:szCs w:val="24"/>
        </w:rPr>
        <w:t xml:space="preserve"> </w:t>
      </w:r>
      <w:r w:rsidRPr="00F537AE">
        <w:rPr>
          <w:sz w:val="24"/>
          <w:szCs w:val="24"/>
        </w:rPr>
        <w:t>среде;</w:t>
      </w:r>
    </w:p>
    <w:p w:rsidR="00A029B1" w:rsidRPr="00F537AE" w:rsidRDefault="00A029B1" w:rsidP="009B2888">
      <w:pPr>
        <w:pStyle w:val="af7"/>
        <w:numPr>
          <w:ilvl w:val="0"/>
          <w:numId w:val="76"/>
        </w:numPr>
        <w:tabs>
          <w:tab w:val="left" w:pos="567"/>
        </w:tabs>
        <w:spacing w:line="268" w:lineRule="auto"/>
        <w:ind w:left="0" w:right="19" w:firstLine="142"/>
        <w:jc w:val="both"/>
        <w:rPr>
          <w:sz w:val="24"/>
          <w:szCs w:val="24"/>
        </w:rPr>
      </w:pPr>
      <w:r w:rsidRPr="00F537AE">
        <w:rPr>
          <w:sz w:val="24"/>
          <w:szCs w:val="24"/>
        </w:rPr>
        <w:t>координация деятельности по психолого-педагогическому сопровождению детей с ОВЗ с другими образовательными и иными организациями (в рамках сетевого взаимодействия), осуществляющими сопровождение (и психолого-педагогическую помощь) детей с ОВЗ, п</w:t>
      </w:r>
      <w:r w:rsidRPr="00F537AE">
        <w:rPr>
          <w:sz w:val="24"/>
          <w:szCs w:val="24"/>
        </w:rPr>
        <w:t>о</w:t>
      </w:r>
      <w:r w:rsidRPr="00F537AE">
        <w:rPr>
          <w:sz w:val="24"/>
          <w:szCs w:val="24"/>
        </w:rPr>
        <w:t>лучающих образование в МБОУ «Селекционная СОШ»;</w:t>
      </w:r>
    </w:p>
    <w:p w:rsidR="00A029B1" w:rsidRPr="00F537AE" w:rsidRDefault="00A029B1" w:rsidP="009B2888">
      <w:pPr>
        <w:pStyle w:val="af7"/>
        <w:numPr>
          <w:ilvl w:val="0"/>
          <w:numId w:val="76"/>
        </w:numPr>
        <w:tabs>
          <w:tab w:val="left" w:pos="567"/>
        </w:tabs>
        <w:spacing w:line="266" w:lineRule="auto"/>
        <w:ind w:left="0" w:right="19" w:firstLine="142"/>
        <w:jc w:val="both"/>
        <w:rPr>
          <w:sz w:val="24"/>
          <w:szCs w:val="24"/>
        </w:rPr>
      </w:pPr>
      <w:r w:rsidRPr="00F537AE">
        <w:rPr>
          <w:sz w:val="24"/>
          <w:szCs w:val="24"/>
        </w:rPr>
        <w:t>организационно-методическая поддержка педагогов МБОУ «Селекционная СОШ» в отношении образования и социальной адаптации сопровождаемых детей с</w:t>
      </w:r>
      <w:r w:rsidRPr="00F537AE">
        <w:rPr>
          <w:spacing w:val="-30"/>
          <w:sz w:val="24"/>
          <w:szCs w:val="24"/>
        </w:rPr>
        <w:t xml:space="preserve"> </w:t>
      </w:r>
      <w:r w:rsidRPr="00F537AE">
        <w:rPr>
          <w:sz w:val="24"/>
          <w:szCs w:val="24"/>
        </w:rPr>
        <w:t>ОВЗ.</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Оказание  ППМС - помощи  представляет  целостную  деятельность   педагога- психолога, педагогов, направленную   на   преодоление    или  компенсирование   имеющихся у об</w:t>
      </w:r>
      <w:r w:rsidRPr="00F537AE">
        <w:rPr>
          <w:rFonts w:ascii="Times New Roman" w:hAnsi="Times New Roman" w:cs="Times New Roman"/>
          <w:sz w:val="24"/>
          <w:szCs w:val="24"/>
        </w:rPr>
        <w:t>у</w:t>
      </w:r>
      <w:r w:rsidRPr="00F537AE">
        <w:rPr>
          <w:rFonts w:ascii="Times New Roman" w:hAnsi="Times New Roman" w:cs="Times New Roman"/>
          <w:sz w:val="24"/>
          <w:szCs w:val="24"/>
        </w:rPr>
        <w:t>чающихся трудностей в обучении, развитии и социальной</w:t>
      </w:r>
      <w:r w:rsidRPr="00F537AE">
        <w:rPr>
          <w:rFonts w:ascii="Times New Roman" w:hAnsi="Times New Roman" w:cs="Times New Roman"/>
          <w:spacing w:val="47"/>
          <w:sz w:val="24"/>
          <w:szCs w:val="24"/>
        </w:rPr>
        <w:t xml:space="preserve"> </w:t>
      </w:r>
      <w:r w:rsidRPr="00F537AE">
        <w:rPr>
          <w:rFonts w:ascii="Times New Roman" w:hAnsi="Times New Roman" w:cs="Times New Roman"/>
          <w:sz w:val="24"/>
          <w:szCs w:val="24"/>
        </w:rPr>
        <w:t>адаптации.</w:t>
      </w:r>
    </w:p>
    <w:p w:rsidR="00A029B1" w:rsidRPr="00F537AE" w:rsidRDefault="00A029B1" w:rsidP="00A029B1">
      <w:pPr>
        <w:pStyle w:val="a9"/>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Основанием для оказания ППМС - помощи</w:t>
      </w:r>
      <w:r w:rsidRPr="00F537AE">
        <w:rPr>
          <w:rFonts w:ascii="Times New Roman" w:hAnsi="Times New Roman" w:cs="Times New Roman"/>
          <w:spacing w:val="57"/>
          <w:sz w:val="24"/>
          <w:szCs w:val="24"/>
        </w:rPr>
        <w:t xml:space="preserve"> </w:t>
      </w:r>
      <w:r w:rsidRPr="00F537AE">
        <w:rPr>
          <w:rFonts w:ascii="Times New Roman" w:hAnsi="Times New Roman" w:cs="Times New Roman"/>
          <w:sz w:val="24"/>
          <w:szCs w:val="24"/>
        </w:rPr>
        <w:t>является:</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lastRenderedPageBreak/>
        <w:t>-личное обращение к педагогу-психологу со  стороны  учителя  или  родителей (законных  представителей)  обучающегося  относительно   его  проблем  обучения, поведения, псих</w:t>
      </w:r>
      <w:r w:rsidRPr="00F537AE">
        <w:rPr>
          <w:rFonts w:ascii="Times New Roman" w:hAnsi="Times New Roman" w:cs="Times New Roman"/>
          <w:sz w:val="24"/>
          <w:szCs w:val="24"/>
        </w:rPr>
        <w:t>и</w:t>
      </w:r>
      <w:r w:rsidRPr="00F537AE">
        <w:rPr>
          <w:rFonts w:ascii="Times New Roman" w:hAnsi="Times New Roman" w:cs="Times New Roman"/>
          <w:sz w:val="24"/>
          <w:szCs w:val="24"/>
        </w:rPr>
        <w:t>ческого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состояния.</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-обращение ППк к родителям (законным представителям) обучающегося о необходимости проведения углубленной диагностики;</w:t>
      </w:r>
    </w:p>
    <w:p w:rsidR="00A029B1" w:rsidRPr="00F537AE" w:rsidRDefault="00A029B1" w:rsidP="009B2888">
      <w:pPr>
        <w:pStyle w:val="af7"/>
        <w:numPr>
          <w:ilvl w:val="0"/>
          <w:numId w:val="76"/>
        </w:numPr>
        <w:tabs>
          <w:tab w:val="left" w:pos="284"/>
        </w:tabs>
        <w:ind w:left="0" w:right="19" w:firstLine="142"/>
        <w:jc w:val="both"/>
        <w:rPr>
          <w:sz w:val="24"/>
          <w:szCs w:val="24"/>
        </w:rPr>
      </w:pPr>
      <w:r w:rsidRPr="00F537AE">
        <w:rPr>
          <w:sz w:val="24"/>
          <w:szCs w:val="24"/>
        </w:rPr>
        <w:t>рекомендации</w:t>
      </w:r>
      <w:r w:rsidRPr="00F537AE">
        <w:rPr>
          <w:spacing w:val="-1"/>
          <w:sz w:val="24"/>
          <w:szCs w:val="24"/>
        </w:rPr>
        <w:t xml:space="preserve"> </w:t>
      </w:r>
      <w:r w:rsidRPr="00F537AE">
        <w:rPr>
          <w:sz w:val="24"/>
          <w:szCs w:val="24"/>
        </w:rPr>
        <w:t>ИПР;</w:t>
      </w:r>
    </w:p>
    <w:p w:rsidR="00A029B1" w:rsidRPr="00F537AE" w:rsidRDefault="00A029B1" w:rsidP="009B2888">
      <w:pPr>
        <w:pStyle w:val="af7"/>
        <w:numPr>
          <w:ilvl w:val="0"/>
          <w:numId w:val="76"/>
        </w:numPr>
        <w:tabs>
          <w:tab w:val="left" w:pos="284"/>
          <w:tab w:val="left" w:pos="1807"/>
          <w:tab w:val="left" w:pos="3709"/>
          <w:tab w:val="left" w:pos="5927"/>
          <w:tab w:val="left" w:pos="7727"/>
          <w:tab w:val="left" w:pos="8343"/>
          <w:tab w:val="left" w:pos="10486"/>
        </w:tabs>
        <w:spacing w:line="268" w:lineRule="auto"/>
        <w:ind w:left="0" w:right="19" w:firstLine="142"/>
        <w:jc w:val="both"/>
        <w:rPr>
          <w:sz w:val="24"/>
          <w:szCs w:val="24"/>
        </w:rPr>
      </w:pPr>
      <w:r w:rsidRPr="00F537AE">
        <w:rPr>
          <w:sz w:val="24"/>
          <w:szCs w:val="24"/>
        </w:rPr>
        <w:t>организация</w:t>
      </w:r>
      <w:r w:rsidR="0049781F" w:rsidRPr="00F537AE">
        <w:rPr>
          <w:sz w:val="24"/>
          <w:szCs w:val="24"/>
        </w:rPr>
        <w:t xml:space="preserve"> </w:t>
      </w:r>
      <w:r w:rsidRPr="00F537AE">
        <w:rPr>
          <w:sz w:val="24"/>
          <w:szCs w:val="24"/>
        </w:rPr>
        <w:t>предоставления ППМС</w:t>
      </w:r>
      <w:r w:rsidRPr="00F537AE">
        <w:rPr>
          <w:spacing w:val="31"/>
          <w:sz w:val="24"/>
          <w:szCs w:val="24"/>
        </w:rPr>
        <w:t xml:space="preserve"> </w:t>
      </w:r>
      <w:r w:rsidR="0049781F" w:rsidRPr="00F537AE">
        <w:rPr>
          <w:sz w:val="24"/>
          <w:szCs w:val="24"/>
        </w:rPr>
        <w:t>–</w:t>
      </w:r>
      <w:r w:rsidRPr="00F537AE">
        <w:rPr>
          <w:spacing w:val="43"/>
          <w:sz w:val="24"/>
          <w:szCs w:val="24"/>
        </w:rPr>
        <w:t xml:space="preserve"> </w:t>
      </w:r>
      <w:r w:rsidRPr="00F537AE">
        <w:rPr>
          <w:sz w:val="24"/>
          <w:szCs w:val="24"/>
        </w:rPr>
        <w:t>помощи</w:t>
      </w:r>
      <w:r w:rsidR="0049781F" w:rsidRPr="00F537AE">
        <w:rPr>
          <w:sz w:val="24"/>
          <w:szCs w:val="24"/>
        </w:rPr>
        <w:t xml:space="preserve"> </w:t>
      </w:r>
      <w:r w:rsidRPr="00F537AE">
        <w:rPr>
          <w:sz w:val="24"/>
          <w:szCs w:val="24"/>
        </w:rPr>
        <w:tab/>
        <w:t>обучающимся,</w:t>
      </w:r>
      <w:r w:rsidR="0049781F" w:rsidRPr="00F537AE">
        <w:rPr>
          <w:sz w:val="24"/>
          <w:szCs w:val="24"/>
        </w:rPr>
        <w:t xml:space="preserve"> н</w:t>
      </w:r>
      <w:r w:rsidRPr="00F537AE">
        <w:rPr>
          <w:spacing w:val="-9"/>
          <w:sz w:val="24"/>
          <w:szCs w:val="24"/>
        </w:rPr>
        <w:t xml:space="preserve">е </w:t>
      </w:r>
      <w:r w:rsidRPr="00F537AE">
        <w:rPr>
          <w:sz w:val="24"/>
          <w:szCs w:val="24"/>
        </w:rPr>
        <w:t>ликвидирова</w:t>
      </w:r>
      <w:r w:rsidRPr="00F537AE">
        <w:rPr>
          <w:sz w:val="24"/>
          <w:szCs w:val="24"/>
        </w:rPr>
        <w:t>в</w:t>
      </w:r>
      <w:r w:rsidRPr="00F537AE">
        <w:rPr>
          <w:sz w:val="24"/>
          <w:szCs w:val="24"/>
        </w:rPr>
        <w:t>шим по одному или нескольким учебным предметам, курсам, дисциплинам (модулям) обр</w:t>
      </w:r>
      <w:r w:rsidRPr="00F537AE">
        <w:rPr>
          <w:sz w:val="24"/>
          <w:szCs w:val="24"/>
        </w:rPr>
        <w:t>а</w:t>
      </w:r>
      <w:r w:rsidRPr="00F537AE">
        <w:rPr>
          <w:sz w:val="24"/>
          <w:szCs w:val="24"/>
        </w:rPr>
        <w:t xml:space="preserve">зовательной программы в установленные  сроки  академической задолженности с момента ее образования, осуществляется на  основе  письменного  обращения    за    помощью   </w:t>
      </w:r>
      <w:r w:rsidRPr="00F537AE">
        <w:rPr>
          <w:spacing w:val="17"/>
          <w:sz w:val="24"/>
          <w:szCs w:val="24"/>
        </w:rPr>
        <w:t xml:space="preserve"> </w:t>
      </w:r>
      <w:r w:rsidRPr="00F537AE">
        <w:rPr>
          <w:sz w:val="24"/>
          <w:szCs w:val="24"/>
        </w:rPr>
        <w:t xml:space="preserve">в   </w:t>
      </w:r>
      <w:r w:rsidRPr="00F537AE">
        <w:rPr>
          <w:spacing w:val="6"/>
          <w:sz w:val="24"/>
          <w:szCs w:val="24"/>
        </w:rPr>
        <w:t xml:space="preserve"> </w:t>
      </w:r>
      <w:r w:rsidRPr="00F537AE">
        <w:rPr>
          <w:sz w:val="24"/>
          <w:szCs w:val="24"/>
        </w:rPr>
        <w:t>ПМПк</w:t>
      </w:r>
      <w:r w:rsidR="0049781F" w:rsidRPr="00F537AE">
        <w:rPr>
          <w:sz w:val="24"/>
          <w:szCs w:val="24"/>
        </w:rPr>
        <w:t xml:space="preserve"> </w:t>
      </w:r>
      <w:r w:rsidRPr="00F537AE">
        <w:rPr>
          <w:sz w:val="24"/>
          <w:szCs w:val="24"/>
        </w:rPr>
        <w:t>родителей</w:t>
      </w:r>
      <w:r w:rsidR="0049781F" w:rsidRPr="00F537AE">
        <w:rPr>
          <w:sz w:val="24"/>
          <w:szCs w:val="24"/>
        </w:rPr>
        <w:t xml:space="preserve"> </w:t>
      </w:r>
      <w:r w:rsidRPr="00F537AE">
        <w:rPr>
          <w:sz w:val="24"/>
          <w:szCs w:val="24"/>
        </w:rPr>
        <w:t>(законных представителей) обучающегося.</w:t>
      </w:r>
    </w:p>
    <w:p w:rsidR="00A029B1" w:rsidRPr="00F537AE" w:rsidRDefault="00A029B1" w:rsidP="00A029B1">
      <w:pPr>
        <w:pStyle w:val="a9"/>
        <w:tabs>
          <w:tab w:val="left" w:pos="8493"/>
          <w:tab w:val="left" w:pos="10612"/>
        </w:tabs>
        <w:spacing w:line="266"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 xml:space="preserve">Основанием     для     предоставления       ППМС </w:t>
      </w:r>
      <w:r w:rsidRPr="00F537AE">
        <w:rPr>
          <w:rFonts w:ascii="Times New Roman" w:hAnsi="Times New Roman" w:cs="Times New Roman"/>
          <w:spacing w:val="25"/>
          <w:sz w:val="24"/>
          <w:szCs w:val="24"/>
        </w:rPr>
        <w:t xml:space="preserve"> </w:t>
      </w:r>
      <w:r w:rsidRPr="00F537AE">
        <w:rPr>
          <w:rFonts w:ascii="Times New Roman" w:hAnsi="Times New Roman" w:cs="Times New Roman"/>
          <w:sz w:val="24"/>
          <w:szCs w:val="24"/>
        </w:rPr>
        <w:t>-</w:t>
      </w:r>
      <w:r w:rsidRPr="00F537AE">
        <w:rPr>
          <w:rFonts w:ascii="Times New Roman" w:hAnsi="Times New Roman" w:cs="Times New Roman"/>
          <w:spacing w:val="22"/>
          <w:sz w:val="24"/>
          <w:szCs w:val="24"/>
        </w:rPr>
        <w:t xml:space="preserve"> </w:t>
      </w:r>
      <w:r w:rsidRPr="00F537AE">
        <w:rPr>
          <w:rFonts w:ascii="Times New Roman" w:hAnsi="Times New Roman" w:cs="Times New Roman"/>
          <w:sz w:val="24"/>
          <w:szCs w:val="24"/>
        </w:rPr>
        <w:t xml:space="preserve">помощи обучающимся </w:t>
      </w:r>
      <w:r w:rsidRPr="00F537AE">
        <w:rPr>
          <w:rFonts w:ascii="Times New Roman" w:hAnsi="Times New Roman" w:cs="Times New Roman"/>
          <w:spacing w:val="-18"/>
          <w:sz w:val="24"/>
          <w:szCs w:val="24"/>
        </w:rPr>
        <w:t xml:space="preserve">с </w:t>
      </w:r>
      <w:r w:rsidRPr="00F537AE">
        <w:rPr>
          <w:rFonts w:ascii="Times New Roman" w:hAnsi="Times New Roman" w:cs="Times New Roman"/>
          <w:sz w:val="24"/>
          <w:szCs w:val="24"/>
        </w:rPr>
        <w:t>ограниченными возможностями здоровья, детям-инвалидам</w:t>
      </w:r>
      <w:r w:rsidRPr="00F537AE">
        <w:rPr>
          <w:rFonts w:ascii="Times New Roman" w:hAnsi="Times New Roman" w:cs="Times New Roman"/>
          <w:spacing w:val="-7"/>
          <w:sz w:val="24"/>
          <w:szCs w:val="24"/>
        </w:rPr>
        <w:t xml:space="preserve"> </w:t>
      </w:r>
      <w:r w:rsidRPr="00F537AE">
        <w:rPr>
          <w:rFonts w:ascii="Times New Roman" w:hAnsi="Times New Roman" w:cs="Times New Roman"/>
          <w:sz w:val="24"/>
          <w:szCs w:val="24"/>
        </w:rPr>
        <w:t>является:</w:t>
      </w:r>
    </w:p>
    <w:p w:rsidR="00A029B1" w:rsidRPr="00F537AE" w:rsidRDefault="00A029B1" w:rsidP="00A029B1">
      <w:pPr>
        <w:pStyle w:val="a9"/>
        <w:tabs>
          <w:tab w:val="left" w:pos="7380"/>
        </w:tabs>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 xml:space="preserve">-письменное   заявление  </w:t>
      </w:r>
      <w:r w:rsidRPr="00F537AE">
        <w:rPr>
          <w:rFonts w:ascii="Times New Roman" w:hAnsi="Times New Roman" w:cs="Times New Roman"/>
          <w:spacing w:val="18"/>
          <w:sz w:val="24"/>
          <w:szCs w:val="24"/>
        </w:rPr>
        <w:t xml:space="preserve"> </w:t>
      </w:r>
      <w:r w:rsidRPr="00F537AE">
        <w:rPr>
          <w:rFonts w:ascii="Times New Roman" w:hAnsi="Times New Roman" w:cs="Times New Roman"/>
          <w:sz w:val="24"/>
          <w:szCs w:val="24"/>
        </w:rPr>
        <w:t xml:space="preserve">(согласие)  </w:t>
      </w:r>
      <w:r w:rsidRPr="00F537AE">
        <w:rPr>
          <w:rFonts w:ascii="Times New Roman" w:hAnsi="Times New Roman" w:cs="Times New Roman"/>
          <w:spacing w:val="11"/>
          <w:sz w:val="24"/>
          <w:szCs w:val="24"/>
        </w:rPr>
        <w:t xml:space="preserve"> </w:t>
      </w:r>
      <w:r w:rsidRPr="00F537AE">
        <w:rPr>
          <w:rFonts w:ascii="Times New Roman" w:hAnsi="Times New Roman" w:cs="Times New Roman"/>
          <w:sz w:val="24"/>
          <w:szCs w:val="24"/>
        </w:rPr>
        <w:t>родителей</w:t>
      </w:r>
      <w:r w:rsidRPr="00F537AE">
        <w:rPr>
          <w:rFonts w:ascii="Times New Roman" w:hAnsi="Times New Roman" w:cs="Times New Roman"/>
          <w:sz w:val="24"/>
          <w:szCs w:val="24"/>
        </w:rPr>
        <w:tab/>
        <w:t>(законных предст</w:t>
      </w:r>
      <w:r w:rsidRPr="00F537AE">
        <w:rPr>
          <w:rFonts w:ascii="Times New Roman" w:hAnsi="Times New Roman" w:cs="Times New Roman"/>
          <w:sz w:val="24"/>
          <w:szCs w:val="24"/>
        </w:rPr>
        <w:t>а</w:t>
      </w:r>
      <w:r w:rsidRPr="00F537AE">
        <w:rPr>
          <w:rFonts w:ascii="Times New Roman" w:hAnsi="Times New Roman" w:cs="Times New Roman"/>
          <w:sz w:val="24"/>
          <w:szCs w:val="24"/>
        </w:rPr>
        <w:t>вителей) в МБОУ «Селекционная СОШ» об обучении обучающегося по адаптированной о</w:t>
      </w:r>
      <w:r w:rsidRPr="00F537AE">
        <w:rPr>
          <w:rFonts w:ascii="Times New Roman" w:hAnsi="Times New Roman" w:cs="Times New Roman"/>
          <w:sz w:val="24"/>
          <w:szCs w:val="24"/>
        </w:rPr>
        <w:t>с</w:t>
      </w:r>
      <w:r w:rsidRPr="00F537AE">
        <w:rPr>
          <w:rFonts w:ascii="Times New Roman" w:hAnsi="Times New Roman" w:cs="Times New Roman"/>
          <w:sz w:val="24"/>
          <w:szCs w:val="24"/>
        </w:rPr>
        <w:t>новной образовательной программе в соответствии с заключением территориальной псих</w:t>
      </w:r>
      <w:r w:rsidRPr="00F537AE">
        <w:rPr>
          <w:rFonts w:ascii="Times New Roman" w:hAnsi="Times New Roman" w:cs="Times New Roman"/>
          <w:sz w:val="24"/>
          <w:szCs w:val="24"/>
        </w:rPr>
        <w:t>о</w:t>
      </w:r>
      <w:r w:rsidRPr="00F537AE">
        <w:rPr>
          <w:rFonts w:ascii="Times New Roman" w:hAnsi="Times New Roman" w:cs="Times New Roman"/>
          <w:sz w:val="24"/>
          <w:szCs w:val="24"/>
        </w:rPr>
        <w:t>лого-медико-педагогической</w:t>
      </w:r>
      <w:r w:rsidRPr="00F537AE">
        <w:rPr>
          <w:rFonts w:ascii="Times New Roman" w:hAnsi="Times New Roman" w:cs="Times New Roman"/>
          <w:spacing w:val="59"/>
          <w:sz w:val="24"/>
          <w:szCs w:val="24"/>
        </w:rPr>
        <w:t xml:space="preserve"> </w:t>
      </w:r>
      <w:r w:rsidRPr="00F537AE">
        <w:rPr>
          <w:rFonts w:ascii="Times New Roman" w:hAnsi="Times New Roman" w:cs="Times New Roman"/>
          <w:sz w:val="24"/>
          <w:szCs w:val="24"/>
        </w:rPr>
        <w:t>комиссии;</w:t>
      </w:r>
    </w:p>
    <w:p w:rsidR="00A029B1" w:rsidRPr="00F537AE" w:rsidRDefault="00A029B1" w:rsidP="00A029B1">
      <w:pPr>
        <w:pStyle w:val="a9"/>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-письменное заявление родителей (законных представителей) в МБОУ</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«Селекционная СОШ» о психолого-педагогическом обследовании и сопровождении обр</w:t>
      </w:r>
      <w:r w:rsidRPr="00F537AE">
        <w:rPr>
          <w:rFonts w:ascii="Times New Roman" w:hAnsi="Times New Roman" w:cs="Times New Roman"/>
          <w:sz w:val="24"/>
          <w:szCs w:val="24"/>
        </w:rPr>
        <w:t>а</w:t>
      </w:r>
      <w:r w:rsidRPr="00F537AE">
        <w:rPr>
          <w:rFonts w:ascii="Times New Roman" w:hAnsi="Times New Roman" w:cs="Times New Roman"/>
          <w:sz w:val="24"/>
          <w:szCs w:val="24"/>
        </w:rPr>
        <w:t>зования обучающегося с ОВЗ, ребенка-инвалида.</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После проведения специалистами ПМПк углубленного обследования ребенка (с согласия родителей (законных представителей), оформления заключения составляется программа психолого-педагогического сопровождения обучающегося с ОВЗ или без ОВЗ.</w:t>
      </w:r>
    </w:p>
    <w:p w:rsidR="00A029B1" w:rsidRPr="00F537AE" w:rsidRDefault="00A029B1" w:rsidP="00A029B1">
      <w:pPr>
        <w:pStyle w:val="a9"/>
        <w:spacing w:line="266"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В МБОУ «Селекционная СОШ» разработаны следующие локальные нормативные акты, обеспечивающие оказание ППМС-помощи</w:t>
      </w:r>
      <w:r w:rsidRPr="00F537AE">
        <w:rPr>
          <w:rFonts w:ascii="Times New Roman" w:hAnsi="Times New Roman" w:cs="Times New Roman"/>
          <w:spacing w:val="57"/>
          <w:sz w:val="24"/>
          <w:szCs w:val="24"/>
        </w:rPr>
        <w:t xml:space="preserve"> </w:t>
      </w:r>
      <w:r w:rsidRPr="00F537AE">
        <w:rPr>
          <w:rFonts w:ascii="Times New Roman" w:hAnsi="Times New Roman" w:cs="Times New Roman"/>
          <w:sz w:val="24"/>
          <w:szCs w:val="24"/>
        </w:rPr>
        <w:t>обучающимся:</w:t>
      </w:r>
    </w:p>
    <w:p w:rsidR="00A029B1" w:rsidRPr="00F537AE" w:rsidRDefault="00A029B1" w:rsidP="009B2888">
      <w:pPr>
        <w:pStyle w:val="af7"/>
        <w:numPr>
          <w:ilvl w:val="0"/>
          <w:numId w:val="76"/>
        </w:numPr>
        <w:tabs>
          <w:tab w:val="left" w:pos="426"/>
        </w:tabs>
        <w:ind w:left="0" w:right="19" w:firstLine="142"/>
        <w:jc w:val="both"/>
        <w:rPr>
          <w:sz w:val="24"/>
          <w:szCs w:val="24"/>
        </w:rPr>
      </w:pPr>
      <w:r w:rsidRPr="00F537AE">
        <w:rPr>
          <w:sz w:val="24"/>
          <w:szCs w:val="24"/>
        </w:rPr>
        <w:t>положение о ППМС-</w:t>
      </w:r>
      <w:r w:rsidRPr="00F537AE">
        <w:rPr>
          <w:spacing w:val="-3"/>
          <w:sz w:val="24"/>
          <w:szCs w:val="24"/>
        </w:rPr>
        <w:t xml:space="preserve"> </w:t>
      </w:r>
      <w:r w:rsidRPr="00F537AE">
        <w:rPr>
          <w:sz w:val="24"/>
          <w:szCs w:val="24"/>
        </w:rPr>
        <w:t>помощи;</w:t>
      </w:r>
    </w:p>
    <w:p w:rsidR="00A029B1" w:rsidRPr="00F537AE" w:rsidRDefault="00A029B1" w:rsidP="009B2888">
      <w:pPr>
        <w:pStyle w:val="af7"/>
        <w:numPr>
          <w:ilvl w:val="0"/>
          <w:numId w:val="76"/>
        </w:numPr>
        <w:tabs>
          <w:tab w:val="left" w:pos="426"/>
        </w:tabs>
        <w:spacing w:line="285" w:lineRule="auto"/>
        <w:ind w:left="0" w:right="19" w:firstLine="142"/>
        <w:jc w:val="both"/>
        <w:rPr>
          <w:sz w:val="24"/>
          <w:szCs w:val="24"/>
        </w:rPr>
      </w:pPr>
      <w:r w:rsidRPr="00F537AE">
        <w:rPr>
          <w:sz w:val="24"/>
          <w:szCs w:val="24"/>
        </w:rPr>
        <w:t>положение о психолого-педагогическом сопровождении детей-инвалидов и детей с ОВЗ;</w:t>
      </w:r>
    </w:p>
    <w:p w:rsidR="00A029B1" w:rsidRPr="00F537AE" w:rsidRDefault="00A029B1" w:rsidP="009B2888">
      <w:pPr>
        <w:pStyle w:val="af7"/>
        <w:numPr>
          <w:ilvl w:val="0"/>
          <w:numId w:val="76"/>
        </w:numPr>
        <w:tabs>
          <w:tab w:val="left" w:pos="426"/>
          <w:tab w:val="left" w:pos="1867"/>
        </w:tabs>
        <w:ind w:left="0" w:right="19" w:firstLine="142"/>
        <w:jc w:val="both"/>
        <w:rPr>
          <w:sz w:val="24"/>
          <w:szCs w:val="24"/>
        </w:rPr>
      </w:pPr>
      <w:r w:rsidRPr="00F537AE">
        <w:rPr>
          <w:sz w:val="24"/>
          <w:szCs w:val="24"/>
        </w:rPr>
        <w:t>положение о психолого -педагогическом консилиуме</w:t>
      </w:r>
      <w:r w:rsidRPr="00F537AE">
        <w:rPr>
          <w:spacing w:val="-4"/>
          <w:sz w:val="24"/>
          <w:szCs w:val="24"/>
        </w:rPr>
        <w:t xml:space="preserve"> </w:t>
      </w:r>
      <w:r w:rsidRPr="00F537AE">
        <w:rPr>
          <w:sz w:val="24"/>
          <w:szCs w:val="24"/>
        </w:rPr>
        <w:t>(ППк);</w:t>
      </w:r>
    </w:p>
    <w:p w:rsidR="00A029B1" w:rsidRPr="00F537AE" w:rsidRDefault="00A029B1" w:rsidP="009B2888">
      <w:pPr>
        <w:pStyle w:val="af7"/>
        <w:numPr>
          <w:ilvl w:val="0"/>
          <w:numId w:val="76"/>
        </w:numPr>
        <w:tabs>
          <w:tab w:val="left" w:pos="426"/>
          <w:tab w:val="left" w:pos="1867"/>
        </w:tabs>
        <w:ind w:left="0" w:right="19" w:firstLine="142"/>
        <w:jc w:val="both"/>
        <w:rPr>
          <w:sz w:val="24"/>
          <w:szCs w:val="24"/>
        </w:rPr>
      </w:pPr>
      <w:r w:rsidRPr="00F537AE">
        <w:rPr>
          <w:sz w:val="24"/>
          <w:szCs w:val="24"/>
        </w:rPr>
        <w:t>план работы</w:t>
      </w:r>
      <w:r w:rsidRPr="00F537AE">
        <w:rPr>
          <w:spacing w:val="-1"/>
          <w:sz w:val="24"/>
          <w:szCs w:val="24"/>
        </w:rPr>
        <w:t xml:space="preserve"> </w:t>
      </w:r>
      <w:r w:rsidRPr="00F537AE">
        <w:rPr>
          <w:sz w:val="24"/>
          <w:szCs w:val="24"/>
        </w:rPr>
        <w:t>ППк.</w:t>
      </w:r>
    </w:p>
    <w:p w:rsidR="00A029B1" w:rsidRPr="00F537AE" w:rsidRDefault="00A029B1" w:rsidP="00A029B1">
      <w:pPr>
        <w:pStyle w:val="a9"/>
        <w:spacing w:line="268" w:lineRule="auto"/>
        <w:ind w:right="19" w:firstLine="142"/>
        <w:jc w:val="both"/>
        <w:rPr>
          <w:rFonts w:ascii="Times New Roman" w:hAnsi="Times New Roman" w:cs="Times New Roman"/>
          <w:sz w:val="24"/>
          <w:szCs w:val="24"/>
        </w:rPr>
      </w:pPr>
      <w:r w:rsidRPr="00F537AE">
        <w:rPr>
          <w:rFonts w:ascii="Times New Roman" w:hAnsi="Times New Roman" w:cs="Times New Roman"/>
          <w:sz w:val="24"/>
          <w:szCs w:val="24"/>
        </w:rPr>
        <w:t>В МБОУ «Селекционная СОШ» обеспечена возможность свободного доступа к сети И</w:t>
      </w:r>
      <w:r w:rsidRPr="00F537AE">
        <w:rPr>
          <w:rFonts w:ascii="Times New Roman" w:hAnsi="Times New Roman" w:cs="Times New Roman"/>
          <w:sz w:val="24"/>
          <w:szCs w:val="24"/>
        </w:rPr>
        <w:t>н</w:t>
      </w:r>
      <w:r w:rsidRPr="00F537AE">
        <w:rPr>
          <w:rFonts w:ascii="Times New Roman" w:hAnsi="Times New Roman" w:cs="Times New Roman"/>
          <w:sz w:val="24"/>
          <w:szCs w:val="24"/>
        </w:rPr>
        <w:t xml:space="preserve">тернет. </w:t>
      </w:r>
    </w:p>
    <w:p w:rsidR="00F32176" w:rsidRPr="00F537AE" w:rsidRDefault="00F32176" w:rsidP="004B65DE">
      <w:pPr>
        <w:pStyle w:val="72"/>
        <w:spacing w:line="266" w:lineRule="auto"/>
        <w:jc w:val="both"/>
        <w:rPr>
          <w:rFonts w:ascii="Times New Roman" w:hAnsi="Times New Roman" w:cs="Times New Roman"/>
          <w:b w:val="0"/>
          <w:bCs w:val="0"/>
          <w:color w:val="auto"/>
          <w:sz w:val="24"/>
          <w:szCs w:val="24"/>
        </w:rPr>
      </w:pPr>
      <w:r w:rsidRPr="00F537AE">
        <w:rPr>
          <w:rStyle w:val="71"/>
          <w:rFonts w:ascii="Times New Roman" w:hAnsi="Times New Roman" w:cs="Times New Roman"/>
          <w:b/>
          <w:bCs/>
          <w:color w:val="000000"/>
          <w:sz w:val="24"/>
          <w:szCs w:val="24"/>
        </w:rPr>
        <w:t>3.5.3 Финансово-экономические условия реализации образовательной программы н</w:t>
      </w:r>
      <w:r w:rsidRPr="00F537AE">
        <w:rPr>
          <w:rStyle w:val="71"/>
          <w:rFonts w:ascii="Times New Roman" w:hAnsi="Times New Roman" w:cs="Times New Roman"/>
          <w:b/>
          <w:bCs/>
          <w:color w:val="000000"/>
          <w:sz w:val="24"/>
          <w:szCs w:val="24"/>
        </w:rPr>
        <w:t>а</w:t>
      </w:r>
      <w:r w:rsidRPr="00F537AE">
        <w:rPr>
          <w:rStyle w:val="71"/>
          <w:rFonts w:ascii="Times New Roman" w:hAnsi="Times New Roman" w:cs="Times New Roman"/>
          <w:b/>
          <w:bCs/>
          <w:color w:val="000000"/>
          <w:sz w:val="24"/>
          <w:szCs w:val="24"/>
        </w:rPr>
        <w:t>чального общего образования</w:t>
      </w:r>
    </w:p>
    <w:p w:rsidR="00F32176" w:rsidRPr="00F537AE" w:rsidRDefault="00F32176" w:rsidP="004B65DE">
      <w:pPr>
        <w:pStyle w:val="a9"/>
        <w:spacing w:after="80"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Финансовое обеспечение реализации образовательной про</w:t>
      </w:r>
      <w:r w:rsidRPr="00F537AE">
        <w:rPr>
          <w:rStyle w:val="11"/>
          <w:rFonts w:ascii="Times New Roman" w:hAnsi="Times New Roman" w:cs="Times New Roman"/>
          <w:color w:val="000000"/>
          <w:sz w:val="24"/>
          <w:szCs w:val="24"/>
        </w:rPr>
        <w:softHyphen/>
        <w:t>граммы начального общего о</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разования опирается на исполне</w:t>
      </w:r>
      <w:r w:rsidRPr="00F537AE">
        <w:rPr>
          <w:rStyle w:val="11"/>
          <w:rFonts w:ascii="Times New Roman" w:hAnsi="Times New Roman" w:cs="Times New Roman"/>
          <w:color w:val="000000"/>
          <w:sz w:val="24"/>
          <w:szCs w:val="24"/>
        </w:rPr>
        <w:softHyphen/>
        <w:t>ние расходных обязательств, обеспечивающих государс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венные гарантии прав на получение общедоступного и бесплатного на</w:t>
      </w:r>
      <w:r w:rsidRPr="00F537AE">
        <w:rPr>
          <w:rStyle w:val="11"/>
          <w:rFonts w:ascii="Times New Roman" w:hAnsi="Times New Roman" w:cs="Times New Roman"/>
          <w:color w:val="000000"/>
          <w:sz w:val="24"/>
          <w:szCs w:val="24"/>
        </w:rPr>
        <w:softHyphen/>
        <w:t>чального общего обр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зования. Объём действующих расходных обязательств отражается в государственном зад</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 xml:space="preserve">нии </w:t>
      </w:r>
      <w:r w:rsidR="00DF2E41"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Государственное задание устанавливает показатели, харак</w:t>
      </w:r>
      <w:r w:rsidRPr="00F537AE">
        <w:rPr>
          <w:rStyle w:val="11"/>
          <w:rFonts w:ascii="Times New Roman" w:hAnsi="Times New Roman" w:cs="Times New Roman"/>
          <w:color w:val="000000"/>
          <w:sz w:val="24"/>
          <w:szCs w:val="24"/>
        </w:rPr>
        <w:softHyphen/>
        <w:t>теризующие качество и (или) объём (содержание) государствен</w:t>
      </w:r>
      <w:r w:rsidRPr="00F537AE">
        <w:rPr>
          <w:rStyle w:val="11"/>
          <w:rFonts w:ascii="Times New Roman" w:hAnsi="Times New Roman" w:cs="Times New Roman"/>
          <w:color w:val="000000"/>
          <w:sz w:val="24"/>
          <w:szCs w:val="24"/>
        </w:rPr>
        <w:softHyphen/>
        <w:t>ной услуги (работы), а также порядок её оказания (выпо</w:t>
      </w:r>
      <w:r w:rsidRPr="00F537AE">
        <w:rPr>
          <w:rStyle w:val="11"/>
          <w:rFonts w:ascii="Times New Roman" w:hAnsi="Times New Roman" w:cs="Times New Roman"/>
          <w:color w:val="000000"/>
          <w:sz w:val="24"/>
          <w:szCs w:val="24"/>
        </w:rPr>
        <w:t>л</w:t>
      </w:r>
      <w:r w:rsidRPr="00F537AE">
        <w:rPr>
          <w:rStyle w:val="11"/>
          <w:rFonts w:ascii="Times New Roman" w:hAnsi="Times New Roman" w:cs="Times New Roman"/>
          <w:color w:val="000000"/>
          <w:sz w:val="24"/>
          <w:szCs w:val="24"/>
        </w:rPr>
        <w:t>не</w:t>
      </w:r>
      <w:r w:rsidRPr="00F537AE">
        <w:rPr>
          <w:rStyle w:val="11"/>
          <w:rFonts w:ascii="Times New Roman" w:hAnsi="Times New Roman" w:cs="Times New Roman"/>
          <w:color w:val="000000"/>
          <w:sz w:val="24"/>
          <w:szCs w:val="24"/>
        </w:rPr>
        <w:softHyphen/>
        <w:t>ния).</w:t>
      </w:r>
    </w:p>
    <w:p w:rsidR="00DF2E41" w:rsidRPr="00F537AE" w:rsidRDefault="00F32176" w:rsidP="004B65DE">
      <w:pPr>
        <w:pStyle w:val="a9"/>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Финансовое обеспечение реализации образовательной про</w:t>
      </w:r>
      <w:r w:rsidRPr="00F537AE">
        <w:rPr>
          <w:rStyle w:val="11"/>
          <w:rFonts w:ascii="Times New Roman" w:hAnsi="Times New Roman" w:cs="Times New Roman"/>
          <w:color w:val="000000"/>
          <w:sz w:val="24"/>
          <w:szCs w:val="24"/>
        </w:rPr>
        <w:softHyphen/>
        <w:t>граммы начального общего о</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t>разования бюджетного (автоном</w:t>
      </w:r>
      <w:r w:rsidRPr="00F537AE">
        <w:rPr>
          <w:rStyle w:val="11"/>
          <w:rFonts w:ascii="Times New Roman" w:hAnsi="Times New Roman" w:cs="Times New Roman"/>
          <w:color w:val="000000"/>
          <w:sz w:val="24"/>
          <w:szCs w:val="24"/>
        </w:rPr>
        <w:softHyphen/>
        <w:t>ного) учреждения осуществляется исходя из расходных об</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за</w:t>
      </w:r>
      <w:r w:rsidRPr="00F537AE">
        <w:rPr>
          <w:rStyle w:val="11"/>
          <w:rFonts w:ascii="Times New Roman" w:hAnsi="Times New Roman" w:cs="Times New Roman"/>
          <w:color w:val="000000"/>
          <w:sz w:val="24"/>
          <w:szCs w:val="24"/>
        </w:rPr>
        <w:softHyphen/>
        <w:t>тельств на основе государственного (муниципального) задания по оказанию государстве</w:t>
      </w:r>
      <w:r w:rsidRPr="00F537AE">
        <w:rPr>
          <w:rStyle w:val="11"/>
          <w:rFonts w:ascii="Times New Roman" w:hAnsi="Times New Roman" w:cs="Times New Roman"/>
          <w:color w:val="000000"/>
          <w:sz w:val="24"/>
          <w:szCs w:val="24"/>
        </w:rPr>
        <w:t>н</w:t>
      </w:r>
      <w:r w:rsidRPr="00F537AE">
        <w:rPr>
          <w:rStyle w:val="11"/>
          <w:rFonts w:ascii="Times New Roman" w:hAnsi="Times New Roman" w:cs="Times New Roman"/>
          <w:color w:val="000000"/>
          <w:sz w:val="24"/>
          <w:szCs w:val="24"/>
        </w:rPr>
        <w:t>ных (муниципальных) образователь</w:t>
      </w:r>
      <w:r w:rsidRPr="00F537AE">
        <w:rPr>
          <w:rStyle w:val="11"/>
          <w:rFonts w:ascii="Times New Roman" w:hAnsi="Times New Roman" w:cs="Times New Roman"/>
          <w:color w:val="000000"/>
          <w:sz w:val="24"/>
          <w:szCs w:val="24"/>
        </w:rPr>
        <w:softHyphen/>
        <w:t>ных услуг</w:t>
      </w:r>
      <w:r w:rsidR="00DF2E41" w:rsidRPr="00F537AE">
        <w:rPr>
          <w:rStyle w:val="11"/>
          <w:rFonts w:ascii="Times New Roman" w:hAnsi="Times New Roman" w:cs="Times New Roman"/>
          <w:color w:val="000000"/>
          <w:sz w:val="24"/>
          <w:szCs w:val="24"/>
        </w:rPr>
        <w:t>.</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w:t>
      </w:r>
      <w:r w:rsidR="00DF2E41"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осущест</w:t>
      </w:r>
      <w:r w:rsidRPr="00F537AE">
        <w:rPr>
          <w:rStyle w:val="11"/>
          <w:rFonts w:ascii="Times New Roman" w:hAnsi="Times New Roman" w:cs="Times New Roman"/>
          <w:color w:val="000000"/>
          <w:sz w:val="24"/>
          <w:szCs w:val="24"/>
        </w:rPr>
        <w:softHyphen/>
        <w:t xml:space="preserve">вляется </w:t>
      </w:r>
      <w:r w:rsidRPr="00F537AE">
        <w:rPr>
          <w:rStyle w:val="11"/>
          <w:rFonts w:ascii="Times New Roman" w:hAnsi="Times New Roman" w:cs="Times New Roman"/>
          <w:color w:val="000000"/>
          <w:sz w:val="24"/>
          <w:szCs w:val="24"/>
        </w:rPr>
        <w:lastRenderedPageBreak/>
        <w:t>в соответствии с нормативами, определяемыми органа</w:t>
      </w:r>
      <w:r w:rsidRPr="00F537AE">
        <w:rPr>
          <w:rStyle w:val="11"/>
          <w:rFonts w:ascii="Times New Roman" w:hAnsi="Times New Roman" w:cs="Times New Roman"/>
          <w:color w:val="000000"/>
          <w:sz w:val="24"/>
          <w:szCs w:val="24"/>
        </w:rPr>
        <w:softHyphen/>
        <w:t>ми государственной власти субъектов Российской Федерации.</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При этом формирование и утверждение нормативов финан</w:t>
      </w:r>
      <w:r w:rsidRPr="00F537AE">
        <w:rPr>
          <w:rStyle w:val="11"/>
          <w:rFonts w:ascii="Times New Roman" w:hAnsi="Times New Roman" w:cs="Times New Roman"/>
          <w:color w:val="000000"/>
          <w:sz w:val="24"/>
          <w:szCs w:val="24"/>
        </w:rPr>
        <w:softHyphen/>
        <w:t>сирования государственной (муниципальной) услуги по реали</w:t>
      </w:r>
      <w:r w:rsidRPr="00F537AE">
        <w:rPr>
          <w:rStyle w:val="11"/>
          <w:rFonts w:ascii="Times New Roman" w:hAnsi="Times New Roman" w:cs="Times New Roman"/>
          <w:color w:val="000000"/>
          <w:sz w:val="24"/>
          <w:szCs w:val="24"/>
        </w:rPr>
        <w:softHyphen/>
        <w:t>зации программ начального общего образования осущест</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ля</w:t>
      </w:r>
      <w:r w:rsidRPr="00F537AE">
        <w:rPr>
          <w:rStyle w:val="11"/>
          <w:rFonts w:ascii="Times New Roman" w:hAnsi="Times New Roman" w:cs="Times New Roman"/>
          <w:color w:val="000000"/>
          <w:sz w:val="24"/>
          <w:szCs w:val="24"/>
        </w:rPr>
        <w:softHyphen/>
        <w:t>ются в соответствии с общими требованиями к определению нормативных затрат на ок</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зание государственных (муници</w:t>
      </w:r>
      <w:r w:rsidRPr="00F537AE">
        <w:rPr>
          <w:rStyle w:val="11"/>
          <w:rFonts w:ascii="Times New Roman" w:hAnsi="Times New Roman" w:cs="Times New Roman"/>
          <w:color w:val="000000"/>
          <w:sz w:val="24"/>
          <w:szCs w:val="24"/>
        </w:rPr>
        <w:softHyphen/>
        <w:t>пальных) услуг в сфере дошкольного, начального общего, ос</w:t>
      </w:r>
      <w:r w:rsidRPr="00F537AE">
        <w:rPr>
          <w:rStyle w:val="11"/>
          <w:rFonts w:ascii="Times New Roman" w:hAnsi="Times New Roman" w:cs="Times New Roman"/>
          <w:color w:val="000000"/>
          <w:sz w:val="24"/>
          <w:szCs w:val="24"/>
        </w:rPr>
        <w:softHyphen/>
        <w:t>новного общего, среднего общего, среднего профессионального образования, дополн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тельного образования детей и взрослых, дополнительного профессионального образования для лиц, имеющих или получающих среднее профессиональное образо</w:t>
      </w:r>
      <w:r w:rsidRPr="00F537AE">
        <w:rPr>
          <w:rStyle w:val="11"/>
          <w:rFonts w:ascii="Times New Roman" w:hAnsi="Times New Roman" w:cs="Times New Roman"/>
          <w:color w:val="000000"/>
          <w:sz w:val="24"/>
          <w:szCs w:val="24"/>
        </w:rPr>
        <w:softHyphen/>
        <w:t>вание, професси</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нального обучения, применяемых при расчёте объёма субсидии на финансовое обеспечение выполнения госу</w:t>
      </w:r>
      <w:r w:rsidRPr="00F537AE">
        <w:rPr>
          <w:rStyle w:val="11"/>
          <w:rFonts w:ascii="Times New Roman" w:hAnsi="Times New Roman" w:cs="Times New Roman"/>
          <w:color w:val="000000"/>
          <w:sz w:val="24"/>
          <w:szCs w:val="24"/>
        </w:rPr>
        <w:softHyphen/>
        <w:t>дарственного (муниципального) задания на оказание государ</w:t>
      </w:r>
      <w:r w:rsidRPr="00F537AE">
        <w:rPr>
          <w:rStyle w:val="11"/>
          <w:rFonts w:ascii="Times New Roman" w:hAnsi="Times New Roman" w:cs="Times New Roman"/>
          <w:color w:val="000000"/>
          <w:sz w:val="24"/>
          <w:szCs w:val="24"/>
        </w:rPr>
        <w:softHyphen/>
        <w:t>ственных (м</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ниципальных) услуг (выполнение работ) государ</w:t>
      </w:r>
      <w:r w:rsidRPr="00F537AE">
        <w:rPr>
          <w:rStyle w:val="11"/>
          <w:rFonts w:ascii="Times New Roman" w:hAnsi="Times New Roman" w:cs="Times New Roman"/>
          <w:color w:val="000000"/>
          <w:sz w:val="24"/>
          <w:szCs w:val="24"/>
        </w:rPr>
        <w:softHyphen/>
        <w:t>ственным (муниципальным) учреждением.</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Норматив затрат на реализацию образовательной программы начального общего образ</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вания — гарантированный мини</w:t>
      </w:r>
      <w:r w:rsidRPr="00F537AE">
        <w:rPr>
          <w:rStyle w:val="11"/>
          <w:rFonts w:ascii="Times New Roman" w:hAnsi="Times New Roman" w:cs="Times New Roman"/>
          <w:color w:val="000000"/>
          <w:sz w:val="24"/>
          <w:szCs w:val="24"/>
        </w:rPr>
        <w:softHyphen/>
        <w:t>мально допустимый объём финансовых средств в год в ра</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чёте на одного обучающегося, необходимый для реализации образо</w:t>
      </w:r>
      <w:r w:rsidRPr="00F537AE">
        <w:rPr>
          <w:rStyle w:val="11"/>
          <w:rFonts w:ascii="Times New Roman" w:hAnsi="Times New Roman" w:cs="Times New Roman"/>
          <w:color w:val="000000"/>
          <w:sz w:val="24"/>
          <w:szCs w:val="24"/>
        </w:rPr>
        <w:softHyphen/>
        <w:t>вательной программы начального общего образования, вклю</w:t>
      </w:r>
      <w:r w:rsidRPr="00F537AE">
        <w:rPr>
          <w:rStyle w:val="11"/>
          <w:rFonts w:ascii="Times New Roman" w:hAnsi="Times New Roman" w:cs="Times New Roman"/>
          <w:color w:val="000000"/>
          <w:sz w:val="24"/>
          <w:szCs w:val="24"/>
        </w:rPr>
        <w:softHyphen/>
        <w:t>чая:</w:t>
      </w:r>
    </w:p>
    <w:p w:rsidR="00F32176" w:rsidRPr="00F537AE" w:rsidRDefault="00F32176" w:rsidP="00C31461">
      <w:pPr>
        <w:pStyle w:val="a9"/>
        <w:numPr>
          <w:ilvl w:val="0"/>
          <w:numId w:val="54"/>
        </w:numPr>
        <w:tabs>
          <w:tab w:val="left" w:pos="207"/>
        </w:tabs>
        <w:spacing w:line="276" w:lineRule="auto"/>
        <w:ind w:left="240" w:hanging="240"/>
        <w:jc w:val="both"/>
        <w:rPr>
          <w:rFonts w:ascii="Times New Roman" w:hAnsi="Times New Roman" w:cs="Times New Roman"/>
          <w:sz w:val="24"/>
          <w:szCs w:val="24"/>
        </w:rPr>
      </w:pPr>
      <w:bookmarkStart w:id="1580" w:name="bookmark2749"/>
      <w:bookmarkEnd w:id="1580"/>
      <w:r w:rsidRPr="00F537AE">
        <w:rPr>
          <w:rStyle w:val="11"/>
          <w:rFonts w:ascii="Times New Roman" w:hAnsi="Times New Roman" w:cs="Times New Roman"/>
          <w:color w:val="000000"/>
          <w:sz w:val="24"/>
          <w:szCs w:val="24"/>
        </w:rPr>
        <w:t>расходы на оплату труда работников, участвующих в разра</w:t>
      </w:r>
      <w:r w:rsidRPr="00F537AE">
        <w:rPr>
          <w:rStyle w:val="11"/>
          <w:rFonts w:ascii="Times New Roman" w:hAnsi="Times New Roman" w:cs="Times New Roman"/>
          <w:color w:val="000000"/>
          <w:sz w:val="24"/>
          <w:szCs w:val="24"/>
        </w:rPr>
        <w:softHyphen/>
        <w:t>ботке и реализации образов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тельной программы начального общего образования;</w:t>
      </w:r>
    </w:p>
    <w:p w:rsidR="00F32176" w:rsidRPr="00F537AE" w:rsidRDefault="00F32176" w:rsidP="00C31461">
      <w:pPr>
        <w:pStyle w:val="a9"/>
        <w:numPr>
          <w:ilvl w:val="0"/>
          <w:numId w:val="54"/>
        </w:numPr>
        <w:tabs>
          <w:tab w:val="left" w:pos="207"/>
        </w:tabs>
        <w:spacing w:line="283" w:lineRule="auto"/>
        <w:ind w:left="240" w:hanging="240"/>
        <w:jc w:val="both"/>
        <w:rPr>
          <w:rFonts w:ascii="Times New Roman" w:hAnsi="Times New Roman" w:cs="Times New Roman"/>
          <w:sz w:val="24"/>
          <w:szCs w:val="24"/>
        </w:rPr>
      </w:pPr>
      <w:bookmarkStart w:id="1581" w:name="bookmark2750"/>
      <w:bookmarkEnd w:id="1581"/>
      <w:r w:rsidRPr="00F537AE">
        <w:rPr>
          <w:rStyle w:val="11"/>
          <w:rFonts w:ascii="Times New Roman" w:hAnsi="Times New Roman" w:cs="Times New Roman"/>
          <w:color w:val="000000"/>
          <w:sz w:val="24"/>
          <w:szCs w:val="24"/>
        </w:rPr>
        <w:t>расходы на приобретение учебников и учебных пособий, средств обучения;</w:t>
      </w:r>
    </w:p>
    <w:p w:rsidR="00F32176" w:rsidRPr="00F537AE" w:rsidRDefault="00F32176" w:rsidP="004B65DE">
      <w:pPr>
        <w:pStyle w:val="a9"/>
        <w:spacing w:line="271" w:lineRule="auto"/>
        <w:ind w:left="240" w:hanging="240"/>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прочие расходы (за исключением расходов на содержание зданий и оплату коммунальных услуг, осуществляемых из местных бюджетов).</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Нормативные затраты на оказание государственной или му</w:t>
      </w:r>
      <w:r w:rsidRPr="00F537AE">
        <w:rPr>
          <w:rStyle w:val="11"/>
          <w:rFonts w:ascii="Times New Roman" w:hAnsi="Times New Roman" w:cs="Times New Roman"/>
          <w:color w:val="000000"/>
          <w:sz w:val="24"/>
          <w:szCs w:val="24"/>
        </w:rPr>
        <w:softHyphen/>
        <w:t>ниципальной услуги в сфере образования определяются по ка</w:t>
      </w:r>
      <w:r w:rsidRPr="00F537AE">
        <w:rPr>
          <w:rStyle w:val="11"/>
          <w:rFonts w:ascii="Times New Roman" w:hAnsi="Times New Roman" w:cs="Times New Roman"/>
          <w:color w:val="000000"/>
          <w:sz w:val="24"/>
          <w:szCs w:val="24"/>
        </w:rPr>
        <w:softHyphen/>
        <w:t>ждому виду и направленности образовательных программ с учётом форм обучения, типа образовательной организации, сетевой формы реализации обр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зовательных программ, образо</w:t>
      </w:r>
      <w:r w:rsidRPr="00F537AE">
        <w:rPr>
          <w:rStyle w:val="11"/>
          <w:rFonts w:ascii="Times New Roman" w:hAnsi="Times New Roman" w:cs="Times New Roman"/>
          <w:color w:val="000000"/>
          <w:sz w:val="24"/>
          <w:szCs w:val="24"/>
        </w:rPr>
        <w:softHyphen/>
        <w:t>вательных технологий, обеспечения дополнительного профес</w:t>
      </w:r>
      <w:r w:rsidRPr="00F537AE">
        <w:rPr>
          <w:rStyle w:val="11"/>
          <w:rFonts w:ascii="Times New Roman" w:hAnsi="Times New Roman" w:cs="Times New Roman"/>
          <w:color w:val="000000"/>
          <w:sz w:val="24"/>
          <w:szCs w:val="24"/>
        </w:rPr>
        <w:softHyphen/>
        <w:t>сионального образования педагогическим работникам, обеспе</w:t>
      </w:r>
      <w:r w:rsidRPr="00F537AE">
        <w:rPr>
          <w:rStyle w:val="11"/>
          <w:rFonts w:ascii="Times New Roman" w:hAnsi="Times New Roman" w:cs="Times New Roman"/>
          <w:color w:val="000000"/>
          <w:sz w:val="24"/>
          <w:szCs w:val="24"/>
        </w:rPr>
        <w:softHyphen/>
        <w:t>чения безопасных условий обучения и воспитания, охраны здоровья обучающихся, а также с учётом иных предусмот</w:t>
      </w:r>
      <w:r w:rsidRPr="00F537AE">
        <w:rPr>
          <w:rStyle w:val="11"/>
          <w:rFonts w:ascii="Times New Roman" w:hAnsi="Times New Roman" w:cs="Times New Roman"/>
          <w:color w:val="000000"/>
          <w:sz w:val="24"/>
          <w:szCs w:val="24"/>
        </w:rPr>
        <w:softHyphen/>
        <w:t>ренных законодательством особенностей организации и осу</w:t>
      </w:r>
      <w:r w:rsidRPr="00F537AE">
        <w:rPr>
          <w:rStyle w:val="11"/>
          <w:rFonts w:ascii="Times New Roman" w:hAnsi="Times New Roman" w:cs="Times New Roman"/>
          <w:color w:val="000000"/>
          <w:sz w:val="24"/>
          <w:szCs w:val="24"/>
        </w:rPr>
        <w:softHyphen/>
        <w:t>ществления образовательной деятельности (для различных ка</w:t>
      </w:r>
      <w:r w:rsidRPr="00F537AE">
        <w:rPr>
          <w:rStyle w:val="11"/>
          <w:rFonts w:ascii="Times New Roman" w:hAnsi="Times New Roman" w:cs="Times New Roman"/>
          <w:color w:val="000000"/>
          <w:sz w:val="24"/>
          <w:szCs w:val="24"/>
        </w:rPr>
        <w:softHyphen/>
        <w:t>тегорий обучающихся), за исключением образовательной дея</w:t>
      </w:r>
      <w:r w:rsidRPr="00F537AE">
        <w:rPr>
          <w:rStyle w:val="11"/>
          <w:rFonts w:ascii="Times New Roman" w:hAnsi="Times New Roman" w:cs="Times New Roman"/>
          <w:color w:val="000000"/>
          <w:sz w:val="24"/>
          <w:szCs w:val="24"/>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F32176" w:rsidRPr="00F537AE" w:rsidRDefault="00DF2E41"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МБОУ «Селекционная СОШ»</w:t>
      </w:r>
      <w:r w:rsidR="00F32176" w:rsidRPr="00F537AE">
        <w:rPr>
          <w:rStyle w:val="11"/>
          <w:rFonts w:ascii="Times New Roman" w:hAnsi="Times New Roman" w:cs="Times New Roman"/>
          <w:color w:val="000000"/>
          <w:sz w:val="24"/>
          <w:szCs w:val="24"/>
        </w:rPr>
        <w:t xml:space="preserve"> самостоятельно принимает ре</w:t>
      </w:r>
      <w:r w:rsidR="00F32176" w:rsidRPr="00F537AE">
        <w:rPr>
          <w:rStyle w:val="11"/>
          <w:rFonts w:ascii="Times New Roman" w:hAnsi="Times New Roman" w:cs="Times New Roman"/>
          <w:color w:val="000000"/>
          <w:sz w:val="24"/>
          <w:szCs w:val="24"/>
        </w:rPr>
        <w:softHyphen/>
        <w:t>шение в части направления и расходования средств государ</w:t>
      </w:r>
      <w:r w:rsidR="00F32176" w:rsidRPr="00F537AE">
        <w:rPr>
          <w:rStyle w:val="11"/>
          <w:rFonts w:ascii="Times New Roman" w:hAnsi="Times New Roman" w:cs="Times New Roman"/>
          <w:color w:val="000000"/>
          <w:sz w:val="24"/>
          <w:szCs w:val="24"/>
        </w:rPr>
        <w:softHyphen/>
        <w:t>ственного (муниципального) задания. И самостоятельно опре</w:t>
      </w:r>
      <w:r w:rsidR="00F32176" w:rsidRPr="00F537AE">
        <w:rPr>
          <w:rStyle w:val="11"/>
          <w:rFonts w:ascii="Times New Roman" w:hAnsi="Times New Roman" w:cs="Times New Roman"/>
          <w:color w:val="000000"/>
          <w:sz w:val="24"/>
          <w:szCs w:val="24"/>
        </w:rPr>
        <w:softHyphen/>
        <w:t>деляет долю средств, направляемых на оплату труда и иные нужды, необходимые для в</w:t>
      </w:r>
      <w:r w:rsidR="00F32176" w:rsidRPr="00F537AE">
        <w:rPr>
          <w:rStyle w:val="11"/>
          <w:rFonts w:ascii="Times New Roman" w:hAnsi="Times New Roman" w:cs="Times New Roman"/>
          <w:color w:val="000000"/>
          <w:sz w:val="24"/>
          <w:szCs w:val="24"/>
        </w:rPr>
        <w:t>ы</w:t>
      </w:r>
      <w:r w:rsidR="00F32176" w:rsidRPr="00F537AE">
        <w:rPr>
          <w:rStyle w:val="11"/>
          <w:rFonts w:ascii="Times New Roman" w:hAnsi="Times New Roman" w:cs="Times New Roman"/>
          <w:color w:val="000000"/>
          <w:sz w:val="24"/>
          <w:szCs w:val="24"/>
        </w:rPr>
        <w:t>полнения государственного зада</w:t>
      </w:r>
      <w:r w:rsidR="00F32176" w:rsidRPr="00F537AE">
        <w:rPr>
          <w:rStyle w:val="11"/>
          <w:rFonts w:ascii="Times New Roman" w:hAnsi="Times New Roman" w:cs="Times New Roman"/>
          <w:color w:val="000000"/>
          <w:sz w:val="24"/>
          <w:szCs w:val="24"/>
        </w:rPr>
        <w:softHyphen/>
        <w:t>ния, придерживаясь при этом принципа соответствия стру</w:t>
      </w:r>
      <w:r w:rsidR="00F32176" w:rsidRPr="00F537AE">
        <w:rPr>
          <w:rStyle w:val="11"/>
          <w:rFonts w:ascii="Times New Roman" w:hAnsi="Times New Roman" w:cs="Times New Roman"/>
          <w:color w:val="000000"/>
          <w:sz w:val="24"/>
          <w:szCs w:val="24"/>
        </w:rPr>
        <w:t>к</w:t>
      </w:r>
      <w:r w:rsidR="00F32176" w:rsidRPr="00F537AE">
        <w:rPr>
          <w:rStyle w:val="11"/>
          <w:rFonts w:ascii="Times New Roman" w:hAnsi="Times New Roman" w:cs="Times New Roman"/>
          <w:color w:val="000000"/>
          <w:sz w:val="24"/>
          <w:szCs w:val="24"/>
        </w:rPr>
        <w:t>ту</w:t>
      </w:r>
      <w:r w:rsidR="00F32176" w:rsidRPr="00F537AE">
        <w:rPr>
          <w:rStyle w:val="11"/>
          <w:rFonts w:ascii="Times New Roman" w:hAnsi="Times New Roman" w:cs="Times New Roman"/>
          <w:color w:val="000000"/>
          <w:sz w:val="24"/>
          <w:szCs w:val="24"/>
        </w:rPr>
        <w:softHyphen/>
        <w:t>ры направления и расходования бюджетных средств структуре норматива затрат на реал</w:t>
      </w:r>
      <w:r w:rsidR="00F32176" w:rsidRPr="00F537AE">
        <w:rPr>
          <w:rStyle w:val="11"/>
          <w:rFonts w:ascii="Times New Roman" w:hAnsi="Times New Roman" w:cs="Times New Roman"/>
          <w:color w:val="000000"/>
          <w:sz w:val="24"/>
          <w:szCs w:val="24"/>
        </w:rPr>
        <w:t>и</w:t>
      </w:r>
      <w:r w:rsidR="00F32176" w:rsidRPr="00F537AE">
        <w:rPr>
          <w:rStyle w:val="11"/>
          <w:rFonts w:ascii="Times New Roman" w:hAnsi="Times New Roman" w:cs="Times New Roman"/>
          <w:color w:val="000000"/>
          <w:sz w:val="24"/>
          <w:szCs w:val="24"/>
        </w:rPr>
        <w:t>зацию образовательной программы начального общего образования (заработная плата с н</w:t>
      </w:r>
      <w:r w:rsidR="00F32176" w:rsidRPr="00F537AE">
        <w:rPr>
          <w:rStyle w:val="11"/>
          <w:rFonts w:ascii="Times New Roman" w:hAnsi="Times New Roman" w:cs="Times New Roman"/>
          <w:color w:val="000000"/>
          <w:sz w:val="24"/>
          <w:szCs w:val="24"/>
        </w:rPr>
        <w:t>а</w:t>
      </w:r>
      <w:r w:rsidR="00F32176" w:rsidRPr="00F537AE">
        <w:rPr>
          <w:rStyle w:val="11"/>
          <w:rFonts w:ascii="Times New Roman" w:hAnsi="Times New Roman" w:cs="Times New Roman"/>
          <w:color w:val="000000"/>
          <w:sz w:val="24"/>
          <w:szCs w:val="24"/>
        </w:rPr>
        <w:t>числе</w:t>
      </w:r>
      <w:r w:rsidR="00F32176" w:rsidRPr="00F537AE">
        <w:rPr>
          <w:rStyle w:val="11"/>
          <w:rFonts w:ascii="Times New Roman" w:hAnsi="Times New Roman" w:cs="Times New Roman"/>
          <w:color w:val="000000"/>
          <w:sz w:val="24"/>
          <w:szCs w:val="24"/>
        </w:rPr>
        <w:softHyphen/>
        <w:t>ниями, прочие текущие расходы на обеспечение материальных затрат, непосредстве</w:t>
      </w:r>
      <w:r w:rsidR="00F32176" w:rsidRPr="00F537AE">
        <w:rPr>
          <w:rStyle w:val="11"/>
          <w:rFonts w:ascii="Times New Roman" w:hAnsi="Times New Roman" w:cs="Times New Roman"/>
          <w:color w:val="000000"/>
          <w:sz w:val="24"/>
          <w:szCs w:val="24"/>
        </w:rPr>
        <w:t>н</w:t>
      </w:r>
      <w:r w:rsidR="00F32176" w:rsidRPr="00F537AE">
        <w:rPr>
          <w:rStyle w:val="11"/>
          <w:rFonts w:ascii="Times New Roman" w:hAnsi="Times New Roman" w:cs="Times New Roman"/>
          <w:color w:val="000000"/>
          <w:sz w:val="24"/>
          <w:szCs w:val="24"/>
        </w:rPr>
        <w:t>но связанных с учебной деятельностью общеобразовательных организаций).</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Нормативные затраты на оказание государственных (муни</w:t>
      </w:r>
      <w:r w:rsidRPr="00F537AE">
        <w:rPr>
          <w:rStyle w:val="11"/>
          <w:rFonts w:ascii="Times New Roman" w:hAnsi="Times New Roman" w:cs="Times New Roman"/>
          <w:color w:val="000000"/>
          <w:sz w:val="24"/>
          <w:szCs w:val="24"/>
        </w:rPr>
        <w:softHyphen/>
        <w:t>ципальных) услуг включают в себя затраты на оплату труда педагогических работников с учётом обеспечения уровня сред</w:t>
      </w:r>
      <w:r w:rsidRPr="00F537AE">
        <w:rPr>
          <w:rStyle w:val="11"/>
          <w:rFonts w:ascii="Times New Roman" w:hAnsi="Times New Roman" w:cs="Times New Roman"/>
          <w:color w:val="000000"/>
          <w:sz w:val="24"/>
          <w:szCs w:val="24"/>
        </w:rPr>
        <w:softHyphen/>
        <w:t>ней заработной платы педагогических работников за выполня</w:t>
      </w:r>
      <w:r w:rsidRPr="00F537AE">
        <w:rPr>
          <w:rStyle w:val="11"/>
          <w:rFonts w:ascii="Times New Roman" w:hAnsi="Times New Roman" w:cs="Times New Roman"/>
          <w:color w:val="000000"/>
          <w:sz w:val="24"/>
          <w:szCs w:val="24"/>
        </w:rPr>
        <w:softHyphen/>
        <w:t>емую ими учебную (препод</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вательскую) работу и другую ра</w:t>
      </w:r>
      <w:r w:rsidRPr="00F537AE">
        <w:rPr>
          <w:rStyle w:val="11"/>
          <w:rFonts w:ascii="Times New Roman" w:hAnsi="Times New Roman" w:cs="Times New Roman"/>
          <w:color w:val="000000"/>
          <w:sz w:val="24"/>
          <w:szCs w:val="24"/>
        </w:rPr>
        <w:softHyphen/>
        <w:t>боту, определяемого в соответствии с Указами Президента Российской Федерации, нормативно-правовыми актами Пра</w:t>
      </w:r>
      <w:r w:rsidRPr="00F537AE">
        <w:rPr>
          <w:rStyle w:val="11"/>
          <w:rFonts w:ascii="Times New Roman" w:hAnsi="Times New Roman" w:cs="Times New Roman"/>
          <w:color w:val="000000"/>
          <w:sz w:val="24"/>
          <w:szCs w:val="24"/>
        </w:rPr>
        <w:softHyphen/>
        <w:t>вительства Российской Федер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F537AE">
        <w:rPr>
          <w:rStyle w:val="11"/>
          <w:rFonts w:ascii="Times New Roman" w:hAnsi="Times New Roman" w:cs="Times New Roman"/>
          <w:color w:val="000000"/>
          <w:sz w:val="24"/>
          <w:szCs w:val="24"/>
        </w:rPr>
        <w:softHyphen/>
        <w:t>ботников муниципальных о</w:t>
      </w:r>
      <w:r w:rsidRPr="00F537AE">
        <w:rPr>
          <w:rStyle w:val="11"/>
          <w:rFonts w:ascii="Times New Roman" w:hAnsi="Times New Roman" w:cs="Times New Roman"/>
          <w:color w:val="000000"/>
          <w:sz w:val="24"/>
          <w:szCs w:val="24"/>
        </w:rPr>
        <w:t>б</w:t>
      </w:r>
      <w:r w:rsidRPr="00F537AE">
        <w:rPr>
          <w:rStyle w:val="11"/>
          <w:rFonts w:ascii="Times New Roman" w:hAnsi="Times New Roman" w:cs="Times New Roman"/>
          <w:color w:val="000000"/>
          <w:sz w:val="24"/>
          <w:szCs w:val="24"/>
        </w:rPr>
        <w:lastRenderedPageBreak/>
        <w:t>щеобразовательных организаций, включаемые органами государственной власти субъектов Рос</w:t>
      </w:r>
      <w:r w:rsidRPr="00F537AE">
        <w:rPr>
          <w:rStyle w:val="11"/>
          <w:rFonts w:ascii="Times New Roman" w:hAnsi="Times New Roman" w:cs="Times New Roman"/>
          <w:color w:val="000000"/>
          <w:sz w:val="24"/>
          <w:szCs w:val="24"/>
        </w:rPr>
        <w:softHyphen/>
        <w:t>сийской Федерации в нормативы финансового обеспечения, не могут быть ниже уровня, соответствующего средней заработ</w:t>
      </w:r>
      <w:r w:rsidRPr="00F537AE">
        <w:rPr>
          <w:rStyle w:val="11"/>
          <w:rFonts w:ascii="Times New Roman" w:hAnsi="Times New Roman" w:cs="Times New Roman"/>
          <w:color w:val="000000"/>
          <w:sz w:val="24"/>
          <w:szCs w:val="24"/>
        </w:rPr>
        <w:softHyphen/>
        <w:t>ной плате в соответствующем субъекте Российской Фед</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ра</w:t>
      </w:r>
      <w:r w:rsidRPr="00F537AE">
        <w:rPr>
          <w:rStyle w:val="11"/>
          <w:rFonts w:ascii="Times New Roman" w:hAnsi="Times New Roman" w:cs="Times New Roman"/>
          <w:color w:val="000000"/>
          <w:sz w:val="24"/>
          <w:szCs w:val="24"/>
        </w:rPr>
        <w:softHyphen/>
        <w:t>ции, на территории которого расположены общеобразователь</w:t>
      </w:r>
      <w:r w:rsidRPr="00F537AE">
        <w:rPr>
          <w:rStyle w:val="11"/>
          <w:rFonts w:ascii="Times New Roman" w:hAnsi="Times New Roman" w:cs="Times New Roman"/>
          <w:color w:val="000000"/>
          <w:sz w:val="24"/>
          <w:szCs w:val="24"/>
        </w:rPr>
        <w:softHyphen/>
        <w:t>ные организации.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связи с требованиями ФГОС НОО при расчёте региональ</w:t>
      </w:r>
      <w:r w:rsidRPr="00F537AE">
        <w:rPr>
          <w:rStyle w:val="11"/>
          <w:rFonts w:ascii="Times New Roman" w:hAnsi="Times New Roman" w:cs="Times New Roman"/>
          <w:color w:val="000000"/>
          <w:sz w:val="24"/>
          <w:szCs w:val="24"/>
        </w:rPr>
        <w:softHyphen/>
        <w:t>ного норматива учитываются затраты рабочего времени педа</w:t>
      </w:r>
      <w:r w:rsidRPr="00F537AE">
        <w:rPr>
          <w:rStyle w:val="11"/>
          <w:rFonts w:ascii="Times New Roman" w:hAnsi="Times New Roman" w:cs="Times New Roman"/>
          <w:color w:val="000000"/>
          <w:sz w:val="24"/>
          <w:szCs w:val="24"/>
        </w:rPr>
        <w:softHyphen/>
        <w:t xml:space="preserve">гогических работников </w:t>
      </w:r>
      <w:r w:rsidR="00DF2E41"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на уроч</w:t>
      </w:r>
      <w:r w:rsidRPr="00F537AE">
        <w:rPr>
          <w:rStyle w:val="11"/>
          <w:rFonts w:ascii="Times New Roman" w:hAnsi="Times New Roman" w:cs="Times New Roman"/>
          <w:color w:val="000000"/>
          <w:sz w:val="24"/>
          <w:szCs w:val="24"/>
        </w:rPr>
        <w:softHyphen/>
        <w:t>ную и внеурочную деятельность.</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Формирование фонда оплаты труда </w:t>
      </w:r>
      <w:r w:rsidR="00DF2E41"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осуществляется в пр</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 xml:space="preserve">делах объёма средств </w:t>
      </w:r>
      <w:r w:rsidR="00DF2E41"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на текущий финансовый год, устано</w:t>
      </w:r>
      <w:r w:rsidRPr="00F537AE">
        <w:rPr>
          <w:rStyle w:val="11"/>
          <w:rFonts w:ascii="Times New Roman" w:hAnsi="Times New Roman" w:cs="Times New Roman"/>
          <w:color w:val="000000"/>
          <w:sz w:val="24"/>
          <w:szCs w:val="24"/>
        </w:rPr>
        <w:t>в</w:t>
      </w:r>
      <w:r w:rsidRPr="00F537AE">
        <w:rPr>
          <w:rStyle w:val="11"/>
          <w:rFonts w:ascii="Times New Roman" w:hAnsi="Times New Roman" w:cs="Times New Roman"/>
          <w:color w:val="000000"/>
          <w:sz w:val="24"/>
          <w:szCs w:val="24"/>
        </w:rPr>
        <w:t>ленного в соответствии с нормативами финансового обеспечения, опре</w:t>
      </w:r>
      <w:r w:rsidRPr="00F537AE">
        <w:rPr>
          <w:rStyle w:val="11"/>
          <w:rFonts w:ascii="Times New Roman" w:hAnsi="Times New Roman" w:cs="Times New Roman"/>
          <w:color w:val="000000"/>
          <w:sz w:val="24"/>
          <w:szCs w:val="24"/>
        </w:rPr>
        <w:softHyphen/>
        <w:t>делёнными органами государственной власти субъекта Россий</w:t>
      </w:r>
      <w:r w:rsidRPr="00F537AE">
        <w:rPr>
          <w:rStyle w:val="11"/>
          <w:rFonts w:ascii="Times New Roman" w:hAnsi="Times New Roman" w:cs="Times New Roman"/>
          <w:color w:val="000000"/>
          <w:sz w:val="24"/>
          <w:szCs w:val="24"/>
        </w:rPr>
        <w:softHyphen/>
        <w:t>ской Федерации, количеством обучающихся, соо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ветствующи</w:t>
      </w:r>
      <w:r w:rsidRPr="00F537AE">
        <w:rPr>
          <w:rStyle w:val="11"/>
          <w:rFonts w:ascii="Times New Roman" w:hAnsi="Times New Roman" w:cs="Times New Roman"/>
          <w:color w:val="000000"/>
          <w:sz w:val="24"/>
          <w:szCs w:val="24"/>
        </w:rPr>
        <w:softHyphen/>
        <w:t xml:space="preserve">ми поправочными коэффициентами (при их наличии) и локальным нормативным актом </w:t>
      </w:r>
      <w:r w:rsidR="00DF2E41"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устанавливающим положение об оплате труда рабо</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ников об</w:t>
      </w:r>
      <w:r w:rsidRPr="00F537AE">
        <w:rPr>
          <w:rStyle w:val="11"/>
          <w:rFonts w:ascii="Times New Roman" w:hAnsi="Times New Roman" w:cs="Times New Roman"/>
          <w:color w:val="000000"/>
          <w:sz w:val="24"/>
          <w:szCs w:val="24"/>
        </w:rPr>
        <w:softHyphen/>
        <w:t>разовательной организации.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Размеры, порядок и условия осуществления стимулирую</w:t>
      </w:r>
      <w:r w:rsidRPr="00F537AE">
        <w:rPr>
          <w:rStyle w:val="11"/>
          <w:rFonts w:ascii="Times New Roman" w:hAnsi="Times New Roman" w:cs="Times New Roman"/>
          <w:color w:val="000000"/>
          <w:sz w:val="24"/>
          <w:szCs w:val="24"/>
        </w:rPr>
        <w:softHyphen/>
        <w:t>щих выплат определяются 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 xml:space="preserve">кальными нормативными актами </w:t>
      </w:r>
      <w:r w:rsidR="00DF2E41"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 В локальных нормативных ак</w:t>
      </w:r>
      <w:r w:rsidRPr="00F537AE">
        <w:rPr>
          <w:rStyle w:val="11"/>
          <w:rFonts w:ascii="Times New Roman" w:hAnsi="Times New Roman" w:cs="Times New Roman"/>
          <w:color w:val="000000"/>
          <w:sz w:val="24"/>
          <w:szCs w:val="24"/>
        </w:rPr>
        <w:softHyphen/>
        <w:t>тах о стимулирующих выплатах определены критерии и пока</w:t>
      </w:r>
      <w:r w:rsidRPr="00F537AE">
        <w:rPr>
          <w:rStyle w:val="11"/>
          <w:rFonts w:ascii="Times New Roman" w:hAnsi="Times New Roman" w:cs="Times New Roman"/>
          <w:color w:val="000000"/>
          <w:sz w:val="24"/>
          <w:szCs w:val="24"/>
        </w:rPr>
        <w:softHyphen/>
        <w:t xml:space="preserve">затели результативности и качества деятельности </w:t>
      </w:r>
      <w:r w:rsidR="00DF2E41"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и достигнутых результатов, разраб</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танные в соответствии с требованиями ФГОС к результатам освоения образовательной пр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граммы начального общего образования. В них включаются: динамика учебных достижений обучаю</w:t>
      </w:r>
      <w:r w:rsidRPr="00F537AE">
        <w:rPr>
          <w:rStyle w:val="11"/>
          <w:rFonts w:ascii="Times New Roman" w:hAnsi="Times New Roman" w:cs="Times New Roman"/>
          <w:color w:val="000000"/>
          <w:sz w:val="24"/>
          <w:szCs w:val="24"/>
        </w:rPr>
        <w:softHyphen/>
        <w:t>щихся, активность их участия во внеурочной деятельности; использование педагог</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ческими работниками современных пе</w:t>
      </w:r>
      <w:r w:rsidRPr="00F537AE">
        <w:rPr>
          <w:rStyle w:val="11"/>
          <w:rFonts w:ascii="Times New Roman" w:hAnsi="Times New Roman" w:cs="Times New Roman"/>
          <w:color w:val="000000"/>
          <w:sz w:val="24"/>
          <w:szCs w:val="24"/>
        </w:rPr>
        <w:softHyphen/>
        <w:t>дагогических технологий, в том числе здоровьесбер</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гающих; участие в методической работе, распространение передового педагогического оп</w:t>
      </w:r>
      <w:r w:rsidRPr="00F537AE">
        <w:rPr>
          <w:rStyle w:val="11"/>
          <w:rFonts w:ascii="Times New Roman" w:hAnsi="Times New Roman" w:cs="Times New Roman"/>
          <w:color w:val="000000"/>
          <w:sz w:val="24"/>
          <w:szCs w:val="24"/>
        </w:rPr>
        <w:t>ы</w:t>
      </w:r>
      <w:r w:rsidRPr="00F537AE">
        <w:rPr>
          <w:rStyle w:val="11"/>
          <w:rFonts w:ascii="Times New Roman" w:hAnsi="Times New Roman" w:cs="Times New Roman"/>
          <w:color w:val="000000"/>
          <w:sz w:val="24"/>
          <w:szCs w:val="24"/>
        </w:rPr>
        <w:t>та; повышение уровня профессионального мастерства.</w:t>
      </w:r>
    </w:p>
    <w:p w:rsidR="00DF2E41" w:rsidRPr="00F537AE" w:rsidRDefault="00DF2E41" w:rsidP="00DF2E41">
      <w:pPr>
        <w:pStyle w:val="a9"/>
        <w:tabs>
          <w:tab w:val="left" w:pos="6379"/>
        </w:tabs>
        <w:spacing w:before="6"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Рекомендуемое оптимальное соотношение доли базовой части фонда оплаты труда, н</w:t>
      </w:r>
      <w:r w:rsidRPr="00F537AE">
        <w:rPr>
          <w:rFonts w:ascii="Times New Roman" w:hAnsi="Times New Roman" w:cs="Times New Roman"/>
          <w:sz w:val="24"/>
          <w:szCs w:val="24"/>
        </w:rPr>
        <w:t>а</w:t>
      </w:r>
      <w:r w:rsidRPr="00F537AE">
        <w:rPr>
          <w:rFonts w:ascii="Times New Roman" w:hAnsi="Times New Roman" w:cs="Times New Roman"/>
          <w:sz w:val="24"/>
          <w:szCs w:val="24"/>
        </w:rPr>
        <w:t>правляемой на формирование заработной платы педагогического персонала, непосредстве</w:t>
      </w:r>
      <w:r w:rsidRPr="00F537AE">
        <w:rPr>
          <w:rFonts w:ascii="Times New Roman" w:hAnsi="Times New Roman" w:cs="Times New Roman"/>
          <w:sz w:val="24"/>
          <w:szCs w:val="24"/>
        </w:rPr>
        <w:t>н</w:t>
      </w:r>
      <w:r w:rsidRPr="00F537AE">
        <w:rPr>
          <w:rFonts w:ascii="Times New Roman" w:hAnsi="Times New Roman" w:cs="Times New Roman"/>
          <w:sz w:val="24"/>
          <w:szCs w:val="24"/>
        </w:rPr>
        <w:t>но осуществляющего учебный процесс, и доли базовой части фонда оплаты труда, напра</w:t>
      </w:r>
      <w:r w:rsidRPr="00F537AE">
        <w:rPr>
          <w:rFonts w:ascii="Times New Roman" w:hAnsi="Times New Roman" w:cs="Times New Roman"/>
          <w:sz w:val="24"/>
          <w:szCs w:val="24"/>
        </w:rPr>
        <w:t>в</w:t>
      </w:r>
      <w:r w:rsidRPr="00F537AE">
        <w:rPr>
          <w:rFonts w:ascii="Times New Roman" w:hAnsi="Times New Roman" w:cs="Times New Roman"/>
          <w:sz w:val="24"/>
          <w:szCs w:val="24"/>
        </w:rPr>
        <w:t>ляемой на формирование заработной платы иных работников учреждения,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30 %.</w:t>
      </w:r>
    </w:p>
    <w:p w:rsidR="00DF2E41" w:rsidRPr="00F537AE" w:rsidRDefault="00DF2E41" w:rsidP="00DF2E41">
      <w:pPr>
        <w:pStyle w:val="a9"/>
        <w:tabs>
          <w:tab w:val="left" w:pos="6379"/>
        </w:tabs>
        <w:spacing w:before="8"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Объем стимулирующей части фонда оплаты труда устанавливается в размере не менее 20% от фонда оплаты труда учреждения.</w:t>
      </w:r>
    </w:p>
    <w:p w:rsidR="00DF2E41" w:rsidRPr="00F537AE" w:rsidRDefault="00DF2E41" w:rsidP="00DF2E41">
      <w:pPr>
        <w:pStyle w:val="a9"/>
        <w:spacing w:before="2" w:line="268" w:lineRule="auto"/>
        <w:ind w:right="19" w:firstLine="487"/>
        <w:jc w:val="both"/>
        <w:rPr>
          <w:rFonts w:ascii="Times New Roman" w:hAnsi="Times New Roman" w:cs="Times New Roman"/>
          <w:sz w:val="24"/>
          <w:szCs w:val="24"/>
        </w:rPr>
      </w:pPr>
      <w:r w:rsidRPr="00F537AE">
        <w:rPr>
          <w:rFonts w:ascii="Times New Roman" w:hAnsi="Times New Roman" w:cs="Times New Roman"/>
          <w:sz w:val="24"/>
          <w:szCs w:val="24"/>
        </w:rPr>
        <w:t>В распределении стимулирующей части фонда оплаты труда предусматривается уч</w:t>
      </w:r>
      <w:r w:rsidRPr="00F537AE">
        <w:rPr>
          <w:rFonts w:ascii="Times New Roman" w:hAnsi="Times New Roman" w:cs="Times New Roman"/>
          <w:sz w:val="24"/>
          <w:szCs w:val="24"/>
        </w:rPr>
        <w:t>а</w:t>
      </w:r>
      <w:r w:rsidRPr="00F537AE">
        <w:rPr>
          <w:rFonts w:ascii="Times New Roman" w:hAnsi="Times New Roman" w:cs="Times New Roman"/>
          <w:sz w:val="24"/>
          <w:szCs w:val="24"/>
        </w:rPr>
        <w:t>стие органов самоуправления (Управляющего совета школы).</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Финансовое обеспечение оказания государственных услуг осуществляется в пределах бюджетных ассигнований, пред</w:t>
      </w:r>
      <w:r w:rsidRPr="00F537AE">
        <w:rPr>
          <w:rStyle w:val="11"/>
          <w:rFonts w:ascii="Times New Roman" w:hAnsi="Times New Roman" w:cs="Times New Roman"/>
          <w:color w:val="000000"/>
          <w:sz w:val="24"/>
          <w:szCs w:val="24"/>
        </w:rPr>
        <w:softHyphen/>
        <w:t xml:space="preserve">усмотренных </w:t>
      </w:r>
      <w:r w:rsidR="00006A15"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на очередной фи</w:t>
      </w:r>
      <w:r w:rsidRPr="00F537AE">
        <w:rPr>
          <w:rStyle w:val="11"/>
          <w:rFonts w:ascii="Times New Roman" w:hAnsi="Times New Roman" w:cs="Times New Roman"/>
          <w:color w:val="000000"/>
          <w:sz w:val="24"/>
          <w:szCs w:val="24"/>
        </w:rPr>
        <w:softHyphen/>
        <w:t>нансовый год.</w:t>
      </w:r>
    </w:p>
    <w:p w:rsidR="00F32176" w:rsidRPr="00F537AE" w:rsidRDefault="00F32176" w:rsidP="00C31461">
      <w:pPr>
        <w:pStyle w:val="72"/>
        <w:numPr>
          <w:ilvl w:val="0"/>
          <w:numId w:val="55"/>
        </w:numPr>
        <w:tabs>
          <w:tab w:val="left" w:pos="658"/>
        </w:tabs>
        <w:spacing w:after="80" w:line="266" w:lineRule="auto"/>
        <w:jc w:val="both"/>
        <w:rPr>
          <w:rFonts w:ascii="Times New Roman" w:hAnsi="Times New Roman" w:cs="Times New Roman"/>
          <w:b w:val="0"/>
          <w:bCs w:val="0"/>
          <w:color w:val="auto"/>
          <w:sz w:val="24"/>
          <w:szCs w:val="24"/>
        </w:rPr>
      </w:pPr>
      <w:bookmarkStart w:id="1582" w:name="bookmark2757"/>
      <w:bookmarkEnd w:id="1582"/>
      <w:r w:rsidRPr="00F537AE">
        <w:rPr>
          <w:rStyle w:val="71"/>
          <w:rFonts w:ascii="Times New Roman" w:hAnsi="Times New Roman" w:cs="Times New Roman"/>
          <w:b/>
          <w:bCs/>
          <w:color w:val="000000"/>
          <w:sz w:val="24"/>
          <w:szCs w:val="24"/>
        </w:rPr>
        <w:t>Информационно-методические условия реализации программы начального о</w:t>
      </w:r>
      <w:r w:rsidRPr="00F537AE">
        <w:rPr>
          <w:rStyle w:val="71"/>
          <w:rFonts w:ascii="Times New Roman" w:hAnsi="Times New Roman" w:cs="Times New Roman"/>
          <w:b/>
          <w:bCs/>
          <w:color w:val="000000"/>
          <w:sz w:val="24"/>
          <w:szCs w:val="24"/>
        </w:rPr>
        <w:t>б</w:t>
      </w:r>
      <w:r w:rsidRPr="00F537AE">
        <w:rPr>
          <w:rStyle w:val="71"/>
          <w:rFonts w:ascii="Times New Roman" w:hAnsi="Times New Roman" w:cs="Times New Roman"/>
          <w:b/>
          <w:bCs/>
          <w:color w:val="000000"/>
          <w:sz w:val="24"/>
          <w:szCs w:val="24"/>
        </w:rPr>
        <w:t>щего образования</w:t>
      </w:r>
    </w:p>
    <w:p w:rsidR="00F32176" w:rsidRPr="00F537AE" w:rsidRDefault="00F32176" w:rsidP="004B65DE">
      <w:pPr>
        <w:pStyle w:val="24"/>
        <w:spacing w:after="80"/>
        <w:jc w:val="both"/>
        <w:rPr>
          <w:rFonts w:ascii="Times New Roman" w:hAnsi="Times New Roman" w:cs="Times New Roman"/>
          <w:b w:val="0"/>
          <w:bCs w:val="0"/>
          <w:w w:val="100"/>
          <w:sz w:val="24"/>
          <w:szCs w:val="24"/>
        </w:rPr>
      </w:pPr>
      <w:r w:rsidRPr="00F537AE">
        <w:rPr>
          <w:rStyle w:val="23"/>
          <w:rFonts w:ascii="Times New Roman" w:hAnsi="Times New Roman" w:cs="Times New Roman"/>
          <w:b/>
          <w:bCs/>
          <w:color w:val="000000"/>
          <w:sz w:val="24"/>
          <w:szCs w:val="24"/>
        </w:rPr>
        <w:t>Информационно-образовательная среда как условие реализации программы начального общего образования</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соответствии с требованиями ФГОС НОО реализация про</w:t>
      </w:r>
      <w:r w:rsidRPr="00F537AE">
        <w:rPr>
          <w:rStyle w:val="11"/>
          <w:rFonts w:ascii="Times New Roman" w:hAnsi="Times New Roman" w:cs="Times New Roman"/>
          <w:color w:val="000000"/>
          <w:sz w:val="24"/>
          <w:szCs w:val="24"/>
        </w:rPr>
        <w:softHyphen/>
        <w:t>граммы начального общего образования обеспечивается совре</w:t>
      </w:r>
      <w:r w:rsidRPr="00F537AE">
        <w:rPr>
          <w:rStyle w:val="11"/>
          <w:rFonts w:ascii="Times New Roman" w:hAnsi="Times New Roman" w:cs="Times New Roman"/>
          <w:color w:val="000000"/>
          <w:sz w:val="24"/>
          <w:szCs w:val="24"/>
        </w:rPr>
        <w:softHyphen/>
        <w:t>менной информационно-образовательной средой.</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Под </w:t>
      </w:r>
      <w:r w:rsidRPr="00F537AE">
        <w:rPr>
          <w:rStyle w:val="11"/>
          <w:rFonts w:ascii="Times New Roman" w:hAnsi="Times New Roman" w:cs="Times New Roman"/>
          <w:b/>
          <w:bCs/>
          <w:color w:val="000000"/>
          <w:sz w:val="24"/>
          <w:szCs w:val="24"/>
        </w:rPr>
        <w:t xml:space="preserve">информационно-образовательной средой </w:t>
      </w:r>
      <w:r w:rsidRPr="00F537AE">
        <w:rPr>
          <w:rStyle w:val="11"/>
          <w:rFonts w:ascii="Times New Roman" w:hAnsi="Times New Roman" w:cs="Times New Roman"/>
          <w:color w:val="000000"/>
          <w:sz w:val="24"/>
          <w:szCs w:val="24"/>
        </w:rPr>
        <w:t>(</w:t>
      </w:r>
      <w:r w:rsidRPr="00F537AE">
        <w:rPr>
          <w:rStyle w:val="11"/>
          <w:rFonts w:ascii="Times New Roman" w:hAnsi="Times New Roman" w:cs="Times New Roman"/>
          <w:b/>
          <w:bCs/>
          <w:color w:val="000000"/>
          <w:sz w:val="24"/>
          <w:szCs w:val="24"/>
        </w:rPr>
        <w:t>ИОС</w:t>
      </w:r>
      <w:r w:rsidRPr="00F537AE">
        <w:rPr>
          <w:rStyle w:val="11"/>
          <w:rFonts w:ascii="Times New Roman" w:hAnsi="Times New Roman" w:cs="Times New Roman"/>
          <w:color w:val="000000"/>
          <w:sz w:val="24"/>
          <w:szCs w:val="24"/>
        </w:rPr>
        <w:t>) образо</w:t>
      </w:r>
      <w:r w:rsidRPr="00F537AE">
        <w:rPr>
          <w:rStyle w:val="11"/>
          <w:rFonts w:ascii="Times New Roman" w:hAnsi="Times New Roman" w:cs="Times New Roman"/>
          <w:color w:val="000000"/>
          <w:sz w:val="24"/>
          <w:szCs w:val="24"/>
        </w:rPr>
        <w:softHyphen/>
        <w:t>вательной организации п</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нимается открытая педагогическая система, включающая разнообразные информационные обра</w:t>
      </w:r>
      <w:r w:rsidRPr="00F537AE">
        <w:rPr>
          <w:rStyle w:val="11"/>
          <w:rFonts w:ascii="Times New Roman" w:hAnsi="Times New Roman" w:cs="Times New Roman"/>
          <w:color w:val="000000"/>
          <w:sz w:val="24"/>
          <w:szCs w:val="24"/>
        </w:rPr>
        <w:softHyphen/>
        <w:t>зовательные ресурсы, современные информационно-коммуни</w:t>
      </w:r>
      <w:r w:rsidRPr="00F537AE">
        <w:rPr>
          <w:rStyle w:val="11"/>
          <w:rFonts w:ascii="Times New Roman" w:hAnsi="Times New Roman" w:cs="Times New Roman"/>
          <w:color w:val="000000"/>
          <w:sz w:val="24"/>
          <w:szCs w:val="24"/>
        </w:rPr>
        <w:softHyphen/>
        <w:t>кационные технологии, способствующие реализации требова</w:t>
      </w:r>
      <w:r w:rsidRPr="00F537AE">
        <w:rPr>
          <w:rStyle w:val="11"/>
          <w:rFonts w:ascii="Times New Roman" w:hAnsi="Times New Roman" w:cs="Times New Roman"/>
          <w:color w:val="000000"/>
          <w:sz w:val="24"/>
          <w:szCs w:val="24"/>
        </w:rPr>
        <w:softHyphen/>
        <w:t>ний ФГОС.</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lastRenderedPageBreak/>
        <w:t>Основными компонентами ИОС являются:</w:t>
      </w:r>
    </w:p>
    <w:p w:rsidR="00F32176" w:rsidRPr="00F537AE" w:rsidRDefault="00F32176" w:rsidP="00C31461">
      <w:pPr>
        <w:pStyle w:val="a9"/>
        <w:numPr>
          <w:ilvl w:val="0"/>
          <w:numId w:val="54"/>
        </w:numPr>
        <w:tabs>
          <w:tab w:val="left" w:pos="207"/>
        </w:tabs>
        <w:spacing w:line="276" w:lineRule="auto"/>
        <w:ind w:left="240" w:hanging="240"/>
        <w:jc w:val="both"/>
        <w:rPr>
          <w:rFonts w:ascii="Times New Roman" w:hAnsi="Times New Roman" w:cs="Times New Roman"/>
          <w:sz w:val="24"/>
          <w:szCs w:val="24"/>
        </w:rPr>
      </w:pPr>
      <w:bookmarkStart w:id="1583" w:name="bookmark2758"/>
      <w:bookmarkEnd w:id="1583"/>
      <w:r w:rsidRPr="00F537AE">
        <w:rPr>
          <w:rStyle w:val="11"/>
          <w:rFonts w:ascii="Times New Roman" w:hAnsi="Times New Roman" w:cs="Times New Roman"/>
          <w:color w:val="000000"/>
          <w:sz w:val="24"/>
          <w:szCs w:val="24"/>
        </w:rPr>
        <w:t>учебно-методические комплекты по всем учебным предметам на языках обучения, опред</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 xml:space="preserve">лённых учредителем </w:t>
      </w:r>
      <w:r w:rsidR="006C368E" w:rsidRPr="00F537AE">
        <w:rPr>
          <w:rStyle w:val="11"/>
          <w:rFonts w:ascii="Times New Roman" w:hAnsi="Times New Roman" w:cs="Times New Roman"/>
          <w:color w:val="000000"/>
          <w:sz w:val="24"/>
          <w:szCs w:val="24"/>
        </w:rPr>
        <w:t>МБОУ «Селекционная СОШ»</w:t>
      </w:r>
      <w:r w:rsidRPr="00F537AE">
        <w:rPr>
          <w:rStyle w:val="11"/>
          <w:rFonts w:ascii="Times New Roman" w:hAnsi="Times New Roman" w:cs="Times New Roman"/>
          <w:color w:val="000000"/>
          <w:sz w:val="24"/>
          <w:szCs w:val="24"/>
        </w:rPr>
        <w:t>;</w:t>
      </w:r>
    </w:p>
    <w:p w:rsidR="00F32176" w:rsidRPr="00F537AE" w:rsidRDefault="00F32176" w:rsidP="00C31461">
      <w:pPr>
        <w:pStyle w:val="a9"/>
        <w:numPr>
          <w:ilvl w:val="0"/>
          <w:numId w:val="54"/>
        </w:numPr>
        <w:tabs>
          <w:tab w:val="left" w:pos="207"/>
        </w:tabs>
        <w:spacing w:line="276" w:lineRule="auto"/>
        <w:ind w:left="240" w:hanging="240"/>
        <w:jc w:val="both"/>
        <w:rPr>
          <w:rFonts w:ascii="Times New Roman" w:hAnsi="Times New Roman" w:cs="Times New Roman"/>
          <w:sz w:val="24"/>
          <w:szCs w:val="24"/>
        </w:rPr>
      </w:pPr>
      <w:bookmarkStart w:id="1584" w:name="bookmark2759"/>
      <w:bookmarkEnd w:id="1584"/>
      <w:r w:rsidRPr="00F537AE">
        <w:rPr>
          <w:rStyle w:val="11"/>
          <w:rFonts w:ascii="Times New Roman" w:hAnsi="Times New Roman" w:cs="Times New Roman"/>
          <w:color w:val="000000"/>
          <w:sz w:val="24"/>
          <w:szCs w:val="24"/>
        </w:rPr>
        <w:t>учебно-наглядные пособия (средства натурного фонда, печат</w:t>
      </w:r>
      <w:r w:rsidRPr="00F537AE">
        <w:rPr>
          <w:rStyle w:val="11"/>
          <w:rFonts w:ascii="Times New Roman" w:hAnsi="Times New Roman" w:cs="Times New Roman"/>
          <w:color w:val="000000"/>
          <w:sz w:val="24"/>
          <w:szCs w:val="24"/>
        </w:rPr>
        <w:softHyphen/>
        <w:t>ные средства надлежащего качества демонстрационные и раз</w:t>
      </w:r>
      <w:r w:rsidRPr="00F537AE">
        <w:rPr>
          <w:rStyle w:val="11"/>
          <w:rFonts w:ascii="Times New Roman" w:hAnsi="Times New Roman" w:cs="Times New Roman"/>
          <w:color w:val="000000"/>
          <w:sz w:val="24"/>
          <w:szCs w:val="24"/>
        </w:rPr>
        <w:softHyphen/>
        <w:t>даточные, экранно-звуковые средства, мультимедийные сред</w:t>
      </w:r>
      <w:r w:rsidRPr="00F537AE">
        <w:rPr>
          <w:rStyle w:val="11"/>
          <w:rFonts w:ascii="Times New Roman" w:hAnsi="Times New Roman" w:cs="Times New Roman"/>
          <w:color w:val="000000"/>
          <w:sz w:val="24"/>
          <w:szCs w:val="24"/>
        </w:rPr>
        <w:softHyphen/>
        <w:t>ства);</w:t>
      </w:r>
    </w:p>
    <w:p w:rsidR="00F32176" w:rsidRPr="00F537AE" w:rsidRDefault="00F32176" w:rsidP="00C31461">
      <w:pPr>
        <w:pStyle w:val="a9"/>
        <w:numPr>
          <w:ilvl w:val="0"/>
          <w:numId w:val="54"/>
        </w:numPr>
        <w:tabs>
          <w:tab w:val="left" w:pos="207"/>
        </w:tabs>
        <w:spacing w:line="276" w:lineRule="auto"/>
        <w:ind w:left="240" w:hanging="240"/>
        <w:jc w:val="both"/>
        <w:rPr>
          <w:rFonts w:ascii="Times New Roman" w:hAnsi="Times New Roman" w:cs="Times New Roman"/>
          <w:sz w:val="24"/>
          <w:szCs w:val="24"/>
        </w:rPr>
      </w:pPr>
      <w:bookmarkStart w:id="1585" w:name="bookmark2760"/>
      <w:bookmarkEnd w:id="1585"/>
      <w:r w:rsidRPr="00F537AE">
        <w:rPr>
          <w:rStyle w:val="11"/>
          <w:rFonts w:ascii="Times New Roman" w:hAnsi="Times New Roman" w:cs="Times New Roman"/>
          <w:color w:val="000000"/>
          <w:sz w:val="24"/>
          <w:szCs w:val="24"/>
        </w:rPr>
        <w:t>фонд дополнительной литературы (детская художественная и научно-популярная литер</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тура, справочно-библиографи</w:t>
      </w:r>
      <w:r w:rsidRPr="00F537AE">
        <w:rPr>
          <w:rStyle w:val="11"/>
          <w:rFonts w:ascii="Times New Roman" w:hAnsi="Times New Roman" w:cs="Times New Roman"/>
          <w:color w:val="000000"/>
          <w:sz w:val="24"/>
          <w:szCs w:val="24"/>
        </w:rPr>
        <w:softHyphen/>
        <w:t>ческие и периодические издания).</w:t>
      </w:r>
    </w:p>
    <w:p w:rsidR="00F32176" w:rsidRPr="00F537AE" w:rsidRDefault="006C368E"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МБОУ «Селекционная СОШ» </w:t>
      </w:r>
      <w:r w:rsidR="00F32176" w:rsidRPr="00F537AE">
        <w:rPr>
          <w:rStyle w:val="11"/>
          <w:rFonts w:ascii="Times New Roman" w:hAnsi="Times New Roman" w:cs="Times New Roman"/>
          <w:color w:val="000000"/>
          <w:sz w:val="24"/>
          <w:szCs w:val="24"/>
        </w:rPr>
        <w:t>применяются информацион</w:t>
      </w:r>
      <w:r w:rsidR="00F32176" w:rsidRPr="00F537AE">
        <w:rPr>
          <w:rStyle w:val="11"/>
          <w:rFonts w:ascii="Times New Roman" w:hAnsi="Times New Roman" w:cs="Times New Roman"/>
          <w:color w:val="000000"/>
          <w:sz w:val="24"/>
          <w:szCs w:val="24"/>
        </w:rPr>
        <w:softHyphen/>
        <w:t>но-коммуникационные технол</w:t>
      </w:r>
      <w:r w:rsidR="00F32176" w:rsidRPr="00F537AE">
        <w:rPr>
          <w:rStyle w:val="11"/>
          <w:rFonts w:ascii="Times New Roman" w:hAnsi="Times New Roman" w:cs="Times New Roman"/>
          <w:color w:val="000000"/>
          <w:sz w:val="24"/>
          <w:szCs w:val="24"/>
        </w:rPr>
        <w:t>о</w:t>
      </w:r>
      <w:r w:rsidR="00F32176" w:rsidRPr="00F537AE">
        <w:rPr>
          <w:rStyle w:val="11"/>
          <w:rFonts w:ascii="Times New Roman" w:hAnsi="Times New Roman" w:cs="Times New Roman"/>
          <w:color w:val="000000"/>
          <w:sz w:val="24"/>
          <w:szCs w:val="24"/>
        </w:rPr>
        <w:t>гии (ИКТ), в том числе с исполь</w:t>
      </w:r>
      <w:r w:rsidR="00F32176" w:rsidRPr="00F537AE">
        <w:rPr>
          <w:rStyle w:val="11"/>
          <w:rFonts w:ascii="Times New Roman" w:hAnsi="Times New Roman" w:cs="Times New Roman"/>
          <w:color w:val="000000"/>
          <w:sz w:val="24"/>
          <w:szCs w:val="24"/>
        </w:rPr>
        <w:softHyphen/>
        <w:t>зованием электронных образовательных ресурсов и ресурсов Интернета, а также прикладные программы, поддерживающие административную деятел</w:t>
      </w:r>
      <w:r w:rsidR="00F32176" w:rsidRPr="00F537AE">
        <w:rPr>
          <w:rStyle w:val="11"/>
          <w:rFonts w:ascii="Times New Roman" w:hAnsi="Times New Roman" w:cs="Times New Roman"/>
          <w:color w:val="000000"/>
          <w:sz w:val="24"/>
          <w:szCs w:val="24"/>
        </w:rPr>
        <w:t>ь</w:t>
      </w:r>
      <w:r w:rsidR="00F32176" w:rsidRPr="00F537AE">
        <w:rPr>
          <w:rStyle w:val="11"/>
          <w:rFonts w:ascii="Times New Roman" w:hAnsi="Times New Roman" w:cs="Times New Roman"/>
          <w:color w:val="000000"/>
          <w:sz w:val="24"/>
          <w:szCs w:val="24"/>
        </w:rPr>
        <w:t>ность и обеспечивающие дистанци</w:t>
      </w:r>
      <w:r w:rsidR="00F32176" w:rsidRPr="00F537AE">
        <w:rPr>
          <w:rStyle w:val="11"/>
          <w:rFonts w:ascii="Times New Roman" w:hAnsi="Times New Roman" w:cs="Times New Roman"/>
          <w:color w:val="000000"/>
          <w:sz w:val="24"/>
          <w:szCs w:val="24"/>
        </w:rPr>
        <w:softHyphen/>
        <w:t>онное взаимодействие всех участников образовательных отно</w:t>
      </w:r>
      <w:r w:rsidR="00F32176" w:rsidRPr="00F537AE">
        <w:rPr>
          <w:rStyle w:val="11"/>
          <w:rFonts w:ascii="Times New Roman" w:hAnsi="Times New Roman" w:cs="Times New Roman"/>
          <w:color w:val="000000"/>
          <w:sz w:val="24"/>
          <w:szCs w:val="24"/>
        </w:rPr>
        <w:softHyphen/>
        <w:t>шений как внутри образовательной организации, так и с дру</w:t>
      </w:r>
      <w:r w:rsidR="00F32176" w:rsidRPr="00F537AE">
        <w:rPr>
          <w:rStyle w:val="11"/>
          <w:rFonts w:ascii="Times New Roman" w:hAnsi="Times New Roman" w:cs="Times New Roman"/>
          <w:color w:val="000000"/>
          <w:sz w:val="24"/>
          <w:szCs w:val="24"/>
        </w:rPr>
        <w:softHyphen/>
        <w:t>гими организациями соц</w:t>
      </w:r>
      <w:r w:rsidR="00F32176" w:rsidRPr="00F537AE">
        <w:rPr>
          <w:rStyle w:val="11"/>
          <w:rFonts w:ascii="Times New Roman" w:hAnsi="Times New Roman" w:cs="Times New Roman"/>
          <w:color w:val="000000"/>
          <w:sz w:val="24"/>
          <w:szCs w:val="24"/>
        </w:rPr>
        <w:t>и</w:t>
      </w:r>
      <w:r w:rsidR="00F32176" w:rsidRPr="00F537AE">
        <w:rPr>
          <w:rStyle w:val="11"/>
          <w:rFonts w:ascii="Times New Roman" w:hAnsi="Times New Roman" w:cs="Times New Roman"/>
          <w:color w:val="000000"/>
          <w:sz w:val="24"/>
          <w:szCs w:val="24"/>
        </w:rPr>
        <w:t>альной сферы и органами управления.</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Функционирование ИОС </w:t>
      </w:r>
      <w:r w:rsidR="006C368E" w:rsidRPr="00F537AE">
        <w:rPr>
          <w:rStyle w:val="11"/>
          <w:rFonts w:ascii="Times New Roman" w:hAnsi="Times New Roman" w:cs="Times New Roman"/>
          <w:color w:val="000000"/>
          <w:sz w:val="24"/>
          <w:szCs w:val="24"/>
        </w:rPr>
        <w:t>осуществляется</w:t>
      </w:r>
      <w:r w:rsidRPr="00F537AE">
        <w:rPr>
          <w:rStyle w:val="11"/>
          <w:rFonts w:ascii="Times New Roman" w:hAnsi="Times New Roman" w:cs="Times New Roman"/>
          <w:color w:val="000000"/>
          <w:sz w:val="24"/>
          <w:szCs w:val="24"/>
        </w:rPr>
        <w:t xml:space="preserve"> в </w:t>
      </w:r>
      <w:r w:rsidR="006C368E" w:rsidRPr="00F537AE">
        <w:rPr>
          <w:rStyle w:val="11"/>
          <w:rFonts w:ascii="Times New Roman" w:hAnsi="Times New Roman" w:cs="Times New Roman"/>
          <w:color w:val="000000"/>
          <w:sz w:val="24"/>
          <w:szCs w:val="24"/>
        </w:rPr>
        <w:t xml:space="preserve">МБОУ «Селекционная СОШ» с помощью </w:t>
      </w:r>
      <w:r w:rsidRPr="00F537AE">
        <w:rPr>
          <w:rStyle w:val="11"/>
          <w:rFonts w:ascii="Times New Roman" w:hAnsi="Times New Roman" w:cs="Times New Roman"/>
          <w:color w:val="000000"/>
          <w:sz w:val="24"/>
          <w:szCs w:val="24"/>
        </w:rPr>
        <w:t>те</w:t>
      </w:r>
      <w:r w:rsidRPr="00F537AE">
        <w:rPr>
          <w:rStyle w:val="11"/>
          <w:rFonts w:ascii="Times New Roman" w:hAnsi="Times New Roman" w:cs="Times New Roman"/>
          <w:color w:val="000000"/>
          <w:sz w:val="24"/>
          <w:szCs w:val="24"/>
        </w:rPr>
        <w:t>х</w:t>
      </w:r>
      <w:r w:rsidRPr="00F537AE">
        <w:rPr>
          <w:rStyle w:val="11"/>
          <w:rFonts w:ascii="Times New Roman" w:hAnsi="Times New Roman" w:cs="Times New Roman"/>
          <w:color w:val="000000"/>
          <w:sz w:val="24"/>
          <w:szCs w:val="24"/>
        </w:rPr>
        <w:t>нических средств и специального оборудования.</w:t>
      </w:r>
    </w:p>
    <w:p w:rsidR="00F32176" w:rsidRPr="00F537AE" w:rsidRDefault="006C368E"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МБОУ «Селекционная СОШ» есть специалист, отвечающий</w:t>
      </w:r>
      <w:r w:rsidR="00F32176" w:rsidRPr="00F537AE">
        <w:rPr>
          <w:rStyle w:val="11"/>
          <w:rFonts w:ascii="Times New Roman" w:hAnsi="Times New Roman" w:cs="Times New Roman"/>
          <w:color w:val="000000"/>
          <w:sz w:val="24"/>
          <w:szCs w:val="24"/>
        </w:rPr>
        <w:t xml:space="preserve"> </w:t>
      </w:r>
      <w:r w:rsidRPr="00F537AE">
        <w:rPr>
          <w:rStyle w:val="11"/>
          <w:rFonts w:ascii="Times New Roman" w:hAnsi="Times New Roman" w:cs="Times New Roman"/>
          <w:color w:val="000000"/>
          <w:sz w:val="24"/>
          <w:szCs w:val="24"/>
        </w:rPr>
        <w:t>за техническую</w:t>
      </w:r>
      <w:r w:rsidR="00F32176" w:rsidRPr="00F537AE">
        <w:rPr>
          <w:rStyle w:val="11"/>
          <w:rFonts w:ascii="Times New Roman" w:hAnsi="Times New Roman" w:cs="Times New Roman"/>
          <w:color w:val="000000"/>
          <w:sz w:val="24"/>
          <w:szCs w:val="24"/>
        </w:rPr>
        <w:t xml:space="preserve"> поддерж</w:t>
      </w:r>
      <w:r w:rsidRPr="00F537AE">
        <w:rPr>
          <w:rStyle w:val="11"/>
          <w:rFonts w:ascii="Times New Roman" w:hAnsi="Times New Roman" w:cs="Times New Roman"/>
          <w:color w:val="000000"/>
          <w:sz w:val="24"/>
          <w:szCs w:val="24"/>
        </w:rPr>
        <w:t>ку</w:t>
      </w:r>
      <w:r w:rsidR="00F32176" w:rsidRPr="00F537AE">
        <w:rPr>
          <w:rStyle w:val="11"/>
          <w:rFonts w:ascii="Times New Roman" w:hAnsi="Times New Roman" w:cs="Times New Roman"/>
          <w:color w:val="000000"/>
          <w:sz w:val="24"/>
          <w:szCs w:val="24"/>
        </w:rPr>
        <w:t xml:space="preserve"> ИКТ.</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b/>
          <w:bCs/>
          <w:color w:val="000000"/>
          <w:sz w:val="24"/>
          <w:szCs w:val="24"/>
        </w:rPr>
        <w:t xml:space="preserve">Информационно-коммуникационные средства и технологии </w:t>
      </w:r>
      <w:r w:rsidRPr="00F537AE">
        <w:rPr>
          <w:rStyle w:val="11"/>
          <w:rFonts w:ascii="Times New Roman" w:hAnsi="Times New Roman" w:cs="Times New Roman"/>
          <w:color w:val="000000"/>
          <w:sz w:val="24"/>
          <w:szCs w:val="24"/>
        </w:rPr>
        <w:t>обеспечивают:</w:t>
      </w:r>
    </w:p>
    <w:p w:rsidR="00F32176" w:rsidRPr="00F537AE" w:rsidRDefault="00F32176" w:rsidP="00C31461">
      <w:pPr>
        <w:pStyle w:val="a9"/>
        <w:numPr>
          <w:ilvl w:val="0"/>
          <w:numId w:val="54"/>
        </w:numPr>
        <w:tabs>
          <w:tab w:val="left" w:pos="207"/>
        </w:tabs>
        <w:spacing w:line="286" w:lineRule="auto"/>
        <w:ind w:left="240" w:hanging="240"/>
        <w:jc w:val="both"/>
        <w:rPr>
          <w:rFonts w:ascii="Times New Roman" w:hAnsi="Times New Roman" w:cs="Times New Roman"/>
          <w:sz w:val="24"/>
          <w:szCs w:val="24"/>
        </w:rPr>
      </w:pPr>
      <w:bookmarkStart w:id="1586" w:name="bookmark2761"/>
      <w:bookmarkEnd w:id="1586"/>
      <w:r w:rsidRPr="00F537AE">
        <w:rPr>
          <w:rStyle w:val="11"/>
          <w:rFonts w:ascii="Times New Roman" w:hAnsi="Times New Roman" w:cs="Times New Roman"/>
          <w:color w:val="000000"/>
          <w:sz w:val="24"/>
          <w:szCs w:val="24"/>
        </w:rPr>
        <w:t>достижение личностных, предметных и метапредметных ре</w:t>
      </w:r>
      <w:r w:rsidRPr="00F537AE">
        <w:rPr>
          <w:rStyle w:val="11"/>
          <w:rFonts w:ascii="Times New Roman" w:hAnsi="Times New Roman" w:cs="Times New Roman"/>
          <w:color w:val="000000"/>
          <w:sz w:val="24"/>
          <w:szCs w:val="24"/>
        </w:rPr>
        <w:softHyphen/>
        <w:t>зультатов обучения при реал</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зации требований ФГОС НОО;</w:t>
      </w:r>
    </w:p>
    <w:p w:rsidR="00F32176" w:rsidRPr="00F537AE" w:rsidRDefault="00F32176" w:rsidP="00C31461">
      <w:pPr>
        <w:pStyle w:val="a9"/>
        <w:numPr>
          <w:ilvl w:val="0"/>
          <w:numId w:val="54"/>
        </w:numPr>
        <w:tabs>
          <w:tab w:val="left" w:pos="207"/>
        </w:tabs>
        <w:spacing w:after="80" w:line="300" w:lineRule="auto"/>
        <w:ind w:left="240" w:hanging="240"/>
        <w:jc w:val="both"/>
        <w:rPr>
          <w:rFonts w:ascii="Times New Roman" w:hAnsi="Times New Roman" w:cs="Times New Roman"/>
          <w:sz w:val="24"/>
          <w:szCs w:val="24"/>
        </w:rPr>
      </w:pPr>
      <w:bookmarkStart w:id="1587" w:name="bookmark2762"/>
      <w:bookmarkEnd w:id="1587"/>
      <w:r w:rsidRPr="00F537AE">
        <w:rPr>
          <w:rStyle w:val="11"/>
          <w:rFonts w:ascii="Times New Roman" w:hAnsi="Times New Roman" w:cs="Times New Roman"/>
          <w:color w:val="000000"/>
          <w:sz w:val="24"/>
          <w:szCs w:val="24"/>
        </w:rPr>
        <w:t>формирование функциональной грамотности;</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88" w:name="bookmark2763"/>
      <w:bookmarkEnd w:id="1588"/>
      <w:r w:rsidRPr="00F537AE">
        <w:rPr>
          <w:rStyle w:val="11"/>
          <w:rFonts w:ascii="Times New Roman" w:hAnsi="Times New Roman" w:cs="Times New Roman"/>
          <w:color w:val="000000"/>
          <w:sz w:val="24"/>
          <w:szCs w:val="24"/>
        </w:rPr>
        <w:t>доступ к учебным планам, рабочим программам учебных предметов, курсов внеурочной деятельности;</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89" w:name="bookmark2764"/>
      <w:bookmarkEnd w:id="1589"/>
      <w:r w:rsidRPr="00F537AE">
        <w:rPr>
          <w:rStyle w:val="11"/>
          <w:rFonts w:ascii="Times New Roman" w:hAnsi="Times New Roman" w:cs="Times New Roman"/>
          <w:color w:val="000000"/>
          <w:sz w:val="24"/>
          <w:szCs w:val="24"/>
        </w:rPr>
        <w:t>доступ к электронным образовательным источникам, ука</w:t>
      </w:r>
      <w:r w:rsidRPr="00F537AE">
        <w:rPr>
          <w:rStyle w:val="11"/>
          <w:rFonts w:ascii="Times New Roman" w:hAnsi="Times New Roman" w:cs="Times New Roman"/>
          <w:color w:val="000000"/>
          <w:sz w:val="24"/>
          <w:szCs w:val="24"/>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кальной сети и Интернета);</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0" w:name="bookmark2765"/>
      <w:bookmarkEnd w:id="1590"/>
      <w:r w:rsidRPr="00F537AE">
        <w:rPr>
          <w:rStyle w:val="11"/>
          <w:rFonts w:ascii="Times New Roman" w:hAnsi="Times New Roman" w:cs="Times New Roman"/>
          <w:color w:val="000000"/>
          <w:sz w:val="24"/>
          <w:szCs w:val="24"/>
        </w:rPr>
        <w:t>организацию учебной и внеурочной деятельности, реализа</w:t>
      </w:r>
      <w:r w:rsidRPr="00F537AE">
        <w:rPr>
          <w:rStyle w:val="11"/>
          <w:rFonts w:ascii="Times New Roman" w:hAnsi="Times New Roman" w:cs="Times New Roman"/>
          <w:color w:val="000000"/>
          <w:sz w:val="24"/>
          <w:szCs w:val="24"/>
        </w:rPr>
        <w:softHyphen/>
        <w:t>ция которых предусмотрена с применением электронного обучения, с использованием электронных пособий (обучаю</w:t>
      </w:r>
      <w:r w:rsidRPr="00F537AE">
        <w:rPr>
          <w:rStyle w:val="11"/>
          <w:rFonts w:ascii="Times New Roman" w:hAnsi="Times New Roman" w:cs="Times New Roman"/>
          <w:color w:val="000000"/>
          <w:sz w:val="24"/>
          <w:szCs w:val="24"/>
        </w:rPr>
        <w:softHyphen/>
        <w:t>щих компьютерных игр, тренажёров, моделей с цифровым управлением и обратной св</w:t>
      </w:r>
      <w:r w:rsidRPr="00F537AE">
        <w:rPr>
          <w:rStyle w:val="11"/>
          <w:rFonts w:ascii="Times New Roman" w:hAnsi="Times New Roman" w:cs="Times New Roman"/>
          <w:color w:val="000000"/>
          <w:sz w:val="24"/>
          <w:szCs w:val="24"/>
        </w:rPr>
        <w:t>я</w:t>
      </w:r>
      <w:r w:rsidRPr="00F537AE">
        <w:rPr>
          <w:rStyle w:val="11"/>
          <w:rFonts w:ascii="Times New Roman" w:hAnsi="Times New Roman" w:cs="Times New Roman"/>
          <w:color w:val="000000"/>
          <w:sz w:val="24"/>
          <w:szCs w:val="24"/>
        </w:rPr>
        <w:t>зью);</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1" w:name="bookmark2766"/>
      <w:bookmarkEnd w:id="1591"/>
      <w:r w:rsidRPr="00F537AE">
        <w:rPr>
          <w:rStyle w:val="11"/>
          <w:rFonts w:ascii="Times New Roman" w:hAnsi="Times New Roman" w:cs="Times New Roman"/>
          <w:color w:val="000000"/>
          <w:sz w:val="24"/>
          <w:szCs w:val="24"/>
        </w:rPr>
        <w:t>реализацию индивидуальных образовательных планов, осу</w:t>
      </w:r>
      <w:r w:rsidRPr="00F537AE">
        <w:rPr>
          <w:rStyle w:val="11"/>
          <w:rFonts w:ascii="Times New Roman" w:hAnsi="Times New Roman" w:cs="Times New Roman"/>
          <w:color w:val="000000"/>
          <w:sz w:val="24"/>
          <w:szCs w:val="24"/>
        </w:rPr>
        <w:softHyphen/>
        <w:t>ществление самостоятельной образовательной деятельности обучающихся при поддержке педагогических работников;</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2" w:name="bookmark2767"/>
      <w:bookmarkEnd w:id="1592"/>
      <w:r w:rsidRPr="00F537AE">
        <w:rPr>
          <w:rStyle w:val="11"/>
          <w:rFonts w:ascii="Times New Roman" w:hAnsi="Times New Roman" w:cs="Times New Roman"/>
          <w:color w:val="000000"/>
          <w:sz w:val="24"/>
          <w:szCs w:val="24"/>
        </w:rPr>
        <w:t>включение обучающихся в проектно-конструкторскую и по</w:t>
      </w:r>
      <w:r w:rsidRPr="00F537AE">
        <w:rPr>
          <w:rStyle w:val="11"/>
          <w:rFonts w:ascii="Times New Roman" w:hAnsi="Times New Roman" w:cs="Times New Roman"/>
          <w:color w:val="000000"/>
          <w:sz w:val="24"/>
          <w:szCs w:val="24"/>
        </w:rPr>
        <w:softHyphen/>
        <w:t>исково-исследовательскую деятельность;</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3" w:name="bookmark2768"/>
      <w:bookmarkEnd w:id="1593"/>
      <w:r w:rsidRPr="00F537AE">
        <w:rPr>
          <w:rStyle w:val="11"/>
          <w:rFonts w:ascii="Times New Roman" w:hAnsi="Times New Roman" w:cs="Times New Roman"/>
          <w:color w:val="000000"/>
          <w:sz w:val="24"/>
          <w:szCs w:val="24"/>
        </w:rPr>
        <w:t>проведение наблюдений и опытов, в том числе с использова</w:t>
      </w:r>
      <w:r w:rsidRPr="00F537AE">
        <w:rPr>
          <w:rStyle w:val="11"/>
          <w:rFonts w:ascii="Times New Roman" w:hAnsi="Times New Roman" w:cs="Times New Roman"/>
          <w:color w:val="000000"/>
          <w:sz w:val="24"/>
          <w:szCs w:val="24"/>
        </w:rPr>
        <w:softHyphen/>
        <w:t>нием специального и цифров</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го оборудования;</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4" w:name="bookmark2769"/>
      <w:bookmarkEnd w:id="1594"/>
      <w:r w:rsidRPr="00F537AE">
        <w:rPr>
          <w:rStyle w:val="11"/>
          <w:rFonts w:ascii="Times New Roman" w:hAnsi="Times New Roman" w:cs="Times New Roman"/>
          <w:color w:val="000000"/>
          <w:sz w:val="24"/>
          <w:szCs w:val="24"/>
        </w:rPr>
        <w:t>фиксацию и хранение информации о ходе образовательного процесса;</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5" w:name="bookmark2770"/>
      <w:bookmarkEnd w:id="1595"/>
      <w:r w:rsidRPr="00F537AE">
        <w:rPr>
          <w:rStyle w:val="11"/>
          <w:rFonts w:ascii="Times New Roman" w:hAnsi="Times New Roman" w:cs="Times New Roman"/>
          <w:color w:val="000000"/>
          <w:sz w:val="24"/>
          <w:szCs w:val="24"/>
        </w:rPr>
        <w:t>проведение массовых мероприятий, досуга с просмотром ви</w:t>
      </w:r>
      <w:r w:rsidRPr="00F537AE">
        <w:rPr>
          <w:rStyle w:val="11"/>
          <w:rFonts w:ascii="Times New Roman" w:hAnsi="Times New Roman" w:cs="Times New Roman"/>
          <w:color w:val="000000"/>
          <w:sz w:val="24"/>
          <w:szCs w:val="24"/>
        </w:rPr>
        <w:softHyphen/>
        <w:t>деоматериалов, организацию театрализованных представле</w:t>
      </w:r>
      <w:r w:rsidRPr="00F537AE">
        <w:rPr>
          <w:rStyle w:val="11"/>
          <w:rFonts w:ascii="Times New Roman" w:hAnsi="Times New Roman" w:cs="Times New Roman"/>
          <w:color w:val="000000"/>
          <w:sz w:val="24"/>
          <w:szCs w:val="24"/>
        </w:rPr>
        <w:softHyphen/>
        <w:t>ний, обеспеченных озвучиванием и освещением;</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6" w:name="bookmark2771"/>
      <w:bookmarkEnd w:id="1596"/>
      <w:r w:rsidRPr="00F537AE">
        <w:rPr>
          <w:rStyle w:val="11"/>
          <w:rFonts w:ascii="Times New Roman" w:hAnsi="Times New Roman" w:cs="Times New Roman"/>
          <w:color w:val="000000"/>
          <w:sz w:val="24"/>
          <w:szCs w:val="24"/>
        </w:rPr>
        <w:t>взаимодействие между участниками образовательного про</w:t>
      </w:r>
      <w:r w:rsidRPr="00F537AE">
        <w:rPr>
          <w:rStyle w:val="11"/>
          <w:rFonts w:ascii="Times New Roman" w:hAnsi="Times New Roman" w:cs="Times New Roman"/>
          <w:color w:val="000000"/>
          <w:sz w:val="24"/>
          <w:szCs w:val="24"/>
        </w:rPr>
        <w:softHyphen/>
        <w:t>цесса, в том числе синхронное и (или) асинхронное взаимо</w:t>
      </w:r>
      <w:r w:rsidRPr="00F537AE">
        <w:rPr>
          <w:rStyle w:val="11"/>
          <w:rFonts w:ascii="Times New Roman" w:hAnsi="Times New Roman" w:cs="Times New Roman"/>
          <w:color w:val="000000"/>
          <w:sz w:val="24"/>
          <w:szCs w:val="24"/>
        </w:rPr>
        <w:softHyphen/>
        <w:t>действие посредством локальной сети и Интернета;</w:t>
      </w:r>
    </w:p>
    <w:p w:rsidR="00F32176" w:rsidRPr="00F537AE" w:rsidRDefault="00F32176" w:rsidP="00C31461">
      <w:pPr>
        <w:pStyle w:val="a9"/>
        <w:numPr>
          <w:ilvl w:val="0"/>
          <w:numId w:val="54"/>
        </w:numPr>
        <w:tabs>
          <w:tab w:val="left" w:pos="207"/>
        </w:tabs>
        <w:ind w:left="240" w:hanging="240"/>
        <w:jc w:val="both"/>
        <w:rPr>
          <w:rFonts w:ascii="Times New Roman" w:hAnsi="Times New Roman" w:cs="Times New Roman"/>
          <w:sz w:val="24"/>
          <w:szCs w:val="24"/>
        </w:rPr>
      </w:pPr>
      <w:bookmarkStart w:id="1597" w:name="bookmark2772"/>
      <w:bookmarkEnd w:id="1597"/>
      <w:r w:rsidRPr="00F537AE">
        <w:rPr>
          <w:rStyle w:val="11"/>
          <w:rFonts w:ascii="Times New Roman" w:hAnsi="Times New Roman" w:cs="Times New Roman"/>
          <w:color w:val="000000"/>
          <w:sz w:val="24"/>
          <w:szCs w:val="24"/>
        </w:rPr>
        <w:t>формирование и хранение электронного портфолио обучаю</w:t>
      </w:r>
      <w:r w:rsidRPr="00F537AE">
        <w:rPr>
          <w:rStyle w:val="11"/>
          <w:rFonts w:ascii="Times New Roman" w:hAnsi="Times New Roman" w:cs="Times New Roman"/>
          <w:color w:val="000000"/>
          <w:sz w:val="24"/>
          <w:szCs w:val="24"/>
        </w:rPr>
        <w:softHyphen/>
        <w:t>щегося.</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При работе в ИОС </w:t>
      </w:r>
      <w:r w:rsidR="006C368E" w:rsidRPr="00F537AE">
        <w:rPr>
          <w:rStyle w:val="11"/>
          <w:rFonts w:ascii="Times New Roman" w:hAnsi="Times New Roman" w:cs="Times New Roman"/>
          <w:color w:val="000000"/>
          <w:sz w:val="24"/>
          <w:szCs w:val="24"/>
        </w:rPr>
        <w:t>соблюдаются</w:t>
      </w:r>
      <w:r w:rsidRPr="00F537AE">
        <w:rPr>
          <w:rStyle w:val="11"/>
          <w:rFonts w:ascii="Times New Roman" w:hAnsi="Times New Roman" w:cs="Times New Roman"/>
          <w:color w:val="000000"/>
          <w:sz w:val="24"/>
          <w:szCs w:val="24"/>
        </w:rPr>
        <w:t xml:space="preserve"> правила информаци</w:t>
      </w:r>
      <w:r w:rsidRPr="00F537AE">
        <w:rPr>
          <w:rStyle w:val="11"/>
          <w:rFonts w:ascii="Times New Roman" w:hAnsi="Times New Roman" w:cs="Times New Roman"/>
          <w:color w:val="000000"/>
          <w:sz w:val="24"/>
          <w:szCs w:val="24"/>
        </w:rPr>
        <w:softHyphen/>
        <w:t>онной безопасности при осуществл</w:t>
      </w:r>
      <w:r w:rsidRPr="00F537AE">
        <w:rPr>
          <w:rStyle w:val="11"/>
          <w:rFonts w:ascii="Times New Roman" w:hAnsi="Times New Roman" w:cs="Times New Roman"/>
          <w:color w:val="000000"/>
          <w:sz w:val="24"/>
          <w:szCs w:val="24"/>
        </w:rPr>
        <w:t>е</w:t>
      </w:r>
      <w:r w:rsidRPr="00F537AE">
        <w:rPr>
          <w:rStyle w:val="11"/>
          <w:rFonts w:ascii="Times New Roman" w:hAnsi="Times New Roman" w:cs="Times New Roman"/>
          <w:color w:val="000000"/>
          <w:sz w:val="24"/>
          <w:szCs w:val="24"/>
        </w:rPr>
        <w:t>нии коммуникации в школьных сообществах и мессенджерах, поиске, анализе и ис</w:t>
      </w:r>
      <w:r w:rsidRPr="00F537AE">
        <w:rPr>
          <w:rStyle w:val="11"/>
          <w:rFonts w:ascii="Times New Roman" w:hAnsi="Times New Roman" w:cs="Times New Roman"/>
          <w:color w:val="000000"/>
          <w:sz w:val="24"/>
          <w:szCs w:val="24"/>
        </w:rPr>
        <w:softHyphen/>
      </w:r>
      <w:r w:rsidRPr="00F537AE">
        <w:rPr>
          <w:rStyle w:val="11"/>
          <w:rFonts w:ascii="Times New Roman" w:hAnsi="Times New Roman" w:cs="Times New Roman"/>
          <w:color w:val="000000"/>
          <w:sz w:val="24"/>
          <w:szCs w:val="24"/>
        </w:rPr>
        <w:lastRenderedPageBreak/>
        <w:t>пользовании информации в соответствии с учебной задачей, предоставлении персональных данных пользователей локаль</w:t>
      </w:r>
      <w:r w:rsidRPr="00F537AE">
        <w:rPr>
          <w:rStyle w:val="11"/>
          <w:rFonts w:ascii="Times New Roman" w:hAnsi="Times New Roman" w:cs="Times New Roman"/>
          <w:color w:val="000000"/>
          <w:sz w:val="24"/>
          <w:szCs w:val="24"/>
        </w:rPr>
        <w:softHyphen/>
        <w:t>ной сети и Интернета.</w:t>
      </w:r>
    </w:p>
    <w:p w:rsidR="00F32176" w:rsidRPr="00F537AE" w:rsidRDefault="006C368E"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В МБОУ «Селекционная СОШ» </w:t>
      </w:r>
      <w:r w:rsidR="00F32176" w:rsidRPr="00F537AE">
        <w:rPr>
          <w:rStyle w:val="11"/>
          <w:rFonts w:ascii="Times New Roman" w:hAnsi="Times New Roman" w:cs="Times New Roman"/>
          <w:color w:val="000000"/>
          <w:sz w:val="24"/>
          <w:szCs w:val="24"/>
        </w:rPr>
        <w:t>определяются необходимые меры и сроки по формиров</w:t>
      </w:r>
      <w:r w:rsidR="00F32176" w:rsidRPr="00F537AE">
        <w:rPr>
          <w:rStyle w:val="11"/>
          <w:rFonts w:ascii="Times New Roman" w:hAnsi="Times New Roman" w:cs="Times New Roman"/>
          <w:color w:val="000000"/>
          <w:sz w:val="24"/>
          <w:szCs w:val="24"/>
        </w:rPr>
        <w:t>а</w:t>
      </w:r>
      <w:r w:rsidR="00F32176" w:rsidRPr="00F537AE">
        <w:rPr>
          <w:rStyle w:val="11"/>
          <w:rFonts w:ascii="Times New Roman" w:hAnsi="Times New Roman" w:cs="Times New Roman"/>
          <w:color w:val="000000"/>
          <w:sz w:val="24"/>
          <w:szCs w:val="24"/>
        </w:rPr>
        <w:t>нию компонентов ИОС для реали</w:t>
      </w:r>
      <w:r w:rsidR="00F32176" w:rsidRPr="00F537AE">
        <w:rPr>
          <w:rStyle w:val="11"/>
          <w:rFonts w:ascii="Times New Roman" w:hAnsi="Times New Roman" w:cs="Times New Roman"/>
          <w:color w:val="000000"/>
          <w:sz w:val="24"/>
          <w:szCs w:val="24"/>
        </w:rPr>
        <w:softHyphen/>
        <w:t>зации принятых рабочих программ начального общего о</w:t>
      </w:r>
      <w:r w:rsidR="00F32176" w:rsidRPr="00F537AE">
        <w:rPr>
          <w:rStyle w:val="11"/>
          <w:rFonts w:ascii="Times New Roman" w:hAnsi="Times New Roman" w:cs="Times New Roman"/>
          <w:color w:val="000000"/>
          <w:sz w:val="24"/>
          <w:szCs w:val="24"/>
        </w:rPr>
        <w:t>б</w:t>
      </w:r>
      <w:r w:rsidR="00F32176" w:rsidRPr="00F537AE">
        <w:rPr>
          <w:rStyle w:val="11"/>
          <w:rFonts w:ascii="Times New Roman" w:hAnsi="Times New Roman" w:cs="Times New Roman"/>
          <w:color w:val="000000"/>
          <w:sz w:val="24"/>
          <w:szCs w:val="24"/>
        </w:rPr>
        <w:t>разо</w:t>
      </w:r>
      <w:r w:rsidR="00F32176" w:rsidRPr="00F537AE">
        <w:rPr>
          <w:rStyle w:val="11"/>
          <w:rFonts w:ascii="Times New Roman" w:hAnsi="Times New Roman" w:cs="Times New Roman"/>
          <w:color w:val="000000"/>
          <w:sz w:val="24"/>
          <w:szCs w:val="24"/>
        </w:rPr>
        <w:softHyphen/>
        <w:t xml:space="preserve">вания в соответствии с требованиями ФГОС НОО. </w:t>
      </w:r>
    </w:p>
    <w:tbl>
      <w:tblPr>
        <w:tblW w:w="0" w:type="auto"/>
        <w:jc w:val="center"/>
        <w:tblInd w:w="-1500" w:type="dxa"/>
        <w:tblLayout w:type="fixed"/>
        <w:tblCellMar>
          <w:left w:w="0" w:type="dxa"/>
          <w:right w:w="0" w:type="dxa"/>
        </w:tblCellMar>
        <w:tblLook w:val="0000"/>
      </w:tblPr>
      <w:tblGrid>
        <w:gridCol w:w="830"/>
        <w:gridCol w:w="3768"/>
        <w:gridCol w:w="1134"/>
        <w:gridCol w:w="3015"/>
      </w:tblGrid>
      <w:tr w:rsidR="00F32176" w:rsidRPr="00F537AE" w:rsidTr="000F3F1F">
        <w:trPr>
          <w:trHeight w:hRule="exact" w:val="1445"/>
          <w:jc w:val="center"/>
        </w:trPr>
        <w:tc>
          <w:tcPr>
            <w:tcW w:w="830"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3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 п/п</w:t>
            </w:r>
          </w:p>
        </w:tc>
        <w:tc>
          <w:tcPr>
            <w:tcW w:w="3768"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32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Компоненты ИОС</w:t>
            </w:r>
          </w:p>
        </w:tc>
        <w:tc>
          <w:tcPr>
            <w:tcW w:w="1134"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Нал</w:t>
            </w:r>
            <w:r w:rsidRPr="00F537AE">
              <w:rPr>
                <w:rStyle w:val="a5"/>
                <w:rFonts w:ascii="Times New Roman" w:hAnsi="Times New Roman" w:cs="Times New Roman"/>
                <w:b/>
                <w:bCs/>
                <w:color w:val="000000"/>
                <w:sz w:val="24"/>
                <w:szCs w:val="24"/>
              </w:rPr>
              <w:t>и</w:t>
            </w:r>
            <w:r w:rsidRPr="00F537AE">
              <w:rPr>
                <w:rStyle w:val="a5"/>
                <w:rFonts w:ascii="Times New Roman" w:hAnsi="Times New Roman" w:cs="Times New Roman"/>
                <w:b/>
                <w:bCs/>
                <w:color w:val="000000"/>
                <w:sz w:val="24"/>
                <w:szCs w:val="24"/>
              </w:rPr>
              <w:t>чие комп</w:t>
            </w:r>
            <w:r w:rsidRPr="00F537AE">
              <w:rPr>
                <w:rStyle w:val="a5"/>
                <w:rFonts w:ascii="Times New Roman" w:hAnsi="Times New Roman" w:cs="Times New Roman"/>
                <w:b/>
                <w:bCs/>
                <w:color w:val="000000"/>
                <w:sz w:val="24"/>
                <w:szCs w:val="24"/>
              </w:rPr>
              <w:t>о</w:t>
            </w:r>
            <w:r w:rsidRPr="00F537AE">
              <w:rPr>
                <w:rStyle w:val="a5"/>
                <w:rFonts w:ascii="Times New Roman" w:hAnsi="Times New Roman" w:cs="Times New Roman"/>
                <w:b/>
                <w:bCs/>
                <w:color w:val="000000"/>
                <w:sz w:val="24"/>
                <w:szCs w:val="24"/>
              </w:rPr>
              <w:t>нентов ИОС</w:t>
            </w:r>
          </w:p>
        </w:tc>
        <w:tc>
          <w:tcPr>
            <w:tcW w:w="3015" w:type="dxa"/>
            <w:tcBorders>
              <w:top w:val="single" w:sz="4" w:space="0" w:color="auto"/>
              <w:left w:val="single" w:sz="4" w:space="0" w:color="auto"/>
              <w:bottom w:val="nil"/>
              <w:right w:val="single" w:sz="4" w:space="0" w:color="auto"/>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b/>
                <w:bCs/>
                <w:color w:val="000000"/>
                <w:sz w:val="24"/>
                <w:szCs w:val="24"/>
              </w:rPr>
              <w:t>Сроки создания условий в соответствии с треб</w:t>
            </w:r>
            <w:r w:rsidRPr="00F537AE">
              <w:rPr>
                <w:rStyle w:val="a5"/>
                <w:rFonts w:ascii="Times New Roman" w:hAnsi="Times New Roman" w:cs="Times New Roman"/>
                <w:b/>
                <w:bCs/>
                <w:color w:val="000000"/>
                <w:sz w:val="24"/>
                <w:szCs w:val="24"/>
              </w:rPr>
              <w:t>о</w:t>
            </w:r>
            <w:r w:rsidRPr="00F537AE">
              <w:rPr>
                <w:rStyle w:val="a5"/>
                <w:rFonts w:ascii="Times New Roman" w:hAnsi="Times New Roman" w:cs="Times New Roman"/>
                <w:b/>
                <w:bCs/>
                <w:color w:val="000000"/>
                <w:sz w:val="24"/>
                <w:szCs w:val="24"/>
              </w:rPr>
              <w:t>ваниями ФГОС НОО</w:t>
            </w:r>
          </w:p>
        </w:tc>
      </w:tr>
      <w:tr w:rsidR="00F32176" w:rsidRPr="00F537AE" w:rsidTr="000F3F1F">
        <w:trPr>
          <w:trHeight w:hRule="exact" w:val="1282"/>
          <w:jc w:val="center"/>
        </w:trPr>
        <w:tc>
          <w:tcPr>
            <w:tcW w:w="830"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I</w:t>
            </w:r>
          </w:p>
        </w:tc>
        <w:tc>
          <w:tcPr>
            <w:tcW w:w="3768"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Учебники по всем учебным пре</w:t>
            </w:r>
            <w:r w:rsidRPr="00F537AE">
              <w:rPr>
                <w:rStyle w:val="a5"/>
                <w:rFonts w:ascii="Times New Roman" w:hAnsi="Times New Roman" w:cs="Times New Roman"/>
                <w:color w:val="000000"/>
                <w:sz w:val="24"/>
                <w:szCs w:val="24"/>
              </w:rPr>
              <w:t>д</w:t>
            </w:r>
            <w:r w:rsidRPr="00F537AE">
              <w:rPr>
                <w:rStyle w:val="a5"/>
                <w:rFonts w:ascii="Times New Roman" w:hAnsi="Times New Roman" w:cs="Times New Roman"/>
                <w:color w:val="000000"/>
                <w:sz w:val="24"/>
                <w:szCs w:val="24"/>
              </w:rPr>
              <w:t>метам на языках обучения, опр</w:t>
            </w:r>
            <w:r w:rsidRPr="00F537AE">
              <w:rPr>
                <w:rStyle w:val="a5"/>
                <w:rFonts w:ascii="Times New Roman" w:hAnsi="Times New Roman" w:cs="Times New Roman"/>
                <w:color w:val="000000"/>
                <w:sz w:val="24"/>
                <w:szCs w:val="24"/>
              </w:rPr>
              <w:t>е</w:t>
            </w:r>
            <w:r w:rsidRPr="00F537AE">
              <w:rPr>
                <w:rStyle w:val="a5"/>
                <w:rFonts w:ascii="Times New Roman" w:hAnsi="Times New Roman" w:cs="Times New Roman"/>
                <w:color w:val="000000"/>
                <w:sz w:val="24"/>
                <w:szCs w:val="24"/>
              </w:rPr>
              <w:t>делённых учредителем образов</w:t>
            </w:r>
            <w:r w:rsidRPr="00F537AE">
              <w:rPr>
                <w:rStyle w:val="a5"/>
                <w:rFonts w:ascii="Times New Roman" w:hAnsi="Times New Roman" w:cs="Times New Roman"/>
                <w:color w:val="000000"/>
                <w:sz w:val="24"/>
                <w:szCs w:val="24"/>
              </w:rPr>
              <w:t>а</w:t>
            </w:r>
            <w:r w:rsidRPr="00F537AE">
              <w:rPr>
                <w:rStyle w:val="a5"/>
                <w:rFonts w:ascii="Times New Roman" w:hAnsi="Times New Roman" w:cs="Times New Roman"/>
                <w:color w:val="000000"/>
                <w:sz w:val="24"/>
                <w:szCs w:val="24"/>
              </w:rPr>
              <w:t>тельной организации</w:t>
            </w:r>
          </w:p>
        </w:tc>
        <w:tc>
          <w:tcPr>
            <w:tcW w:w="1134" w:type="dxa"/>
            <w:tcBorders>
              <w:top w:val="single" w:sz="4" w:space="0" w:color="auto"/>
              <w:left w:val="single" w:sz="4" w:space="0" w:color="auto"/>
              <w:bottom w:val="nil"/>
              <w:right w:val="nil"/>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наличие</w:t>
            </w:r>
          </w:p>
        </w:tc>
        <w:tc>
          <w:tcPr>
            <w:tcW w:w="3015" w:type="dxa"/>
            <w:tcBorders>
              <w:top w:val="single" w:sz="4" w:space="0" w:color="auto"/>
              <w:left w:val="single" w:sz="4" w:space="0" w:color="auto"/>
              <w:bottom w:val="nil"/>
              <w:right w:val="single" w:sz="4" w:space="0" w:color="auto"/>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w:t>
            </w:r>
          </w:p>
        </w:tc>
      </w:tr>
      <w:tr w:rsidR="00F32176" w:rsidRPr="00F537AE" w:rsidTr="000F3F1F">
        <w:trPr>
          <w:trHeight w:hRule="exact" w:val="549"/>
          <w:jc w:val="center"/>
        </w:trPr>
        <w:tc>
          <w:tcPr>
            <w:tcW w:w="830"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II</w:t>
            </w:r>
          </w:p>
        </w:tc>
        <w:tc>
          <w:tcPr>
            <w:tcW w:w="3768"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Учебно-наглядные пособия</w:t>
            </w:r>
          </w:p>
        </w:tc>
        <w:tc>
          <w:tcPr>
            <w:tcW w:w="1134" w:type="dxa"/>
            <w:tcBorders>
              <w:top w:val="single" w:sz="4" w:space="0" w:color="auto"/>
              <w:left w:val="single" w:sz="4" w:space="0" w:color="auto"/>
              <w:bottom w:val="nil"/>
              <w:right w:val="nil"/>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наличие</w:t>
            </w:r>
          </w:p>
        </w:tc>
        <w:tc>
          <w:tcPr>
            <w:tcW w:w="3015" w:type="dxa"/>
            <w:tcBorders>
              <w:top w:val="single" w:sz="4" w:space="0" w:color="auto"/>
              <w:left w:val="single" w:sz="4" w:space="0" w:color="auto"/>
              <w:bottom w:val="nil"/>
              <w:right w:val="single" w:sz="4" w:space="0" w:color="auto"/>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w:t>
            </w:r>
          </w:p>
        </w:tc>
      </w:tr>
      <w:tr w:rsidR="00F32176" w:rsidRPr="00F537AE" w:rsidTr="000F3F1F">
        <w:trPr>
          <w:trHeight w:hRule="exact" w:val="713"/>
          <w:jc w:val="center"/>
        </w:trPr>
        <w:tc>
          <w:tcPr>
            <w:tcW w:w="830"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lang w:val="en-US" w:eastAsia="en-US"/>
              </w:rPr>
              <w:t>III</w:t>
            </w:r>
          </w:p>
        </w:tc>
        <w:tc>
          <w:tcPr>
            <w:tcW w:w="3768"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Технические средства, обеспеч</w:t>
            </w:r>
            <w:r w:rsidRPr="00F537AE">
              <w:rPr>
                <w:rStyle w:val="a5"/>
                <w:rFonts w:ascii="Times New Roman" w:hAnsi="Times New Roman" w:cs="Times New Roman"/>
                <w:color w:val="000000"/>
                <w:sz w:val="24"/>
                <w:szCs w:val="24"/>
              </w:rPr>
              <w:t>и</w:t>
            </w:r>
            <w:r w:rsidRPr="00F537AE">
              <w:rPr>
                <w:rStyle w:val="a5"/>
                <w:rFonts w:ascii="Times New Roman" w:hAnsi="Times New Roman" w:cs="Times New Roman"/>
                <w:color w:val="000000"/>
                <w:sz w:val="24"/>
                <w:szCs w:val="24"/>
              </w:rPr>
              <w:t>вающие функционирование ИОС</w:t>
            </w:r>
          </w:p>
        </w:tc>
        <w:tc>
          <w:tcPr>
            <w:tcW w:w="1134" w:type="dxa"/>
            <w:tcBorders>
              <w:top w:val="single" w:sz="4" w:space="0" w:color="auto"/>
              <w:left w:val="single" w:sz="4" w:space="0" w:color="auto"/>
              <w:bottom w:val="nil"/>
              <w:right w:val="nil"/>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части</w:t>
            </w:r>
            <w:r w:rsidRPr="00F537AE">
              <w:rPr>
                <w:rFonts w:ascii="Times New Roman" w:hAnsi="Times New Roman" w:cs="Times New Roman"/>
                <w:color w:val="auto"/>
              </w:rPr>
              <w:t>ч</w:t>
            </w:r>
            <w:r w:rsidRPr="00F537AE">
              <w:rPr>
                <w:rFonts w:ascii="Times New Roman" w:hAnsi="Times New Roman" w:cs="Times New Roman"/>
                <w:color w:val="auto"/>
              </w:rPr>
              <w:t>но</w:t>
            </w:r>
          </w:p>
        </w:tc>
        <w:tc>
          <w:tcPr>
            <w:tcW w:w="3015" w:type="dxa"/>
            <w:tcBorders>
              <w:top w:val="single" w:sz="4" w:space="0" w:color="auto"/>
              <w:left w:val="single" w:sz="4" w:space="0" w:color="auto"/>
              <w:bottom w:val="nil"/>
              <w:right w:val="single" w:sz="4" w:space="0" w:color="auto"/>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2023</w:t>
            </w:r>
          </w:p>
        </w:tc>
      </w:tr>
      <w:tr w:rsidR="00F32176" w:rsidRPr="00F537AE" w:rsidTr="000F3F1F">
        <w:trPr>
          <w:trHeight w:hRule="exact" w:val="837"/>
          <w:jc w:val="center"/>
        </w:trPr>
        <w:tc>
          <w:tcPr>
            <w:tcW w:w="830"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IV</w:t>
            </w:r>
          </w:p>
        </w:tc>
        <w:tc>
          <w:tcPr>
            <w:tcW w:w="3768" w:type="dxa"/>
            <w:tcBorders>
              <w:top w:val="single" w:sz="4" w:space="0" w:color="auto"/>
              <w:left w:val="single" w:sz="4" w:space="0" w:color="auto"/>
              <w:bottom w:val="nil"/>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Программные инструменты, обеспечивающие функционир</w:t>
            </w:r>
            <w:r w:rsidRPr="00F537AE">
              <w:rPr>
                <w:rStyle w:val="a5"/>
                <w:rFonts w:ascii="Times New Roman" w:hAnsi="Times New Roman" w:cs="Times New Roman"/>
                <w:color w:val="000000"/>
                <w:sz w:val="24"/>
                <w:szCs w:val="24"/>
              </w:rPr>
              <w:t>о</w:t>
            </w:r>
            <w:r w:rsidRPr="00F537AE">
              <w:rPr>
                <w:rStyle w:val="a5"/>
                <w:rFonts w:ascii="Times New Roman" w:hAnsi="Times New Roman" w:cs="Times New Roman"/>
                <w:color w:val="000000"/>
                <w:sz w:val="24"/>
                <w:szCs w:val="24"/>
              </w:rPr>
              <w:t>вание ИОС</w:t>
            </w:r>
          </w:p>
        </w:tc>
        <w:tc>
          <w:tcPr>
            <w:tcW w:w="1134" w:type="dxa"/>
            <w:tcBorders>
              <w:top w:val="single" w:sz="4" w:space="0" w:color="auto"/>
              <w:left w:val="single" w:sz="4" w:space="0" w:color="auto"/>
              <w:bottom w:val="nil"/>
              <w:right w:val="nil"/>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наличие</w:t>
            </w:r>
          </w:p>
        </w:tc>
        <w:tc>
          <w:tcPr>
            <w:tcW w:w="3015" w:type="dxa"/>
            <w:tcBorders>
              <w:top w:val="single" w:sz="4" w:space="0" w:color="auto"/>
              <w:left w:val="single" w:sz="4" w:space="0" w:color="auto"/>
              <w:bottom w:val="nil"/>
              <w:right w:val="single" w:sz="4" w:space="0" w:color="auto"/>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w:t>
            </w:r>
          </w:p>
        </w:tc>
      </w:tr>
      <w:tr w:rsidR="00F32176" w:rsidRPr="00F537AE" w:rsidTr="000F3F1F">
        <w:trPr>
          <w:trHeight w:hRule="exact" w:val="703"/>
          <w:jc w:val="center"/>
        </w:trPr>
        <w:tc>
          <w:tcPr>
            <w:tcW w:w="830" w:type="dxa"/>
            <w:tcBorders>
              <w:top w:val="single" w:sz="4" w:space="0" w:color="auto"/>
              <w:left w:val="single" w:sz="4" w:space="0" w:color="auto"/>
              <w:bottom w:val="single" w:sz="4" w:space="0" w:color="auto"/>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V</w:t>
            </w:r>
          </w:p>
        </w:tc>
        <w:tc>
          <w:tcPr>
            <w:tcW w:w="3768" w:type="dxa"/>
            <w:tcBorders>
              <w:top w:val="single" w:sz="4" w:space="0" w:color="auto"/>
              <w:left w:val="single" w:sz="4" w:space="0" w:color="auto"/>
              <w:bottom w:val="single" w:sz="4" w:space="0" w:color="auto"/>
              <w:right w:val="nil"/>
            </w:tcBorders>
            <w:shd w:val="clear" w:color="auto" w:fill="FFFFFF"/>
          </w:tcPr>
          <w:p w:rsidR="00F32176" w:rsidRPr="00F537AE" w:rsidRDefault="00F32176" w:rsidP="006C368E">
            <w:pPr>
              <w:pStyle w:val="a6"/>
              <w:spacing w:line="240" w:lineRule="auto"/>
              <w:ind w:left="113" w:right="113" w:firstLine="0"/>
              <w:rPr>
                <w:rFonts w:ascii="Times New Roman" w:hAnsi="Times New Roman" w:cs="Times New Roman"/>
                <w:sz w:val="24"/>
                <w:szCs w:val="24"/>
              </w:rPr>
            </w:pPr>
            <w:r w:rsidRPr="00F537AE">
              <w:rPr>
                <w:rStyle w:val="a5"/>
                <w:rFonts w:ascii="Times New Roman" w:hAnsi="Times New Roman" w:cs="Times New Roman"/>
                <w:color w:val="000000"/>
                <w:sz w:val="24"/>
                <w:szCs w:val="24"/>
              </w:rPr>
              <w:t>Служба технической поддержки</w:t>
            </w:r>
          </w:p>
        </w:tc>
        <w:tc>
          <w:tcPr>
            <w:tcW w:w="1134" w:type="dxa"/>
            <w:tcBorders>
              <w:top w:val="single" w:sz="4" w:space="0" w:color="auto"/>
              <w:left w:val="single" w:sz="4" w:space="0" w:color="auto"/>
              <w:bottom w:val="single" w:sz="4" w:space="0" w:color="auto"/>
              <w:right w:val="nil"/>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части</w:t>
            </w:r>
            <w:r w:rsidRPr="00F537AE">
              <w:rPr>
                <w:rFonts w:ascii="Times New Roman" w:hAnsi="Times New Roman" w:cs="Times New Roman"/>
                <w:color w:val="auto"/>
              </w:rPr>
              <w:t>ч</w:t>
            </w:r>
            <w:r w:rsidRPr="00F537AE">
              <w:rPr>
                <w:rFonts w:ascii="Times New Roman" w:hAnsi="Times New Roman" w:cs="Times New Roman"/>
                <w:color w:val="auto"/>
              </w:rPr>
              <w:t>но</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F32176" w:rsidRPr="00F537AE" w:rsidRDefault="006C368E" w:rsidP="006C368E">
            <w:pPr>
              <w:ind w:left="113" w:right="113"/>
              <w:rPr>
                <w:rFonts w:ascii="Times New Roman" w:hAnsi="Times New Roman" w:cs="Times New Roman"/>
                <w:color w:val="auto"/>
              </w:rPr>
            </w:pPr>
            <w:r w:rsidRPr="00F537AE">
              <w:rPr>
                <w:rFonts w:ascii="Times New Roman" w:hAnsi="Times New Roman" w:cs="Times New Roman"/>
                <w:color w:val="auto"/>
              </w:rPr>
              <w:t>-</w:t>
            </w:r>
          </w:p>
        </w:tc>
      </w:tr>
    </w:tbl>
    <w:p w:rsidR="00F32176" w:rsidRPr="00F537AE" w:rsidRDefault="00F32176" w:rsidP="00DC4E73">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Требования к учебно-методическому обеспечению образова</w:t>
      </w:r>
      <w:r w:rsidRPr="00F537AE">
        <w:rPr>
          <w:rStyle w:val="11"/>
          <w:rFonts w:ascii="Times New Roman" w:hAnsi="Times New Roman" w:cs="Times New Roman"/>
          <w:color w:val="000000"/>
          <w:sz w:val="24"/>
          <w:szCs w:val="24"/>
        </w:rPr>
        <w:softHyphen/>
        <w:t>тельной деятельности вкл</w:t>
      </w:r>
      <w:r w:rsidRPr="00F537AE">
        <w:rPr>
          <w:rStyle w:val="11"/>
          <w:rFonts w:ascii="Times New Roman" w:hAnsi="Times New Roman" w:cs="Times New Roman"/>
          <w:color w:val="000000"/>
          <w:sz w:val="24"/>
          <w:szCs w:val="24"/>
        </w:rPr>
        <w:t>ю</w:t>
      </w:r>
      <w:r w:rsidRPr="00F537AE">
        <w:rPr>
          <w:rStyle w:val="11"/>
          <w:rFonts w:ascii="Times New Roman" w:hAnsi="Times New Roman" w:cs="Times New Roman"/>
          <w:color w:val="000000"/>
          <w:sz w:val="24"/>
          <w:szCs w:val="24"/>
        </w:rPr>
        <w:t>чают:</w:t>
      </w:r>
    </w:p>
    <w:p w:rsidR="00F32176" w:rsidRPr="00F537AE" w:rsidRDefault="00F32176" w:rsidP="00C31461">
      <w:pPr>
        <w:pStyle w:val="a9"/>
        <w:numPr>
          <w:ilvl w:val="0"/>
          <w:numId w:val="54"/>
        </w:numPr>
        <w:tabs>
          <w:tab w:val="left" w:pos="266"/>
        </w:tabs>
        <w:spacing w:line="276" w:lineRule="auto"/>
        <w:ind w:left="240" w:hanging="240"/>
        <w:jc w:val="both"/>
        <w:rPr>
          <w:rFonts w:ascii="Times New Roman" w:hAnsi="Times New Roman" w:cs="Times New Roman"/>
          <w:sz w:val="24"/>
          <w:szCs w:val="24"/>
        </w:rPr>
      </w:pPr>
      <w:bookmarkStart w:id="1598" w:name="bookmark2773"/>
      <w:bookmarkEnd w:id="1598"/>
      <w:r w:rsidRPr="00F537AE">
        <w:rPr>
          <w:rStyle w:val="11"/>
          <w:rFonts w:ascii="Times New Roman" w:hAnsi="Times New Roman" w:cs="Times New Roman"/>
          <w:color w:val="000000"/>
          <w:sz w:val="24"/>
          <w:szCs w:val="24"/>
        </w:rPr>
        <w:t>параметры комплектности оснащения образовательной орга</w:t>
      </w:r>
      <w:r w:rsidRPr="00F537AE">
        <w:rPr>
          <w:rStyle w:val="11"/>
          <w:rFonts w:ascii="Times New Roman" w:hAnsi="Times New Roman" w:cs="Times New Roman"/>
          <w:color w:val="000000"/>
          <w:sz w:val="24"/>
          <w:szCs w:val="24"/>
        </w:rPr>
        <w:softHyphen/>
        <w:t>низации;</w:t>
      </w:r>
    </w:p>
    <w:p w:rsidR="00F32176" w:rsidRPr="00F537AE" w:rsidRDefault="00F32176" w:rsidP="00C31461">
      <w:pPr>
        <w:pStyle w:val="a9"/>
        <w:numPr>
          <w:ilvl w:val="0"/>
          <w:numId w:val="54"/>
        </w:numPr>
        <w:tabs>
          <w:tab w:val="left" w:pos="266"/>
        </w:tabs>
        <w:spacing w:after="120" w:line="276" w:lineRule="auto"/>
        <w:ind w:left="240" w:hanging="240"/>
        <w:jc w:val="both"/>
        <w:rPr>
          <w:rStyle w:val="11"/>
          <w:rFonts w:ascii="Times New Roman" w:hAnsi="Times New Roman" w:cs="Times New Roman"/>
          <w:sz w:val="24"/>
          <w:szCs w:val="24"/>
        </w:rPr>
      </w:pPr>
      <w:bookmarkStart w:id="1599" w:name="bookmark2774"/>
      <w:bookmarkEnd w:id="1599"/>
      <w:r w:rsidRPr="00F537AE">
        <w:rPr>
          <w:rStyle w:val="11"/>
          <w:rFonts w:ascii="Times New Roman" w:hAnsi="Times New Roman" w:cs="Times New Roman"/>
          <w:color w:val="000000"/>
          <w:sz w:val="24"/>
          <w:szCs w:val="24"/>
        </w:rPr>
        <w:t>параметры качества обеспечения образовательной деятель</w:t>
      </w:r>
      <w:r w:rsidRPr="00F537AE">
        <w:rPr>
          <w:rStyle w:val="11"/>
          <w:rFonts w:ascii="Times New Roman" w:hAnsi="Times New Roman" w:cs="Times New Roman"/>
          <w:color w:val="000000"/>
          <w:sz w:val="24"/>
          <w:szCs w:val="24"/>
        </w:rPr>
        <w:softHyphen/>
        <w:t>ности.</w:t>
      </w:r>
    </w:p>
    <w:p w:rsidR="003B2CA3" w:rsidRDefault="003B2CA3" w:rsidP="009B2888">
      <w:pPr>
        <w:pStyle w:val="af7"/>
        <w:numPr>
          <w:ilvl w:val="2"/>
          <w:numId w:val="97"/>
        </w:numPr>
        <w:tabs>
          <w:tab w:val="left" w:pos="1275"/>
        </w:tabs>
        <w:spacing w:before="90"/>
        <w:ind w:left="1274" w:hanging="602"/>
        <w:rPr>
          <w:b/>
          <w:sz w:val="24"/>
          <w:szCs w:val="24"/>
        </w:rPr>
      </w:pPr>
      <w:r w:rsidRPr="00F537AE">
        <w:rPr>
          <w:b/>
          <w:sz w:val="24"/>
          <w:szCs w:val="24"/>
        </w:rPr>
        <w:t>Информационно-методическое обеспечение реализации ООП</w:t>
      </w:r>
      <w:r w:rsidRPr="00F537AE">
        <w:rPr>
          <w:b/>
          <w:spacing w:val="-6"/>
          <w:sz w:val="24"/>
          <w:szCs w:val="24"/>
        </w:rPr>
        <w:t xml:space="preserve"> </w:t>
      </w:r>
      <w:r w:rsidRPr="00F537AE">
        <w:rPr>
          <w:b/>
          <w:sz w:val="24"/>
          <w:szCs w:val="24"/>
        </w:rPr>
        <w:t>НОО</w:t>
      </w:r>
    </w:p>
    <w:p w:rsidR="00137C20" w:rsidRPr="00F537AE" w:rsidRDefault="00137C20" w:rsidP="009B2888">
      <w:pPr>
        <w:pStyle w:val="af7"/>
        <w:numPr>
          <w:ilvl w:val="2"/>
          <w:numId w:val="97"/>
        </w:numPr>
        <w:tabs>
          <w:tab w:val="left" w:pos="1275"/>
        </w:tabs>
        <w:spacing w:before="90"/>
        <w:ind w:left="1274" w:hanging="602"/>
        <w:rPr>
          <w:b/>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567"/>
        <w:gridCol w:w="2835"/>
        <w:gridCol w:w="2694"/>
        <w:gridCol w:w="2976"/>
      </w:tblGrid>
      <w:tr w:rsidR="00A77DDD" w:rsidRPr="00B238AE" w:rsidTr="00A77DDD">
        <w:tc>
          <w:tcPr>
            <w:tcW w:w="1276"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Предмет</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Класс</w:t>
            </w:r>
          </w:p>
        </w:tc>
        <w:tc>
          <w:tcPr>
            <w:tcW w:w="2835"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Учебник (выходные данные)</w:t>
            </w:r>
          </w:p>
        </w:tc>
        <w:tc>
          <w:tcPr>
            <w:tcW w:w="2694"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Методическая литература (пособия для учителей) (в</w:t>
            </w:r>
            <w:r w:rsidRPr="00B238AE">
              <w:rPr>
                <w:rFonts w:ascii="Times New Roman" w:hAnsi="Times New Roman"/>
                <w:sz w:val="20"/>
                <w:szCs w:val="20"/>
              </w:rPr>
              <w:t>ы</w:t>
            </w:r>
            <w:r w:rsidRPr="00B238AE">
              <w:rPr>
                <w:rFonts w:ascii="Times New Roman" w:hAnsi="Times New Roman"/>
                <w:sz w:val="20"/>
                <w:szCs w:val="20"/>
              </w:rPr>
              <w:t>ходные данные)</w:t>
            </w:r>
          </w:p>
        </w:tc>
        <w:tc>
          <w:tcPr>
            <w:tcW w:w="2976" w:type="dxa"/>
          </w:tcPr>
          <w:p w:rsidR="00A77DDD" w:rsidRDefault="00A77DDD" w:rsidP="00D760F2">
            <w:pPr>
              <w:jc w:val="center"/>
              <w:rPr>
                <w:rFonts w:ascii="Times New Roman" w:hAnsi="Times New Roman"/>
                <w:sz w:val="20"/>
                <w:szCs w:val="20"/>
              </w:rPr>
            </w:pPr>
            <w:r w:rsidRPr="00B238AE">
              <w:rPr>
                <w:rFonts w:ascii="Times New Roman" w:hAnsi="Times New Roman"/>
                <w:sz w:val="20"/>
                <w:szCs w:val="20"/>
              </w:rPr>
              <w:t>Контрольно-измерительные матералы (контрольные и пр</w:t>
            </w:r>
            <w:r w:rsidRPr="00B238AE">
              <w:rPr>
                <w:rFonts w:ascii="Times New Roman" w:hAnsi="Times New Roman"/>
                <w:sz w:val="20"/>
                <w:szCs w:val="20"/>
              </w:rPr>
              <w:t>о</w:t>
            </w:r>
            <w:r w:rsidRPr="00B238AE">
              <w:rPr>
                <w:rFonts w:ascii="Times New Roman" w:hAnsi="Times New Roman"/>
                <w:sz w:val="20"/>
                <w:szCs w:val="20"/>
              </w:rPr>
              <w:t xml:space="preserve">верочные работы) (выходные данные) </w:t>
            </w:r>
          </w:p>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Дидактические материалы (п</w:t>
            </w:r>
            <w:r w:rsidRPr="00B238AE">
              <w:rPr>
                <w:rFonts w:ascii="Times New Roman" w:hAnsi="Times New Roman"/>
                <w:sz w:val="20"/>
                <w:szCs w:val="20"/>
              </w:rPr>
              <w:t>о</w:t>
            </w:r>
            <w:r w:rsidRPr="00B238AE">
              <w:rPr>
                <w:rFonts w:ascii="Times New Roman" w:hAnsi="Times New Roman"/>
                <w:sz w:val="20"/>
                <w:szCs w:val="20"/>
              </w:rPr>
              <w:t>собия для учащихся)</w:t>
            </w:r>
          </w:p>
        </w:tc>
      </w:tr>
      <w:tr w:rsidR="00A77DDD" w:rsidRPr="00B238AE" w:rsidTr="00A77DDD">
        <w:trPr>
          <w:trHeight w:val="2178"/>
        </w:trPr>
        <w:tc>
          <w:tcPr>
            <w:tcW w:w="1276" w:type="dxa"/>
            <w:tcBorders>
              <w:right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tc>
        <w:tc>
          <w:tcPr>
            <w:tcW w:w="567" w:type="dxa"/>
            <w:tcBorders>
              <w:left w:val="single" w:sz="4" w:space="0" w:color="auto"/>
              <w:bottom w:val="single" w:sz="4" w:space="0" w:color="auto"/>
            </w:tcBorders>
          </w:tcPr>
          <w:p w:rsidR="00A77DDD" w:rsidRPr="00B238AE" w:rsidRDefault="00A77DDD" w:rsidP="00D760F2">
            <w:pPr>
              <w:rPr>
                <w:rFonts w:ascii="Times New Roman" w:hAnsi="Times New Roman"/>
                <w:sz w:val="20"/>
                <w:szCs w:val="20"/>
                <w:lang w:val="en-US"/>
              </w:rPr>
            </w:pPr>
            <w:r w:rsidRPr="00B238AE">
              <w:rPr>
                <w:rFonts w:ascii="Times New Roman" w:hAnsi="Times New Roman"/>
                <w:sz w:val="20"/>
                <w:szCs w:val="20"/>
                <w:lang w:val="en-US"/>
              </w:rPr>
              <w:t>1</w:t>
            </w:r>
          </w:p>
        </w:tc>
        <w:tc>
          <w:tcPr>
            <w:tcW w:w="2835"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1 класс, Москва «Просвещение»,          2023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В.П. Канакина, В.Г. Горе</w:t>
            </w:r>
            <w:r w:rsidRPr="00B238AE">
              <w:rPr>
                <w:rFonts w:ascii="Times New Roman" w:hAnsi="Times New Roman"/>
                <w:sz w:val="20"/>
                <w:szCs w:val="20"/>
              </w:rPr>
              <w:t>ц</w:t>
            </w:r>
            <w:r w:rsidRPr="00B238AE">
              <w:rPr>
                <w:rFonts w:ascii="Times New Roman" w:hAnsi="Times New Roman"/>
                <w:sz w:val="20"/>
                <w:szCs w:val="20"/>
              </w:rPr>
              <w:t>кий.</w:t>
            </w:r>
          </w:p>
        </w:tc>
        <w:tc>
          <w:tcPr>
            <w:tcW w:w="2694"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Методич</w:t>
            </w:r>
            <w:r w:rsidRPr="00B238AE">
              <w:rPr>
                <w:rFonts w:ascii="Times New Roman" w:hAnsi="Times New Roman"/>
                <w:sz w:val="20"/>
                <w:szCs w:val="20"/>
              </w:rPr>
              <w:t>е</w:t>
            </w:r>
            <w:r w:rsidRPr="00B238AE">
              <w:rPr>
                <w:rFonts w:ascii="Times New Roman" w:hAnsi="Times New Roman"/>
                <w:sz w:val="20"/>
                <w:szCs w:val="20"/>
              </w:rPr>
              <w:t>ское пособие с поурочными разработками. 1 класс.   А</w:t>
            </w:r>
            <w:r w:rsidRPr="00B238AE">
              <w:rPr>
                <w:rFonts w:ascii="Times New Roman" w:hAnsi="Times New Roman"/>
                <w:sz w:val="20"/>
                <w:szCs w:val="20"/>
              </w:rPr>
              <w:t>в</w:t>
            </w:r>
            <w:r w:rsidRPr="00B238AE">
              <w:rPr>
                <w:rFonts w:ascii="Times New Roman" w:hAnsi="Times New Roman"/>
                <w:sz w:val="20"/>
                <w:szCs w:val="20"/>
              </w:rPr>
              <w:t>тор:  В.П. Канакина       М</w:t>
            </w:r>
            <w:r w:rsidRPr="00B238AE">
              <w:rPr>
                <w:rFonts w:ascii="Times New Roman" w:hAnsi="Times New Roman"/>
                <w:sz w:val="20"/>
                <w:szCs w:val="20"/>
              </w:rPr>
              <w:t>о</w:t>
            </w:r>
            <w:r w:rsidRPr="00B238AE">
              <w:rPr>
                <w:rFonts w:ascii="Times New Roman" w:hAnsi="Times New Roman"/>
                <w:sz w:val="20"/>
                <w:szCs w:val="20"/>
              </w:rPr>
              <w:t>сква «Просвещение», 2014 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tc>
        <w:tc>
          <w:tcPr>
            <w:tcW w:w="2976"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самосто</w:t>
            </w:r>
            <w:r w:rsidRPr="00B238AE">
              <w:rPr>
                <w:rFonts w:ascii="Times New Roman" w:hAnsi="Times New Roman"/>
                <w:sz w:val="20"/>
                <w:szCs w:val="20"/>
              </w:rPr>
              <w:t>я</w:t>
            </w:r>
            <w:r w:rsidRPr="00B238AE">
              <w:rPr>
                <w:rFonts w:ascii="Times New Roman" w:hAnsi="Times New Roman"/>
                <w:sz w:val="20"/>
                <w:szCs w:val="20"/>
              </w:rPr>
              <w:t>тельных работ 1-4 классы                        Авторы: В.П.Канакина Г.С.Щёголева  Москва «Пр</w:t>
            </w:r>
            <w:r w:rsidRPr="00B238AE">
              <w:rPr>
                <w:rFonts w:ascii="Times New Roman" w:hAnsi="Times New Roman"/>
                <w:sz w:val="20"/>
                <w:szCs w:val="20"/>
              </w:rPr>
              <w:t>о</w:t>
            </w:r>
            <w:r w:rsidRPr="00B238AE">
              <w:rPr>
                <w:rFonts w:ascii="Times New Roman" w:hAnsi="Times New Roman"/>
                <w:sz w:val="20"/>
                <w:szCs w:val="20"/>
              </w:rPr>
              <w:t>свещение»  2019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творч</w:t>
            </w:r>
            <w:r w:rsidRPr="00B238AE">
              <w:rPr>
                <w:rFonts w:ascii="Times New Roman" w:hAnsi="Times New Roman"/>
                <w:sz w:val="20"/>
                <w:szCs w:val="20"/>
              </w:rPr>
              <w:t>е</w:t>
            </w:r>
            <w:r w:rsidRPr="00B238AE">
              <w:rPr>
                <w:rFonts w:ascii="Times New Roman" w:hAnsi="Times New Roman"/>
                <w:sz w:val="20"/>
                <w:szCs w:val="20"/>
              </w:rPr>
              <w:t>ских работ      1-2 классы                               Авторы: В.П.Канакина, Г.С.Щёголева   Москва «Пр</w:t>
            </w:r>
            <w:r w:rsidRPr="00B238AE">
              <w:rPr>
                <w:rFonts w:ascii="Times New Roman" w:hAnsi="Times New Roman"/>
                <w:sz w:val="20"/>
                <w:szCs w:val="20"/>
              </w:rPr>
              <w:t>о</w:t>
            </w:r>
            <w:r w:rsidRPr="00B238AE">
              <w:rPr>
                <w:rFonts w:ascii="Times New Roman" w:hAnsi="Times New Roman"/>
                <w:sz w:val="20"/>
                <w:szCs w:val="20"/>
              </w:rPr>
              <w:t>свещение»,           2014 г.</w:t>
            </w:r>
          </w:p>
        </w:tc>
      </w:tr>
      <w:tr w:rsidR="00A77DDD" w:rsidRPr="00B238AE" w:rsidTr="00A77DDD">
        <w:trPr>
          <w:trHeight w:val="557"/>
        </w:trPr>
        <w:tc>
          <w:tcPr>
            <w:tcW w:w="1276"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w:t>
            </w:r>
            <w:r w:rsidRPr="00B238AE">
              <w:rPr>
                <w:rFonts w:ascii="Times New Roman" w:hAnsi="Times New Roman"/>
                <w:sz w:val="20"/>
                <w:szCs w:val="20"/>
              </w:rPr>
              <w:t>р</w:t>
            </w:r>
            <w:r w:rsidRPr="00B238AE">
              <w:rPr>
                <w:rFonts w:ascii="Times New Roman" w:hAnsi="Times New Roman"/>
                <w:sz w:val="20"/>
                <w:szCs w:val="20"/>
              </w:rPr>
              <w:t>ное чтение</w:t>
            </w:r>
          </w:p>
        </w:tc>
        <w:tc>
          <w:tcPr>
            <w:tcW w:w="567"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Азбука. 1 класс  в 2-х частях.     Авторы: В.Г. Горецкий, М</w:t>
            </w:r>
            <w:r w:rsidRPr="00B238AE">
              <w:rPr>
                <w:rFonts w:ascii="Times New Roman" w:hAnsi="Times New Roman"/>
                <w:sz w:val="20"/>
                <w:szCs w:val="20"/>
              </w:rPr>
              <w:t>о</w:t>
            </w:r>
            <w:r w:rsidRPr="00B238AE">
              <w:rPr>
                <w:rFonts w:ascii="Times New Roman" w:hAnsi="Times New Roman"/>
                <w:sz w:val="20"/>
                <w:szCs w:val="20"/>
              </w:rPr>
              <w:t>сква «Просвещение»,          2023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 1 класс, Москва «Просвещение»,          2023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Л.Ф.Климанова, М.В.Бойкина   </w:t>
            </w:r>
          </w:p>
        </w:tc>
        <w:tc>
          <w:tcPr>
            <w:tcW w:w="2694"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Литературное чтение.  1 класс.  Методические рек</w:t>
            </w:r>
            <w:r w:rsidRPr="00B238AE">
              <w:rPr>
                <w:rFonts w:ascii="Times New Roman" w:hAnsi="Times New Roman"/>
                <w:sz w:val="20"/>
                <w:szCs w:val="20"/>
              </w:rPr>
              <w:t>о</w:t>
            </w:r>
            <w:r w:rsidRPr="00B238AE">
              <w:rPr>
                <w:rFonts w:ascii="Times New Roman" w:hAnsi="Times New Roman"/>
                <w:sz w:val="20"/>
                <w:szCs w:val="20"/>
              </w:rPr>
              <w:t>мендации. А</w:t>
            </w:r>
            <w:r w:rsidRPr="00B238AE">
              <w:rPr>
                <w:rFonts w:ascii="Times New Roman" w:hAnsi="Times New Roman"/>
                <w:sz w:val="20"/>
                <w:szCs w:val="20"/>
              </w:rPr>
              <w:t>в</w:t>
            </w:r>
            <w:r w:rsidRPr="00B238AE">
              <w:rPr>
                <w:rFonts w:ascii="Times New Roman" w:hAnsi="Times New Roman"/>
                <w:sz w:val="20"/>
                <w:szCs w:val="20"/>
              </w:rPr>
              <w:t>тор:Н.А.Стефаненко, Мос</w:t>
            </w:r>
            <w:r w:rsidRPr="00B238AE">
              <w:rPr>
                <w:rFonts w:ascii="Times New Roman" w:hAnsi="Times New Roman"/>
                <w:sz w:val="20"/>
                <w:szCs w:val="20"/>
              </w:rPr>
              <w:t>к</w:t>
            </w:r>
            <w:r w:rsidRPr="00B238AE">
              <w:rPr>
                <w:rFonts w:ascii="Times New Roman" w:hAnsi="Times New Roman"/>
                <w:sz w:val="20"/>
                <w:szCs w:val="20"/>
              </w:rPr>
              <w:t>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tc>
        <w:tc>
          <w:tcPr>
            <w:tcW w:w="2976" w:type="dxa"/>
            <w:tcBorders>
              <w:bottom w:val="single" w:sz="4" w:space="0" w:color="auto"/>
            </w:tcBorders>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Математика</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1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в 2-х частях, Москва «Пр</w:t>
            </w:r>
            <w:r w:rsidRPr="00B238AE">
              <w:rPr>
                <w:rFonts w:ascii="Times New Roman" w:hAnsi="Times New Roman"/>
                <w:sz w:val="20"/>
                <w:szCs w:val="20"/>
              </w:rPr>
              <w:t>о</w:t>
            </w:r>
            <w:r w:rsidRPr="00B238AE">
              <w:rPr>
                <w:rFonts w:ascii="Times New Roman" w:hAnsi="Times New Roman"/>
                <w:sz w:val="20"/>
                <w:szCs w:val="20"/>
              </w:rPr>
              <w:t>свещение»,          2023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М.И.Моро и др.</w:t>
            </w:r>
          </w:p>
          <w:p w:rsidR="00A77DDD" w:rsidRPr="00B238AE" w:rsidRDefault="00A77DDD" w:rsidP="00D760F2">
            <w:pPr>
              <w:rPr>
                <w:rFonts w:ascii="Times New Roman" w:hAnsi="Times New Roman"/>
                <w:sz w:val="20"/>
                <w:szCs w:val="20"/>
              </w:rPr>
            </w:pP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Математика. Устные у</w:t>
            </w:r>
            <w:r w:rsidRPr="00B238AE">
              <w:rPr>
                <w:rFonts w:ascii="Times New Roman" w:hAnsi="Times New Roman"/>
                <w:sz w:val="20"/>
                <w:szCs w:val="20"/>
              </w:rPr>
              <w:t>п</w:t>
            </w:r>
            <w:r w:rsidRPr="00B238AE">
              <w:rPr>
                <w:rFonts w:ascii="Times New Roman" w:hAnsi="Times New Roman"/>
                <w:sz w:val="20"/>
                <w:szCs w:val="20"/>
              </w:rPr>
              <w:t>ражнения. 1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С.И. Волкова, М</w:t>
            </w:r>
            <w:r w:rsidRPr="00B238AE">
              <w:rPr>
                <w:rFonts w:ascii="Times New Roman" w:hAnsi="Times New Roman"/>
                <w:sz w:val="20"/>
                <w:szCs w:val="20"/>
              </w:rPr>
              <w:t>о</w:t>
            </w:r>
            <w:r w:rsidRPr="00B238AE">
              <w:rPr>
                <w:rFonts w:ascii="Times New Roman" w:hAnsi="Times New Roman"/>
                <w:sz w:val="20"/>
                <w:szCs w:val="20"/>
              </w:rPr>
              <w:t xml:space="preserve">сква «Просвещение», </w:t>
            </w:r>
            <w:smartTag w:uri="urn:schemas-microsoft-com:office:smarttags" w:element="metricconverter">
              <w:smartTagPr>
                <w:attr w:name="ProductID" w:val="2015 г"/>
              </w:smartTagPr>
              <w:r w:rsidRPr="00B238AE">
                <w:rPr>
                  <w:rFonts w:ascii="Times New Roman" w:hAnsi="Times New Roman"/>
                  <w:sz w:val="20"/>
                  <w:szCs w:val="20"/>
                </w:rPr>
                <w:t>2015 г</w:t>
              </w:r>
            </w:smartTag>
            <w:r w:rsidRPr="00B238AE">
              <w:rPr>
                <w:rFonts w:ascii="Times New Roman" w:hAnsi="Times New Roman"/>
                <w:sz w:val="20"/>
                <w:szCs w:val="20"/>
              </w:rPr>
              <w:t>.</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Методические рекомендации, 1 класс. А</w:t>
            </w:r>
            <w:r w:rsidRPr="00B238AE">
              <w:rPr>
                <w:rFonts w:ascii="Times New Roman" w:hAnsi="Times New Roman"/>
                <w:sz w:val="20"/>
                <w:szCs w:val="20"/>
              </w:rPr>
              <w:t>в</w:t>
            </w:r>
            <w:r w:rsidRPr="00B238AE">
              <w:rPr>
                <w:rFonts w:ascii="Times New Roman" w:hAnsi="Times New Roman"/>
                <w:sz w:val="20"/>
                <w:szCs w:val="20"/>
              </w:rPr>
              <w:t>торы:  М.А. Бантова, Москва «Просвещение»,            2016 г.</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Проверочные р</w:t>
            </w:r>
            <w:r w:rsidRPr="00B238AE">
              <w:rPr>
                <w:rFonts w:ascii="Times New Roman" w:hAnsi="Times New Roman"/>
                <w:sz w:val="20"/>
                <w:szCs w:val="20"/>
              </w:rPr>
              <w:t>а</w:t>
            </w:r>
            <w:r w:rsidRPr="00B238AE">
              <w:rPr>
                <w:rFonts w:ascii="Times New Roman" w:hAnsi="Times New Roman"/>
                <w:sz w:val="20"/>
                <w:szCs w:val="20"/>
              </w:rPr>
              <w:t>боты 1 класс.                Автор: С.И. Волкова, Москва «Пр</w:t>
            </w:r>
            <w:r w:rsidRPr="00B238AE">
              <w:rPr>
                <w:rFonts w:ascii="Times New Roman" w:hAnsi="Times New Roman"/>
                <w:sz w:val="20"/>
                <w:szCs w:val="20"/>
              </w:rPr>
              <w:t>о</w:t>
            </w:r>
            <w:r w:rsidRPr="00B238AE">
              <w:rPr>
                <w:rFonts w:ascii="Times New Roman" w:hAnsi="Times New Roman"/>
                <w:sz w:val="20"/>
                <w:szCs w:val="20"/>
              </w:rPr>
              <w:t>свещение»,  2019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Контрольные р</w:t>
            </w:r>
            <w:r w:rsidRPr="00B238AE">
              <w:rPr>
                <w:rFonts w:ascii="Times New Roman" w:hAnsi="Times New Roman"/>
                <w:sz w:val="20"/>
                <w:szCs w:val="20"/>
              </w:rPr>
              <w:t>а</w:t>
            </w:r>
            <w:r w:rsidRPr="00B238AE">
              <w:rPr>
                <w:rFonts w:ascii="Times New Roman" w:hAnsi="Times New Roman"/>
                <w:sz w:val="20"/>
                <w:szCs w:val="20"/>
              </w:rPr>
              <w:t>боты 1-4 классы.         Автор:   С.И. Волкова, Москва «Пр</w:t>
            </w:r>
            <w:r w:rsidRPr="00B238AE">
              <w:rPr>
                <w:rFonts w:ascii="Times New Roman" w:hAnsi="Times New Roman"/>
                <w:sz w:val="20"/>
                <w:szCs w:val="20"/>
              </w:rPr>
              <w:t>о</w:t>
            </w:r>
            <w:r w:rsidRPr="00B238AE">
              <w:rPr>
                <w:rFonts w:ascii="Times New Roman" w:hAnsi="Times New Roman"/>
                <w:sz w:val="20"/>
                <w:szCs w:val="20"/>
              </w:rPr>
              <w:t>свещение», 2019 г.</w:t>
            </w: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w:t>
            </w:r>
            <w:r w:rsidRPr="00B238AE">
              <w:rPr>
                <w:rFonts w:ascii="Times New Roman" w:hAnsi="Times New Roman"/>
                <w:sz w:val="20"/>
                <w:szCs w:val="20"/>
              </w:rPr>
              <w:t>ю</w:t>
            </w:r>
            <w:r w:rsidRPr="00B238AE">
              <w:rPr>
                <w:rFonts w:ascii="Times New Roman" w:hAnsi="Times New Roman"/>
                <w:sz w:val="20"/>
                <w:szCs w:val="20"/>
              </w:rPr>
              <w:t>щий мир</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1 класс  в 2-х частях,  Москва «Просв</w:t>
            </w:r>
            <w:r w:rsidRPr="00B238AE">
              <w:rPr>
                <w:rFonts w:ascii="Times New Roman" w:hAnsi="Times New Roman"/>
                <w:sz w:val="20"/>
                <w:szCs w:val="20"/>
              </w:rPr>
              <w:t>е</w:t>
            </w:r>
            <w:r w:rsidRPr="00B238AE">
              <w:rPr>
                <w:rFonts w:ascii="Times New Roman" w:hAnsi="Times New Roman"/>
                <w:sz w:val="20"/>
                <w:szCs w:val="20"/>
              </w:rPr>
              <w:t>щение»,          2023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А.А.Плешаков, Е.А.Крючкова</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Метод</w:t>
            </w:r>
            <w:r w:rsidRPr="00B238AE">
              <w:rPr>
                <w:rFonts w:ascii="Times New Roman" w:hAnsi="Times New Roman"/>
                <w:sz w:val="20"/>
                <w:szCs w:val="20"/>
              </w:rPr>
              <w:t>и</w:t>
            </w:r>
            <w:r w:rsidRPr="00B238AE">
              <w:rPr>
                <w:rFonts w:ascii="Times New Roman" w:hAnsi="Times New Roman"/>
                <w:sz w:val="20"/>
                <w:szCs w:val="20"/>
              </w:rPr>
              <w:t>ческие рекомендации 1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А.А. Плешаков, М.А. Ионова,  Москва «Просвещение», </w:t>
            </w:r>
            <w:smartTag w:uri="urn:schemas-microsoft-com:office:smarttags" w:element="metricconverter">
              <w:smartTagPr>
                <w:attr w:name="ProductID" w:val="2014 г"/>
              </w:smartTagPr>
              <w:r w:rsidRPr="00B238AE">
                <w:rPr>
                  <w:rFonts w:ascii="Times New Roman" w:hAnsi="Times New Roman"/>
                  <w:sz w:val="20"/>
                  <w:szCs w:val="20"/>
                </w:rPr>
                <w:t>2014 г</w:t>
              </w:r>
            </w:smartTag>
            <w:r w:rsidRPr="00B238AE">
              <w:rPr>
                <w:rFonts w:ascii="Times New Roman" w:hAnsi="Times New Roman"/>
                <w:sz w:val="20"/>
                <w:szCs w:val="20"/>
              </w:rPr>
              <w:t>.</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Изобраз</w:t>
            </w:r>
            <w:r w:rsidRPr="00B238AE">
              <w:rPr>
                <w:rFonts w:ascii="Times New Roman" w:hAnsi="Times New Roman"/>
                <w:sz w:val="20"/>
                <w:szCs w:val="20"/>
              </w:rPr>
              <w:t>и</w:t>
            </w:r>
            <w:r w:rsidRPr="00B238AE">
              <w:rPr>
                <w:rFonts w:ascii="Times New Roman" w:hAnsi="Times New Roman"/>
                <w:sz w:val="20"/>
                <w:szCs w:val="20"/>
              </w:rPr>
              <w:t xml:space="preserve">тельное искусство </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Изобразительное искусство. Учебник. 1 класс «Ты из</w:t>
            </w:r>
            <w:r w:rsidRPr="00B238AE">
              <w:rPr>
                <w:rFonts w:ascii="Times New Roman" w:hAnsi="Times New Roman"/>
                <w:sz w:val="20"/>
                <w:szCs w:val="20"/>
              </w:rPr>
              <w:t>о</w:t>
            </w:r>
            <w:r w:rsidRPr="00B238AE">
              <w:rPr>
                <w:rFonts w:ascii="Times New Roman" w:hAnsi="Times New Roman"/>
                <w:sz w:val="20"/>
                <w:szCs w:val="20"/>
              </w:rPr>
              <w:t>бражаешь, украшаешь и стр</w:t>
            </w:r>
            <w:r w:rsidRPr="00B238AE">
              <w:rPr>
                <w:rFonts w:ascii="Times New Roman" w:hAnsi="Times New Roman"/>
                <w:sz w:val="20"/>
                <w:szCs w:val="20"/>
              </w:rPr>
              <w:t>о</w:t>
            </w:r>
            <w:r w:rsidRPr="00B238AE">
              <w:rPr>
                <w:rFonts w:ascii="Times New Roman" w:hAnsi="Times New Roman"/>
                <w:sz w:val="20"/>
                <w:szCs w:val="20"/>
              </w:rPr>
              <w:t>ишь».                                 А</w:t>
            </w:r>
            <w:r w:rsidRPr="00B238AE">
              <w:rPr>
                <w:rFonts w:ascii="Times New Roman" w:hAnsi="Times New Roman"/>
                <w:sz w:val="20"/>
                <w:szCs w:val="20"/>
              </w:rPr>
              <w:t>в</w:t>
            </w:r>
            <w:r w:rsidRPr="00B238AE">
              <w:rPr>
                <w:rFonts w:ascii="Times New Roman" w:hAnsi="Times New Roman"/>
                <w:sz w:val="20"/>
                <w:szCs w:val="20"/>
              </w:rPr>
              <w:t>тор: .Б.М. Неменский, Москва «Просвещение»,          2012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Методические рекоменд</w:t>
            </w:r>
            <w:r w:rsidRPr="00B238AE">
              <w:rPr>
                <w:rFonts w:ascii="Times New Roman" w:hAnsi="Times New Roman"/>
                <w:sz w:val="20"/>
                <w:szCs w:val="20"/>
              </w:rPr>
              <w:t>а</w:t>
            </w:r>
            <w:r w:rsidRPr="00B238AE">
              <w:rPr>
                <w:rFonts w:ascii="Times New Roman" w:hAnsi="Times New Roman"/>
                <w:sz w:val="20"/>
                <w:szCs w:val="20"/>
              </w:rPr>
              <w:t>ции 1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Автор: .Б.М. Неменский, Москва «Просвещение»,          2012 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Музыка</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Музыка. Учебник.</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1 класс                                   Авторы: Е.Д.Критская, Г.П.Сергеева, Т.С.Шмагина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Москва «Просвещение».  2011г.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Пособие для учителя.Уроки  музыки. Поурочные разр</w:t>
            </w:r>
            <w:r w:rsidRPr="00B238AE">
              <w:rPr>
                <w:rFonts w:ascii="Times New Roman" w:hAnsi="Times New Roman"/>
                <w:sz w:val="20"/>
                <w:szCs w:val="20"/>
              </w:rPr>
              <w:t>а</w:t>
            </w:r>
            <w:r w:rsidRPr="00B238AE">
              <w:rPr>
                <w:rFonts w:ascii="Times New Roman" w:hAnsi="Times New Roman"/>
                <w:sz w:val="20"/>
                <w:szCs w:val="20"/>
              </w:rPr>
              <w:t xml:space="preserve">ботки 1-4 классы.                        Авторы: Е. Д.Критская, Г.П. Сергеева, Т.С. шмагина,, Москва, «Просвещение», </w:t>
            </w:r>
            <w:smartTag w:uri="urn:schemas-microsoft-com:office:smarttags" w:element="metricconverter">
              <w:smartTagPr>
                <w:attr w:name="ProductID" w:val="2015 г"/>
              </w:smartTagPr>
              <w:r w:rsidRPr="00B238AE">
                <w:rPr>
                  <w:rFonts w:ascii="Times New Roman" w:hAnsi="Times New Roman"/>
                  <w:sz w:val="20"/>
                  <w:szCs w:val="20"/>
                </w:rPr>
                <w:t>2015 г</w:t>
              </w:r>
            </w:smartTag>
            <w:r w:rsidRPr="00B238AE">
              <w:rPr>
                <w:rFonts w:ascii="Times New Roman" w:hAnsi="Times New Roman"/>
                <w:sz w:val="20"/>
                <w:szCs w:val="20"/>
              </w:rPr>
              <w:t>.</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 Учебник . 1 класс               Авторы: Е. А. Лутцева, Т.П. Зуева   Москва «Просвещ</w:t>
            </w:r>
            <w:r w:rsidRPr="00B238AE">
              <w:rPr>
                <w:rFonts w:ascii="Times New Roman" w:hAnsi="Times New Roman"/>
                <w:sz w:val="20"/>
                <w:szCs w:val="20"/>
              </w:rPr>
              <w:t>е</w:t>
            </w:r>
            <w:r w:rsidRPr="00B238AE">
              <w:rPr>
                <w:rFonts w:ascii="Times New Roman" w:hAnsi="Times New Roman"/>
                <w:sz w:val="20"/>
                <w:szCs w:val="20"/>
              </w:rPr>
              <w:t>ние»  2018 г.</w:t>
            </w:r>
          </w:p>
        </w:tc>
        <w:tc>
          <w:tcPr>
            <w:tcW w:w="2694" w:type="dxa"/>
          </w:tcPr>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Технология.</w:t>
            </w:r>
          </w:p>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 xml:space="preserve"> Методические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рекомендации. 1 класс. А</w:t>
            </w:r>
            <w:r w:rsidRPr="00B238AE">
              <w:rPr>
                <w:rFonts w:ascii="Times New Roman" w:hAnsi="Times New Roman"/>
                <w:sz w:val="20"/>
                <w:szCs w:val="20"/>
              </w:rPr>
              <w:t>в</w:t>
            </w:r>
            <w:r w:rsidRPr="00B238AE">
              <w:rPr>
                <w:rFonts w:ascii="Times New Roman" w:hAnsi="Times New Roman"/>
                <w:sz w:val="20"/>
                <w:szCs w:val="20"/>
              </w:rPr>
              <w:t>торы:    Е.АЛутцева,Т.П.Зуева М</w:t>
            </w:r>
            <w:r w:rsidRPr="00B238AE">
              <w:rPr>
                <w:rFonts w:ascii="Times New Roman" w:hAnsi="Times New Roman"/>
                <w:sz w:val="20"/>
                <w:szCs w:val="20"/>
              </w:rPr>
              <w:t>о</w:t>
            </w:r>
            <w:r w:rsidRPr="00B238AE">
              <w:rPr>
                <w:rFonts w:ascii="Times New Roman" w:hAnsi="Times New Roman"/>
                <w:sz w:val="20"/>
                <w:szCs w:val="20"/>
              </w:rPr>
              <w:t>сква «Просвещение».  2019г.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Физическая культура </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1</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Уче</w:t>
            </w:r>
            <w:r w:rsidRPr="00B238AE">
              <w:rPr>
                <w:rFonts w:ascii="Times New Roman" w:hAnsi="Times New Roman"/>
                <w:sz w:val="20"/>
                <w:szCs w:val="20"/>
              </w:rPr>
              <w:t>б</w:t>
            </w:r>
            <w:r w:rsidRPr="00B238AE">
              <w:rPr>
                <w:rFonts w:ascii="Times New Roman" w:hAnsi="Times New Roman"/>
                <w:sz w:val="20"/>
                <w:szCs w:val="20"/>
              </w:rPr>
              <w:t>ник.  Мой друг -физкультура 1-4 классы.</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В.И. Лях,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Москва «Просвещение»,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2018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Мет</w:t>
            </w:r>
            <w:r w:rsidRPr="00B238AE">
              <w:rPr>
                <w:rFonts w:ascii="Times New Roman" w:hAnsi="Times New Roman"/>
                <w:sz w:val="20"/>
                <w:szCs w:val="20"/>
              </w:rPr>
              <w:t>о</w:t>
            </w:r>
            <w:r w:rsidRPr="00B238AE">
              <w:rPr>
                <w:rFonts w:ascii="Times New Roman" w:hAnsi="Times New Roman"/>
                <w:sz w:val="20"/>
                <w:szCs w:val="20"/>
              </w:rPr>
              <w:t>дические рекомендации 1-4 классы.                 Автор:  В.И. Лях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w:t>
            </w:r>
            <w:smartTag w:uri="urn:schemas-microsoft-com:office:smarttags" w:element="metricconverter">
              <w:smartTagPr>
                <w:attr w:name="ProductID" w:val="2014 г"/>
              </w:smartTagPr>
              <w:r w:rsidRPr="00B238AE">
                <w:rPr>
                  <w:rFonts w:ascii="Times New Roman" w:hAnsi="Times New Roman"/>
                  <w:sz w:val="20"/>
                  <w:szCs w:val="20"/>
                </w:rPr>
                <w:t>2014 г</w:t>
              </w:r>
            </w:smartTag>
            <w:r w:rsidRPr="00B238AE">
              <w:rPr>
                <w:rFonts w:ascii="Times New Roman" w:hAnsi="Times New Roman"/>
                <w:sz w:val="20"/>
                <w:szCs w:val="20"/>
              </w:rPr>
              <w:t>.</w:t>
            </w:r>
          </w:p>
        </w:tc>
        <w:tc>
          <w:tcPr>
            <w:tcW w:w="2976" w:type="dxa"/>
          </w:tcPr>
          <w:p w:rsidR="00A77DDD" w:rsidRPr="00B238AE" w:rsidRDefault="00A77DDD" w:rsidP="00D760F2">
            <w:pPr>
              <w:jc w:val="center"/>
              <w:rPr>
                <w:rFonts w:ascii="Times New Roman" w:hAnsi="Times New Roman"/>
                <w:sz w:val="20"/>
                <w:szCs w:val="20"/>
              </w:rPr>
            </w:pPr>
          </w:p>
        </w:tc>
      </w:tr>
      <w:tr w:rsidR="00A77DDD" w:rsidRPr="00002601" w:rsidTr="00A77DDD">
        <w:trPr>
          <w:trHeight w:val="1393"/>
        </w:trPr>
        <w:tc>
          <w:tcPr>
            <w:tcW w:w="1276"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w:t>
            </w:r>
          </w:p>
        </w:tc>
        <w:tc>
          <w:tcPr>
            <w:tcW w:w="567" w:type="dxa"/>
            <w:tcBorders>
              <w:bottom w:val="single" w:sz="4" w:space="0" w:color="auto"/>
            </w:tcBorders>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в 2-х частях.  2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В.П. Канакина, В.Г.Горецкий.</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2023 г. </w:t>
            </w:r>
          </w:p>
        </w:tc>
        <w:tc>
          <w:tcPr>
            <w:tcW w:w="2694"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Методич</w:t>
            </w:r>
            <w:r w:rsidRPr="00B238AE">
              <w:rPr>
                <w:rFonts w:ascii="Times New Roman" w:hAnsi="Times New Roman"/>
                <w:sz w:val="20"/>
                <w:szCs w:val="20"/>
              </w:rPr>
              <w:t>е</w:t>
            </w:r>
            <w:r w:rsidRPr="00B238AE">
              <w:rPr>
                <w:rFonts w:ascii="Times New Roman" w:hAnsi="Times New Roman"/>
                <w:sz w:val="20"/>
                <w:szCs w:val="20"/>
              </w:rPr>
              <w:t>ское пособие с поурочными разработками. 2 класс.   А</w:t>
            </w:r>
            <w:r w:rsidRPr="00B238AE">
              <w:rPr>
                <w:rFonts w:ascii="Times New Roman" w:hAnsi="Times New Roman"/>
                <w:sz w:val="20"/>
                <w:szCs w:val="20"/>
              </w:rPr>
              <w:t>в</w:t>
            </w:r>
            <w:r w:rsidRPr="00B238AE">
              <w:rPr>
                <w:rFonts w:ascii="Times New Roman" w:hAnsi="Times New Roman"/>
                <w:sz w:val="20"/>
                <w:szCs w:val="20"/>
              </w:rPr>
              <w:t>тор:  В.П. Канакина       М</w:t>
            </w:r>
            <w:r w:rsidRPr="00B238AE">
              <w:rPr>
                <w:rFonts w:ascii="Times New Roman" w:hAnsi="Times New Roman"/>
                <w:sz w:val="20"/>
                <w:szCs w:val="20"/>
              </w:rPr>
              <w:t>о</w:t>
            </w:r>
            <w:r w:rsidRPr="00B238AE">
              <w:rPr>
                <w:rFonts w:ascii="Times New Roman" w:hAnsi="Times New Roman"/>
                <w:sz w:val="20"/>
                <w:szCs w:val="20"/>
              </w:rPr>
              <w:t>сква «Просвещение», 2014 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Поурочные разработки. Технологич</w:t>
            </w:r>
            <w:r w:rsidRPr="00B238AE">
              <w:rPr>
                <w:rFonts w:ascii="Times New Roman" w:hAnsi="Times New Roman"/>
                <w:sz w:val="20"/>
                <w:szCs w:val="20"/>
              </w:rPr>
              <w:t>е</w:t>
            </w:r>
            <w:r w:rsidRPr="00B238AE">
              <w:rPr>
                <w:rFonts w:ascii="Times New Roman" w:hAnsi="Times New Roman"/>
                <w:sz w:val="20"/>
                <w:szCs w:val="20"/>
              </w:rPr>
              <w:t>ские карты уроков.                     Авторы: И.А.Бубнова, Н.И.Роговцева,  Москва «Просвещение»,            2014</w:t>
            </w:r>
          </w:p>
        </w:tc>
        <w:tc>
          <w:tcPr>
            <w:tcW w:w="2976"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самосто</w:t>
            </w:r>
            <w:r w:rsidRPr="00B238AE">
              <w:rPr>
                <w:rFonts w:ascii="Times New Roman" w:hAnsi="Times New Roman"/>
                <w:sz w:val="20"/>
                <w:szCs w:val="20"/>
              </w:rPr>
              <w:t>я</w:t>
            </w:r>
            <w:r w:rsidRPr="00B238AE">
              <w:rPr>
                <w:rFonts w:ascii="Times New Roman" w:hAnsi="Times New Roman"/>
                <w:sz w:val="20"/>
                <w:szCs w:val="20"/>
              </w:rPr>
              <w:t>тельных работ 1-4 классы                        Авторы: В.П. Канакина Г.С. Щёголева,  Москва «Просвещ</w:t>
            </w:r>
            <w:r w:rsidRPr="00B238AE">
              <w:rPr>
                <w:rFonts w:ascii="Times New Roman" w:hAnsi="Times New Roman"/>
                <w:sz w:val="20"/>
                <w:szCs w:val="20"/>
              </w:rPr>
              <w:t>е</w:t>
            </w:r>
            <w:r w:rsidRPr="00B238AE">
              <w:rPr>
                <w:rFonts w:ascii="Times New Roman" w:hAnsi="Times New Roman"/>
                <w:sz w:val="20"/>
                <w:szCs w:val="20"/>
              </w:rPr>
              <w:t>ние»  2019 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творч</w:t>
            </w:r>
            <w:r w:rsidRPr="00B238AE">
              <w:rPr>
                <w:rFonts w:ascii="Times New Roman" w:hAnsi="Times New Roman"/>
                <w:sz w:val="20"/>
                <w:szCs w:val="20"/>
              </w:rPr>
              <w:t>е</w:t>
            </w:r>
            <w:r w:rsidRPr="00B238AE">
              <w:rPr>
                <w:rFonts w:ascii="Times New Roman" w:hAnsi="Times New Roman"/>
                <w:sz w:val="20"/>
                <w:szCs w:val="20"/>
              </w:rPr>
              <w:t>ских работ      1-2 классы                              Авторы: В.П. Канакина, Г.С.Щёголева   Москва «Пр</w:t>
            </w:r>
            <w:r w:rsidRPr="00B238AE">
              <w:rPr>
                <w:rFonts w:ascii="Times New Roman" w:hAnsi="Times New Roman"/>
                <w:sz w:val="20"/>
                <w:szCs w:val="20"/>
              </w:rPr>
              <w:t>о</w:t>
            </w:r>
            <w:r w:rsidRPr="00B238AE">
              <w:rPr>
                <w:rFonts w:ascii="Times New Roman" w:hAnsi="Times New Roman"/>
                <w:sz w:val="20"/>
                <w:szCs w:val="20"/>
              </w:rPr>
              <w:t>свещение»,           2014 г. Те</w:t>
            </w:r>
            <w:r w:rsidRPr="00B238AE">
              <w:rPr>
                <w:rFonts w:ascii="Times New Roman" w:hAnsi="Times New Roman"/>
                <w:sz w:val="20"/>
                <w:szCs w:val="20"/>
              </w:rPr>
              <w:t>т</w:t>
            </w:r>
            <w:r w:rsidRPr="00B238AE">
              <w:rPr>
                <w:rFonts w:ascii="Times New Roman" w:hAnsi="Times New Roman"/>
                <w:sz w:val="20"/>
                <w:szCs w:val="20"/>
              </w:rPr>
              <w:t xml:space="preserve">радь для проверочных работ по </w:t>
            </w:r>
            <w:r w:rsidRPr="00B238AE">
              <w:rPr>
                <w:rFonts w:ascii="Times New Roman" w:hAnsi="Times New Roman"/>
                <w:sz w:val="20"/>
                <w:szCs w:val="20"/>
              </w:rPr>
              <w:lastRenderedPageBreak/>
              <w:t xml:space="preserve">русскому языку во 2 классе   Автор: В.П.Канакина,  Москва «Просвещение»,   2020 г. </w:t>
            </w:r>
          </w:p>
          <w:p w:rsidR="00A77DDD" w:rsidRPr="00B238AE" w:rsidRDefault="00A77DDD" w:rsidP="00D760F2">
            <w:pPr>
              <w:rPr>
                <w:rFonts w:ascii="Times New Roman" w:hAnsi="Times New Roman"/>
                <w:sz w:val="20"/>
                <w:szCs w:val="20"/>
              </w:rPr>
            </w:pPr>
          </w:p>
        </w:tc>
      </w:tr>
      <w:tr w:rsidR="00A77DDD" w:rsidRPr="00B238AE" w:rsidTr="00A77DDD">
        <w:trPr>
          <w:trHeight w:val="274"/>
        </w:trPr>
        <w:tc>
          <w:tcPr>
            <w:tcW w:w="1276" w:type="dxa"/>
            <w:tcBorders>
              <w:left w:val="single" w:sz="4" w:space="0" w:color="auto"/>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Литерату</w:t>
            </w:r>
            <w:r w:rsidRPr="00B238AE">
              <w:rPr>
                <w:rFonts w:ascii="Times New Roman" w:hAnsi="Times New Roman"/>
                <w:sz w:val="20"/>
                <w:szCs w:val="20"/>
              </w:rPr>
              <w:t>р</w:t>
            </w:r>
            <w:r w:rsidRPr="00B238AE">
              <w:rPr>
                <w:rFonts w:ascii="Times New Roman" w:hAnsi="Times New Roman"/>
                <w:sz w:val="20"/>
                <w:szCs w:val="20"/>
              </w:rPr>
              <w:t>ное чтение</w:t>
            </w:r>
          </w:p>
        </w:tc>
        <w:tc>
          <w:tcPr>
            <w:tcW w:w="567" w:type="dxa"/>
            <w:tcBorders>
              <w:bottom w:val="single" w:sz="4" w:space="0" w:color="auto"/>
            </w:tcBorders>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Литературное чтение 2 класс 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Л.Ф.Климанова, М.В.Бойкина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2023 г.</w:t>
            </w:r>
          </w:p>
        </w:tc>
        <w:tc>
          <w:tcPr>
            <w:tcW w:w="2694"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Технологические карты уроков во 2 классе.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М.В.Бойкина, Н.И.Роговцева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w:t>
            </w:r>
            <w:smartTag w:uri="urn:schemas-microsoft-com:office:smarttags" w:element="metricconverter">
              <w:smartTagPr>
                <w:attr w:name="ProductID" w:val="2014 г"/>
              </w:smartTagPr>
              <w:r w:rsidRPr="00B238AE">
                <w:rPr>
                  <w:rFonts w:ascii="Times New Roman" w:hAnsi="Times New Roman"/>
                  <w:sz w:val="20"/>
                  <w:szCs w:val="20"/>
                </w:rPr>
                <w:t>2014 г</w:t>
              </w:r>
            </w:smartTag>
            <w:r w:rsidRPr="00B238AE">
              <w:rPr>
                <w:rFonts w:ascii="Times New Roman" w:hAnsi="Times New Roman"/>
                <w:sz w:val="20"/>
                <w:szCs w:val="20"/>
              </w:rPr>
              <w:t>.</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  2 класс.  Методические рек</w:t>
            </w:r>
            <w:r w:rsidRPr="00B238AE">
              <w:rPr>
                <w:rFonts w:ascii="Times New Roman" w:hAnsi="Times New Roman"/>
                <w:sz w:val="20"/>
                <w:szCs w:val="20"/>
              </w:rPr>
              <w:t>о</w:t>
            </w:r>
            <w:r w:rsidRPr="00B238AE">
              <w:rPr>
                <w:rFonts w:ascii="Times New Roman" w:hAnsi="Times New Roman"/>
                <w:sz w:val="20"/>
                <w:szCs w:val="20"/>
              </w:rPr>
              <w:t>мендации. А</w:t>
            </w:r>
            <w:r w:rsidRPr="00B238AE">
              <w:rPr>
                <w:rFonts w:ascii="Times New Roman" w:hAnsi="Times New Roman"/>
                <w:sz w:val="20"/>
                <w:szCs w:val="20"/>
              </w:rPr>
              <w:t>в</w:t>
            </w:r>
            <w:r w:rsidRPr="00B238AE">
              <w:rPr>
                <w:rFonts w:ascii="Times New Roman" w:hAnsi="Times New Roman"/>
                <w:sz w:val="20"/>
                <w:szCs w:val="20"/>
              </w:rPr>
              <w:t>тор:Н.А.Стефаненко, Мос</w:t>
            </w:r>
            <w:r w:rsidRPr="00B238AE">
              <w:rPr>
                <w:rFonts w:ascii="Times New Roman" w:hAnsi="Times New Roman"/>
                <w:sz w:val="20"/>
                <w:szCs w:val="20"/>
              </w:rPr>
              <w:t>к</w:t>
            </w:r>
            <w:r w:rsidRPr="00B238AE">
              <w:rPr>
                <w:rFonts w:ascii="Times New Roman" w:hAnsi="Times New Roman"/>
                <w:sz w:val="20"/>
                <w:szCs w:val="20"/>
              </w:rPr>
              <w:t>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2014г.</w:t>
            </w:r>
          </w:p>
        </w:tc>
        <w:tc>
          <w:tcPr>
            <w:tcW w:w="2976" w:type="dxa"/>
            <w:tcBorders>
              <w:bottom w:val="single" w:sz="4" w:space="0" w:color="auto"/>
            </w:tcBorders>
          </w:tcPr>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2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М.И.Моро и др.</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2023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Технологич</w:t>
            </w:r>
            <w:r w:rsidRPr="00B238AE">
              <w:rPr>
                <w:rFonts w:ascii="Times New Roman" w:hAnsi="Times New Roman"/>
                <w:sz w:val="20"/>
                <w:szCs w:val="20"/>
              </w:rPr>
              <w:t>е</w:t>
            </w:r>
            <w:r w:rsidRPr="00B238AE">
              <w:rPr>
                <w:rFonts w:ascii="Times New Roman" w:hAnsi="Times New Roman"/>
                <w:sz w:val="20"/>
                <w:szCs w:val="20"/>
              </w:rPr>
              <w:t>ские карты уроков. 2 класс.                Авторы: И.О.Будённая, Н.И.Роговцева  Москва «Просвещение».             2014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Устные упра</w:t>
            </w:r>
            <w:r w:rsidRPr="00B238AE">
              <w:rPr>
                <w:rFonts w:ascii="Times New Roman" w:hAnsi="Times New Roman"/>
                <w:sz w:val="20"/>
                <w:szCs w:val="20"/>
              </w:rPr>
              <w:t>ж</w:t>
            </w:r>
            <w:r w:rsidRPr="00B238AE">
              <w:rPr>
                <w:rFonts w:ascii="Times New Roman" w:hAnsi="Times New Roman"/>
                <w:sz w:val="20"/>
                <w:szCs w:val="20"/>
              </w:rPr>
              <w:t>нения. 2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С.И.Волкова Москва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Методические рекомендации, 2 класс. А</w:t>
            </w:r>
            <w:r w:rsidRPr="00B238AE">
              <w:rPr>
                <w:rFonts w:ascii="Times New Roman" w:hAnsi="Times New Roman"/>
                <w:sz w:val="20"/>
                <w:szCs w:val="20"/>
              </w:rPr>
              <w:t>в</w:t>
            </w:r>
            <w:r w:rsidRPr="00B238AE">
              <w:rPr>
                <w:rFonts w:ascii="Times New Roman" w:hAnsi="Times New Roman"/>
                <w:sz w:val="20"/>
                <w:szCs w:val="20"/>
              </w:rPr>
              <w:t>торы:  М.А. Бантова, Москва «Просвещение»,            2016 г</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Контрольные р</w:t>
            </w:r>
            <w:r w:rsidRPr="00B238AE">
              <w:rPr>
                <w:rFonts w:ascii="Times New Roman" w:hAnsi="Times New Roman"/>
                <w:sz w:val="20"/>
                <w:szCs w:val="20"/>
              </w:rPr>
              <w:t>а</w:t>
            </w:r>
            <w:r w:rsidRPr="00B238AE">
              <w:rPr>
                <w:rFonts w:ascii="Times New Roman" w:hAnsi="Times New Roman"/>
                <w:sz w:val="20"/>
                <w:szCs w:val="20"/>
              </w:rPr>
              <w:t>боты 1-4 классы.            Автор: С.И.Волкова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2019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Математика. Тесты. 2 класс.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С.И. Волкова, Москва «Просвещение», 2018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Проверочные р</w:t>
            </w:r>
            <w:r w:rsidRPr="00B238AE">
              <w:rPr>
                <w:rFonts w:ascii="Times New Roman" w:hAnsi="Times New Roman"/>
                <w:sz w:val="20"/>
                <w:szCs w:val="20"/>
              </w:rPr>
              <w:t>а</w:t>
            </w:r>
            <w:r w:rsidRPr="00B238AE">
              <w:rPr>
                <w:rFonts w:ascii="Times New Roman" w:hAnsi="Times New Roman"/>
                <w:sz w:val="20"/>
                <w:szCs w:val="20"/>
              </w:rPr>
              <w:t>боты . 2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С.И.Волкова  Москва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2016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Тетрадь для проверочных работ по математике  во 2 классе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С.И.Волкова  Москва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2020 г.</w:t>
            </w:r>
          </w:p>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w:t>
            </w:r>
            <w:r w:rsidRPr="00B238AE">
              <w:rPr>
                <w:rFonts w:ascii="Times New Roman" w:hAnsi="Times New Roman"/>
                <w:sz w:val="20"/>
                <w:szCs w:val="20"/>
              </w:rPr>
              <w:t>ю</w:t>
            </w:r>
            <w:r w:rsidRPr="00B238AE">
              <w:rPr>
                <w:rFonts w:ascii="Times New Roman" w:hAnsi="Times New Roman"/>
                <w:sz w:val="20"/>
                <w:szCs w:val="20"/>
              </w:rPr>
              <w:t>щий мир</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2 класс 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А.А.Плешаков, Е.А.Крючкова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2023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Технол</w:t>
            </w:r>
            <w:r w:rsidRPr="00B238AE">
              <w:rPr>
                <w:rFonts w:ascii="Times New Roman" w:hAnsi="Times New Roman"/>
                <w:sz w:val="20"/>
                <w:szCs w:val="20"/>
              </w:rPr>
              <w:t>о</w:t>
            </w:r>
            <w:r w:rsidRPr="00B238AE">
              <w:rPr>
                <w:rFonts w:ascii="Times New Roman" w:hAnsi="Times New Roman"/>
                <w:sz w:val="20"/>
                <w:szCs w:val="20"/>
              </w:rPr>
              <w:t xml:space="preserve">гические карты уроков. 2 класс.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Ю.И.Глаголева,  Н.И.Роговцева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Метод</w:t>
            </w:r>
            <w:r w:rsidRPr="00B238AE">
              <w:rPr>
                <w:rFonts w:ascii="Times New Roman" w:hAnsi="Times New Roman"/>
                <w:sz w:val="20"/>
                <w:szCs w:val="20"/>
              </w:rPr>
              <w:t>и</w:t>
            </w:r>
            <w:r w:rsidRPr="00B238AE">
              <w:rPr>
                <w:rFonts w:ascii="Times New Roman" w:hAnsi="Times New Roman"/>
                <w:sz w:val="20"/>
                <w:szCs w:val="20"/>
              </w:rPr>
              <w:t>ческие рекомендации. 2 класс. Автор: А.А.Плешаков. Москва «Просвещение».  2014г.</w:t>
            </w:r>
          </w:p>
          <w:p w:rsidR="00A77DDD" w:rsidRPr="00B238AE" w:rsidRDefault="00A77DDD" w:rsidP="00D760F2">
            <w:pPr>
              <w:rPr>
                <w:rFonts w:ascii="Times New Roman" w:hAnsi="Times New Roman"/>
                <w:sz w:val="20"/>
                <w:szCs w:val="20"/>
              </w:rPr>
            </w:pPr>
          </w:p>
        </w:tc>
        <w:tc>
          <w:tcPr>
            <w:tcW w:w="2976" w:type="dxa"/>
          </w:tcPr>
          <w:p w:rsidR="00A77DDD" w:rsidRDefault="00A77DDD" w:rsidP="00D760F2">
            <w:pPr>
              <w:rPr>
                <w:rFonts w:ascii="Times New Roman" w:hAnsi="Times New Roman"/>
                <w:sz w:val="20"/>
                <w:szCs w:val="20"/>
              </w:rPr>
            </w:pPr>
            <w:r w:rsidRPr="00B238AE">
              <w:rPr>
                <w:rFonts w:ascii="Times New Roman" w:hAnsi="Times New Roman"/>
                <w:sz w:val="20"/>
                <w:szCs w:val="20"/>
              </w:rPr>
              <w:t>Окружающий мир. Тесты. 2 класс.                    Авторы:  А.А. Плешаков, Н.Н. Гара, З.Д. Н</w:t>
            </w:r>
            <w:r w:rsidRPr="00B238AE">
              <w:rPr>
                <w:rFonts w:ascii="Times New Roman" w:hAnsi="Times New Roman"/>
                <w:sz w:val="20"/>
                <w:szCs w:val="20"/>
              </w:rPr>
              <w:t>а</w:t>
            </w:r>
            <w:r w:rsidRPr="00B238AE">
              <w:rPr>
                <w:rFonts w:ascii="Times New Roman" w:hAnsi="Times New Roman"/>
                <w:sz w:val="20"/>
                <w:szCs w:val="20"/>
              </w:rPr>
              <w:t xml:space="preserve">зарова, Москва «Просвещение», 2016 г. </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rPr>
              <w:t>Книга для учащихся начальных классов  «От земли до неба». Атлас-определитель.                   Автор:</w:t>
            </w:r>
            <w:r w:rsidRPr="00B238AE">
              <w:rPr>
                <w:rFonts w:ascii="Times New Roman" w:hAnsi="Times New Roman"/>
                <w:sz w:val="20"/>
                <w:szCs w:val="20"/>
                <w:shd w:val="clear" w:color="auto" w:fill="FFFFFF"/>
              </w:rPr>
              <w:t xml:space="preserve"> А.А.Плешаков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«Просвещение», 2014 г. </w:t>
            </w:r>
          </w:p>
          <w:p w:rsidR="00A77DDD" w:rsidRPr="00B238AE" w:rsidRDefault="00A77DDD" w:rsidP="00D760F2">
            <w:pPr>
              <w:rPr>
                <w:rFonts w:ascii="Times New Roman" w:hAnsi="Times New Roman"/>
                <w:sz w:val="20"/>
                <w:szCs w:val="20"/>
                <w:shd w:val="clear" w:color="auto" w:fill="FFFFFF"/>
              </w:rPr>
            </w:pPr>
            <w:r w:rsidRPr="00B238AE">
              <w:rPr>
                <w:rStyle w:val="afc"/>
                <w:b w:val="0"/>
                <w:sz w:val="20"/>
                <w:szCs w:val="20"/>
                <w:bdr w:val="none" w:sz="0" w:space="0" w:color="auto" w:frame="1"/>
                <w:shd w:val="clear" w:color="auto" w:fill="FFFFFF"/>
              </w:rPr>
              <w:t>Книга для учащихся н</w:t>
            </w:r>
            <w:r w:rsidRPr="00B238AE">
              <w:rPr>
                <w:rStyle w:val="afc"/>
                <w:b w:val="0"/>
                <w:sz w:val="20"/>
                <w:szCs w:val="20"/>
                <w:bdr w:val="none" w:sz="0" w:space="0" w:color="auto" w:frame="1"/>
                <w:shd w:val="clear" w:color="auto" w:fill="FFFFFF"/>
              </w:rPr>
              <w:t>а</w:t>
            </w:r>
            <w:r w:rsidRPr="00B238AE">
              <w:rPr>
                <w:rStyle w:val="afc"/>
                <w:b w:val="0"/>
                <w:sz w:val="20"/>
                <w:szCs w:val="20"/>
                <w:bdr w:val="none" w:sz="0" w:space="0" w:color="auto" w:frame="1"/>
                <w:shd w:val="clear" w:color="auto" w:fill="FFFFFF"/>
              </w:rPr>
              <w:t>чальных классов  «В</w:t>
            </w:r>
            <w:r w:rsidRPr="00B238AE">
              <w:rPr>
                <w:rStyle w:val="afc"/>
                <w:b w:val="0"/>
                <w:sz w:val="20"/>
                <w:szCs w:val="20"/>
                <w:bdr w:val="none" w:sz="0" w:space="0" w:color="auto" w:frame="1"/>
                <w:shd w:val="clear" w:color="auto" w:fill="FFFFFF"/>
              </w:rPr>
              <w:t>е</w:t>
            </w:r>
            <w:r w:rsidRPr="00B238AE">
              <w:rPr>
                <w:rStyle w:val="afc"/>
                <w:b w:val="0"/>
                <w:sz w:val="20"/>
                <w:szCs w:val="20"/>
                <w:bdr w:val="none" w:sz="0" w:space="0" w:color="auto" w:frame="1"/>
                <w:shd w:val="clear" w:color="auto" w:fill="FFFFFF"/>
              </w:rPr>
              <w:t>ликан на поляне, или  Первые уроки эколог</w:t>
            </w:r>
            <w:r w:rsidRPr="00B238AE">
              <w:rPr>
                <w:rStyle w:val="afc"/>
                <w:b w:val="0"/>
                <w:sz w:val="20"/>
                <w:szCs w:val="20"/>
                <w:bdr w:val="none" w:sz="0" w:space="0" w:color="auto" w:frame="1"/>
                <w:shd w:val="clear" w:color="auto" w:fill="FFFFFF"/>
              </w:rPr>
              <w:t>и</w:t>
            </w:r>
            <w:r w:rsidRPr="00B238AE">
              <w:rPr>
                <w:rStyle w:val="afc"/>
                <w:b w:val="0"/>
                <w:sz w:val="20"/>
                <w:szCs w:val="20"/>
                <w:bdr w:val="none" w:sz="0" w:space="0" w:color="auto" w:frame="1"/>
                <w:shd w:val="clear" w:color="auto" w:fill="FFFFFF"/>
              </w:rPr>
              <w:t xml:space="preserve">ческой этики» </w:t>
            </w:r>
            <w:r w:rsidRPr="00B238AE">
              <w:rPr>
                <w:rFonts w:ascii="Times New Roman" w:hAnsi="Times New Roman"/>
                <w:sz w:val="20"/>
                <w:szCs w:val="20"/>
              </w:rPr>
              <w:t>Авторы: А.А.</w:t>
            </w:r>
            <w:r w:rsidRPr="00B238AE">
              <w:rPr>
                <w:rFonts w:ascii="Times New Roman" w:hAnsi="Times New Roman"/>
                <w:sz w:val="20"/>
                <w:szCs w:val="20"/>
                <w:shd w:val="clear" w:color="auto" w:fill="FFFFFF"/>
              </w:rPr>
              <w:t>Плешаков, А.А. Румянцев,</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shd w:val="clear" w:color="auto" w:fill="FFFFFF"/>
              </w:rPr>
              <w:t>Москва «Просвещение»</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shd w:val="clear" w:color="auto" w:fill="FFFFFF"/>
              </w:rPr>
              <w:t>2014 г.</w:t>
            </w:r>
          </w:p>
          <w:p w:rsidR="00A77DDD" w:rsidRPr="00B238AE" w:rsidRDefault="00A77DDD" w:rsidP="00D760F2">
            <w:pPr>
              <w:rPr>
                <w:rStyle w:val="afc"/>
                <w:b w:val="0"/>
                <w:sz w:val="20"/>
                <w:szCs w:val="20"/>
                <w:bdr w:val="none" w:sz="0" w:space="0" w:color="auto" w:frame="1"/>
                <w:shd w:val="clear" w:color="auto" w:fill="FFFFFF"/>
              </w:rPr>
            </w:pPr>
            <w:r>
              <w:rPr>
                <w:rStyle w:val="afc"/>
                <w:b w:val="0"/>
                <w:sz w:val="20"/>
                <w:szCs w:val="20"/>
                <w:bdr w:val="none" w:sz="0" w:space="0" w:color="auto" w:frame="1"/>
                <w:shd w:val="clear" w:color="auto" w:fill="FFFFFF"/>
              </w:rPr>
              <w:t>К</w:t>
            </w:r>
            <w:r w:rsidRPr="00B238AE">
              <w:rPr>
                <w:rStyle w:val="afc"/>
                <w:b w:val="0"/>
                <w:sz w:val="20"/>
                <w:szCs w:val="20"/>
                <w:bdr w:val="none" w:sz="0" w:space="0" w:color="auto" w:frame="1"/>
                <w:shd w:val="clear" w:color="auto" w:fill="FFFFFF"/>
              </w:rPr>
              <w:t>нига для учащихся н</w:t>
            </w:r>
            <w:r w:rsidRPr="00B238AE">
              <w:rPr>
                <w:rStyle w:val="afc"/>
                <w:b w:val="0"/>
                <w:sz w:val="20"/>
                <w:szCs w:val="20"/>
                <w:bdr w:val="none" w:sz="0" w:space="0" w:color="auto" w:frame="1"/>
                <w:shd w:val="clear" w:color="auto" w:fill="FFFFFF"/>
              </w:rPr>
              <w:t>а</w:t>
            </w:r>
            <w:r w:rsidRPr="00B238AE">
              <w:rPr>
                <w:rStyle w:val="afc"/>
                <w:b w:val="0"/>
                <w:sz w:val="20"/>
                <w:szCs w:val="20"/>
                <w:bdr w:val="none" w:sz="0" w:space="0" w:color="auto" w:frame="1"/>
                <w:shd w:val="clear" w:color="auto" w:fill="FFFFFF"/>
              </w:rPr>
              <w:t>чальных классов «Зел</w:t>
            </w:r>
            <w:r w:rsidRPr="00B238AE">
              <w:rPr>
                <w:rStyle w:val="afc"/>
                <w:b w:val="0"/>
                <w:sz w:val="20"/>
                <w:szCs w:val="20"/>
                <w:bdr w:val="none" w:sz="0" w:space="0" w:color="auto" w:frame="1"/>
                <w:shd w:val="clear" w:color="auto" w:fill="FFFFFF"/>
              </w:rPr>
              <w:t>е</w:t>
            </w:r>
            <w:r w:rsidRPr="00B238AE">
              <w:rPr>
                <w:rStyle w:val="afc"/>
                <w:b w:val="0"/>
                <w:sz w:val="20"/>
                <w:szCs w:val="20"/>
                <w:bdr w:val="none" w:sz="0" w:space="0" w:color="auto" w:frame="1"/>
                <w:shd w:val="clear" w:color="auto" w:fill="FFFFFF"/>
              </w:rPr>
              <w:t xml:space="preserve">ные страницы»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Автор: А.А.Плешаков</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w:t>
            </w:r>
            <w:r w:rsidRPr="00B238AE">
              <w:rPr>
                <w:rFonts w:ascii="Times New Roman" w:hAnsi="Times New Roman"/>
                <w:sz w:val="20"/>
                <w:szCs w:val="20"/>
              </w:rPr>
              <w:lastRenderedPageBreak/>
              <w:t>2014 г.</w:t>
            </w: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Музыка</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Музыка. Учебник.</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2 класс                                   Авторы: Е.Д.Критская, Г.П.Сергеева, Т.С.Шмагина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Москва «Просвещение»,  2012 г.</w:t>
            </w:r>
          </w:p>
          <w:p w:rsidR="00A77DDD" w:rsidRPr="00B238AE" w:rsidRDefault="00A77DDD" w:rsidP="00D760F2">
            <w:pPr>
              <w:rPr>
                <w:rFonts w:ascii="Times New Roman" w:hAnsi="Times New Roman"/>
                <w:sz w:val="20"/>
                <w:szCs w:val="20"/>
              </w:rPr>
            </w:pP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Пособие для учителя Уроки музыки. Поурочные разр</w:t>
            </w:r>
            <w:r w:rsidRPr="00B238AE">
              <w:rPr>
                <w:rFonts w:ascii="Times New Roman" w:hAnsi="Times New Roman"/>
                <w:sz w:val="20"/>
                <w:szCs w:val="20"/>
              </w:rPr>
              <w:t>а</w:t>
            </w:r>
            <w:r w:rsidRPr="00B238AE">
              <w:rPr>
                <w:rFonts w:ascii="Times New Roman" w:hAnsi="Times New Roman"/>
                <w:sz w:val="20"/>
                <w:szCs w:val="20"/>
              </w:rPr>
              <w:t>ботки 1-4 классы.                         Авторы: Е.Д.Критская, Г.П.Сергеева, Т.С.Шмагина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2014г.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Фонохрестоматия муз</w:t>
            </w:r>
            <w:r w:rsidRPr="00B238AE">
              <w:rPr>
                <w:rFonts w:ascii="Times New Roman" w:hAnsi="Times New Roman"/>
                <w:sz w:val="20"/>
                <w:szCs w:val="20"/>
              </w:rPr>
              <w:t>ы</w:t>
            </w:r>
            <w:r w:rsidRPr="00B238AE">
              <w:rPr>
                <w:rFonts w:ascii="Times New Roman" w:hAnsi="Times New Roman"/>
                <w:sz w:val="20"/>
                <w:szCs w:val="20"/>
              </w:rPr>
              <w:t>кального материала (</w:t>
            </w:r>
            <w:r w:rsidRPr="00B238AE">
              <w:rPr>
                <w:rFonts w:ascii="Times New Roman" w:hAnsi="Times New Roman"/>
                <w:sz w:val="20"/>
                <w:szCs w:val="20"/>
                <w:lang w:val="en-US"/>
              </w:rPr>
              <w:t>mp</w:t>
            </w:r>
            <w:r w:rsidRPr="00B238AE">
              <w:rPr>
                <w:rFonts w:ascii="Times New Roman" w:hAnsi="Times New Roman"/>
                <w:sz w:val="20"/>
                <w:szCs w:val="20"/>
              </w:rPr>
              <w:t xml:space="preserve"> 3),               2 класс. </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Е.Д.Критская, Г.П.Сергеева, Т.С.Шмагина Москва «Просвещение»,   2013 г.</w:t>
            </w:r>
          </w:p>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Изобраз</w:t>
            </w:r>
            <w:r w:rsidRPr="00B238AE">
              <w:rPr>
                <w:rFonts w:ascii="Times New Roman" w:hAnsi="Times New Roman"/>
                <w:sz w:val="20"/>
                <w:szCs w:val="20"/>
              </w:rPr>
              <w:t>и</w:t>
            </w:r>
            <w:r w:rsidRPr="00B238AE">
              <w:rPr>
                <w:rFonts w:ascii="Times New Roman" w:hAnsi="Times New Roman"/>
                <w:sz w:val="20"/>
                <w:szCs w:val="20"/>
              </w:rPr>
              <w:t>тельное искусство</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Изобразительное искусство.         2 класс.  Учебник. Каждый народ – художник.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Б.М.Неменский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 г.</w:t>
            </w:r>
          </w:p>
          <w:p w:rsidR="00A77DDD" w:rsidRPr="00B238AE" w:rsidRDefault="00A77DDD" w:rsidP="00D760F2">
            <w:pPr>
              <w:rPr>
                <w:rFonts w:ascii="Times New Roman" w:hAnsi="Times New Roman"/>
                <w:sz w:val="20"/>
                <w:szCs w:val="20"/>
              </w:rPr>
            </w:pP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Поурочные разработки.  1-4 классы. Уроки изобраз</w:t>
            </w:r>
            <w:r w:rsidRPr="00B238AE">
              <w:rPr>
                <w:rFonts w:ascii="Times New Roman" w:hAnsi="Times New Roman"/>
                <w:sz w:val="20"/>
                <w:szCs w:val="20"/>
              </w:rPr>
              <w:t>и</w:t>
            </w:r>
            <w:r w:rsidRPr="00B238AE">
              <w:rPr>
                <w:rFonts w:ascii="Times New Roman" w:hAnsi="Times New Roman"/>
                <w:sz w:val="20"/>
                <w:szCs w:val="20"/>
              </w:rPr>
              <w:t xml:space="preserve">тельного искусства.                   Автор: Б.М.Неменский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Москва «Просвещение», 2014 г. </w:t>
            </w:r>
          </w:p>
          <w:p w:rsidR="00A77DDD" w:rsidRPr="00B238AE" w:rsidRDefault="00A77DDD" w:rsidP="00D760F2">
            <w:pPr>
              <w:rPr>
                <w:rFonts w:ascii="Times New Roman" w:hAnsi="Times New Roman"/>
                <w:sz w:val="20"/>
                <w:szCs w:val="20"/>
              </w:rPr>
            </w:pP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 Учебник . 2 класс               Авторы: Е. А. Лутцева, Т.П. Зуева   Москва «Просвещ</w:t>
            </w:r>
            <w:r w:rsidRPr="00B238AE">
              <w:rPr>
                <w:rFonts w:ascii="Times New Roman" w:hAnsi="Times New Roman"/>
                <w:sz w:val="20"/>
                <w:szCs w:val="20"/>
              </w:rPr>
              <w:t>е</w:t>
            </w:r>
            <w:r w:rsidRPr="00B238AE">
              <w:rPr>
                <w:rFonts w:ascii="Times New Roman" w:hAnsi="Times New Roman"/>
                <w:sz w:val="20"/>
                <w:szCs w:val="20"/>
              </w:rPr>
              <w:t>ние»  2019 г.</w:t>
            </w:r>
          </w:p>
        </w:tc>
        <w:tc>
          <w:tcPr>
            <w:tcW w:w="2694" w:type="dxa"/>
          </w:tcPr>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Технология.</w:t>
            </w:r>
          </w:p>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 xml:space="preserve"> Методические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рекомендации.  2 класс.       Авторы:    Е.АЛутцева,Т.П.Зуева М</w:t>
            </w:r>
            <w:r w:rsidRPr="00B238AE">
              <w:rPr>
                <w:rFonts w:ascii="Times New Roman" w:hAnsi="Times New Roman"/>
                <w:sz w:val="20"/>
                <w:szCs w:val="20"/>
              </w:rPr>
              <w:t>о</w:t>
            </w:r>
            <w:r w:rsidRPr="00B238AE">
              <w:rPr>
                <w:rFonts w:ascii="Times New Roman" w:hAnsi="Times New Roman"/>
                <w:sz w:val="20"/>
                <w:szCs w:val="20"/>
              </w:rPr>
              <w:t>сква «Просвещение».  2019г.</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 Мастерская тво</w:t>
            </w:r>
            <w:r w:rsidRPr="00B238AE">
              <w:rPr>
                <w:rFonts w:ascii="Times New Roman" w:hAnsi="Times New Roman"/>
                <w:sz w:val="20"/>
                <w:szCs w:val="20"/>
              </w:rPr>
              <w:t>р</w:t>
            </w:r>
            <w:r w:rsidRPr="00B238AE">
              <w:rPr>
                <w:rFonts w:ascii="Times New Roman" w:hAnsi="Times New Roman"/>
                <w:sz w:val="20"/>
                <w:szCs w:val="20"/>
              </w:rPr>
              <w:t>ческих проектов. 2 класс. Авт</w:t>
            </w:r>
            <w:r w:rsidRPr="00B238AE">
              <w:rPr>
                <w:rFonts w:ascii="Times New Roman" w:hAnsi="Times New Roman"/>
                <w:sz w:val="20"/>
                <w:szCs w:val="20"/>
              </w:rPr>
              <w:t>о</w:t>
            </w:r>
            <w:r w:rsidRPr="00B238AE">
              <w:rPr>
                <w:rFonts w:ascii="Times New Roman" w:hAnsi="Times New Roman"/>
                <w:sz w:val="20"/>
                <w:szCs w:val="20"/>
              </w:rPr>
              <w:t>ры: Е.А. Лутцева, Т.П. Зуева, Москва «Просвещение», 2018 г.</w:t>
            </w: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w:t>
            </w:r>
          </w:p>
          <w:p w:rsidR="00A77DDD" w:rsidRPr="00B238AE" w:rsidRDefault="00A77DDD" w:rsidP="00D760F2">
            <w:pPr>
              <w:rPr>
                <w:rFonts w:ascii="Times New Roman" w:hAnsi="Times New Roman"/>
                <w:sz w:val="20"/>
                <w:szCs w:val="20"/>
              </w:rPr>
            </w:pP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Уче</w:t>
            </w:r>
            <w:r w:rsidRPr="00B238AE">
              <w:rPr>
                <w:rFonts w:ascii="Times New Roman" w:hAnsi="Times New Roman"/>
                <w:sz w:val="20"/>
                <w:szCs w:val="20"/>
              </w:rPr>
              <w:t>б</w:t>
            </w:r>
            <w:r w:rsidRPr="00B238AE">
              <w:rPr>
                <w:rFonts w:ascii="Times New Roman" w:hAnsi="Times New Roman"/>
                <w:sz w:val="20"/>
                <w:szCs w:val="20"/>
              </w:rPr>
              <w:t>ник «Мой друг – физкульт</w:t>
            </w:r>
            <w:r w:rsidRPr="00B238AE">
              <w:rPr>
                <w:rFonts w:ascii="Times New Roman" w:hAnsi="Times New Roman"/>
                <w:sz w:val="20"/>
                <w:szCs w:val="20"/>
              </w:rPr>
              <w:t>у</w:t>
            </w:r>
            <w:r w:rsidRPr="00B238AE">
              <w:rPr>
                <w:rFonts w:ascii="Times New Roman" w:hAnsi="Times New Roman"/>
                <w:sz w:val="20"/>
                <w:szCs w:val="20"/>
              </w:rPr>
              <w:t>ра» 1-4 классы                   А</w:t>
            </w:r>
            <w:r w:rsidRPr="00B238AE">
              <w:rPr>
                <w:rFonts w:ascii="Times New Roman" w:hAnsi="Times New Roman"/>
                <w:sz w:val="20"/>
                <w:szCs w:val="20"/>
              </w:rPr>
              <w:t>в</w:t>
            </w:r>
            <w:r w:rsidRPr="00B238AE">
              <w:rPr>
                <w:rFonts w:ascii="Times New Roman" w:hAnsi="Times New Roman"/>
                <w:sz w:val="20"/>
                <w:szCs w:val="20"/>
              </w:rPr>
              <w:t>тор: В.И.Лях  Москва «Пр</w:t>
            </w:r>
            <w:r w:rsidRPr="00B238AE">
              <w:rPr>
                <w:rFonts w:ascii="Times New Roman" w:hAnsi="Times New Roman"/>
                <w:sz w:val="20"/>
                <w:szCs w:val="20"/>
              </w:rPr>
              <w:t>о</w:t>
            </w:r>
            <w:r w:rsidRPr="00B238AE">
              <w:rPr>
                <w:rFonts w:ascii="Times New Roman" w:hAnsi="Times New Roman"/>
                <w:sz w:val="20"/>
                <w:szCs w:val="20"/>
              </w:rPr>
              <w:t>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2019 г.</w:t>
            </w:r>
          </w:p>
          <w:p w:rsidR="00A77DDD" w:rsidRPr="00B238AE" w:rsidRDefault="00A77DDD" w:rsidP="00D760F2">
            <w:pPr>
              <w:rPr>
                <w:rFonts w:ascii="Times New Roman" w:hAnsi="Times New Roman"/>
                <w:sz w:val="20"/>
                <w:szCs w:val="20"/>
              </w:rPr>
            </w:pP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1-4 классы. Методические р</w:t>
            </w:r>
            <w:r w:rsidRPr="00B238AE">
              <w:rPr>
                <w:rFonts w:ascii="Times New Roman" w:hAnsi="Times New Roman"/>
                <w:sz w:val="20"/>
                <w:szCs w:val="20"/>
              </w:rPr>
              <w:t>е</w:t>
            </w:r>
            <w:r w:rsidRPr="00B238AE">
              <w:rPr>
                <w:rFonts w:ascii="Times New Roman" w:hAnsi="Times New Roman"/>
                <w:sz w:val="20"/>
                <w:szCs w:val="20"/>
              </w:rPr>
              <w:t>комендации.            Автор: В.И.Лях  Москва «Просв</w:t>
            </w:r>
            <w:r w:rsidRPr="00B238AE">
              <w:rPr>
                <w:rFonts w:ascii="Times New Roman" w:hAnsi="Times New Roman"/>
                <w:sz w:val="20"/>
                <w:szCs w:val="20"/>
              </w:rPr>
              <w:t>е</w:t>
            </w:r>
            <w:r w:rsidRPr="00B238AE">
              <w:rPr>
                <w:rFonts w:ascii="Times New Roman" w:hAnsi="Times New Roman"/>
                <w:sz w:val="20"/>
                <w:szCs w:val="20"/>
              </w:rPr>
              <w:t>щение»,             2014 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rPr>
          <w:trHeight w:val="3397"/>
        </w:trPr>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Иностра</w:t>
            </w:r>
            <w:r w:rsidRPr="00B238AE">
              <w:rPr>
                <w:rFonts w:ascii="Times New Roman" w:hAnsi="Times New Roman"/>
                <w:sz w:val="20"/>
                <w:szCs w:val="20"/>
              </w:rPr>
              <w:t>н</w:t>
            </w:r>
            <w:r w:rsidRPr="00B238AE">
              <w:rPr>
                <w:rFonts w:ascii="Times New Roman" w:hAnsi="Times New Roman"/>
                <w:sz w:val="20"/>
                <w:szCs w:val="20"/>
              </w:rPr>
              <w:t>ный язык (англи</w:t>
            </w:r>
            <w:r w:rsidRPr="00B238AE">
              <w:rPr>
                <w:rFonts w:ascii="Times New Roman" w:hAnsi="Times New Roman"/>
                <w:sz w:val="20"/>
                <w:szCs w:val="20"/>
              </w:rPr>
              <w:t>й</w:t>
            </w:r>
            <w:r w:rsidRPr="00B238AE">
              <w:rPr>
                <w:rFonts w:ascii="Times New Roman" w:hAnsi="Times New Roman"/>
                <w:sz w:val="20"/>
                <w:szCs w:val="20"/>
              </w:rPr>
              <w:t>ский)</w:t>
            </w:r>
          </w:p>
        </w:tc>
        <w:tc>
          <w:tcPr>
            <w:tcW w:w="567" w:type="dxa"/>
          </w:tcPr>
          <w:p w:rsidR="00A77DDD" w:rsidRPr="00B238AE" w:rsidRDefault="00A77DDD" w:rsidP="00D760F2">
            <w:pPr>
              <w:jc w:val="center"/>
              <w:rPr>
                <w:rFonts w:ascii="Times New Roman" w:hAnsi="Times New Roman"/>
                <w:sz w:val="20"/>
                <w:szCs w:val="20"/>
              </w:rPr>
            </w:pPr>
            <w:r w:rsidRPr="00B238AE">
              <w:rPr>
                <w:rFonts w:ascii="Times New Roman" w:hAnsi="Times New Roman"/>
                <w:sz w:val="20"/>
                <w:szCs w:val="20"/>
              </w:rPr>
              <w:t>2</w:t>
            </w:r>
          </w:p>
        </w:tc>
        <w:tc>
          <w:tcPr>
            <w:tcW w:w="2835" w:type="dxa"/>
          </w:tcPr>
          <w:p w:rsidR="00A77DDD" w:rsidRPr="00B238AE" w:rsidRDefault="00A77DDD" w:rsidP="00D760F2">
            <w:pPr>
              <w:pStyle w:val="TableParagraph"/>
              <w:tabs>
                <w:tab w:val="left" w:pos="470"/>
              </w:tabs>
              <w:ind w:right="-108"/>
              <w:rPr>
                <w:sz w:val="20"/>
                <w:szCs w:val="20"/>
              </w:rPr>
            </w:pPr>
            <w:r w:rsidRPr="00B238AE">
              <w:rPr>
                <w:sz w:val="20"/>
                <w:szCs w:val="20"/>
              </w:rPr>
              <w:t>Афанасьева, О.В. Английский язык. 2 кл. в 2 ч. Ч. 1:</w:t>
            </w:r>
            <w:r w:rsidRPr="00B238AE">
              <w:rPr>
                <w:spacing w:val="-8"/>
                <w:sz w:val="20"/>
                <w:szCs w:val="20"/>
              </w:rPr>
              <w:t xml:space="preserve"> </w:t>
            </w:r>
            <w:r w:rsidRPr="00B238AE">
              <w:rPr>
                <w:sz w:val="20"/>
                <w:szCs w:val="20"/>
              </w:rPr>
              <w:t>уче</w:t>
            </w:r>
            <w:r w:rsidRPr="00B238AE">
              <w:rPr>
                <w:sz w:val="20"/>
                <w:szCs w:val="20"/>
              </w:rPr>
              <w:t>б</w:t>
            </w:r>
            <w:r w:rsidRPr="00B238AE">
              <w:rPr>
                <w:sz w:val="20"/>
                <w:szCs w:val="20"/>
              </w:rPr>
              <w:t>ник/</w:t>
            </w:r>
          </w:p>
          <w:p w:rsidR="00A77DDD" w:rsidRPr="00B238AE" w:rsidRDefault="00A77DDD" w:rsidP="00D760F2">
            <w:pPr>
              <w:pStyle w:val="TableParagraph"/>
              <w:spacing w:line="275" w:lineRule="exact"/>
              <w:ind w:right="-108"/>
              <w:rPr>
                <w:sz w:val="20"/>
                <w:szCs w:val="20"/>
              </w:rPr>
            </w:pPr>
            <w:r w:rsidRPr="00B238AE">
              <w:rPr>
                <w:sz w:val="20"/>
                <w:szCs w:val="20"/>
              </w:rPr>
              <w:t>О.В. Афанасьева, И.В. М</w:t>
            </w:r>
            <w:r w:rsidRPr="00B238AE">
              <w:rPr>
                <w:sz w:val="20"/>
                <w:szCs w:val="20"/>
              </w:rPr>
              <w:t>и</w:t>
            </w:r>
            <w:r w:rsidRPr="00B238AE">
              <w:rPr>
                <w:sz w:val="20"/>
                <w:szCs w:val="20"/>
              </w:rPr>
              <w:t>хеева.– М.: Дрофа, 2015.</w:t>
            </w:r>
          </w:p>
          <w:p w:rsidR="00A77DDD" w:rsidRPr="00B238AE" w:rsidRDefault="00A77DDD" w:rsidP="00D760F2">
            <w:pPr>
              <w:pStyle w:val="TableParagraph"/>
              <w:tabs>
                <w:tab w:val="left" w:pos="470"/>
              </w:tabs>
              <w:spacing w:line="237" w:lineRule="auto"/>
              <w:ind w:right="-108"/>
              <w:rPr>
                <w:sz w:val="20"/>
                <w:szCs w:val="20"/>
              </w:rPr>
            </w:pPr>
            <w:r w:rsidRPr="00B238AE">
              <w:rPr>
                <w:sz w:val="20"/>
                <w:szCs w:val="20"/>
              </w:rPr>
              <w:t>Афанасьева, О.В. Английский язык. 2 кл. в 2 ч. Ч. 2:</w:t>
            </w:r>
            <w:r w:rsidRPr="00B238AE">
              <w:rPr>
                <w:spacing w:val="-7"/>
                <w:sz w:val="20"/>
                <w:szCs w:val="20"/>
              </w:rPr>
              <w:t xml:space="preserve"> </w:t>
            </w:r>
            <w:r w:rsidRPr="00B238AE">
              <w:rPr>
                <w:sz w:val="20"/>
                <w:szCs w:val="20"/>
              </w:rPr>
              <w:t>уче</w:t>
            </w:r>
            <w:r w:rsidRPr="00B238AE">
              <w:rPr>
                <w:sz w:val="20"/>
                <w:szCs w:val="20"/>
              </w:rPr>
              <w:t>б</w:t>
            </w:r>
            <w:r w:rsidRPr="00B238AE">
              <w:rPr>
                <w:sz w:val="20"/>
                <w:szCs w:val="20"/>
              </w:rPr>
              <w:t>ник/</w:t>
            </w:r>
          </w:p>
          <w:p w:rsidR="00A77DDD" w:rsidRPr="00B238AE" w:rsidRDefault="00A77DDD" w:rsidP="00D760F2">
            <w:pPr>
              <w:ind w:right="-108"/>
              <w:rPr>
                <w:rFonts w:ascii="Times New Roman" w:hAnsi="Times New Roman"/>
                <w:sz w:val="20"/>
                <w:szCs w:val="20"/>
              </w:rPr>
            </w:pPr>
            <w:r w:rsidRPr="00B238AE">
              <w:rPr>
                <w:rFonts w:ascii="Times New Roman" w:hAnsi="Times New Roman"/>
                <w:sz w:val="20"/>
                <w:szCs w:val="20"/>
              </w:rPr>
              <w:t>О.В. Афанасьева, И.В. Михе</w:t>
            </w:r>
            <w:r w:rsidRPr="00B238AE">
              <w:rPr>
                <w:rFonts w:ascii="Times New Roman" w:hAnsi="Times New Roman"/>
                <w:sz w:val="20"/>
                <w:szCs w:val="20"/>
              </w:rPr>
              <w:t>е</w:t>
            </w:r>
            <w:r w:rsidRPr="00B238AE">
              <w:rPr>
                <w:rFonts w:ascii="Times New Roman" w:hAnsi="Times New Roman"/>
                <w:sz w:val="20"/>
                <w:szCs w:val="20"/>
              </w:rPr>
              <w:t>ва–М. : Дрофа, 2015</w:t>
            </w:r>
          </w:p>
          <w:p w:rsidR="00A77DDD" w:rsidRPr="00B238AE" w:rsidRDefault="00A77DDD" w:rsidP="00D760F2">
            <w:pPr>
              <w:ind w:right="-108"/>
              <w:rPr>
                <w:rFonts w:ascii="Times New Roman" w:hAnsi="Times New Roman"/>
                <w:sz w:val="20"/>
                <w:szCs w:val="20"/>
              </w:rPr>
            </w:pPr>
          </w:p>
          <w:p w:rsidR="00A77DDD" w:rsidRPr="00B238AE" w:rsidRDefault="00A77DDD" w:rsidP="00D760F2">
            <w:pPr>
              <w:ind w:right="-108"/>
              <w:rPr>
                <w:rFonts w:ascii="Times New Roman" w:hAnsi="Times New Roman"/>
                <w:sz w:val="20"/>
                <w:szCs w:val="20"/>
              </w:rPr>
            </w:pPr>
          </w:p>
          <w:p w:rsidR="00A77DDD" w:rsidRPr="00B238AE" w:rsidRDefault="00A77DDD" w:rsidP="00D760F2">
            <w:pPr>
              <w:tabs>
                <w:tab w:val="left" w:pos="1831"/>
              </w:tabs>
              <w:rPr>
                <w:rFonts w:ascii="Times New Roman" w:hAnsi="Times New Roman"/>
                <w:sz w:val="20"/>
                <w:szCs w:val="20"/>
              </w:rPr>
            </w:pPr>
          </w:p>
        </w:tc>
        <w:tc>
          <w:tcPr>
            <w:tcW w:w="2694" w:type="dxa"/>
          </w:tcPr>
          <w:p w:rsidR="00A77DDD" w:rsidRPr="00B238AE" w:rsidRDefault="00A77DDD" w:rsidP="00D760F2">
            <w:pPr>
              <w:pStyle w:val="TableParagraph"/>
              <w:tabs>
                <w:tab w:val="left" w:pos="469"/>
              </w:tabs>
              <w:spacing w:before="2"/>
              <w:ind w:left="0"/>
              <w:rPr>
                <w:sz w:val="20"/>
                <w:szCs w:val="20"/>
              </w:rPr>
            </w:pPr>
            <w:r w:rsidRPr="00B238AE">
              <w:rPr>
                <w:sz w:val="20"/>
                <w:szCs w:val="20"/>
              </w:rPr>
              <w:t>Афанасьева, О.В. Англи</w:t>
            </w:r>
            <w:r w:rsidRPr="00B238AE">
              <w:rPr>
                <w:sz w:val="20"/>
                <w:szCs w:val="20"/>
              </w:rPr>
              <w:t>й</w:t>
            </w:r>
            <w:r w:rsidRPr="00B238AE">
              <w:rPr>
                <w:sz w:val="20"/>
                <w:szCs w:val="20"/>
              </w:rPr>
              <w:t>ский язык. 2 кл. Книга для</w:t>
            </w:r>
            <w:r w:rsidRPr="00B238AE">
              <w:rPr>
                <w:spacing w:val="-9"/>
                <w:sz w:val="20"/>
                <w:szCs w:val="20"/>
              </w:rPr>
              <w:t xml:space="preserve"> </w:t>
            </w:r>
            <w:r w:rsidRPr="00B238AE">
              <w:rPr>
                <w:sz w:val="20"/>
                <w:szCs w:val="20"/>
              </w:rPr>
              <w:t>учителя/ О.В. Афанасьева, И.В. Михеева. – М.: Дрофа,</w:t>
            </w:r>
            <w:r w:rsidRPr="00B238AE">
              <w:rPr>
                <w:spacing w:val="-5"/>
                <w:sz w:val="20"/>
                <w:szCs w:val="20"/>
              </w:rPr>
              <w:t xml:space="preserve"> </w:t>
            </w:r>
            <w:r w:rsidRPr="00B238AE">
              <w:rPr>
                <w:sz w:val="20"/>
                <w:szCs w:val="20"/>
              </w:rPr>
              <w:t>2015.</w:t>
            </w:r>
          </w:p>
          <w:p w:rsidR="00A77DDD" w:rsidRPr="00B238AE" w:rsidRDefault="00A77DDD" w:rsidP="00D760F2">
            <w:pPr>
              <w:rPr>
                <w:rFonts w:ascii="Times New Roman" w:hAnsi="Times New Roman"/>
                <w:sz w:val="20"/>
                <w:szCs w:val="20"/>
              </w:rPr>
            </w:pPr>
          </w:p>
        </w:tc>
        <w:tc>
          <w:tcPr>
            <w:tcW w:w="2976" w:type="dxa"/>
          </w:tcPr>
          <w:p w:rsidR="00A77DDD" w:rsidRPr="00B238AE" w:rsidRDefault="00A77DDD" w:rsidP="00D760F2">
            <w:pPr>
              <w:pStyle w:val="TableParagraph"/>
              <w:tabs>
                <w:tab w:val="left" w:pos="467"/>
              </w:tabs>
              <w:spacing w:line="237" w:lineRule="auto"/>
              <w:ind w:left="0" w:right="46"/>
              <w:rPr>
                <w:sz w:val="20"/>
                <w:szCs w:val="20"/>
              </w:rPr>
            </w:pPr>
            <w:r w:rsidRPr="00B238AE">
              <w:rPr>
                <w:sz w:val="20"/>
                <w:szCs w:val="20"/>
              </w:rPr>
              <w:t>Афанасьева, О.В. Диагност</w:t>
            </w:r>
            <w:r w:rsidRPr="00B238AE">
              <w:rPr>
                <w:sz w:val="20"/>
                <w:szCs w:val="20"/>
              </w:rPr>
              <w:t>и</w:t>
            </w:r>
            <w:r w:rsidRPr="00B238AE">
              <w:rPr>
                <w:sz w:val="20"/>
                <w:szCs w:val="20"/>
              </w:rPr>
              <w:t>ческие работы.</w:t>
            </w:r>
            <w:r w:rsidRPr="00B238AE">
              <w:rPr>
                <w:spacing w:val="-9"/>
                <w:sz w:val="20"/>
                <w:szCs w:val="20"/>
              </w:rPr>
              <w:t xml:space="preserve"> </w:t>
            </w:r>
            <w:r w:rsidRPr="00B238AE">
              <w:rPr>
                <w:sz w:val="20"/>
                <w:szCs w:val="20"/>
              </w:rPr>
              <w:t>2 кл.: учебно-методическое пособие к уче</w:t>
            </w:r>
            <w:r w:rsidRPr="00B238AE">
              <w:rPr>
                <w:sz w:val="20"/>
                <w:szCs w:val="20"/>
              </w:rPr>
              <w:t>б</w:t>
            </w:r>
            <w:r w:rsidRPr="00B238AE">
              <w:rPr>
                <w:sz w:val="20"/>
                <w:szCs w:val="20"/>
              </w:rPr>
              <w:t>нику О.В. Афанасьевой, И.В. Михеевой</w:t>
            </w:r>
          </w:p>
          <w:p w:rsidR="00A77DDD" w:rsidRPr="00B238AE" w:rsidRDefault="00A77DDD" w:rsidP="00D760F2">
            <w:pPr>
              <w:pStyle w:val="TableParagraph"/>
              <w:ind w:left="0" w:right="46"/>
              <w:rPr>
                <w:sz w:val="20"/>
                <w:szCs w:val="20"/>
              </w:rPr>
            </w:pPr>
            <w:r w:rsidRPr="00B238AE">
              <w:rPr>
                <w:sz w:val="20"/>
                <w:szCs w:val="20"/>
              </w:rPr>
              <w:t>/ О.В. Афанасьева, И.В. М</w:t>
            </w:r>
            <w:r w:rsidRPr="00B238AE">
              <w:rPr>
                <w:sz w:val="20"/>
                <w:szCs w:val="20"/>
              </w:rPr>
              <w:t>и</w:t>
            </w:r>
            <w:r w:rsidRPr="00B238AE">
              <w:rPr>
                <w:sz w:val="20"/>
                <w:szCs w:val="20"/>
              </w:rPr>
              <w:t>хеева, Е. А. Колесникова.</w:t>
            </w:r>
          </w:p>
          <w:p w:rsidR="00A77DDD" w:rsidRPr="00B238AE" w:rsidRDefault="00A77DDD" w:rsidP="00D760F2">
            <w:pPr>
              <w:pStyle w:val="TableParagraph"/>
              <w:ind w:left="0" w:right="46"/>
              <w:rPr>
                <w:sz w:val="20"/>
                <w:szCs w:val="20"/>
              </w:rPr>
            </w:pPr>
            <w:r w:rsidRPr="00B238AE">
              <w:rPr>
                <w:sz w:val="20"/>
                <w:szCs w:val="20"/>
              </w:rPr>
              <w:t>– М.: Дрофа, 2015.</w:t>
            </w:r>
          </w:p>
          <w:p w:rsidR="00A77DDD" w:rsidRPr="00B238AE" w:rsidRDefault="00A77DDD" w:rsidP="00D760F2">
            <w:pPr>
              <w:pStyle w:val="TableParagraph"/>
              <w:tabs>
                <w:tab w:val="left" w:pos="467"/>
              </w:tabs>
              <w:ind w:left="0" w:right="46"/>
              <w:rPr>
                <w:sz w:val="20"/>
                <w:szCs w:val="20"/>
              </w:rPr>
            </w:pPr>
            <w:r w:rsidRPr="00B238AE">
              <w:rPr>
                <w:sz w:val="20"/>
                <w:szCs w:val="20"/>
              </w:rPr>
              <w:t>Контрольные работы .2 кл.: учебно-методическое пособие к учебнику О.В. Афанасьевой, И.В.</w:t>
            </w:r>
            <w:r w:rsidRPr="00B238AE">
              <w:rPr>
                <w:spacing w:val="-9"/>
                <w:sz w:val="20"/>
                <w:szCs w:val="20"/>
              </w:rPr>
              <w:t xml:space="preserve"> </w:t>
            </w:r>
            <w:r w:rsidRPr="00B238AE">
              <w:rPr>
                <w:sz w:val="20"/>
                <w:szCs w:val="20"/>
              </w:rPr>
              <w:t>Михеевой</w:t>
            </w:r>
          </w:p>
          <w:p w:rsidR="00A77DDD" w:rsidRPr="00B238AE" w:rsidRDefault="00A77DDD" w:rsidP="00D760F2">
            <w:pPr>
              <w:pStyle w:val="TableParagraph"/>
              <w:ind w:left="0" w:right="46"/>
              <w:rPr>
                <w:sz w:val="20"/>
                <w:szCs w:val="20"/>
              </w:rPr>
            </w:pPr>
            <w:r w:rsidRPr="00B238AE">
              <w:rPr>
                <w:sz w:val="20"/>
                <w:szCs w:val="20"/>
              </w:rPr>
              <w:t>/ О.В. Афанасьева, И.В. М</w:t>
            </w:r>
            <w:r w:rsidRPr="00B238AE">
              <w:rPr>
                <w:sz w:val="20"/>
                <w:szCs w:val="20"/>
              </w:rPr>
              <w:t>и</w:t>
            </w:r>
            <w:r w:rsidRPr="00B238AE">
              <w:rPr>
                <w:sz w:val="20"/>
                <w:szCs w:val="20"/>
              </w:rPr>
              <w:t>хеева, Е. А. Колесникова.</w:t>
            </w:r>
          </w:p>
          <w:p w:rsidR="00A77DDD" w:rsidRPr="00B238AE" w:rsidRDefault="00A77DDD" w:rsidP="00D760F2">
            <w:pPr>
              <w:pStyle w:val="TableParagraph"/>
              <w:tabs>
                <w:tab w:val="left" w:pos="469"/>
              </w:tabs>
              <w:ind w:left="0"/>
              <w:rPr>
                <w:sz w:val="20"/>
                <w:szCs w:val="20"/>
              </w:rPr>
            </w:pPr>
            <w:r w:rsidRPr="00B238AE">
              <w:rPr>
                <w:sz w:val="20"/>
                <w:szCs w:val="20"/>
              </w:rPr>
              <w:t>– М.: Дрофа, 2018. Афанасьева, О.В. Лексико- грамматический практикум</w:t>
            </w:r>
            <w:r w:rsidRPr="00B238AE">
              <w:rPr>
                <w:spacing w:val="-14"/>
                <w:sz w:val="20"/>
                <w:szCs w:val="20"/>
              </w:rPr>
              <w:t xml:space="preserve"> </w:t>
            </w:r>
            <w:r w:rsidRPr="00B238AE">
              <w:rPr>
                <w:sz w:val="20"/>
                <w:szCs w:val="20"/>
              </w:rPr>
              <w:t>к учебнику О.В. Афанасьевой, И.В. Михеевой «Английский язык. 2 класс» / О.В. Афанасьева, И.В. Михе</w:t>
            </w:r>
            <w:r w:rsidRPr="00B238AE">
              <w:rPr>
                <w:sz w:val="20"/>
                <w:szCs w:val="20"/>
              </w:rPr>
              <w:t>е</w:t>
            </w:r>
            <w:r w:rsidRPr="00B238AE">
              <w:rPr>
                <w:sz w:val="20"/>
                <w:szCs w:val="20"/>
              </w:rPr>
              <w:t>ва, К.М. Баранова. М. : Дрофа, 2015.</w:t>
            </w:r>
          </w:p>
        </w:tc>
      </w:tr>
      <w:tr w:rsidR="00A77DDD" w:rsidRPr="00920AB9" w:rsidTr="00A77DDD">
        <w:trPr>
          <w:trHeight w:val="2537"/>
        </w:trPr>
        <w:tc>
          <w:tcPr>
            <w:tcW w:w="1276" w:type="dxa"/>
            <w:tcBorders>
              <w:bottom w:val="single" w:sz="4" w:space="0" w:color="auto"/>
            </w:tcBorders>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lastRenderedPageBreak/>
              <w:t>Русский язык</w:t>
            </w:r>
          </w:p>
        </w:tc>
        <w:tc>
          <w:tcPr>
            <w:tcW w:w="567" w:type="dxa"/>
            <w:tcBorders>
              <w:bottom w:val="single" w:sz="4" w:space="0" w:color="auto"/>
            </w:tcBorders>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Borders>
              <w:bottom w:val="single" w:sz="4" w:space="0" w:color="auto"/>
            </w:tcBorders>
          </w:tcPr>
          <w:p w:rsidR="00A77DDD" w:rsidRPr="00920AB9" w:rsidRDefault="00A77DDD" w:rsidP="00D760F2">
            <w:pPr>
              <w:rPr>
                <w:rFonts w:ascii="Times New Roman" w:hAnsi="Times New Roman"/>
                <w:sz w:val="20"/>
                <w:szCs w:val="20"/>
              </w:rPr>
            </w:pPr>
            <w:r>
              <w:rPr>
                <w:rFonts w:ascii="Times New Roman" w:hAnsi="Times New Roman"/>
                <w:sz w:val="20"/>
                <w:szCs w:val="20"/>
              </w:rPr>
              <w:t xml:space="preserve">Русский язык 3 класс </w:t>
            </w:r>
            <w:r w:rsidRPr="00920AB9">
              <w:rPr>
                <w:rFonts w:ascii="Times New Roman" w:hAnsi="Times New Roman"/>
                <w:sz w:val="20"/>
                <w:szCs w:val="20"/>
              </w:rPr>
              <w:t xml:space="preserve"> в 2-х частях.</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Учебник для общеобразов</w:t>
            </w:r>
            <w:r w:rsidRPr="00920AB9">
              <w:rPr>
                <w:rFonts w:ascii="Times New Roman" w:hAnsi="Times New Roman"/>
                <w:sz w:val="20"/>
                <w:szCs w:val="20"/>
              </w:rPr>
              <w:t>а</w:t>
            </w:r>
            <w:r w:rsidRPr="00920AB9">
              <w:rPr>
                <w:rFonts w:ascii="Times New Roman" w:hAnsi="Times New Roman"/>
                <w:sz w:val="20"/>
                <w:szCs w:val="20"/>
              </w:rPr>
              <w:t>тельных организаций с пр</w:t>
            </w:r>
            <w:r w:rsidRPr="00920AB9">
              <w:rPr>
                <w:rFonts w:ascii="Times New Roman" w:hAnsi="Times New Roman"/>
                <w:sz w:val="20"/>
                <w:szCs w:val="20"/>
              </w:rPr>
              <w:t>и</w:t>
            </w:r>
            <w:r w:rsidRPr="00920AB9">
              <w:rPr>
                <w:rFonts w:ascii="Times New Roman" w:hAnsi="Times New Roman"/>
                <w:sz w:val="20"/>
                <w:szCs w:val="20"/>
              </w:rPr>
              <w:t>ложением на электронном носителе.</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Авторы:</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В.П. Канакина, В.Г.Горецкий.</w:t>
            </w:r>
          </w:p>
          <w:p w:rsidR="00A77DDD" w:rsidRDefault="00A77DDD" w:rsidP="00D760F2">
            <w:pPr>
              <w:rPr>
                <w:rFonts w:ascii="Times New Roman" w:hAnsi="Times New Roman"/>
                <w:sz w:val="20"/>
                <w:szCs w:val="20"/>
              </w:rPr>
            </w:pPr>
            <w:r w:rsidRPr="00920AB9">
              <w:rPr>
                <w:rFonts w:ascii="Times New Roman" w:hAnsi="Times New Roman"/>
                <w:sz w:val="20"/>
                <w:szCs w:val="20"/>
              </w:rPr>
              <w:t>Москва «Просвещение».   201</w:t>
            </w:r>
            <w:r>
              <w:rPr>
                <w:rFonts w:ascii="Times New Roman" w:hAnsi="Times New Roman"/>
                <w:sz w:val="20"/>
                <w:szCs w:val="20"/>
              </w:rPr>
              <w:t xml:space="preserve">4 </w:t>
            </w:r>
            <w:r w:rsidRPr="00920AB9">
              <w:rPr>
                <w:rFonts w:ascii="Times New Roman" w:hAnsi="Times New Roman"/>
                <w:sz w:val="20"/>
                <w:szCs w:val="20"/>
              </w:rPr>
              <w:t>г.</w:t>
            </w:r>
          </w:p>
          <w:p w:rsidR="00A77DDD" w:rsidRPr="00AD44C8" w:rsidRDefault="00A77DDD" w:rsidP="00D760F2">
            <w:pPr>
              <w:rPr>
                <w:rFonts w:ascii="Times New Roman" w:hAnsi="Times New Roman"/>
                <w:sz w:val="20"/>
                <w:szCs w:val="20"/>
              </w:rPr>
            </w:pPr>
          </w:p>
        </w:tc>
        <w:tc>
          <w:tcPr>
            <w:tcW w:w="2694" w:type="dxa"/>
            <w:tcBorders>
              <w:bottom w:val="single" w:sz="4" w:space="0" w:color="auto"/>
            </w:tcBorders>
          </w:tcPr>
          <w:p w:rsidR="00A77DDD" w:rsidRPr="00920AB9" w:rsidRDefault="00A77DDD" w:rsidP="00D760F2">
            <w:pPr>
              <w:rPr>
                <w:rFonts w:ascii="Times New Roman" w:hAnsi="Times New Roman"/>
                <w:sz w:val="20"/>
                <w:szCs w:val="20"/>
              </w:rPr>
            </w:pPr>
            <w:r>
              <w:rPr>
                <w:rFonts w:ascii="Times New Roman" w:hAnsi="Times New Roman"/>
                <w:sz w:val="20"/>
                <w:szCs w:val="20"/>
              </w:rPr>
              <w:t xml:space="preserve">Русский язык. </w:t>
            </w:r>
            <w:r w:rsidRPr="00920AB9">
              <w:rPr>
                <w:rFonts w:ascii="Times New Roman" w:hAnsi="Times New Roman"/>
                <w:sz w:val="20"/>
                <w:szCs w:val="20"/>
              </w:rPr>
              <w:t>Поурочные разработки. Технологич</w:t>
            </w:r>
            <w:r w:rsidRPr="00920AB9">
              <w:rPr>
                <w:rFonts w:ascii="Times New Roman" w:hAnsi="Times New Roman"/>
                <w:sz w:val="20"/>
                <w:szCs w:val="20"/>
              </w:rPr>
              <w:t>е</w:t>
            </w:r>
            <w:r w:rsidRPr="00920AB9">
              <w:rPr>
                <w:rFonts w:ascii="Times New Roman" w:hAnsi="Times New Roman"/>
                <w:sz w:val="20"/>
                <w:szCs w:val="20"/>
              </w:rPr>
              <w:t xml:space="preserve">ские карты уроков </w:t>
            </w:r>
            <w:r>
              <w:rPr>
                <w:rFonts w:ascii="Times New Roman" w:hAnsi="Times New Roman"/>
                <w:sz w:val="20"/>
                <w:szCs w:val="20"/>
              </w:rPr>
              <w:t>3 класс. Пособие для учителей.            Авторы:</w:t>
            </w:r>
            <w:r w:rsidRPr="00920AB9">
              <w:rPr>
                <w:rFonts w:ascii="Times New Roman" w:hAnsi="Times New Roman"/>
                <w:sz w:val="20"/>
                <w:szCs w:val="20"/>
              </w:rPr>
              <w:t xml:space="preserve"> И.А. Бубнова, Н.И. Роговцева, Москва  Пр</w:t>
            </w:r>
            <w:r w:rsidRPr="00920AB9">
              <w:rPr>
                <w:rFonts w:ascii="Times New Roman" w:hAnsi="Times New Roman"/>
                <w:sz w:val="20"/>
                <w:szCs w:val="20"/>
              </w:rPr>
              <w:t>о</w:t>
            </w:r>
            <w:r w:rsidRPr="00920AB9">
              <w:rPr>
                <w:rFonts w:ascii="Times New Roman" w:hAnsi="Times New Roman"/>
                <w:sz w:val="20"/>
                <w:szCs w:val="20"/>
              </w:rPr>
              <w:t>свещение, 2013</w:t>
            </w:r>
            <w:r>
              <w:rPr>
                <w:rFonts w:ascii="Times New Roman" w:hAnsi="Times New Roman"/>
                <w:sz w:val="20"/>
                <w:szCs w:val="20"/>
              </w:rPr>
              <w:t xml:space="preserve"> </w:t>
            </w:r>
            <w:r w:rsidRPr="00920AB9">
              <w:rPr>
                <w:rFonts w:ascii="Times New Roman" w:hAnsi="Times New Roman"/>
                <w:sz w:val="20"/>
                <w:szCs w:val="20"/>
              </w:rPr>
              <w:t>г.</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Русский язык. Методич</w:t>
            </w:r>
            <w:r w:rsidRPr="00920AB9">
              <w:rPr>
                <w:rFonts w:ascii="Times New Roman" w:hAnsi="Times New Roman"/>
                <w:sz w:val="20"/>
                <w:szCs w:val="20"/>
              </w:rPr>
              <w:t>е</w:t>
            </w:r>
            <w:r w:rsidRPr="00920AB9">
              <w:rPr>
                <w:rFonts w:ascii="Times New Roman" w:hAnsi="Times New Roman"/>
                <w:sz w:val="20"/>
                <w:szCs w:val="20"/>
              </w:rPr>
              <w:t>ское пособие с поурочными р</w:t>
            </w:r>
            <w:r>
              <w:rPr>
                <w:rFonts w:ascii="Times New Roman" w:hAnsi="Times New Roman"/>
                <w:sz w:val="20"/>
                <w:szCs w:val="20"/>
              </w:rPr>
              <w:t>азработками,  Ч 1, Ч.2 3 класс.                   Автор:</w:t>
            </w:r>
            <w:r w:rsidRPr="00920AB9">
              <w:rPr>
                <w:rFonts w:ascii="Times New Roman" w:hAnsi="Times New Roman"/>
                <w:sz w:val="20"/>
                <w:szCs w:val="20"/>
              </w:rPr>
              <w:t xml:space="preserve"> В.П. Канакина,   </w:t>
            </w:r>
            <w:r>
              <w:rPr>
                <w:rFonts w:ascii="Times New Roman" w:hAnsi="Times New Roman"/>
                <w:sz w:val="20"/>
                <w:szCs w:val="20"/>
              </w:rPr>
              <w:t xml:space="preserve">Москва </w:t>
            </w:r>
            <w:r w:rsidRPr="00920AB9">
              <w:rPr>
                <w:rFonts w:ascii="Times New Roman" w:hAnsi="Times New Roman"/>
                <w:sz w:val="20"/>
                <w:szCs w:val="20"/>
              </w:rPr>
              <w:t>«Пр</w:t>
            </w:r>
            <w:r w:rsidRPr="00920AB9">
              <w:rPr>
                <w:rFonts w:ascii="Times New Roman" w:hAnsi="Times New Roman"/>
                <w:sz w:val="20"/>
                <w:szCs w:val="20"/>
              </w:rPr>
              <w:t>о</w:t>
            </w:r>
            <w:r w:rsidRPr="00920AB9">
              <w:rPr>
                <w:rFonts w:ascii="Times New Roman" w:hAnsi="Times New Roman"/>
                <w:sz w:val="20"/>
                <w:szCs w:val="20"/>
              </w:rPr>
              <w:t>свещение», 2015 г.</w:t>
            </w:r>
          </w:p>
        </w:tc>
        <w:tc>
          <w:tcPr>
            <w:tcW w:w="2976" w:type="dxa"/>
            <w:tcBorders>
              <w:bottom w:val="single" w:sz="4" w:space="0" w:color="auto"/>
            </w:tcBorders>
          </w:tcPr>
          <w:p w:rsidR="00A77DDD" w:rsidRDefault="00A77DDD" w:rsidP="00D760F2">
            <w:pPr>
              <w:rPr>
                <w:rFonts w:ascii="Times New Roman" w:hAnsi="Times New Roman"/>
                <w:sz w:val="20"/>
                <w:szCs w:val="20"/>
              </w:rPr>
            </w:pPr>
            <w:r w:rsidRPr="00920AB9">
              <w:rPr>
                <w:rFonts w:ascii="Times New Roman" w:hAnsi="Times New Roman"/>
                <w:sz w:val="20"/>
                <w:szCs w:val="20"/>
              </w:rPr>
              <w:t>Сборник диктантов и творч</w:t>
            </w:r>
            <w:r w:rsidRPr="00920AB9">
              <w:rPr>
                <w:rFonts w:ascii="Times New Roman" w:hAnsi="Times New Roman"/>
                <w:sz w:val="20"/>
                <w:szCs w:val="20"/>
              </w:rPr>
              <w:t>е</w:t>
            </w:r>
            <w:r w:rsidRPr="00920AB9">
              <w:rPr>
                <w:rFonts w:ascii="Times New Roman" w:hAnsi="Times New Roman"/>
                <w:sz w:val="20"/>
                <w:szCs w:val="20"/>
              </w:rPr>
              <w:t>ских работ 3-4 кл</w:t>
            </w:r>
            <w:r>
              <w:rPr>
                <w:rFonts w:ascii="Times New Roman" w:hAnsi="Times New Roman"/>
                <w:sz w:val="20"/>
                <w:szCs w:val="20"/>
              </w:rPr>
              <w:t xml:space="preserve">ассы </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 Авторы:</w:t>
            </w:r>
            <w:r w:rsidRPr="00920AB9">
              <w:rPr>
                <w:rFonts w:ascii="Times New Roman" w:hAnsi="Times New Roman"/>
                <w:sz w:val="20"/>
                <w:szCs w:val="20"/>
              </w:rPr>
              <w:t>В.П. Кана</w:t>
            </w:r>
            <w:r>
              <w:rPr>
                <w:rFonts w:ascii="Times New Roman" w:hAnsi="Times New Roman"/>
                <w:sz w:val="20"/>
                <w:szCs w:val="20"/>
              </w:rPr>
              <w:t>кина, Москва «Просвещение», 2019</w:t>
            </w:r>
            <w:r w:rsidRPr="00920AB9">
              <w:rPr>
                <w:rFonts w:ascii="Times New Roman" w:hAnsi="Times New Roman"/>
                <w:sz w:val="20"/>
                <w:szCs w:val="20"/>
              </w:rPr>
              <w:t xml:space="preserve"> г.</w:t>
            </w:r>
          </w:p>
          <w:p w:rsidR="00A77DDD" w:rsidRDefault="00A77DDD" w:rsidP="00D760F2">
            <w:pPr>
              <w:rPr>
                <w:rFonts w:ascii="Times New Roman" w:hAnsi="Times New Roman"/>
                <w:sz w:val="20"/>
                <w:szCs w:val="20"/>
              </w:rPr>
            </w:pPr>
          </w:p>
          <w:p w:rsidR="00A77DDD" w:rsidRPr="00573A2E" w:rsidRDefault="00A77DDD" w:rsidP="00D760F2">
            <w:pPr>
              <w:rPr>
                <w:rFonts w:ascii="Times New Roman" w:hAnsi="Times New Roman"/>
                <w:sz w:val="20"/>
                <w:szCs w:val="20"/>
              </w:rPr>
            </w:pPr>
            <w:r w:rsidRPr="00912D60">
              <w:rPr>
                <w:rFonts w:ascii="Times New Roman" w:hAnsi="Times New Roman"/>
                <w:sz w:val="20"/>
                <w:szCs w:val="20"/>
              </w:rPr>
              <w:t>Сборник дикта</w:t>
            </w:r>
            <w:r>
              <w:rPr>
                <w:rFonts w:ascii="Times New Roman" w:hAnsi="Times New Roman"/>
                <w:sz w:val="20"/>
                <w:szCs w:val="20"/>
              </w:rPr>
              <w:t>нтов и самосто</w:t>
            </w:r>
            <w:r>
              <w:rPr>
                <w:rFonts w:ascii="Times New Roman" w:hAnsi="Times New Roman"/>
                <w:sz w:val="20"/>
                <w:szCs w:val="20"/>
              </w:rPr>
              <w:t>я</w:t>
            </w:r>
            <w:r>
              <w:rPr>
                <w:rFonts w:ascii="Times New Roman" w:hAnsi="Times New Roman"/>
                <w:sz w:val="20"/>
                <w:szCs w:val="20"/>
              </w:rPr>
              <w:t>тельных работ  1-4</w:t>
            </w:r>
            <w:r w:rsidRPr="00912D60">
              <w:rPr>
                <w:rFonts w:ascii="Times New Roman" w:hAnsi="Times New Roman"/>
                <w:sz w:val="20"/>
                <w:szCs w:val="20"/>
              </w:rPr>
              <w:t xml:space="preserve"> классы              </w:t>
            </w:r>
            <w:r>
              <w:rPr>
                <w:rFonts w:ascii="Times New Roman" w:hAnsi="Times New Roman"/>
                <w:sz w:val="20"/>
                <w:szCs w:val="20"/>
              </w:rPr>
              <w:t xml:space="preserve">               </w:t>
            </w:r>
            <w:r w:rsidRPr="00912D60">
              <w:rPr>
                <w:rFonts w:ascii="Times New Roman" w:hAnsi="Times New Roman"/>
                <w:sz w:val="20"/>
                <w:szCs w:val="20"/>
              </w:rPr>
              <w:t xml:space="preserve"> Авторы: В.П.</w:t>
            </w:r>
            <w:r>
              <w:rPr>
                <w:rFonts w:ascii="Times New Roman" w:hAnsi="Times New Roman"/>
                <w:sz w:val="20"/>
                <w:szCs w:val="20"/>
              </w:rPr>
              <w:t xml:space="preserve"> </w:t>
            </w:r>
            <w:r w:rsidRPr="00912D60">
              <w:rPr>
                <w:rFonts w:ascii="Times New Roman" w:hAnsi="Times New Roman"/>
                <w:sz w:val="20"/>
                <w:szCs w:val="20"/>
              </w:rPr>
              <w:t>Канакина, Г.С.Щёголева   Москва «Пр</w:t>
            </w:r>
            <w:r w:rsidRPr="00912D60">
              <w:rPr>
                <w:rFonts w:ascii="Times New Roman" w:hAnsi="Times New Roman"/>
                <w:sz w:val="20"/>
                <w:szCs w:val="20"/>
              </w:rPr>
              <w:t>о</w:t>
            </w:r>
            <w:r w:rsidRPr="00912D60">
              <w:rPr>
                <w:rFonts w:ascii="Times New Roman" w:hAnsi="Times New Roman"/>
                <w:sz w:val="20"/>
                <w:szCs w:val="20"/>
              </w:rPr>
              <w:t>свещение»,           2014 г.</w:t>
            </w:r>
          </w:p>
        </w:tc>
      </w:tr>
      <w:tr w:rsidR="00A77DDD" w:rsidRPr="00920AB9" w:rsidTr="00A77DDD">
        <w:trPr>
          <w:trHeight w:val="418"/>
        </w:trPr>
        <w:tc>
          <w:tcPr>
            <w:tcW w:w="1276" w:type="dxa"/>
            <w:tcBorders>
              <w:bottom w:val="single" w:sz="4" w:space="0" w:color="auto"/>
            </w:tcBorders>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Литерату</w:t>
            </w:r>
            <w:r w:rsidRPr="00920AB9">
              <w:rPr>
                <w:rFonts w:ascii="Times New Roman" w:hAnsi="Times New Roman"/>
                <w:sz w:val="20"/>
                <w:szCs w:val="20"/>
              </w:rPr>
              <w:t>р</w:t>
            </w:r>
            <w:r w:rsidRPr="00920AB9">
              <w:rPr>
                <w:rFonts w:ascii="Times New Roman" w:hAnsi="Times New Roman"/>
                <w:sz w:val="20"/>
                <w:szCs w:val="20"/>
              </w:rPr>
              <w:t>ное чтение</w:t>
            </w:r>
          </w:p>
        </w:tc>
        <w:tc>
          <w:tcPr>
            <w:tcW w:w="567" w:type="dxa"/>
            <w:tcBorders>
              <w:bottom w:val="single" w:sz="4" w:space="0" w:color="auto"/>
            </w:tcBorders>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Borders>
              <w:bottom w:val="single" w:sz="4" w:space="0" w:color="auto"/>
            </w:tcBorders>
          </w:tcPr>
          <w:p w:rsidR="00A77DDD" w:rsidRPr="00920AB9" w:rsidRDefault="00A77DDD" w:rsidP="00D760F2">
            <w:pPr>
              <w:rPr>
                <w:rFonts w:ascii="Times New Roman" w:hAnsi="Times New Roman"/>
                <w:sz w:val="20"/>
                <w:szCs w:val="20"/>
              </w:rPr>
            </w:pPr>
            <w:r>
              <w:rPr>
                <w:rFonts w:ascii="Times New Roman" w:hAnsi="Times New Roman"/>
                <w:sz w:val="20"/>
                <w:szCs w:val="20"/>
              </w:rPr>
              <w:t xml:space="preserve">Литературное чтение </w:t>
            </w:r>
            <w:r w:rsidRPr="00920AB9">
              <w:rPr>
                <w:rFonts w:ascii="Times New Roman" w:hAnsi="Times New Roman"/>
                <w:sz w:val="20"/>
                <w:szCs w:val="20"/>
              </w:rPr>
              <w:t>в 2-х частях</w:t>
            </w:r>
            <w:r>
              <w:rPr>
                <w:rFonts w:ascii="Times New Roman" w:hAnsi="Times New Roman"/>
                <w:sz w:val="20"/>
                <w:szCs w:val="20"/>
              </w:rPr>
              <w:t>. 3 класс.</w:t>
            </w:r>
            <w:r w:rsidRPr="00920AB9">
              <w:rPr>
                <w:rFonts w:ascii="Times New Roman" w:hAnsi="Times New Roman"/>
                <w:sz w:val="20"/>
                <w:szCs w:val="20"/>
              </w:rPr>
              <w:t xml:space="preserve">  </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Учебник для общеобразов</w:t>
            </w:r>
            <w:r w:rsidRPr="00920AB9">
              <w:rPr>
                <w:rFonts w:ascii="Times New Roman" w:hAnsi="Times New Roman"/>
                <w:sz w:val="20"/>
                <w:szCs w:val="20"/>
              </w:rPr>
              <w:t>а</w:t>
            </w:r>
            <w:r w:rsidRPr="00920AB9">
              <w:rPr>
                <w:rFonts w:ascii="Times New Roman" w:hAnsi="Times New Roman"/>
                <w:sz w:val="20"/>
                <w:szCs w:val="20"/>
              </w:rPr>
              <w:t>тельных организаций с пр</w:t>
            </w:r>
            <w:r w:rsidRPr="00920AB9">
              <w:rPr>
                <w:rFonts w:ascii="Times New Roman" w:hAnsi="Times New Roman"/>
                <w:sz w:val="20"/>
                <w:szCs w:val="20"/>
              </w:rPr>
              <w:t>и</w:t>
            </w:r>
            <w:r w:rsidRPr="00920AB9">
              <w:rPr>
                <w:rFonts w:ascii="Times New Roman" w:hAnsi="Times New Roman"/>
                <w:sz w:val="20"/>
                <w:szCs w:val="20"/>
              </w:rPr>
              <w:t>ложением на электронном носителе.</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Авторы: Л.Ф.Климанова, М.В.Бойкина   </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Москва «Просвещение»     201</w:t>
            </w:r>
            <w:r>
              <w:rPr>
                <w:rFonts w:ascii="Times New Roman" w:hAnsi="Times New Roman"/>
                <w:sz w:val="20"/>
                <w:szCs w:val="20"/>
              </w:rPr>
              <w:t>3</w:t>
            </w:r>
            <w:r w:rsidRPr="00920AB9">
              <w:rPr>
                <w:rFonts w:ascii="Times New Roman" w:hAnsi="Times New Roman"/>
                <w:sz w:val="20"/>
                <w:szCs w:val="20"/>
              </w:rPr>
              <w:t xml:space="preserve"> г.</w:t>
            </w:r>
          </w:p>
        </w:tc>
        <w:tc>
          <w:tcPr>
            <w:tcW w:w="2694" w:type="dxa"/>
            <w:tcBorders>
              <w:bottom w:val="single" w:sz="4" w:space="0" w:color="auto"/>
            </w:tcBorders>
          </w:tcPr>
          <w:p w:rsidR="00A77DDD" w:rsidRPr="0005265A" w:rsidRDefault="00A77DDD" w:rsidP="00D760F2">
            <w:pPr>
              <w:rPr>
                <w:rFonts w:ascii="Times New Roman" w:hAnsi="Times New Roman"/>
                <w:sz w:val="20"/>
                <w:szCs w:val="20"/>
              </w:rPr>
            </w:pPr>
            <w:r w:rsidRPr="0005265A">
              <w:rPr>
                <w:rFonts w:ascii="Times New Roman" w:hAnsi="Times New Roman"/>
                <w:sz w:val="20"/>
                <w:szCs w:val="20"/>
              </w:rPr>
              <w:t>Литературное чтение.</w:t>
            </w:r>
          </w:p>
          <w:p w:rsidR="00A77DDD" w:rsidRPr="0005265A" w:rsidRDefault="00A77DDD" w:rsidP="00D760F2">
            <w:pPr>
              <w:rPr>
                <w:rFonts w:ascii="Times New Roman" w:hAnsi="Times New Roman"/>
                <w:sz w:val="20"/>
                <w:szCs w:val="20"/>
              </w:rPr>
            </w:pPr>
            <w:r w:rsidRPr="0005265A">
              <w:rPr>
                <w:rFonts w:ascii="Times New Roman" w:hAnsi="Times New Roman"/>
                <w:sz w:val="20"/>
                <w:szCs w:val="20"/>
              </w:rPr>
              <w:t>Техно</w:t>
            </w:r>
            <w:r>
              <w:rPr>
                <w:rFonts w:ascii="Times New Roman" w:hAnsi="Times New Roman"/>
                <w:sz w:val="20"/>
                <w:szCs w:val="20"/>
              </w:rPr>
              <w:t xml:space="preserve">логические карты уроков в 3 </w:t>
            </w:r>
            <w:r w:rsidRPr="0005265A">
              <w:rPr>
                <w:rFonts w:ascii="Times New Roman" w:hAnsi="Times New Roman"/>
                <w:sz w:val="20"/>
                <w:szCs w:val="20"/>
              </w:rPr>
              <w:t xml:space="preserve">классе. </w:t>
            </w:r>
          </w:p>
          <w:p w:rsidR="00A77DDD" w:rsidRPr="0005265A" w:rsidRDefault="00A77DDD" w:rsidP="00D760F2">
            <w:pPr>
              <w:rPr>
                <w:rFonts w:ascii="Times New Roman" w:hAnsi="Times New Roman"/>
                <w:sz w:val="20"/>
                <w:szCs w:val="20"/>
              </w:rPr>
            </w:pPr>
            <w:r w:rsidRPr="0005265A">
              <w:rPr>
                <w:rFonts w:ascii="Times New Roman" w:hAnsi="Times New Roman"/>
                <w:sz w:val="20"/>
                <w:szCs w:val="20"/>
              </w:rPr>
              <w:t>Авторы: М.В.Бойкина, Н.И.Роговцева</w:t>
            </w:r>
          </w:p>
          <w:p w:rsidR="00A77DDD" w:rsidRDefault="00A77DDD" w:rsidP="00D760F2">
            <w:pPr>
              <w:rPr>
                <w:rFonts w:ascii="Times New Roman" w:hAnsi="Times New Roman"/>
                <w:sz w:val="20"/>
                <w:szCs w:val="20"/>
              </w:rPr>
            </w:pPr>
            <w:r w:rsidRPr="0005265A">
              <w:rPr>
                <w:rFonts w:ascii="Times New Roman" w:hAnsi="Times New Roman"/>
                <w:sz w:val="20"/>
                <w:szCs w:val="20"/>
              </w:rPr>
              <w:t xml:space="preserve">Москва «Просвещение»,           </w:t>
            </w:r>
            <w:smartTag w:uri="urn:schemas-microsoft-com:office:smarttags" w:element="metricconverter">
              <w:smartTagPr>
                <w:attr w:name="ProductID" w:val="2014 г"/>
              </w:smartTagPr>
              <w:r w:rsidRPr="0005265A">
                <w:rPr>
                  <w:rFonts w:ascii="Times New Roman" w:hAnsi="Times New Roman"/>
                  <w:sz w:val="20"/>
                  <w:szCs w:val="20"/>
                </w:rPr>
                <w:t>2014 г</w:t>
              </w:r>
            </w:smartTag>
            <w:r w:rsidRPr="0005265A">
              <w:rPr>
                <w:rFonts w:ascii="Times New Roman" w:hAnsi="Times New Roman"/>
                <w:sz w:val="20"/>
                <w:szCs w:val="20"/>
              </w:rPr>
              <w:t>.</w:t>
            </w:r>
          </w:p>
          <w:p w:rsidR="00A77DDD" w:rsidRPr="002660FE" w:rsidRDefault="00A77DDD" w:rsidP="00D760F2">
            <w:pPr>
              <w:rPr>
                <w:rFonts w:ascii="Times New Roman" w:hAnsi="Times New Roman"/>
                <w:sz w:val="20"/>
                <w:szCs w:val="20"/>
              </w:rPr>
            </w:pPr>
            <w:r w:rsidRPr="002660FE">
              <w:rPr>
                <w:rFonts w:ascii="Times New Roman" w:hAnsi="Times New Roman"/>
                <w:sz w:val="20"/>
                <w:szCs w:val="20"/>
              </w:rPr>
              <w:t>Литературное чтение.</w:t>
            </w:r>
            <w:r>
              <w:rPr>
                <w:rFonts w:ascii="Times New Roman" w:hAnsi="Times New Roman"/>
                <w:sz w:val="20"/>
                <w:szCs w:val="20"/>
              </w:rPr>
              <w:t xml:space="preserve"> 3 класс. </w:t>
            </w:r>
            <w:r w:rsidRPr="002660FE">
              <w:rPr>
                <w:rFonts w:ascii="Times New Roman" w:hAnsi="Times New Roman"/>
                <w:sz w:val="20"/>
                <w:szCs w:val="20"/>
              </w:rPr>
              <w:t xml:space="preserve"> Методические рек</w:t>
            </w:r>
            <w:r w:rsidRPr="002660FE">
              <w:rPr>
                <w:rFonts w:ascii="Times New Roman" w:hAnsi="Times New Roman"/>
                <w:sz w:val="20"/>
                <w:szCs w:val="20"/>
              </w:rPr>
              <w:t>о</w:t>
            </w:r>
            <w:r w:rsidRPr="002660FE">
              <w:rPr>
                <w:rFonts w:ascii="Times New Roman" w:hAnsi="Times New Roman"/>
                <w:sz w:val="20"/>
                <w:szCs w:val="20"/>
              </w:rPr>
              <w:t xml:space="preserve">мендации. </w:t>
            </w:r>
            <w:r>
              <w:rPr>
                <w:rFonts w:ascii="Times New Roman" w:hAnsi="Times New Roman"/>
                <w:sz w:val="20"/>
                <w:szCs w:val="20"/>
              </w:rPr>
              <w:t>А</w:t>
            </w:r>
            <w:r>
              <w:rPr>
                <w:rFonts w:ascii="Times New Roman" w:hAnsi="Times New Roman"/>
                <w:sz w:val="20"/>
                <w:szCs w:val="20"/>
              </w:rPr>
              <w:t>в</w:t>
            </w:r>
            <w:r>
              <w:rPr>
                <w:rFonts w:ascii="Times New Roman" w:hAnsi="Times New Roman"/>
                <w:sz w:val="20"/>
                <w:szCs w:val="20"/>
              </w:rPr>
              <w:t>тор:</w:t>
            </w:r>
            <w:r w:rsidRPr="002660FE">
              <w:rPr>
                <w:rFonts w:ascii="Times New Roman" w:hAnsi="Times New Roman"/>
                <w:sz w:val="20"/>
                <w:szCs w:val="20"/>
              </w:rPr>
              <w:t>Н.А.Стефаненко, Мос</w:t>
            </w:r>
            <w:r w:rsidRPr="002660FE">
              <w:rPr>
                <w:rFonts w:ascii="Times New Roman" w:hAnsi="Times New Roman"/>
                <w:sz w:val="20"/>
                <w:szCs w:val="20"/>
              </w:rPr>
              <w:t>к</w:t>
            </w:r>
            <w:r w:rsidRPr="002660FE">
              <w:rPr>
                <w:rFonts w:ascii="Times New Roman" w:hAnsi="Times New Roman"/>
                <w:sz w:val="20"/>
                <w:szCs w:val="20"/>
              </w:rPr>
              <w:t>ва «Просвещение»</w:t>
            </w:r>
          </w:p>
          <w:p w:rsidR="00A77DDD" w:rsidRPr="003B0918" w:rsidRDefault="00A77DDD" w:rsidP="00D760F2">
            <w:pPr>
              <w:rPr>
                <w:rFonts w:ascii="Times New Roman" w:hAnsi="Times New Roman"/>
                <w:sz w:val="20"/>
                <w:szCs w:val="20"/>
              </w:rPr>
            </w:pPr>
            <w:r w:rsidRPr="002660FE">
              <w:rPr>
                <w:rFonts w:ascii="Times New Roman" w:hAnsi="Times New Roman"/>
                <w:sz w:val="20"/>
                <w:szCs w:val="20"/>
              </w:rPr>
              <w:t>2014г.</w:t>
            </w:r>
          </w:p>
        </w:tc>
        <w:tc>
          <w:tcPr>
            <w:tcW w:w="2976" w:type="dxa"/>
            <w:tcBorders>
              <w:bottom w:val="single" w:sz="4" w:space="0" w:color="auto"/>
            </w:tcBorders>
          </w:tcPr>
          <w:p w:rsidR="00A77DDD" w:rsidRPr="00920AB9" w:rsidRDefault="00A77DDD" w:rsidP="00D760F2">
            <w:pPr>
              <w:rPr>
                <w:rFonts w:ascii="Times New Roman" w:hAnsi="Times New Roman"/>
                <w:sz w:val="20"/>
                <w:szCs w:val="20"/>
              </w:rPr>
            </w:pPr>
          </w:p>
        </w:tc>
      </w:tr>
      <w:tr w:rsidR="00A77DDD" w:rsidRPr="00920AB9"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Математика</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Pr="00920AB9" w:rsidRDefault="00A77DDD" w:rsidP="00D760F2">
            <w:pPr>
              <w:rPr>
                <w:rFonts w:ascii="Times New Roman" w:hAnsi="Times New Roman"/>
                <w:sz w:val="20"/>
                <w:szCs w:val="20"/>
              </w:rPr>
            </w:pPr>
            <w:r>
              <w:rPr>
                <w:rFonts w:ascii="Times New Roman" w:hAnsi="Times New Roman"/>
                <w:sz w:val="20"/>
                <w:szCs w:val="20"/>
              </w:rPr>
              <w:t>Математика. 3 класс</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в 2-х частях.</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Учебник для общеобразов</w:t>
            </w:r>
            <w:r w:rsidRPr="00920AB9">
              <w:rPr>
                <w:rFonts w:ascii="Times New Roman" w:hAnsi="Times New Roman"/>
                <w:sz w:val="20"/>
                <w:szCs w:val="20"/>
              </w:rPr>
              <w:t>а</w:t>
            </w:r>
            <w:r w:rsidRPr="00920AB9">
              <w:rPr>
                <w:rFonts w:ascii="Times New Roman" w:hAnsi="Times New Roman"/>
                <w:sz w:val="20"/>
                <w:szCs w:val="20"/>
              </w:rPr>
              <w:t>тельных организаций с пр</w:t>
            </w:r>
            <w:r w:rsidRPr="00920AB9">
              <w:rPr>
                <w:rFonts w:ascii="Times New Roman" w:hAnsi="Times New Roman"/>
                <w:sz w:val="20"/>
                <w:szCs w:val="20"/>
              </w:rPr>
              <w:t>и</w:t>
            </w:r>
            <w:r w:rsidRPr="00920AB9">
              <w:rPr>
                <w:rFonts w:ascii="Times New Roman" w:hAnsi="Times New Roman"/>
                <w:sz w:val="20"/>
                <w:szCs w:val="20"/>
              </w:rPr>
              <w:t>ложением на электронном носителе.</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Авторы: М.И.Моро и др.</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Москва «Просвещение», </w:t>
            </w:r>
            <w:r w:rsidRPr="00920AB9">
              <w:rPr>
                <w:rFonts w:ascii="Times New Roman" w:hAnsi="Times New Roman"/>
                <w:sz w:val="20"/>
                <w:szCs w:val="20"/>
              </w:rPr>
              <w:t xml:space="preserve">  201</w:t>
            </w:r>
            <w:r>
              <w:rPr>
                <w:rFonts w:ascii="Times New Roman" w:hAnsi="Times New Roman"/>
                <w:sz w:val="20"/>
                <w:szCs w:val="20"/>
              </w:rPr>
              <w:t xml:space="preserve">3 </w:t>
            </w:r>
            <w:r w:rsidRPr="00920AB9">
              <w:rPr>
                <w:rFonts w:ascii="Times New Roman" w:hAnsi="Times New Roman"/>
                <w:sz w:val="20"/>
                <w:szCs w:val="20"/>
              </w:rPr>
              <w:t>г.</w:t>
            </w:r>
          </w:p>
        </w:tc>
        <w:tc>
          <w:tcPr>
            <w:tcW w:w="2694"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Математика</w:t>
            </w:r>
            <w:r>
              <w:rPr>
                <w:rFonts w:ascii="Times New Roman" w:hAnsi="Times New Roman"/>
                <w:sz w:val="20"/>
                <w:szCs w:val="20"/>
              </w:rPr>
              <w:t>.</w:t>
            </w:r>
            <w:r w:rsidRPr="00920AB9">
              <w:rPr>
                <w:rFonts w:ascii="Times New Roman" w:hAnsi="Times New Roman"/>
                <w:sz w:val="20"/>
                <w:szCs w:val="20"/>
              </w:rPr>
              <w:t xml:space="preserve"> Устные упра</w:t>
            </w:r>
            <w:r w:rsidRPr="00920AB9">
              <w:rPr>
                <w:rFonts w:ascii="Times New Roman" w:hAnsi="Times New Roman"/>
                <w:sz w:val="20"/>
                <w:szCs w:val="20"/>
              </w:rPr>
              <w:t>ж</w:t>
            </w:r>
            <w:r w:rsidRPr="00920AB9">
              <w:rPr>
                <w:rFonts w:ascii="Times New Roman" w:hAnsi="Times New Roman"/>
                <w:sz w:val="20"/>
                <w:szCs w:val="20"/>
              </w:rPr>
              <w:t>нения.</w:t>
            </w:r>
            <w:r>
              <w:rPr>
                <w:rFonts w:ascii="Times New Roman" w:hAnsi="Times New Roman"/>
                <w:sz w:val="20"/>
                <w:szCs w:val="20"/>
              </w:rPr>
              <w:t xml:space="preserve"> 3 класс.</w:t>
            </w:r>
          </w:p>
          <w:p w:rsidR="00A77DDD" w:rsidRDefault="00A77DDD" w:rsidP="00D760F2">
            <w:pPr>
              <w:rPr>
                <w:rFonts w:ascii="Times New Roman" w:hAnsi="Times New Roman"/>
                <w:sz w:val="20"/>
                <w:szCs w:val="20"/>
              </w:rPr>
            </w:pPr>
            <w:r>
              <w:rPr>
                <w:rFonts w:ascii="Times New Roman" w:hAnsi="Times New Roman"/>
                <w:sz w:val="20"/>
                <w:szCs w:val="20"/>
              </w:rPr>
              <w:t xml:space="preserve">Автор: </w:t>
            </w:r>
            <w:r w:rsidRPr="00920AB9">
              <w:rPr>
                <w:rFonts w:ascii="Times New Roman" w:hAnsi="Times New Roman"/>
                <w:sz w:val="20"/>
                <w:szCs w:val="20"/>
              </w:rPr>
              <w:t>С.И. Волкова, Мос</w:t>
            </w:r>
            <w:r w:rsidRPr="00920AB9">
              <w:rPr>
                <w:rFonts w:ascii="Times New Roman" w:hAnsi="Times New Roman"/>
                <w:sz w:val="20"/>
                <w:szCs w:val="20"/>
              </w:rPr>
              <w:t>к</w:t>
            </w:r>
            <w:r w:rsidRPr="00920AB9">
              <w:rPr>
                <w:rFonts w:ascii="Times New Roman" w:hAnsi="Times New Roman"/>
                <w:sz w:val="20"/>
                <w:szCs w:val="20"/>
              </w:rPr>
              <w:t>ва «Просвещение», 2014 г.</w:t>
            </w:r>
          </w:p>
          <w:p w:rsidR="00A77DDD" w:rsidRDefault="00A77DDD" w:rsidP="00D760F2">
            <w:pPr>
              <w:rPr>
                <w:rFonts w:ascii="Times New Roman" w:hAnsi="Times New Roman"/>
                <w:sz w:val="20"/>
                <w:szCs w:val="20"/>
              </w:rPr>
            </w:pPr>
            <w:r w:rsidRPr="00920AB9">
              <w:rPr>
                <w:rFonts w:ascii="Times New Roman" w:hAnsi="Times New Roman"/>
                <w:sz w:val="20"/>
                <w:szCs w:val="20"/>
              </w:rPr>
              <w:t>Матема</w:t>
            </w:r>
            <w:r>
              <w:rPr>
                <w:rFonts w:ascii="Times New Roman" w:hAnsi="Times New Roman"/>
                <w:sz w:val="20"/>
                <w:szCs w:val="20"/>
              </w:rPr>
              <w:t xml:space="preserve">тика. Методические рекомендации. 3 класс.          Автор: </w:t>
            </w:r>
            <w:r w:rsidRPr="00920AB9">
              <w:rPr>
                <w:rFonts w:ascii="Times New Roman" w:hAnsi="Times New Roman"/>
                <w:sz w:val="20"/>
                <w:szCs w:val="20"/>
              </w:rPr>
              <w:t xml:space="preserve"> С.И. Волкова, М</w:t>
            </w:r>
            <w:r w:rsidRPr="00920AB9">
              <w:rPr>
                <w:rFonts w:ascii="Times New Roman" w:hAnsi="Times New Roman"/>
                <w:sz w:val="20"/>
                <w:szCs w:val="20"/>
              </w:rPr>
              <w:t>о</w:t>
            </w:r>
            <w:r w:rsidRPr="00920AB9">
              <w:rPr>
                <w:rFonts w:ascii="Times New Roman" w:hAnsi="Times New Roman"/>
                <w:sz w:val="20"/>
                <w:szCs w:val="20"/>
              </w:rPr>
              <w:t>сква «Просвещение», 2014 г.</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Математика. </w:t>
            </w:r>
            <w:r w:rsidRPr="00920AB9">
              <w:rPr>
                <w:rFonts w:ascii="Times New Roman" w:hAnsi="Times New Roman"/>
                <w:sz w:val="20"/>
                <w:szCs w:val="20"/>
              </w:rPr>
              <w:t>Поурочные разработк</w:t>
            </w:r>
            <w:r>
              <w:rPr>
                <w:rFonts w:ascii="Times New Roman" w:hAnsi="Times New Roman"/>
                <w:sz w:val="20"/>
                <w:szCs w:val="20"/>
              </w:rPr>
              <w:t>и. Технологич</w:t>
            </w:r>
            <w:r>
              <w:rPr>
                <w:rFonts w:ascii="Times New Roman" w:hAnsi="Times New Roman"/>
                <w:sz w:val="20"/>
                <w:szCs w:val="20"/>
              </w:rPr>
              <w:t>е</w:t>
            </w:r>
            <w:r>
              <w:rPr>
                <w:rFonts w:ascii="Times New Roman" w:hAnsi="Times New Roman"/>
                <w:sz w:val="20"/>
                <w:szCs w:val="20"/>
              </w:rPr>
              <w:t>ские карты уроков. 3 класс. Авторы:</w:t>
            </w:r>
            <w:r w:rsidRPr="00920AB9">
              <w:rPr>
                <w:rFonts w:ascii="Times New Roman" w:hAnsi="Times New Roman"/>
                <w:sz w:val="20"/>
                <w:szCs w:val="20"/>
              </w:rPr>
              <w:t xml:space="preserve"> И.О. Будённая, Н.И. Роговцева, Москва, «Просвещение», 2013 г.</w:t>
            </w:r>
          </w:p>
        </w:tc>
        <w:tc>
          <w:tcPr>
            <w:tcW w:w="2976" w:type="dxa"/>
          </w:tcPr>
          <w:p w:rsidR="00A77DDD" w:rsidRDefault="00A77DDD" w:rsidP="00D760F2">
            <w:pPr>
              <w:rPr>
                <w:rFonts w:ascii="Times New Roman" w:hAnsi="Times New Roman"/>
                <w:sz w:val="20"/>
                <w:szCs w:val="20"/>
              </w:rPr>
            </w:pPr>
            <w:r w:rsidRPr="00920AB9">
              <w:rPr>
                <w:rFonts w:ascii="Times New Roman" w:hAnsi="Times New Roman"/>
                <w:sz w:val="20"/>
                <w:szCs w:val="20"/>
              </w:rPr>
              <w:t>Математика. Проверочные р</w:t>
            </w:r>
            <w:r w:rsidRPr="00920AB9">
              <w:rPr>
                <w:rFonts w:ascii="Times New Roman" w:hAnsi="Times New Roman"/>
                <w:sz w:val="20"/>
                <w:szCs w:val="20"/>
              </w:rPr>
              <w:t>а</w:t>
            </w:r>
            <w:r w:rsidRPr="00920AB9">
              <w:rPr>
                <w:rFonts w:ascii="Times New Roman" w:hAnsi="Times New Roman"/>
                <w:sz w:val="20"/>
                <w:szCs w:val="20"/>
              </w:rPr>
              <w:t xml:space="preserve">боты </w:t>
            </w:r>
            <w:r>
              <w:rPr>
                <w:rFonts w:ascii="Times New Roman" w:hAnsi="Times New Roman"/>
                <w:sz w:val="20"/>
                <w:szCs w:val="20"/>
              </w:rPr>
              <w:t xml:space="preserve">. 3 класс.                              Автор: </w:t>
            </w:r>
            <w:r w:rsidRPr="00920AB9">
              <w:rPr>
                <w:rFonts w:ascii="Times New Roman" w:hAnsi="Times New Roman"/>
                <w:sz w:val="20"/>
                <w:szCs w:val="20"/>
              </w:rPr>
              <w:t>С.И. Волкова, Москва «Просвещение», 2014 г.</w:t>
            </w:r>
          </w:p>
          <w:p w:rsidR="00A77DDD" w:rsidRPr="00920AB9" w:rsidRDefault="00A77DDD" w:rsidP="00D760F2">
            <w:pPr>
              <w:rPr>
                <w:rFonts w:ascii="Times New Roman" w:hAnsi="Times New Roman"/>
                <w:sz w:val="20"/>
                <w:szCs w:val="20"/>
              </w:rPr>
            </w:pP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Математика. Контрольные р</w:t>
            </w:r>
            <w:r w:rsidRPr="00920AB9">
              <w:rPr>
                <w:rFonts w:ascii="Times New Roman" w:hAnsi="Times New Roman"/>
                <w:sz w:val="20"/>
                <w:szCs w:val="20"/>
              </w:rPr>
              <w:t>а</w:t>
            </w:r>
            <w:r w:rsidRPr="00920AB9">
              <w:rPr>
                <w:rFonts w:ascii="Times New Roman" w:hAnsi="Times New Roman"/>
                <w:sz w:val="20"/>
                <w:szCs w:val="20"/>
              </w:rPr>
              <w:t xml:space="preserve">боты </w:t>
            </w:r>
            <w:r>
              <w:rPr>
                <w:rFonts w:ascii="Times New Roman" w:hAnsi="Times New Roman"/>
                <w:sz w:val="20"/>
                <w:szCs w:val="20"/>
              </w:rPr>
              <w:t xml:space="preserve">1-4 классы.                                </w:t>
            </w:r>
            <w:r w:rsidRPr="00920AB9">
              <w:rPr>
                <w:rFonts w:ascii="Times New Roman" w:hAnsi="Times New Roman"/>
                <w:sz w:val="20"/>
                <w:szCs w:val="20"/>
              </w:rPr>
              <w:t xml:space="preserve"> </w:t>
            </w:r>
            <w:r>
              <w:rPr>
                <w:rFonts w:ascii="Times New Roman" w:hAnsi="Times New Roman"/>
                <w:sz w:val="20"/>
                <w:szCs w:val="20"/>
              </w:rPr>
              <w:t xml:space="preserve">Автор: </w:t>
            </w:r>
            <w:r w:rsidRPr="00920AB9">
              <w:rPr>
                <w:rFonts w:ascii="Times New Roman" w:hAnsi="Times New Roman"/>
                <w:sz w:val="20"/>
                <w:szCs w:val="20"/>
              </w:rPr>
              <w:t>С.И. Волк</w:t>
            </w:r>
            <w:r>
              <w:rPr>
                <w:rFonts w:ascii="Times New Roman" w:hAnsi="Times New Roman"/>
                <w:sz w:val="20"/>
                <w:szCs w:val="20"/>
              </w:rPr>
              <w:t xml:space="preserve">ова, Москва «Просвещение», 2019 </w:t>
            </w:r>
            <w:r w:rsidRPr="00920AB9">
              <w:rPr>
                <w:rFonts w:ascii="Times New Roman" w:hAnsi="Times New Roman"/>
                <w:sz w:val="20"/>
                <w:szCs w:val="20"/>
              </w:rPr>
              <w:t>г.</w:t>
            </w:r>
          </w:p>
          <w:p w:rsidR="00A77DDD" w:rsidRDefault="00A77DDD" w:rsidP="00D760F2">
            <w:pPr>
              <w:rPr>
                <w:rFonts w:ascii="Times New Roman" w:hAnsi="Times New Roman"/>
                <w:sz w:val="20"/>
                <w:szCs w:val="20"/>
              </w:rPr>
            </w:pPr>
            <w:r>
              <w:rPr>
                <w:rFonts w:ascii="Times New Roman" w:hAnsi="Times New Roman"/>
                <w:sz w:val="20"/>
                <w:szCs w:val="20"/>
              </w:rPr>
              <w:t>Для тех кто любит математику. 3 класс.                                       Авторы: М.И.Моро,  С.И.Волкова</w:t>
            </w:r>
            <w:r w:rsidRPr="00920AB9">
              <w:rPr>
                <w:rFonts w:ascii="Times New Roman" w:hAnsi="Times New Roman"/>
                <w:sz w:val="20"/>
                <w:szCs w:val="20"/>
              </w:rPr>
              <w:t>, Москва «Просв</w:t>
            </w:r>
            <w:r w:rsidRPr="00920AB9">
              <w:rPr>
                <w:rFonts w:ascii="Times New Roman" w:hAnsi="Times New Roman"/>
                <w:sz w:val="20"/>
                <w:szCs w:val="20"/>
              </w:rPr>
              <w:t>е</w:t>
            </w:r>
            <w:r w:rsidRPr="00920AB9">
              <w:rPr>
                <w:rFonts w:ascii="Times New Roman" w:hAnsi="Times New Roman"/>
                <w:sz w:val="20"/>
                <w:szCs w:val="20"/>
              </w:rPr>
              <w:t>щение», 2016 г.</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Математика и конструиров</w:t>
            </w:r>
            <w:r w:rsidRPr="00920AB9">
              <w:rPr>
                <w:rFonts w:ascii="Times New Roman" w:hAnsi="Times New Roman"/>
                <w:sz w:val="20"/>
                <w:szCs w:val="20"/>
              </w:rPr>
              <w:t>а</w:t>
            </w:r>
            <w:r w:rsidRPr="00920AB9">
              <w:rPr>
                <w:rFonts w:ascii="Times New Roman" w:hAnsi="Times New Roman"/>
                <w:sz w:val="20"/>
                <w:szCs w:val="20"/>
              </w:rPr>
              <w:t>ние</w:t>
            </w:r>
            <w:r>
              <w:rPr>
                <w:rFonts w:ascii="Times New Roman" w:hAnsi="Times New Roman"/>
                <w:sz w:val="20"/>
                <w:szCs w:val="20"/>
              </w:rPr>
              <w:t>. 3 класс. Автор:  С.И. Во</w:t>
            </w:r>
            <w:r>
              <w:rPr>
                <w:rFonts w:ascii="Times New Roman" w:hAnsi="Times New Roman"/>
                <w:sz w:val="20"/>
                <w:szCs w:val="20"/>
              </w:rPr>
              <w:t>л</w:t>
            </w:r>
            <w:r>
              <w:rPr>
                <w:rFonts w:ascii="Times New Roman" w:hAnsi="Times New Roman"/>
                <w:sz w:val="20"/>
                <w:szCs w:val="20"/>
              </w:rPr>
              <w:t xml:space="preserve">кова </w:t>
            </w:r>
            <w:r w:rsidRPr="00920AB9">
              <w:rPr>
                <w:rFonts w:ascii="Times New Roman" w:hAnsi="Times New Roman"/>
                <w:sz w:val="20"/>
                <w:szCs w:val="20"/>
              </w:rPr>
              <w:t xml:space="preserve"> Москва «Просвещение», 2015 г.</w:t>
            </w:r>
          </w:p>
        </w:tc>
      </w:tr>
      <w:tr w:rsidR="00A77DDD" w:rsidRPr="00CC2128"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Окружа</w:t>
            </w:r>
            <w:r w:rsidRPr="00920AB9">
              <w:rPr>
                <w:rFonts w:ascii="Times New Roman" w:hAnsi="Times New Roman"/>
                <w:sz w:val="20"/>
                <w:szCs w:val="20"/>
              </w:rPr>
              <w:t>ю</w:t>
            </w:r>
            <w:r w:rsidRPr="00920AB9">
              <w:rPr>
                <w:rFonts w:ascii="Times New Roman" w:hAnsi="Times New Roman"/>
                <w:sz w:val="20"/>
                <w:szCs w:val="20"/>
              </w:rPr>
              <w:t>щий мир</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Pr="00920AB9" w:rsidRDefault="00A77DDD" w:rsidP="00D760F2">
            <w:pPr>
              <w:rPr>
                <w:rFonts w:ascii="Times New Roman" w:hAnsi="Times New Roman"/>
                <w:sz w:val="20"/>
                <w:szCs w:val="20"/>
              </w:rPr>
            </w:pPr>
            <w:r>
              <w:rPr>
                <w:rFonts w:ascii="Times New Roman" w:hAnsi="Times New Roman"/>
                <w:sz w:val="20"/>
                <w:szCs w:val="20"/>
              </w:rPr>
              <w:t xml:space="preserve">Окружающий мир 3 класс </w:t>
            </w:r>
            <w:r w:rsidRPr="00920AB9">
              <w:rPr>
                <w:rFonts w:ascii="Times New Roman" w:hAnsi="Times New Roman"/>
                <w:sz w:val="20"/>
                <w:szCs w:val="20"/>
              </w:rPr>
              <w:t>в 2-х частях.</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Учебник для общеобразов</w:t>
            </w:r>
            <w:r w:rsidRPr="00920AB9">
              <w:rPr>
                <w:rFonts w:ascii="Times New Roman" w:hAnsi="Times New Roman"/>
                <w:sz w:val="20"/>
                <w:szCs w:val="20"/>
              </w:rPr>
              <w:t>а</w:t>
            </w:r>
            <w:r w:rsidRPr="00920AB9">
              <w:rPr>
                <w:rFonts w:ascii="Times New Roman" w:hAnsi="Times New Roman"/>
                <w:sz w:val="20"/>
                <w:szCs w:val="20"/>
              </w:rPr>
              <w:t>тельных организаций с пр</w:t>
            </w:r>
            <w:r w:rsidRPr="00920AB9">
              <w:rPr>
                <w:rFonts w:ascii="Times New Roman" w:hAnsi="Times New Roman"/>
                <w:sz w:val="20"/>
                <w:szCs w:val="20"/>
              </w:rPr>
              <w:t>и</w:t>
            </w:r>
            <w:r w:rsidRPr="00920AB9">
              <w:rPr>
                <w:rFonts w:ascii="Times New Roman" w:hAnsi="Times New Roman"/>
                <w:sz w:val="20"/>
                <w:szCs w:val="20"/>
              </w:rPr>
              <w:t>ложением на электронном носителе.</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Авторы: А.А.Плешаков, Е.А.Крючкова</w:t>
            </w:r>
          </w:p>
          <w:p w:rsidR="00A77DDD" w:rsidRPr="00920AB9" w:rsidRDefault="00A77DDD" w:rsidP="00D760F2">
            <w:pPr>
              <w:rPr>
                <w:rFonts w:ascii="Times New Roman" w:hAnsi="Times New Roman"/>
                <w:sz w:val="20"/>
                <w:szCs w:val="20"/>
              </w:rPr>
            </w:pPr>
            <w:r>
              <w:rPr>
                <w:rFonts w:ascii="Times New Roman" w:hAnsi="Times New Roman"/>
                <w:sz w:val="20"/>
                <w:szCs w:val="20"/>
              </w:rPr>
              <w:t>Москва «Просвещение»,</w:t>
            </w:r>
            <w:r w:rsidRPr="00920AB9">
              <w:rPr>
                <w:rFonts w:ascii="Times New Roman" w:hAnsi="Times New Roman"/>
                <w:sz w:val="20"/>
                <w:szCs w:val="20"/>
              </w:rPr>
              <w:t xml:space="preserve">   201</w:t>
            </w:r>
            <w:r w:rsidRPr="00E94AF3">
              <w:rPr>
                <w:rFonts w:ascii="Times New Roman" w:hAnsi="Times New Roman"/>
                <w:sz w:val="20"/>
                <w:szCs w:val="20"/>
              </w:rPr>
              <w:t>3</w:t>
            </w:r>
            <w:r w:rsidRPr="00920AB9">
              <w:rPr>
                <w:rFonts w:ascii="Times New Roman" w:hAnsi="Times New Roman"/>
                <w:sz w:val="20"/>
                <w:szCs w:val="20"/>
              </w:rPr>
              <w:t>г.</w:t>
            </w:r>
          </w:p>
        </w:tc>
        <w:tc>
          <w:tcPr>
            <w:tcW w:w="2694"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Окружающий мир. Метод</w:t>
            </w:r>
            <w:r w:rsidRPr="00920AB9">
              <w:rPr>
                <w:rFonts w:ascii="Times New Roman" w:hAnsi="Times New Roman"/>
                <w:sz w:val="20"/>
                <w:szCs w:val="20"/>
              </w:rPr>
              <w:t>и</w:t>
            </w:r>
            <w:r w:rsidRPr="00920AB9">
              <w:rPr>
                <w:rFonts w:ascii="Times New Roman" w:hAnsi="Times New Roman"/>
                <w:sz w:val="20"/>
                <w:szCs w:val="20"/>
              </w:rPr>
              <w:t>ческие рекомендации</w:t>
            </w:r>
            <w:r>
              <w:rPr>
                <w:rFonts w:ascii="Times New Roman" w:hAnsi="Times New Roman"/>
                <w:sz w:val="20"/>
                <w:szCs w:val="20"/>
              </w:rPr>
              <w:t>. 3 класс.</w:t>
            </w:r>
          </w:p>
          <w:p w:rsidR="00A77DDD" w:rsidRDefault="00A77DDD" w:rsidP="00D760F2">
            <w:pPr>
              <w:rPr>
                <w:rFonts w:ascii="Times New Roman" w:hAnsi="Times New Roman"/>
                <w:sz w:val="20"/>
                <w:szCs w:val="20"/>
              </w:rPr>
            </w:pPr>
            <w:r>
              <w:rPr>
                <w:rFonts w:ascii="Times New Roman" w:hAnsi="Times New Roman"/>
                <w:sz w:val="20"/>
                <w:szCs w:val="20"/>
              </w:rPr>
              <w:t xml:space="preserve">Авторы: </w:t>
            </w:r>
            <w:r w:rsidRPr="00920AB9">
              <w:rPr>
                <w:rFonts w:ascii="Times New Roman" w:hAnsi="Times New Roman"/>
                <w:sz w:val="20"/>
                <w:szCs w:val="20"/>
              </w:rPr>
              <w:t>А.А. Плешаков, Е.А. Крючкова, А.Е. С</w:t>
            </w:r>
            <w:r w:rsidRPr="00920AB9">
              <w:rPr>
                <w:rFonts w:ascii="Times New Roman" w:hAnsi="Times New Roman"/>
                <w:sz w:val="20"/>
                <w:szCs w:val="20"/>
              </w:rPr>
              <w:t>о</w:t>
            </w:r>
            <w:r w:rsidRPr="00920AB9">
              <w:rPr>
                <w:rFonts w:ascii="Times New Roman" w:hAnsi="Times New Roman"/>
                <w:sz w:val="20"/>
                <w:szCs w:val="20"/>
              </w:rPr>
              <w:t>ловьёва, Москва «Просв</w:t>
            </w:r>
            <w:r w:rsidRPr="00920AB9">
              <w:rPr>
                <w:rFonts w:ascii="Times New Roman" w:hAnsi="Times New Roman"/>
                <w:sz w:val="20"/>
                <w:szCs w:val="20"/>
              </w:rPr>
              <w:t>е</w:t>
            </w:r>
            <w:r w:rsidRPr="00920AB9">
              <w:rPr>
                <w:rFonts w:ascii="Times New Roman" w:hAnsi="Times New Roman"/>
                <w:sz w:val="20"/>
                <w:szCs w:val="20"/>
              </w:rPr>
              <w:t>щение», 2012г.</w:t>
            </w:r>
          </w:p>
          <w:p w:rsidR="00A77DDD" w:rsidRDefault="00A77DDD" w:rsidP="00D760F2">
            <w:pPr>
              <w:rPr>
                <w:rFonts w:ascii="Times New Roman" w:hAnsi="Times New Roman"/>
                <w:sz w:val="20"/>
                <w:szCs w:val="20"/>
              </w:rPr>
            </w:pPr>
            <w:r>
              <w:rPr>
                <w:rFonts w:ascii="Times New Roman" w:hAnsi="Times New Roman"/>
                <w:sz w:val="20"/>
                <w:szCs w:val="20"/>
              </w:rPr>
              <w:t xml:space="preserve">Окружающий мир.                 </w:t>
            </w:r>
            <w:r w:rsidRPr="00920AB9">
              <w:rPr>
                <w:rFonts w:ascii="Times New Roman" w:hAnsi="Times New Roman"/>
                <w:sz w:val="20"/>
                <w:szCs w:val="20"/>
              </w:rPr>
              <w:t>Поурочные разработки.</w:t>
            </w:r>
            <w:r>
              <w:rPr>
                <w:rFonts w:ascii="Times New Roman" w:hAnsi="Times New Roman"/>
                <w:sz w:val="20"/>
                <w:szCs w:val="20"/>
              </w:rPr>
              <w:t xml:space="preserve"> Техноологические карты уроков в                    3 кла</w:t>
            </w:r>
            <w:r>
              <w:rPr>
                <w:rFonts w:ascii="Times New Roman" w:hAnsi="Times New Roman"/>
                <w:sz w:val="20"/>
                <w:szCs w:val="20"/>
              </w:rPr>
              <w:t>с</w:t>
            </w:r>
            <w:r>
              <w:rPr>
                <w:rFonts w:ascii="Times New Roman" w:hAnsi="Times New Roman"/>
                <w:sz w:val="20"/>
                <w:szCs w:val="20"/>
              </w:rPr>
              <w:t xml:space="preserve">се.                   Авторы: </w:t>
            </w:r>
            <w:r w:rsidRPr="00920AB9">
              <w:rPr>
                <w:rFonts w:ascii="Times New Roman" w:hAnsi="Times New Roman"/>
                <w:sz w:val="20"/>
                <w:szCs w:val="20"/>
              </w:rPr>
              <w:t>Ю.И. Глаголева, Н.И. Роговцева, Москва, «Просвещение», 2013 г.</w:t>
            </w:r>
          </w:p>
          <w:p w:rsidR="00A77DDD" w:rsidRPr="00920AB9" w:rsidRDefault="00A77DDD" w:rsidP="00D760F2">
            <w:pPr>
              <w:rPr>
                <w:rFonts w:ascii="Times New Roman" w:hAnsi="Times New Roman"/>
                <w:sz w:val="20"/>
                <w:szCs w:val="20"/>
              </w:rPr>
            </w:pPr>
            <w:r w:rsidRPr="00912D60">
              <w:rPr>
                <w:rFonts w:ascii="Times New Roman" w:hAnsi="Times New Roman"/>
                <w:sz w:val="20"/>
                <w:szCs w:val="20"/>
              </w:rPr>
              <w:t>.</w:t>
            </w:r>
          </w:p>
        </w:tc>
        <w:tc>
          <w:tcPr>
            <w:tcW w:w="29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Окружающий мир. </w:t>
            </w:r>
            <w:r>
              <w:rPr>
                <w:rFonts w:ascii="Times New Roman" w:hAnsi="Times New Roman"/>
                <w:sz w:val="20"/>
                <w:szCs w:val="20"/>
              </w:rPr>
              <w:t>3 класс.</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Тесты. </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Авторы: </w:t>
            </w:r>
            <w:r w:rsidRPr="00920AB9">
              <w:rPr>
                <w:rFonts w:ascii="Times New Roman" w:hAnsi="Times New Roman"/>
                <w:sz w:val="20"/>
                <w:szCs w:val="20"/>
              </w:rPr>
              <w:t xml:space="preserve">А.А. Плешаков, Н.Н. Гара, </w:t>
            </w:r>
          </w:p>
          <w:p w:rsidR="00A77DDD" w:rsidRPr="002D7B50" w:rsidRDefault="00A77DDD" w:rsidP="00D760F2">
            <w:pPr>
              <w:rPr>
                <w:rFonts w:ascii="Times New Roman" w:hAnsi="Times New Roman"/>
                <w:sz w:val="20"/>
                <w:szCs w:val="20"/>
                <w:shd w:val="clear" w:color="auto" w:fill="FFFFFF"/>
              </w:rPr>
            </w:pPr>
            <w:r w:rsidRPr="00920AB9">
              <w:rPr>
                <w:rFonts w:ascii="Times New Roman" w:hAnsi="Times New Roman"/>
                <w:sz w:val="20"/>
                <w:szCs w:val="20"/>
              </w:rPr>
              <w:t>З.Д. Наза</w:t>
            </w:r>
            <w:r>
              <w:rPr>
                <w:rFonts w:ascii="Times New Roman" w:hAnsi="Times New Roman"/>
                <w:sz w:val="20"/>
                <w:szCs w:val="20"/>
              </w:rPr>
              <w:t>рова, Москва «Пр</w:t>
            </w:r>
            <w:r>
              <w:rPr>
                <w:rFonts w:ascii="Times New Roman" w:hAnsi="Times New Roman"/>
                <w:sz w:val="20"/>
                <w:szCs w:val="20"/>
              </w:rPr>
              <w:t>о</w:t>
            </w:r>
            <w:r>
              <w:rPr>
                <w:rFonts w:ascii="Times New Roman" w:hAnsi="Times New Roman"/>
                <w:sz w:val="20"/>
                <w:szCs w:val="20"/>
              </w:rPr>
              <w:t>свещение», 2013</w:t>
            </w:r>
            <w:r w:rsidRPr="00920AB9">
              <w:rPr>
                <w:rFonts w:ascii="Times New Roman" w:hAnsi="Times New Roman"/>
                <w:sz w:val="20"/>
                <w:szCs w:val="20"/>
              </w:rPr>
              <w:t xml:space="preserve"> г.</w:t>
            </w:r>
            <w:r w:rsidRPr="002D7B50">
              <w:rPr>
                <w:rFonts w:ascii="Times New Roman" w:hAnsi="Times New Roman"/>
                <w:sz w:val="20"/>
                <w:szCs w:val="20"/>
              </w:rPr>
              <w:t xml:space="preserve"> Книга для учащихся начальных классов  «От земли до неба». Атлас-определитель.                   Автор:</w:t>
            </w:r>
            <w:r w:rsidRPr="002D7B50">
              <w:rPr>
                <w:rFonts w:ascii="Times New Roman" w:hAnsi="Times New Roman"/>
                <w:sz w:val="20"/>
                <w:szCs w:val="20"/>
                <w:shd w:val="clear" w:color="auto" w:fill="FFFFFF"/>
              </w:rPr>
              <w:t xml:space="preserve"> А.А.Плешаков </w:t>
            </w:r>
          </w:p>
          <w:p w:rsidR="00A77DDD" w:rsidRPr="002D7B50" w:rsidRDefault="00A77DDD" w:rsidP="00D760F2">
            <w:pPr>
              <w:rPr>
                <w:rFonts w:ascii="Times New Roman" w:hAnsi="Times New Roman"/>
                <w:sz w:val="20"/>
                <w:szCs w:val="20"/>
              </w:rPr>
            </w:pPr>
            <w:r w:rsidRPr="002D7B50">
              <w:rPr>
                <w:rFonts w:ascii="Times New Roman" w:hAnsi="Times New Roman"/>
                <w:sz w:val="20"/>
                <w:szCs w:val="20"/>
              </w:rPr>
              <w:t xml:space="preserve"> «Просвещение», 2014 г. </w:t>
            </w:r>
          </w:p>
          <w:p w:rsidR="00A77DDD" w:rsidRPr="002D7B50" w:rsidRDefault="00A77DDD" w:rsidP="00D760F2">
            <w:pPr>
              <w:rPr>
                <w:rFonts w:ascii="Times New Roman" w:hAnsi="Times New Roman"/>
                <w:sz w:val="20"/>
                <w:szCs w:val="20"/>
                <w:shd w:val="clear" w:color="auto" w:fill="FFFFFF"/>
              </w:rPr>
            </w:pPr>
            <w:r w:rsidRPr="002D7B50">
              <w:rPr>
                <w:rStyle w:val="afc"/>
                <w:b w:val="0"/>
                <w:sz w:val="20"/>
                <w:szCs w:val="20"/>
                <w:bdr w:val="none" w:sz="0" w:space="0" w:color="auto" w:frame="1"/>
                <w:shd w:val="clear" w:color="auto" w:fill="FFFFFF"/>
              </w:rPr>
              <w:t>Книга для учащихся н</w:t>
            </w:r>
            <w:r w:rsidRPr="002D7B50">
              <w:rPr>
                <w:rStyle w:val="afc"/>
                <w:b w:val="0"/>
                <w:sz w:val="20"/>
                <w:szCs w:val="20"/>
                <w:bdr w:val="none" w:sz="0" w:space="0" w:color="auto" w:frame="1"/>
                <w:shd w:val="clear" w:color="auto" w:fill="FFFFFF"/>
              </w:rPr>
              <w:t>а</w:t>
            </w:r>
            <w:r w:rsidRPr="002D7B50">
              <w:rPr>
                <w:rStyle w:val="afc"/>
                <w:b w:val="0"/>
                <w:sz w:val="20"/>
                <w:szCs w:val="20"/>
                <w:bdr w:val="none" w:sz="0" w:space="0" w:color="auto" w:frame="1"/>
                <w:shd w:val="clear" w:color="auto" w:fill="FFFFFF"/>
              </w:rPr>
              <w:t>чальных классов  «В</w:t>
            </w:r>
            <w:r w:rsidRPr="002D7B50">
              <w:rPr>
                <w:rStyle w:val="afc"/>
                <w:b w:val="0"/>
                <w:sz w:val="20"/>
                <w:szCs w:val="20"/>
                <w:bdr w:val="none" w:sz="0" w:space="0" w:color="auto" w:frame="1"/>
                <w:shd w:val="clear" w:color="auto" w:fill="FFFFFF"/>
              </w:rPr>
              <w:t>е</w:t>
            </w:r>
            <w:r w:rsidRPr="002D7B50">
              <w:rPr>
                <w:rStyle w:val="afc"/>
                <w:b w:val="0"/>
                <w:sz w:val="20"/>
                <w:szCs w:val="20"/>
                <w:bdr w:val="none" w:sz="0" w:space="0" w:color="auto" w:frame="1"/>
                <w:shd w:val="clear" w:color="auto" w:fill="FFFFFF"/>
              </w:rPr>
              <w:t>ликан на поляне, или  Первые уроки эколог</w:t>
            </w:r>
            <w:r w:rsidRPr="002D7B50">
              <w:rPr>
                <w:rStyle w:val="afc"/>
                <w:b w:val="0"/>
                <w:sz w:val="20"/>
                <w:szCs w:val="20"/>
                <w:bdr w:val="none" w:sz="0" w:space="0" w:color="auto" w:frame="1"/>
                <w:shd w:val="clear" w:color="auto" w:fill="FFFFFF"/>
              </w:rPr>
              <w:t>и</w:t>
            </w:r>
            <w:r w:rsidRPr="002D7B50">
              <w:rPr>
                <w:rStyle w:val="afc"/>
                <w:b w:val="0"/>
                <w:sz w:val="20"/>
                <w:szCs w:val="20"/>
                <w:bdr w:val="none" w:sz="0" w:space="0" w:color="auto" w:frame="1"/>
                <w:shd w:val="clear" w:color="auto" w:fill="FFFFFF"/>
              </w:rPr>
              <w:t xml:space="preserve">ческой этики» </w:t>
            </w:r>
            <w:r>
              <w:rPr>
                <w:rStyle w:val="afc"/>
                <w:b w:val="0"/>
                <w:sz w:val="20"/>
                <w:szCs w:val="20"/>
                <w:bdr w:val="none" w:sz="0" w:space="0" w:color="auto" w:frame="1"/>
                <w:shd w:val="clear" w:color="auto" w:fill="FFFFFF"/>
              </w:rPr>
              <w:t xml:space="preserve">             </w:t>
            </w:r>
            <w:r w:rsidRPr="002D7B50">
              <w:rPr>
                <w:rFonts w:ascii="Times New Roman" w:hAnsi="Times New Roman"/>
                <w:sz w:val="20"/>
                <w:szCs w:val="20"/>
              </w:rPr>
              <w:t>Авторы: А.А.</w:t>
            </w:r>
            <w:r w:rsidRPr="002D7B50">
              <w:rPr>
                <w:rFonts w:ascii="Times New Roman" w:hAnsi="Times New Roman"/>
                <w:sz w:val="20"/>
                <w:szCs w:val="20"/>
                <w:shd w:val="clear" w:color="auto" w:fill="FFFFFF"/>
              </w:rPr>
              <w:t>Плешаков, А.А. Румянцев,</w:t>
            </w:r>
          </w:p>
          <w:p w:rsidR="00A77DDD" w:rsidRPr="002D7B50" w:rsidRDefault="00A77DDD" w:rsidP="00D760F2">
            <w:pPr>
              <w:rPr>
                <w:rFonts w:ascii="Times New Roman" w:hAnsi="Times New Roman"/>
                <w:sz w:val="20"/>
                <w:szCs w:val="20"/>
                <w:shd w:val="clear" w:color="auto" w:fill="FFFFFF"/>
              </w:rPr>
            </w:pPr>
            <w:r w:rsidRPr="002D7B50">
              <w:rPr>
                <w:rFonts w:ascii="Times New Roman" w:hAnsi="Times New Roman"/>
                <w:sz w:val="20"/>
                <w:szCs w:val="20"/>
                <w:shd w:val="clear" w:color="auto" w:fill="FFFFFF"/>
              </w:rPr>
              <w:lastRenderedPageBreak/>
              <w:t>Москва «Просвещение»</w:t>
            </w:r>
          </w:p>
          <w:p w:rsidR="00A77DDD" w:rsidRPr="002D7B50" w:rsidRDefault="00A77DDD" w:rsidP="00D760F2">
            <w:pPr>
              <w:rPr>
                <w:rFonts w:ascii="Times New Roman" w:hAnsi="Times New Roman"/>
                <w:sz w:val="20"/>
                <w:szCs w:val="20"/>
                <w:shd w:val="clear" w:color="auto" w:fill="FFFFFF"/>
              </w:rPr>
            </w:pPr>
            <w:r w:rsidRPr="002D7B50">
              <w:rPr>
                <w:rFonts w:ascii="Times New Roman" w:hAnsi="Times New Roman"/>
                <w:sz w:val="20"/>
                <w:szCs w:val="20"/>
                <w:shd w:val="clear" w:color="auto" w:fill="FFFFFF"/>
              </w:rPr>
              <w:t>2014 г.</w:t>
            </w:r>
          </w:p>
          <w:p w:rsidR="00A77DDD" w:rsidRPr="002D7B50" w:rsidRDefault="00A77DDD" w:rsidP="00D760F2">
            <w:pPr>
              <w:rPr>
                <w:rStyle w:val="afc"/>
                <w:b w:val="0"/>
                <w:sz w:val="20"/>
                <w:szCs w:val="20"/>
                <w:bdr w:val="none" w:sz="0" w:space="0" w:color="auto" w:frame="1"/>
                <w:shd w:val="clear" w:color="auto" w:fill="FFFFFF"/>
              </w:rPr>
            </w:pPr>
            <w:r w:rsidRPr="002D7B50">
              <w:rPr>
                <w:rStyle w:val="afc"/>
                <w:b w:val="0"/>
                <w:sz w:val="20"/>
                <w:szCs w:val="20"/>
                <w:bdr w:val="none" w:sz="0" w:space="0" w:color="auto" w:frame="1"/>
                <w:shd w:val="clear" w:color="auto" w:fill="FFFFFF"/>
              </w:rPr>
              <w:t>Книга для учащихся н</w:t>
            </w:r>
            <w:r w:rsidRPr="002D7B50">
              <w:rPr>
                <w:rStyle w:val="afc"/>
                <w:b w:val="0"/>
                <w:sz w:val="20"/>
                <w:szCs w:val="20"/>
                <w:bdr w:val="none" w:sz="0" w:space="0" w:color="auto" w:frame="1"/>
                <w:shd w:val="clear" w:color="auto" w:fill="FFFFFF"/>
              </w:rPr>
              <w:t>а</w:t>
            </w:r>
            <w:r w:rsidRPr="002D7B50">
              <w:rPr>
                <w:rStyle w:val="afc"/>
                <w:b w:val="0"/>
                <w:sz w:val="20"/>
                <w:szCs w:val="20"/>
                <w:bdr w:val="none" w:sz="0" w:space="0" w:color="auto" w:frame="1"/>
                <w:shd w:val="clear" w:color="auto" w:fill="FFFFFF"/>
              </w:rPr>
              <w:t>чальных классов «Зел</w:t>
            </w:r>
            <w:r w:rsidRPr="002D7B50">
              <w:rPr>
                <w:rStyle w:val="afc"/>
                <w:b w:val="0"/>
                <w:sz w:val="20"/>
                <w:szCs w:val="20"/>
                <w:bdr w:val="none" w:sz="0" w:space="0" w:color="auto" w:frame="1"/>
                <w:shd w:val="clear" w:color="auto" w:fill="FFFFFF"/>
              </w:rPr>
              <w:t>е</w:t>
            </w:r>
            <w:r w:rsidRPr="002D7B50">
              <w:rPr>
                <w:rStyle w:val="afc"/>
                <w:b w:val="0"/>
                <w:sz w:val="20"/>
                <w:szCs w:val="20"/>
                <w:bdr w:val="none" w:sz="0" w:space="0" w:color="auto" w:frame="1"/>
                <w:shd w:val="clear" w:color="auto" w:fill="FFFFFF"/>
              </w:rPr>
              <w:t xml:space="preserve">ные страницы» </w:t>
            </w:r>
          </w:p>
          <w:p w:rsidR="00A77DDD" w:rsidRPr="002D7B50" w:rsidRDefault="00A77DDD" w:rsidP="00D760F2">
            <w:pPr>
              <w:rPr>
                <w:rFonts w:ascii="Times New Roman" w:hAnsi="Times New Roman"/>
                <w:sz w:val="20"/>
                <w:szCs w:val="20"/>
              </w:rPr>
            </w:pPr>
            <w:r w:rsidRPr="002D7B50">
              <w:rPr>
                <w:rFonts w:ascii="Times New Roman" w:hAnsi="Times New Roman"/>
                <w:sz w:val="20"/>
                <w:szCs w:val="20"/>
              </w:rPr>
              <w:t xml:space="preserve"> Автор: А.А.Плешаков</w:t>
            </w:r>
          </w:p>
          <w:p w:rsidR="00A77DDD" w:rsidRPr="00920AB9" w:rsidRDefault="00A77DDD" w:rsidP="00D760F2">
            <w:pPr>
              <w:rPr>
                <w:rFonts w:ascii="Times New Roman" w:hAnsi="Times New Roman"/>
                <w:sz w:val="20"/>
                <w:szCs w:val="20"/>
              </w:rPr>
            </w:pPr>
            <w:r w:rsidRPr="002D7B50">
              <w:rPr>
                <w:rFonts w:ascii="Times New Roman" w:hAnsi="Times New Roman"/>
                <w:sz w:val="20"/>
                <w:szCs w:val="20"/>
              </w:rPr>
              <w:t>Москва «Просвещение»,            2014 г.</w:t>
            </w:r>
          </w:p>
        </w:tc>
      </w:tr>
      <w:tr w:rsidR="00A77DDD" w:rsidRPr="00920AB9"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lastRenderedPageBreak/>
              <w:t>Изобраз</w:t>
            </w:r>
            <w:r w:rsidRPr="00920AB9">
              <w:rPr>
                <w:rFonts w:ascii="Times New Roman" w:hAnsi="Times New Roman"/>
                <w:sz w:val="20"/>
                <w:szCs w:val="20"/>
              </w:rPr>
              <w:t>и</w:t>
            </w:r>
            <w:r w:rsidRPr="00920AB9">
              <w:rPr>
                <w:rFonts w:ascii="Times New Roman" w:hAnsi="Times New Roman"/>
                <w:sz w:val="20"/>
                <w:szCs w:val="20"/>
              </w:rPr>
              <w:t xml:space="preserve">тельное искусство </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Изобразительное искусство Учебник. </w:t>
            </w:r>
            <w:r>
              <w:rPr>
                <w:rFonts w:ascii="Times New Roman" w:hAnsi="Times New Roman"/>
                <w:sz w:val="20"/>
                <w:szCs w:val="20"/>
              </w:rPr>
              <w:t>3 класс. Твоя ма</w:t>
            </w:r>
            <w:r>
              <w:rPr>
                <w:rFonts w:ascii="Times New Roman" w:hAnsi="Times New Roman"/>
                <w:sz w:val="20"/>
                <w:szCs w:val="20"/>
              </w:rPr>
              <w:t>с</w:t>
            </w:r>
            <w:r>
              <w:rPr>
                <w:rFonts w:ascii="Times New Roman" w:hAnsi="Times New Roman"/>
                <w:sz w:val="20"/>
                <w:szCs w:val="20"/>
              </w:rPr>
              <w:t>терская.</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Авторы: Б.М.Неменский </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Москва «Просвещение»</w:t>
            </w:r>
            <w:r>
              <w:rPr>
                <w:rFonts w:ascii="Times New Roman" w:hAnsi="Times New Roman"/>
                <w:sz w:val="20"/>
                <w:szCs w:val="20"/>
              </w:rPr>
              <w:t xml:space="preserve">,   </w:t>
            </w:r>
            <w:r w:rsidRPr="00920AB9">
              <w:rPr>
                <w:rFonts w:ascii="Times New Roman" w:hAnsi="Times New Roman"/>
                <w:sz w:val="20"/>
                <w:szCs w:val="20"/>
              </w:rPr>
              <w:t>2014</w:t>
            </w:r>
            <w:r>
              <w:rPr>
                <w:rFonts w:ascii="Times New Roman" w:hAnsi="Times New Roman"/>
                <w:sz w:val="20"/>
                <w:szCs w:val="20"/>
              </w:rPr>
              <w:t xml:space="preserve"> </w:t>
            </w:r>
            <w:r w:rsidRPr="00920AB9">
              <w:rPr>
                <w:rFonts w:ascii="Times New Roman" w:hAnsi="Times New Roman"/>
                <w:sz w:val="20"/>
                <w:szCs w:val="20"/>
              </w:rPr>
              <w:t>г.</w:t>
            </w:r>
          </w:p>
        </w:tc>
        <w:tc>
          <w:tcPr>
            <w:tcW w:w="2694"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Уроки изоб</w:t>
            </w:r>
            <w:r>
              <w:rPr>
                <w:rFonts w:ascii="Times New Roman" w:hAnsi="Times New Roman"/>
                <w:sz w:val="20"/>
                <w:szCs w:val="20"/>
              </w:rPr>
              <w:t>разительного искусства 1-4 классы</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Авторы: </w:t>
            </w:r>
            <w:r w:rsidRPr="00920AB9">
              <w:rPr>
                <w:rFonts w:ascii="Times New Roman" w:hAnsi="Times New Roman"/>
                <w:sz w:val="20"/>
                <w:szCs w:val="20"/>
              </w:rPr>
              <w:t>Б.М. Неменский, Л.А. Немен</w:t>
            </w:r>
            <w:r>
              <w:rPr>
                <w:rFonts w:ascii="Times New Roman" w:hAnsi="Times New Roman"/>
                <w:sz w:val="20"/>
                <w:szCs w:val="20"/>
              </w:rPr>
              <w:t>ская,  Москва «Просвещение», 2014</w:t>
            </w:r>
            <w:r w:rsidRPr="00920AB9">
              <w:rPr>
                <w:rFonts w:ascii="Times New Roman" w:hAnsi="Times New Roman"/>
                <w:sz w:val="20"/>
                <w:szCs w:val="20"/>
              </w:rPr>
              <w:t xml:space="preserve"> г.</w:t>
            </w:r>
          </w:p>
        </w:tc>
        <w:tc>
          <w:tcPr>
            <w:tcW w:w="2976" w:type="dxa"/>
          </w:tcPr>
          <w:p w:rsidR="00A77DDD" w:rsidRPr="00920AB9" w:rsidRDefault="00A77DDD" w:rsidP="00D760F2">
            <w:pPr>
              <w:rPr>
                <w:rFonts w:ascii="Times New Roman" w:hAnsi="Times New Roman"/>
                <w:sz w:val="20"/>
                <w:szCs w:val="20"/>
              </w:rPr>
            </w:pPr>
          </w:p>
        </w:tc>
      </w:tr>
      <w:tr w:rsidR="00A77DDD" w:rsidRPr="00920AB9"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Музыка</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Музыка. Учебник.</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 3</w:t>
            </w:r>
            <w:r w:rsidRPr="00920AB9">
              <w:rPr>
                <w:rFonts w:ascii="Times New Roman" w:hAnsi="Times New Roman"/>
                <w:sz w:val="20"/>
                <w:szCs w:val="20"/>
              </w:rPr>
              <w:t xml:space="preserve"> класс              </w:t>
            </w:r>
            <w:r>
              <w:rPr>
                <w:rFonts w:ascii="Times New Roman" w:hAnsi="Times New Roman"/>
                <w:sz w:val="20"/>
                <w:szCs w:val="20"/>
              </w:rPr>
              <w:t xml:space="preserve">                    </w:t>
            </w:r>
            <w:r w:rsidRPr="00920AB9">
              <w:rPr>
                <w:rFonts w:ascii="Times New Roman" w:hAnsi="Times New Roman"/>
                <w:sz w:val="20"/>
                <w:szCs w:val="20"/>
              </w:rPr>
              <w:t xml:space="preserve"> Авторы: Е.Д.Критская, Г.П.Сергеева, Т.С.Шмагина</w:t>
            </w:r>
          </w:p>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 Москва «Просвещение».  201</w:t>
            </w:r>
            <w:r w:rsidRPr="00920AB9">
              <w:rPr>
                <w:rFonts w:ascii="Times New Roman" w:hAnsi="Times New Roman"/>
                <w:sz w:val="20"/>
                <w:szCs w:val="20"/>
                <w:lang w:val="en-US"/>
              </w:rPr>
              <w:t>4</w:t>
            </w:r>
            <w:r>
              <w:rPr>
                <w:rFonts w:ascii="Times New Roman" w:hAnsi="Times New Roman"/>
                <w:sz w:val="20"/>
                <w:szCs w:val="20"/>
              </w:rPr>
              <w:t xml:space="preserve"> </w:t>
            </w:r>
            <w:r w:rsidRPr="00920AB9">
              <w:rPr>
                <w:rFonts w:ascii="Times New Roman" w:hAnsi="Times New Roman"/>
                <w:sz w:val="20"/>
                <w:szCs w:val="20"/>
              </w:rPr>
              <w:t>г.</w:t>
            </w:r>
          </w:p>
          <w:p w:rsidR="00A77DDD" w:rsidRPr="00920AB9" w:rsidRDefault="00A77DDD" w:rsidP="00D760F2">
            <w:pPr>
              <w:rPr>
                <w:rFonts w:ascii="Times New Roman" w:hAnsi="Times New Roman"/>
                <w:sz w:val="20"/>
                <w:szCs w:val="20"/>
              </w:rPr>
            </w:pPr>
          </w:p>
        </w:tc>
        <w:tc>
          <w:tcPr>
            <w:tcW w:w="2694" w:type="dxa"/>
          </w:tcPr>
          <w:p w:rsidR="00A77DDD" w:rsidRDefault="00A77DDD" w:rsidP="00D760F2">
            <w:pPr>
              <w:rPr>
                <w:rFonts w:ascii="Times New Roman" w:hAnsi="Times New Roman"/>
                <w:sz w:val="20"/>
                <w:szCs w:val="20"/>
              </w:rPr>
            </w:pPr>
            <w:r w:rsidRPr="00920AB9">
              <w:rPr>
                <w:rFonts w:ascii="Times New Roman" w:hAnsi="Times New Roman"/>
                <w:sz w:val="20"/>
                <w:szCs w:val="20"/>
              </w:rPr>
              <w:t>Уроки музыки</w:t>
            </w:r>
            <w:r>
              <w:rPr>
                <w:rFonts w:ascii="Times New Roman" w:hAnsi="Times New Roman"/>
                <w:sz w:val="20"/>
                <w:szCs w:val="20"/>
              </w:rPr>
              <w:t xml:space="preserve">. Поурочные разработки 1-4классы                    Авторы: </w:t>
            </w:r>
            <w:r w:rsidRPr="00920AB9">
              <w:rPr>
                <w:rFonts w:ascii="Times New Roman" w:hAnsi="Times New Roman"/>
                <w:sz w:val="20"/>
                <w:szCs w:val="20"/>
              </w:rPr>
              <w:t>Е. Д.Критская, Г.П. Сергеева, Т.С. Шмаги</w:t>
            </w:r>
            <w:r>
              <w:rPr>
                <w:rFonts w:ascii="Times New Roman" w:hAnsi="Times New Roman"/>
                <w:sz w:val="20"/>
                <w:szCs w:val="20"/>
              </w:rPr>
              <w:t>на,, Москва, «Просвещение», 2014</w:t>
            </w:r>
            <w:r w:rsidRPr="00920AB9">
              <w:rPr>
                <w:rFonts w:ascii="Times New Roman" w:hAnsi="Times New Roman"/>
                <w:sz w:val="20"/>
                <w:szCs w:val="20"/>
              </w:rPr>
              <w:t xml:space="preserve"> г.</w:t>
            </w:r>
          </w:p>
          <w:p w:rsidR="00A77DDD" w:rsidRPr="00882330" w:rsidRDefault="00A77DDD" w:rsidP="00D760F2">
            <w:pPr>
              <w:rPr>
                <w:rFonts w:ascii="Times New Roman" w:hAnsi="Times New Roman"/>
                <w:sz w:val="20"/>
                <w:szCs w:val="20"/>
              </w:rPr>
            </w:pPr>
            <w:r w:rsidRPr="00920AB9">
              <w:rPr>
                <w:rFonts w:ascii="Times New Roman" w:hAnsi="Times New Roman"/>
                <w:sz w:val="20"/>
                <w:szCs w:val="20"/>
              </w:rPr>
              <w:t>Фонохрестоматия муз</w:t>
            </w:r>
            <w:r w:rsidRPr="00920AB9">
              <w:rPr>
                <w:rFonts w:ascii="Times New Roman" w:hAnsi="Times New Roman"/>
                <w:sz w:val="20"/>
                <w:szCs w:val="20"/>
              </w:rPr>
              <w:t>ы</w:t>
            </w:r>
            <w:r w:rsidRPr="00920AB9">
              <w:rPr>
                <w:rFonts w:ascii="Times New Roman" w:hAnsi="Times New Roman"/>
                <w:sz w:val="20"/>
                <w:szCs w:val="20"/>
              </w:rPr>
              <w:t>кального материала (</w:t>
            </w:r>
            <w:r w:rsidRPr="00920AB9">
              <w:rPr>
                <w:rFonts w:ascii="Times New Roman" w:hAnsi="Times New Roman"/>
                <w:sz w:val="20"/>
                <w:szCs w:val="20"/>
                <w:lang w:val="en-US"/>
              </w:rPr>
              <w:t>mp</w:t>
            </w:r>
            <w:r w:rsidRPr="00920AB9">
              <w:rPr>
                <w:rFonts w:ascii="Times New Roman" w:hAnsi="Times New Roman"/>
                <w:sz w:val="20"/>
                <w:szCs w:val="20"/>
              </w:rPr>
              <w:t xml:space="preserve"> 3)</w:t>
            </w:r>
            <w:r>
              <w:rPr>
                <w:rFonts w:ascii="Times New Roman" w:hAnsi="Times New Roman"/>
                <w:sz w:val="20"/>
                <w:szCs w:val="20"/>
              </w:rPr>
              <w:t>,                  3 класс</w:t>
            </w:r>
            <w:r w:rsidRPr="00920AB9">
              <w:rPr>
                <w:rFonts w:ascii="Times New Roman" w:hAnsi="Times New Roman"/>
                <w:sz w:val="20"/>
                <w:szCs w:val="20"/>
              </w:rPr>
              <w:t xml:space="preserve"> </w:t>
            </w:r>
          </w:p>
        </w:tc>
        <w:tc>
          <w:tcPr>
            <w:tcW w:w="2976" w:type="dxa"/>
          </w:tcPr>
          <w:p w:rsidR="00A77DDD" w:rsidRPr="00920AB9" w:rsidRDefault="00A77DDD" w:rsidP="00D760F2">
            <w:pPr>
              <w:rPr>
                <w:rFonts w:ascii="Times New Roman" w:hAnsi="Times New Roman"/>
                <w:sz w:val="20"/>
                <w:szCs w:val="20"/>
              </w:rPr>
            </w:pPr>
          </w:p>
        </w:tc>
      </w:tr>
      <w:tr w:rsidR="00A77DDD" w:rsidRPr="001A5E84"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Технология</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Default="00A77DDD" w:rsidP="00D760F2">
            <w:pPr>
              <w:rPr>
                <w:rFonts w:ascii="Times New Roman" w:hAnsi="Times New Roman"/>
                <w:sz w:val="20"/>
                <w:szCs w:val="20"/>
              </w:rPr>
            </w:pPr>
            <w:r w:rsidRPr="00920AB9">
              <w:rPr>
                <w:rFonts w:ascii="Times New Roman" w:hAnsi="Times New Roman"/>
                <w:sz w:val="20"/>
                <w:szCs w:val="20"/>
              </w:rPr>
              <w:t>Технолог</w:t>
            </w:r>
            <w:r>
              <w:rPr>
                <w:rFonts w:ascii="Times New Roman" w:hAnsi="Times New Roman"/>
                <w:sz w:val="20"/>
                <w:szCs w:val="20"/>
              </w:rPr>
              <w:t>ия. Учебник.  3 класс</w:t>
            </w:r>
            <w:r w:rsidRPr="00920AB9">
              <w:rPr>
                <w:rFonts w:ascii="Times New Roman" w:hAnsi="Times New Roman"/>
                <w:sz w:val="20"/>
                <w:szCs w:val="20"/>
              </w:rPr>
              <w:t>.</w:t>
            </w:r>
            <w:r>
              <w:rPr>
                <w:rFonts w:ascii="Times New Roman" w:hAnsi="Times New Roman"/>
                <w:sz w:val="20"/>
                <w:szCs w:val="20"/>
              </w:rPr>
              <w:t xml:space="preserve">                                           Авторы: Е.А. Лутцева, Т.П.Зуева</w:t>
            </w:r>
          </w:p>
          <w:p w:rsidR="00A77DDD" w:rsidRPr="0090789F" w:rsidRDefault="00A77DDD" w:rsidP="00D760F2">
            <w:pPr>
              <w:rPr>
                <w:rFonts w:ascii="Times New Roman" w:hAnsi="Times New Roman"/>
                <w:sz w:val="20"/>
                <w:szCs w:val="20"/>
              </w:rPr>
            </w:pPr>
            <w:r>
              <w:rPr>
                <w:rFonts w:ascii="Times New Roman" w:hAnsi="Times New Roman"/>
                <w:sz w:val="20"/>
                <w:szCs w:val="20"/>
              </w:rPr>
              <w:t xml:space="preserve">Москва «Просвещение»,               </w:t>
            </w:r>
            <w:r w:rsidRPr="00920AB9">
              <w:rPr>
                <w:rFonts w:ascii="Times New Roman" w:hAnsi="Times New Roman"/>
                <w:sz w:val="20"/>
                <w:szCs w:val="20"/>
              </w:rPr>
              <w:t xml:space="preserve"> 201</w:t>
            </w:r>
            <w:r>
              <w:rPr>
                <w:rFonts w:ascii="Times New Roman" w:hAnsi="Times New Roman"/>
                <w:sz w:val="20"/>
                <w:szCs w:val="20"/>
              </w:rPr>
              <w:t xml:space="preserve">9 </w:t>
            </w:r>
            <w:r w:rsidRPr="00920AB9">
              <w:rPr>
                <w:rFonts w:ascii="Times New Roman" w:hAnsi="Times New Roman"/>
                <w:sz w:val="20"/>
                <w:szCs w:val="20"/>
              </w:rPr>
              <w:t>г.</w:t>
            </w:r>
          </w:p>
        </w:tc>
        <w:tc>
          <w:tcPr>
            <w:tcW w:w="2694" w:type="dxa"/>
          </w:tcPr>
          <w:p w:rsidR="00A77DDD" w:rsidRPr="002660FE" w:rsidRDefault="00A77DDD" w:rsidP="00D760F2">
            <w:pPr>
              <w:jc w:val="both"/>
              <w:rPr>
                <w:rFonts w:ascii="Times New Roman" w:hAnsi="Times New Roman"/>
                <w:sz w:val="20"/>
                <w:szCs w:val="20"/>
              </w:rPr>
            </w:pPr>
            <w:r w:rsidRPr="002660FE">
              <w:rPr>
                <w:rFonts w:ascii="Times New Roman" w:hAnsi="Times New Roman"/>
                <w:sz w:val="20"/>
                <w:szCs w:val="20"/>
              </w:rPr>
              <w:t>Технология.</w:t>
            </w:r>
          </w:p>
          <w:p w:rsidR="00A77DDD" w:rsidRPr="002660FE" w:rsidRDefault="00A77DDD" w:rsidP="00D760F2">
            <w:pPr>
              <w:jc w:val="both"/>
              <w:rPr>
                <w:rFonts w:ascii="Times New Roman" w:hAnsi="Times New Roman"/>
                <w:sz w:val="20"/>
                <w:szCs w:val="20"/>
              </w:rPr>
            </w:pPr>
            <w:r w:rsidRPr="002660FE">
              <w:rPr>
                <w:rFonts w:ascii="Times New Roman" w:hAnsi="Times New Roman"/>
                <w:sz w:val="20"/>
                <w:szCs w:val="20"/>
              </w:rPr>
              <w:t xml:space="preserve"> Методические</w:t>
            </w:r>
          </w:p>
          <w:p w:rsidR="00A77DDD" w:rsidRPr="00920AB9" w:rsidRDefault="00A77DDD" w:rsidP="00D760F2">
            <w:pPr>
              <w:rPr>
                <w:rFonts w:ascii="Times New Roman" w:hAnsi="Times New Roman"/>
                <w:sz w:val="20"/>
                <w:szCs w:val="20"/>
              </w:rPr>
            </w:pPr>
            <w:r w:rsidRPr="002660FE">
              <w:rPr>
                <w:rFonts w:ascii="Times New Roman" w:hAnsi="Times New Roman"/>
                <w:sz w:val="20"/>
                <w:szCs w:val="20"/>
              </w:rPr>
              <w:t xml:space="preserve">рекомендации. </w:t>
            </w:r>
            <w:r>
              <w:rPr>
                <w:rFonts w:ascii="Times New Roman" w:hAnsi="Times New Roman"/>
                <w:sz w:val="20"/>
                <w:szCs w:val="20"/>
              </w:rPr>
              <w:t xml:space="preserve">3 класс. </w:t>
            </w:r>
            <w:r w:rsidRPr="002660FE">
              <w:rPr>
                <w:rFonts w:ascii="Times New Roman" w:hAnsi="Times New Roman"/>
                <w:sz w:val="20"/>
                <w:szCs w:val="20"/>
              </w:rPr>
              <w:t>А</w:t>
            </w:r>
            <w:r w:rsidRPr="002660FE">
              <w:rPr>
                <w:rFonts w:ascii="Times New Roman" w:hAnsi="Times New Roman"/>
                <w:sz w:val="20"/>
                <w:szCs w:val="20"/>
              </w:rPr>
              <w:t>в</w:t>
            </w:r>
            <w:r w:rsidRPr="002660FE">
              <w:rPr>
                <w:rFonts w:ascii="Times New Roman" w:hAnsi="Times New Roman"/>
                <w:sz w:val="20"/>
                <w:szCs w:val="20"/>
              </w:rPr>
              <w:t>торы:    Е.АЛутцева,Т.П.Зуева М</w:t>
            </w:r>
            <w:r w:rsidRPr="002660FE">
              <w:rPr>
                <w:rFonts w:ascii="Times New Roman" w:hAnsi="Times New Roman"/>
                <w:sz w:val="20"/>
                <w:szCs w:val="20"/>
              </w:rPr>
              <w:t>о</w:t>
            </w:r>
            <w:r w:rsidRPr="002660FE">
              <w:rPr>
                <w:rFonts w:ascii="Times New Roman" w:hAnsi="Times New Roman"/>
                <w:sz w:val="20"/>
                <w:szCs w:val="20"/>
              </w:rPr>
              <w:t>сква «Просвещение».  2019г.</w:t>
            </w:r>
          </w:p>
        </w:tc>
        <w:tc>
          <w:tcPr>
            <w:tcW w:w="2976" w:type="dxa"/>
          </w:tcPr>
          <w:p w:rsidR="00A77DDD" w:rsidRPr="00920AB9" w:rsidRDefault="00A77DDD" w:rsidP="00D760F2">
            <w:pPr>
              <w:rPr>
                <w:rFonts w:ascii="Times New Roman" w:hAnsi="Times New Roman"/>
                <w:sz w:val="20"/>
                <w:szCs w:val="20"/>
              </w:rPr>
            </w:pPr>
            <w:r w:rsidRPr="003162E5">
              <w:rPr>
                <w:rFonts w:ascii="Times New Roman" w:hAnsi="Times New Roman"/>
                <w:sz w:val="20"/>
                <w:szCs w:val="20"/>
              </w:rPr>
              <w:t>Технология. М</w:t>
            </w:r>
            <w:r>
              <w:rPr>
                <w:rFonts w:ascii="Times New Roman" w:hAnsi="Times New Roman"/>
                <w:sz w:val="20"/>
                <w:szCs w:val="20"/>
              </w:rPr>
              <w:t>астерская тво</w:t>
            </w:r>
            <w:r>
              <w:rPr>
                <w:rFonts w:ascii="Times New Roman" w:hAnsi="Times New Roman"/>
                <w:sz w:val="20"/>
                <w:szCs w:val="20"/>
              </w:rPr>
              <w:t>р</w:t>
            </w:r>
            <w:r>
              <w:rPr>
                <w:rFonts w:ascii="Times New Roman" w:hAnsi="Times New Roman"/>
                <w:sz w:val="20"/>
                <w:szCs w:val="20"/>
              </w:rPr>
              <w:t>ческих проектов. 3</w:t>
            </w:r>
            <w:r w:rsidRPr="003162E5">
              <w:rPr>
                <w:rFonts w:ascii="Times New Roman" w:hAnsi="Times New Roman"/>
                <w:sz w:val="20"/>
                <w:szCs w:val="20"/>
              </w:rPr>
              <w:t>класс. Авт</w:t>
            </w:r>
            <w:r w:rsidRPr="003162E5">
              <w:rPr>
                <w:rFonts w:ascii="Times New Roman" w:hAnsi="Times New Roman"/>
                <w:sz w:val="20"/>
                <w:szCs w:val="20"/>
              </w:rPr>
              <w:t>о</w:t>
            </w:r>
            <w:r w:rsidRPr="003162E5">
              <w:rPr>
                <w:rFonts w:ascii="Times New Roman" w:hAnsi="Times New Roman"/>
                <w:sz w:val="20"/>
                <w:szCs w:val="20"/>
              </w:rPr>
              <w:t>ры: Е.А. Лутцева, Т.П. Зуева, Москва «Просвещение», 2018 г.</w:t>
            </w:r>
          </w:p>
        </w:tc>
      </w:tr>
      <w:tr w:rsidR="00A77DDD" w:rsidRPr="00920AB9" w:rsidTr="00A77DDD">
        <w:tc>
          <w:tcPr>
            <w:tcW w:w="1276"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Физкульт</w:t>
            </w:r>
            <w:r w:rsidRPr="00920AB9">
              <w:rPr>
                <w:rFonts w:ascii="Times New Roman" w:hAnsi="Times New Roman"/>
                <w:sz w:val="20"/>
                <w:szCs w:val="20"/>
              </w:rPr>
              <w:t>у</w:t>
            </w:r>
            <w:r w:rsidRPr="00920AB9">
              <w:rPr>
                <w:rFonts w:ascii="Times New Roman" w:hAnsi="Times New Roman"/>
                <w:sz w:val="20"/>
                <w:szCs w:val="20"/>
              </w:rPr>
              <w:t xml:space="preserve">ра </w:t>
            </w:r>
          </w:p>
        </w:tc>
        <w:tc>
          <w:tcPr>
            <w:tcW w:w="567"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3</w:t>
            </w:r>
          </w:p>
        </w:tc>
        <w:tc>
          <w:tcPr>
            <w:tcW w:w="2835"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 xml:space="preserve">Физическая культура. </w:t>
            </w:r>
            <w:r>
              <w:rPr>
                <w:rFonts w:ascii="Times New Roman" w:hAnsi="Times New Roman"/>
                <w:sz w:val="20"/>
                <w:szCs w:val="20"/>
              </w:rPr>
              <w:t>Мой друг- физкультура. Учебник 1-4 классы.</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Автор: </w:t>
            </w:r>
            <w:r w:rsidRPr="00920AB9">
              <w:rPr>
                <w:rFonts w:ascii="Times New Roman" w:hAnsi="Times New Roman"/>
                <w:sz w:val="20"/>
                <w:szCs w:val="20"/>
              </w:rPr>
              <w:t>В.И. Лях,</w:t>
            </w:r>
          </w:p>
          <w:p w:rsidR="00A77DDD" w:rsidRPr="00920AB9" w:rsidRDefault="00A77DDD" w:rsidP="00D760F2">
            <w:pPr>
              <w:rPr>
                <w:rFonts w:ascii="Times New Roman" w:hAnsi="Times New Roman"/>
                <w:sz w:val="20"/>
                <w:szCs w:val="20"/>
              </w:rPr>
            </w:pPr>
            <w:r>
              <w:rPr>
                <w:rFonts w:ascii="Times New Roman" w:hAnsi="Times New Roman"/>
                <w:sz w:val="20"/>
                <w:szCs w:val="20"/>
              </w:rPr>
              <w:t xml:space="preserve"> Москва</w:t>
            </w:r>
            <w:r w:rsidRPr="00920AB9">
              <w:rPr>
                <w:rFonts w:ascii="Times New Roman" w:hAnsi="Times New Roman"/>
                <w:sz w:val="20"/>
                <w:szCs w:val="20"/>
              </w:rPr>
              <w:t xml:space="preserve"> «Просвещение», </w:t>
            </w:r>
          </w:p>
          <w:p w:rsidR="00A77DDD" w:rsidRPr="00920AB9" w:rsidRDefault="00A77DDD" w:rsidP="00D760F2">
            <w:pPr>
              <w:rPr>
                <w:rFonts w:ascii="Times New Roman" w:hAnsi="Times New Roman"/>
                <w:sz w:val="20"/>
                <w:szCs w:val="20"/>
              </w:rPr>
            </w:pPr>
            <w:r>
              <w:rPr>
                <w:rFonts w:ascii="Times New Roman" w:hAnsi="Times New Roman"/>
                <w:sz w:val="20"/>
                <w:szCs w:val="20"/>
              </w:rPr>
              <w:t>2019</w:t>
            </w:r>
            <w:r w:rsidRPr="00920AB9">
              <w:rPr>
                <w:rFonts w:ascii="Times New Roman" w:hAnsi="Times New Roman"/>
                <w:sz w:val="20"/>
                <w:szCs w:val="20"/>
              </w:rPr>
              <w:t xml:space="preserve"> г.</w:t>
            </w:r>
          </w:p>
        </w:tc>
        <w:tc>
          <w:tcPr>
            <w:tcW w:w="2694" w:type="dxa"/>
          </w:tcPr>
          <w:p w:rsidR="00A77DDD" w:rsidRPr="00920AB9" w:rsidRDefault="00A77DDD" w:rsidP="00D760F2">
            <w:pPr>
              <w:rPr>
                <w:rFonts w:ascii="Times New Roman" w:hAnsi="Times New Roman"/>
                <w:sz w:val="20"/>
                <w:szCs w:val="20"/>
              </w:rPr>
            </w:pPr>
            <w:r w:rsidRPr="00920AB9">
              <w:rPr>
                <w:rFonts w:ascii="Times New Roman" w:hAnsi="Times New Roman"/>
                <w:sz w:val="20"/>
                <w:szCs w:val="20"/>
              </w:rPr>
              <w:t>Физическая куль</w:t>
            </w:r>
            <w:r>
              <w:rPr>
                <w:rFonts w:ascii="Times New Roman" w:hAnsi="Times New Roman"/>
                <w:sz w:val="20"/>
                <w:szCs w:val="20"/>
              </w:rPr>
              <w:t>тура. Мет</w:t>
            </w:r>
            <w:r>
              <w:rPr>
                <w:rFonts w:ascii="Times New Roman" w:hAnsi="Times New Roman"/>
                <w:sz w:val="20"/>
                <w:szCs w:val="20"/>
              </w:rPr>
              <w:t>о</w:t>
            </w:r>
            <w:r>
              <w:rPr>
                <w:rFonts w:ascii="Times New Roman" w:hAnsi="Times New Roman"/>
                <w:sz w:val="20"/>
                <w:szCs w:val="20"/>
              </w:rPr>
              <w:t>дические рекомендации</w:t>
            </w:r>
            <w:r w:rsidRPr="00920AB9">
              <w:rPr>
                <w:rFonts w:ascii="Times New Roman" w:hAnsi="Times New Roman"/>
                <w:sz w:val="20"/>
                <w:szCs w:val="20"/>
              </w:rPr>
              <w:t xml:space="preserve"> </w:t>
            </w:r>
            <w:r>
              <w:rPr>
                <w:rFonts w:ascii="Times New Roman" w:hAnsi="Times New Roman"/>
                <w:sz w:val="20"/>
                <w:szCs w:val="20"/>
              </w:rPr>
              <w:t xml:space="preserve"> 1-4 классы.                          А</w:t>
            </w:r>
            <w:r>
              <w:rPr>
                <w:rFonts w:ascii="Times New Roman" w:hAnsi="Times New Roman"/>
                <w:sz w:val="20"/>
                <w:szCs w:val="20"/>
              </w:rPr>
              <w:t>в</w:t>
            </w:r>
            <w:r>
              <w:rPr>
                <w:rFonts w:ascii="Times New Roman" w:hAnsi="Times New Roman"/>
                <w:sz w:val="20"/>
                <w:szCs w:val="20"/>
              </w:rPr>
              <w:t>тор: В.И. Лях</w:t>
            </w:r>
            <w:r w:rsidRPr="00920AB9">
              <w:rPr>
                <w:rFonts w:ascii="Times New Roman" w:hAnsi="Times New Roman"/>
                <w:sz w:val="20"/>
                <w:szCs w:val="20"/>
              </w:rPr>
              <w:t xml:space="preserve"> Москва «Пр</w:t>
            </w:r>
            <w:r w:rsidRPr="00920AB9">
              <w:rPr>
                <w:rFonts w:ascii="Times New Roman" w:hAnsi="Times New Roman"/>
                <w:sz w:val="20"/>
                <w:szCs w:val="20"/>
              </w:rPr>
              <w:t>о</w:t>
            </w:r>
            <w:r w:rsidRPr="00920AB9">
              <w:rPr>
                <w:rFonts w:ascii="Times New Roman" w:hAnsi="Times New Roman"/>
                <w:sz w:val="20"/>
                <w:szCs w:val="20"/>
              </w:rPr>
              <w:t>свещение», 2014 г.</w:t>
            </w:r>
          </w:p>
        </w:tc>
        <w:tc>
          <w:tcPr>
            <w:tcW w:w="2976" w:type="dxa"/>
          </w:tcPr>
          <w:p w:rsidR="00A77DDD" w:rsidRPr="00920AB9" w:rsidRDefault="00A77DDD" w:rsidP="00D760F2">
            <w:pPr>
              <w:rPr>
                <w:rFonts w:ascii="Times New Roman" w:hAnsi="Times New Roman"/>
                <w:sz w:val="20"/>
                <w:szCs w:val="20"/>
              </w:rPr>
            </w:pPr>
          </w:p>
        </w:tc>
      </w:tr>
      <w:tr w:rsidR="00A77DDD" w:rsidRPr="00920AB9" w:rsidTr="00A77DDD">
        <w:tc>
          <w:tcPr>
            <w:tcW w:w="1276" w:type="dxa"/>
          </w:tcPr>
          <w:p w:rsidR="00A77DDD" w:rsidRPr="006F49BF" w:rsidRDefault="00A77DDD" w:rsidP="00D760F2">
            <w:pPr>
              <w:rPr>
                <w:rFonts w:ascii="Times New Roman" w:hAnsi="Times New Roman"/>
                <w:sz w:val="20"/>
                <w:szCs w:val="20"/>
              </w:rPr>
            </w:pPr>
            <w:r w:rsidRPr="000B53AE">
              <w:rPr>
                <w:rFonts w:ascii="Times New Roman" w:hAnsi="Times New Roman"/>
                <w:sz w:val="20"/>
                <w:szCs w:val="20"/>
              </w:rPr>
              <w:t>Иностра</w:t>
            </w:r>
            <w:r w:rsidRPr="000B53AE">
              <w:rPr>
                <w:rFonts w:ascii="Times New Roman" w:hAnsi="Times New Roman"/>
                <w:sz w:val="20"/>
                <w:szCs w:val="20"/>
              </w:rPr>
              <w:t>н</w:t>
            </w:r>
            <w:r w:rsidRPr="000B53AE">
              <w:rPr>
                <w:rFonts w:ascii="Times New Roman" w:hAnsi="Times New Roman"/>
                <w:sz w:val="20"/>
                <w:szCs w:val="20"/>
              </w:rPr>
              <w:t>ный (ан</w:t>
            </w:r>
            <w:r w:rsidRPr="000B53AE">
              <w:rPr>
                <w:rFonts w:ascii="Times New Roman" w:hAnsi="Times New Roman"/>
                <w:sz w:val="20"/>
                <w:szCs w:val="20"/>
              </w:rPr>
              <w:t>г</w:t>
            </w:r>
            <w:r w:rsidRPr="000B53AE">
              <w:rPr>
                <w:rFonts w:ascii="Times New Roman" w:hAnsi="Times New Roman"/>
                <w:sz w:val="20"/>
                <w:szCs w:val="20"/>
              </w:rPr>
              <w:t>лийский) язык</w:t>
            </w:r>
            <w:r w:rsidRPr="006F49BF">
              <w:rPr>
                <w:rFonts w:ascii="Times New Roman" w:hAnsi="Times New Roman"/>
                <w:sz w:val="20"/>
                <w:szCs w:val="20"/>
              </w:rPr>
              <w:t xml:space="preserve"> </w:t>
            </w:r>
          </w:p>
        </w:tc>
        <w:tc>
          <w:tcPr>
            <w:tcW w:w="567" w:type="dxa"/>
          </w:tcPr>
          <w:p w:rsidR="00A77DDD" w:rsidRPr="00920AB9" w:rsidRDefault="00A77DDD" w:rsidP="00D760F2">
            <w:pPr>
              <w:rPr>
                <w:rFonts w:ascii="Times New Roman" w:hAnsi="Times New Roman"/>
                <w:sz w:val="20"/>
                <w:szCs w:val="20"/>
                <w:highlight w:val="yellow"/>
              </w:rPr>
            </w:pPr>
            <w:r>
              <w:rPr>
                <w:rFonts w:ascii="Times New Roman" w:hAnsi="Times New Roman"/>
                <w:sz w:val="20"/>
                <w:szCs w:val="20"/>
              </w:rPr>
              <w:t>3</w:t>
            </w:r>
          </w:p>
        </w:tc>
        <w:tc>
          <w:tcPr>
            <w:tcW w:w="2835" w:type="dxa"/>
          </w:tcPr>
          <w:p w:rsidR="00A77DDD" w:rsidRPr="007A03D7" w:rsidRDefault="00A77DDD" w:rsidP="00D760F2">
            <w:pPr>
              <w:pStyle w:val="TableParagraph"/>
              <w:tabs>
                <w:tab w:val="left" w:pos="470"/>
                <w:tab w:val="left" w:pos="2036"/>
              </w:tabs>
              <w:rPr>
                <w:sz w:val="20"/>
                <w:szCs w:val="20"/>
              </w:rPr>
            </w:pPr>
            <w:r w:rsidRPr="007A03D7">
              <w:rPr>
                <w:sz w:val="20"/>
                <w:szCs w:val="20"/>
              </w:rPr>
              <w:t>Афанасьева, О.В. Англи</w:t>
            </w:r>
            <w:r w:rsidRPr="007A03D7">
              <w:rPr>
                <w:sz w:val="20"/>
                <w:szCs w:val="20"/>
              </w:rPr>
              <w:t>й</w:t>
            </w:r>
            <w:r>
              <w:rPr>
                <w:sz w:val="20"/>
                <w:szCs w:val="20"/>
              </w:rPr>
              <w:t>ский язык. 3</w:t>
            </w:r>
            <w:r w:rsidRPr="007A03D7">
              <w:rPr>
                <w:sz w:val="20"/>
                <w:szCs w:val="20"/>
              </w:rPr>
              <w:t xml:space="preserve"> кл. в 2 ч. Ч. 1:</w:t>
            </w:r>
            <w:r w:rsidRPr="007A03D7">
              <w:rPr>
                <w:spacing w:val="-8"/>
                <w:sz w:val="20"/>
                <w:szCs w:val="20"/>
              </w:rPr>
              <w:t xml:space="preserve"> </w:t>
            </w:r>
            <w:r w:rsidRPr="007A03D7">
              <w:rPr>
                <w:sz w:val="20"/>
                <w:szCs w:val="20"/>
              </w:rPr>
              <w:t>учебник/</w:t>
            </w:r>
          </w:p>
          <w:p w:rsidR="00A77DDD" w:rsidRPr="007A03D7" w:rsidRDefault="00A77DDD" w:rsidP="00D760F2">
            <w:pPr>
              <w:pStyle w:val="TableParagraph"/>
              <w:tabs>
                <w:tab w:val="left" w:pos="2036"/>
              </w:tabs>
              <w:spacing w:line="275" w:lineRule="exact"/>
              <w:rPr>
                <w:sz w:val="20"/>
                <w:szCs w:val="20"/>
              </w:rPr>
            </w:pPr>
            <w:r w:rsidRPr="007A03D7">
              <w:rPr>
                <w:sz w:val="20"/>
                <w:szCs w:val="20"/>
              </w:rPr>
              <w:t>О.В. Афанасьева, И.В. М</w:t>
            </w:r>
            <w:r w:rsidRPr="007A03D7">
              <w:rPr>
                <w:sz w:val="20"/>
                <w:szCs w:val="20"/>
              </w:rPr>
              <w:t>и</w:t>
            </w:r>
            <w:r w:rsidRPr="007A03D7">
              <w:rPr>
                <w:sz w:val="20"/>
                <w:szCs w:val="20"/>
              </w:rPr>
              <w:t>хеева.</w:t>
            </w:r>
          </w:p>
          <w:p w:rsidR="00A77DDD" w:rsidRPr="007A03D7" w:rsidRDefault="00A77DDD" w:rsidP="00D760F2">
            <w:pPr>
              <w:pStyle w:val="TableParagraph"/>
              <w:tabs>
                <w:tab w:val="left" w:pos="2036"/>
              </w:tabs>
              <w:rPr>
                <w:sz w:val="20"/>
                <w:szCs w:val="20"/>
              </w:rPr>
            </w:pPr>
            <w:r w:rsidRPr="007A03D7">
              <w:rPr>
                <w:sz w:val="20"/>
                <w:szCs w:val="20"/>
              </w:rPr>
              <w:t xml:space="preserve"> М.: Дрофа, 2015.</w:t>
            </w:r>
          </w:p>
          <w:p w:rsidR="00A77DDD" w:rsidRPr="007A03D7" w:rsidRDefault="00A77DDD" w:rsidP="00D760F2">
            <w:pPr>
              <w:pStyle w:val="TableParagraph"/>
              <w:tabs>
                <w:tab w:val="left" w:pos="470"/>
                <w:tab w:val="left" w:pos="2036"/>
              </w:tabs>
              <w:spacing w:line="237" w:lineRule="auto"/>
              <w:rPr>
                <w:sz w:val="20"/>
                <w:szCs w:val="20"/>
              </w:rPr>
            </w:pPr>
            <w:r w:rsidRPr="007A03D7">
              <w:rPr>
                <w:sz w:val="20"/>
                <w:szCs w:val="20"/>
              </w:rPr>
              <w:t>Афанасьева, О.В. Англи</w:t>
            </w:r>
            <w:r w:rsidRPr="007A03D7">
              <w:rPr>
                <w:sz w:val="20"/>
                <w:szCs w:val="20"/>
              </w:rPr>
              <w:t>й</w:t>
            </w:r>
            <w:r>
              <w:rPr>
                <w:sz w:val="20"/>
                <w:szCs w:val="20"/>
              </w:rPr>
              <w:t>ский язык. 3</w:t>
            </w:r>
            <w:r w:rsidRPr="007A03D7">
              <w:rPr>
                <w:sz w:val="20"/>
                <w:szCs w:val="20"/>
              </w:rPr>
              <w:t xml:space="preserve"> кл. в 2 ч. Ч. 2:</w:t>
            </w:r>
            <w:r w:rsidRPr="007A03D7">
              <w:rPr>
                <w:spacing w:val="-7"/>
                <w:sz w:val="20"/>
                <w:szCs w:val="20"/>
              </w:rPr>
              <w:t xml:space="preserve"> </w:t>
            </w:r>
            <w:r w:rsidRPr="007A03D7">
              <w:rPr>
                <w:sz w:val="20"/>
                <w:szCs w:val="20"/>
              </w:rPr>
              <w:t>учебник/</w:t>
            </w:r>
          </w:p>
          <w:p w:rsidR="00A77DDD" w:rsidRPr="007A03D7" w:rsidRDefault="00A77DDD" w:rsidP="00D760F2">
            <w:pPr>
              <w:pStyle w:val="TableParagraph"/>
              <w:tabs>
                <w:tab w:val="left" w:pos="2036"/>
              </w:tabs>
              <w:rPr>
                <w:sz w:val="20"/>
                <w:szCs w:val="20"/>
              </w:rPr>
            </w:pPr>
            <w:r w:rsidRPr="007A03D7">
              <w:rPr>
                <w:sz w:val="20"/>
                <w:szCs w:val="20"/>
              </w:rPr>
              <w:t>О.В. Афанасьева, И.В. М</w:t>
            </w:r>
            <w:r w:rsidRPr="007A03D7">
              <w:rPr>
                <w:sz w:val="20"/>
                <w:szCs w:val="20"/>
              </w:rPr>
              <w:t>и</w:t>
            </w:r>
            <w:r w:rsidRPr="007A03D7">
              <w:rPr>
                <w:sz w:val="20"/>
                <w:szCs w:val="20"/>
              </w:rPr>
              <w:t>хеев</w:t>
            </w:r>
            <w:r>
              <w:rPr>
                <w:sz w:val="20"/>
                <w:szCs w:val="20"/>
              </w:rPr>
              <w:t>а</w:t>
            </w:r>
            <w:r w:rsidRPr="007A03D7">
              <w:rPr>
                <w:sz w:val="20"/>
                <w:szCs w:val="20"/>
              </w:rPr>
              <w:t xml:space="preserve"> </w:t>
            </w:r>
            <w:r>
              <w:rPr>
                <w:sz w:val="20"/>
                <w:szCs w:val="20"/>
              </w:rPr>
              <w:t xml:space="preserve">, </w:t>
            </w:r>
            <w:r w:rsidRPr="007A03D7">
              <w:rPr>
                <w:sz w:val="20"/>
                <w:szCs w:val="20"/>
              </w:rPr>
              <w:t>М.: Дрофа, 2015.</w:t>
            </w:r>
          </w:p>
        </w:tc>
        <w:tc>
          <w:tcPr>
            <w:tcW w:w="2694" w:type="dxa"/>
          </w:tcPr>
          <w:p w:rsidR="00A77DDD" w:rsidRPr="007A03D7" w:rsidRDefault="00A77DDD" w:rsidP="00D760F2">
            <w:pPr>
              <w:pStyle w:val="TableParagraph"/>
              <w:tabs>
                <w:tab w:val="left" w:pos="469"/>
              </w:tabs>
              <w:spacing w:before="2"/>
              <w:rPr>
                <w:sz w:val="20"/>
                <w:szCs w:val="20"/>
              </w:rPr>
            </w:pPr>
            <w:r w:rsidRPr="007A03D7">
              <w:rPr>
                <w:sz w:val="20"/>
                <w:szCs w:val="20"/>
              </w:rPr>
              <w:t>Афанасьева, О.В. Англи</w:t>
            </w:r>
            <w:r w:rsidRPr="007A03D7">
              <w:rPr>
                <w:sz w:val="20"/>
                <w:szCs w:val="20"/>
              </w:rPr>
              <w:t>й</w:t>
            </w:r>
            <w:r w:rsidRPr="007A03D7">
              <w:rPr>
                <w:sz w:val="20"/>
                <w:szCs w:val="20"/>
              </w:rPr>
              <w:t xml:space="preserve">ский язык. </w:t>
            </w:r>
            <w:r>
              <w:rPr>
                <w:sz w:val="20"/>
                <w:szCs w:val="20"/>
              </w:rPr>
              <w:t>3</w:t>
            </w:r>
            <w:r w:rsidRPr="007A03D7">
              <w:rPr>
                <w:sz w:val="20"/>
                <w:szCs w:val="20"/>
              </w:rPr>
              <w:t xml:space="preserve"> кл. Книга для</w:t>
            </w:r>
            <w:r w:rsidRPr="007A03D7">
              <w:rPr>
                <w:spacing w:val="-9"/>
                <w:sz w:val="20"/>
                <w:szCs w:val="20"/>
              </w:rPr>
              <w:t xml:space="preserve"> </w:t>
            </w:r>
            <w:r w:rsidRPr="007A03D7">
              <w:rPr>
                <w:sz w:val="20"/>
                <w:szCs w:val="20"/>
              </w:rPr>
              <w:t>учителя/ О.В. Афанасьева, И.В. Михеева. – М.: Дрофа,</w:t>
            </w:r>
            <w:r w:rsidRPr="007A03D7">
              <w:rPr>
                <w:spacing w:val="-5"/>
                <w:sz w:val="20"/>
                <w:szCs w:val="20"/>
              </w:rPr>
              <w:t xml:space="preserve"> </w:t>
            </w:r>
            <w:r w:rsidRPr="007A03D7">
              <w:rPr>
                <w:sz w:val="20"/>
                <w:szCs w:val="20"/>
              </w:rPr>
              <w:t>2015.</w:t>
            </w:r>
          </w:p>
          <w:p w:rsidR="00A77DDD" w:rsidRPr="007A03D7" w:rsidRDefault="00A77DDD" w:rsidP="00D760F2">
            <w:pPr>
              <w:pStyle w:val="TableParagraph"/>
              <w:tabs>
                <w:tab w:val="left" w:pos="469"/>
              </w:tabs>
              <w:rPr>
                <w:sz w:val="20"/>
                <w:szCs w:val="20"/>
              </w:rPr>
            </w:pPr>
            <w:r w:rsidRPr="007A03D7">
              <w:rPr>
                <w:sz w:val="20"/>
                <w:szCs w:val="20"/>
              </w:rPr>
              <w:t>Афанасьева, О.В. Лексико- грамматический практикум</w:t>
            </w:r>
            <w:r w:rsidRPr="007A03D7">
              <w:rPr>
                <w:spacing w:val="-14"/>
                <w:sz w:val="20"/>
                <w:szCs w:val="20"/>
              </w:rPr>
              <w:t xml:space="preserve"> </w:t>
            </w:r>
            <w:r w:rsidRPr="007A03D7">
              <w:rPr>
                <w:sz w:val="20"/>
                <w:szCs w:val="20"/>
              </w:rPr>
              <w:t>к учебнику О.В. Афанась</w:t>
            </w:r>
            <w:r w:rsidRPr="007A03D7">
              <w:rPr>
                <w:sz w:val="20"/>
                <w:szCs w:val="20"/>
              </w:rPr>
              <w:t>е</w:t>
            </w:r>
            <w:r w:rsidRPr="007A03D7">
              <w:rPr>
                <w:sz w:val="20"/>
                <w:szCs w:val="20"/>
              </w:rPr>
              <w:t>вой, И.</w:t>
            </w:r>
            <w:r>
              <w:rPr>
                <w:sz w:val="20"/>
                <w:szCs w:val="20"/>
              </w:rPr>
              <w:t>В. Михеевой «Ан</w:t>
            </w:r>
            <w:r>
              <w:rPr>
                <w:sz w:val="20"/>
                <w:szCs w:val="20"/>
              </w:rPr>
              <w:t>г</w:t>
            </w:r>
            <w:r>
              <w:rPr>
                <w:sz w:val="20"/>
                <w:szCs w:val="20"/>
              </w:rPr>
              <w:t xml:space="preserve">лийский язык. 3 </w:t>
            </w:r>
            <w:r w:rsidRPr="007A03D7">
              <w:rPr>
                <w:sz w:val="20"/>
                <w:szCs w:val="20"/>
              </w:rPr>
              <w:t>класс» / О.В. Афанасьева, И.В. М</w:t>
            </w:r>
            <w:r w:rsidRPr="007A03D7">
              <w:rPr>
                <w:sz w:val="20"/>
                <w:szCs w:val="20"/>
              </w:rPr>
              <w:t>и</w:t>
            </w:r>
            <w:r w:rsidRPr="007A03D7">
              <w:rPr>
                <w:sz w:val="20"/>
                <w:szCs w:val="20"/>
              </w:rPr>
              <w:t>хеева, К.М. Баранова. М. : Дрофа, 2015.</w:t>
            </w:r>
          </w:p>
          <w:p w:rsidR="00A77DDD" w:rsidRPr="00920AB9" w:rsidRDefault="00A77DDD" w:rsidP="00D760F2">
            <w:pPr>
              <w:pStyle w:val="TableParagraph"/>
              <w:tabs>
                <w:tab w:val="left" w:pos="469"/>
              </w:tabs>
              <w:rPr>
                <w:sz w:val="20"/>
                <w:szCs w:val="20"/>
                <w:highlight w:val="yellow"/>
              </w:rPr>
            </w:pPr>
          </w:p>
        </w:tc>
        <w:tc>
          <w:tcPr>
            <w:tcW w:w="2976" w:type="dxa"/>
          </w:tcPr>
          <w:p w:rsidR="00A77DDD" w:rsidRPr="007A03D7" w:rsidRDefault="00A77DDD" w:rsidP="00A77DDD">
            <w:pPr>
              <w:pStyle w:val="TableParagraph"/>
              <w:tabs>
                <w:tab w:val="left" w:pos="136"/>
                <w:tab w:val="left" w:pos="2121"/>
              </w:tabs>
              <w:ind w:right="11"/>
              <w:rPr>
                <w:sz w:val="20"/>
                <w:szCs w:val="20"/>
              </w:rPr>
            </w:pPr>
            <w:r w:rsidRPr="007A03D7">
              <w:rPr>
                <w:sz w:val="20"/>
                <w:szCs w:val="20"/>
              </w:rPr>
              <w:t>Афанасьева, О.В. Диагно</w:t>
            </w:r>
            <w:r>
              <w:rPr>
                <w:sz w:val="20"/>
                <w:szCs w:val="20"/>
              </w:rPr>
              <w:t>ст</w:t>
            </w:r>
            <w:r>
              <w:rPr>
                <w:sz w:val="20"/>
                <w:szCs w:val="20"/>
              </w:rPr>
              <w:t>и</w:t>
            </w:r>
            <w:r>
              <w:rPr>
                <w:sz w:val="20"/>
                <w:szCs w:val="20"/>
              </w:rPr>
              <w:t>ческие работы. 3</w:t>
            </w:r>
            <w:r w:rsidRPr="007A03D7">
              <w:rPr>
                <w:sz w:val="20"/>
                <w:szCs w:val="20"/>
              </w:rPr>
              <w:t xml:space="preserve"> кл.: учебно-методическое пособие к уче</w:t>
            </w:r>
            <w:r w:rsidRPr="007A03D7">
              <w:rPr>
                <w:sz w:val="20"/>
                <w:szCs w:val="20"/>
              </w:rPr>
              <w:t>б</w:t>
            </w:r>
            <w:r w:rsidRPr="007A03D7">
              <w:rPr>
                <w:sz w:val="20"/>
                <w:szCs w:val="20"/>
              </w:rPr>
              <w:t>нику О.В. Афанасьевой, И.В.</w:t>
            </w:r>
            <w:r w:rsidRPr="007A03D7">
              <w:rPr>
                <w:spacing w:val="-15"/>
                <w:sz w:val="20"/>
                <w:szCs w:val="20"/>
              </w:rPr>
              <w:t xml:space="preserve"> </w:t>
            </w:r>
            <w:r w:rsidRPr="007A03D7">
              <w:rPr>
                <w:sz w:val="20"/>
                <w:szCs w:val="20"/>
              </w:rPr>
              <w:t>Михеевой</w:t>
            </w:r>
            <w:r>
              <w:rPr>
                <w:sz w:val="20"/>
                <w:szCs w:val="20"/>
              </w:rPr>
              <w:t xml:space="preserve"> </w:t>
            </w:r>
            <w:r w:rsidRPr="007A03D7">
              <w:rPr>
                <w:sz w:val="20"/>
                <w:szCs w:val="20"/>
              </w:rPr>
              <w:t xml:space="preserve"> О.В. Афанасьева, И.В. Михеева, Е. А. Колесн</w:t>
            </w:r>
            <w:r w:rsidRPr="007A03D7">
              <w:rPr>
                <w:sz w:val="20"/>
                <w:szCs w:val="20"/>
              </w:rPr>
              <w:t>и</w:t>
            </w:r>
            <w:r w:rsidRPr="007A03D7">
              <w:rPr>
                <w:sz w:val="20"/>
                <w:szCs w:val="20"/>
              </w:rPr>
              <w:t>кова. М.: Дрофа, 2015.</w:t>
            </w:r>
          </w:p>
          <w:p w:rsidR="00A77DDD" w:rsidRPr="007A03D7" w:rsidRDefault="00A77DDD" w:rsidP="00D760F2">
            <w:pPr>
              <w:pStyle w:val="TableParagraph"/>
              <w:tabs>
                <w:tab w:val="left" w:pos="467"/>
              </w:tabs>
              <w:spacing w:before="2"/>
              <w:ind w:right="106"/>
              <w:rPr>
                <w:sz w:val="20"/>
                <w:szCs w:val="20"/>
              </w:rPr>
            </w:pPr>
            <w:r w:rsidRPr="007A03D7">
              <w:rPr>
                <w:sz w:val="20"/>
                <w:szCs w:val="20"/>
              </w:rPr>
              <w:t>Афанасьева, О.В. Контрол</w:t>
            </w:r>
            <w:r w:rsidRPr="007A03D7">
              <w:rPr>
                <w:sz w:val="20"/>
                <w:szCs w:val="20"/>
              </w:rPr>
              <w:t>ь</w:t>
            </w:r>
            <w:r>
              <w:rPr>
                <w:sz w:val="20"/>
                <w:szCs w:val="20"/>
              </w:rPr>
              <w:t>ные работы. 3</w:t>
            </w:r>
            <w:r w:rsidRPr="007A03D7">
              <w:rPr>
                <w:sz w:val="20"/>
                <w:szCs w:val="20"/>
              </w:rPr>
              <w:t xml:space="preserve"> кл.: учебно-методическое пособие к учебнику О.В. Афанасьевой, И.В.</w:t>
            </w:r>
            <w:r w:rsidRPr="007A03D7">
              <w:rPr>
                <w:spacing w:val="-9"/>
                <w:sz w:val="20"/>
                <w:szCs w:val="20"/>
              </w:rPr>
              <w:t xml:space="preserve"> </w:t>
            </w:r>
            <w:r w:rsidRPr="007A03D7">
              <w:rPr>
                <w:sz w:val="20"/>
                <w:szCs w:val="20"/>
              </w:rPr>
              <w:t>Михеевой</w:t>
            </w:r>
          </w:p>
          <w:p w:rsidR="00A77DDD" w:rsidRDefault="00A77DDD" w:rsidP="00A77DDD">
            <w:pPr>
              <w:pStyle w:val="TableParagraph"/>
              <w:ind w:right="228"/>
              <w:rPr>
                <w:sz w:val="20"/>
                <w:szCs w:val="20"/>
              </w:rPr>
            </w:pPr>
            <w:r w:rsidRPr="007A03D7">
              <w:rPr>
                <w:sz w:val="20"/>
                <w:szCs w:val="20"/>
              </w:rPr>
              <w:t>/ О.В. Афанасьева, И.В. Михеева, Е. А. Колесник</w:t>
            </w:r>
            <w:r w:rsidRPr="007A03D7">
              <w:rPr>
                <w:sz w:val="20"/>
                <w:szCs w:val="20"/>
              </w:rPr>
              <w:t>о</w:t>
            </w:r>
            <w:r w:rsidRPr="007A03D7">
              <w:rPr>
                <w:sz w:val="20"/>
                <w:szCs w:val="20"/>
              </w:rPr>
              <w:t>ва.– М.: Дрофа, 2018</w:t>
            </w:r>
            <w:r>
              <w:rPr>
                <w:sz w:val="20"/>
                <w:szCs w:val="20"/>
              </w:rPr>
              <w:t xml:space="preserve"> </w:t>
            </w:r>
          </w:p>
          <w:p w:rsidR="00A77DDD" w:rsidRPr="007A03D7" w:rsidRDefault="00A77DDD" w:rsidP="00D760F2">
            <w:pPr>
              <w:pStyle w:val="TableParagraph"/>
              <w:tabs>
                <w:tab w:val="left" w:pos="469"/>
              </w:tabs>
              <w:rPr>
                <w:sz w:val="20"/>
                <w:szCs w:val="20"/>
              </w:rPr>
            </w:pPr>
            <w:r>
              <w:rPr>
                <w:sz w:val="20"/>
                <w:szCs w:val="20"/>
              </w:rPr>
              <w:t>Английский язык. 3</w:t>
            </w:r>
            <w:r w:rsidRPr="007A03D7">
              <w:rPr>
                <w:sz w:val="20"/>
                <w:szCs w:val="20"/>
              </w:rPr>
              <w:t xml:space="preserve"> класс. Книга для чтения к учебнику О. В. Афанасьевой, И. В. М</w:t>
            </w:r>
            <w:r w:rsidRPr="007A03D7">
              <w:rPr>
                <w:sz w:val="20"/>
                <w:szCs w:val="20"/>
              </w:rPr>
              <w:t>и</w:t>
            </w:r>
            <w:r w:rsidRPr="007A03D7">
              <w:rPr>
                <w:sz w:val="20"/>
                <w:szCs w:val="20"/>
              </w:rPr>
              <w:t>хеевой, К. М. Барановой / О. В. Афанасьева, И. В. Михеева, К. М. Баранова. – М.: Дрофа,</w:t>
            </w:r>
            <w:r w:rsidRPr="007A03D7">
              <w:rPr>
                <w:spacing w:val="-1"/>
                <w:sz w:val="20"/>
                <w:szCs w:val="20"/>
              </w:rPr>
              <w:t xml:space="preserve"> </w:t>
            </w:r>
            <w:r w:rsidRPr="007A03D7">
              <w:rPr>
                <w:sz w:val="20"/>
                <w:szCs w:val="20"/>
              </w:rPr>
              <w:t>2017.</w:t>
            </w:r>
          </w:p>
          <w:p w:rsidR="00A77DDD" w:rsidRPr="007A03D7" w:rsidRDefault="00A77DDD" w:rsidP="00D760F2">
            <w:pPr>
              <w:pStyle w:val="TableParagraph"/>
              <w:tabs>
                <w:tab w:val="left" w:pos="469"/>
              </w:tabs>
              <w:spacing w:line="237" w:lineRule="auto"/>
              <w:ind w:right="141"/>
              <w:rPr>
                <w:sz w:val="20"/>
                <w:szCs w:val="20"/>
              </w:rPr>
            </w:pPr>
            <w:r w:rsidRPr="007A03D7">
              <w:rPr>
                <w:sz w:val="20"/>
                <w:szCs w:val="20"/>
              </w:rPr>
              <w:t>Аудиоприложения для 2-4 класса. На</w:t>
            </w:r>
            <w:r w:rsidRPr="007A03D7">
              <w:rPr>
                <w:spacing w:val="-1"/>
                <w:sz w:val="20"/>
                <w:szCs w:val="20"/>
              </w:rPr>
              <w:t xml:space="preserve"> </w:t>
            </w:r>
            <w:r w:rsidRPr="007A03D7">
              <w:rPr>
                <w:sz w:val="20"/>
                <w:szCs w:val="20"/>
              </w:rPr>
              <w:t>сайте</w:t>
            </w:r>
          </w:p>
          <w:p w:rsidR="00A77DDD" w:rsidRPr="00920AB9" w:rsidRDefault="00A77DDD" w:rsidP="00D760F2">
            <w:pPr>
              <w:tabs>
                <w:tab w:val="left" w:pos="136"/>
                <w:tab w:val="left" w:pos="2121"/>
              </w:tabs>
              <w:ind w:left="136" w:right="11" w:hanging="30"/>
              <w:rPr>
                <w:rFonts w:ascii="Times New Roman" w:hAnsi="Times New Roman"/>
                <w:sz w:val="20"/>
                <w:szCs w:val="20"/>
                <w:highlight w:val="yellow"/>
              </w:rPr>
            </w:pPr>
            <w:r w:rsidRPr="007A03D7">
              <w:rPr>
                <w:rFonts w:ascii="Times New Roman" w:hAnsi="Times New Roman"/>
                <w:sz w:val="20"/>
                <w:szCs w:val="20"/>
              </w:rPr>
              <w:t xml:space="preserve">издательства: </w:t>
            </w:r>
            <w:hyperlink r:id="rId174">
              <w:r w:rsidRPr="007A03D7">
                <w:rPr>
                  <w:rFonts w:ascii="Times New Roman" w:hAnsi="Times New Roman"/>
                  <w:color w:val="0000FF"/>
                  <w:sz w:val="20"/>
                  <w:szCs w:val="20"/>
                  <w:u w:val="single" w:color="0000FF"/>
                </w:rPr>
                <w:t>https: //rosuchebnik.ru/ kompleks</w:t>
              </w:r>
            </w:hyperlink>
            <w:hyperlink r:id="rId175">
              <w:r w:rsidRPr="007A03D7">
                <w:rPr>
                  <w:rFonts w:ascii="Times New Roman" w:hAnsi="Times New Roman"/>
                  <w:color w:val="0000FF"/>
                  <w:sz w:val="20"/>
                  <w:szCs w:val="20"/>
                  <w:u w:val="single" w:color="0000FF"/>
                </w:rPr>
                <w:t>/rainbow/audio/</w:t>
              </w:r>
            </w:hyperlink>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Русский язык</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4 класс  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В.П. Канакина, В.Г.Горецкий.</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w:t>
            </w:r>
            <w:r w:rsidRPr="00B238AE">
              <w:rPr>
                <w:rFonts w:ascii="Times New Roman" w:hAnsi="Times New Roman"/>
                <w:sz w:val="20"/>
                <w:szCs w:val="20"/>
                <w:lang w:val="en-US"/>
              </w:rPr>
              <w:t>4</w:t>
            </w:r>
            <w:r w:rsidRPr="00B238AE">
              <w:rPr>
                <w:rFonts w:ascii="Times New Roman" w:hAnsi="Times New Roman"/>
                <w:sz w:val="20"/>
                <w:szCs w:val="20"/>
              </w:rPr>
              <w:t>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Поурочные разработки. Технологич</w:t>
            </w:r>
            <w:r w:rsidRPr="00B238AE">
              <w:rPr>
                <w:rFonts w:ascii="Times New Roman" w:hAnsi="Times New Roman"/>
                <w:sz w:val="20"/>
                <w:szCs w:val="20"/>
              </w:rPr>
              <w:t>е</w:t>
            </w:r>
            <w:r w:rsidRPr="00B238AE">
              <w:rPr>
                <w:rFonts w:ascii="Times New Roman" w:hAnsi="Times New Roman"/>
                <w:sz w:val="20"/>
                <w:szCs w:val="20"/>
              </w:rPr>
              <w:t>ские карты уроков 4 класс. Пособие для учителей.            Авторы: И.А. Бубнова, Н.И. Роговцева, Москва  Пр</w:t>
            </w:r>
            <w:r w:rsidRPr="00B238AE">
              <w:rPr>
                <w:rFonts w:ascii="Times New Roman" w:hAnsi="Times New Roman"/>
                <w:sz w:val="20"/>
                <w:szCs w:val="20"/>
              </w:rPr>
              <w:t>о</w:t>
            </w:r>
            <w:r w:rsidRPr="00B238AE">
              <w:rPr>
                <w:rFonts w:ascii="Times New Roman" w:hAnsi="Times New Roman"/>
                <w:sz w:val="20"/>
                <w:szCs w:val="20"/>
              </w:rPr>
              <w:t>свещение, 2013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Русский язык. Русский язык. Методическое пособие с поурочными разработками. 4 класс. Авторы:  В.П. Кан</w:t>
            </w:r>
            <w:r w:rsidRPr="00B238AE">
              <w:rPr>
                <w:rFonts w:ascii="Times New Roman" w:hAnsi="Times New Roman"/>
                <w:sz w:val="20"/>
                <w:szCs w:val="20"/>
              </w:rPr>
              <w:t>а</w:t>
            </w:r>
            <w:r w:rsidRPr="00B238AE">
              <w:rPr>
                <w:rFonts w:ascii="Times New Roman" w:hAnsi="Times New Roman"/>
                <w:sz w:val="20"/>
                <w:szCs w:val="20"/>
              </w:rPr>
              <w:t xml:space="preserve">кина, Г.С. Щёголева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 г.</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творч</w:t>
            </w:r>
            <w:r w:rsidRPr="00B238AE">
              <w:rPr>
                <w:rFonts w:ascii="Times New Roman" w:hAnsi="Times New Roman"/>
                <w:sz w:val="20"/>
                <w:szCs w:val="20"/>
              </w:rPr>
              <w:t>е</w:t>
            </w:r>
            <w:r w:rsidRPr="00B238AE">
              <w:rPr>
                <w:rFonts w:ascii="Times New Roman" w:hAnsi="Times New Roman"/>
                <w:sz w:val="20"/>
                <w:szCs w:val="20"/>
              </w:rPr>
              <w:t>ских работ 3-4 классы                          Авторы:  В.П. Канакина, Г.С. Щёголева,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2019 г.</w:t>
            </w:r>
          </w:p>
          <w:p w:rsidR="00A77DDD" w:rsidRPr="00B238AE" w:rsidRDefault="00A77DDD" w:rsidP="00D760F2">
            <w:pPr>
              <w:rPr>
                <w:rFonts w:ascii="Times New Roman" w:hAnsi="Times New Roman"/>
                <w:sz w:val="20"/>
                <w:szCs w:val="20"/>
              </w:rPr>
            </w:pP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Сборник диктантов и самосто</w:t>
            </w:r>
            <w:r w:rsidRPr="00B238AE">
              <w:rPr>
                <w:rFonts w:ascii="Times New Roman" w:hAnsi="Times New Roman"/>
                <w:sz w:val="20"/>
                <w:szCs w:val="20"/>
              </w:rPr>
              <w:t>я</w:t>
            </w:r>
            <w:r w:rsidRPr="00B238AE">
              <w:rPr>
                <w:rFonts w:ascii="Times New Roman" w:hAnsi="Times New Roman"/>
                <w:sz w:val="20"/>
                <w:szCs w:val="20"/>
              </w:rPr>
              <w:t xml:space="preserve">тельных работ 1-4 классы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В.П. Канакина, Г.С. Щёголева, Москва «Просвещ</w:t>
            </w:r>
            <w:r w:rsidRPr="00B238AE">
              <w:rPr>
                <w:rFonts w:ascii="Times New Roman" w:hAnsi="Times New Roman"/>
                <w:sz w:val="20"/>
                <w:szCs w:val="20"/>
              </w:rPr>
              <w:t>е</w:t>
            </w:r>
            <w:r w:rsidRPr="00B238AE">
              <w:rPr>
                <w:rFonts w:ascii="Times New Roman" w:hAnsi="Times New Roman"/>
                <w:sz w:val="20"/>
                <w:szCs w:val="20"/>
              </w:rPr>
              <w:t>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2014г.</w:t>
            </w:r>
          </w:p>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w:t>
            </w:r>
            <w:r w:rsidRPr="00B238AE">
              <w:rPr>
                <w:rFonts w:ascii="Times New Roman" w:hAnsi="Times New Roman"/>
                <w:sz w:val="20"/>
                <w:szCs w:val="20"/>
              </w:rPr>
              <w:t>р</w:t>
            </w:r>
            <w:r w:rsidRPr="00B238AE">
              <w:rPr>
                <w:rFonts w:ascii="Times New Roman" w:hAnsi="Times New Roman"/>
                <w:sz w:val="20"/>
                <w:szCs w:val="20"/>
              </w:rPr>
              <w:t>ное чтение</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  4 класс  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Л.Ф.Климанова, М.В.Бойкина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w:t>
            </w:r>
            <w:r w:rsidRPr="00B238AE">
              <w:rPr>
                <w:rFonts w:ascii="Times New Roman" w:hAnsi="Times New Roman"/>
                <w:sz w:val="20"/>
                <w:szCs w:val="20"/>
                <w:lang w:val="en-US"/>
              </w:rPr>
              <w:t>4</w:t>
            </w:r>
            <w:r w:rsidRPr="00B238AE">
              <w:rPr>
                <w:rFonts w:ascii="Times New Roman" w:hAnsi="Times New Roman"/>
                <w:sz w:val="20"/>
                <w:szCs w:val="20"/>
              </w:rPr>
              <w:t xml:space="preserve"> г. </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 П</w:t>
            </w:r>
            <w:r w:rsidRPr="00B238AE">
              <w:rPr>
                <w:rFonts w:ascii="Times New Roman" w:hAnsi="Times New Roman"/>
                <w:sz w:val="20"/>
                <w:szCs w:val="20"/>
              </w:rPr>
              <w:t>о</w:t>
            </w:r>
            <w:r w:rsidRPr="00B238AE">
              <w:rPr>
                <w:rFonts w:ascii="Times New Roman" w:hAnsi="Times New Roman"/>
                <w:sz w:val="20"/>
                <w:szCs w:val="20"/>
              </w:rPr>
              <w:t>урочные разработки. Техн</w:t>
            </w:r>
            <w:r w:rsidRPr="00B238AE">
              <w:rPr>
                <w:rFonts w:ascii="Times New Roman" w:hAnsi="Times New Roman"/>
                <w:sz w:val="20"/>
                <w:szCs w:val="20"/>
              </w:rPr>
              <w:t>о</w:t>
            </w:r>
            <w:r w:rsidRPr="00B238AE">
              <w:rPr>
                <w:rFonts w:ascii="Times New Roman" w:hAnsi="Times New Roman"/>
                <w:sz w:val="20"/>
                <w:szCs w:val="20"/>
              </w:rPr>
              <w:t>логические карты уроков. 4 класс.                          Авт</w:t>
            </w:r>
            <w:r w:rsidRPr="00B238AE">
              <w:rPr>
                <w:rFonts w:ascii="Times New Roman" w:hAnsi="Times New Roman"/>
                <w:sz w:val="20"/>
                <w:szCs w:val="20"/>
              </w:rPr>
              <w:t>о</w:t>
            </w:r>
            <w:r w:rsidRPr="00B238AE">
              <w:rPr>
                <w:rFonts w:ascii="Times New Roman" w:hAnsi="Times New Roman"/>
                <w:sz w:val="20"/>
                <w:szCs w:val="20"/>
              </w:rPr>
              <w:t>ры:  М.В. Бойкина, Н.И. Р</w:t>
            </w:r>
            <w:r w:rsidRPr="00B238AE">
              <w:rPr>
                <w:rFonts w:ascii="Times New Roman" w:hAnsi="Times New Roman"/>
                <w:sz w:val="20"/>
                <w:szCs w:val="20"/>
              </w:rPr>
              <w:t>о</w:t>
            </w:r>
            <w:r w:rsidRPr="00B238AE">
              <w:rPr>
                <w:rFonts w:ascii="Times New Roman" w:hAnsi="Times New Roman"/>
                <w:sz w:val="20"/>
                <w:szCs w:val="20"/>
              </w:rPr>
              <w:t>говцева,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Литературное чтение.  4 класс.  Методические рек</w:t>
            </w:r>
            <w:r w:rsidRPr="00B238AE">
              <w:rPr>
                <w:rFonts w:ascii="Times New Roman" w:hAnsi="Times New Roman"/>
                <w:sz w:val="20"/>
                <w:szCs w:val="20"/>
              </w:rPr>
              <w:t>о</w:t>
            </w:r>
            <w:r w:rsidRPr="00B238AE">
              <w:rPr>
                <w:rFonts w:ascii="Times New Roman" w:hAnsi="Times New Roman"/>
                <w:sz w:val="20"/>
                <w:szCs w:val="20"/>
              </w:rPr>
              <w:t>мендации. А</w:t>
            </w:r>
            <w:r w:rsidRPr="00B238AE">
              <w:rPr>
                <w:rFonts w:ascii="Times New Roman" w:hAnsi="Times New Roman"/>
                <w:sz w:val="20"/>
                <w:szCs w:val="20"/>
              </w:rPr>
              <w:t>в</w:t>
            </w:r>
            <w:r w:rsidRPr="00B238AE">
              <w:rPr>
                <w:rFonts w:ascii="Times New Roman" w:hAnsi="Times New Roman"/>
                <w:sz w:val="20"/>
                <w:szCs w:val="20"/>
              </w:rPr>
              <w:t>тор:Н.А.Стефаненко, Мос</w:t>
            </w:r>
            <w:r w:rsidRPr="00B238AE">
              <w:rPr>
                <w:rFonts w:ascii="Times New Roman" w:hAnsi="Times New Roman"/>
                <w:sz w:val="20"/>
                <w:szCs w:val="20"/>
              </w:rPr>
              <w:t>к</w:t>
            </w:r>
            <w:r w:rsidRPr="00B238AE">
              <w:rPr>
                <w:rFonts w:ascii="Times New Roman" w:hAnsi="Times New Roman"/>
                <w:sz w:val="20"/>
                <w:szCs w:val="20"/>
              </w:rPr>
              <w:t>ва «Просвещение»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4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в 2-х частях.</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М.И.Моро и др.</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w:t>
            </w:r>
            <w:r w:rsidRPr="00B238AE">
              <w:rPr>
                <w:rFonts w:ascii="Times New Roman" w:hAnsi="Times New Roman"/>
                <w:sz w:val="20"/>
                <w:szCs w:val="20"/>
                <w:lang w:val="en-US"/>
              </w:rPr>
              <w:t>4</w:t>
            </w:r>
            <w:r w:rsidRPr="00B238AE">
              <w:rPr>
                <w:rFonts w:ascii="Times New Roman" w:hAnsi="Times New Roman"/>
                <w:sz w:val="20"/>
                <w:szCs w:val="20"/>
              </w:rPr>
              <w:t>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Устные упра</w:t>
            </w:r>
            <w:r w:rsidRPr="00B238AE">
              <w:rPr>
                <w:rFonts w:ascii="Times New Roman" w:hAnsi="Times New Roman"/>
                <w:sz w:val="20"/>
                <w:szCs w:val="20"/>
              </w:rPr>
              <w:t>ж</w:t>
            </w:r>
            <w:r w:rsidRPr="00B238AE">
              <w:rPr>
                <w:rFonts w:ascii="Times New Roman" w:hAnsi="Times New Roman"/>
                <w:sz w:val="20"/>
                <w:szCs w:val="20"/>
              </w:rPr>
              <w:t>нения. 4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 С.И. Волкова, Мос</w:t>
            </w:r>
            <w:r w:rsidRPr="00B238AE">
              <w:rPr>
                <w:rFonts w:ascii="Times New Roman" w:hAnsi="Times New Roman"/>
                <w:sz w:val="20"/>
                <w:szCs w:val="20"/>
              </w:rPr>
              <w:t>к</w:t>
            </w:r>
            <w:r w:rsidRPr="00B238AE">
              <w:rPr>
                <w:rFonts w:ascii="Times New Roman" w:hAnsi="Times New Roman"/>
                <w:sz w:val="20"/>
                <w:szCs w:val="20"/>
              </w:rPr>
              <w:t>ва «Просвещение», 2015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Методические рекомендации. 4 класс.  А</w:t>
            </w:r>
            <w:r w:rsidRPr="00B238AE">
              <w:rPr>
                <w:rFonts w:ascii="Times New Roman" w:hAnsi="Times New Roman"/>
                <w:sz w:val="20"/>
                <w:szCs w:val="20"/>
              </w:rPr>
              <w:t>в</w:t>
            </w:r>
            <w:r w:rsidRPr="00B238AE">
              <w:rPr>
                <w:rFonts w:ascii="Times New Roman" w:hAnsi="Times New Roman"/>
                <w:sz w:val="20"/>
                <w:szCs w:val="20"/>
              </w:rPr>
              <w:t>тор: С.И. Волкова, Москва «Просвещение», 2013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Математика.Поурочные разработки. 4 класс. Техн</w:t>
            </w:r>
            <w:r w:rsidRPr="00B238AE">
              <w:rPr>
                <w:rFonts w:ascii="Times New Roman" w:hAnsi="Times New Roman"/>
                <w:sz w:val="20"/>
                <w:szCs w:val="20"/>
              </w:rPr>
              <w:t>о</w:t>
            </w:r>
            <w:r w:rsidRPr="00B238AE">
              <w:rPr>
                <w:rFonts w:ascii="Times New Roman" w:hAnsi="Times New Roman"/>
                <w:sz w:val="20"/>
                <w:szCs w:val="20"/>
              </w:rPr>
              <w:t>логические карты уроков.                          Авторы: И.О. Будённая, Н.И. Роговцева, Москва «Просвещение», 2014 г.</w:t>
            </w: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Проверочные р</w:t>
            </w:r>
            <w:r w:rsidRPr="00B238AE">
              <w:rPr>
                <w:rFonts w:ascii="Times New Roman" w:hAnsi="Times New Roman"/>
                <w:sz w:val="20"/>
                <w:szCs w:val="20"/>
              </w:rPr>
              <w:t>а</w:t>
            </w:r>
            <w:r w:rsidRPr="00B238AE">
              <w:rPr>
                <w:rFonts w:ascii="Times New Roman" w:hAnsi="Times New Roman"/>
                <w:sz w:val="20"/>
                <w:szCs w:val="20"/>
              </w:rPr>
              <w:t>боты . 4 класс.                         Автор: С.И. Волкова, Москва «Просвещение», 2015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Контрольные р</w:t>
            </w:r>
            <w:r w:rsidRPr="00B238AE">
              <w:rPr>
                <w:rFonts w:ascii="Times New Roman" w:hAnsi="Times New Roman"/>
                <w:sz w:val="20"/>
                <w:szCs w:val="20"/>
              </w:rPr>
              <w:t>а</w:t>
            </w:r>
            <w:r w:rsidRPr="00B238AE">
              <w:rPr>
                <w:rFonts w:ascii="Times New Roman" w:hAnsi="Times New Roman"/>
                <w:sz w:val="20"/>
                <w:szCs w:val="20"/>
              </w:rPr>
              <w:t>боты 1-4 классы.                                Автор: С.И. Волкова, Москва «Просвещение», 2019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Для тех,  кто любит математ</w:t>
            </w:r>
            <w:r w:rsidRPr="00B238AE">
              <w:rPr>
                <w:rFonts w:ascii="Times New Roman" w:hAnsi="Times New Roman"/>
                <w:sz w:val="20"/>
                <w:szCs w:val="20"/>
              </w:rPr>
              <w:t>и</w:t>
            </w:r>
            <w:r w:rsidRPr="00B238AE">
              <w:rPr>
                <w:rFonts w:ascii="Times New Roman" w:hAnsi="Times New Roman"/>
                <w:sz w:val="20"/>
                <w:szCs w:val="20"/>
              </w:rPr>
              <w:t>ку. 4 класс.                     Автор:  М.И. Моро, Москва, «Просв</w:t>
            </w:r>
            <w:r w:rsidRPr="00B238AE">
              <w:rPr>
                <w:rFonts w:ascii="Times New Roman" w:hAnsi="Times New Roman"/>
                <w:sz w:val="20"/>
                <w:szCs w:val="20"/>
              </w:rPr>
              <w:t>е</w:t>
            </w:r>
            <w:r w:rsidRPr="00B238AE">
              <w:rPr>
                <w:rFonts w:ascii="Times New Roman" w:hAnsi="Times New Roman"/>
                <w:sz w:val="20"/>
                <w:szCs w:val="20"/>
              </w:rPr>
              <w:t xml:space="preserve">щение», 2015г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Математика и конструиров</w:t>
            </w:r>
            <w:r w:rsidRPr="00B238AE">
              <w:rPr>
                <w:rFonts w:ascii="Times New Roman" w:hAnsi="Times New Roman"/>
                <w:sz w:val="20"/>
                <w:szCs w:val="20"/>
              </w:rPr>
              <w:t>а</w:t>
            </w:r>
            <w:r w:rsidRPr="00B238AE">
              <w:rPr>
                <w:rFonts w:ascii="Times New Roman" w:hAnsi="Times New Roman"/>
                <w:sz w:val="20"/>
                <w:szCs w:val="20"/>
              </w:rPr>
              <w:t>ние. 4 класс. Автор:  С.И. Во</w:t>
            </w:r>
            <w:r w:rsidRPr="00B238AE">
              <w:rPr>
                <w:rFonts w:ascii="Times New Roman" w:hAnsi="Times New Roman"/>
                <w:sz w:val="20"/>
                <w:szCs w:val="20"/>
              </w:rPr>
              <w:t>л</w:t>
            </w:r>
            <w:r w:rsidRPr="00B238AE">
              <w:rPr>
                <w:rFonts w:ascii="Times New Roman" w:hAnsi="Times New Roman"/>
                <w:sz w:val="20"/>
                <w:szCs w:val="20"/>
              </w:rPr>
              <w:t>кова. Москва, «Просвещение», 2015 г.</w:t>
            </w: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w:t>
            </w:r>
            <w:r w:rsidRPr="00B238AE">
              <w:rPr>
                <w:rFonts w:ascii="Times New Roman" w:hAnsi="Times New Roman"/>
                <w:sz w:val="20"/>
                <w:szCs w:val="20"/>
              </w:rPr>
              <w:t>ю</w:t>
            </w:r>
            <w:r w:rsidRPr="00B238AE">
              <w:rPr>
                <w:rFonts w:ascii="Times New Roman" w:hAnsi="Times New Roman"/>
                <w:sz w:val="20"/>
                <w:szCs w:val="20"/>
              </w:rPr>
              <w:t>щий мир</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в 2-х ча</w:t>
            </w:r>
            <w:r w:rsidRPr="00B238AE">
              <w:rPr>
                <w:rFonts w:ascii="Times New Roman" w:hAnsi="Times New Roman"/>
                <w:sz w:val="20"/>
                <w:szCs w:val="20"/>
              </w:rPr>
              <w:t>с</w:t>
            </w:r>
            <w:r w:rsidRPr="00B238AE">
              <w:rPr>
                <w:rFonts w:ascii="Times New Roman" w:hAnsi="Times New Roman"/>
                <w:sz w:val="20"/>
                <w:szCs w:val="20"/>
              </w:rPr>
              <w:t>тях. 4 класс.</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Учебник для общеобразов</w:t>
            </w:r>
            <w:r w:rsidRPr="00B238AE">
              <w:rPr>
                <w:rFonts w:ascii="Times New Roman" w:hAnsi="Times New Roman"/>
                <w:sz w:val="20"/>
                <w:szCs w:val="20"/>
              </w:rPr>
              <w:t>а</w:t>
            </w:r>
            <w:r w:rsidRPr="00B238AE">
              <w:rPr>
                <w:rFonts w:ascii="Times New Roman" w:hAnsi="Times New Roman"/>
                <w:sz w:val="20"/>
                <w:szCs w:val="20"/>
              </w:rPr>
              <w:t>тельных организаций с пр</w:t>
            </w:r>
            <w:r w:rsidRPr="00B238AE">
              <w:rPr>
                <w:rFonts w:ascii="Times New Roman" w:hAnsi="Times New Roman"/>
                <w:sz w:val="20"/>
                <w:szCs w:val="20"/>
              </w:rPr>
              <w:t>и</w:t>
            </w:r>
            <w:r w:rsidRPr="00B238AE">
              <w:rPr>
                <w:rFonts w:ascii="Times New Roman" w:hAnsi="Times New Roman"/>
                <w:sz w:val="20"/>
                <w:szCs w:val="20"/>
              </w:rPr>
              <w:t>ложением на электронном носителе.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А.А.Плешаков, Е.А.Крючкова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Окружающий мир. Метод</w:t>
            </w:r>
            <w:r w:rsidRPr="00B238AE">
              <w:rPr>
                <w:rFonts w:ascii="Times New Roman" w:hAnsi="Times New Roman"/>
                <w:sz w:val="20"/>
                <w:szCs w:val="20"/>
              </w:rPr>
              <w:t>и</w:t>
            </w:r>
            <w:r w:rsidRPr="00B238AE">
              <w:rPr>
                <w:rFonts w:ascii="Times New Roman" w:hAnsi="Times New Roman"/>
                <w:sz w:val="20"/>
                <w:szCs w:val="20"/>
              </w:rPr>
              <w:t xml:space="preserve">ческие рекомендации. 4 класс.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Авторы: А.А. Плешаков, Е.А. Крючкова, А.Е. С</w:t>
            </w:r>
            <w:r w:rsidRPr="00B238AE">
              <w:rPr>
                <w:rFonts w:ascii="Times New Roman" w:hAnsi="Times New Roman"/>
                <w:sz w:val="20"/>
                <w:szCs w:val="20"/>
              </w:rPr>
              <w:t>о</w:t>
            </w:r>
            <w:r w:rsidRPr="00B238AE">
              <w:rPr>
                <w:rFonts w:ascii="Times New Roman" w:hAnsi="Times New Roman"/>
                <w:sz w:val="20"/>
                <w:szCs w:val="20"/>
              </w:rPr>
              <w:t>ловьёва, Москва, «Просв</w:t>
            </w:r>
            <w:r w:rsidRPr="00B238AE">
              <w:rPr>
                <w:rFonts w:ascii="Times New Roman" w:hAnsi="Times New Roman"/>
                <w:sz w:val="20"/>
                <w:szCs w:val="20"/>
              </w:rPr>
              <w:t>е</w:t>
            </w:r>
            <w:r w:rsidRPr="00B238AE">
              <w:rPr>
                <w:rFonts w:ascii="Times New Roman" w:hAnsi="Times New Roman"/>
                <w:sz w:val="20"/>
                <w:szCs w:val="20"/>
              </w:rPr>
              <w:t>щение», 2015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Окружающий мир. Поуро</w:t>
            </w:r>
            <w:r w:rsidRPr="00B238AE">
              <w:rPr>
                <w:rFonts w:ascii="Times New Roman" w:hAnsi="Times New Roman"/>
                <w:sz w:val="20"/>
                <w:szCs w:val="20"/>
              </w:rPr>
              <w:t>ч</w:t>
            </w:r>
            <w:r w:rsidRPr="00B238AE">
              <w:rPr>
                <w:rFonts w:ascii="Times New Roman" w:hAnsi="Times New Roman"/>
                <w:sz w:val="20"/>
                <w:szCs w:val="20"/>
              </w:rPr>
              <w:t>ные разработки. Технолог</w:t>
            </w:r>
            <w:r w:rsidRPr="00B238AE">
              <w:rPr>
                <w:rFonts w:ascii="Times New Roman" w:hAnsi="Times New Roman"/>
                <w:sz w:val="20"/>
                <w:szCs w:val="20"/>
              </w:rPr>
              <w:t>и</w:t>
            </w:r>
            <w:r w:rsidRPr="00B238AE">
              <w:rPr>
                <w:rFonts w:ascii="Times New Roman" w:hAnsi="Times New Roman"/>
                <w:sz w:val="20"/>
                <w:szCs w:val="20"/>
              </w:rPr>
              <w:t>ческие карты уроков. 4 класс. Авторы: Ю.И. Глаг</w:t>
            </w:r>
            <w:r w:rsidRPr="00B238AE">
              <w:rPr>
                <w:rFonts w:ascii="Times New Roman" w:hAnsi="Times New Roman"/>
                <w:sz w:val="20"/>
                <w:szCs w:val="20"/>
              </w:rPr>
              <w:t>о</w:t>
            </w:r>
            <w:r w:rsidRPr="00B238AE">
              <w:rPr>
                <w:rFonts w:ascii="Times New Roman" w:hAnsi="Times New Roman"/>
                <w:sz w:val="20"/>
                <w:szCs w:val="20"/>
              </w:rPr>
              <w:t>лева, Н.И. Роговцева, Мос</w:t>
            </w:r>
            <w:r w:rsidRPr="00B238AE">
              <w:rPr>
                <w:rFonts w:ascii="Times New Roman" w:hAnsi="Times New Roman"/>
                <w:sz w:val="20"/>
                <w:szCs w:val="20"/>
              </w:rPr>
              <w:t>к</w:t>
            </w:r>
            <w:r w:rsidRPr="00B238AE">
              <w:rPr>
                <w:rFonts w:ascii="Times New Roman" w:hAnsi="Times New Roman"/>
                <w:sz w:val="20"/>
                <w:szCs w:val="20"/>
              </w:rPr>
              <w:t>ва,  «Просвещение»,              2014 г.</w:t>
            </w:r>
          </w:p>
          <w:p w:rsidR="00A77DDD" w:rsidRPr="00B238AE" w:rsidRDefault="00A77DDD" w:rsidP="00D760F2">
            <w:pPr>
              <w:rPr>
                <w:rFonts w:ascii="Times New Roman" w:hAnsi="Times New Roman"/>
                <w:sz w:val="20"/>
                <w:szCs w:val="20"/>
              </w:rPr>
            </w:pPr>
          </w:p>
        </w:tc>
        <w:tc>
          <w:tcPr>
            <w:tcW w:w="29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Окружающий мир.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Тесты. 4 класс.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Авторы: А.А. Плешаков, Н.Н. Гара, </w:t>
            </w:r>
          </w:p>
          <w:p w:rsidR="00A77DDD" w:rsidRDefault="00A77DDD" w:rsidP="00D760F2">
            <w:pPr>
              <w:rPr>
                <w:rFonts w:ascii="Times New Roman" w:hAnsi="Times New Roman"/>
                <w:sz w:val="20"/>
                <w:szCs w:val="20"/>
              </w:rPr>
            </w:pPr>
            <w:r w:rsidRPr="00B238AE">
              <w:rPr>
                <w:rFonts w:ascii="Times New Roman" w:hAnsi="Times New Roman"/>
                <w:sz w:val="20"/>
                <w:szCs w:val="20"/>
              </w:rPr>
              <w:t>З.Д. Назарова, Москва, «Пр</w:t>
            </w:r>
            <w:r w:rsidRPr="00B238AE">
              <w:rPr>
                <w:rFonts w:ascii="Times New Roman" w:hAnsi="Times New Roman"/>
                <w:sz w:val="20"/>
                <w:szCs w:val="20"/>
              </w:rPr>
              <w:t>о</w:t>
            </w:r>
            <w:r w:rsidRPr="00B238AE">
              <w:rPr>
                <w:rFonts w:ascii="Times New Roman" w:hAnsi="Times New Roman"/>
                <w:sz w:val="20"/>
                <w:szCs w:val="20"/>
              </w:rPr>
              <w:t xml:space="preserve">свещение», 2014 г. </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rPr>
              <w:t>Книга для учащихся начальных классов  «От земли до неба». Атлас-определитель.                   Автор:</w:t>
            </w:r>
            <w:r w:rsidRPr="00B238AE">
              <w:rPr>
                <w:rFonts w:ascii="Times New Roman" w:hAnsi="Times New Roman"/>
                <w:sz w:val="20"/>
                <w:szCs w:val="20"/>
                <w:shd w:val="clear" w:color="auto" w:fill="FFFFFF"/>
              </w:rPr>
              <w:t xml:space="preserve"> А.А.Плешаков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«Просвещение», 2014 г. </w:t>
            </w:r>
          </w:p>
          <w:p w:rsidR="00A77DDD" w:rsidRPr="00B238AE" w:rsidRDefault="00A77DDD" w:rsidP="00D760F2">
            <w:pPr>
              <w:rPr>
                <w:rFonts w:ascii="Times New Roman" w:hAnsi="Times New Roman"/>
                <w:sz w:val="20"/>
                <w:szCs w:val="20"/>
                <w:shd w:val="clear" w:color="auto" w:fill="FFFFFF"/>
              </w:rPr>
            </w:pPr>
            <w:r w:rsidRPr="00B238AE">
              <w:rPr>
                <w:rStyle w:val="afc"/>
                <w:b w:val="0"/>
                <w:sz w:val="20"/>
                <w:szCs w:val="20"/>
                <w:bdr w:val="none" w:sz="0" w:space="0" w:color="auto" w:frame="1"/>
                <w:shd w:val="clear" w:color="auto" w:fill="FFFFFF"/>
              </w:rPr>
              <w:t>Книга для учащихся н</w:t>
            </w:r>
            <w:r w:rsidRPr="00B238AE">
              <w:rPr>
                <w:rStyle w:val="afc"/>
                <w:b w:val="0"/>
                <w:sz w:val="20"/>
                <w:szCs w:val="20"/>
                <w:bdr w:val="none" w:sz="0" w:space="0" w:color="auto" w:frame="1"/>
                <w:shd w:val="clear" w:color="auto" w:fill="FFFFFF"/>
              </w:rPr>
              <w:t>а</w:t>
            </w:r>
            <w:r w:rsidRPr="00B238AE">
              <w:rPr>
                <w:rStyle w:val="afc"/>
                <w:b w:val="0"/>
                <w:sz w:val="20"/>
                <w:szCs w:val="20"/>
                <w:bdr w:val="none" w:sz="0" w:space="0" w:color="auto" w:frame="1"/>
                <w:shd w:val="clear" w:color="auto" w:fill="FFFFFF"/>
              </w:rPr>
              <w:t>чальных классов  «В</w:t>
            </w:r>
            <w:r w:rsidRPr="00B238AE">
              <w:rPr>
                <w:rStyle w:val="afc"/>
                <w:b w:val="0"/>
                <w:sz w:val="20"/>
                <w:szCs w:val="20"/>
                <w:bdr w:val="none" w:sz="0" w:space="0" w:color="auto" w:frame="1"/>
                <w:shd w:val="clear" w:color="auto" w:fill="FFFFFF"/>
              </w:rPr>
              <w:t>е</w:t>
            </w:r>
            <w:r w:rsidRPr="00B238AE">
              <w:rPr>
                <w:rStyle w:val="afc"/>
                <w:b w:val="0"/>
                <w:sz w:val="20"/>
                <w:szCs w:val="20"/>
                <w:bdr w:val="none" w:sz="0" w:space="0" w:color="auto" w:frame="1"/>
                <w:shd w:val="clear" w:color="auto" w:fill="FFFFFF"/>
              </w:rPr>
              <w:t>ликан на поляне, или  Первые уроки эколог</w:t>
            </w:r>
            <w:r w:rsidRPr="00B238AE">
              <w:rPr>
                <w:rStyle w:val="afc"/>
                <w:b w:val="0"/>
                <w:sz w:val="20"/>
                <w:szCs w:val="20"/>
                <w:bdr w:val="none" w:sz="0" w:space="0" w:color="auto" w:frame="1"/>
                <w:shd w:val="clear" w:color="auto" w:fill="FFFFFF"/>
              </w:rPr>
              <w:t>и</w:t>
            </w:r>
            <w:r w:rsidRPr="00B238AE">
              <w:rPr>
                <w:rStyle w:val="afc"/>
                <w:b w:val="0"/>
                <w:sz w:val="20"/>
                <w:szCs w:val="20"/>
                <w:bdr w:val="none" w:sz="0" w:space="0" w:color="auto" w:frame="1"/>
                <w:shd w:val="clear" w:color="auto" w:fill="FFFFFF"/>
              </w:rPr>
              <w:t xml:space="preserve">ческой этики» </w:t>
            </w:r>
            <w:r w:rsidRPr="00B238AE">
              <w:rPr>
                <w:rFonts w:ascii="Times New Roman" w:hAnsi="Times New Roman"/>
                <w:sz w:val="20"/>
                <w:szCs w:val="20"/>
              </w:rPr>
              <w:t>Авторы: А.А.</w:t>
            </w:r>
            <w:r w:rsidRPr="00B238AE">
              <w:rPr>
                <w:rFonts w:ascii="Times New Roman" w:hAnsi="Times New Roman"/>
                <w:sz w:val="20"/>
                <w:szCs w:val="20"/>
                <w:shd w:val="clear" w:color="auto" w:fill="FFFFFF"/>
              </w:rPr>
              <w:t>Плешаков, А.А. Румянцев,</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shd w:val="clear" w:color="auto" w:fill="FFFFFF"/>
              </w:rPr>
              <w:t>Москва «Просвещение»</w:t>
            </w:r>
          </w:p>
          <w:p w:rsidR="00A77DDD" w:rsidRPr="00B238AE" w:rsidRDefault="00A77DDD" w:rsidP="00D760F2">
            <w:pPr>
              <w:rPr>
                <w:rFonts w:ascii="Times New Roman" w:hAnsi="Times New Roman"/>
                <w:sz w:val="20"/>
                <w:szCs w:val="20"/>
                <w:shd w:val="clear" w:color="auto" w:fill="FFFFFF"/>
              </w:rPr>
            </w:pPr>
            <w:r w:rsidRPr="00B238AE">
              <w:rPr>
                <w:rFonts w:ascii="Times New Roman" w:hAnsi="Times New Roman"/>
                <w:sz w:val="20"/>
                <w:szCs w:val="20"/>
                <w:shd w:val="clear" w:color="auto" w:fill="FFFFFF"/>
              </w:rPr>
              <w:lastRenderedPageBreak/>
              <w:t>2014 г.</w:t>
            </w:r>
          </w:p>
          <w:p w:rsidR="00A77DDD" w:rsidRPr="00B238AE" w:rsidRDefault="00A77DDD" w:rsidP="00D760F2">
            <w:pPr>
              <w:rPr>
                <w:rStyle w:val="afc"/>
                <w:b w:val="0"/>
                <w:sz w:val="20"/>
                <w:szCs w:val="20"/>
                <w:bdr w:val="none" w:sz="0" w:space="0" w:color="auto" w:frame="1"/>
                <w:shd w:val="clear" w:color="auto" w:fill="FFFFFF"/>
              </w:rPr>
            </w:pPr>
            <w:r w:rsidRPr="00B238AE">
              <w:rPr>
                <w:rStyle w:val="afc"/>
                <w:b w:val="0"/>
                <w:sz w:val="20"/>
                <w:szCs w:val="20"/>
                <w:bdr w:val="none" w:sz="0" w:space="0" w:color="auto" w:frame="1"/>
                <w:shd w:val="clear" w:color="auto" w:fill="FFFFFF"/>
              </w:rPr>
              <w:t>Книга для учащихся н</w:t>
            </w:r>
            <w:r w:rsidRPr="00B238AE">
              <w:rPr>
                <w:rStyle w:val="afc"/>
                <w:b w:val="0"/>
                <w:sz w:val="20"/>
                <w:szCs w:val="20"/>
                <w:bdr w:val="none" w:sz="0" w:space="0" w:color="auto" w:frame="1"/>
                <w:shd w:val="clear" w:color="auto" w:fill="FFFFFF"/>
              </w:rPr>
              <w:t>а</w:t>
            </w:r>
            <w:r w:rsidRPr="00B238AE">
              <w:rPr>
                <w:rStyle w:val="afc"/>
                <w:b w:val="0"/>
                <w:sz w:val="20"/>
                <w:szCs w:val="20"/>
                <w:bdr w:val="none" w:sz="0" w:space="0" w:color="auto" w:frame="1"/>
                <w:shd w:val="clear" w:color="auto" w:fill="FFFFFF"/>
              </w:rPr>
              <w:t>чальных классов «Зел</w:t>
            </w:r>
            <w:r w:rsidRPr="00B238AE">
              <w:rPr>
                <w:rStyle w:val="afc"/>
                <w:b w:val="0"/>
                <w:sz w:val="20"/>
                <w:szCs w:val="20"/>
                <w:bdr w:val="none" w:sz="0" w:space="0" w:color="auto" w:frame="1"/>
                <w:shd w:val="clear" w:color="auto" w:fill="FFFFFF"/>
              </w:rPr>
              <w:t>е</w:t>
            </w:r>
            <w:r w:rsidRPr="00B238AE">
              <w:rPr>
                <w:rStyle w:val="afc"/>
                <w:b w:val="0"/>
                <w:sz w:val="20"/>
                <w:szCs w:val="20"/>
                <w:bdr w:val="none" w:sz="0" w:space="0" w:color="auto" w:frame="1"/>
                <w:shd w:val="clear" w:color="auto" w:fill="FFFFFF"/>
              </w:rPr>
              <w:t xml:space="preserve">ные страницы»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Автор: А.А.Плешаков</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Москва «Просвещение»,            2014 г.</w:t>
            </w: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lastRenderedPageBreak/>
              <w:t>Основы религио</w:t>
            </w:r>
            <w:r w:rsidRPr="00B238AE">
              <w:rPr>
                <w:rFonts w:ascii="Times New Roman" w:hAnsi="Times New Roman"/>
                <w:sz w:val="20"/>
                <w:szCs w:val="20"/>
              </w:rPr>
              <w:t>з</w:t>
            </w:r>
            <w:r w:rsidRPr="00B238AE">
              <w:rPr>
                <w:rFonts w:ascii="Times New Roman" w:hAnsi="Times New Roman"/>
                <w:sz w:val="20"/>
                <w:szCs w:val="20"/>
              </w:rPr>
              <w:t>ных кул</w:t>
            </w:r>
            <w:r w:rsidRPr="00B238AE">
              <w:rPr>
                <w:rFonts w:ascii="Times New Roman" w:hAnsi="Times New Roman"/>
                <w:sz w:val="20"/>
                <w:szCs w:val="20"/>
              </w:rPr>
              <w:t>ь</w:t>
            </w:r>
            <w:r w:rsidRPr="00B238AE">
              <w:rPr>
                <w:rFonts w:ascii="Times New Roman" w:hAnsi="Times New Roman"/>
                <w:sz w:val="20"/>
                <w:szCs w:val="20"/>
              </w:rPr>
              <w:t>тур и све</w:t>
            </w:r>
            <w:r w:rsidRPr="00B238AE">
              <w:rPr>
                <w:rFonts w:ascii="Times New Roman" w:hAnsi="Times New Roman"/>
                <w:sz w:val="20"/>
                <w:szCs w:val="20"/>
              </w:rPr>
              <w:t>т</w:t>
            </w:r>
            <w:r w:rsidRPr="00B238AE">
              <w:rPr>
                <w:rFonts w:ascii="Times New Roman" w:hAnsi="Times New Roman"/>
                <w:sz w:val="20"/>
                <w:szCs w:val="20"/>
              </w:rPr>
              <w:t>ской этики</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pStyle w:val="TableParagraph"/>
              <w:ind w:right="62"/>
              <w:rPr>
                <w:sz w:val="20"/>
                <w:szCs w:val="20"/>
              </w:rPr>
            </w:pPr>
            <w:r w:rsidRPr="00B238AE">
              <w:rPr>
                <w:sz w:val="20"/>
                <w:szCs w:val="20"/>
              </w:rPr>
              <w:t>Основы</w:t>
            </w:r>
            <w:r w:rsidRPr="00B238AE">
              <w:rPr>
                <w:spacing w:val="1"/>
                <w:sz w:val="20"/>
                <w:szCs w:val="20"/>
              </w:rPr>
              <w:t xml:space="preserve"> </w:t>
            </w:r>
            <w:r w:rsidRPr="00B238AE">
              <w:rPr>
                <w:sz w:val="20"/>
                <w:szCs w:val="20"/>
              </w:rPr>
              <w:t>религиозных</w:t>
            </w:r>
            <w:r w:rsidRPr="00B238AE">
              <w:rPr>
                <w:spacing w:val="1"/>
                <w:sz w:val="20"/>
                <w:szCs w:val="20"/>
              </w:rPr>
              <w:t xml:space="preserve"> </w:t>
            </w:r>
            <w:r w:rsidRPr="00B238AE">
              <w:rPr>
                <w:sz w:val="20"/>
                <w:szCs w:val="20"/>
              </w:rPr>
              <w:t>кул</w:t>
            </w:r>
            <w:r w:rsidRPr="00B238AE">
              <w:rPr>
                <w:sz w:val="20"/>
                <w:szCs w:val="20"/>
              </w:rPr>
              <w:t>ь</w:t>
            </w:r>
            <w:r w:rsidRPr="00B238AE">
              <w:rPr>
                <w:sz w:val="20"/>
                <w:szCs w:val="20"/>
              </w:rPr>
              <w:t>тур</w:t>
            </w:r>
            <w:r w:rsidRPr="00B238AE">
              <w:rPr>
                <w:spacing w:val="-8"/>
                <w:sz w:val="20"/>
                <w:szCs w:val="20"/>
              </w:rPr>
              <w:t xml:space="preserve"> </w:t>
            </w:r>
            <w:r w:rsidRPr="00B238AE">
              <w:rPr>
                <w:sz w:val="20"/>
                <w:szCs w:val="20"/>
              </w:rPr>
              <w:t>и</w:t>
            </w:r>
            <w:r w:rsidRPr="00B238AE">
              <w:rPr>
                <w:spacing w:val="-10"/>
                <w:sz w:val="20"/>
                <w:szCs w:val="20"/>
              </w:rPr>
              <w:t xml:space="preserve"> </w:t>
            </w:r>
            <w:r w:rsidRPr="00B238AE">
              <w:rPr>
                <w:sz w:val="20"/>
                <w:szCs w:val="20"/>
              </w:rPr>
              <w:t>светской</w:t>
            </w:r>
            <w:r w:rsidRPr="00B238AE">
              <w:rPr>
                <w:spacing w:val="-47"/>
                <w:sz w:val="20"/>
                <w:szCs w:val="20"/>
              </w:rPr>
              <w:t xml:space="preserve"> </w:t>
            </w:r>
            <w:r w:rsidRPr="00B238AE">
              <w:rPr>
                <w:sz w:val="20"/>
                <w:szCs w:val="20"/>
              </w:rPr>
              <w:t>этики. Осн</w:t>
            </w:r>
            <w:r w:rsidRPr="00B238AE">
              <w:rPr>
                <w:sz w:val="20"/>
                <w:szCs w:val="20"/>
              </w:rPr>
              <w:t>о</w:t>
            </w:r>
            <w:r w:rsidRPr="00B238AE">
              <w:rPr>
                <w:sz w:val="20"/>
                <w:szCs w:val="20"/>
              </w:rPr>
              <w:t>вы</w:t>
            </w:r>
            <w:r w:rsidRPr="00B238AE">
              <w:rPr>
                <w:spacing w:val="1"/>
                <w:sz w:val="20"/>
                <w:szCs w:val="20"/>
              </w:rPr>
              <w:t xml:space="preserve"> </w:t>
            </w:r>
            <w:r w:rsidRPr="00B238AE">
              <w:rPr>
                <w:sz w:val="20"/>
                <w:szCs w:val="20"/>
              </w:rPr>
              <w:t>православной</w:t>
            </w:r>
            <w:r w:rsidRPr="00B238AE">
              <w:rPr>
                <w:spacing w:val="1"/>
                <w:sz w:val="20"/>
                <w:szCs w:val="20"/>
              </w:rPr>
              <w:t xml:space="preserve"> </w:t>
            </w:r>
            <w:r w:rsidRPr="00B238AE">
              <w:rPr>
                <w:sz w:val="20"/>
                <w:szCs w:val="20"/>
              </w:rPr>
              <w:t>культуры.</w:t>
            </w:r>
            <w:r w:rsidRPr="00B238AE">
              <w:rPr>
                <w:spacing w:val="-3"/>
                <w:sz w:val="20"/>
                <w:szCs w:val="20"/>
              </w:rPr>
              <w:t xml:space="preserve"> </w:t>
            </w:r>
            <w:r w:rsidRPr="00B238AE">
              <w:rPr>
                <w:sz w:val="20"/>
                <w:szCs w:val="20"/>
              </w:rPr>
              <w:t>4</w:t>
            </w:r>
            <w:r w:rsidRPr="00B238AE">
              <w:rPr>
                <w:spacing w:val="-2"/>
                <w:sz w:val="20"/>
                <w:szCs w:val="20"/>
              </w:rPr>
              <w:t xml:space="preserve"> </w:t>
            </w:r>
            <w:r w:rsidRPr="00B238AE">
              <w:rPr>
                <w:sz w:val="20"/>
                <w:szCs w:val="20"/>
              </w:rPr>
              <w:t>класс:учебник:</w:t>
            </w:r>
            <w:r w:rsidRPr="00B238AE">
              <w:rPr>
                <w:spacing w:val="-9"/>
                <w:sz w:val="20"/>
                <w:szCs w:val="20"/>
              </w:rPr>
              <w:t xml:space="preserve"> </w:t>
            </w:r>
            <w:r w:rsidRPr="00B238AE">
              <w:rPr>
                <w:sz w:val="20"/>
                <w:szCs w:val="20"/>
              </w:rPr>
              <w:t>в</w:t>
            </w:r>
            <w:r w:rsidRPr="00B238AE">
              <w:rPr>
                <w:spacing w:val="-9"/>
                <w:sz w:val="20"/>
                <w:szCs w:val="20"/>
              </w:rPr>
              <w:t xml:space="preserve"> </w:t>
            </w:r>
            <w:r w:rsidRPr="00B238AE">
              <w:rPr>
                <w:sz w:val="20"/>
                <w:szCs w:val="20"/>
              </w:rPr>
              <w:t>2</w:t>
            </w:r>
            <w:r w:rsidRPr="00B238AE">
              <w:rPr>
                <w:spacing w:val="-47"/>
                <w:sz w:val="20"/>
                <w:szCs w:val="20"/>
              </w:rPr>
              <w:t xml:space="preserve"> </w:t>
            </w:r>
            <w:r w:rsidRPr="00B238AE">
              <w:rPr>
                <w:sz w:val="20"/>
                <w:szCs w:val="20"/>
              </w:rPr>
              <w:t>частях</w:t>
            </w:r>
          </w:p>
        </w:tc>
        <w:tc>
          <w:tcPr>
            <w:tcW w:w="2694" w:type="dxa"/>
          </w:tcPr>
          <w:p w:rsidR="00A77DDD" w:rsidRPr="00B238AE" w:rsidRDefault="00A77DDD" w:rsidP="00D760F2">
            <w:pPr>
              <w:pStyle w:val="TableParagraph"/>
              <w:ind w:right="50"/>
              <w:rPr>
                <w:sz w:val="20"/>
                <w:szCs w:val="20"/>
              </w:rPr>
            </w:pPr>
            <w:r w:rsidRPr="00B238AE">
              <w:rPr>
                <w:spacing w:val="-1"/>
                <w:sz w:val="20"/>
                <w:szCs w:val="20"/>
              </w:rPr>
              <w:t>Васильева</w:t>
            </w:r>
            <w:r w:rsidRPr="00B238AE">
              <w:rPr>
                <w:spacing w:val="-47"/>
                <w:sz w:val="20"/>
                <w:szCs w:val="20"/>
              </w:rPr>
              <w:t xml:space="preserve"> </w:t>
            </w:r>
            <w:r w:rsidRPr="00B238AE">
              <w:rPr>
                <w:sz w:val="20"/>
                <w:szCs w:val="20"/>
              </w:rPr>
              <w:t>О.Ю.,</w:t>
            </w:r>
          </w:p>
          <w:p w:rsidR="00A77DDD" w:rsidRPr="00B238AE" w:rsidRDefault="00A77DDD" w:rsidP="00D760F2">
            <w:pPr>
              <w:pStyle w:val="TableParagraph"/>
              <w:ind w:right="61"/>
              <w:rPr>
                <w:sz w:val="20"/>
                <w:szCs w:val="20"/>
              </w:rPr>
            </w:pPr>
            <w:r w:rsidRPr="00B238AE">
              <w:rPr>
                <w:sz w:val="20"/>
                <w:szCs w:val="20"/>
              </w:rPr>
              <w:t>Кульберг</w:t>
            </w:r>
            <w:r w:rsidRPr="00B238AE">
              <w:rPr>
                <w:spacing w:val="-8"/>
                <w:sz w:val="20"/>
                <w:szCs w:val="20"/>
              </w:rPr>
              <w:t xml:space="preserve"> </w:t>
            </w:r>
            <w:r w:rsidRPr="00B238AE">
              <w:rPr>
                <w:sz w:val="20"/>
                <w:szCs w:val="20"/>
              </w:rPr>
              <w:t>А.С.,</w:t>
            </w:r>
            <w:r w:rsidRPr="00B238AE">
              <w:rPr>
                <w:spacing w:val="-47"/>
                <w:sz w:val="20"/>
                <w:szCs w:val="20"/>
              </w:rPr>
              <w:t xml:space="preserve"> </w:t>
            </w:r>
            <w:r w:rsidRPr="00B238AE">
              <w:rPr>
                <w:sz w:val="20"/>
                <w:szCs w:val="20"/>
              </w:rPr>
              <w:t>Корытко О.В.</w:t>
            </w:r>
            <w:r w:rsidRPr="00B238AE">
              <w:rPr>
                <w:spacing w:val="1"/>
                <w:sz w:val="20"/>
                <w:szCs w:val="20"/>
              </w:rPr>
              <w:t xml:space="preserve"> </w:t>
            </w:r>
            <w:r w:rsidRPr="00B238AE">
              <w:rPr>
                <w:sz w:val="20"/>
                <w:szCs w:val="20"/>
              </w:rPr>
              <w:t>и другие; под</w:t>
            </w:r>
            <w:r w:rsidRPr="00B238AE">
              <w:rPr>
                <w:spacing w:val="1"/>
                <w:sz w:val="20"/>
                <w:szCs w:val="20"/>
              </w:rPr>
              <w:t xml:space="preserve"> </w:t>
            </w:r>
            <w:r w:rsidRPr="00B238AE">
              <w:rPr>
                <w:sz w:val="20"/>
                <w:szCs w:val="20"/>
              </w:rPr>
              <w:t>науч.</w:t>
            </w:r>
            <w:r w:rsidRPr="00B238AE">
              <w:rPr>
                <w:spacing w:val="-1"/>
                <w:sz w:val="20"/>
                <w:szCs w:val="20"/>
              </w:rPr>
              <w:t xml:space="preserve"> </w:t>
            </w:r>
            <w:r w:rsidRPr="00B238AE">
              <w:rPr>
                <w:sz w:val="20"/>
                <w:szCs w:val="20"/>
              </w:rPr>
              <w:t>ред.</w:t>
            </w:r>
          </w:p>
          <w:p w:rsidR="00A77DDD" w:rsidRPr="00B238AE" w:rsidRDefault="00A77DDD" w:rsidP="00D760F2">
            <w:pPr>
              <w:pStyle w:val="TableParagraph"/>
              <w:ind w:right="50"/>
              <w:rPr>
                <w:sz w:val="20"/>
                <w:szCs w:val="20"/>
              </w:rPr>
            </w:pPr>
            <w:r w:rsidRPr="00B238AE">
              <w:rPr>
                <w:spacing w:val="-1"/>
                <w:sz w:val="20"/>
                <w:szCs w:val="20"/>
              </w:rPr>
              <w:t>Васильевой</w:t>
            </w:r>
            <w:r w:rsidRPr="00B238AE">
              <w:rPr>
                <w:spacing w:val="-47"/>
                <w:sz w:val="20"/>
                <w:szCs w:val="20"/>
              </w:rPr>
              <w:t xml:space="preserve"> </w:t>
            </w:r>
            <w:r w:rsidRPr="00B238AE">
              <w:rPr>
                <w:sz w:val="20"/>
                <w:szCs w:val="20"/>
              </w:rPr>
              <w:t>О.Ю.</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rPr>
          <w:trHeight w:val="1646"/>
        </w:trPr>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Изобраз</w:t>
            </w:r>
            <w:r w:rsidRPr="00B238AE">
              <w:rPr>
                <w:rFonts w:ascii="Times New Roman" w:hAnsi="Times New Roman"/>
                <w:sz w:val="20"/>
                <w:szCs w:val="20"/>
              </w:rPr>
              <w:t>и</w:t>
            </w:r>
            <w:r w:rsidRPr="00B238AE">
              <w:rPr>
                <w:rFonts w:ascii="Times New Roman" w:hAnsi="Times New Roman"/>
                <w:sz w:val="20"/>
                <w:szCs w:val="20"/>
              </w:rPr>
              <w:t xml:space="preserve">тельное искусство </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Изобразительное искусство. 4 класс. Твоя мастерская.    А</w:t>
            </w:r>
            <w:r w:rsidRPr="00B238AE">
              <w:rPr>
                <w:rFonts w:ascii="Times New Roman" w:hAnsi="Times New Roman"/>
                <w:sz w:val="20"/>
                <w:szCs w:val="20"/>
              </w:rPr>
              <w:t>в</w:t>
            </w:r>
            <w:r w:rsidRPr="00B238AE">
              <w:rPr>
                <w:rFonts w:ascii="Times New Roman" w:hAnsi="Times New Roman"/>
                <w:sz w:val="20"/>
                <w:szCs w:val="20"/>
              </w:rPr>
              <w:t>тор:   Б.М. Неменский, Мос</w:t>
            </w:r>
            <w:r w:rsidRPr="00B238AE">
              <w:rPr>
                <w:rFonts w:ascii="Times New Roman" w:hAnsi="Times New Roman"/>
                <w:sz w:val="20"/>
                <w:szCs w:val="20"/>
              </w:rPr>
              <w:t>к</w:t>
            </w:r>
            <w:r w:rsidRPr="00B238AE">
              <w:rPr>
                <w:rFonts w:ascii="Times New Roman" w:hAnsi="Times New Roman"/>
                <w:sz w:val="20"/>
                <w:szCs w:val="20"/>
              </w:rPr>
              <w:t xml:space="preserve">ва,  «Просвещение,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2014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Уроки изобразительного искусства 1-4 классы. Авт</w:t>
            </w:r>
            <w:r w:rsidRPr="00B238AE">
              <w:rPr>
                <w:rFonts w:ascii="Times New Roman" w:hAnsi="Times New Roman"/>
                <w:sz w:val="20"/>
                <w:szCs w:val="20"/>
              </w:rPr>
              <w:t>о</w:t>
            </w:r>
            <w:r w:rsidRPr="00B238AE">
              <w:rPr>
                <w:rFonts w:ascii="Times New Roman" w:hAnsi="Times New Roman"/>
                <w:sz w:val="20"/>
                <w:szCs w:val="20"/>
              </w:rPr>
              <w:t>ры:</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Б.М. Неменский,  Л.А. Н</w:t>
            </w:r>
            <w:r w:rsidRPr="00B238AE">
              <w:rPr>
                <w:rFonts w:ascii="Times New Roman" w:hAnsi="Times New Roman"/>
                <w:sz w:val="20"/>
                <w:szCs w:val="20"/>
              </w:rPr>
              <w:t>е</w:t>
            </w:r>
            <w:r w:rsidRPr="00B238AE">
              <w:rPr>
                <w:rFonts w:ascii="Times New Roman" w:hAnsi="Times New Roman"/>
                <w:sz w:val="20"/>
                <w:szCs w:val="20"/>
              </w:rPr>
              <w:t>менская,  Москва «Просв</w:t>
            </w:r>
            <w:r w:rsidRPr="00B238AE">
              <w:rPr>
                <w:rFonts w:ascii="Times New Roman" w:hAnsi="Times New Roman"/>
                <w:sz w:val="20"/>
                <w:szCs w:val="20"/>
              </w:rPr>
              <w:t>е</w:t>
            </w:r>
            <w:r w:rsidRPr="00B238AE">
              <w:rPr>
                <w:rFonts w:ascii="Times New Roman" w:hAnsi="Times New Roman"/>
                <w:sz w:val="20"/>
                <w:szCs w:val="20"/>
              </w:rPr>
              <w:t>щение», 2014 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Музыка</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Музыка. Учебник.</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4 класс                                   Авторы: Е.Д.Критская, Г.П.Сергеева, Т.С.Шмагина</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 Москва «Просвещение».  201</w:t>
            </w:r>
            <w:r w:rsidRPr="00B238AE">
              <w:rPr>
                <w:rFonts w:ascii="Times New Roman" w:hAnsi="Times New Roman"/>
                <w:sz w:val="20"/>
                <w:szCs w:val="20"/>
                <w:lang w:val="en-US"/>
              </w:rPr>
              <w:t>4</w:t>
            </w:r>
            <w:r w:rsidRPr="00B238AE">
              <w:rPr>
                <w:rFonts w:ascii="Times New Roman" w:hAnsi="Times New Roman"/>
                <w:sz w:val="20"/>
                <w:szCs w:val="20"/>
              </w:rPr>
              <w:t xml:space="preserve"> г.</w:t>
            </w:r>
          </w:p>
          <w:p w:rsidR="00A77DDD" w:rsidRPr="00B238AE" w:rsidRDefault="00A77DDD" w:rsidP="00D760F2">
            <w:pPr>
              <w:rPr>
                <w:rFonts w:ascii="Times New Roman" w:hAnsi="Times New Roman"/>
                <w:sz w:val="20"/>
                <w:szCs w:val="20"/>
              </w:rPr>
            </w:pP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 xml:space="preserve">Уроки музыки. Поурочные разработки 1-4 классы.                      Авторы: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Е. Д.Критская, Г.П. Серге</w:t>
            </w:r>
            <w:r w:rsidRPr="00B238AE">
              <w:rPr>
                <w:rFonts w:ascii="Times New Roman" w:hAnsi="Times New Roman"/>
                <w:sz w:val="20"/>
                <w:szCs w:val="20"/>
              </w:rPr>
              <w:t>е</w:t>
            </w:r>
            <w:r w:rsidRPr="00B238AE">
              <w:rPr>
                <w:rFonts w:ascii="Times New Roman" w:hAnsi="Times New Roman"/>
                <w:sz w:val="20"/>
                <w:szCs w:val="20"/>
              </w:rPr>
              <w:t>ва, Т.С. Шмагина,, Москва, «Просвещение», 2015 г.</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Фонохрестоматия муз</w:t>
            </w:r>
            <w:r w:rsidRPr="00B238AE">
              <w:rPr>
                <w:rFonts w:ascii="Times New Roman" w:hAnsi="Times New Roman"/>
                <w:sz w:val="20"/>
                <w:szCs w:val="20"/>
              </w:rPr>
              <w:t>ы</w:t>
            </w:r>
            <w:r w:rsidRPr="00B238AE">
              <w:rPr>
                <w:rFonts w:ascii="Times New Roman" w:hAnsi="Times New Roman"/>
                <w:sz w:val="20"/>
                <w:szCs w:val="20"/>
              </w:rPr>
              <w:t>кального материала (</w:t>
            </w:r>
            <w:r w:rsidRPr="00B238AE">
              <w:rPr>
                <w:rFonts w:ascii="Times New Roman" w:hAnsi="Times New Roman"/>
                <w:sz w:val="20"/>
                <w:szCs w:val="20"/>
                <w:lang w:val="en-US"/>
              </w:rPr>
              <w:t>mp</w:t>
            </w:r>
            <w:r w:rsidRPr="00B238AE">
              <w:rPr>
                <w:rFonts w:ascii="Times New Roman" w:hAnsi="Times New Roman"/>
                <w:sz w:val="20"/>
                <w:szCs w:val="20"/>
              </w:rPr>
              <w:t xml:space="preserve"> 3),                 4 класс </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rPr>
          <w:trHeight w:val="1595"/>
        </w:trPr>
        <w:tc>
          <w:tcPr>
            <w:tcW w:w="1276" w:type="dxa"/>
            <w:tcBorders>
              <w:left w:val="single" w:sz="4" w:space="0" w:color="auto"/>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w:t>
            </w:r>
          </w:p>
        </w:tc>
        <w:tc>
          <w:tcPr>
            <w:tcW w:w="567"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Borders>
              <w:bottom w:val="single" w:sz="4" w:space="0" w:color="auto"/>
            </w:tcBorders>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Технология. Учебник 4 класс               Авторы: Е.А. Лутцева, Т.П.Зуева  Москва «Просв</w:t>
            </w:r>
            <w:r w:rsidRPr="00B238AE">
              <w:rPr>
                <w:rFonts w:ascii="Times New Roman" w:hAnsi="Times New Roman"/>
                <w:sz w:val="20"/>
                <w:szCs w:val="20"/>
              </w:rPr>
              <w:t>е</w:t>
            </w:r>
            <w:r w:rsidRPr="00B238AE">
              <w:rPr>
                <w:rFonts w:ascii="Times New Roman" w:hAnsi="Times New Roman"/>
                <w:sz w:val="20"/>
                <w:szCs w:val="20"/>
              </w:rPr>
              <w:t>щение»,   2019г.</w:t>
            </w:r>
          </w:p>
        </w:tc>
        <w:tc>
          <w:tcPr>
            <w:tcW w:w="2694" w:type="dxa"/>
            <w:tcBorders>
              <w:bottom w:val="single" w:sz="4" w:space="0" w:color="auto"/>
            </w:tcBorders>
          </w:tcPr>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Технология.</w:t>
            </w:r>
          </w:p>
          <w:p w:rsidR="00A77DDD" w:rsidRPr="00B238AE" w:rsidRDefault="00A77DDD" w:rsidP="00D760F2">
            <w:pPr>
              <w:jc w:val="both"/>
              <w:rPr>
                <w:rFonts w:ascii="Times New Roman" w:hAnsi="Times New Roman"/>
                <w:sz w:val="20"/>
                <w:szCs w:val="20"/>
              </w:rPr>
            </w:pPr>
            <w:r w:rsidRPr="00B238AE">
              <w:rPr>
                <w:rFonts w:ascii="Times New Roman" w:hAnsi="Times New Roman"/>
                <w:sz w:val="20"/>
                <w:szCs w:val="20"/>
              </w:rPr>
              <w:t xml:space="preserve"> Методические</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рекомендации. 4 класс. А</w:t>
            </w:r>
            <w:r w:rsidRPr="00B238AE">
              <w:rPr>
                <w:rFonts w:ascii="Times New Roman" w:hAnsi="Times New Roman"/>
                <w:sz w:val="20"/>
                <w:szCs w:val="20"/>
              </w:rPr>
              <w:t>в</w:t>
            </w:r>
            <w:r w:rsidRPr="00B238AE">
              <w:rPr>
                <w:rFonts w:ascii="Times New Roman" w:hAnsi="Times New Roman"/>
                <w:sz w:val="20"/>
                <w:szCs w:val="20"/>
              </w:rPr>
              <w:t>торы:    Е.АЛутцева,Т.П.Зуева М</w:t>
            </w:r>
            <w:r w:rsidRPr="00B238AE">
              <w:rPr>
                <w:rFonts w:ascii="Times New Roman" w:hAnsi="Times New Roman"/>
                <w:sz w:val="20"/>
                <w:szCs w:val="20"/>
              </w:rPr>
              <w:t>о</w:t>
            </w:r>
            <w:r w:rsidRPr="00B238AE">
              <w:rPr>
                <w:rFonts w:ascii="Times New Roman" w:hAnsi="Times New Roman"/>
                <w:sz w:val="20"/>
                <w:szCs w:val="20"/>
              </w:rPr>
              <w:t>сква «Просвещение».  2019</w:t>
            </w:r>
            <w:r>
              <w:rPr>
                <w:rFonts w:ascii="Times New Roman" w:hAnsi="Times New Roman"/>
                <w:sz w:val="20"/>
                <w:szCs w:val="20"/>
              </w:rPr>
              <w:t xml:space="preserve"> </w:t>
            </w:r>
            <w:r w:rsidRPr="00B238AE">
              <w:rPr>
                <w:rFonts w:ascii="Times New Roman" w:hAnsi="Times New Roman"/>
                <w:sz w:val="20"/>
                <w:szCs w:val="20"/>
              </w:rPr>
              <w:t>г.</w:t>
            </w:r>
          </w:p>
        </w:tc>
        <w:tc>
          <w:tcPr>
            <w:tcW w:w="2976" w:type="dxa"/>
            <w:tcBorders>
              <w:bottom w:val="single" w:sz="4" w:space="0" w:color="auto"/>
            </w:tcBorders>
          </w:tcPr>
          <w:p w:rsidR="00A77DDD" w:rsidRPr="00B238AE" w:rsidRDefault="00A77DDD" w:rsidP="00D760F2">
            <w:pPr>
              <w:rPr>
                <w:rFonts w:ascii="Times New Roman" w:hAnsi="Times New Roman"/>
                <w:sz w:val="20"/>
                <w:szCs w:val="20"/>
              </w:rPr>
            </w:pPr>
          </w:p>
        </w:tc>
      </w:tr>
      <w:tr w:rsidR="00A77DDD" w:rsidRPr="00B238AE" w:rsidTr="00A77DDD">
        <w:trPr>
          <w:trHeight w:val="1361"/>
        </w:trPr>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Мой друг - физкультура. Учебник 1-4 классы.                   Автор:</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В.И. Лях Москва, «Просвещ</w:t>
            </w:r>
            <w:r w:rsidRPr="00B238AE">
              <w:rPr>
                <w:rFonts w:ascii="Times New Roman" w:hAnsi="Times New Roman"/>
                <w:sz w:val="20"/>
                <w:szCs w:val="20"/>
              </w:rPr>
              <w:t>е</w:t>
            </w:r>
            <w:r w:rsidRPr="00B238AE">
              <w:rPr>
                <w:rFonts w:ascii="Times New Roman" w:hAnsi="Times New Roman"/>
                <w:sz w:val="20"/>
                <w:szCs w:val="20"/>
              </w:rPr>
              <w:t xml:space="preserve">ние», </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2019 г.</w:t>
            </w:r>
          </w:p>
        </w:tc>
        <w:tc>
          <w:tcPr>
            <w:tcW w:w="2694"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Физическая культура. Мет</w:t>
            </w:r>
            <w:r w:rsidRPr="00B238AE">
              <w:rPr>
                <w:rFonts w:ascii="Times New Roman" w:hAnsi="Times New Roman"/>
                <w:sz w:val="20"/>
                <w:szCs w:val="20"/>
              </w:rPr>
              <w:t>о</w:t>
            </w:r>
            <w:r w:rsidRPr="00B238AE">
              <w:rPr>
                <w:rFonts w:ascii="Times New Roman" w:hAnsi="Times New Roman"/>
                <w:sz w:val="20"/>
                <w:szCs w:val="20"/>
              </w:rPr>
              <w:t>дические рекомендации  1-4 классы.                          А</w:t>
            </w:r>
            <w:r w:rsidRPr="00B238AE">
              <w:rPr>
                <w:rFonts w:ascii="Times New Roman" w:hAnsi="Times New Roman"/>
                <w:sz w:val="20"/>
                <w:szCs w:val="20"/>
              </w:rPr>
              <w:t>в</w:t>
            </w:r>
            <w:r w:rsidRPr="00B238AE">
              <w:rPr>
                <w:rFonts w:ascii="Times New Roman" w:hAnsi="Times New Roman"/>
                <w:sz w:val="20"/>
                <w:szCs w:val="20"/>
              </w:rPr>
              <w:t>тор: В.И. Лях Москва «Пр</w:t>
            </w:r>
            <w:r w:rsidRPr="00B238AE">
              <w:rPr>
                <w:rFonts w:ascii="Times New Roman" w:hAnsi="Times New Roman"/>
                <w:sz w:val="20"/>
                <w:szCs w:val="20"/>
              </w:rPr>
              <w:t>о</w:t>
            </w:r>
            <w:r w:rsidRPr="00B238AE">
              <w:rPr>
                <w:rFonts w:ascii="Times New Roman" w:hAnsi="Times New Roman"/>
                <w:sz w:val="20"/>
                <w:szCs w:val="20"/>
              </w:rPr>
              <w:t>свещение», 2014 г.</w:t>
            </w:r>
          </w:p>
        </w:tc>
        <w:tc>
          <w:tcPr>
            <w:tcW w:w="2976" w:type="dxa"/>
          </w:tcPr>
          <w:p w:rsidR="00A77DDD" w:rsidRPr="00B238AE" w:rsidRDefault="00A77DDD" w:rsidP="00D760F2">
            <w:pPr>
              <w:rPr>
                <w:rFonts w:ascii="Times New Roman" w:hAnsi="Times New Roman"/>
                <w:sz w:val="20"/>
                <w:szCs w:val="20"/>
              </w:rPr>
            </w:pPr>
          </w:p>
        </w:tc>
      </w:tr>
      <w:tr w:rsidR="00A77DDD" w:rsidRPr="00B238AE" w:rsidTr="00A77DDD">
        <w:trPr>
          <w:trHeight w:val="703"/>
        </w:trPr>
        <w:tc>
          <w:tcPr>
            <w:tcW w:w="1276"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Иностра</w:t>
            </w:r>
            <w:r w:rsidRPr="00B238AE">
              <w:rPr>
                <w:rFonts w:ascii="Times New Roman" w:hAnsi="Times New Roman"/>
                <w:sz w:val="20"/>
                <w:szCs w:val="20"/>
              </w:rPr>
              <w:t>н</w:t>
            </w:r>
            <w:r w:rsidRPr="00B238AE">
              <w:rPr>
                <w:rFonts w:ascii="Times New Roman" w:hAnsi="Times New Roman"/>
                <w:sz w:val="20"/>
                <w:szCs w:val="20"/>
              </w:rPr>
              <w:t>ный язык</w:t>
            </w:r>
          </w:p>
          <w:p w:rsidR="00A77DDD" w:rsidRPr="00B238AE" w:rsidRDefault="00A77DDD" w:rsidP="00D760F2">
            <w:pPr>
              <w:rPr>
                <w:rFonts w:ascii="Times New Roman" w:hAnsi="Times New Roman"/>
                <w:sz w:val="20"/>
                <w:szCs w:val="20"/>
              </w:rPr>
            </w:pPr>
            <w:r w:rsidRPr="00B238AE">
              <w:rPr>
                <w:rFonts w:ascii="Times New Roman" w:hAnsi="Times New Roman"/>
                <w:sz w:val="20"/>
                <w:szCs w:val="20"/>
              </w:rPr>
              <w:t>(англи</w:t>
            </w:r>
            <w:r w:rsidRPr="00B238AE">
              <w:rPr>
                <w:rFonts w:ascii="Times New Roman" w:hAnsi="Times New Roman"/>
                <w:sz w:val="20"/>
                <w:szCs w:val="20"/>
              </w:rPr>
              <w:t>й</w:t>
            </w:r>
            <w:r w:rsidRPr="00B238AE">
              <w:rPr>
                <w:rFonts w:ascii="Times New Roman" w:hAnsi="Times New Roman"/>
                <w:sz w:val="20"/>
                <w:szCs w:val="20"/>
              </w:rPr>
              <w:t xml:space="preserve">ский)  </w:t>
            </w:r>
          </w:p>
        </w:tc>
        <w:tc>
          <w:tcPr>
            <w:tcW w:w="567" w:type="dxa"/>
          </w:tcPr>
          <w:p w:rsidR="00A77DDD" w:rsidRPr="00B238AE" w:rsidRDefault="00A77DDD" w:rsidP="00D760F2">
            <w:pPr>
              <w:rPr>
                <w:rFonts w:ascii="Times New Roman" w:hAnsi="Times New Roman"/>
                <w:sz w:val="20"/>
                <w:szCs w:val="20"/>
              </w:rPr>
            </w:pPr>
            <w:r w:rsidRPr="00B238AE">
              <w:rPr>
                <w:rFonts w:ascii="Times New Roman" w:hAnsi="Times New Roman"/>
                <w:sz w:val="20"/>
                <w:szCs w:val="20"/>
              </w:rPr>
              <w:t>4</w:t>
            </w:r>
          </w:p>
        </w:tc>
        <w:tc>
          <w:tcPr>
            <w:tcW w:w="2835" w:type="dxa"/>
          </w:tcPr>
          <w:p w:rsidR="00A77DDD" w:rsidRPr="00B238AE" w:rsidRDefault="00A77DDD" w:rsidP="00D760F2">
            <w:pPr>
              <w:pStyle w:val="TableParagraph"/>
              <w:tabs>
                <w:tab w:val="left" w:pos="470"/>
                <w:tab w:val="left" w:pos="2036"/>
              </w:tabs>
              <w:rPr>
                <w:sz w:val="20"/>
                <w:szCs w:val="20"/>
              </w:rPr>
            </w:pPr>
            <w:r w:rsidRPr="00B238AE">
              <w:rPr>
                <w:sz w:val="20"/>
                <w:szCs w:val="20"/>
              </w:rPr>
              <w:t>Афанасьева, О.В. Англи</w:t>
            </w:r>
            <w:r w:rsidRPr="00B238AE">
              <w:rPr>
                <w:sz w:val="20"/>
                <w:szCs w:val="20"/>
              </w:rPr>
              <w:t>й</w:t>
            </w:r>
            <w:r w:rsidRPr="00B238AE">
              <w:rPr>
                <w:sz w:val="20"/>
                <w:szCs w:val="20"/>
              </w:rPr>
              <w:t>ский язык. 4 кл. в 2 ч. Ч. 1:</w:t>
            </w:r>
            <w:r w:rsidRPr="00B238AE">
              <w:rPr>
                <w:spacing w:val="-8"/>
                <w:sz w:val="20"/>
                <w:szCs w:val="20"/>
              </w:rPr>
              <w:t xml:space="preserve"> </w:t>
            </w:r>
            <w:r w:rsidRPr="00B238AE">
              <w:rPr>
                <w:sz w:val="20"/>
                <w:szCs w:val="20"/>
              </w:rPr>
              <w:t>учебник/</w:t>
            </w:r>
          </w:p>
          <w:p w:rsidR="00A77DDD" w:rsidRPr="00B238AE" w:rsidRDefault="00A77DDD" w:rsidP="00D760F2">
            <w:pPr>
              <w:pStyle w:val="TableParagraph"/>
              <w:tabs>
                <w:tab w:val="left" w:pos="2036"/>
              </w:tabs>
              <w:spacing w:line="275" w:lineRule="exact"/>
              <w:rPr>
                <w:sz w:val="20"/>
                <w:szCs w:val="20"/>
              </w:rPr>
            </w:pPr>
            <w:r w:rsidRPr="00B238AE">
              <w:rPr>
                <w:sz w:val="20"/>
                <w:szCs w:val="20"/>
              </w:rPr>
              <w:t>О.В. Афанасьева, И.В. М</w:t>
            </w:r>
            <w:r w:rsidRPr="00B238AE">
              <w:rPr>
                <w:sz w:val="20"/>
                <w:szCs w:val="20"/>
              </w:rPr>
              <w:t>и</w:t>
            </w:r>
            <w:r w:rsidRPr="00B238AE">
              <w:rPr>
                <w:sz w:val="20"/>
                <w:szCs w:val="20"/>
              </w:rPr>
              <w:t>хеева.</w:t>
            </w:r>
          </w:p>
          <w:p w:rsidR="00A77DDD" w:rsidRPr="00B238AE" w:rsidRDefault="00A77DDD" w:rsidP="00D760F2">
            <w:pPr>
              <w:pStyle w:val="TableParagraph"/>
              <w:tabs>
                <w:tab w:val="left" w:pos="2036"/>
              </w:tabs>
              <w:rPr>
                <w:sz w:val="20"/>
                <w:szCs w:val="20"/>
              </w:rPr>
            </w:pPr>
            <w:r w:rsidRPr="00B238AE">
              <w:rPr>
                <w:sz w:val="20"/>
                <w:szCs w:val="20"/>
              </w:rPr>
              <w:t xml:space="preserve"> М.: Дрофа, 2015.</w:t>
            </w:r>
          </w:p>
          <w:p w:rsidR="00A77DDD" w:rsidRPr="00B238AE" w:rsidRDefault="00A77DDD" w:rsidP="00D760F2">
            <w:pPr>
              <w:pStyle w:val="TableParagraph"/>
              <w:tabs>
                <w:tab w:val="left" w:pos="470"/>
                <w:tab w:val="left" w:pos="2036"/>
              </w:tabs>
              <w:spacing w:line="237" w:lineRule="auto"/>
              <w:rPr>
                <w:sz w:val="20"/>
                <w:szCs w:val="20"/>
              </w:rPr>
            </w:pPr>
            <w:r w:rsidRPr="00B238AE">
              <w:rPr>
                <w:sz w:val="20"/>
                <w:szCs w:val="20"/>
              </w:rPr>
              <w:t>Афанасьева, О.В. Англи</w:t>
            </w:r>
            <w:r w:rsidRPr="00B238AE">
              <w:rPr>
                <w:sz w:val="20"/>
                <w:szCs w:val="20"/>
              </w:rPr>
              <w:t>й</w:t>
            </w:r>
            <w:r w:rsidRPr="00B238AE">
              <w:rPr>
                <w:sz w:val="20"/>
                <w:szCs w:val="20"/>
              </w:rPr>
              <w:t>ский язык. 4 кл. в 2 ч. Ч. 2:</w:t>
            </w:r>
            <w:r w:rsidRPr="00B238AE">
              <w:rPr>
                <w:spacing w:val="-7"/>
                <w:sz w:val="20"/>
                <w:szCs w:val="20"/>
              </w:rPr>
              <w:t xml:space="preserve"> </w:t>
            </w:r>
            <w:r w:rsidRPr="00B238AE">
              <w:rPr>
                <w:sz w:val="20"/>
                <w:szCs w:val="20"/>
              </w:rPr>
              <w:t>учебник/</w:t>
            </w:r>
          </w:p>
          <w:p w:rsidR="00A77DDD" w:rsidRPr="00B238AE" w:rsidRDefault="00A77DDD" w:rsidP="00D760F2">
            <w:pPr>
              <w:pStyle w:val="TableParagraph"/>
              <w:tabs>
                <w:tab w:val="left" w:pos="2036"/>
              </w:tabs>
              <w:rPr>
                <w:sz w:val="20"/>
                <w:szCs w:val="20"/>
              </w:rPr>
            </w:pPr>
            <w:r w:rsidRPr="00B238AE">
              <w:rPr>
                <w:sz w:val="20"/>
                <w:szCs w:val="20"/>
              </w:rPr>
              <w:t>О.В. Афанасьева, И.В. М</w:t>
            </w:r>
            <w:r w:rsidRPr="00B238AE">
              <w:rPr>
                <w:sz w:val="20"/>
                <w:szCs w:val="20"/>
              </w:rPr>
              <w:t>и</w:t>
            </w:r>
            <w:r w:rsidRPr="00B238AE">
              <w:rPr>
                <w:sz w:val="20"/>
                <w:szCs w:val="20"/>
              </w:rPr>
              <w:t>хеева , М.: Дрофа, 2015.</w:t>
            </w:r>
          </w:p>
        </w:tc>
        <w:tc>
          <w:tcPr>
            <w:tcW w:w="2694" w:type="dxa"/>
          </w:tcPr>
          <w:p w:rsidR="00A77DDD" w:rsidRPr="00B238AE" w:rsidRDefault="00A77DDD" w:rsidP="00D760F2">
            <w:pPr>
              <w:pStyle w:val="TableParagraph"/>
              <w:tabs>
                <w:tab w:val="left" w:pos="469"/>
              </w:tabs>
              <w:spacing w:before="2"/>
              <w:rPr>
                <w:sz w:val="20"/>
                <w:szCs w:val="20"/>
              </w:rPr>
            </w:pPr>
            <w:r w:rsidRPr="00B238AE">
              <w:rPr>
                <w:sz w:val="20"/>
                <w:szCs w:val="20"/>
              </w:rPr>
              <w:t>Афанасьева, О.В. Англи</w:t>
            </w:r>
            <w:r w:rsidRPr="00B238AE">
              <w:rPr>
                <w:sz w:val="20"/>
                <w:szCs w:val="20"/>
              </w:rPr>
              <w:t>й</w:t>
            </w:r>
            <w:r w:rsidRPr="00B238AE">
              <w:rPr>
                <w:sz w:val="20"/>
                <w:szCs w:val="20"/>
              </w:rPr>
              <w:t>ский язык. 4 кл. Книга для</w:t>
            </w:r>
            <w:r w:rsidRPr="00B238AE">
              <w:rPr>
                <w:spacing w:val="-9"/>
                <w:sz w:val="20"/>
                <w:szCs w:val="20"/>
              </w:rPr>
              <w:t xml:space="preserve"> </w:t>
            </w:r>
            <w:r w:rsidRPr="00B238AE">
              <w:rPr>
                <w:sz w:val="20"/>
                <w:szCs w:val="20"/>
              </w:rPr>
              <w:t>учителя/ О.В. Афанасьева, И.В. Михеева. – М.: Дрофа,</w:t>
            </w:r>
            <w:r w:rsidRPr="00B238AE">
              <w:rPr>
                <w:spacing w:val="-5"/>
                <w:sz w:val="20"/>
                <w:szCs w:val="20"/>
              </w:rPr>
              <w:t xml:space="preserve"> </w:t>
            </w:r>
            <w:r w:rsidRPr="00B238AE">
              <w:rPr>
                <w:sz w:val="20"/>
                <w:szCs w:val="20"/>
              </w:rPr>
              <w:t>2015.</w:t>
            </w:r>
          </w:p>
          <w:p w:rsidR="00A77DDD" w:rsidRPr="00B238AE" w:rsidRDefault="00A77DDD" w:rsidP="00D760F2">
            <w:pPr>
              <w:pStyle w:val="TableParagraph"/>
              <w:tabs>
                <w:tab w:val="left" w:pos="469"/>
              </w:tabs>
              <w:rPr>
                <w:sz w:val="20"/>
                <w:szCs w:val="20"/>
              </w:rPr>
            </w:pPr>
            <w:r w:rsidRPr="00B238AE">
              <w:rPr>
                <w:sz w:val="20"/>
                <w:szCs w:val="20"/>
              </w:rPr>
              <w:t>Афанасьева, О.В. Лексико- грамматический практикум</w:t>
            </w:r>
            <w:r w:rsidRPr="00B238AE">
              <w:rPr>
                <w:spacing w:val="-14"/>
                <w:sz w:val="20"/>
                <w:szCs w:val="20"/>
              </w:rPr>
              <w:t xml:space="preserve"> </w:t>
            </w:r>
            <w:r w:rsidRPr="00B238AE">
              <w:rPr>
                <w:sz w:val="20"/>
                <w:szCs w:val="20"/>
              </w:rPr>
              <w:t>к учебнику О.В. Афанась</w:t>
            </w:r>
            <w:r w:rsidRPr="00B238AE">
              <w:rPr>
                <w:sz w:val="20"/>
                <w:szCs w:val="20"/>
              </w:rPr>
              <w:t>е</w:t>
            </w:r>
            <w:r w:rsidRPr="00B238AE">
              <w:rPr>
                <w:sz w:val="20"/>
                <w:szCs w:val="20"/>
              </w:rPr>
              <w:t>вой, И.В. Михеевой «Ан</w:t>
            </w:r>
            <w:r w:rsidRPr="00B238AE">
              <w:rPr>
                <w:sz w:val="20"/>
                <w:szCs w:val="20"/>
              </w:rPr>
              <w:t>г</w:t>
            </w:r>
            <w:r w:rsidRPr="00B238AE">
              <w:rPr>
                <w:sz w:val="20"/>
                <w:szCs w:val="20"/>
              </w:rPr>
              <w:t>лийский язык. 4 класс» / О.В. Афанасьева, И.В. М</w:t>
            </w:r>
            <w:r w:rsidRPr="00B238AE">
              <w:rPr>
                <w:sz w:val="20"/>
                <w:szCs w:val="20"/>
              </w:rPr>
              <w:t>и</w:t>
            </w:r>
            <w:r w:rsidRPr="00B238AE">
              <w:rPr>
                <w:sz w:val="20"/>
                <w:szCs w:val="20"/>
              </w:rPr>
              <w:t>хеева, К.М. Баранова. М. : Дрофа, 2015.</w:t>
            </w:r>
          </w:p>
          <w:p w:rsidR="00A77DDD" w:rsidRPr="00B238AE" w:rsidRDefault="00A77DDD" w:rsidP="00D760F2">
            <w:pPr>
              <w:pStyle w:val="TableParagraph"/>
              <w:tabs>
                <w:tab w:val="left" w:pos="469"/>
              </w:tabs>
              <w:rPr>
                <w:sz w:val="20"/>
                <w:szCs w:val="20"/>
              </w:rPr>
            </w:pPr>
          </w:p>
        </w:tc>
        <w:tc>
          <w:tcPr>
            <w:tcW w:w="2976" w:type="dxa"/>
          </w:tcPr>
          <w:p w:rsidR="00A77DDD" w:rsidRPr="00B238AE" w:rsidRDefault="00A77DDD" w:rsidP="00D760F2">
            <w:pPr>
              <w:pStyle w:val="TableParagraph"/>
              <w:tabs>
                <w:tab w:val="left" w:pos="136"/>
                <w:tab w:val="left" w:pos="2121"/>
              </w:tabs>
              <w:ind w:right="11"/>
              <w:rPr>
                <w:sz w:val="20"/>
                <w:szCs w:val="20"/>
              </w:rPr>
            </w:pPr>
            <w:r w:rsidRPr="00B238AE">
              <w:rPr>
                <w:sz w:val="20"/>
                <w:szCs w:val="20"/>
              </w:rPr>
              <w:t>Афанасьева, О.В. Диагност</w:t>
            </w:r>
            <w:r w:rsidRPr="00B238AE">
              <w:rPr>
                <w:sz w:val="20"/>
                <w:szCs w:val="20"/>
              </w:rPr>
              <w:t>и</w:t>
            </w:r>
            <w:r w:rsidRPr="00B238AE">
              <w:rPr>
                <w:sz w:val="20"/>
                <w:szCs w:val="20"/>
              </w:rPr>
              <w:t>ческие работы. 4 кл.: учебно-методическое пособие к уче</w:t>
            </w:r>
            <w:r w:rsidRPr="00B238AE">
              <w:rPr>
                <w:sz w:val="20"/>
                <w:szCs w:val="20"/>
              </w:rPr>
              <w:t>б</w:t>
            </w:r>
            <w:r w:rsidRPr="00B238AE">
              <w:rPr>
                <w:sz w:val="20"/>
                <w:szCs w:val="20"/>
              </w:rPr>
              <w:t>нику О.В. Афанасьевой, И.В.</w:t>
            </w:r>
            <w:r w:rsidRPr="00B238AE">
              <w:rPr>
                <w:spacing w:val="-15"/>
                <w:sz w:val="20"/>
                <w:szCs w:val="20"/>
              </w:rPr>
              <w:t xml:space="preserve"> </w:t>
            </w:r>
            <w:r w:rsidRPr="00B238AE">
              <w:rPr>
                <w:sz w:val="20"/>
                <w:szCs w:val="20"/>
              </w:rPr>
              <w:t>Михеевой</w:t>
            </w:r>
          </w:p>
          <w:p w:rsidR="00A77DDD" w:rsidRPr="00B238AE" w:rsidRDefault="00A77DDD" w:rsidP="00D760F2">
            <w:pPr>
              <w:pStyle w:val="TableParagraph"/>
              <w:spacing w:line="268" w:lineRule="exact"/>
              <w:rPr>
                <w:sz w:val="20"/>
                <w:szCs w:val="20"/>
              </w:rPr>
            </w:pPr>
            <w:r w:rsidRPr="00B238AE">
              <w:rPr>
                <w:sz w:val="20"/>
                <w:szCs w:val="20"/>
              </w:rPr>
              <w:t xml:space="preserve"> О.В. Афанасьева, И.В. М</w:t>
            </w:r>
            <w:r w:rsidRPr="00B238AE">
              <w:rPr>
                <w:sz w:val="20"/>
                <w:szCs w:val="20"/>
              </w:rPr>
              <w:t>и</w:t>
            </w:r>
            <w:r w:rsidRPr="00B238AE">
              <w:rPr>
                <w:sz w:val="20"/>
                <w:szCs w:val="20"/>
              </w:rPr>
              <w:t>хеева, Е. А. Колесникова. М.: Дрофа, 2015.</w:t>
            </w:r>
          </w:p>
          <w:p w:rsidR="00A77DDD" w:rsidRPr="00B238AE" w:rsidRDefault="00A77DDD" w:rsidP="00D760F2">
            <w:pPr>
              <w:pStyle w:val="TableParagraph"/>
              <w:tabs>
                <w:tab w:val="left" w:pos="467"/>
              </w:tabs>
              <w:spacing w:before="2"/>
              <w:ind w:right="106"/>
              <w:rPr>
                <w:sz w:val="20"/>
                <w:szCs w:val="20"/>
              </w:rPr>
            </w:pPr>
            <w:r w:rsidRPr="00B238AE">
              <w:rPr>
                <w:sz w:val="20"/>
                <w:szCs w:val="20"/>
              </w:rPr>
              <w:t>Афанасьева, О.В. Контрол</w:t>
            </w:r>
            <w:r w:rsidRPr="00B238AE">
              <w:rPr>
                <w:sz w:val="20"/>
                <w:szCs w:val="20"/>
              </w:rPr>
              <w:t>ь</w:t>
            </w:r>
            <w:r w:rsidRPr="00B238AE">
              <w:rPr>
                <w:sz w:val="20"/>
                <w:szCs w:val="20"/>
              </w:rPr>
              <w:t>ные работы. 4 кл.: учебно-методическое пособие к учебнику О.В. Афанасьевой, И.В.</w:t>
            </w:r>
            <w:r w:rsidRPr="00B238AE">
              <w:rPr>
                <w:spacing w:val="-9"/>
                <w:sz w:val="20"/>
                <w:szCs w:val="20"/>
              </w:rPr>
              <w:t xml:space="preserve"> </w:t>
            </w:r>
            <w:r w:rsidRPr="00B238AE">
              <w:rPr>
                <w:sz w:val="20"/>
                <w:szCs w:val="20"/>
              </w:rPr>
              <w:t>Михеевой</w:t>
            </w:r>
          </w:p>
          <w:p w:rsidR="00A77DDD" w:rsidRPr="00B238AE" w:rsidRDefault="00A77DDD" w:rsidP="00D760F2">
            <w:pPr>
              <w:pStyle w:val="TableParagraph"/>
              <w:ind w:right="228"/>
              <w:rPr>
                <w:sz w:val="20"/>
                <w:szCs w:val="20"/>
              </w:rPr>
            </w:pPr>
            <w:r w:rsidRPr="00B238AE">
              <w:rPr>
                <w:sz w:val="20"/>
                <w:szCs w:val="20"/>
              </w:rPr>
              <w:t>/ О.В. Афанасьева, И.В. Михеева, Е. А. Колесник</w:t>
            </w:r>
            <w:r w:rsidRPr="00B238AE">
              <w:rPr>
                <w:sz w:val="20"/>
                <w:szCs w:val="20"/>
              </w:rPr>
              <w:t>о</w:t>
            </w:r>
            <w:r w:rsidRPr="00B238AE">
              <w:rPr>
                <w:sz w:val="20"/>
                <w:szCs w:val="20"/>
              </w:rPr>
              <w:t>ва.</w:t>
            </w:r>
          </w:p>
          <w:p w:rsidR="00A77DDD" w:rsidRDefault="00A77DDD" w:rsidP="00D760F2">
            <w:pPr>
              <w:pStyle w:val="TableParagraph"/>
              <w:tabs>
                <w:tab w:val="left" w:pos="469"/>
              </w:tabs>
              <w:ind w:left="0"/>
              <w:rPr>
                <w:sz w:val="20"/>
                <w:szCs w:val="20"/>
              </w:rPr>
            </w:pPr>
            <w:r w:rsidRPr="00B238AE">
              <w:rPr>
                <w:sz w:val="20"/>
                <w:szCs w:val="20"/>
              </w:rPr>
              <w:t>– М.: Дрофа, 2018</w:t>
            </w:r>
          </w:p>
          <w:p w:rsidR="00A77DDD" w:rsidRPr="00B238AE" w:rsidRDefault="00A77DDD" w:rsidP="00D760F2">
            <w:pPr>
              <w:pStyle w:val="TableParagraph"/>
              <w:tabs>
                <w:tab w:val="left" w:pos="469"/>
              </w:tabs>
              <w:ind w:left="0"/>
              <w:rPr>
                <w:sz w:val="20"/>
                <w:szCs w:val="20"/>
              </w:rPr>
            </w:pPr>
            <w:r w:rsidRPr="00B238AE">
              <w:rPr>
                <w:sz w:val="20"/>
                <w:szCs w:val="20"/>
              </w:rPr>
              <w:t xml:space="preserve"> Английский язык. 4 класс. Книга для чтения к учебнику О. В. Афанасьевой, И. В. Михе</w:t>
            </w:r>
            <w:r w:rsidRPr="00B238AE">
              <w:rPr>
                <w:sz w:val="20"/>
                <w:szCs w:val="20"/>
              </w:rPr>
              <w:t>е</w:t>
            </w:r>
            <w:r w:rsidRPr="00B238AE">
              <w:rPr>
                <w:sz w:val="20"/>
                <w:szCs w:val="20"/>
              </w:rPr>
              <w:t xml:space="preserve">вой, К. М. Барановой / О. В. </w:t>
            </w:r>
            <w:r w:rsidRPr="00B238AE">
              <w:rPr>
                <w:sz w:val="20"/>
                <w:szCs w:val="20"/>
              </w:rPr>
              <w:lastRenderedPageBreak/>
              <w:t>Афанасьева, И. В. Михеева, К. М. Баранова. – М.: Дрофа,</w:t>
            </w:r>
            <w:r w:rsidRPr="00B238AE">
              <w:rPr>
                <w:spacing w:val="-1"/>
                <w:sz w:val="20"/>
                <w:szCs w:val="20"/>
              </w:rPr>
              <w:t xml:space="preserve"> </w:t>
            </w:r>
            <w:r w:rsidRPr="00B238AE">
              <w:rPr>
                <w:sz w:val="20"/>
                <w:szCs w:val="20"/>
              </w:rPr>
              <w:t>2017.</w:t>
            </w:r>
          </w:p>
          <w:p w:rsidR="00A77DDD" w:rsidRPr="00B238AE" w:rsidRDefault="00A77DDD" w:rsidP="00D760F2">
            <w:pPr>
              <w:pStyle w:val="TableParagraph"/>
              <w:tabs>
                <w:tab w:val="left" w:pos="469"/>
              </w:tabs>
              <w:spacing w:line="237" w:lineRule="auto"/>
              <w:ind w:left="0" w:right="141"/>
              <w:rPr>
                <w:sz w:val="20"/>
                <w:szCs w:val="20"/>
              </w:rPr>
            </w:pPr>
            <w:r w:rsidRPr="00B238AE">
              <w:rPr>
                <w:sz w:val="20"/>
                <w:szCs w:val="20"/>
              </w:rPr>
              <w:t>Аудиоприложения для 2-4 класса. На</w:t>
            </w:r>
            <w:r w:rsidRPr="00B238AE">
              <w:rPr>
                <w:spacing w:val="-1"/>
                <w:sz w:val="20"/>
                <w:szCs w:val="20"/>
              </w:rPr>
              <w:t xml:space="preserve"> </w:t>
            </w:r>
            <w:r w:rsidRPr="00B238AE">
              <w:rPr>
                <w:sz w:val="20"/>
                <w:szCs w:val="20"/>
              </w:rPr>
              <w:t>сайте</w:t>
            </w:r>
          </w:p>
          <w:p w:rsidR="00A77DDD" w:rsidRPr="00B238AE" w:rsidRDefault="00A77DDD" w:rsidP="00D760F2">
            <w:pPr>
              <w:tabs>
                <w:tab w:val="left" w:pos="136"/>
                <w:tab w:val="left" w:pos="2121"/>
              </w:tabs>
              <w:ind w:left="136" w:right="11" w:hanging="30"/>
              <w:rPr>
                <w:rFonts w:ascii="Times New Roman" w:hAnsi="Times New Roman"/>
                <w:sz w:val="20"/>
                <w:szCs w:val="20"/>
              </w:rPr>
            </w:pPr>
            <w:r w:rsidRPr="00B238AE">
              <w:rPr>
                <w:rFonts w:ascii="Times New Roman" w:hAnsi="Times New Roman"/>
                <w:sz w:val="20"/>
                <w:szCs w:val="20"/>
              </w:rPr>
              <w:t xml:space="preserve">издательства: </w:t>
            </w:r>
            <w:hyperlink r:id="rId176">
              <w:r w:rsidRPr="00B238AE">
                <w:rPr>
                  <w:rFonts w:ascii="Times New Roman" w:hAnsi="Times New Roman"/>
                  <w:color w:val="0000FF"/>
                  <w:sz w:val="20"/>
                  <w:szCs w:val="20"/>
                  <w:u w:val="single" w:color="0000FF"/>
                </w:rPr>
                <w:t>https: //rosuchebnik.ru/ kompleks</w:t>
              </w:r>
            </w:hyperlink>
            <w:hyperlink r:id="rId177">
              <w:r w:rsidRPr="00B238AE">
                <w:rPr>
                  <w:rFonts w:ascii="Times New Roman" w:hAnsi="Times New Roman"/>
                  <w:color w:val="0000FF"/>
                  <w:sz w:val="20"/>
                  <w:szCs w:val="20"/>
                  <w:u w:val="single" w:color="0000FF"/>
                </w:rPr>
                <w:t>/rainbow/audio/</w:t>
              </w:r>
            </w:hyperlink>
          </w:p>
        </w:tc>
      </w:tr>
    </w:tbl>
    <w:p w:rsidR="003B2CA3" w:rsidRPr="00F537AE" w:rsidRDefault="003B2CA3" w:rsidP="003B2CA3">
      <w:pPr>
        <w:pStyle w:val="a9"/>
        <w:tabs>
          <w:tab w:val="left" w:pos="266"/>
        </w:tabs>
        <w:spacing w:after="120" w:line="276" w:lineRule="auto"/>
        <w:ind w:left="240" w:firstLine="0"/>
        <w:jc w:val="both"/>
        <w:rPr>
          <w:rFonts w:ascii="Times New Roman" w:hAnsi="Times New Roman" w:cs="Times New Roman"/>
          <w:sz w:val="24"/>
          <w:szCs w:val="24"/>
        </w:rPr>
      </w:pPr>
    </w:p>
    <w:p w:rsidR="00F32176" w:rsidRPr="00F537AE" w:rsidRDefault="00F32176" w:rsidP="00C31461">
      <w:pPr>
        <w:pStyle w:val="72"/>
        <w:numPr>
          <w:ilvl w:val="0"/>
          <w:numId w:val="55"/>
        </w:numPr>
        <w:tabs>
          <w:tab w:val="left" w:pos="717"/>
        </w:tabs>
        <w:spacing w:line="266" w:lineRule="auto"/>
        <w:jc w:val="both"/>
        <w:rPr>
          <w:rFonts w:ascii="Times New Roman" w:hAnsi="Times New Roman" w:cs="Times New Roman"/>
          <w:b w:val="0"/>
          <w:bCs w:val="0"/>
          <w:color w:val="auto"/>
          <w:sz w:val="24"/>
          <w:szCs w:val="24"/>
        </w:rPr>
      </w:pPr>
      <w:bookmarkStart w:id="1600" w:name="bookmark2775"/>
      <w:bookmarkEnd w:id="1600"/>
      <w:r w:rsidRPr="00F537AE">
        <w:rPr>
          <w:rStyle w:val="71"/>
          <w:rFonts w:ascii="Times New Roman" w:hAnsi="Times New Roman" w:cs="Times New Roman"/>
          <w:b/>
          <w:bCs/>
          <w:color w:val="000000"/>
          <w:sz w:val="24"/>
          <w:szCs w:val="24"/>
        </w:rPr>
        <w:t>Материально-технические условия реализации основной образовательной пр</w:t>
      </w:r>
      <w:r w:rsidRPr="00F537AE">
        <w:rPr>
          <w:rStyle w:val="71"/>
          <w:rFonts w:ascii="Times New Roman" w:hAnsi="Times New Roman" w:cs="Times New Roman"/>
          <w:b/>
          <w:bCs/>
          <w:color w:val="000000"/>
          <w:sz w:val="24"/>
          <w:szCs w:val="24"/>
        </w:rPr>
        <w:t>о</w:t>
      </w:r>
      <w:r w:rsidRPr="00F537AE">
        <w:rPr>
          <w:rStyle w:val="71"/>
          <w:rFonts w:ascii="Times New Roman" w:hAnsi="Times New Roman" w:cs="Times New Roman"/>
          <w:b/>
          <w:bCs/>
          <w:color w:val="000000"/>
          <w:sz w:val="24"/>
          <w:szCs w:val="24"/>
        </w:rPr>
        <w:t>граммы</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Материально-техническая база </w:t>
      </w:r>
      <w:r w:rsidR="00155659"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обеспечивает:</w:t>
      </w:r>
    </w:p>
    <w:p w:rsidR="00F32176" w:rsidRPr="00F537AE" w:rsidRDefault="00F32176" w:rsidP="00C31461">
      <w:pPr>
        <w:pStyle w:val="a9"/>
        <w:numPr>
          <w:ilvl w:val="0"/>
          <w:numId w:val="54"/>
        </w:numPr>
        <w:tabs>
          <w:tab w:val="left" w:pos="266"/>
        </w:tabs>
        <w:spacing w:line="276" w:lineRule="auto"/>
        <w:ind w:left="240" w:hanging="240"/>
        <w:jc w:val="both"/>
        <w:rPr>
          <w:rFonts w:ascii="Times New Roman" w:hAnsi="Times New Roman" w:cs="Times New Roman"/>
          <w:sz w:val="24"/>
          <w:szCs w:val="24"/>
        </w:rPr>
      </w:pPr>
      <w:bookmarkStart w:id="1601" w:name="bookmark2776"/>
      <w:bookmarkEnd w:id="1601"/>
      <w:r w:rsidRPr="00F537AE">
        <w:rPr>
          <w:rStyle w:val="11"/>
          <w:rFonts w:ascii="Times New Roman" w:hAnsi="Times New Roman" w:cs="Times New Roman"/>
          <w:color w:val="000000"/>
          <w:sz w:val="24"/>
          <w:szCs w:val="24"/>
        </w:rPr>
        <w:t>возможность достижения обучающимися результатов освое</w:t>
      </w:r>
      <w:r w:rsidRPr="00F537AE">
        <w:rPr>
          <w:rStyle w:val="11"/>
          <w:rFonts w:ascii="Times New Roman" w:hAnsi="Times New Roman" w:cs="Times New Roman"/>
          <w:color w:val="000000"/>
          <w:sz w:val="24"/>
          <w:szCs w:val="24"/>
        </w:rPr>
        <w:softHyphen/>
        <w:t>ния программы начального общего образования;</w:t>
      </w:r>
    </w:p>
    <w:p w:rsidR="00F32176" w:rsidRPr="00F537AE" w:rsidRDefault="00F32176" w:rsidP="00C31461">
      <w:pPr>
        <w:pStyle w:val="a9"/>
        <w:numPr>
          <w:ilvl w:val="0"/>
          <w:numId w:val="54"/>
        </w:numPr>
        <w:tabs>
          <w:tab w:val="left" w:pos="266"/>
        </w:tabs>
        <w:spacing w:line="295" w:lineRule="auto"/>
        <w:ind w:firstLine="0"/>
        <w:jc w:val="both"/>
        <w:rPr>
          <w:rFonts w:ascii="Times New Roman" w:hAnsi="Times New Roman" w:cs="Times New Roman"/>
          <w:sz w:val="24"/>
          <w:szCs w:val="24"/>
        </w:rPr>
      </w:pPr>
      <w:bookmarkStart w:id="1602" w:name="bookmark2777"/>
      <w:bookmarkEnd w:id="1602"/>
      <w:r w:rsidRPr="00F537AE">
        <w:rPr>
          <w:rStyle w:val="11"/>
          <w:rFonts w:ascii="Times New Roman" w:hAnsi="Times New Roman" w:cs="Times New Roman"/>
          <w:color w:val="000000"/>
          <w:sz w:val="24"/>
          <w:szCs w:val="24"/>
        </w:rPr>
        <w:t>безопасность и комфортность организации учебного процесса;</w:t>
      </w:r>
    </w:p>
    <w:p w:rsidR="00F32176" w:rsidRPr="00F537AE" w:rsidRDefault="00F32176" w:rsidP="00C31461">
      <w:pPr>
        <w:pStyle w:val="a9"/>
        <w:numPr>
          <w:ilvl w:val="0"/>
          <w:numId w:val="54"/>
        </w:numPr>
        <w:tabs>
          <w:tab w:val="left" w:pos="266"/>
        </w:tabs>
        <w:spacing w:after="120" w:line="276" w:lineRule="auto"/>
        <w:ind w:left="240" w:hanging="240"/>
        <w:jc w:val="both"/>
        <w:rPr>
          <w:rFonts w:ascii="Times New Roman" w:hAnsi="Times New Roman" w:cs="Times New Roman"/>
          <w:sz w:val="24"/>
          <w:szCs w:val="24"/>
        </w:rPr>
      </w:pPr>
      <w:bookmarkStart w:id="1603" w:name="bookmark2778"/>
      <w:bookmarkEnd w:id="1603"/>
      <w:r w:rsidRPr="00F537AE">
        <w:rPr>
          <w:rStyle w:val="11"/>
          <w:rFonts w:ascii="Times New Roman" w:hAnsi="Times New Roman" w:cs="Times New Roman"/>
          <w:color w:val="000000"/>
          <w:sz w:val="24"/>
          <w:szCs w:val="24"/>
        </w:rPr>
        <w:t>соблюдение санитарно-эпидемиологических правил и гигие</w:t>
      </w:r>
      <w:r w:rsidRPr="00F537AE">
        <w:rPr>
          <w:rStyle w:val="11"/>
          <w:rFonts w:ascii="Times New Roman" w:hAnsi="Times New Roman" w:cs="Times New Roman"/>
          <w:color w:val="000000"/>
          <w:sz w:val="24"/>
          <w:szCs w:val="24"/>
        </w:rPr>
        <w:softHyphen/>
        <w:t>нических нормативов;</w:t>
      </w:r>
    </w:p>
    <w:p w:rsidR="00F32176" w:rsidRPr="00F537AE" w:rsidRDefault="00F32176" w:rsidP="00C31461">
      <w:pPr>
        <w:pStyle w:val="a9"/>
        <w:numPr>
          <w:ilvl w:val="0"/>
          <w:numId w:val="54"/>
        </w:numPr>
        <w:tabs>
          <w:tab w:val="left" w:pos="207"/>
        </w:tabs>
        <w:spacing w:line="271" w:lineRule="auto"/>
        <w:ind w:left="240" w:hanging="240"/>
        <w:jc w:val="both"/>
        <w:rPr>
          <w:rFonts w:ascii="Times New Roman" w:hAnsi="Times New Roman" w:cs="Times New Roman"/>
          <w:sz w:val="24"/>
          <w:szCs w:val="24"/>
        </w:rPr>
      </w:pPr>
      <w:bookmarkStart w:id="1604" w:name="bookmark2779"/>
      <w:bookmarkEnd w:id="1604"/>
      <w:r w:rsidRPr="00F537AE">
        <w:rPr>
          <w:rStyle w:val="11"/>
          <w:rFonts w:ascii="Times New Roman" w:hAnsi="Times New Roman" w:cs="Times New Roman"/>
          <w:color w:val="000000"/>
          <w:sz w:val="24"/>
          <w:szCs w:val="24"/>
        </w:rPr>
        <w:t>возможность для беспрепятственного доступа детей-инвали</w:t>
      </w:r>
      <w:r w:rsidRPr="00F537AE">
        <w:rPr>
          <w:rStyle w:val="11"/>
          <w:rFonts w:ascii="Times New Roman" w:hAnsi="Times New Roman" w:cs="Times New Roman"/>
          <w:color w:val="000000"/>
          <w:sz w:val="24"/>
          <w:szCs w:val="24"/>
        </w:rPr>
        <w:softHyphen/>
        <w:t>дов и обучающихся с огран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ченными возможностями здоро</w:t>
      </w:r>
      <w:r w:rsidRPr="00F537AE">
        <w:rPr>
          <w:rStyle w:val="11"/>
          <w:rFonts w:ascii="Times New Roman" w:hAnsi="Times New Roman" w:cs="Times New Roman"/>
          <w:color w:val="000000"/>
          <w:sz w:val="24"/>
          <w:szCs w:val="24"/>
        </w:rPr>
        <w:softHyphen/>
        <w:t>вья к объектам инфраструктуры организации.</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 xml:space="preserve">В </w:t>
      </w:r>
      <w:r w:rsidR="00155659" w:rsidRPr="00F537AE">
        <w:rPr>
          <w:rStyle w:val="11"/>
          <w:rFonts w:ascii="Times New Roman" w:hAnsi="Times New Roman" w:cs="Times New Roman"/>
          <w:color w:val="000000"/>
          <w:sz w:val="24"/>
          <w:szCs w:val="24"/>
        </w:rPr>
        <w:t xml:space="preserve">МБОУ «Селекционная СОШ» </w:t>
      </w:r>
      <w:r w:rsidRPr="00F537AE">
        <w:rPr>
          <w:rStyle w:val="11"/>
          <w:rFonts w:ascii="Times New Roman" w:hAnsi="Times New Roman" w:cs="Times New Roman"/>
          <w:color w:val="000000"/>
          <w:sz w:val="24"/>
          <w:szCs w:val="24"/>
        </w:rPr>
        <w:t>разработаны и закреплены локальным актами перечни о</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нащения и обору</w:t>
      </w:r>
      <w:r w:rsidRPr="00F537AE">
        <w:rPr>
          <w:rStyle w:val="11"/>
          <w:rFonts w:ascii="Times New Roman" w:hAnsi="Times New Roman" w:cs="Times New Roman"/>
          <w:color w:val="000000"/>
          <w:sz w:val="24"/>
          <w:szCs w:val="24"/>
        </w:rPr>
        <w:softHyphen/>
        <w:t>дования, обеспечивающие учебный процесс.</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Критериальными источниками оценки материально-техни</w:t>
      </w:r>
      <w:r w:rsidRPr="00F537AE">
        <w:rPr>
          <w:rStyle w:val="11"/>
          <w:rFonts w:ascii="Times New Roman" w:hAnsi="Times New Roman" w:cs="Times New Roman"/>
          <w:color w:val="000000"/>
          <w:sz w:val="24"/>
          <w:szCs w:val="24"/>
        </w:rPr>
        <w:softHyphen/>
        <w:t>ческих условий образовательной деятельности являются тре</w:t>
      </w:r>
      <w:r w:rsidRPr="00F537AE">
        <w:rPr>
          <w:rStyle w:val="11"/>
          <w:rFonts w:ascii="Times New Roman" w:hAnsi="Times New Roman" w:cs="Times New Roman"/>
          <w:color w:val="000000"/>
          <w:sz w:val="24"/>
          <w:szCs w:val="24"/>
        </w:rPr>
        <w:softHyphen/>
        <w:t>бования ФГОС НОО, лицензионные требования и условия По</w:t>
      </w:r>
      <w:r w:rsidRPr="00F537AE">
        <w:rPr>
          <w:rStyle w:val="11"/>
          <w:rFonts w:ascii="Times New Roman" w:hAnsi="Times New Roman" w:cs="Times New Roman"/>
          <w:color w:val="000000"/>
          <w:sz w:val="24"/>
          <w:szCs w:val="24"/>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sidRPr="00F537AE">
        <w:rPr>
          <w:rStyle w:val="11"/>
          <w:rFonts w:ascii="Times New Roman" w:hAnsi="Times New Roman" w:cs="Times New Roman"/>
          <w:color w:val="000000"/>
          <w:sz w:val="24"/>
          <w:szCs w:val="24"/>
        </w:rPr>
        <w:softHyphen/>
        <w:t>щие приказы и методические рекомендации, в том числе:</w:t>
      </w:r>
    </w:p>
    <w:p w:rsidR="00F32176" w:rsidRPr="00F537AE" w:rsidRDefault="00F32176" w:rsidP="00C31461">
      <w:pPr>
        <w:pStyle w:val="a9"/>
        <w:numPr>
          <w:ilvl w:val="0"/>
          <w:numId w:val="54"/>
        </w:numPr>
        <w:tabs>
          <w:tab w:val="left" w:pos="207"/>
        </w:tabs>
        <w:spacing w:line="271" w:lineRule="auto"/>
        <w:ind w:left="240" w:hanging="240"/>
        <w:jc w:val="both"/>
        <w:rPr>
          <w:rFonts w:ascii="Times New Roman" w:hAnsi="Times New Roman" w:cs="Times New Roman"/>
          <w:sz w:val="24"/>
          <w:szCs w:val="24"/>
        </w:rPr>
      </w:pPr>
      <w:bookmarkStart w:id="1605" w:name="bookmark2780"/>
      <w:bookmarkEnd w:id="1605"/>
      <w:r w:rsidRPr="00F537AE">
        <w:rPr>
          <w:rStyle w:val="11"/>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w:t>
      </w:r>
      <w:r w:rsidRPr="00F537AE">
        <w:rPr>
          <w:rStyle w:val="11"/>
          <w:rFonts w:ascii="Times New Roman" w:hAnsi="Times New Roman" w:cs="Times New Roman"/>
          <w:color w:val="000000"/>
          <w:sz w:val="24"/>
          <w:szCs w:val="24"/>
        </w:rPr>
        <w:softHyphen/>
        <w:t>ния детей и молодёжи», утверждённые постановлением Глав</w:t>
      </w:r>
      <w:r w:rsidRPr="00F537AE">
        <w:rPr>
          <w:rStyle w:val="11"/>
          <w:rFonts w:ascii="Times New Roman" w:hAnsi="Times New Roman" w:cs="Times New Roman"/>
          <w:color w:val="000000"/>
          <w:sz w:val="24"/>
          <w:szCs w:val="24"/>
        </w:rPr>
        <w:softHyphen/>
        <w:t>ного санитарного врача Российской Федерации № 2 от 28 сен</w:t>
      </w:r>
      <w:r w:rsidRPr="00F537AE">
        <w:rPr>
          <w:rStyle w:val="11"/>
          <w:rFonts w:ascii="Times New Roman" w:hAnsi="Times New Roman" w:cs="Times New Roman"/>
          <w:color w:val="000000"/>
          <w:sz w:val="24"/>
          <w:szCs w:val="24"/>
        </w:rPr>
        <w:softHyphen/>
        <w:t>тября 2020 г.;</w:t>
      </w:r>
    </w:p>
    <w:p w:rsidR="00F32176" w:rsidRPr="00F537AE" w:rsidRDefault="00F32176" w:rsidP="00C31461">
      <w:pPr>
        <w:pStyle w:val="a9"/>
        <w:numPr>
          <w:ilvl w:val="0"/>
          <w:numId w:val="54"/>
        </w:numPr>
        <w:tabs>
          <w:tab w:val="left" w:pos="207"/>
        </w:tabs>
        <w:spacing w:line="271" w:lineRule="auto"/>
        <w:ind w:left="240" w:hanging="240"/>
        <w:jc w:val="both"/>
        <w:rPr>
          <w:rFonts w:ascii="Times New Roman" w:hAnsi="Times New Roman" w:cs="Times New Roman"/>
          <w:sz w:val="24"/>
          <w:szCs w:val="24"/>
        </w:rPr>
      </w:pPr>
      <w:bookmarkStart w:id="1606" w:name="bookmark2781"/>
      <w:bookmarkEnd w:id="1606"/>
      <w:r w:rsidRPr="00F537AE">
        <w:rPr>
          <w:rStyle w:val="11"/>
          <w:rFonts w:ascii="Times New Roman" w:hAnsi="Times New Roman" w:cs="Times New Roman"/>
          <w:color w:val="000000"/>
          <w:sz w:val="24"/>
          <w:szCs w:val="24"/>
        </w:rPr>
        <w:t>СанПиН 1.2.3685-21 «Гигиенические нормативы и требова</w:t>
      </w:r>
      <w:r w:rsidRPr="00F537AE">
        <w:rPr>
          <w:rStyle w:val="11"/>
          <w:rFonts w:ascii="Times New Roman" w:hAnsi="Times New Roman" w:cs="Times New Roman"/>
          <w:color w:val="000000"/>
          <w:sz w:val="24"/>
          <w:szCs w:val="24"/>
        </w:rPr>
        <w:softHyphen/>
        <w:t>ния к обеспечению безопасн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сти и (или) безвредности для человека факторов среды обитания», утверждённые поста</w:t>
      </w:r>
      <w:r w:rsidRPr="00F537AE">
        <w:rPr>
          <w:rStyle w:val="11"/>
          <w:rFonts w:ascii="Times New Roman" w:hAnsi="Times New Roman" w:cs="Times New Roman"/>
          <w:color w:val="000000"/>
          <w:sz w:val="24"/>
          <w:szCs w:val="24"/>
        </w:rPr>
        <w:softHyphen/>
        <w:t>новлением Главного санитарного врача Российской Федера</w:t>
      </w:r>
      <w:r w:rsidRPr="00F537AE">
        <w:rPr>
          <w:rStyle w:val="11"/>
          <w:rFonts w:ascii="Times New Roman" w:hAnsi="Times New Roman" w:cs="Times New Roman"/>
          <w:color w:val="000000"/>
          <w:sz w:val="24"/>
          <w:szCs w:val="24"/>
        </w:rPr>
        <w:softHyphen/>
        <w:t>ции № 2 от 28 января 2021 г.</w:t>
      </w:r>
    </w:p>
    <w:p w:rsidR="00F32176" w:rsidRPr="00F537AE" w:rsidRDefault="00F32176" w:rsidP="00C31461">
      <w:pPr>
        <w:pStyle w:val="a9"/>
        <w:numPr>
          <w:ilvl w:val="0"/>
          <w:numId w:val="54"/>
        </w:numPr>
        <w:tabs>
          <w:tab w:val="left" w:pos="207"/>
        </w:tabs>
        <w:spacing w:line="271" w:lineRule="auto"/>
        <w:ind w:left="240" w:hanging="240"/>
        <w:jc w:val="both"/>
        <w:rPr>
          <w:rFonts w:ascii="Times New Roman" w:hAnsi="Times New Roman" w:cs="Times New Roman"/>
          <w:sz w:val="24"/>
          <w:szCs w:val="24"/>
        </w:rPr>
      </w:pPr>
      <w:bookmarkStart w:id="1607" w:name="bookmark2782"/>
      <w:bookmarkEnd w:id="1607"/>
      <w:r w:rsidRPr="00F537AE">
        <w:rPr>
          <w:rStyle w:val="11"/>
          <w:rFonts w:ascii="Times New Roman" w:hAnsi="Times New Roman" w:cs="Times New Roman"/>
          <w:color w:val="000000"/>
          <w:sz w:val="24"/>
          <w:szCs w:val="24"/>
        </w:rPr>
        <w:t>перечень учебников, допущенных к использованию при реа</w:t>
      </w:r>
      <w:r w:rsidRPr="00F537AE">
        <w:rPr>
          <w:rStyle w:val="11"/>
          <w:rFonts w:ascii="Times New Roman" w:hAnsi="Times New Roman" w:cs="Times New Roman"/>
          <w:color w:val="000000"/>
          <w:sz w:val="24"/>
          <w:szCs w:val="24"/>
        </w:rPr>
        <w:softHyphen/>
        <w:t>лизации имеющих государс</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венную аккредитацию образова</w:t>
      </w:r>
      <w:r w:rsidRPr="00F537AE">
        <w:rPr>
          <w:rStyle w:val="11"/>
          <w:rFonts w:ascii="Times New Roman" w:hAnsi="Times New Roman" w:cs="Times New Roman"/>
          <w:color w:val="000000"/>
          <w:sz w:val="24"/>
          <w:szCs w:val="24"/>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32176" w:rsidRPr="00F537AE" w:rsidRDefault="00F32176" w:rsidP="00C31461">
      <w:pPr>
        <w:pStyle w:val="a9"/>
        <w:numPr>
          <w:ilvl w:val="0"/>
          <w:numId w:val="54"/>
        </w:numPr>
        <w:tabs>
          <w:tab w:val="left" w:pos="207"/>
        </w:tabs>
        <w:spacing w:line="271" w:lineRule="auto"/>
        <w:ind w:left="240" w:hanging="240"/>
        <w:jc w:val="both"/>
        <w:rPr>
          <w:rFonts w:ascii="Times New Roman" w:hAnsi="Times New Roman" w:cs="Times New Roman"/>
          <w:sz w:val="24"/>
          <w:szCs w:val="24"/>
        </w:rPr>
      </w:pPr>
      <w:bookmarkStart w:id="1608" w:name="bookmark2783"/>
      <w:bookmarkEnd w:id="1608"/>
      <w:r w:rsidRPr="00F537AE">
        <w:rPr>
          <w:rStyle w:val="11"/>
          <w:rFonts w:ascii="Times New Roman" w:hAnsi="Times New Roman" w:cs="Times New Roman"/>
          <w:color w:val="000000"/>
          <w:sz w:val="24"/>
          <w:szCs w:val="24"/>
        </w:rPr>
        <w:t>Приказ Министерства просвещения Российской Федерации от 03.09.2019 г. № 465 «Об у</w:t>
      </w:r>
      <w:r w:rsidRPr="00F537AE">
        <w:rPr>
          <w:rStyle w:val="11"/>
          <w:rFonts w:ascii="Times New Roman" w:hAnsi="Times New Roman" w:cs="Times New Roman"/>
          <w:color w:val="000000"/>
          <w:sz w:val="24"/>
          <w:szCs w:val="24"/>
        </w:rPr>
        <w:t>т</w:t>
      </w:r>
      <w:r w:rsidRPr="00F537AE">
        <w:rPr>
          <w:rStyle w:val="11"/>
          <w:rFonts w:ascii="Times New Roman" w:hAnsi="Times New Roman" w:cs="Times New Roman"/>
          <w:color w:val="000000"/>
          <w:sz w:val="24"/>
          <w:szCs w:val="24"/>
        </w:rPr>
        <w:t>верждении перечня средств об</w:t>
      </w:r>
      <w:r w:rsidRPr="00F537AE">
        <w:rPr>
          <w:rStyle w:val="11"/>
          <w:rFonts w:ascii="Times New Roman" w:hAnsi="Times New Roman" w:cs="Times New Roman"/>
          <w:color w:val="000000"/>
          <w:sz w:val="24"/>
          <w:szCs w:val="24"/>
        </w:rPr>
        <w:softHyphen/>
        <w:t>учения и воспитания, необходимых для реализации образо</w:t>
      </w:r>
      <w:r w:rsidRPr="00F537AE">
        <w:rPr>
          <w:rStyle w:val="11"/>
          <w:rFonts w:ascii="Times New Roman" w:hAnsi="Times New Roman" w:cs="Times New Roman"/>
          <w:color w:val="000000"/>
          <w:sz w:val="24"/>
          <w:szCs w:val="24"/>
        </w:rPr>
        <w:softHyphen/>
        <w:t>вательных программ начального общего, основного общего и среднего общего образов</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ния, соответствующих современ</w:t>
      </w:r>
      <w:r w:rsidRPr="00F537AE">
        <w:rPr>
          <w:rStyle w:val="11"/>
          <w:rFonts w:ascii="Times New Roman" w:hAnsi="Times New Roman" w:cs="Times New Roman"/>
          <w:color w:val="000000"/>
          <w:sz w:val="24"/>
          <w:szCs w:val="24"/>
        </w:rPr>
        <w:softHyphen/>
        <w:t>ным условиям обучения, необходимого при оснащении обще</w:t>
      </w:r>
      <w:r w:rsidRPr="00F537AE">
        <w:rPr>
          <w:rStyle w:val="11"/>
          <w:rFonts w:ascii="Times New Roman" w:hAnsi="Times New Roman" w:cs="Times New Roman"/>
          <w:color w:val="000000"/>
          <w:sz w:val="24"/>
          <w:szCs w:val="24"/>
        </w:rPr>
        <w:softHyphen/>
        <w:t>образовательных организаций в целях реализации меропри</w:t>
      </w:r>
      <w:r w:rsidRPr="00F537AE">
        <w:rPr>
          <w:rStyle w:val="11"/>
          <w:rFonts w:ascii="Times New Roman" w:hAnsi="Times New Roman" w:cs="Times New Roman"/>
          <w:color w:val="000000"/>
          <w:sz w:val="24"/>
          <w:szCs w:val="24"/>
        </w:rPr>
        <w:softHyphen/>
        <w:t>ятий по содействию со</w:t>
      </w:r>
      <w:r w:rsidRPr="00F537AE">
        <w:rPr>
          <w:rStyle w:val="11"/>
          <w:rFonts w:ascii="Times New Roman" w:hAnsi="Times New Roman" w:cs="Times New Roman"/>
          <w:color w:val="000000"/>
          <w:sz w:val="24"/>
          <w:szCs w:val="24"/>
        </w:rPr>
        <w:t>з</w:t>
      </w:r>
      <w:r w:rsidRPr="00F537AE">
        <w:rPr>
          <w:rStyle w:val="11"/>
          <w:rFonts w:ascii="Times New Roman" w:hAnsi="Times New Roman" w:cs="Times New Roman"/>
          <w:color w:val="000000"/>
          <w:sz w:val="24"/>
          <w:szCs w:val="24"/>
        </w:rPr>
        <w:t>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F537AE">
        <w:rPr>
          <w:rStyle w:val="11"/>
          <w:rFonts w:ascii="Times New Roman" w:hAnsi="Times New Roman" w:cs="Times New Roman"/>
          <w:color w:val="000000"/>
          <w:sz w:val="24"/>
          <w:szCs w:val="24"/>
        </w:rPr>
        <w:softHyphen/>
        <w:t>нию, а также норматива стоимости оснащения одного места обучающегося указанными средствами обучения и воспита</w:t>
      </w:r>
      <w:r w:rsidRPr="00F537AE">
        <w:rPr>
          <w:rStyle w:val="11"/>
          <w:rFonts w:ascii="Times New Roman" w:hAnsi="Times New Roman" w:cs="Times New Roman"/>
          <w:color w:val="000000"/>
          <w:sz w:val="24"/>
          <w:szCs w:val="24"/>
        </w:rPr>
        <w:softHyphen/>
        <w:t>ния» (зарегистрирован 25.12.2019 № 56982);</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09" w:name="bookmark2784"/>
      <w:bookmarkEnd w:id="1609"/>
      <w:r w:rsidRPr="00F537AE">
        <w:rPr>
          <w:rStyle w:val="11"/>
          <w:rFonts w:ascii="Times New Roman" w:hAnsi="Times New Roman" w:cs="Times New Roman"/>
          <w:color w:val="000000"/>
          <w:sz w:val="24"/>
          <w:szCs w:val="24"/>
        </w:rPr>
        <w:t>аналогичные перечни, утверждённые региональными норма</w:t>
      </w:r>
      <w:r w:rsidRPr="00F537AE">
        <w:rPr>
          <w:rStyle w:val="11"/>
          <w:rFonts w:ascii="Times New Roman" w:hAnsi="Times New Roman" w:cs="Times New Roman"/>
          <w:color w:val="000000"/>
          <w:sz w:val="24"/>
          <w:szCs w:val="24"/>
        </w:rPr>
        <w:softHyphen/>
        <w:t>тивными актами и локальными актами образовательной ор</w:t>
      </w:r>
      <w:r w:rsidRPr="00F537AE">
        <w:rPr>
          <w:rStyle w:val="11"/>
          <w:rFonts w:ascii="Times New Roman" w:hAnsi="Times New Roman" w:cs="Times New Roman"/>
          <w:color w:val="000000"/>
          <w:sz w:val="24"/>
          <w:szCs w:val="24"/>
        </w:rPr>
        <w:softHyphen/>
        <w:t>ганизации, разработанные с учётом особенностей реализа</w:t>
      </w:r>
      <w:r w:rsidRPr="00F537AE">
        <w:rPr>
          <w:rStyle w:val="11"/>
          <w:rFonts w:ascii="Times New Roman" w:hAnsi="Times New Roman" w:cs="Times New Roman"/>
          <w:color w:val="000000"/>
          <w:sz w:val="24"/>
          <w:szCs w:val="24"/>
        </w:rPr>
        <w:softHyphen/>
        <w:t>ции основной образовательной программы в образовательной организации;</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0" w:name="bookmark2785"/>
      <w:bookmarkEnd w:id="1610"/>
      <w:r w:rsidRPr="00F537AE">
        <w:rPr>
          <w:rStyle w:val="11"/>
          <w:rFonts w:ascii="Times New Roman" w:hAnsi="Times New Roman" w:cs="Times New Roman"/>
          <w:color w:val="000000"/>
          <w:sz w:val="24"/>
          <w:szCs w:val="24"/>
        </w:rPr>
        <w:lastRenderedPageBreak/>
        <w:t>Федеральный закон от 29 декабря 2010 г. № 436-ФЗ «О за</w:t>
      </w:r>
      <w:r w:rsidRPr="00F537AE">
        <w:rPr>
          <w:rStyle w:val="11"/>
          <w:rFonts w:ascii="Times New Roman" w:hAnsi="Times New Roman" w:cs="Times New Roman"/>
          <w:color w:val="000000"/>
          <w:sz w:val="24"/>
          <w:szCs w:val="24"/>
        </w:rPr>
        <w:softHyphen/>
        <w:t>щите детей от информации, пр</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чиняющей вред их здоровью и развитию» (Собрание законодательства Российской Феде</w:t>
      </w:r>
      <w:r w:rsidRPr="00F537AE">
        <w:rPr>
          <w:rStyle w:val="11"/>
          <w:rFonts w:ascii="Times New Roman" w:hAnsi="Times New Roman" w:cs="Times New Roman"/>
          <w:color w:val="000000"/>
          <w:sz w:val="24"/>
          <w:szCs w:val="24"/>
        </w:rPr>
        <w:softHyphen/>
        <w:t>рации, 2011, № 1, ст. 48; 2021, № 15, ст. 2432);</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1" w:name="bookmark2786"/>
      <w:bookmarkEnd w:id="1611"/>
      <w:r w:rsidRPr="00F537AE">
        <w:rPr>
          <w:rStyle w:val="11"/>
          <w:rFonts w:ascii="Times New Roman" w:hAnsi="Times New Roman" w:cs="Times New Roman"/>
          <w:color w:val="000000"/>
          <w:sz w:val="24"/>
          <w:szCs w:val="24"/>
        </w:rPr>
        <w:t>Федеральный закон от 27 июля 2006 г. № 152-ФЗ «О персо</w:t>
      </w:r>
      <w:r w:rsidRPr="00F537AE">
        <w:rPr>
          <w:rStyle w:val="11"/>
          <w:rFonts w:ascii="Times New Roman" w:hAnsi="Times New Roman" w:cs="Times New Roman"/>
          <w:color w:val="000000"/>
          <w:sz w:val="24"/>
          <w:szCs w:val="24"/>
        </w:rPr>
        <w:softHyphen/>
        <w:t>нальных данных» (Собрание законодательства Российской Федерации, 2006, № 31, ст. 3451; 2021, № 1, ст. 58).</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зональную структуру образовательной организации вклю</w:t>
      </w:r>
      <w:r w:rsidRPr="00F537AE">
        <w:rPr>
          <w:rStyle w:val="11"/>
          <w:rFonts w:ascii="Times New Roman" w:hAnsi="Times New Roman" w:cs="Times New Roman"/>
          <w:color w:val="000000"/>
          <w:sz w:val="24"/>
          <w:szCs w:val="24"/>
        </w:rPr>
        <w:softHyphen/>
        <w:t>чены:</w:t>
      </w:r>
    </w:p>
    <w:p w:rsidR="00F32176" w:rsidRPr="00F537AE" w:rsidRDefault="00F32176" w:rsidP="00C31461">
      <w:pPr>
        <w:pStyle w:val="a9"/>
        <w:numPr>
          <w:ilvl w:val="0"/>
          <w:numId w:val="54"/>
        </w:numPr>
        <w:tabs>
          <w:tab w:val="left" w:pos="222"/>
        </w:tabs>
        <w:spacing w:after="60"/>
        <w:ind w:firstLine="0"/>
        <w:jc w:val="both"/>
        <w:rPr>
          <w:rFonts w:ascii="Times New Roman" w:hAnsi="Times New Roman" w:cs="Times New Roman"/>
          <w:sz w:val="24"/>
          <w:szCs w:val="24"/>
        </w:rPr>
      </w:pPr>
      <w:bookmarkStart w:id="1612" w:name="bookmark2787"/>
      <w:bookmarkEnd w:id="1612"/>
      <w:r w:rsidRPr="00F537AE">
        <w:rPr>
          <w:rStyle w:val="11"/>
          <w:rFonts w:ascii="Times New Roman" w:hAnsi="Times New Roman" w:cs="Times New Roman"/>
          <w:color w:val="000000"/>
          <w:sz w:val="24"/>
          <w:szCs w:val="24"/>
        </w:rPr>
        <w:t>входная зона;</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3" w:name="bookmark2788"/>
      <w:bookmarkEnd w:id="1613"/>
      <w:r w:rsidRPr="00F537AE">
        <w:rPr>
          <w:rStyle w:val="11"/>
          <w:rFonts w:ascii="Times New Roman" w:hAnsi="Times New Roman" w:cs="Times New Roman"/>
          <w:color w:val="000000"/>
          <w:sz w:val="24"/>
          <w:szCs w:val="24"/>
        </w:rPr>
        <w:t>учебные классы с рабочими местами обучающихся и педаго</w:t>
      </w:r>
      <w:r w:rsidRPr="00F537AE">
        <w:rPr>
          <w:rStyle w:val="11"/>
          <w:rFonts w:ascii="Times New Roman" w:hAnsi="Times New Roman" w:cs="Times New Roman"/>
          <w:color w:val="000000"/>
          <w:sz w:val="24"/>
          <w:szCs w:val="24"/>
        </w:rPr>
        <w:softHyphen/>
        <w:t>гических работников;</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4" w:name="bookmark2789"/>
      <w:bookmarkEnd w:id="1614"/>
      <w:r w:rsidRPr="00F537AE">
        <w:rPr>
          <w:rStyle w:val="11"/>
          <w:rFonts w:ascii="Times New Roman" w:hAnsi="Times New Roman" w:cs="Times New Roman"/>
          <w:color w:val="000000"/>
          <w:sz w:val="24"/>
          <w:szCs w:val="24"/>
        </w:rPr>
        <w:t>учебные кабинеты (мастерские, студии) для занятий техно</w:t>
      </w:r>
      <w:r w:rsidRPr="00F537AE">
        <w:rPr>
          <w:rStyle w:val="11"/>
          <w:rFonts w:ascii="Times New Roman" w:hAnsi="Times New Roman" w:cs="Times New Roman"/>
          <w:color w:val="000000"/>
          <w:sz w:val="24"/>
          <w:szCs w:val="24"/>
        </w:rPr>
        <w:softHyphen/>
        <w:t>логией, музыкой, изобразител</w:t>
      </w:r>
      <w:r w:rsidRPr="00F537AE">
        <w:rPr>
          <w:rStyle w:val="11"/>
          <w:rFonts w:ascii="Times New Roman" w:hAnsi="Times New Roman" w:cs="Times New Roman"/>
          <w:color w:val="000000"/>
          <w:sz w:val="24"/>
          <w:szCs w:val="24"/>
        </w:rPr>
        <w:t>ь</w:t>
      </w:r>
      <w:r w:rsidRPr="00F537AE">
        <w:rPr>
          <w:rStyle w:val="11"/>
          <w:rFonts w:ascii="Times New Roman" w:hAnsi="Times New Roman" w:cs="Times New Roman"/>
          <w:color w:val="000000"/>
          <w:sz w:val="24"/>
          <w:szCs w:val="24"/>
        </w:rPr>
        <w:t>ным искусством, хореографи</w:t>
      </w:r>
      <w:r w:rsidRPr="00F537AE">
        <w:rPr>
          <w:rStyle w:val="11"/>
          <w:rFonts w:ascii="Times New Roman" w:hAnsi="Times New Roman" w:cs="Times New Roman"/>
          <w:color w:val="000000"/>
          <w:sz w:val="24"/>
          <w:szCs w:val="24"/>
        </w:rPr>
        <w:softHyphen/>
        <w:t>ей, иностранными языками;</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5" w:name="bookmark2790"/>
      <w:bookmarkEnd w:id="1615"/>
      <w:r w:rsidRPr="00F537AE">
        <w:rPr>
          <w:rStyle w:val="11"/>
          <w:rFonts w:ascii="Times New Roman" w:hAnsi="Times New Roman" w:cs="Times New Roman"/>
          <w:color w:val="000000"/>
          <w:sz w:val="24"/>
          <w:szCs w:val="24"/>
        </w:rPr>
        <w:t>библиотека с рабочими зонами: книгохранилищем, медиате</w:t>
      </w:r>
      <w:r w:rsidRPr="00F537AE">
        <w:rPr>
          <w:rStyle w:val="11"/>
          <w:rFonts w:ascii="Times New Roman" w:hAnsi="Times New Roman" w:cs="Times New Roman"/>
          <w:color w:val="000000"/>
          <w:sz w:val="24"/>
          <w:szCs w:val="24"/>
        </w:rPr>
        <w:softHyphen/>
        <w:t>кой, читальным залом;</w:t>
      </w:r>
    </w:p>
    <w:p w:rsidR="00F32176" w:rsidRPr="00F537AE" w:rsidRDefault="00F32176" w:rsidP="00C31461">
      <w:pPr>
        <w:pStyle w:val="a9"/>
        <w:numPr>
          <w:ilvl w:val="0"/>
          <w:numId w:val="54"/>
        </w:numPr>
        <w:tabs>
          <w:tab w:val="left" w:pos="222"/>
        </w:tabs>
        <w:ind w:firstLine="0"/>
        <w:jc w:val="both"/>
        <w:rPr>
          <w:rFonts w:ascii="Times New Roman" w:hAnsi="Times New Roman" w:cs="Times New Roman"/>
          <w:sz w:val="24"/>
          <w:szCs w:val="24"/>
        </w:rPr>
      </w:pPr>
      <w:bookmarkStart w:id="1616" w:name="bookmark2791"/>
      <w:bookmarkEnd w:id="1616"/>
      <w:r w:rsidRPr="00F537AE">
        <w:rPr>
          <w:rStyle w:val="11"/>
          <w:rFonts w:ascii="Times New Roman" w:hAnsi="Times New Roman" w:cs="Times New Roman"/>
          <w:color w:val="000000"/>
          <w:sz w:val="24"/>
          <w:szCs w:val="24"/>
        </w:rPr>
        <w:t>актовый зал;</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7" w:name="bookmark2792"/>
      <w:bookmarkEnd w:id="1617"/>
      <w:r w:rsidRPr="00F537AE">
        <w:rPr>
          <w:rStyle w:val="11"/>
          <w:rFonts w:ascii="Times New Roman" w:hAnsi="Times New Roman" w:cs="Times New Roman"/>
          <w:color w:val="000000"/>
          <w:sz w:val="24"/>
          <w:szCs w:val="24"/>
        </w:rPr>
        <w:t>спортивные сооружения (зал, бассейн, стадион, спортивная площадка);</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18" w:name="bookmark2793"/>
      <w:bookmarkEnd w:id="1618"/>
      <w:r w:rsidRPr="00F537AE">
        <w:rPr>
          <w:rStyle w:val="11"/>
          <w:rFonts w:ascii="Times New Roman" w:hAnsi="Times New Roman" w:cs="Times New Roman"/>
          <w:color w:val="000000"/>
          <w:sz w:val="24"/>
          <w:szCs w:val="24"/>
        </w:rPr>
        <w:t>помещения для питания обучающихся, а также для хране</w:t>
      </w:r>
      <w:r w:rsidRPr="00F537AE">
        <w:rPr>
          <w:rStyle w:val="11"/>
          <w:rFonts w:ascii="Times New Roman" w:hAnsi="Times New Roman" w:cs="Times New Roman"/>
          <w:color w:val="000000"/>
          <w:sz w:val="24"/>
          <w:szCs w:val="24"/>
        </w:rPr>
        <w:softHyphen/>
        <w:t>ния и приготовления пищи, обе</w:t>
      </w:r>
      <w:r w:rsidRPr="00F537AE">
        <w:rPr>
          <w:rStyle w:val="11"/>
          <w:rFonts w:ascii="Times New Roman" w:hAnsi="Times New Roman" w:cs="Times New Roman"/>
          <w:color w:val="000000"/>
          <w:sz w:val="24"/>
          <w:szCs w:val="24"/>
        </w:rPr>
        <w:t>с</w:t>
      </w:r>
      <w:r w:rsidRPr="00F537AE">
        <w:rPr>
          <w:rStyle w:val="11"/>
          <w:rFonts w:ascii="Times New Roman" w:hAnsi="Times New Roman" w:cs="Times New Roman"/>
          <w:color w:val="000000"/>
          <w:sz w:val="24"/>
          <w:szCs w:val="24"/>
        </w:rPr>
        <w:t>печивающие возможность организации качественного горячего питания;</w:t>
      </w:r>
    </w:p>
    <w:p w:rsidR="00F32176" w:rsidRPr="00F537AE" w:rsidRDefault="00F32176" w:rsidP="00C31461">
      <w:pPr>
        <w:pStyle w:val="a9"/>
        <w:numPr>
          <w:ilvl w:val="0"/>
          <w:numId w:val="54"/>
        </w:numPr>
        <w:tabs>
          <w:tab w:val="left" w:pos="222"/>
        </w:tabs>
        <w:spacing w:after="60"/>
        <w:ind w:firstLine="0"/>
        <w:jc w:val="both"/>
        <w:rPr>
          <w:rFonts w:ascii="Times New Roman" w:hAnsi="Times New Roman" w:cs="Times New Roman"/>
          <w:sz w:val="24"/>
          <w:szCs w:val="24"/>
        </w:rPr>
      </w:pPr>
      <w:bookmarkStart w:id="1619" w:name="bookmark2794"/>
      <w:bookmarkEnd w:id="1619"/>
      <w:r w:rsidRPr="00F537AE">
        <w:rPr>
          <w:rStyle w:val="11"/>
          <w:rFonts w:ascii="Times New Roman" w:hAnsi="Times New Roman" w:cs="Times New Roman"/>
          <w:color w:val="000000"/>
          <w:sz w:val="24"/>
          <w:szCs w:val="24"/>
        </w:rPr>
        <w:t>административные помещения;</w:t>
      </w:r>
    </w:p>
    <w:p w:rsidR="00F32176" w:rsidRPr="00F537AE" w:rsidRDefault="00F32176" w:rsidP="00C31461">
      <w:pPr>
        <w:pStyle w:val="a9"/>
        <w:numPr>
          <w:ilvl w:val="0"/>
          <w:numId w:val="54"/>
        </w:numPr>
        <w:tabs>
          <w:tab w:val="left" w:pos="222"/>
        </w:tabs>
        <w:ind w:firstLine="0"/>
        <w:jc w:val="both"/>
        <w:rPr>
          <w:rFonts w:ascii="Times New Roman" w:hAnsi="Times New Roman" w:cs="Times New Roman"/>
          <w:sz w:val="24"/>
          <w:szCs w:val="24"/>
        </w:rPr>
      </w:pPr>
      <w:bookmarkStart w:id="1620" w:name="bookmark2795"/>
      <w:bookmarkEnd w:id="1620"/>
      <w:r w:rsidRPr="00F537AE">
        <w:rPr>
          <w:rStyle w:val="11"/>
          <w:rFonts w:ascii="Times New Roman" w:hAnsi="Times New Roman" w:cs="Times New Roman"/>
          <w:color w:val="000000"/>
          <w:sz w:val="24"/>
          <w:szCs w:val="24"/>
        </w:rPr>
        <w:t>гардеробы, санузлы;</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21" w:name="bookmark2796"/>
      <w:bookmarkEnd w:id="1621"/>
      <w:r w:rsidRPr="00F537AE">
        <w:rPr>
          <w:rStyle w:val="11"/>
          <w:rFonts w:ascii="Times New Roman" w:hAnsi="Times New Roman" w:cs="Times New Roman"/>
          <w:color w:val="000000"/>
          <w:sz w:val="24"/>
          <w:szCs w:val="24"/>
        </w:rPr>
        <w:t>участки (территории) с целесообразным набором оснащён</w:t>
      </w:r>
      <w:r w:rsidRPr="00F537AE">
        <w:rPr>
          <w:rStyle w:val="11"/>
          <w:rFonts w:ascii="Times New Roman" w:hAnsi="Times New Roman" w:cs="Times New Roman"/>
          <w:color w:val="000000"/>
          <w:sz w:val="24"/>
          <w:szCs w:val="24"/>
        </w:rPr>
        <w:softHyphen/>
        <w:t>ных зон.</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Состав и площади учебных помещений предоставляют усло</w:t>
      </w:r>
      <w:r w:rsidRPr="00F537AE">
        <w:rPr>
          <w:rStyle w:val="11"/>
          <w:rFonts w:ascii="Times New Roman" w:hAnsi="Times New Roman" w:cs="Times New Roman"/>
          <w:color w:val="000000"/>
          <w:sz w:val="24"/>
          <w:szCs w:val="24"/>
        </w:rPr>
        <w:softHyphen/>
        <w:t>вия для:</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22" w:name="bookmark2797"/>
      <w:bookmarkEnd w:id="1622"/>
      <w:r w:rsidRPr="00F537AE">
        <w:rPr>
          <w:rStyle w:val="11"/>
          <w:rFonts w:ascii="Times New Roman" w:hAnsi="Times New Roman" w:cs="Times New Roman"/>
          <w:color w:val="000000"/>
          <w:sz w:val="24"/>
          <w:szCs w:val="24"/>
        </w:rPr>
        <w:t>начального общего образования согласно избранным направ</w:t>
      </w:r>
      <w:r w:rsidRPr="00F537AE">
        <w:rPr>
          <w:rStyle w:val="11"/>
          <w:rFonts w:ascii="Times New Roman" w:hAnsi="Times New Roman" w:cs="Times New Roman"/>
          <w:color w:val="000000"/>
          <w:sz w:val="24"/>
          <w:szCs w:val="24"/>
        </w:rPr>
        <w:softHyphen/>
        <w:t>лениям учебного плана в с</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ответствии с ФГОС НОО;</w:t>
      </w:r>
    </w:p>
    <w:p w:rsidR="00F32176" w:rsidRPr="00F537AE" w:rsidRDefault="00F32176" w:rsidP="00C31461">
      <w:pPr>
        <w:pStyle w:val="a9"/>
        <w:numPr>
          <w:ilvl w:val="0"/>
          <w:numId w:val="54"/>
        </w:numPr>
        <w:tabs>
          <w:tab w:val="left" w:pos="222"/>
        </w:tabs>
        <w:ind w:left="240" w:hanging="240"/>
        <w:jc w:val="both"/>
        <w:rPr>
          <w:rFonts w:ascii="Times New Roman" w:hAnsi="Times New Roman" w:cs="Times New Roman"/>
          <w:sz w:val="24"/>
          <w:szCs w:val="24"/>
        </w:rPr>
      </w:pPr>
      <w:bookmarkStart w:id="1623" w:name="bookmark2798"/>
      <w:bookmarkEnd w:id="1623"/>
      <w:r w:rsidRPr="00F537AE">
        <w:rPr>
          <w:rStyle w:val="11"/>
          <w:rFonts w:ascii="Times New Roman" w:hAnsi="Times New Roman" w:cs="Times New Roman"/>
          <w:color w:val="000000"/>
          <w:sz w:val="24"/>
          <w:szCs w:val="24"/>
        </w:rPr>
        <w:t>организации режима труда и отдыха участников образова</w:t>
      </w:r>
      <w:r w:rsidRPr="00F537AE">
        <w:rPr>
          <w:rStyle w:val="11"/>
          <w:rFonts w:ascii="Times New Roman" w:hAnsi="Times New Roman" w:cs="Times New Roman"/>
          <w:color w:val="000000"/>
          <w:sz w:val="24"/>
          <w:szCs w:val="24"/>
        </w:rPr>
        <w:softHyphen/>
        <w:t>тельного процесса;</w:t>
      </w:r>
    </w:p>
    <w:p w:rsidR="00F32176" w:rsidRPr="00F537AE" w:rsidRDefault="00F32176" w:rsidP="00C31461">
      <w:pPr>
        <w:pStyle w:val="a9"/>
        <w:numPr>
          <w:ilvl w:val="0"/>
          <w:numId w:val="54"/>
        </w:numPr>
        <w:tabs>
          <w:tab w:val="left" w:pos="222"/>
        </w:tabs>
        <w:spacing w:after="60"/>
        <w:ind w:left="240" w:hanging="240"/>
        <w:jc w:val="both"/>
        <w:rPr>
          <w:rFonts w:ascii="Times New Roman" w:hAnsi="Times New Roman" w:cs="Times New Roman"/>
          <w:sz w:val="24"/>
          <w:szCs w:val="24"/>
        </w:rPr>
      </w:pPr>
      <w:bookmarkStart w:id="1624" w:name="bookmark2799"/>
      <w:bookmarkEnd w:id="1624"/>
      <w:r w:rsidRPr="00F537AE">
        <w:rPr>
          <w:rStyle w:val="11"/>
          <w:rFonts w:ascii="Times New Roman" w:hAnsi="Times New Roman" w:cs="Times New Roman"/>
          <w:color w:val="000000"/>
          <w:sz w:val="24"/>
          <w:szCs w:val="24"/>
        </w:rPr>
        <w:t>размещения в классах и кабинетах необходимых комплектов специализированной мебели и учебного оборудования, отве</w:t>
      </w:r>
      <w:r w:rsidRPr="00F537AE">
        <w:rPr>
          <w:rStyle w:val="11"/>
          <w:rFonts w:ascii="Times New Roman" w:hAnsi="Times New Roman" w:cs="Times New Roman"/>
          <w:color w:val="000000"/>
          <w:sz w:val="24"/>
          <w:szCs w:val="24"/>
        </w:rPr>
        <w:softHyphen/>
        <w:t>чающих специфике учебно-воспитательного процесса по дан</w:t>
      </w:r>
      <w:r w:rsidRPr="00F537AE">
        <w:rPr>
          <w:rStyle w:val="11"/>
          <w:rFonts w:ascii="Times New Roman" w:hAnsi="Times New Roman" w:cs="Times New Roman"/>
          <w:color w:val="000000"/>
          <w:sz w:val="24"/>
          <w:szCs w:val="24"/>
        </w:rPr>
        <w:softHyphen/>
        <w:t>ному предмету или циклу учебных дисциплин.</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основной комплект школьной мебели и оборудования вхо</w:t>
      </w:r>
      <w:r w:rsidRPr="00F537AE">
        <w:rPr>
          <w:rStyle w:val="11"/>
          <w:rFonts w:ascii="Times New Roman" w:hAnsi="Times New Roman" w:cs="Times New Roman"/>
          <w:color w:val="000000"/>
          <w:sz w:val="24"/>
          <w:szCs w:val="24"/>
        </w:rPr>
        <w:softHyphen/>
        <w:t>дят:</w:t>
      </w:r>
    </w:p>
    <w:p w:rsidR="00F32176" w:rsidRPr="00F537AE" w:rsidRDefault="00F32176" w:rsidP="00C31461">
      <w:pPr>
        <w:pStyle w:val="a9"/>
        <w:numPr>
          <w:ilvl w:val="0"/>
          <w:numId w:val="54"/>
        </w:numPr>
        <w:tabs>
          <w:tab w:val="left" w:pos="267"/>
        </w:tabs>
        <w:spacing w:after="40" w:line="295" w:lineRule="auto"/>
        <w:ind w:firstLine="0"/>
        <w:jc w:val="both"/>
        <w:rPr>
          <w:rFonts w:ascii="Times New Roman" w:hAnsi="Times New Roman" w:cs="Times New Roman"/>
          <w:sz w:val="24"/>
          <w:szCs w:val="24"/>
        </w:rPr>
      </w:pPr>
      <w:bookmarkStart w:id="1625" w:name="bookmark2800"/>
      <w:bookmarkEnd w:id="1625"/>
      <w:r w:rsidRPr="00F537AE">
        <w:rPr>
          <w:rStyle w:val="11"/>
          <w:rFonts w:ascii="Times New Roman" w:hAnsi="Times New Roman" w:cs="Times New Roman"/>
          <w:color w:val="000000"/>
          <w:sz w:val="24"/>
          <w:szCs w:val="24"/>
        </w:rPr>
        <w:t>доска классная;</w:t>
      </w:r>
    </w:p>
    <w:p w:rsidR="00F32176" w:rsidRPr="00F537AE" w:rsidRDefault="00F32176" w:rsidP="00C31461">
      <w:pPr>
        <w:pStyle w:val="a9"/>
        <w:numPr>
          <w:ilvl w:val="0"/>
          <w:numId w:val="54"/>
        </w:numPr>
        <w:tabs>
          <w:tab w:val="left" w:pos="267"/>
        </w:tabs>
        <w:spacing w:after="40" w:line="295" w:lineRule="auto"/>
        <w:ind w:firstLine="0"/>
        <w:jc w:val="both"/>
        <w:rPr>
          <w:rFonts w:ascii="Times New Roman" w:hAnsi="Times New Roman" w:cs="Times New Roman"/>
          <w:sz w:val="24"/>
          <w:szCs w:val="24"/>
        </w:rPr>
      </w:pPr>
      <w:bookmarkStart w:id="1626" w:name="bookmark2801"/>
      <w:bookmarkEnd w:id="1626"/>
      <w:r w:rsidRPr="00F537AE">
        <w:rPr>
          <w:rStyle w:val="11"/>
          <w:rFonts w:ascii="Times New Roman" w:hAnsi="Times New Roman" w:cs="Times New Roman"/>
          <w:color w:val="000000"/>
          <w:sz w:val="24"/>
          <w:szCs w:val="24"/>
        </w:rPr>
        <w:t>стол учителя;</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27" w:name="bookmark2802"/>
      <w:bookmarkEnd w:id="1627"/>
      <w:r w:rsidRPr="00F537AE">
        <w:rPr>
          <w:rStyle w:val="11"/>
          <w:rFonts w:ascii="Times New Roman" w:hAnsi="Times New Roman" w:cs="Times New Roman"/>
          <w:color w:val="000000"/>
          <w:sz w:val="24"/>
          <w:szCs w:val="24"/>
        </w:rPr>
        <w:t>стул учителя (приставной);</w:t>
      </w:r>
    </w:p>
    <w:p w:rsidR="00F32176" w:rsidRPr="00F537AE" w:rsidRDefault="00F32176" w:rsidP="00C31461">
      <w:pPr>
        <w:pStyle w:val="a9"/>
        <w:numPr>
          <w:ilvl w:val="0"/>
          <w:numId w:val="54"/>
        </w:numPr>
        <w:tabs>
          <w:tab w:val="left" w:pos="267"/>
        </w:tabs>
        <w:spacing w:after="40" w:line="295" w:lineRule="auto"/>
        <w:ind w:firstLine="0"/>
        <w:jc w:val="both"/>
        <w:rPr>
          <w:rFonts w:ascii="Times New Roman" w:hAnsi="Times New Roman" w:cs="Times New Roman"/>
          <w:sz w:val="24"/>
          <w:szCs w:val="24"/>
        </w:rPr>
      </w:pPr>
      <w:bookmarkStart w:id="1628" w:name="bookmark2803"/>
      <w:bookmarkEnd w:id="1628"/>
      <w:r w:rsidRPr="00F537AE">
        <w:rPr>
          <w:rStyle w:val="11"/>
          <w:rFonts w:ascii="Times New Roman" w:hAnsi="Times New Roman" w:cs="Times New Roman"/>
          <w:color w:val="000000"/>
          <w:sz w:val="24"/>
          <w:szCs w:val="24"/>
        </w:rPr>
        <w:t>кресло для учителя;</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29" w:name="bookmark2804"/>
      <w:bookmarkEnd w:id="1629"/>
      <w:r w:rsidRPr="00F537AE">
        <w:rPr>
          <w:rStyle w:val="11"/>
          <w:rFonts w:ascii="Times New Roman" w:hAnsi="Times New Roman" w:cs="Times New Roman"/>
          <w:color w:val="000000"/>
          <w:sz w:val="24"/>
          <w:szCs w:val="24"/>
        </w:rPr>
        <w:t>стол ученический (регулируемый по высоте);</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0" w:name="bookmark2805"/>
      <w:bookmarkEnd w:id="1630"/>
      <w:r w:rsidRPr="00F537AE">
        <w:rPr>
          <w:rStyle w:val="11"/>
          <w:rFonts w:ascii="Times New Roman" w:hAnsi="Times New Roman" w:cs="Times New Roman"/>
          <w:color w:val="000000"/>
          <w:sz w:val="24"/>
          <w:szCs w:val="24"/>
        </w:rPr>
        <w:t>стул ученический (регулируемый по высоте);</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1" w:name="bookmark2806"/>
      <w:bookmarkEnd w:id="1631"/>
      <w:r w:rsidRPr="00F537AE">
        <w:rPr>
          <w:rStyle w:val="11"/>
          <w:rFonts w:ascii="Times New Roman" w:hAnsi="Times New Roman" w:cs="Times New Roman"/>
          <w:color w:val="000000"/>
          <w:sz w:val="24"/>
          <w:szCs w:val="24"/>
        </w:rPr>
        <w:t>шкаф для хранения учебных пособий;</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2" w:name="bookmark2807"/>
      <w:bookmarkEnd w:id="1632"/>
      <w:r w:rsidRPr="00F537AE">
        <w:rPr>
          <w:rStyle w:val="11"/>
          <w:rFonts w:ascii="Times New Roman" w:hAnsi="Times New Roman" w:cs="Times New Roman"/>
          <w:color w:val="000000"/>
          <w:sz w:val="24"/>
          <w:szCs w:val="24"/>
        </w:rPr>
        <w:t>стеллаж демонстрационный;</w:t>
      </w:r>
    </w:p>
    <w:p w:rsidR="00F32176" w:rsidRPr="00F537AE" w:rsidRDefault="00F32176" w:rsidP="00C31461">
      <w:pPr>
        <w:pStyle w:val="a9"/>
        <w:numPr>
          <w:ilvl w:val="0"/>
          <w:numId w:val="54"/>
        </w:numPr>
        <w:tabs>
          <w:tab w:val="left" w:pos="267"/>
        </w:tabs>
        <w:spacing w:line="276" w:lineRule="auto"/>
        <w:ind w:left="240" w:hanging="240"/>
        <w:jc w:val="both"/>
        <w:rPr>
          <w:rFonts w:ascii="Times New Roman" w:hAnsi="Times New Roman" w:cs="Times New Roman"/>
          <w:sz w:val="24"/>
          <w:szCs w:val="24"/>
        </w:rPr>
      </w:pPr>
      <w:bookmarkStart w:id="1633" w:name="bookmark2808"/>
      <w:bookmarkEnd w:id="1633"/>
      <w:r w:rsidRPr="00F537AE">
        <w:rPr>
          <w:rStyle w:val="11"/>
          <w:rFonts w:ascii="Times New Roman" w:hAnsi="Times New Roman" w:cs="Times New Roman"/>
          <w:color w:val="000000"/>
          <w:sz w:val="24"/>
          <w:szCs w:val="24"/>
        </w:rPr>
        <w:t>стеллаж/шкаф для хранения личных вещей с индивидуаль</w:t>
      </w:r>
      <w:r w:rsidRPr="00F537AE">
        <w:rPr>
          <w:rStyle w:val="11"/>
          <w:rFonts w:ascii="Times New Roman" w:hAnsi="Times New Roman" w:cs="Times New Roman"/>
          <w:color w:val="000000"/>
          <w:sz w:val="24"/>
          <w:szCs w:val="24"/>
        </w:rPr>
        <w:softHyphen/>
        <w:t>ными ячейками.</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Мебель, приспособления, оргтехника и иное оборудование отвечают требованиям учебн</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го назначения, максимально при</w:t>
      </w:r>
      <w:r w:rsidRPr="00F537AE">
        <w:rPr>
          <w:rStyle w:val="11"/>
          <w:rFonts w:ascii="Times New Roman" w:hAnsi="Times New Roman" w:cs="Times New Roman"/>
          <w:color w:val="000000"/>
          <w:sz w:val="24"/>
          <w:szCs w:val="24"/>
        </w:rPr>
        <w:softHyphen/>
        <w:t>способлены к особенностям обучения, имеют сертификаты со</w:t>
      </w:r>
      <w:r w:rsidRPr="00F537AE">
        <w:rPr>
          <w:rStyle w:val="11"/>
          <w:rFonts w:ascii="Times New Roman" w:hAnsi="Times New Roman" w:cs="Times New Roman"/>
          <w:color w:val="000000"/>
          <w:sz w:val="24"/>
          <w:szCs w:val="24"/>
        </w:rPr>
        <w:softHyphen/>
        <w:t>ответствия принятой категории разработанного стандарта (ре</w:t>
      </w:r>
      <w:r w:rsidRPr="00F537AE">
        <w:rPr>
          <w:rStyle w:val="11"/>
          <w:rFonts w:ascii="Times New Roman" w:hAnsi="Times New Roman" w:cs="Times New Roman"/>
          <w:color w:val="000000"/>
          <w:sz w:val="24"/>
          <w:szCs w:val="24"/>
        </w:rPr>
        <w:softHyphen/>
        <w:t>гламента).</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В основной комплект технических средств входят:</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4" w:name="bookmark2809"/>
      <w:bookmarkEnd w:id="1634"/>
      <w:r w:rsidRPr="00F537AE">
        <w:rPr>
          <w:rStyle w:val="11"/>
          <w:rFonts w:ascii="Times New Roman" w:hAnsi="Times New Roman" w:cs="Times New Roman"/>
          <w:color w:val="000000"/>
          <w:sz w:val="24"/>
          <w:szCs w:val="24"/>
        </w:rPr>
        <w:t>компьютер/ноутбук учителя с периферией;</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5" w:name="bookmark2810"/>
      <w:bookmarkEnd w:id="1635"/>
      <w:r w:rsidRPr="00F537AE">
        <w:rPr>
          <w:rStyle w:val="11"/>
          <w:rFonts w:ascii="Times New Roman" w:hAnsi="Times New Roman" w:cs="Times New Roman"/>
          <w:color w:val="000000"/>
          <w:sz w:val="24"/>
          <w:szCs w:val="24"/>
        </w:rPr>
        <w:t>многофункциональное устройство/принтер, сканер, ксерокс;</w:t>
      </w:r>
    </w:p>
    <w:p w:rsidR="00F32176" w:rsidRPr="00F537AE" w:rsidRDefault="00F32176" w:rsidP="00C31461">
      <w:pPr>
        <w:pStyle w:val="a9"/>
        <w:numPr>
          <w:ilvl w:val="0"/>
          <w:numId w:val="54"/>
        </w:numPr>
        <w:tabs>
          <w:tab w:val="left" w:pos="267"/>
        </w:tabs>
        <w:spacing w:line="295" w:lineRule="auto"/>
        <w:ind w:firstLine="0"/>
        <w:jc w:val="both"/>
        <w:rPr>
          <w:rFonts w:ascii="Times New Roman" w:hAnsi="Times New Roman" w:cs="Times New Roman"/>
          <w:sz w:val="24"/>
          <w:szCs w:val="24"/>
        </w:rPr>
      </w:pPr>
      <w:bookmarkStart w:id="1636" w:name="bookmark2811"/>
      <w:bookmarkEnd w:id="1636"/>
      <w:r w:rsidRPr="00F537AE">
        <w:rPr>
          <w:rStyle w:val="11"/>
          <w:rFonts w:ascii="Times New Roman" w:hAnsi="Times New Roman" w:cs="Times New Roman"/>
          <w:color w:val="000000"/>
          <w:sz w:val="24"/>
          <w:szCs w:val="24"/>
        </w:rPr>
        <w:t>сетевой фильтр;</w:t>
      </w:r>
    </w:p>
    <w:p w:rsidR="00F32176" w:rsidRPr="00F537AE" w:rsidRDefault="00F32176" w:rsidP="00C31461">
      <w:pPr>
        <w:pStyle w:val="a9"/>
        <w:numPr>
          <w:ilvl w:val="0"/>
          <w:numId w:val="54"/>
        </w:numPr>
        <w:tabs>
          <w:tab w:val="left" w:pos="267"/>
        </w:tabs>
        <w:spacing w:after="40" w:line="295" w:lineRule="auto"/>
        <w:ind w:firstLine="0"/>
        <w:jc w:val="both"/>
        <w:rPr>
          <w:rFonts w:ascii="Times New Roman" w:hAnsi="Times New Roman" w:cs="Times New Roman"/>
          <w:sz w:val="24"/>
          <w:szCs w:val="24"/>
        </w:rPr>
      </w:pPr>
      <w:bookmarkStart w:id="1637" w:name="bookmark2812"/>
      <w:bookmarkEnd w:id="1637"/>
      <w:r w:rsidRPr="00F537AE">
        <w:rPr>
          <w:rStyle w:val="11"/>
          <w:rFonts w:ascii="Times New Roman" w:hAnsi="Times New Roman" w:cs="Times New Roman"/>
          <w:color w:val="000000"/>
          <w:sz w:val="24"/>
          <w:szCs w:val="24"/>
        </w:rPr>
        <w:t>документ-камера.</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Учебные классы и кабинеты включают следующие зоны:</w:t>
      </w:r>
    </w:p>
    <w:p w:rsidR="00F32176" w:rsidRPr="00F537AE" w:rsidRDefault="00F32176" w:rsidP="00C31461">
      <w:pPr>
        <w:pStyle w:val="a9"/>
        <w:numPr>
          <w:ilvl w:val="0"/>
          <w:numId w:val="54"/>
        </w:numPr>
        <w:tabs>
          <w:tab w:val="left" w:pos="267"/>
        </w:tabs>
        <w:spacing w:line="276" w:lineRule="auto"/>
        <w:ind w:left="240" w:hanging="240"/>
        <w:jc w:val="both"/>
        <w:rPr>
          <w:rFonts w:ascii="Times New Roman" w:hAnsi="Times New Roman" w:cs="Times New Roman"/>
          <w:sz w:val="24"/>
          <w:szCs w:val="24"/>
        </w:rPr>
      </w:pPr>
      <w:bookmarkStart w:id="1638" w:name="bookmark2813"/>
      <w:bookmarkEnd w:id="1638"/>
      <w:r w:rsidRPr="00F537AE">
        <w:rPr>
          <w:rStyle w:val="11"/>
          <w:rFonts w:ascii="Times New Roman" w:hAnsi="Times New Roman" w:cs="Times New Roman"/>
          <w:color w:val="000000"/>
          <w:sz w:val="24"/>
          <w:szCs w:val="24"/>
        </w:rPr>
        <w:lastRenderedPageBreak/>
        <w:t>рабочее место учителя с пространством для размещения ча</w:t>
      </w:r>
      <w:r w:rsidRPr="00F537AE">
        <w:rPr>
          <w:rStyle w:val="11"/>
          <w:rFonts w:ascii="Times New Roman" w:hAnsi="Times New Roman" w:cs="Times New Roman"/>
          <w:color w:val="000000"/>
          <w:sz w:val="24"/>
          <w:szCs w:val="24"/>
        </w:rPr>
        <w:softHyphen/>
        <w:t>сто используемого оснащения;</w:t>
      </w:r>
    </w:p>
    <w:p w:rsidR="00F32176" w:rsidRPr="00F537AE" w:rsidRDefault="00F32176" w:rsidP="00C31461">
      <w:pPr>
        <w:pStyle w:val="a9"/>
        <w:numPr>
          <w:ilvl w:val="0"/>
          <w:numId w:val="54"/>
        </w:numPr>
        <w:tabs>
          <w:tab w:val="left" w:pos="267"/>
        </w:tabs>
        <w:spacing w:line="276" w:lineRule="auto"/>
        <w:ind w:left="240" w:hanging="240"/>
        <w:jc w:val="both"/>
        <w:rPr>
          <w:rFonts w:ascii="Times New Roman" w:hAnsi="Times New Roman" w:cs="Times New Roman"/>
          <w:sz w:val="24"/>
          <w:szCs w:val="24"/>
        </w:rPr>
      </w:pPr>
      <w:bookmarkStart w:id="1639" w:name="bookmark2814"/>
      <w:bookmarkEnd w:id="1639"/>
      <w:r w:rsidRPr="00F537AE">
        <w:rPr>
          <w:rStyle w:val="11"/>
          <w:rFonts w:ascii="Times New Roman" w:hAnsi="Times New Roman" w:cs="Times New Roman"/>
          <w:color w:val="000000"/>
          <w:sz w:val="24"/>
          <w:szCs w:val="24"/>
        </w:rPr>
        <w:t>рабочую зону обучающихся с местом для размещения лич</w:t>
      </w:r>
      <w:r w:rsidRPr="00F537AE">
        <w:rPr>
          <w:rStyle w:val="11"/>
          <w:rFonts w:ascii="Times New Roman" w:hAnsi="Times New Roman" w:cs="Times New Roman"/>
          <w:color w:val="000000"/>
          <w:sz w:val="24"/>
          <w:szCs w:val="24"/>
        </w:rPr>
        <w:softHyphen/>
        <w:t>ных вещей;</w:t>
      </w:r>
    </w:p>
    <w:p w:rsidR="00F32176" w:rsidRPr="00F537AE" w:rsidRDefault="00F32176" w:rsidP="00C31461">
      <w:pPr>
        <w:pStyle w:val="a9"/>
        <w:numPr>
          <w:ilvl w:val="0"/>
          <w:numId w:val="54"/>
        </w:numPr>
        <w:tabs>
          <w:tab w:val="left" w:pos="267"/>
        </w:tabs>
        <w:spacing w:line="276" w:lineRule="auto"/>
        <w:ind w:left="240" w:hanging="240"/>
        <w:jc w:val="both"/>
        <w:rPr>
          <w:rFonts w:ascii="Times New Roman" w:hAnsi="Times New Roman" w:cs="Times New Roman"/>
          <w:sz w:val="24"/>
          <w:szCs w:val="24"/>
        </w:rPr>
      </w:pPr>
      <w:bookmarkStart w:id="1640" w:name="bookmark2815"/>
      <w:bookmarkEnd w:id="1640"/>
      <w:r w:rsidRPr="00F537AE">
        <w:rPr>
          <w:rStyle w:val="11"/>
          <w:rFonts w:ascii="Times New Roman" w:hAnsi="Times New Roman" w:cs="Times New Roman"/>
          <w:color w:val="000000"/>
          <w:sz w:val="24"/>
          <w:szCs w:val="24"/>
        </w:rPr>
        <w:t>пространство для размещения и хранения учебного оборудо</w:t>
      </w:r>
      <w:r w:rsidRPr="00F537AE">
        <w:rPr>
          <w:rStyle w:val="11"/>
          <w:rFonts w:ascii="Times New Roman" w:hAnsi="Times New Roman" w:cs="Times New Roman"/>
          <w:color w:val="000000"/>
          <w:sz w:val="24"/>
          <w:szCs w:val="24"/>
        </w:rPr>
        <w:softHyphen/>
        <w:t>вания.</w:t>
      </w:r>
    </w:p>
    <w:p w:rsidR="00F32176" w:rsidRPr="00F537AE" w:rsidRDefault="00F32176" w:rsidP="004B65DE">
      <w:pPr>
        <w:pStyle w:val="a9"/>
        <w:spacing w:line="266"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Организация зональной структуры отвечает педагогическим и эргономическим требован</w:t>
      </w:r>
      <w:r w:rsidRPr="00F537AE">
        <w:rPr>
          <w:rStyle w:val="11"/>
          <w:rFonts w:ascii="Times New Roman" w:hAnsi="Times New Roman" w:cs="Times New Roman"/>
          <w:color w:val="000000"/>
          <w:sz w:val="24"/>
          <w:szCs w:val="24"/>
        </w:rPr>
        <w:t>и</w:t>
      </w:r>
      <w:r w:rsidRPr="00F537AE">
        <w:rPr>
          <w:rStyle w:val="11"/>
          <w:rFonts w:ascii="Times New Roman" w:hAnsi="Times New Roman" w:cs="Times New Roman"/>
          <w:color w:val="000000"/>
          <w:sz w:val="24"/>
          <w:szCs w:val="24"/>
        </w:rPr>
        <w:t>ям, комфортности и безопасности образовательного процесса.</w:t>
      </w:r>
    </w:p>
    <w:p w:rsidR="00F32176" w:rsidRPr="00F537AE" w:rsidRDefault="00F32176" w:rsidP="004B65DE">
      <w:pPr>
        <w:pStyle w:val="a9"/>
        <w:spacing w:line="266" w:lineRule="auto"/>
        <w:jc w:val="both"/>
        <w:rPr>
          <w:rStyle w:val="11"/>
          <w:rFonts w:ascii="Times New Roman" w:hAnsi="Times New Roman" w:cs="Times New Roman"/>
          <w:color w:val="000000"/>
          <w:sz w:val="24"/>
          <w:szCs w:val="24"/>
        </w:rPr>
      </w:pPr>
      <w:r w:rsidRPr="00F537AE">
        <w:rPr>
          <w:rStyle w:val="11"/>
          <w:rFonts w:ascii="Times New Roman" w:hAnsi="Times New Roman" w:cs="Times New Roman"/>
          <w:color w:val="000000"/>
          <w:sz w:val="24"/>
          <w:szCs w:val="24"/>
        </w:rPr>
        <w:t>Комплекты оснащения классов, учебных кабинетов, иных помещений и зон внеурочной деятельности формируются в со</w:t>
      </w:r>
      <w:r w:rsidRPr="00F537AE">
        <w:rPr>
          <w:rStyle w:val="11"/>
          <w:rFonts w:ascii="Times New Roman" w:hAnsi="Times New Roman" w:cs="Times New Roman"/>
          <w:color w:val="000000"/>
          <w:sz w:val="24"/>
          <w:szCs w:val="24"/>
        </w:rPr>
        <w:softHyphen/>
        <w:t>ответствии со спецификой образовательной организации и включают учебно-наглядные пособия, сопровождающиеся инструктивно-методическими м</w:t>
      </w:r>
      <w:r w:rsidRPr="00F537AE">
        <w:rPr>
          <w:rStyle w:val="11"/>
          <w:rFonts w:ascii="Times New Roman" w:hAnsi="Times New Roman" w:cs="Times New Roman"/>
          <w:color w:val="000000"/>
          <w:sz w:val="24"/>
          <w:szCs w:val="24"/>
        </w:rPr>
        <w:t>а</w:t>
      </w:r>
      <w:r w:rsidRPr="00F537AE">
        <w:rPr>
          <w:rStyle w:val="11"/>
          <w:rFonts w:ascii="Times New Roman" w:hAnsi="Times New Roman" w:cs="Times New Roman"/>
          <w:color w:val="000000"/>
          <w:sz w:val="24"/>
          <w:szCs w:val="24"/>
        </w:rPr>
        <w:t>териалами по использованию их в образовательной деятельности в соответствии с реализуе</w:t>
      </w:r>
      <w:r w:rsidRPr="00F537AE">
        <w:rPr>
          <w:rStyle w:val="11"/>
          <w:rFonts w:ascii="Times New Roman" w:hAnsi="Times New Roman" w:cs="Times New Roman"/>
          <w:color w:val="000000"/>
          <w:sz w:val="24"/>
          <w:szCs w:val="24"/>
        </w:rPr>
        <w:softHyphen/>
        <w:t>мой рабочей программой.</w:t>
      </w:r>
    </w:p>
    <w:tbl>
      <w:tblPr>
        <w:tblW w:w="9639" w:type="dxa"/>
        <w:tblInd w:w="55" w:type="dxa"/>
        <w:tblLayout w:type="fixed"/>
        <w:tblCellMar>
          <w:top w:w="55" w:type="dxa"/>
          <w:left w:w="55" w:type="dxa"/>
          <w:bottom w:w="55" w:type="dxa"/>
          <w:right w:w="55" w:type="dxa"/>
        </w:tblCellMar>
        <w:tblLook w:val="0000"/>
      </w:tblPr>
      <w:tblGrid>
        <w:gridCol w:w="1418"/>
        <w:gridCol w:w="8221"/>
      </w:tblGrid>
      <w:tr w:rsidR="00155659" w:rsidRPr="00F537AE" w:rsidTr="000F3F1F">
        <w:tc>
          <w:tcPr>
            <w:tcW w:w="1418" w:type="dxa"/>
            <w:tcBorders>
              <w:top w:val="single" w:sz="1" w:space="0" w:color="000000"/>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
                <w:sz w:val="24"/>
                <w:szCs w:val="24"/>
              </w:rPr>
            </w:pPr>
            <w:r w:rsidRPr="00F537AE">
              <w:rPr>
                <w:rFonts w:ascii="Times New Roman" w:hAnsi="Times New Roman" w:cs="Times New Roman"/>
                <w:sz w:val="24"/>
                <w:szCs w:val="24"/>
                <w:lang w:eastAsia="en-US"/>
              </w:rPr>
              <w:t>Оборудов</w:t>
            </w:r>
            <w:r w:rsidRPr="00F537AE">
              <w:rPr>
                <w:rFonts w:ascii="Times New Roman" w:hAnsi="Times New Roman" w:cs="Times New Roman"/>
                <w:sz w:val="24"/>
                <w:szCs w:val="24"/>
                <w:lang w:eastAsia="en-US"/>
              </w:rPr>
              <w:t>а</w:t>
            </w:r>
            <w:r w:rsidRPr="00F537AE">
              <w:rPr>
                <w:rFonts w:ascii="Times New Roman" w:hAnsi="Times New Roman" w:cs="Times New Roman"/>
                <w:sz w:val="24"/>
                <w:szCs w:val="24"/>
                <w:lang w:eastAsia="en-US"/>
              </w:rPr>
              <w:t>ние общего назначения и ТСО</w:t>
            </w:r>
          </w:p>
        </w:tc>
        <w:tc>
          <w:tcPr>
            <w:tcW w:w="8221" w:type="dxa"/>
            <w:tcBorders>
              <w:top w:val="single" w:sz="1" w:space="0" w:color="000000"/>
              <w:left w:val="single" w:sz="1" w:space="0" w:color="000000"/>
              <w:bottom w:val="single" w:sz="1" w:space="0" w:color="000000"/>
              <w:right w:val="single" w:sz="1" w:space="0" w:color="000000"/>
            </w:tcBorders>
            <w:shd w:val="clear" w:color="auto" w:fill="auto"/>
          </w:tcPr>
          <w:p w:rsidR="00155659" w:rsidRPr="00F537AE" w:rsidRDefault="00155659" w:rsidP="00155659">
            <w:pPr>
              <w:pStyle w:val="TableParagraph"/>
              <w:ind w:left="62" w:right="884"/>
              <w:rPr>
                <w:sz w:val="24"/>
                <w:szCs w:val="24"/>
                <w:lang w:eastAsia="en-US"/>
              </w:rPr>
            </w:pPr>
            <w:r w:rsidRPr="00F537AE">
              <w:rPr>
                <w:sz w:val="24"/>
                <w:szCs w:val="24"/>
                <w:lang w:eastAsia="en-US"/>
              </w:rPr>
              <w:t>Кабинет № 5, № 6, № 7, № 8. АРМ учителя (ноутбук, компьютер, и</w:t>
            </w:r>
            <w:r w:rsidRPr="00F537AE">
              <w:rPr>
                <w:sz w:val="24"/>
                <w:szCs w:val="24"/>
                <w:lang w:eastAsia="en-US"/>
              </w:rPr>
              <w:t>н</w:t>
            </w:r>
            <w:r w:rsidRPr="00F537AE">
              <w:rPr>
                <w:sz w:val="24"/>
                <w:szCs w:val="24"/>
                <w:lang w:eastAsia="en-US"/>
              </w:rPr>
              <w:t>терактивная доска,  проектор, экран, колонки, МФУ, цифровой апп</w:t>
            </w:r>
            <w:r w:rsidRPr="00F537AE">
              <w:rPr>
                <w:sz w:val="24"/>
                <w:szCs w:val="24"/>
                <w:lang w:eastAsia="en-US"/>
              </w:rPr>
              <w:t>а</w:t>
            </w:r>
            <w:r w:rsidRPr="00F537AE">
              <w:rPr>
                <w:sz w:val="24"/>
                <w:szCs w:val="24"/>
                <w:lang w:eastAsia="en-US"/>
              </w:rPr>
              <w:t>рат, твистер.)</w:t>
            </w:r>
          </w:p>
          <w:p w:rsidR="00155659" w:rsidRPr="00F537AE" w:rsidRDefault="00155659" w:rsidP="00155659">
            <w:pPr>
              <w:pStyle w:val="afe"/>
              <w:spacing w:after="0" w:line="240" w:lineRule="auto"/>
              <w:jc w:val="center"/>
              <w:rPr>
                <w:rFonts w:ascii="Times New Roman" w:hAnsi="Times New Roman" w:cs="Times New Roman"/>
                <w:sz w:val="24"/>
                <w:szCs w:val="24"/>
              </w:rPr>
            </w:pP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
                <w:bCs/>
                <w:sz w:val="24"/>
                <w:szCs w:val="24"/>
              </w:rPr>
              <w:t>1. Русский язык</w:t>
            </w:r>
          </w:p>
        </w:tc>
      </w:tr>
      <w:tr w:rsidR="00155659" w:rsidRPr="00F537AE" w:rsidTr="000F3F1F">
        <w:trPr>
          <w:trHeight w:val="1710"/>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color w:val="000000"/>
                <w:sz w:val="24"/>
                <w:szCs w:val="24"/>
              </w:rPr>
            </w:pPr>
            <w:r w:rsidRPr="00F537AE">
              <w:rPr>
                <w:rFonts w:ascii="Times New Roman" w:hAnsi="Times New Roman" w:cs="Times New Roman"/>
                <w:b/>
                <w:color w:val="000000"/>
                <w:sz w:val="24"/>
                <w:szCs w:val="24"/>
                <w:u w:val="single"/>
              </w:rPr>
              <w:t>Таблицы и пособия:</w:t>
            </w:r>
            <w:r w:rsidRPr="00F537AE">
              <w:rPr>
                <w:rFonts w:ascii="Times New Roman" w:hAnsi="Times New Roman" w:cs="Times New Roman"/>
                <w:sz w:val="24"/>
                <w:szCs w:val="24"/>
              </w:rPr>
              <w:t xml:space="preserve"> Таблицы к основным разделам  грамматического мат</w:t>
            </w:r>
            <w:r w:rsidRPr="00F537AE">
              <w:rPr>
                <w:rFonts w:ascii="Times New Roman" w:hAnsi="Times New Roman" w:cs="Times New Roman"/>
                <w:sz w:val="24"/>
                <w:szCs w:val="24"/>
              </w:rPr>
              <w:t>е</w:t>
            </w:r>
            <w:r w:rsidRPr="00F537AE">
              <w:rPr>
                <w:rFonts w:ascii="Times New Roman" w:hAnsi="Times New Roman" w:cs="Times New Roman"/>
                <w:sz w:val="24"/>
                <w:szCs w:val="24"/>
              </w:rPr>
              <w:t>риала, содержащегося в стандарте начального образования по русскому яз</w:t>
            </w:r>
            <w:r w:rsidRPr="00F537AE">
              <w:rPr>
                <w:rFonts w:ascii="Times New Roman" w:hAnsi="Times New Roman" w:cs="Times New Roman"/>
                <w:sz w:val="24"/>
                <w:szCs w:val="24"/>
              </w:rPr>
              <w:t>ы</w:t>
            </w:r>
            <w:r w:rsidRPr="00F537AE">
              <w:rPr>
                <w:rFonts w:ascii="Times New Roman" w:hAnsi="Times New Roman" w:cs="Times New Roman"/>
                <w:sz w:val="24"/>
                <w:szCs w:val="24"/>
              </w:rPr>
              <w:t>ку: Слово и  слог. Ударение.</w:t>
            </w:r>
            <w:r w:rsidRPr="00F537AE">
              <w:rPr>
                <w:rFonts w:ascii="Times New Roman" w:hAnsi="Times New Roman" w:cs="Times New Roman"/>
                <w:color w:val="000000"/>
                <w:sz w:val="24"/>
                <w:szCs w:val="24"/>
              </w:rPr>
              <w:t xml:space="preserve"> </w:t>
            </w:r>
            <w:r w:rsidRPr="00F537AE">
              <w:rPr>
                <w:rFonts w:ascii="Times New Roman" w:hAnsi="Times New Roman" w:cs="Times New Roman"/>
                <w:sz w:val="24"/>
                <w:szCs w:val="24"/>
              </w:rPr>
              <w:t xml:space="preserve">Звуки и буквы. Перенос слов. Мягкий знак (ь) как показатель мягкости согласного звука. </w:t>
            </w:r>
            <w:r w:rsidRPr="00F537AE">
              <w:rPr>
                <w:rFonts w:ascii="Times New Roman" w:hAnsi="Times New Roman" w:cs="Times New Roman"/>
                <w:color w:val="000000"/>
                <w:sz w:val="24"/>
                <w:szCs w:val="24"/>
              </w:rPr>
              <w:t xml:space="preserve"> </w:t>
            </w:r>
            <w:r w:rsidRPr="00F537AE">
              <w:rPr>
                <w:rFonts w:ascii="Times New Roman" w:hAnsi="Times New Roman" w:cs="Times New Roman"/>
                <w:sz w:val="24"/>
                <w:szCs w:val="24"/>
              </w:rPr>
              <w:t xml:space="preserve">Буквосочетания ЖИ—ШИ, ЧА—ЩА, ЧУ—ЩУ. Заглавная буква в словах. </w:t>
            </w:r>
            <w:r w:rsidRPr="00F537AE">
              <w:rPr>
                <w:rFonts w:ascii="Times New Roman" w:hAnsi="Times New Roman" w:cs="Times New Roman"/>
                <w:color w:val="000000"/>
                <w:sz w:val="24"/>
                <w:szCs w:val="24"/>
              </w:rPr>
              <w:t>Грамматические разборы.  Русский алф</w:t>
            </w:r>
            <w:r w:rsidRPr="00F537AE">
              <w:rPr>
                <w:rFonts w:ascii="Times New Roman" w:hAnsi="Times New Roman" w:cs="Times New Roman"/>
                <w:color w:val="000000"/>
                <w:sz w:val="24"/>
                <w:szCs w:val="24"/>
              </w:rPr>
              <w:t>а</w:t>
            </w:r>
            <w:r w:rsidRPr="00F537AE">
              <w:rPr>
                <w:rFonts w:ascii="Times New Roman" w:hAnsi="Times New Roman" w:cs="Times New Roman"/>
                <w:color w:val="000000"/>
                <w:sz w:val="24"/>
                <w:szCs w:val="24"/>
              </w:rPr>
              <w:t>вит.  Имя существительное.</w:t>
            </w:r>
            <w:r w:rsidRPr="00F537AE">
              <w:rPr>
                <w:rFonts w:ascii="Times New Roman" w:hAnsi="Times New Roman" w:cs="Times New Roman"/>
                <w:sz w:val="24"/>
                <w:szCs w:val="24"/>
              </w:rPr>
              <w:t xml:space="preserve"> </w:t>
            </w:r>
            <w:r w:rsidRPr="00F537AE">
              <w:rPr>
                <w:rFonts w:ascii="Times New Roman" w:hAnsi="Times New Roman" w:cs="Times New Roman"/>
                <w:color w:val="000000"/>
                <w:sz w:val="24"/>
                <w:szCs w:val="24"/>
              </w:rPr>
              <w:t xml:space="preserve"> Глагол.  Имя прилагательное.  Местоимение.  Предложение.  Правописание гласных в корне слова. </w:t>
            </w:r>
          </w:p>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color w:val="000000"/>
                <w:sz w:val="24"/>
                <w:szCs w:val="24"/>
              </w:rPr>
              <w:t xml:space="preserve"> Демонстрационное пособие «Касса „Лента букв“. Наборное полотно. Стенд-лента «Буквы».  </w:t>
            </w:r>
            <w:r w:rsidRPr="00F537AE">
              <w:rPr>
                <w:rFonts w:ascii="Times New Roman" w:eastAsia="Times New Roman" w:hAnsi="Times New Roman" w:cs="Times New Roman"/>
                <w:sz w:val="24"/>
                <w:szCs w:val="24"/>
              </w:rPr>
              <w:t xml:space="preserve">Модель-аппликация «Звукобуквенная лента». </w:t>
            </w:r>
            <w:r w:rsidRPr="00F537AE">
              <w:rPr>
                <w:rFonts w:ascii="Times New Roman" w:hAnsi="Times New Roman" w:cs="Times New Roman"/>
                <w:color w:val="000000"/>
                <w:sz w:val="24"/>
                <w:szCs w:val="24"/>
              </w:rPr>
              <w:t xml:space="preserve"> Фрагмент (д</w:t>
            </w:r>
            <w:r w:rsidRPr="00F537AE">
              <w:rPr>
                <w:rFonts w:ascii="Times New Roman" w:hAnsi="Times New Roman" w:cs="Times New Roman"/>
                <w:color w:val="000000"/>
                <w:sz w:val="24"/>
                <w:szCs w:val="24"/>
              </w:rPr>
              <w:t>е</w:t>
            </w:r>
            <w:r w:rsidRPr="00F537AE">
              <w:rPr>
                <w:rFonts w:ascii="Times New Roman" w:hAnsi="Times New Roman" w:cs="Times New Roman"/>
                <w:color w:val="000000"/>
                <w:sz w:val="24"/>
                <w:szCs w:val="24"/>
              </w:rPr>
              <w:t>монстрационный) маркерный двухсторонний «Склонение имен существ</w:t>
            </w:r>
            <w:r w:rsidRPr="00F537AE">
              <w:rPr>
                <w:rFonts w:ascii="Times New Roman" w:hAnsi="Times New Roman" w:cs="Times New Roman"/>
                <w:color w:val="000000"/>
                <w:sz w:val="24"/>
                <w:szCs w:val="24"/>
              </w:rPr>
              <w:t>и</w:t>
            </w:r>
            <w:r w:rsidRPr="00F537AE">
              <w:rPr>
                <w:rFonts w:ascii="Times New Roman" w:hAnsi="Times New Roman" w:cs="Times New Roman"/>
                <w:color w:val="000000"/>
                <w:sz w:val="24"/>
                <w:szCs w:val="24"/>
              </w:rPr>
              <w:t>тельных и прилагательных»</w:t>
            </w:r>
            <w:r w:rsidRPr="00F537AE">
              <w:rPr>
                <w:rFonts w:ascii="Times New Roman" w:hAnsi="Times New Roman" w:cs="Times New Roman"/>
                <w:sz w:val="24"/>
                <w:szCs w:val="24"/>
              </w:rPr>
              <w:t>. Наборы сюжетных (и предметных) картинок, р</w:t>
            </w:r>
            <w:r w:rsidRPr="00F537AE">
              <w:rPr>
                <w:rFonts w:ascii="Times New Roman" w:hAnsi="Times New Roman" w:cs="Times New Roman"/>
                <w:sz w:val="24"/>
                <w:szCs w:val="24"/>
              </w:rPr>
              <w:t>е</w:t>
            </w:r>
            <w:r w:rsidRPr="00F537AE">
              <w:rPr>
                <w:rFonts w:ascii="Times New Roman" w:hAnsi="Times New Roman" w:cs="Times New Roman"/>
                <w:sz w:val="24"/>
                <w:szCs w:val="24"/>
              </w:rPr>
              <w:t>продукции картин в соответствии с тематикой, определенной в стандарте н</w:t>
            </w:r>
            <w:r w:rsidRPr="00F537AE">
              <w:rPr>
                <w:rFonts w:ascii="Times New Roman" w:hAnsi="Times New Roman" w:cs="Times New Roman"/>
                <w:sz w:val="24"/>
                <w:szCs w:val="24"/>
              </w:rPr>
              <w:t>а</w:t>
            </w:r>
            <w:r w:rsidRPr="00F537AE">
              <w:rPr>
                <w:rFonts w:ascii="Times New Roman" w:hAnsi="Times New Roman" w:cs="Times New Roman"/>
                <w:sz w:val="24"/>
                <w:szCs w:val="24"/>
              </w:rPr>
              <w:t>чального образования по русскому языку</w:t>
            </w:r>
          </w:p>
        </w:tc>
      </w:tr>
      <w:tr w:rsidR="00155659" w:rsidRPr="00F537AE" w:rsidTr="000F3F1F">
        <w:trPr>
          <w:trHeight w:val="225"/>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color w:val="000000"/>
                <w:sz w:val="24"/>
                <w:szCs w:val="24"/>
              </w:rPr>
            </w:pPr>
            <w:r w:rsidRPr="00F537AE">
              <w:rPr>
                <w:rFonts w:ascii="Times New Roman" w:hAnsi="Times New Roman" w:cs="Times New Roman"/>
                <w:bCs/>
                <w:i/>
                <w:iCs/>
                <w:sz w:val="24"/>
                <w:szCs w:val="24"/>
              </w:rPr>
              <w:t>-раздато</w:t>
            </w:r>
            <w:r w:rsidRPr="00F537AE">
              <w:rPr>
                <w:rFonts w:ascii="Times New Roman" w:hAnsi="Times New Roman" w:cs="Times New Roman"/>
                <w:bCs/>
                <w:i/>
                <w:iCs/>
                <w:sz w:val="24"/>
                <w:szCs w:val="24"/>
              </w:rPr>
              <w:t>ч</w:t>
            </w:r>
            <w:r w:rsidRPr="00F537AE">
              <w:rPr>
                <w:rFonts w:ascii="Times New Roman" w:hAnsi="Times New Roman" w:cs="Times New Roman"/>
                <w:bCs/>
                <w:i/>
                <w:iCs/>
                <w:sz w:val="24"/>
                <w:szCs w:val="24"/>
              </w:rPr>
              <w:t>ные печа</w:t>
            </w:r>
            <w:r w:rsidRPr="00F537AE">
              <w:rPr>
                <w:rFonts w:ascii="Times New Roman" w:hAnsi="Times New Roman" w:cs="Times New Roman"/>
                <w:bCs/>
                <w:i/>
                <w:iCs/>
                <w:sz w:val="24"/>
                <w:szCs w:val="24"/>
              </w:rPr>
              <w:t>т</w:t>
            </w:r>
            <w:r w:rsidRPr="00F537AE">
              <w:rPr>
                <w:rFonts w:ascii="Times New Roman" w:hAnsi="Times New Roman" w:cs="Times New Roman"/>
                <w:bCs/>
                <w:i/>
                <w:iCs/>
                <w:sz w:val="24"/>
                <w:szCs w:val="24"/>
              </w:rPr>
              <w:t>ные пособия</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
                <w:color w:val="000000"/>
                <w:sz w:val="24"/>
                <w:szCs w:val="24"/>
                <w:u w:val="single"/>
              </w:rPr>
            </w:pPr>
            <w:r w:rsidRPr="00F537AE">
              <w:rPr>
                <w:rFonts w:ascii="Times New Roman" w:hAnsi="Times New Roman" w:cs="Times New Roman"/>
                <w:sz w:val="24"/>
                <w:szCs w:val="24"/>
              </w:rPr>
              <w:t>Касса букв. Перекидное табло букв и слогов. Набор прописных букв алфав</w:t>
            </w:r>
            <w:r w:rsidRPr="00F537AE">
              <w:rPr>
                <w:rFonts w:ascii="Times New Roman" w:hAnsi="Times New Roman" w:cs="Times New Roman"/>
                <w:sz w:val="24"/>
                <w:szCs w:val="24"/>
              </w:rPr>
              <w:t>и</w:t>
            </w:r>
            <w:r w:rsidRPr="00F537AE">
              <w:rPr>
                <w:rFonts w:ascii="Times New Roman" w:hAnsi="Times New Roman" w:cs="Times New Roman"/>
                <w:sz w:val="24"/>
                <w:szCs w:val="24"/>
              </w:rPr>
              <w:t>та. Контрольные тесты по</w:t>
            </w:r>
            <w:r w:rsidRPr="00F537AE">
              <w:rPr>
                <w:rFonts w:ascii="Times New Roman" w:hAnsi="Times New Roman" w:cs="Times New Roman"/>
                <w:spacing w:val="-4"/>
                <w:sz w:val="24"/>
                <w:szCs w:val="24"/>
              </w:rPr>
              <w:t xml:space="preserve"> </w:t>
            </w:r>
            <w:r w:rsidRPr="00F537AE">
              <w:rPr>
                <w:rFonts w:ascii="Times New Roman" w:hAnsi="Times New Roman" w:cs="Times New Roman"/>
                <w:sz w:val="24"/>
                <w:szCs w:val="24"/>
              </w:rPr>
              <w:t>УМК «Школа России» (1-4 кл.)</w:t>
            </w:r>
          </w:p>
          <w:p w:rsidR="00155659" w:rsidRPr="00F537AE" w:rsidRDefault="00155659" w:rsidP="00155659">
            <w:pPr>
              <w:pStyle w:val="TableParagraph"/>
              <w:ind w:left="62"/>
              <w:rPr>
                <w:sz w:val="24"/>
                <w:szCs w:val="24"/>
                <w:lang w:eastAsia="en-US"/>
              </w:rPr>
            </w:pPr>
            <w:r w:rsidRPr="00F537AE">
              <w:rPr>
                <w:sz w:val="24"/>
                <w:szCs w:val="24"/>
                <w:u w:val="single"/>
                <w:lang w:eastAsia="en-US"/>
              </w:rPr>
              <w:t>Справочные пособия</w:t>
            </w:r>
            <w:r w:rsidRPr="00F537AE">
              <w:rPr>
                <w:sz w:val="24"/>
                <w:szCs w:val="24"/>
                <w:lang w:eastAsia="en-US"/>
              </w:rPr>
              <w:t>;</w:t>
            </w:r>
          </w:p>
          <w:p w:rsidR="00155659" w:rsidRPr="00F537AE" w:rsidRDefault="00155659" w:rsidP="00155659">
            <w:pPr>
              <w:rPr>
                <w:rFonts w:ascii="Times New Roman" w:hAnsi="Times New Roman" w:cs="Times New Roman"/>
              </w:rPr>
            </w:pPr>
            <w:r w:rsidRPr="00F537AE">
              <w:rPr>
                <w:rFonts w:ascii="Times New Roman" w:hAnsi="Times New Roman" w:cs="Times New Roman"/>
                <w:lang w:eastAsia="en-US"/>
              </w:rPr>
              <w:t>словарь: орфографический (комплект), словообразовательный; толковый сл</w:t>
            </w:r>
            <w:r w:rsidRPr="00F537AE">
              <w:rPr>
                <w:rFonts w:ascii="Times New Roman" w:hAnsi="Times New Roman" w:cs="Times New Roman"/>
                <w:lang w:eastAsia="en-US"/>
              </w:rPr>
              <w:t>о</w:t>
            </w:r>
            <w:r w:rsidRPr="00F537AE">
              <w:rPr>
                <w:rFonts w:ascii="Times New Roman" w:hAnsi="Times New Roman" w:cs="Times New Roman"/>
                <w:lang w:eastAsia="en-US"/>
              </w:rPr>
              <w:t>варь;</w:t>
            </w:r>
          </w:p>
        </w:tc>
      </w:tr>
      <w:tr w:rsidR="00155659" w:rsidRPr="00F537AE" w:rsidTr="000F3F1F">
        <w:trPr>
          <w:trHeight w:val="724"/>
        </w:trPr>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color w:val="000000"/>
                <w:sz w:val="24"/>
                <w:szCs w:val="24"/>
              </w:rPr>
              <w:t>-слайд-комплекты</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bCs/>
                <w:color w:val="00000A"/>
              </w:rPr>
            </w:pPr>
            <w:r w:rsidRPr="00F537AE">
              <w:rPr>
                <w:rFonts w:ascii="Times New Roman" w:hAnsi="Times New Roman" w:cs="Times New Roman"/>
              </w:rPr>
              <w:t>Пейзаж в произведениях русских художников.</w:t>
            </w:r>
            <w:r w:rsidRPr="00F537AE">
              <w:rPr>
                <w:rFonts w:ascii="Times New Roman" w:hAnsi="Times New Roman" w:cs="Times New Roman"/>
                <w:bCs/>
              </w:rPr>
              <w:t xml:space="preserve"> Составление сочинения по р</w:t>
            </w:r>
            <w:r w:rsidRPr="00F537AE">
              <w:rPr>
                <w:rFonts w:ascii="Times New Roman" w:hAnsi="Times New Roman" w:cs="Times New Roman"/>
                <w:bCs/>
              </w:rPr>
              <w:t>е</w:t>
            </w:r>
            <w:r w:rsidRPr="00F537AE">
              <w:rPr>
                <w:rFonts w:ascii="Times New Roman" w:hAnsi="Times New Roman" w:cs="Times New Roman"/>
                <w:bCs/>
              </w:rPr>
              <w:t>продукции картины К. Ф. Юона «Конец зимы. Полдень».</w:t>
            </w:r>
          </w:p>
          <w:p w:rsidR="00155659" w:rsidRPr="00F537AE" w:rsidRDefault="00155659" w:rsidP="00155659">
            <w:pPr>
              <w:pStyle w:val="a9"/>
              <w:widowControl/>
              <w:spacing w:line="240" w:lineRule="auto"/>
              <w:rPr>
                <w:rFonts w:ascii="Times New Roman" w:hAnsi="Times New Roman" w:cs="Times New Roman"/>
                <w:color w:val="000000"/>
                <w:sz w:val="24"/>
                <w:szCs w:val="24"/>
              </w:rPr>
            </w:pPr>
            <w:r w:rsidRPr="00F537AE">
              <w:rPr>
                <w:rFonts w:ascii="Times New Roman" w:hAnsi="Times New Roman" w:cs="Times New Roman"/>
                <w:bCs/>
                <w:color w:val="00000A"/>
                <w:sz w:val="24"/>
                <w:szCs w:val="24"/>
              </w:rPr>
              <w:t>Составление текста по репродукции картины В. М. Васнецова «Снегуро</w:t>
            </w:r>
            <w:r w:rsidRPr="00F537AE">
              <w:rPr>
                <w:rFonts w:ascii="Times New Roman" w:hAnsi="Times New Roman" w:cs="Times New Roman"/>
                <w:bCs/>
                <w:color w:val="00000A"/>
                <w:sz w:val="24"/>
                <w:szCs w:val="24"/>
              </w:rPr>
              <w:t>ч</w:t>
            </w:r>
            <w:r w:rsidRPr="00F537AE">
              <w:rPr>
                <w:rFonts w:ascii="Times New Roman" w:hAnsi="Times New Roman" w:cs="Times New Roman"/>
                <w:bCs/>
                <w:color w:val="00000A"/>
                <w:sz w:val="24"/>
                <w:szCs w:val="24"/>
              </w:rPr>
              <w:t>ка».</w:t>
            </w:r>
          </w:p>
          <w:p w:rsidR="00155659" w:rsidRPr="00F537AE" w:rsidRDefault="00155659" w:rsidP="00155659">
            <w:pPr>
              <w:pStyle w:val="a9"/>
              <w:widowControl/>
              <w:spacing w:line="240" w:lineRule="auto"/>
              <w:rPr>
                <w:rFonts w:ascii="Times New Roman" w:hAnsi="Times New Roman" w:cs="Times New Roman"/>
                <w:b/>
                <w:bCs/>
                <w:i/>
                <w:iCs/>
                <w:sz w:val="24"/>
                <w:szCs w:val="24"/>
              </w:rPr>
            </w:pPr>
          </w:p>
        </w:tc>
      </w:tr>
      <w:tr w:rsidR="00155659" w:rsidRPr="00F537AE" w:rsidTr="000F3F1F">
        <w:trPr>
          <w:trHeight w:val="682"/>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sz w:val="24"/>
                <w:szCs w:val="24"/>
              </w:rPr>
              <w:t>-</w:t>
            </w: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 xml:space="preserve">Азбука. Звуко-буквенный разбор слова. </w:t>
            </w:r>
            <w:hyperlink r:id="rId178">
              <w:r w:rsidRPr="00F537AE">
                <w:rPr>
                  <w:rStyle w:val="afa"/>
                  <w:rFonts w:ascii="Times New Roman" w:hAnsi="Times New Roman" w:cs="Times New Roman"/>
                </w:rPr>
                <w:t>Предложение и текст</w:t>
              </w:r>
            </w:hyperlink>
            <w:r w:rsidRPr="00F537AE">
              <w:rPr>
                <w:rFonts w:ascii="Times New Roman" w:hAnsi="Times New Roman" w:cs="Times New Roman"/>
              </w:rPr>
              <w:t xml:space="preserve">. </w:t>
            </w:r>
            <w:hyperlink r:id="rId179">
              <w:r w:rsidRPr="00F537AE">
                <w:rPr>
                  <w:rStyle w:val="afa"/>
                  <w:rFonts w:ascii="Times New Roman" w:hAnsi="Times New Roman" w:cs="Times New Roman"/>
                </w:rPr>
                <w:t>Заглавная буква в именах собственных</w:t>
              </w:r>
            </w:hyperlink>
            <w:r w:rsidRPr="00F537AE">
              <w:rPr>
                <w:rFonts w:ascii="Times New Roman" w:hAnsi="Times New Roman" w:cs="Times New Roman"/>
              </w:rPr>
              <w:t xml:space="preserve">. </w:t>
            </w:r>
            <w:hyperlink r:id="rId180">
              <w:r w:rsidRPr="00F537AE">
                <w:rPr>
                  <w:rStyle w:val="afa"/>
                  <w:rFonts w:ascii="Times New Roman" w:hAnsi="Times New Roman" w:cs="Times New Roman"/>
                </w:rPr>
                <w:t>Одушевлённые и неодушевлённые имена существ</w:t>
              </w:r>
              <w:r w:rsidRPr="00F537AE">
                <w:rPr>
                  <w:rStyle w:val="afa"/>
                  <w:rFonts w:ascii="Times New Roman" w:hAnsi="Times New Roman" w:cs="Times New Roman"/>
                </w:rPr>
                <w:t>и</w:t>
              </w:r>
              <w:r w:rsidRPr="00F537AE">
                <w:rPr>
                  <w:rStyle w:val="afa"/>
                  <w:rFonts w:ascii="Times New Roman" w:hAnsi="Times New Roman" w:cs="Times New Roman"/>
                </w:rPr>
                <w:t>тельные</w:t>
              </w:r>
            </w:hyperlink>
            <w:r w:rsidRPr="00F537AE">
              <w:rPr>
                <w:rFonts w:ascii="Times New Roman" w:hAnsi="Times New Roman" w:cs="Times New Roman"/>
              </w:rPr>
              <w:t>. Сложные имена прилагательные, обозначающие цвета и оттенки цвета.</w:t>
            </w:r>
          </w:p>
        </w:tc>
      </w:tr>
      <w:tr w:rsidR="00155659" w:rsidRPr="00F537AE" w:rsidTr="000F3F1F">
        <w:trPr>
          <w:trHeight w:val="195"/>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i/>
                <w:sz w:val="24"/>
                <w:szCs w:val="24"/>
              </w:rPr>
            </w:pPr>
            <w:r w:rsidRPr="00F537AE">
              <w:rPr>
                <w:rFonts w:ascii="Times New Roman" w:hAnsi="Times New Roman" w:cs="Times New Roman"/>
                <w:i/>
                <w:sz w:val="24"/>
                <w:szCs w:val="24"/>
              </w:rPr>
              <w:t>- диски</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pStyle w:val="Default"/>
            </w:pPr>
            <w:r w:rsidRPr="00F537AE">
              <w:rPr>
                <w:rFonts w:eastAsia="Times New Roman"/>
                <w:color w:val="auto"/>
              </w:rPr>
              <w:t>Электронное приложение к учебнику В.П.Канакиной, В.Г. Горецкого ( 1- 4 кл.)</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
                <w:bCs/>
                <w:sz w:val="24"/>
                <w:szCs w:val="24"/>
              </w:rPr>
              <w:t>2.Математика</w:t>
            </w:r>
          </w:p>
        </w:tc>
      </w:tr>
      <w:tr w:rsidR="00155659" w:rsidRPr="00F537AE" w:rsidTr="000F3F1F">
        <w:trPr>
          <w:trHeight w:val="1305"/>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lastRenderedPageBreak/>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 xml:space="preserve">Демонстрационный материал (картинки предметные, таблицы) в соответствии с основными темами программы обучения. </w:t>
            </w:r>
            <w:r w:rsidRPr="00F537AE">
              <w:rPr>
                <w:rFonts w:ascii="Times New Roman" w:hAnsi="Times New Roman" w:cs="Times New Roman"/>
                <w:b/>
                <w:u w:val="single"/>
              </w:rPr>
              <w:t>Таблицы:</w:t>
            </w:r>
            <w:r w:rsidRPr="00F537AE">
              <w:rPr>
                <w:rFonts w:ascii="Times New Roman" w:hAnsi="Times New Roman" w:cs="Times New Roman"/>
                <w:b/>
              </w:rPr>
              <w:t xml:space="preserve"> </w:t>
            </w:r>
            <w:r w:rsidRPr="00F537AE">
              <w:rPr>
                <w:rFonts w:ascii="Times New Roman" w:hAnsi="Times New Roman" w:cs="Times New Roman"/>
              </w:rPr>
              <w:t>Задача. Структура з</w:t>
            </w:r>
            <w:r w:rsidRPr="00F537AE">
              <w:rPr>
                <w:rFonts w:ascii="Times New Roman" w:hAnsi="Times New Roman" w:cs="Times New Roman"/>
              </w:rPr>
              <w:t>а</w:t>
            </w:r>
            <w:r w:rsidRPr="00F537AE">
              <w:rPr>
                <w:rFonts w:ascii="Times New Roman" w:hAnsi="Times New Roman" w:cs="Times New Roman"/>
              </w:rPr>
              <w:t>дачи.</w:t>
            </w:r>
            <w:r w:rsidRPr="00F537AE">
              <w:rPr>
                <w:rFonts w:ascii="Times New Roman" w:hAnsi="Times New Roman" w:cs="Times New Roman"/>
                <w:b/>
              </w:rPr>
              <w:t xml:space="preserve"> </w:t>
            </w:r>
            <w:r w:rsidRPr="00F537AE">
              <w:rPr>
                <w:rFonts w:ascii="Times New Roman" w:hAnsi="Times New Roman" w:cs="Times New Roman"/>
              </w:rPr>
              <w:t>Сложение. Слагаемое, сумма. Знак сложения. Таблица сложения. Сл</w:t>
            </w:r>
            <w:r w:rsidRPr="00F537AE">
              <w:rPr>
                <w:rFonts w:ascii="Times New Roman" w:hAnsi="Times New Roman" w:cs="Times New Roman"/>
              </w:rPr>
              <w:t>о</w:t>
            </w:r>
            <w:r w:rsidRPr="00F537AE">
              <w:rPr>
                <w:rFonts w:ascii="Times New Roman" w:hAnsi="Times New Roman" w:cs="Times New Roman"/>
              </w:rPr>
              <w:t>жение с нулём. Знаки сравнения.  Числовые выражения. Условие и вопрос з</w:t>
            </w:r>
            <w:r w:rsidRPr="00F537AE">
              <w:rPr>
                <w:rFonts w:ascii="Times New Roman" w:hAnsi="Times New Roman" w:cs="Times New Roman"/>
              </w:rPr>
              <w:t>а</w:t>
            </w:r>
            <w:r w:rsidRPr="00F537AE">
              <w:rPr>
                <w:rFonts w:ascii="Times New Roman" w:hAnsi="Times New Roman" w:cs="Times New Roman"/>
              </w:rPr>
              <w:t>дачи. Точка. Линия: кривая, прямая. Отрезок. Луч. Ломаная.  Углы, вершины, стороны многоугольника. Килограмм. Литр.</w:t>
            </w:r>
          </w:p>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Величины. Единицы измерения.  Знакомство с геометрией. Виды треугольн</w:t>
            </w:r>
            <w:r w:rsidRPr="00F537AE">
              <w:rPr>
                <w:rFonts w:ascii="Times New Roman" w:hAnsi="Times New Roman" w:cs="Times New Roman"/>
                <w:sz w:val="24"/>
                <w:szCs w:val="24"/>
              </w:rPr>
              <w:t>и</w:t>
            </w:r>
            <w:r w:rsidRPr="00F537AE">
              <w:rPr>
                <w:rFonts w:ascii="Times New Roman" w:hAnsi="Times New Roman" w:cs="Times New Roman"/>
                <w:sz w:val="24"/>
                <w:szCs w:val="24"/>
              </w:rPr>
              <w:t>ков: прямоугольный, тупоугольный, остроугольный.  Однозначные и мног</w:t>
            </w:r>
            <w:r w:rsidRPr="00F537AE">
              <w:rPr>
                <w:rFonts w:ascii="Times New Roman" w:hAnsi="Times New Roman" w:cs="Times New Roman"/>
                <w:sz w:val="24"/>
                <w:szCs w:val="24"/>
              </w:rPr>
              <w:t>о</w:t>
            </w:r>
            <w:r w:rsidRPr="00F537AE">
              <w:rPr>
                <w:rFonts w:ascii="Times New Roman" w:hAnsi="Times New Roman" w:cs="Times New Roman"/>
                <w:sz w:val="24"/>
                <w:szCs w:val="24"/>
              </w:rPr>
              <w:t>значные числа.  Разряды счётных единиц.  Переместительное свойство слож</w:t>
            </w:r>
            <w:r w:rsidRPr="00F537AE">
              <w:rPr>
                <w:rFonts w:ascii="Times New Roman" w:hAnsi="Times New Roman" w:cs="Times New Roman"/>
                <w:sz w:val="24"/>
                <w:szCs w:val="24"/>
              </w:rPr>
              <w:t>е</w:t>
            </w:r>
            <w:r w:rsidRPr="00F537AE">
              <w:rPr>
                <w:rFonts w:ascii="Times New Roman" w:hAnsi="Times New Roman" w:cs="Times New Roman"/>
                <w:sz w:val="24"/>
                <w:szCs w:val="24"/>
              </w:rPr>
              <w:t>ния. Порядок действий.  Таблица умножения. - Демонстрационная таблица умножения, магнитная или иная; карточки с целыми числами от 0 до 100; пу</w:t>
            </w:r>
            <w:r w:rsidRPr="00F537AE">
              <w:rPr>
                <w:rFonts w:ascii="Times New Roman" w:hAnsi="Times New Roman" w:cs="Times New Roman"/>
                <w:sz w:val="24"/>
                <w:szCs w:val="24"/>
              </w:rPr>
              <w:t>с</w:t>
            </w:r>
            <w:r w:rsidRPr="00F537AE">
              <w:rPr>
                <w:rFonts w:ascii="Times New Roman" w:hAnsi="Times New Roman" w:cs="Times New Roman"/>
                <w:sz w:val="24"/>
                <w:szCs w:val="24"/>
              </w:rPr>
              <w:t xml:space="preserve">тые карточки и пустые полоски с возможностью письма на них </w:t>
            </w:r>
          </w:p>
          <w:p w:rsidR="00155659" w:rsidRPr="00F537AE" w:rsidRDefault="00155659" w:rsidP="00155659">
            <w:pPr>
              <w:pStyle w:val="TableParagraph"/>
              <w:ind w:left="63"/>
              <w:rPr>
                <w:b/>
                <w:sz w:val="24"/>
                <w:szCs w:val="24"/>
              </w:rPr>
            </w:pPr>
            <w:r w:rsidRPr="00F537AE">
              <w:rPr>
                <w:sz w:val="24"/>
                <w:szCs w:val="24"/>
              </w:rPr>
              <w:t xml:space="preserve">- Демонстрационная числовая линейка магнитная или иная; числа от 0 до 1000, представленные квадратами по 100; карточки с единицами, десятками, сотнями и пустые   </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-слайд-комплекты</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color w:val="000000"/>
              </w:rPr>
              <w:t>Геометрические фигуры.</w:t>
            </w:r>
            <w:r w:rsidRPr="00F537AE">
              <w:t xml:space="preserve"> Площадь. Способы сравнения фигур по площади.</w:t>
            </w:r>
            <w:r w:rsidRPr="00F537AE">
              <w:rPr>
                <w:color w:val="000000"/>
              </w:rPr>
              <w:t xml:space="preserve"> Набор инструментов (линейка, транспортир, циркуль, угольники, счеты)</w:t>
            </w:r>
          </w:p>
        </w:tc>
      </w:tr>
      <w:tr w:rsidR="00155659" w:rsidRPr="00F537AE" w:rsidTr="000F3F1F">
        <w:trPr>
          <w:trHeight w:val="675"/>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Столько же. Больше. Меньше. Ломаная линия. Звено, вершина ломаной. Са</w:t>
            </w:r>
            <w:r w:rsidRPr="00F537AE">
              <w:rPr>
                <w:rFonts w:ascii="Times New Roman" w:hAnsi="Times New Roman" w:cs="Times New Roman"/>
              </w:rPr>
              <w:t>н</w:t>
            </w:r>
            <w:r w:rsidRPr="00F537AE">
              <w:rPr>
                <w:rFonts w:ascii="Times New Roman" w:hAnsi="Times New Roman" w:cs="Times New Roman"/>
              </w:rPr>
              <w:t>тиметр. Измерение отрезков в сантиметрах. Число и цифра 0. Свойства 0. З</w:t>
            </w:r>
            <w:r w:rsidRPr="00F537AE">
              <w:rPr>
                <w:rFonts w:ascii="Times New Roman" w:hAnsi="Times New Roman" w:cs="Times New Roman"/>
              </w:rPr>
              <w:t>а</w:t>
            </w:r>
            <w:r w:rsidRPr="00F537AE">
              <w:rPr>
                <w:rFonts w:ascii="Times New Roman" w:hAnsi="Times New Roman" w:cs="Times New Roman"/>
              </w:rPr>
              <w:t>дача. Структура задачи</w:t>
            </w:r>
          </w:p>
          <w:p w:rsidR="00155659" w:rsidRPr="00F537AE" w:rsidRDefault="00370618" w:rsidP="00155659">
            <w:pPr>
              <w:pStyle w:val="af7"/>
              <w:ind w:left="0"/>
              <w:rPr>
                <w:sz w:val="24"/>
                <w:szCs w:val="24"/>
              </w:rPr>
            </w:pPr>
            <w:hyperlink r:id="rId181">
              <w:r w:rsidR="00155659" w:rsidRPr="00F537AE">
                <w:rPr>
                  <w:rStyle w:val="afa"/>
                  <w:color w:val="000000"/>
                  <w:sz w:val="24"/>
                  <w:szCs w:val="24"/>
                </w:rPr>
                <w:t>Трехзначные числа. Таблица классов и разрядов</w:t>
              </w:r>
            </w:hyperlink>
            <w:r w:rsidR="00155659" w:rsidRPr="00F537AE">
              <w:rPr>
                <w:color w:val="000000"/>
                <w:sz w:val="24"/>
                <w:szCs w:val="24"/>
              </w:rPr>
              <w:t>.</w:t>
            </w:r>
            <w:r w:rsidR="00155659" w:rsidRPr="00F537AE">
              <w:rPr>
                <w:sz w:val="24"/>
                <w:szCs w:val="24"/>
              </w:rPr>
              <w:t xml:space="preserve"> Названия и последов</w:t>
            </w:r>
            <w:r w:rsidR="00155659" w:rsidRPr="00F537AE">
              <w:rPr>
                <w:sz w:val="24"/>
                <w:szCs w:val="24"/>
              </w:rPr>
              <w:t>а</w:t>
            </w:r>
            <w:r w:rsidR="00155659" w:rsidRPr="00F537AE">
              <w:rPr>
                <w:sz w:val="24"/>
                <w:szCs w:val="24"/>
              </w:rPr>
              <w:t>тельность чисел второго десятка. Приемы нахождения частного и остатка.  Проверка деления с остатком.  Решение задач на нахождение четвертого пр</w:t>
            </w:r>
            <w:r w:rsidR="00155659" w:rsidRPr="00F537AE">
              <w:rPr>
                <w:sz w:val="24"/>
                <w:szCs w:val="24"/>
              </w:rPr>
              <w:t>о</w:t>
            </w:r>
            <w:r w:rsidR="00155659" w:rsidRPr="00F537AE">
              <w:rPr>
                <w:sz w:val="24"/>
                <w:szCs w:val="24"/>
              </w:rPr>
              <w:t>порционального.</w:t>
            </w:r>
          </w:p>
        </w:tc>
      </w:tr>
      <w:tr w:rsidR="00155659" w:rsidRPr="00F537AE" w:rsidTr="000F3F1F">
        <w:trPr>
          <w:trHeight w:val="390"/>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i/>
                <w:sz w:val="24"/>
                <w:szCs w:val="24"/>
              </w:rPr>
              <w:t>- диски</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Электронное приложение к учебнику М.И.Моро «Математика» (1- 4 кл.). «В</w:t>
            </w:r>
            <w:r w:rsidRPr="00F537AE">
              <w:rPr>
                <w:rFonts w:ascii="Times New Roman" w:hAnsi="Times New Roman" w:cs="Times New Roman"/>
              </w:rPr>
              <w:t>е</w:t>
            </w:r>
            <w:r w:rsidRPr="00F537AE">
              <w:rPr>
                <w:rFonts w:ascii="Times New Roman" w:hAnsi="Times New Roman" w:cs="Times New Roman"/>
              </w:rPr>
              <w:t>селая математика».</w:t>
            </w:r>
          </w:p>
        </w:tc>
      </w:tr>
      <w:tr w:rsidR="00155659" w:rsidRPr="00F537AE" w:rsidTr="000F3F1F">
        <w:trPr>
          <w:trHeight w:val="630"/>
        </w:trPr>
        <w:tc>
          <w:tcPr>
            <w:tcW w:w="1418" w:type="dxa"/>
            <w:tcBorders>
              <w:top w:val="single" w:sz="4" w:space="0" w:color="auto"/>
              <w:left w:val="single" w:sz="4" w:space="0" w:color="auto"/>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i/>
                <w:sz w:val="24"/>
                <w:szCs w:val="24"/>
              </w:rPr>
            </w:pPr>
            <w:r w:rsidRPr="00F537AE">
              <w:rPr>
                <w:rFonts w:ascii="Times New Roman" w:hAnsi="Times New Roman" w:cs="Times New Roman"/>
                <w:bCs/>
                <w:i/>
                <w:iCs/>
                <w:sz w:val="24"/>
                <w:szCs w:val="24"/>
              </w:rPr>
              <w:t>-раздато</w:t>
            </w:r>
            <w:r w:rsidRPr="00F537AE">
              <w:rPr>
                <w:rFonts w:ascii="Times New Roman" w:hAnsi="Times New Roman" w:cs="Times New Roman"/>
                <w:bCs/>
                <w:i/>
                <w:iCs/>
                <w:sz w:val="24"/>
                <w:szCs w:val="24"/>
              </w:rPr>
              <w:t>ч</w:t>
            </w:r>
            <w:r w:rsidRPr="00F537AE">
              <w:rPr>
                <w:rFonts w:ascii="Times New Roman" w:hAnsi="Times New Roman" w:cs="Times New Roman"/>
                <w:bCs/>
                <w:i/>
                <w:iCs/>
                <w:sz w:val="24"/>
                <w:szCs w:val="24"/>
              </w:rPr>
              <w:t>ные печа</w:t>
            </w:r>
            <w:r w:rsidRPr="00F537AE">
              <w:rPr>
                <w:rFonts w:ascii="Times New Roman" w:hAnsi="Times New Roman" w:cs="Times New Roman"/>
                <w:bCs/>
                <w:i/>
                <w:iCs/>
                <w:sz w:val="24"/>
                <w:szCs w:val="24"/>
              </w:rPr>
              <w:t>т</w:t>
            </w:r>
            <w:r w:rsidRPr="00F537AE">
              <w:rPr>
                <w:rFonts w:ascii="Times New Roman" w:hAnsi="Times New Roman" w:cs="Times New Roman"/>
                <w:bCs/>
                <w:i/>
                <w:iCs/>
                <w:sz w:val="24"/>
                <w:szCs w:val="24"/>
              </w:rPr>
              <w:t>ные пособия</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 xml:space="preserve">Объекты, предназначенные для демонстрации последовательного пересчета от 0 до 10 </w:t>
            </w:r>
          </w:p>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Объекты, предназначенные для демонстрации последовательно го пересчета от 0 до 20</w:t>
            </w:r>
          </w:p>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Наглядное пособие для изучения состава числа (магнитное или иное), с во</w:t>
            </w:r>
            <w:r w:rsidRPr="00F537AE">
              <w:rPr>
                <w:rFonts w:ascii="Times New Roman" w:hAnsi="Times New Roman" w:cs="Times New Roman"/>
                <w:sz w:val="24"/>
                <w:szCs w:val="24"/>
              </w:rPr>
              <w:t>з</w:t>
            </w:r>
            <w:r w:rsidRPr="00F537AE">
              <w:rPr>
                <w:rFonts w:ascii="Times New Roman" w:hAnsi="Times New Roman" w:cs="Times New Roman"/>
                <w:sz w:val="24"/>
                <w:szCs w:val="24"/>
              </w:rPr>
              <w:t>можностью крепления на  доске</w:t>
            </w:r>
          </w:p>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 xml:space="preserve">Демонстрационная числовая  линейка с делениями от 0 до 100 (магнитная или иная); карточки с целыми десятками и пустые </w:t>
            </w:r>
          </w:p>
          <w:p w:rsidR="00155659" w:rsidRPr="00F537AE" w:rsidRDefault="00155659" w:rsidP="00155659">
            <w:pPr>
              <w:pStyle w:val="TableParagraph"/>
              <w:ind w:left="63"/>
              <w:rPr>
                <w:color w:val="000000"/>
                <w:sz w:val="24"/>
                <w:szCs w:val="24"/>
              </w:rPr>
            </w:pPr>
            <w:r w:rsidRPr="00F537AE">
              <w:rPr>
                <w:sz w:val="24"/>
                <w:szCs w:val="24"/>
              </w:rPr>
              <w:t>Касса цифр. Десятки. Сотни. Карточки с заданиями по математике для 1 - 4 классов (в том числе многоразового использования с возможностью самопр</w:t>
            </w:r>
            <w:r w:rsidRPr="00F537AE">
              <w:rPr>
                <w:sz w:val="24"/>
                <w:szCs w:val="24"/>
              </w:rPr>
              <w:t>о</w:t>
            </w:r>
            <w:r w:rsidRPr="00F537AE">
              <w:rPr>
                <w:sz w:val="24"/>
                <w:szCs w:val="24"/>
              </w:rPr>
              <w:t>верки)</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
                <w:bCs/>
              </w:rPr>
              <w:t>3. Музыка</w:t>
            </w:r>
          </w:p>
        </w:tc>
      </w:tr>
      <w:tr w:rsidR="00155659" w:rsidRPr="00F537AE" w:rsidTr="000F3F1F">
        <w:trPr>
          <w:trHeight w:val="618"/>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pStyle w:val="43"/>
              <w:spacing w:line="240" w:lineRule="auto"/>
            </w:pPr>
            <w:r w:rsidRPr="00F537AE">
              <w:t xml:space="preserve">Перекидное табло букв и слогов. </w:t>
            </w:r>
            <w:r w:rsidRPr="00F537AE">
              <w:rPr>
                <w:bCs/>
                <w:iCs/>
                <w:color w:val="000000"/>
              </w:rPr>
              <w:t>Плакаты «Музыкальный мир»</w:t>
            </w:r>
          </w:p>
          <w:p w:rsidR="00155659" w:rsidRPr="00F537AE" w:rsidRDefault="00155659" w:rsidP="00155659">
            <w:pPr>
              <w:rPr>
                <w:rFonts w:ascii="Times New Roman" w:hAnsi="Times New Roman" w:cs="Times New Roman"/>
                <w:lang w:eastAsia="ar-SA"/>
              </w:rPr>
            </w:pPr>
            <w:r w:rsidRPr="00F537AE">
              <w:rPr>
                <w:rFonts w:ascii="Times New Roman" w:hAnsi="Times New Roman" w:cs="Times New Roman"/>
                <w:bCs/>
                <w:iCs/>
              </w:rPr>
              <w:t>Портреты композиторов. Музыкальные инструменты.</w:t>
            </w:r>
          </w:p>
        </w:tc>
      </w:tr>
      <w:tr w:rsidR="00155659" w:rsidRPr="00F537AE" w:rsidTr="000F3F1F">
        <w:trPr>
          <w:trHeight w:val="1608"/>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-музыкал</w:t>
            </w:r>
            <w:r w:rsidRPr="00F537AE">
              <w:rPr>
                <w:rFonts w:ascii="Times New Roman" w:hAnsi="Times New Roman" w:cs="Times New Roman"/>
                <w:bCs/>
                <w:i/>
                <w:iCs/>
                <w:color w:val="000000"/>
                <w:sz w:val="24"/>
                <w:szCs w:val="24"/>
              </w:rPr>
              <w:t>ь</w:t>
            </w:r>
            <w:r w:rsidRPr="00F537AE">
              <w:rPr>
                <w:rFonts w:ascii="Times New Roman" w:hAnsi="Times New Roman" w:cs="Times New Roman"/>
                <w:bCs/>
                <w:i/>
                <w:iCs/>
                <w:color w:val="000000"/>
                <w:sz w:val="24"/>
                <w:szCs w:val="24"/>
              </w:rPr>
              <w:t>ные инс</w:t>
            </w:r>
            <w:r w:rsidRPr="00F537AE">
              <w:rPr>
                <w:rFonts w:ascii="Times New Roman" w:hAnsi="Times New Roman" w:cs="Times New Roman"/>
                <w:bCs/>
                <w:i/>
                <w:iCs/>
                <w:color w:val="000000"/>
                <w:sz w:val="24"/>
                <w:szCs w:val="24"/>
              </w:rPr>
              <w:t>т</w:t>
            </w:r>
            <w:r w:rsidRPr="00F537AE">
              <w:rPr>
                <w:rFonts w:ascii="Times New Roman" w:hAnsi="Times New Roman" w:cs="Times New Roman"/>
                <w:bCs/>
                <w:i/>
                <w:iCs/>
                <w:color w:val="000000"/>
                <w:sz w:val="24"/>
                <w:szCs w:val="24"/>
              </w:rPr>
              <w:t>рументы</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5B78FA">
            <w:pPr>
              <w:pStyle w:val="a9"/>
              <w:spacing w:line="240" w:lineRule="auto"/>
              <w:ind w:firstLine="0"/>
              <w:rPr>
                <w:rFonts w:ascii="Times New Roman" w:hAnsi="Times New Roman" w:cs="Times New Roman"/>
                <w:color w:val="000000"/>
                <w:sz w:val="24"/>
                <w:szCs w:val="24"/>
              </w:rPr>
            </w:pPr>
            <w:r w:rsidRPr="00F537AE">
              <w:rPr>
                <w:rFonts w:ascii="Times New Roman" w:hAnsi="Times New Roman" w:cs="Times New Roman"/>
                <w:bCs/>
                <w:iCs/>
                <w:color w:val="000000"/>
                <w:sz w:val="24"/>
                <w:szCs w:val="24"/>
              </w:rPr>
              <w:t xml:space="preserve">Маракасы  пластик малые 120мм                                                                                    </w:t>
            </w:r>
            <w:r w:rsidRPr="00F537AE">
              <w:rPr>
                <w:rFonts w:ascii="Times New Roman" w:hAnsi="Times New Roman" w:cs="Times New Roman"/>
                <w:color w:val="000000"/>
                <w:sz w:val="24"/>
                <w:szCs w:val="24"/>
              </w:rPr>
              <w:t>Маракасы дерево (пара)                                                                                               Трещетка пластинчатая дерево</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Трещетка круговая, дерево</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Блок-флейта   поперечная «С» серебряное покрытие</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Треугольник 12,6 см</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lastRenderedPageBreak/>
              <w:t>Металлофон (цветной чемоданчик)</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Бубенцы на бархате</w:t>
            </w:r>
          </w:p>
          <w:p w:rsidR="00155659" w:rsidRPr="00F537AE" w:rsidRDefault="00155659" w:rsidP="005B78FA">
            <w:pPr>
              <w:pStyle w:val="a9"/>
              <w:spacing w:line="240" w:lineRule="auto"/>
              <w:ind w:firstLine="0"/>
              <w:rPr>
                <w:rFonts w:ascii="Times New Roman" w:hAnsi="Times New Roman" w:cs="Times New Roman"/>
                <w:sz w:val="24"/>
                <w:szCs w:val="24"/>
              </w:rPr>
            </w:pPr>
            <w:r w:rsidRPr="00F537AE">
              <w:rPr>
                <w:rFonts w:ascii="Times New Roman" w:hAnsi="Times New Roman" w:cs="Times New Roman"/>
                <w:color w:val="000000"/>
                <w:sz w:val="24"/>
                <w:szCs w:val="24"/>
              </w:rPr>
              <w:t xml:space="preserve"> Ложки игровые росписные 1 шт</w:t>
            </w:r>
          </w:p>
        </w:tc>
      </w:tr>
      <w:tr w:rsidR="00155659" w:rsidRPr="00F537AE" w:rsidTr="000F3F1F">
        <w:trPr>
          <w:trHeight w:val="555"/>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sz w:val="24"/>
                <w:szCs w:val="24"/>
              </w:rPr>
            </w:pPr>
            <w:r w:rsidRPr="00F537AE">
              <w:rPr>
                <w:rFonts w:ascii="Times New Roman" w:hAnsi="Times New Roman" w:cs="Times New Roman"/>
                <w:bCs/>
                <w:i/>
                <w:iCs/>
                <w:sz w:val="24"/>
                <w:szCs w:val="24"/>
              </w:rPr>
              <w:lastRenderedPageBreak/>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tabs>
                <w:tab w:val="left" w:pos="5025"/>
              </w:tabs>
              <w:rPr>
                <w:rFonts w:ascii="Times New Roman" w:hAnsi="Times New Roman" w:cs="Times New Roman"/>
              </w:rPr>
            </w:pPr>
            <w:r w:rsidRPr="00F537AE">
              <w:rPr>
                <w:rFonts w:ascii="Times New Roman" w:hAnsi="Times New Roman" w:cs="Times New Roman"/>
              </w:rPr>
              <w:t>Добрый праздник среди зимы. Край, в котором ты живешь.</w:t>
            </w:r>
            <w:r w:rsidRPr="00F537AE">
              <w:rPr>
                <w:rFonts w:ascii="Times New Roman" w:hAnsi="Times New Roman" w:cs="Times New Roman"/>
                <w:bCs/>
              </w:rPr>
              <w:t>Музыкальные и</w:t>
            </w:r>
            <w:r w:rsidRPr="00F537AE">
              <w:rPr>
                <w:rFonts w:ascii="Times New Roman" w:hAnsi="Times New Roman" w:cs="Times New Roman"/>
                <w:bCs/>
              </w:rPr>
              <w:t>н</w:t>
            </w:r>
            <w:r w:rsidRPr="00F537AE">
              <w:rPr>
                <w:rFonts w:ascii="Times New Roman" w:hAnsi="Times New Roman" w:cs="Times New Roman"/>
                <w:bCs/>
              </w:rPr>
              <w:t xml:space="preserve">струменты. Балет «Спящая красавица». Две феи. Сцена на балу. </w:t>
            </w:r>
            <w:r w:rsidRPr="00F537AE">
              <w:rPr>
                <w:rFonts w:ascii="Times New Roman" w:hAnsi="Times New Roman" w:cs="Times New Roman"/>
                <w:bCs/>
                <w:iCs/>
              </w:rPr>
              <w:t xml:space="preserve">Фарлаф. Увертюра. </w:t>
            </w:r>
          </w:p>
        </w:tc>
      </w:tr>
      <w:tr w:rsidR="00155659" w:rsidRPr="00F537AE" w:rsidTr="000F3F1F">
        <w:trPr>
          <w:trHeight w:val="105"/>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 аудио, диски</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tabs>
                <w:tab w:val="left" w:pos="5025"/>
              </w:tabs>
              <w:rPr>
                <w:rFonts w:ascii="Times New Roman" w:hAnsi="Times New Roman" w:cs="Times New Roman"/>
                <w:bCs/>
              </w:rPr>
            </w:pPr>
            <w:r w:rsidRPr="00F537AE">
              <w:rPr>
                <w:rFonts w:ascii="Times New Roman" w:hAnsi="Times New Roman" w:cs="Times New Roman"/>
              </w:rPr>
              <w:t>Фрагменты. Оперы, балеты, творчество отдельных композиторов,  ведущих исполнителей и исполнительских коллективов при изучении музыки.       Хр</w:t>
            </w:r>
            <w:r w:rsidRPr="00F537AE">
              <w:rPr>
                <w:rFonts w:ascii="Times New Roman" w:hAnsi="Times New Roman" w:cs="Times New Roman"/>
              </w:rPr>
              <w:t>е</w:t>
            </w:r>
            <w:r w:rsidRPr="00F537AE">
              <w:rPr>
                <w:rFonts w:ascii="Times New Roman" w:hAnsi="Times New Roman" w:cs="Times New Roman"/>
              </w:rPr>
              <w:t>стоматия. Приложение к учебнику Е.Д.Критской ( 1- 4 кл.)</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tabs>
                <w:tab w:val="left" w:pos="5025"/>
              </w:tabs>
              <w:rPr>
                <w:rFonts w:ascii="Times New Roman" w:hAnsi="Times New Roman" w:cs="Times New Roman"/>
                <w:bCs/>
              </w:rPr>
            </w:pPr>
            <w:r w:rsidRPr="00F537AE">
              <w:rPr>
                <w:rFonts w:ascii="Times New Roman" w:hAnsi="Times New Roman" w:cs="Times New Roman"/>
                <w:b/>
                <w:bCs/>
              </w:rPr>
              <w:t>4. Литературное чтение</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Cs/>
                <w:iCs/>
                <w:color w:val="000000"/>
              </w:rPr>
              <w:t xml:space="preserve">Набор печатных букв. </w:t>
            </w:r>
            <w:r w:rsidRPr="00F537AE">
              <w:t xml:space="preserve">Портреты поэтов и писателей (в соответствии с обязательным минимумом)      </w:t>
            </w:r>
          </w:p>
          <w:p w:rsidR="00155659" w:rsidRPr="00F537AE" w:rsidRDefault="00155659" w:rsidP="00155659">
            <w:pPr>
              <w:rPr>
                <w:rFonts w:ascii="Times New Roman" w:hAnsi="Times New Roman" w:cs="Times New Roman"/>
                <w:lang w:eastAsia="ar-SA"/>
              </w:rPr>
            </w:pPr>
            <w:r w:rsidRPr="00F537AE">
              <w:rPr>
                <w:rFonts w:ascii="Times New Roman" w:hAnsi="Times New Roman" w:cs="Times New Roman"/>
                <w:bCs/>
                <w:iCs/>
              </w:rPr>
              <w:t>Таблицы демонстрационные</w:t>
            </w:r>
            <w:r w:rsidRPr="00F537AE">
              <w:rPr>
                <w:rFonts w:ascii="Times New Roman" w:hAnsi="Times New Roman" w:cs="Times New Roman"/>
                <w:iCs/>
                <w:lang w:eastAsia="ar-SA"/>
              </w:rPr>
              <w:t>: «Развитие речи:</w:t>
            </w:r>
            <w:r w:rsidRPr="00F537AE">
              <w:rPr>
                <w:rFonts w:ascii="Times New Roman" w:hAnsi="Times New Roman" w:cs="Times New Roman"/>
                <w:i/>
                <w:iCs/>
                <w:lang w:eastAsia="ar-SA"/>
              </w:rPr>
              <w:t xml:space="preserve"> </w:t>
            </w:r>
            <w:r w:rsidRPr="00F537AE">
              <w:rPr>
                <w:rFonts w:ascii="Times New Roman" w:hAnsi="Times New Roman" w:cs="Times New Roman"/>
                <w:lang w:eastAsia="ar-SA"/>
              </w:rPr>
              <w:t>обучение краткому пересказу»</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-слайд-комплект</w:t>
            </w:r>
          </w:p>
        </w:tc>
        <w:tc>
          <w:tcPr>
            <w:tcW w:w="8221" w:type="dxa"/>
            <w:tcBorders>
              <w:left w:val="single" w:sz="1" w:space="0" w:color="000000"/>
              <w:bottom w:val="single" w:sz="1" w:space="0" w:color="000000"/>
              <w:right w:val="single" w:sz="4" w:space="0" w:color="auto"/>
            </w:tcBorders>
            <w:shd w:val="clear" w:color="auto" w:fill="auto"/>
          </w:tcPr>
          <w:p w:rsidR="00155659" w:rsidRPr="00F537AE" w:rsidRDefault="00155659" w:rsidP="00155659">
            <w:pPr>
              <w:pStyle w:val="43"/>
              <w:spacing w:line="240" w:lineRule="auto"/>
            </w:pPr>
            <w:r w:rsidRPr="00F537AE">
              <w:rPr>
                <w:bCs/>
                <w:iCs/>
                <w:color w:val="000000"/>
              </w:rPr>
              <w:t>Компакт-диск «Мифы Древней Греции»</w:t>
            </w:r>
          </w:p>
        </w:tc>
      </w:tr>
      <w:tr w:rsidR="00155659" w:rsidRPr="00F537AE" w:rsidTr="000F3F1F">
        <w:trPr>
          <w:trHeight w:val="840"/>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eastAsia="Times New Roman" w:hAnsi="Times New Roman" w:cs="Times New Roman"/>
                <w:sz w:val="24"/>
                <w:szCs w:val="24"/>
              </w:rPr>
            </w:pP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Загадки, песенки. Сказки А.С. Пушкина. Одна у человека мать - одна  у него Родина. История славянской азбуки. Г.Х. Андерсен « Гадкий утёнок».</w:t>
            </w:r>
          </w:p>
          <w:p w:rsidR="00155659" w:rsidRPr="00F537AE" w:rsidRDefault="00155659" w:rsidP="00155659">
            <w:pPr>
              <w:rPr>
                <w:rFonts w:ascii="Times New Roman" w:hAnsi="Times New Roman" w:cs="Times New Roman"/>
              </w:rPr>
            </w:pPr>
            <w:r w:rsidRPr="00F537AE">
              <w:rPr>
                <w:rFonts w:ascii="Times New Roman" w:hAnsi="Times New Roman" w:cs="Times New Roman"/>
              </w:rPr>
              <w:t>А.П. Платонов «Цветок на земле»</w:t>
            </w:r>
          </w:p>
        </w:tc>
      </w:tr>
      <w:tr w:rsidR="00155659" w:rsidRPr="00F537AE" w:rsidTr="000F3F1F">
        <w:trPr>
          <w:trHeight w:val="345"/>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-раздато</w:t>
            </w:r>
            <w:r w:rsidRPr="00F537AE">
              <w:rPr>
                <w:rFonts w:ascii="Times New Roman" w:hAnsi="Times New Roman" w:cs="Times New Roman"/>
                <w:bCs/>
                <w:i/>
                <w:iCs/>
                <w:sz w:val="24"/>
                <w:szCs w:val="24"/>
              </w:rPr>
              <w:t>ч</w:t>
            </w:r>
            <w:r w:rsidRPr="00F537AE">
              <w:rPr>
                <w:rFonts w:ascii="Times New Roman" w:hAnsi="Times New Roman" w:cs="Times New Roman"/>
                <w:bCs/>
                <w:i/>
                <w:iCs/>
                <w:sz w:val="24"/>
                <w:szCs w:val="24"/>
              </w:rPr>
              <w:t>ные печа</w:t>
            </w:r>
            <w:r w:rsidRPr="00F537AE">
              <w:rPr>
                <w:rFonts w:ascii="Times New Roman" w:hAnsi="Times New Roman" w:cs="Times New Roman"/>
                <w:bCs/>
                <w:i/>
                <w:iCs/>
                <w:sz w:val="24"/>
                <w:szCs w:val="24"/>
              </w:rPr>
              <w:t>т</w:t>
            </w:r>
            <w:r w:rsidRPr="00F537AE">
              <w:rPr>
                <w:rFonts w:ascii="Times New Roman" w:hAnsi="Times New Roman" w:cs="Times New Roman"/>
                <w:bCs/>
                <w:i/>
                <w:iCs/>
                <w:sz w:val="24"/>
                <w:szCs w:val="24"/>
              </w:rPr>
              <w:t>ные пособия</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Детские книги разных типов и жанров из круга детского чтения</w:t>
            </w:r>
          </w:p>
        </w:tc>
      </w:tr>
      <w:tr w:rsidR="00155659" w:rsidRPr="00F537AE" w:rsidTr="000F3F1F">
        <w:trPr>
          <w:trHeight w:val="135"/>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i/>
                <w:sz w:val="24"/>
                <w:szCs w:val="24"/>
              </w:rPr>
              <w:t>- диски</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Электронное приложение к учебнику  В.Г. Горецкого «Азбука». «Литерату</w:t>
            </w:r>
            <w:r w:rsidRPr="00F537AE">
              <w:rPr>
                <w:rFonts w:ascii="Times New Roman" w:hAnsi="Times New Roman" w:cs="Times New Roman"/>
              </w:rPr>
              <w:t>р</w:t>
            </w:r>
            <w:r w:rsidRPr="00F537AE">
              <w:rPr>
                <w:rFonts w:ascii="Times New Roman" w:hAnsi="Times New Roman" w:cs="Times New Roman"/>
              </w:rPr>
              <w:t>ное чтение» (1- 4 кл.)</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
                <w:bCs/>
              </w:rPr>
              <w:t>5. Окружающий мир</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ConsPlusCell"/>
              <w:widowControl/>
              <w:jc w:val="both"/>
              <w:rPr>
                <w:rFonts w:ascii="Times New Roman" w:hAnsi="Times New Roman" w:cs="Times New Roman"/>
                <w:sz w:val="24"/>
                <w:szCs w:val="24"/>
              </w:rPr>
            </w:pPr>
            <w:r w:rsidRPr="00F537AE">
              <w:rPr>
                <w:rFonts w:ascii="Times New Roman" w:hAnsi="Times New Roman" w:cs="Times New Roman"/>
                <w:sz w:val="24"/>
                <w:szCs w:val="24"/>
              </w:rPr>
              <w:t>Таблицы природоведческого и обществоведческого содержания в соответс</w:t>
            </w:r>
            <w:r w:rsidRPr="00F537AE">
              <w:rPr>
                <w:rFonts w:ascii="Times New Roman" w:hAnsi="Times New Roman" w:cs="Times New Roman"/>
                <w:sz w:val="24"/>
                <w:szCs w:val="24"/>
              </w:rPr>
              <w:t>т</w:t>
            </w:r>
            <w:r w:rsidRPr="00F537AE">
              <w:rPr>
                <w:rFonts w:ascii="Times New Roman" w:hAnsi="Times New Roman" w:cs="Times New Roman"/>
                <w:sz w:val="24"/>
                <w:szCs w:val="24"/>
              </w:rPr>
              <w:t xml:space="preserve">вии с программой обучения                     </w:t>
            </w:r>
          </w:p>
          <w:p w:rsidR="00155659" w:rsidRPr="00F537AE" w:rsidRDefault="00155659" w:rsidP="00155659">
            <w:pPr>
              <w:pStyle w:val="ConsPlusCell"/>
              <w:widowControl/>
              <w:jc w:val="both"/>
              <w:rPr>
                <w:rFonts w:ascii="Times New Roman" w:hAnsi="Times New Roman" w:cs="Times New Roman"/>
                <w:sz w:val="24"/>
                <w:szCs w:val="24"/>
              </w:rPr>
            </w:pPr>
            <w:r w:rsidRPr="00F537AE">
              <w:rPr>
                <w:rFonts w:ascii="Times New Roman" w:hAnsi="Times New Roman" w:cs="Times New Roman"/>
                <w:sz w:val="24"/>
                <w:szCs w:val="24"/>
              </w:rPr>
              <w:t>- Плакаты по основным темам естествознания магнитные или иные (приро</w:t>
            </w:r>
            <w:r w:rsidRPr="00F537AE">
              <w:rPr>
                <w:rFonts w:ascii="Times New Roman" w:hAnsi="Times New Roman" w:cs="Times New Roman"/>
                <w:sz w:val="24"/>
                <w:szCs w:val="24"/>
              </w:rPr>
              <w:t>д</w:t>
            </w:r>
            <w:r w:rsidRPr="00F537AE">
              <w:rPr>
                <w:rFonts w:ascii="Times New Roman" w:hAnsi="Times New Roman" w:cs="Times New Roman"/>
                <w:sz w:val="24"/>
                <w:szCs w:val="24"/>
              </w:rPr>
              <w:t xml:space="preserve">ные сообщества леса, луга, сада, озера и т.п.)   </w:t>
            </w:r>
          </w:p>
          <w:p w:rsidR="00155659" w:rsidRPr="00F537AE" w:rsidRDefault="00155659" w:rsidP="00155659">
            <w:pPr>
              <w:pStyle w:val="ConsPlusCell"/>
              <w:jc w:val="both"/>
              <w:rPr>
                <w:rFonts w:ascii="Times New Roman" w:hAnsi="Times New Roman" w:cs="Times New Roman"/>
                <w:sz w:val="24"/>
                <w:szCs w:val="24"/>
              </w:rPr>
            </w:pPr>
            <w:r w:rsidRPr="00F537AE">
              <w:rPr>
                <w:rFonts w:ascii="Times New Roman" w:hAnsi="Times New Roman" w:cs="Times New Roman"/>
                <w:sz w:val="24"/>
                <w:szCs w:val="24"/>
              </w:rPr>
              <w:t>- Портреты выдающихся людей России (политических деятелей, военачальн</w:t>
            </w:r>
            <w:r w:rsidRPr="00F537AE">
              <w:rPr>
                <w:rFonts w:ascii="Times New Roman" w:hAnsi="Times New Roman" w:cs="Times New Roman"/>
                <w:sz w:val="24"/>
                <w:szCs w:val="24"/>
              </w:rPr>
              <w:t>и</w:t>
            </w:r>
            <w:r w:rsidRPr="00F537AE">
              <w:rPr>
                <w:rFonts w:ascii="Times New Roman" w:hAnsi="Times New Roman" w:cs="Times New Roman"/>
                <w:sz w:val="24"/>
                <w:szCs w:val="24"/>
              </w:rPr>
              <w:t xml:space="preserve">ков, писателей, поэтов, композиторов и др.) </w:t>
            </w:r>
          </w:p>
          <w:p w:rsidR="00155659" w:rsidRPr="00F537AE" w:rsidRDefault="00155659" w:rsidP="00155659">
            <w:pPr>
              <w:pStyle w:val="ConsPlusCell"/>
              <w:jc w:val="both"/>
              <w:rPr>
                <w:rFonts w:ascii="Times New Roman" w:hAnsi="Times New Roman" w:cs="Times New Roman"/>
                <w:sz w:val="24"/>
                <w:szCs w:val="24"/>
              </w:rPr>
            </w:pPr>
            <w:r w:rsidRPr="00F537AE">
              <w:rPr>
                <w:rFonts w:ascii="Times New Roman" w:hAnsi="Times New Roman" w:cs="Times New Roman"/>
                <w:sz w:val="24"/>
                <w:szCs w:val="24"/>
              </w:rPr>
              <w:t>- Рельефные модели (равнина, холм, гора, овраг)</w:t>
            </w:r>
          </w:p>
          <w:p w:rsidR="00155659" w:rsidRPr="00F537AE" w:rsidRDefault="00155659" w:rsidP="00155659">
            <w:pPr>
              <w:pStyle w:val="43"/>
              <w:spacing w:line="240" w:lineRule="auto"/>
            </w:pPr>
            <w:r w:rsidRPr="00F537AE">
              <w:t xml:space="preserve">- Муляжи овощей, фруктов, грибов с учетом содержания обучения.  Модели светофоров, дорожных знаков, средств транспорта   </w:t>
            </w:r>
          </w:p>
          <w:p w:rsidR="00155659" w:rsidRPr="00F537AE" w:rsidRDefault="00155659" w:rsidP="00155659">
            <w:pPr>
              <w:pStyle w:val="43"/>
              <w:spacing w:line="240" w:lineRule="auto"/>
              <w:rPr>
                <w:bCs/>
                <w:iCs/>
                <w:color w:val="000000"/>
              </w:rPr>
            </w:pPr>
            <w:r w:rsidRPr="00F537AE">
              <w:rPr>
                <w:b/>
                <w:color w:val="000000"/>
                <w:u w:val="single"/>
              </w:rPr>
              <w:t>Таблицы и пособия:</w:t>
            </w:r>
            <w:r w:rsidRPr="00F537AE">
              <w:rPr>
                <w:bCs/>
                <w:iCs/>
                <w:color w:val="000000"/>
              </w:rPr>
              <w:t xml:space="preserve"> «Основы безопасности жизнедеятельности 1-4 класс», «Безопасное поведение школьника»  «Времена года. Природные сообщества», « Растения. Животные»</w:t>
            </w:r>
          </w:p>
          <w:p w:rsidR="00155659" w:rsidRPr="00F537AE" w:rsidRDefault="00155659" w:rsidP="00155659">
            <w:pPr>
              <w:pStyle w:val="43"/>
              <w:spacing w:line="240" w:lineRule="auto"/>
              <w:rPr>
                <w:bCs/>
                <w:iCs/>
                <w:color w:val="000000"/>
              </w:rPr>
            </w:pPr>
            <w:r w:rsidRPr="00F537AE">
              <w:rPr>
                <w:b/>
                <w:bCs/>
                <w:iCs/>
                <w:color w:val="000000"/>
                <w:u w:val="single"/>
              </w:rPr>
              <w:t>Плакаты:</w:t>
            </w:r>
            <w:r w:rsidRPr="00F537AE">
              <w:rPr>
                <w:bCs/>
                <w:iCs/>
                <w:color w:val="000000"/>
              </w:rPr>
              <w:t xml:space="preserve"> «Знаки дорожного движения», «Светофор», «Москва – столица»</w:t>
            </w:r>
          </w:p>
          <w:p w:rsidR="00155659" w:rsidRPr="00F537AE" w:rsidRDefault="00155659" w:rsidP="00155659">
            <w:pPr>
              <w:pStyle w:val="43"/>
              <w:spacing w:line="240" w:lineRule="auto"/>
              <w:rPr>
                <w:color w:val="000000"/>
              </w:rPr>
            </w:pPr>
            <w:r w:rsidRPr="00F537AE">
              <w:rPr>
                <w:b/>
                <w:bCs/>
                <w:iCs/>
                <w:color w:val="000000"/>
                <w:u w:val="single"/>
              </w:rPr>
              <w:t>Учебные  карты:</w:t>
            </w:r>
            <w:r w:rsidRPr="00F537AE">
              <w:rPr>
                <w:bCs/>
                <w:iCs/>
                <w:color w:val="000000"/>
              </w:rPr>
              <w:t xml:space="preserve"> «Карта полушарий», </w:t>
            </w:r>
            <w:r w:rsidRPr="00F537AE">
              <w:rPr>
                <w:color w:val="000000"/>
              </w:rPr>
              <w:t>«Природные зоны России», «Российская Федерация» (физическая), «Алтайский край»</w:t>
            </w:r>
          </w:p>
          <w:p w:rsidR="00155659" w:rsidRPr="00F537AE" w:rsidRDefault="00155659" w:rsidP="00155659">
            <w:pPr>
              <w:pStyle w:val="43"/>
              <w:spacing w:line="240" w:lineRule="auto"/>
              <w:rPr>
                <w:b/>
                <w:u w:val="single"/>
              </w:rPr>
            </w:pPr>
            <w:r w:rsidRPr="00F537AE">
              <w:rPr>
                <w:b/>
                <w:bCs/>
                <w:iCs/>
                <w:color w:val="000000"/>
                <w:u w:val="single"/>
              </w:rPr>
              <w:t>Коллекции:</w:t>
            </w:r>
            <w:r w:rsidRPr="00F537AE">
              <w:rPr>
                <w:bCs/>
                <w:iCs/>
                <w:color w:val="000000"/>
              </w:rPr>
              <w:t xml:space="preserve"> «Почва и её свойства», «Полезные ископаемые», «Торф и продукты его переработки». Гербарий дикорастущих растений, </w:t>
            </w:r>
          </w:p>
        </w:tc>
      </w:tr>
      <w:tr w:rsidR="00155659" w:rsidRPr="00F537AE" w:rsidTr="000F3F1F">
        <w:trPr>
          <w:trHeight w:val="1520"/>
        </w:trPr>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lastRenderedPageBreak/>
              <w:t>-слайд-комплекты</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«Воздух,которым мы дышим», «Времена года», «Домашние и дикие живо</w:t>
            </w:r>
            <w:r w:rsidRPr="00F537AE">
              <w:rPr>
                <w:rFonts w:ascii="Times New Roman" w:hAnsi="Times New Roman" w:cs="Times New Roman"/>
                <w:color w:val="000000"/>
                <w:sz w:val="24"/>
                <w:szCs w:val="24"/>
              </w:rPr>
              <w:t>т</w:t>
            </w:r>
            <w:r w:rsidRPr="00F537AE">
              <w:rPr>
                <w:rFonts w:ascii="Times New Roman" w:hAnsi="Times New Roman" w:cs="Times New Roman"/>
                <w:color w:val="000000"/>
                <w:sz w:val="24"/>
                <w:szCs w:val="24"/>
              </w:rPr>
              <w:t>ные»,</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«Живая и неживая природа», «Животные»,</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«Земля,Солнце,Луна и звезды»,</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«Кладовые Земли»</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«Лесная кладовая», «Мир насекомых»,</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«От Арктики до экватора»,</w:t>
            </w:r>
          </w:p>
          <w:p w:rsidR="00155659" w:rsidRPr="00F537AE" w:rsidRDefault="00155659" w:rsidP="005B78FA">
            <w:pPr>
              <w:pStyle w:val="a9"/>
              <w:widowControl/>
              <w:spacing w:line="240" w:lineRule="auto"/>
              <w:ind w:firstLine="0"/>
              <w:rPr>
                <w:rFonts w:ascii="Times New Roman" w:hAnsi="Times New Roman" w:cs="Times New Roman"/>
                <w:color w:val="000000"/>
                <w:sz w:val="24"/>
                <w:szCs w:val="24"/>
              </w:rPr>
            </w:pPr>
            <w:r w:rsidRPr="00F537AE">
              <w:rPr>
                <w:rFonts w:ascii="Times New Roman" w:hAnsi="Times New Roman" w:cs="Times New Roman"/>
                <w:color w:val="000000"/>
                <w:sz w:val="24"/>
                <w:szCs w:val="24"/>
              </w:rPr>
              <w:t xml:space="preserve"> «Путешествие по планете», Земля«Растения», «Свойства и особенно</w:t>
            </w:r>
            <w:r w:rsidR="005B78FA" w:rsidRPr="00F537AE">
              <w:rPr>
                <w:rFonts w:ascii="Times New Roman" w:hAnsi="Times New Roman" w:cs="Times New Roman"/>
                <w:color w:val="000000"/>
                <w:sz w:val="24"/>
                <w:szCs w:val="24"/>
              </w:rPr>
              <w:t>сти орг</w:t>
            </w:r>
            <w:r w:rsidR="005B78FA" w:rsidRPr="00F537AE">
              <w:rPr>
                <w:rFonts w:ascii="Times New Roman" w:hAnsi="Times New Roman" w:cs="Times New Roman"/>
                <w:color w:val="000000"/>
                <w:sz w:val="24"/>
                <w:szCs w:val="24"/>
              </w:rPr>
              <w:t>а</w:t>
            </w:r>
            <w:r w:rsidR="005B78FA" w:rsidRPr="00F537AE">
              <w:rPr>
                <w:rFonts w:ascii="Times New Roman" w:hAnsi="Times New Roman" w:cs="Times New Roman"/>
                <w:color w:val="000000"/>
                <w:sz w:val="24"/>
                <w:szCs w:val="24"/>
              </w:rPr>
              <w:t>низмов»</w:t>
            </w:r>
          </w:p>
          <w:p w:rsidR="00155659" w:rsidRPr="00F537AE" w:rsidRDefault="00155659" w:rsidP="00155659">
            <w:pPr>
              <w:pStyle w:val="43"/>
              <w:spacing w:line="240" w:lineRule="auto"/>
            </w:pPr>
          </w:p>
        </w:tc>
      </w:tr>
      <w:tr w:rsidR="00155659" w:rsidRPr="00F537AE" w:rsidTr="000F3F1F">
        <w:trPr>
          <w:trHeight w:val="546"/>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Cs/>
                <w:color w:val="000000"/>
                <w:sz w:val="24"/>
                <w:szCs w:val="24"/>
              </w:rPr>
            </w:pP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Кто такие насекомые? Кто такие рыбы? Кто такие птицы? Кто такие звери? Мои домашние питомцы. Почему радуга разноцветная? По знаменитым ме</w:t>
            </w:r>
            <w:r w:rsidRPr="00F537AE">
              <w:rPr>
                <w:rFonts w:ascii="Times New Roman" w:hAnsi="Times New Roman" w:cs="Times New Roman"/>
              </w:rPr>
              <w:t>с</w:t>
            </w:r>
            <w:r w:rsidRPr="00F537AE">
              <w:rPr>
                <w:rFonts w:ascii="Times New Roman" w:hAnsi="Times New Roman" w:cs="Times New Roman"/>
              </w:rPr>
              <w:t>там мира.</w:t>
            </w:r>
          </w:p>
        </w:tc>
      </w:tr>
      <w:tr w:rsidR="00155659" w:rsidRPr="00F537AE" w:rsidTr="000F3F1F">
        <w:trPr>
          <w:trHeight w:val="219"/>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-видео</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Видеофильмы (о распускании почек на ветках деревьев, замерзании реки, морском прибое и т.д.),  и видеофрагменты (о природе степей и пустынь, об источнике и реке и т.д.), соответствующие содержанию обучения окружа</w:t>
            </w:r>
            <w:r w:rsidRPr="00F537AE">
              <w:rPr>
                <w:rFonts w:ascii="Times New Roman" w:hAnsi="Times New Roman" w:cs="Times New Roman"/>
                <w:sz w:val="24"/>
                <w:szCs w:val="24"/>
              </w:rPr>
              <w:t>ю</w:t>
            </w:r>
            <w:r w:rsidRPr="00F537AE">
              <w:rPr>
                <w:rFonts w:ascii="Times New Roman" w:hAnsi="Times New Roman" w:cs="Times New Roman"/>
                <w:sz w:val="24"/>
                <w:szCs w:val="24"/>
              </w:rPr>
              <w:t>щему миру.</w:t>
            </w:r>
          </w:p>
          <w:p w:rsidR="00155659" w:rsidRPr="00F537AE" w:rsidRDefault="00155659" w:rsidP="00155659">
            <w:pPr>
              <w:rPr>
                <w:rFonts w:ascii="Times New Roman" w:hAnsi="Times New Roman" w:cs="Times New Roman"/>
              </w:rPr>
            </w:pPr>
          </w:p>
        </w:tc>
      </w:tr>
      <w:tr w:rsidR="00155659" w:rsidRPr="00F537AE" w:rsidTr="000F3F1F">
        <w:trPr>
          <w:trHeight w:val="581"/>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-приборы демонстр</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ционные</w:t>
            </w:r>
          </w:p>
          <w:p w:rsidR="00155659" w:rsidRPr="00F537AE" w:rsidRDefault="00155659" w:rsidP="00155659">
            <w:pPr>
              <w:jc w:val="right"/>
              <w:rPr>
                <w:rFonts w:ascii="Times New Roman" w:hAnsi="Times New Roman" w:cs="Times New Roman"/>
              </w:rPr>
            </w:pP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pStyle w:val="TableParagraph"/>
              <w:ind w:left="63" w:right="102"/>
              <w:jc w:val="both"/>
              <w:rPr>
                <w:sz w:val="24"/>
                <w:szCs w:val="24"/>
              </w:rPr>
            </w:pPr>
            <w:r w:rsidRPr="00F537AE">
              <w:rPr>
                <w:sz w:val="24"/>
                <w:szCs w:val="24"/>
              </w:rPr>
              <w:t>Микроскоп интерактивный,</w:t>
            </w:r>
            <w:r w:rsidRPr="00F537AE">
              <w:rPr>
                <w:spacing w:val="-5"/>
                <w:sz w:val="24"/>
                <w:szCs w:val="24"/>
              </w:rPr>
              <w:t xml:space="preserve"> </w:t>
            </w:r>
            <w:r w:rsidRPr="00F537AE">
              <w:rPr>
                <w:sz w:val="24"/>
                <w:szCs w:val="24"/>
              </w:rPr>
              <w:t>микроскоп;  глобус физический; компасы, набор луп; датчик света,</w:t>
            </w:r>
            <w:r w:rsidRPr="00F537AE">
              <w:rPr>
                <w:spacing w:val="-20"/>
                <w:sz w:val="24"/>
                <w:szCs w:val="24"/>
              </w:rPr>
              <w:t xml:space="preserve"> </w:t>
            </w:r>
            <w:r w:rsidRPr="00F537AE">
              <w:rPr>
                <w:sz w:val="24"/>
                <w:szCs w:val="24"/>
              </w:rPr>
              <w:t>датчик температуры; адаптер, датчик расстояния, датчик содержания кислорода</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b/>
                <w:bCs/>
              </w:rPr>
              <w:t>6. Технология</w:t>
            </w:r>
          </w:p>
        </w:tc>
      </w:tr>
      <w:tr w:rsidR="00155659" w:rsidRPr="00F537AE" w:rsidTr="000F3F1F">
        <w:tc>
          <w:tcPr>
            <w:tcW w:w="1418" w:type="dxa"/>
            <w:tcBorders>
              <w:left w:val="single" w:sz="4" w:space="0" w:color="auto"/>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bCs/>
                <w:iCs/>
              </w:rPr>
            </w:pPr>
            <w:r w:rsidRPr="00F537AE">
              <w:rPr>
                <w:rFonts w:ascii="Times New Roman" w:hAnsi="Times New Roman" w:cs="Times New Roman"/>
              </w:rPr>
              <w:t>Таблицы в соответствии с основными разделами программы обучения. Ал</w:t>
            </w:r>
            <w:r w:rsidRPr="00F537AE">
              <w:rPr>
                <w:rFonts w:ascii="Times New Roman" w:hAnsi="Times New Roman" w:cs="Times New Roman"/>
              </w:rPr>
              <w:t>ь</w:t>
            </w:r>
            <w:r w:rsidRPr="00F537AE">
              <w:rPr>
                <w:rFonts w:ascii="Times New Roman" w:hAnsi="Times New Roman" w:cs="Times New Roman"/>
              </w:rPr>
              <w:t xml:space="preserve">бомы демонстрационного и раздаточного материала                         </w:t>
            </w:r>
            <w:r w:rsidRPr="00F537AE">
              <w:rPr>
                <w:rFonts w:ascii="Times New Roman" w:hAnsi="Times New Roman" w:cs="Times New Roman"/>
                <w:b/>
                <w:u w:val="single"/>
              </w:rPr>
              <w:t>Таблицы:</w:t>
            </w:r>
            <w:r w:rsidRPr="00F537AE">
              <w:rPr>
                <w:rFonts w:ascii="Times New Roman" w:hAnsi="Times New Roman" w:cs="Times New Roman"/>
                <w:bCs/>
                <w:iCs/>
              </w:rPr>
              <w:t xml:space="preserve"> «Организация рабочего места»  «Обработка бумаги и картона», «Обработка природного материала и пластика», «Обработка ткани», «Виды швов»</w:t>
            </w:r>
          </w:p>
          <w:p w:rsidR="00155659" w:rsidRPr="00F537AE" w:rsidRDefault="00155659" w:rsidP="00155659">
            <w:pPr>
              <w:rPr>
                <w:rFonts w:ascii="Times New Roman" w:hAnsi="Times New Roman" w:cs="Times New Roman"/>
              </w:rPr>
            </w:pPr>
            <w:r w:rsidRPr="00F537AE">
              <w:rPr>
                <w:rFonts w:ascii="Times New Roman" w:hAnsi="Times New Roman" w:cs="Times New Roman"/>
                <w:bCs/>
                <w:iCs/>
              </w:rPr>
              <w:t xml:space="preserve"> Коллекция «Бумага и картон» (демонстрационная). Виды тканей.</w:t>
            </w:r>
          </w:p>
        </w:tc>
      </w:tr>
      <w:tr w:rsidR="00155659" w:rsidRPr="00F537AE" w:rsidTr="000F3F1F">
        <w:trPr>
          <w:trHeight w:val="791"/>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Художник-декоратор.</w:t>
            </w:r>
          </w:p>
          <w:p w:rsidR="00155659" w:rsidRPr="00F537AE" w:rsidRDefault="00155659" w:rsidP="00155659">
            <w:pPr>
              <w:rPr>
                <w:rFonts w:ascii="Times New Roman" w:hAnsi="Times New Roman" w:cs="Times New Roman"/>
              </w:rPr>
            </w:pPr>
            <w:r w:rsidRPr="00F537AE">
              <w:rPr>
                <w:rFonts w:ascii="Times New Roman" w:hAnsi="Times New Roman" w:cs="Times New Roman"/>
              </w:rPr>
              <w:t>Филигрань и квиллинг.</w:t>
            </w:r>
          </w:p>
          <w:p w:rsidR="00155659" w:rsidRPr="00F537AE" w:rsidRDefault="00155659" w:rsidP="00155659">
            <w:pPr>
              <w:rPr>
                <w:rFonts w:ascii="Times New Roman" w:hAnsi="Times New Roman" w:cs="Times New Roman"/>
              </w:rPr>
            </w:pPr>
            <w:r w:rsidRPr="00F537AE">
              <w:rPr>
                <w:rFonts w:ascii="Times New Roman" w:hAnsi="Times New Roman" w:cs="Times New Roman"/>
              </w:rPr>
              <w:t>Художественные техники из креповой бумаги.</w:t>
            </w:r>
          </w:p>
          <w:p w:rsidR="00155659" w:rsidRPr="00F537AE" w:rsidRDefault="00155659" w:rsidP="00155659">
            <w:pPr>
              <w:rPr>
                <w:rFonts w:ascii="Times New Roman" w:hAnsi="Times New Roman" w:cs="Times New Roman"/>
              </w:rPr>
            </w:pPr>
            <w:r w:rsidRPr="00F537AE">
              <w:rPr>
                <w:rFonts w:ascii="Times New Roman" w:hAnsi="Times New Roman" w:cs="Times New Roman"/>
              </w:rPr>
              <w:t>Игрушка из носка.</w:t>
            </w:r>
          </w:p>
          <w:p w:rsidR="00155659" w:rsidRPr="00F537AE" w:rsidRDefault="00155659" w:rsidP="00155659">
            <w:pPr>
              <w:rPr>
                <w:rFonts w:ascii="Times New Roman" w:hAnsi="Times New Roman" w:cs="Times New Roman"/>
              </w:rPr>
            </w:pPr>
            <w:r w:rsidRPr="00F537AE">
              <w:rPr>
                <w:rFonts w:ascii="Times New Roman" w:hAnsi="Times New Roman" w:cs="Times New Roman"/>
              </w:rPr>
              <w:t>Игрушка-неваляшка.</w:t>
            </w:r>
          </w:p>
        </w:tc>
      </w:tr>
      <w:tr w:rsidR="00155659" w:rsidRPr="00F537AE" w:rsidTr="000F3F1F">
        <w:trPr>
          <w:trHeight w:val="135"/>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-видео</w:t>
            </w: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 xml:space="preserve">Видеофильмы (труд людей;  технологические процессы, народные промыслы)  при изучении технологии.          </w:t>
            </w:r>
          </w:p>
        </w:tc>
      </w:tr>
      <w:tr w:rsidR="00155659" w:rsidRPr="00F537AE" w:rsidTr="000F3F1F">
        <w:trPr>
          <w:trHeight w:val="150"/>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-приборы демонстр</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ционные</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pStyle w:val="TableParagraph"/>
              <w:ind w:left="63" w:right="102"/>
              <w:jc w:val="both"/>
              <w:rPr>
                <w:sz w:val="24"/>
                <w:szCs w:val="24"/>
              </w:rPr>
            </w:pPr>
            <w:r w:rsidRPr="00F537AE">
              <w:rPr>
                <w:sz w:val="24"/>
                <w:szCs w:val="24"/>
              </w:rPr>
              <w:t>перворобот LEGO + программа обеспеч.+ задания+ книга для учителя</w:t>
            </w:r>
          </w:p>
          <w:p w:rsidR="00155659" w:rsidRPr="00F537AE" w:rsidRDefault="00155659" w:rsidP="00155659">
            <w:pPr>
              <w:pStyle w:val="43"/>
              <w:spacing w:line="240" w:lineRule="auto"/>
            </w:pP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
                <w:bCs/>
              </w:rPr>
              <w:t>7.Физическая культура</w:t>
            </w:r>
          </w:p>
        </w:tc>
      </w:tr>
      <w:tr w:rsidR="00155659" w:rsidRPr="00F537AE" w:rsidTr="000F3F1F">
        <w:trPr>
          <w:trHeight w:val="87"/>
        </w:trPr>
        <w:tc>
          <w:tcPr>
            <w:tcW w:w="1418" w:type="dxa"/>
            <w:tcBorders>
              <w:left w:val="single" w:sz="4" w:space="0" w:color="auto"/>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-наборы для физкульт</w:t>
            </w:r>
            <w:r w:rsidRPr="00F537AE">
              <w:rPr>
                <w:rFonts w:ascii="Times New Roman" w:hAnsi="Times New Roman" w:cs="Times New Roman"/>
                <w:bCs/>
                <w:i/>
                <w:iCs/>
                <w:color w:val="000000"/>
                <w:sz w:val="24"/>
                <w:szCs w:val="24"/>
              </w:rPr>
              <w:t>у</w:t>
            </w:r>
            <w:r w:rsidRPr="00F537AE">
              <w:rPr>
                <w:rFonts w:ascii="Times New Roman" w:hAnsi="Times New Roman" w:cs="Times New Roman"/>
                <w:bCs/>
                <w:i/>
                <w:iCs/>
                <w:color w:val="000000"/>
                <w:sz w:val="24"/>
                <w:szCs w:val="24"/>
              </w:rPr>
              <w:t>ры</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pStyle w:val="TableParagraph"/>
              <w:ind w:left="61"/>
              <w:rPr>
                <w:sz w:val="24"/>
                <w:szCs w:val="24"/>
              </w:rPr>
            </w:pPr>
            <w:r w:rsidRPr="00F537AE">
              <w:rPr>
                <w:sz w:val="24"/>
                <w:szCs w:val="24"/>
                <w:u w:val="single"/>
              </w:rPr>
              <w:t>Спортивные снаряды и оснащение:</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Гимнастика:</w:t>
            </w:r>
          </w:p>
          <w:p w:rsidR="00155659" w:rsidRPr="00F537AE" w:rsidRDefault="00155659" w:rsidP="00155659">
            <w:pPr>
              <w:pStyle w:val="TableParagraph"/>
              <w:ind w:left="61" w:right="353"/>
              <w:rPr>
                <w:sz w:val="24"/>
                <w:szCs w:val="24"/>
              </w:rPr>
            </w:pPr>
            <w:r w:rsidRPr="00F537AE">
              <w:rPr>
                <w:sz w:val="24"/>
                <w:szCs w:val="24"/>
              </w:rPr>
              <w:t>стенка гимнастическая, козел гимнастический, конь гимнастический, п</w:t>
            </w:r>
            <w:r w:rsidRPr="00F537AE">
              <w:rPr>
                <w:sz w:val="24"/>
                <w:szCs w:val="24"/>
              </w:rPr>
              <w:t>е</w:t>
            </w:r>
            <w:r w:rsidRPr="00F537AE">
              <w:rPr>
                <w:sz w:val="24"/>
                <w:szCs w:val="24"/>
              </w:rPr>
              <w:t>рекладина гимнастическая, мост гимнастический подкидной, скамейка гимнастическая жесткая,</w:t>
            </w:r>
          </w:p>
          <w:p w:rsidR="00155659" w:rsidRPr="00F537AE" w:rsidRDefault="00155659" w:rsidP="00155659">
            <w:pPr>
              <w:pStyle w:val="TableParagraph"/>
              <w:ind w:left="61"/>
              <w:rPr>
                <w:sz w:val="24"/>
                <w:szCs w:val="24"/>
              </w:rPr>
            </w:pPr>
            <w:r w:rsidRPr="00F537AE">
              <w:rPr>
                <w:sz w:val="24"/>
                <w:szCs w:val="24"/>
              </w:rPr>
              <w:t>коврик гимнастический, маты гимнастические</w:t>
            </w:r>
          </w:p>
          <w:p w:rsidR="00155659" w:rsidRPr="00F537AE" w:rsidRDefault="00155659" w:rsidP="00155659">
            <w:pPr>
              <w:pStyle w:val="TableParagraph"/>
              <w:ind w:left="61"/>
              <w:rPr>
                <w:sz w:val="24"/>
                <w:szCs w:val="24"/>
              </w:rPr>
            </w:pPr>
            <w:r w:rsidRPr="00F537AE">
              <w:rPr>
                <w:sz w:val="24"/>
                <w:szCs w:val="24"/>
              </w:rPr>
              <w:t>мяч набивной (1кг, 2кг), мяч малый, скакалка гимнастическая, обруч гимн</w:t>
            </w:r>
            <w:r w:rsidRPr="00F537AE">
              <w:rPr>
                <w:sz w:val="24"/>
                <w:szCs w:val="24"/>
              </w:rPr>
              <w:t>а</w:t>
            </w:r>
            <w:r w:rsidRPr="00F537AE">
              <w:rPr>
                <w:sz w:val="24"/>
                <w:szCs w:val="24"/>
              </w:rPr>
              <w:t>стический, секундомер.</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Легкая атлетика</w:t>
            </w:r>
            <w:r w:rsidRPr="00F537AE">
              <w:rPr>
                <w:sz w:val="24"/>
                <w:szCs w:val="24"/>
              </w:rPr>
              <w:t>:</w:t>
            </w:r>
          </w:p>
          <w:p w:rsidR="00155659" w:rsidRPr="00F537AE" w:rsidRDefault="00155659" w:rsidP="00155659">
            <w:pPr>
              <w:pStyle w:val="TableParagraph"/>
              <w:ind w:left="61" w:right="82" w:firstLine="60"/>
              <w:rPr>
                <w:sz w:val="24"/>
                <w:szCs w:val="24"/>
              </w:rPr>
            </w:pPr>
            <w:r w:rsidRPr="00F537AE">
              <w:rPr>
                <w:sz w:val="24"/>
                <w:szCs w:val="24"/>
              </w:rPr>
              <w:lastRenderedPageBreak/>
              <w:t>конусы разметочные, рулетка измерительная, номера нагрудные, шиповки, гранаты (500гр, 700гр.), мяч малый для метания.</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Подвижные и спортивные игры:</w:t>
            </w:r>
          </w:p>
          <w:p w:rsidR="00155659" w:rsidRPr="00F537AE" w:rsidRDefault="00155659" w:rsidP="00155659">
            <w:pPr>
              <w:pStyle w:val="TableParagraph"/>
              <w:ind w:left="121"/>
              <w:rPr>
                <w:sz w:val="24"/>
                <w:szCs w:val="24"/>
              </w:rPr>
            </w:pPr>
            <w:r w:rsidRPr="00F537AE">
              <w:rPr>
                <w:sz w:val="24"/>
                <w:szCs w:val="24"/>
              </w:rPr>
              <w:t>комплект щитов баскетбольных с кольцами и сеткой, мячи</w:t>
            </w:r>
          </w:p>
          <w:p w:rsidR="00155659" w:rsidRPr="00F537AE" w:rsidRDefault="00155659" w:rsidP="00155659">
            <w:pPr>
              <w:pStyle w:val="TableParagraph"/>
              <w:ind w:left="61"/>
              <w:rPr>
                <w:sz w:val="24"/>
                <w:szCs w:val="24"/>
              </w:rPr>
            </w:pPr>
            <w:r w:rsidRPr="00F537AE">
              <w:rPr>
                <w:sz w:val="24"/>
                <w:szCs w:val="24"/>
              </w:rPr>
              <w:t>баскетбольные (№6, №7), жилетки игровые с номерами, сетка волейбольная, мячи волейбольные, мячи футбольные, насос для накачивания мячей.</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Лыжная подготовка</w:t>
            </w:r>
            <w:r w:rsidRPr="00F537AE">
              <w:rPr>
                <w:sz w:val="24"/>
                <w:szCs w:val="24"/>
              </w:rPr>
              <w:t>:</w:t>
            </w:r>
          </w:p>
          <w:p w:rsidR="00155659" w:rsidRPr="00F537AE" w:rsidRDefault="00155659" w:rsidP="00155659">
            <w:pPr>
              <w:pStyle w:val="TableParagraph"/>
              <w:ind w:left="61" w:right="103"/>
              <w:rPr>
                <w:sz w:val="24"/>
                <w:szCs w:val="24"/>
              </w:rPr>
            </w:pPr>
            <w:r w:rsidRPr="00F537AE">
              <w:rPr>
                <w:sz w:val="24"/>
                <w:szCs w:val="24"/>
              </w:rPr>
              <w:t>лыжи большие, лыжи средние, лыжи малые, ботинки лыжные 34-45 размера, лыжные палки.</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Шахматы и шашки</w:t>
            </w:r>
            <w:r w:rsidRPr="00F537AE">
              <w:rPr>
                <w:sz w:val="24"/>
                <w:szCs w:val="24"/>
              </w:rPr>
              <w:t>:</w:t>
            </w:r>
          </w:p>
          <w:p w:rsidR="00155659" w:rsidRPr="00F537AE" w:rsidRDefault="00155659" w:rsidP="00155659">
            <w:pPr>
              <w:pStyle w:val="TableParagraph"/>
              <w:ind w:left="61"/>
              <w:rPr>
                <w:sz w:val="24"/>
                <w:szCs w:val="24"/>
              </w:rPr>
            </w:pPr>
            <w:r w:rsidRPr="00F537AE">
              <w:rPr>
                <w:sz w:val="24"/>
                <w:szCs w:val="24"/>
              </w:rPr>
              <w:t>набор для игры в шахматы, набор для игры в шашки.</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Туризм:</w:t>
            </w:r>
          </w:p>
          <w:p w:rsidR="00155659" w:rsidRPr="00F537AE" w:rsidRDefault="00155659" w:rsidP="00155659">
            <w:pPr>
              <w:pStyle w:val="TableParagraph"/>
              <w:ind w:left="61" w:firstLine="60"/>
              <w:rPr>
                <w:sz w:val="24"/>
                <w:szCs w:val="24"/>
              </w:rPr>
            </w:pPr>
            <w:r w:rsidRPr="00F537AE">
              <w:rPr>
                <w:sz w:val="24"/>
                <w:szCs w:val="24"/>
              </w:rPr>
              <w:t>палатки туристские (двухместные), компас</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Измерительные приборы</w:t>
            </w:r>
            <w:r w:rsidRPr="00F537AE">
              <w:rPr>
                <w:sz w:val="24"/>
                <w:szCs w:val="24"/>
              </w:rPr>
              <w:t>:</w:t>
            </w:r>
          </w:p>
          <w:p w:rsidR="00155659" w:rsidRPr="00F537AE" w:rsidRDefault="00155659" w:rsidP="00155659">
            <w:pPr>
              <w:pStyle w:val="TableParagraph"/>
              <w:ind w:left="61"/>
              <w:rPr>
                <w:sz w:val="24"/>
                <w:szCs w:val="24"/>
              </w:rPr>
            </w:pPr>
            <w:r w:rsidRPr="00F537AE">
              <w:rPr>
                <w:sz w:val="24"/>
                <w:szCs w:val="24"/>
              </w:rPr>
              <w:t>рулетка, измерительная планка.</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Средства первой помощи</w:t>
            </w:r>
            <w:r w:rsidRPr="00F537AE">
              <w:rPr>
                <w:sz w:val="24"/>
                <w:szCs w:val="24"/>
              </w:rPr>
              <w:t>:</w:t>
            </w:r>
          </w:p>
          <w:p w:rsidR="00155659" w:rsidRPr="00F537AE" w:rsidRDefault="00155659" w:rsidP="00155659">
            <w:pPr>
              <w:pStyle w:val="TableParagraph"/>
              <w:ind w:left="61"/>
              <w:rPr>
                <w:sz w:val="24"/>
                <w:szCs w:val="24"/>
              </w:rPr>
            </w:pPr>
            <w:r w:rsidRPr="00F537AE">
              <w:rPr>
                <w:sz w:val="24"/>
                <w:szCs w:val="24"/>
              </w:rPr>
              <w:t>аптечка медицинская.</w:t>
            </w:r>
          </w:p>
          <w:p w:rsidR="00155659" w:rsidRPr="00F537AE" w:rsidRDefault="00155659" w:rsidP="00155659">
            <w:pPr>
              <w:pStyle w:val="TableParagraph"/>
              <w:ind w:left="61"/>
              <w:rPr>
                <w:sz w:val="24"/>
                <w:szCs w:val="24"/>
              </w:rPr>
            </w:pPr>
            <w:r w:rsidRPr="00F537AE">
              <w:rPr>
                <w:spacing w:val="-60"/>
                <w:sz w:val="24"/>
                <w:szCs w:val="24"/>
                <w:u w:val="single"/>
              </w:rPr>
              <w:t xml:space="preserve"> </w:t>
            </w:r>
            <w:r w:rsidRPr="00F537AE">
              <w:rPr>
                <w:sz w:val="24"/>
                <w:szCs w:val="24"/>
                <w:u w:val="single"/>
              </w:rPr>
              <w:t>Дополнительный инвентарь</w:t>
            </w:r>
            <w:r w:rsidRPr="00F537AE">
              <w:rPr>
                <w:sz w:val="24"/>
                <w:szCs w:val="24"/>
              </w:rPr>
              <w:t>:</w:t>
            </w:r>
          </w:p>
          <w:p w:rsidR="00155659" w:rsidRPr="00F537AE" w:rsidRDefault="00155659" w:rsidP="00155659">
            <w:pPr>
              <w:pStyle w:val="a9"/>
              <w:spacing w:line="240" w:lineRule="auto"/>
              <w:rPr>
                <w:rFonts w:ascii="Times New Roman" w:hAnsi="Times New Roman" w:cs="Times New Roman"/>
                <w:sz w:val="24"/>
                <w:szCs w:val="24"/>
              </w:rPr>
            </w:pPr>
            <w:r w:rsidRPr="00F537AE">
              <w:rPr>
                <w:rFonts w:ascii="Times New Roman" w:hAnsi="Times New Roman" w:cs="Times New Roman"/>
                <w:sz w:val="24"/>
                <w:szCs w:val="24"/>
              </w:rPr>
              <w:t>ленточки, кубики, кегли, хоккейные клюшки, велосипед</w:t>
            </w:r>
          </w:p>
        </w:tc>
      </w:tr>
      <w:tr w:rsidR="00155659" w:rsidRPr="00F537AE" w:rsidTr="000F3F1F">
        <w:trPr>
          <w:trHeight w:val="209"/>
        </w:trPr>
        <w:tc>
          <w:tcPr>
            <w:tcW w:w="1418" w:type="dxa"/>
            <w:tcBorders>
              <w:top w:val="single" w:sz="4" w:space="0" w:color="auto"/>
              <w:left w:val="single" w:sz="4" w:space="0" w:color="auto"/>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
                <w:bCs/>
                <w:i/>
                <w:iCs/>
                <w:color w:val="000000"/>
                <w:sz w:val="24"/>
                <w:szCs w:val="24"/>
              </w:rPr>
            </w:pPr>
            <w:r w:rsidRPr="00F537AE">
              <w:rPr>
                <w:rFonts w:ascii="Times New Roman" w:hAnsi="Times New Roman" w:cs="Times New Roman"/>
                <w:b/>
                <w:bCs/>
                <w:i/>
                <w:iCs/>
                <w:sz w:val="24"/>
                <w:szCs w:val="24"/>
              </w:rPr>
              <w:lastRenderedPageBreak/>
              <w:t>-</w:t>
            </w:r>
            <w:r w:rsidRPr="00F537AE">
              <w:rPr>
                <w:rFonts w:ascii="Times New Roman" w:hAnsi="Times New Roman" w:cs="Times New Roman"/>
                <w:bCs/>
                <w:i/>
                <w:iCs/>
                <w:sz w:val="24"/>
                <w:szCs w:val="24"/>
              </w:rPr>
              <w:t>приборы демонстр</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ционные</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rPr>
                <w:bCs/>
                <w:iCs/>
                <w:color w:val="000000"/>
              </w:rPr>
            </w:pPr>
            <w:r w:rsidRPr="00F537AE">
              <w:t>Датчик частоты сердечных сокращений</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
                <w:bCs/>
              </w:rPr>
              <w:t>8. Изобразительное искусство</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 </w:t>
            </w:r>
            <w:r w:rsidRPr="00F537AE">
              <w:rPr>
                <w:rFonts w:ascii="Times New Roman" w:hAnsi="Times New Roman" w:cs="Times New Roman"/>
                <w:bCs/>
                <w:i/>
                <w:iCs/>
                <w:sz w:val="24"/>
                <w:szCs w:val="24"/>
              </w:rPr>
              <w:t xml:space="preserve"> </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rPr>
                <w:b/>
                <w:u w:val="single"/>
              </w:rPr>
            </w:pPr>
            <w:r w:rsidRPr="00F537AE">
              <w:rPr>
                <w:b/>
                <w:bCs/>
                <w:iCs/>
                <w:color w:val="000000"/>
                <w:u w:val="single"/>
              </w:rPr>
              <w:t>Таблицы:</w:t>
            </w:r>
            <w:r w:rsidRPr="00F537AE">
              <w:rPr>
                <w:bCs/>
                <w:iCs/>
                <w:color w:val="000000"/>
              </w:rPr>
              <w:t xml:space="preserve"> «Хохломская роспись», «Дымковская игрушка»,  «Введение в цветоведение»,  «Основы декоративно-прикладного искусства»</w:t>
            </w:r>
          </w:p>
        </w:tc>
      </w:tr>
      <w:tr w:rsidR="00155659" w:rsidRPr="00F537AE" w:rsidTr="000F3F1F">
        <w:trPr>
          <w:trHeight w:val="285"/>
        </w:trPr>
        <w:tc>
          <w:tcPr>
            <w:tcW w:w="1418" w:type="dxa"/>
            <w:tcBorders>
              <w:left w:val="single" w:sz="4" w:space="0" w:color="auto"/>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-слайд-комплекты</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pStyle w:val="a9"/>
              <w:widowControl/>
              <w:spacing w:line="240" w:lineRule="auto"/>
              <w:rPr>
                <w:rFonts w:ascii="Times New Roman" w:hAnsi="Times New Roman" w:cs="Times New Roman"/>
                <w:color w:val="000000"/>
                <w:sz w:val="24"/>
                <w:szCs w:val="24"/>
              </w:rPr>
            </w:pPr>
            <w:r w:rsidRPr="00F537AE">
              <w:rPr>
                <w:rFonts w:ascii="Times New Roman" w:hAnsi="Times New Roman" w:cs="Times New Roman"/>
                <w:color w:val="000000"/>
                <w:sz w:val="24"/>
                <w:szCs w:val="24"/>
              </w:rPr>
              <w:t>«Сказка в произведениях Васнецова»</w:t>
            </w:r>
          </w:p>
          <w:p w:rsidR="00155659" w:rsidRPr="00F537AE" w:rsidRDefault="00155659" w:rsidP="00155659">
            <w:pPr>
              <w:pStyle w:val="a9"/>
              <w:spacing w:line="240" w:lineRule="auto"/>
              <w:rPr>
                <w:rFonts w:ascii="Times New Roman" w:hAnsi="Times New Roman" w:cs="Times New Roman"/>
                <w:sz w:val="24"/>
                <w:szCs w:val="24"/>
              </w:rPr>
            </w:pPr>
            <w:r w:rsidRPr="00F537AE">
              <w:rPr>
                <w:rFonts w:ascii="Times New Roman" w:hAnsi="Times New Roman" w:cs="Times New Roman"/>
                <w:color w:val="000000"/>
                <w:sz w:val="24"/>
                <w:szCs w:val="24"/>
              </w:rPr>
              <w:t>Портреты художников.</w:t>
            </w:r>
          </w:p>
        </w:tc>
      </w:tr>
      <w:tr w:rsidR="00155659" w:rsidRPr="00F537AE" w:rsidTr="000F3F1F">
        <w:trPr>
          <w:trHeight w:val="345"/>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-оборудов</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ние</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bCs/>
                <w:iCs/>
              </w:rPr>
              <w:t xml:space="preserve">Набор муляжей для рисования. </w:t>
            </w:r>
            <w:r w:rsidRPr="00F537AE">
              <w:rPr>
                <w:rStyle w:val="FontStyle20"/>
                <w:rFonts w:eastAsiaTheme="minorEastAsia"/>
                <w:sz w:val="24"/>
                <w:szCs w:val="24"/>
              </w:rPr>
              <w:t>Театр кукол</w:t>
            </w:r>
          </w:p>
        </w:tc>
      </w:tr>
      <w:tr w:rsidR="00155659" w:rsidRPr="00F537AE" w:rsidTr="000F3F1F">
        <w:trPr>
          <w:trHeight w:val="627"/>
        </w:trPr>
        <w:tc>
          <w:tcPr>
            <w:tcW w:w="1418" w:type="dxa"/>
            <w:tcBorders>
              <w:top w:val="single" w:sz="4" w:space="0" w:color="auto"/>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bCs/>
                <w:i/>
                <w:iCs/>
                <w:sz w:val="24"/>
                <w:szCs w:val="24"/>
              </w:rPr>
            </w:pPr>
            <w:r w:rsidRPr="00F537AE">
              <w:rPr>
                <w:rFonts w:ascii="Times New Roman" w:hAnsi="Times New Roman" w:cs="Times New Roman"/>
                <w:bCs/>
                <w:i/>
                <w:iCs/>
                <w:sz w:val="24"/>
                <w:szCs w:val="24"/>
              </w:rPr>
              <w:t>-видеофил</w:t>
            </w:r>
            <w:r w:rsidRPr="00F537AE">
              <w:rPr>
                <w:rFonts w:ascii="Times New Roman" w:hAnsi="Times New Roman" w:cs="Times New Roman"/>
                <w:bCs/>
                <w:i/>
                <w:iCs/>
                <w:sz w:val="24"/>
                <w:szCs w:val="24"/>
              </w:rPr>
              <w:t>ь</w:t>
            </w:r>
            <w:r w:rsidRPr="00F537AE">
              <w:rPr>
                <w:rFonts w:ascii="Times New Roman" w:hAnsi="Times New Roman" w:cs="Times New Roman"/>
                <w:bCs/>
                <w:i/>
                <w:iCs/>
                <w:sz w:val="24"/>
                <w:szCs w:val="24"/>
              </w:rPr>
              <w:t>мы</w:t>
            </w:r>
          </w:p>
        </w:tc>
        <w:tc>
          <w:tcPr>
            <w:tcW w:w="8221" w:type="dxa"/>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pStyle w:val="ConsPlusCell"/>
              <w:widowControl/>
              <w:rPr>
                <w:rFonts w:ascii="Times New Roman" w:hAnsi="Times New Roman" w:cs="Times New Roman"/>
                <w:sz w:val="24"/>
                <w:szCs w:val="24"/>
              </w:rPr>
            </w:pPr>
            <w:r w:rsidRPr="00F537AE">
              <w:rPr>
                <w:rFonts w:ascii="Times New Roman" w:hAnsi="Times New Roman" w:cs="Times New Roman"/>
                <w:sz w:val="24"/>
                <w:szCs w:val="24"/>
              </w:rPr>
              <w:t>Видеофильмы (о памятниках архитектуры, народных промыслах, художес</w:t>
            </w:r>
            <w:r w:rsidRPr="00F537AE">
              <w:rPr>
                <w:rFonts w:ascii="Times New Roman" w:hAnsi="Times New Roman" w:cs="Times New Roman"/>
                <w:sz w:val="24"/>
                <w:szCs w:val="24"/>
              </w:rPr>
              <w:t>т</w:t>
            </w:r>
            <w:r w:rsidRPr="00F537AE">
              <w:rPr>
                <w:rFonts w:ascii="Times New Roman" w:hAnsi="Times New Roman" w:cs="Times New Roman"/>
                <w:sz w:val="24"/>
                <w:szCs w:val="24"/>
              </w:rPr>
              <w:t>венных музеях, о творчестве отдельных художников, художественных техн</w:t>
            </w:r>
            <w:r w:rsidRPr="00F537AE">
              <w:rPr>
                <w:rFonts w:ascii="Times New Roman" w:hAnsi="Times New Roman" w:cs="Times New Roman"/>
                <w:sz w:val="24"/>
                <w:szCs w:val="24"/>
              </w:rPr>
              <w:t>о</w:t>
            </w:r>
            <w:r w:rsidRPr="00F537AE">
              <w:rPr>
                <w:rFonts w:ascii="Times New Roman" w:hAnsi="Times New Roman" w:cs="Times New Roman"/>
                <w:sz w:val="24"/>
                <w:szCs w:val="24"/>
              </w:rPr>
              <w:t xml:space="preserve">логиях) по изобразительному искусству.  </w:t>
            </w:r>
          </w:p>
          <w:p w:rsidR="00155659" w:rsidRPr="00F537AE" w:rsidRDefault="00155659" w:rsidP="00155659">
            <w:pPr>
              <w:pStyle w:val="43"/>
              <w:spacing w:line="240" w:lineRule="auto"/>
              <w:rPr>
                <w:bCs/>
                <w:iCs/>
                <w:color w:val="000000"/>
              </w:rPr>
            </w:pP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b/>
                <w:bCs/>
              </w:rPr>
              <w:t>9. Родной язык</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Cs/>
                <w:iCs/>
                <w:color w:val="000000"/>
              </w:rPr>
              <w:t xml:space="preserve"> </w:t>
            </w:r>
            <w:r w:rsidRPr="00F537AE">
              <w:rPr>
                <w:b/>
                <w:bCs/>
                <w:iCs/>
                <w:color w:val="000000"/>
                <w:u w:val="single"/>
              </w:rPr>
              <w:t>Таблицы:</w:t>
            </w:r>
            <w:r w:rsidRPr="00F537AE">
              <w:rPr>
                <w:bCs/>
                <w:iCs/>
                <w:color w:val="000000"/>
              </w:rPr>
              <w:t xml:space="preserve"> «Обучение грамоте. Письмо и развитие речи» , «Русский алфавит в картинках» , «Основные правила и понятия 1-4 класс»</w:t>
            </w: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-слайд-комплекты</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a9"/>
              <w:spacing w:line="240" w:lineRule="auto"/>
              <w:rPr>
                <w:rFonts w:ascii="Times New Roman" w:hAnsi="Times New Roman" w:cs="Times New Roman"/>
                <w:color w:val="000000"/>
                <w:sz w:val="24"/>
                <w:szCs w:val="24"/>
              </w:rPr>
            </w:pPr>
            <w:r w:rsidRPr="00F537AE">
              <w:rPr>
                <w:rFonts w:ascii="Times New Roman" w:hAnsi="Times New Roman" w:cs="Times New Roman"/>
                <w:bCs/>
                <w:iCs/>
                <w:color w:val="000000"/>
                <w:sz w:val="24"/>
                <w:szCs w:val="24"/>
              </w:rPr>
              <w:t>Пейзаж в произведениях русских художников</w:t>
            </w:r>
          </w:p>
          <w:p w:rsidR="00155659" w:rsidRPr="00F537AE" w:rsidRDefault="00155659" w:rsidP="00155659">
            <w:pPr>
              <w:pStyle w:val="a9"/>
              <w:widowControl/>
              <w:spacing w:line="240" w:lineRule="auto"/>
              <w:rPr>
                <w:rFonts w:ascii="Times New Roman" w:hAnsi="Times New Roman" w:cs="Times New Roman"/>
                <w:sz w:val="24"/>
                <w:szCs w:val="24"/>
              </w:rPr>
            </w:pPr>
          </w:p>
        </w:tc>
      </w:tr>
      <w:tr w:rsidR="00155659" w:rsidRPr="00F537AE" w:rsidTr="000F3F1F">
        <w:tc>
          <w:tcPr>
            <w:tcW w:w="1418" w:type="dxa"/>
            <w:tcBorders>
              <w:left w:val="single" w:sz="1" w:space="0" w:color="000000"/>
              <w:bottom w:val="single" w:sz="1" w:space="0" w:color="000000"/>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sz w:val="24"/>
                <w:szCs w:val="24"/>
              </w:rPr>
              <w:t>-презент</w:t>
            </w:r>
            <w:r w:rsidRPr="00F537AE">
              <w:rPr>
                <w:rFonts w:ascii="Times New Roman" w:hAnsi="Times New Roman" w:cs="Times New Roman"/>
                <w:bCs/>
                <w:i/>
                <w:iCs/>
                <w:sz w:val="24"/>
                <w:szCs w:val="24"/>
              </w:rPr>
              <w:t>а</w:t>
            </w:r>
            <w:r w:rsidRPr="00F537AE">
              <w:rPr>
                <w:rFonts w:ascii="Times New Roman" w:hAnsi="Times New Roman" w:cs="Times New Roman"/>
                <w:bCs/>
                <w:i/>
                <w:iCs/>
                <w:sz w:val="24"/>
                <w:szCs w:val="24"/>
              </w:rPr>
              <w:t>ции</w:t>
            </w:r>
          </w:p>
        </w:tc>
        <w:tc>
          <w:tcPr>
            <w:tcW w:w="8221" w:type="dxa"/>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14"/>
              <w:spacing w:line="240" w:lineRule="auto"/>
              <w:rPr>
                <w:rFonts w:ascii="Times New Roman" w:hAnsi="Times New Roman" w:cs="Times New Roman"/>
                <w:sz w:val="24"/>
                <w:szCs w:val="24"/>
              </w:rPr>
            </w:pPr>
            <w:r w:rsidRPr="00F537AE">
              <w:rPr>
                <w:rFonts w:ascii="Times New Roman" w:hAnsi="Times New Roman" w:cs="Times New Roman"/>
                <w:sz w:val="24"/>
                <w:szCs w:val="24"/>
              </w:rPr>
              <w:t>Учимся общаться.</w:t>
            </w:r>
          </w:p>
          <w:p w:rsidR="00155659" w:rsidRPr="00F537AE" w:rsidRDefault="00155659" w:rsidP="00155659">
            <w:pPr>
              <w:pStyle w:val="14"/>
              <w:spacing w:line="240" w:lineRule="auto"/>
              <w:rPr>
                <w:rFonts w:ascii="Times New Roman" w:hAnsi="Times New Roman" w:cs="Times New Roman"/>
                <w:sz w:val="24"/>
                <w:szCs w:val="24"/>
              </w:rPr>
            </w:pPr>
            <w:r w:rsidRPr="00F537AE">
              <w:rPr>
                <w:rFonts w:ascii="Times New Roman" w:hAnsi="Times New Roman" w:cs="Times New Roman"/>
                <w:sz w:val="24"/>
                <w:szCs w:val="24"/>
              </w:rPr>
              <w:t>Особенности русского речевого этикета.</w:t>
            </w:r>
          </w:p>
          <w:p w:rsidR="00155659" w:rsidRPr="00F537AE" w:rsidRDefault="00155659" w:rsidP="00155659">
            <w:pPr>
              <w:pStyle w:val="43"/>
              <w:spacing w:line="240" w:lineRule="auto"/>
            </w:pPr>
            <w:r w:rsidRPr="00F537AE">
              <w:t>Наблюдаем за ударением</w:t>
            </w:r>
          </w:p>
        </w:tc>
      </w:tr>
      <w:tr w:rsidR="00155659" w:rsidRPr="00F537AE" w:rsidTr="000F3F1F">
        <w:tc>
          <w:tcPr>
            <w:tcW w:w="9639" w:type="dxa"/>
            <w:gridSpan w:val="2"/>
            <w:tcBorders>
              <w:left w:val="single" w:sz="1" w:space="0" w:color="000000"/>
              <w:bottom w:val="single" w:sz="1" w:space="0" w:color="000000"/>
              <w:right w:val="single" w:sz="1" w:space="0" w:color="000000"/>
            </w:tcBorders>
            <w:shd w:val="clear" w:color="auto" w:fill="auto"/>
          </w:tcPr>
          <w:p w:rsidR="00155659" w:rsidRPr="00F537AE" w:rsidRDefault="00155659" w:rsidP="00155659">
            <w:pPr>
              <w:pStyle w:val="43"/>
              <w:spacing w:line="240" w:lineRule="auto"/>
            </w:pPr>
            <w:r w:rsidRPr="00F537AE">
              <w:rPr>
                <w:b/>
                <w:bCs/>
              </w:rPr>
              <w:lastRenderedPageBreak/>
              <w:t>10. Литературное чтение на родном языке</w:t>
            </w:r>
          </w:p>
        </w:tc>
      </w:tr>
      <w:tr w:rsidR="00155659" w:rsidRPr="00F537AE" w:rsidTr="000F3F1F">
        <w:trPr>
          <w:trHeight w:val="656"/>
        </w:trPr>
        <w:tc>
          <w:tcPr>
            <w:tcW w:w="1418" w:type="dxa"/>
            <w:tcBorders>
              <w:left w:val="single" w:sz="1" w:space="0" w:color="000000"/>
              <w:bottom w:val="single" w:sz="4" w:space="0" w:color="auto"/>
            </w:tcBorders>
            <w:shd w:val="clear" w:color="auto" w:fill="auto"/>
          </w:tcPr>
          <w:p w:rsidR="00155659" w:rsidRPr="00F537AE" w:rsidRDefault="00155659" w:rsidP="00155659">
            <w:pPr>
              <w:pStyle w:val="afe"/>
              <w:spacing w:after="0" w:line="240" w:lineRule="auto"/>
              <w:rPr>
                <w:rFonts w:ascii="Times New Roman" w:hAnsi="Times New Roman" w:cs="Times New Roman"/>
                <w:sz w:val="24"/>
                <w:szCs w:val="24"/>
              </w:rPr>
            </w:pPr>
            <w:r w:rsidRPr="00F537AE">
              <w:rPr>
                <w:rFonts w:ascii="Times New Roman" w:hAnsi="Times New Roman" w:cs="Times New Roman"/>
                <w:bCs/>
                <w:i/>
                <w:iCs/>
                <w:color w:val="000000"/>
                <w:sz w:val="24"/>
                <w:szCs w:val="24"/>
              </w:rPr>
              <w:t>-Демонстр</w:t>
            </w:r>
            <w:r w:rsidRPr="00F537AE">
              <w:rPr>
                <w:rFonts w:ascii="Times New Roman" w:hAnsi="Times New Roman" w:cs="Times New Roman"/>
                <w:bCs/>
                <w:i/>
                <w:iCs/>
                <w:color w:val="000000"/>
                <w:sz w:val="24"/>
                <w:szCs w:val="24"/>
              </w:rPr>
              <w:t>а</w:t>
            </w:r>
            <w:r w:rsidRPr="00F537AE">
              <w:rPr>
                <w:rFonts w:ascii="Times New Roman" w:hAnsi="Times New Roman" w:cs="Times New Roman"/>
                <w:bCs/>
                <w:i/>
                <w:iCs/>
                <w:color w:val="000000"/>
                <w:sz w:val="24"/>
                <w:szCs w:val="24"/>
              </w:rPr>
              <w:t>ционно-наглядные пособия</w:t>
            </w:r>
          </w:p>
        </w:tc>
        <w:tc>
          <w:tcPr>
            <w:tcW w:w="8221" w:type="dxa"/>
            <w:tcBorders>
              <w:left w:val="single" w:sz="1" w:space="0" w:color="000000"/>
              <w:bottom w:val="single" w:sz="4" w:space="0" w:color="auto"/>
              <w:right w:val="single" w:sz="1" w:space="0" w:color="000000"/>
            </w:tcBorders>
            <w:shd w:val="clear" w:color="auto" w:fill="auto"/>
          </w:tcPr>
          <w:p w:rsidR="00155659" w:rsidRPr="00F537AE" w:rsidRDefault="00155659" w:rsidP="00155659">
            <w:pPr>
              <w:pStyle w:val="43"/>
              <w:spacing w:line="240" w:lineRule="auto"/>
            </w:pPr>
            <w:r w:rsidRPr="00F537AE">
              <w:t>Аудиозаписи художественного исполнения изучаемых произведений. Видеофильмы, соответствующие содержанию обучения. Мультимедийные (цифровые) образовательные ресурсы, соответствующие содержанию обучения</w:t>
            </w:r>
          </w:p>
        </w:tc>
      </w:tr>
      <w:tr w:rsidR="00155659" w:rsidRPr="00F537AE" w:rsidTr="000F3F1F">
        <w:trPr>
          <w:trHeight w:val="210"/>
        </w:trPr>
        <w:tc>
          <w:tcPr>
            <w:tcW w:w="1418" w:type="dxa"/>
            <w:tcBorders>
              <w:top w:val="single" w:sz="4" w:space="0" w:color="auto"/>
              <w:left w:val="single" w:sz="1" w:space="0" w:color="000000"/>
              <w:bottom w:val="single" w:sz="4" w:space="0" w:color="auto"/>
            </w:tcBorders>
            <w:shd w:val="clear" w:color="auto" w:fill="auto"/>
          </w:tcPr>
          <w:p w:rsidR="00155659" w:rsidRPr="00F537AE" w:rsidRDefault="00155659" w:rsidP="00155659">
            <w:pPr>
              <w:pStyle w:val="TableParagraph"/>
              <w:ind w:left="63"/>
              <w:rPr>
                <w:sz w:val="24"/>
                <w:szCs w:val="24"/>
              </w:rPr>
            </w:pPr>
            <w:r w:rsidRPr="00F537AE">
              <w:rPr>
                <w:sz w:val="24"/>
                <w:szCs w:val="24"/>
              </w:rPr>
              <w:t>11.Оборудование для внеклас</w:t>
            </w:r>
            <w:r w:rsidRPr="00F537AE">
              <w:rPr>
                <w:sz w:val="24"/>
                <w:szCs w:val="24"/>
              </w:rPr>
              <w:t>с</w:t>
            </w:r>
            <w:r w:rsidRPr="00F537AE">
              <w:rPr>
                <w:sz w:val="24"/>
                <w:szCs w:val="24"/>
              </w:rPr>
              <w:t>ных мер</w:t>
            </w:r>
            <w:r w:rsidRPr="00F537AE">
              <w:rPr>
                <w:sz w:val="24"/>
                <w:szCs w:val="24"/>
              </w:rPr>
              <w:t>о</w:t>
            </w:r>
            <w:r w:rsidRPr="00F537AE">
              <w:rPr>
                <w:sz w:val="24"/>
                <w:szCs w:val="24"/>
              </w:rPr>
              <w:t>приятий</w:t>
            </w:r>
          </w:p>
          <w:p w:rsidR="00155659" w:rsidRPr="00F537AE" w:rsidRDefault="00155659" w:rsidP="00155659">
            <w:pPr>
              <w:pStyle w:val="afe"/>
              <w:spacing w:after="0" w:line="240" w:lineRule="auto"/>
              <w:rPr>
                <w:rFonts w:ascii="Times New Roman" w:hAnsi="Times New Roman" w:cs="Times New Roman"/>
                <w:bCs/>
                <w:i/>
                <w:iCs/>
                <w:color w:val="000000"/>
                <w:sz w:val="24"/>
                <w:szCs w:val="24"/>
              </w:rPr>
            </w:pPr>
          </w:p>
        </w:tc>
        <w:tc>
          <w:tcPr>
            <w:tcW w:w="8221" w:type="dxa"/>
            <w:tcBorders>
              <w:top w:val="single" w:sz="4" w:space="0" w:color="auto"/>
              <w:left w:val="single" w:sz="1" w:space="0" w:color="000000"/>
              <w:bottom w:val="single" w:sz="4" w:space="0" w:color="auto"/>
              <w:right w:val="single" w:sz="1" w:space="0" w:color="000000"/>
            </w:tcBorders>
            <w:shd w:val="clear" w:color="auto" w:fill="auto"/>
          </w:tcPr>
          <w:p w:rsidR="00155659" w:rsidRPr="00F537AE" w:rsidRDefault="00155659" w:rsidP="00155659">
            <w:pPr>
              <w:rPr>
                <w:rFonts w:ascii="Times New Roman" w:hAnsi="Times New Roman" w:cs="Times New Roman"/>
              </w:rPr>
            </w:pPr>
            <w:r w:rsidRPr="00F537AE">
              <w:rPr>
                <w:rFonts w:ascii="Times New Roman" w:hAnsi="Times New Roman" w:cs="Times New Roman"/>
              </w:rPr>
              <w:t>Комплект для кукольного театра, фотоаппарат цифровой, твистер.</w:t>
            </w:r>
          </w:p>
          <w:p w:rsidR="00155659" w:rsidRPr="00F537AE" w:rsidRDefault="00155659" w:rsidP="00155659">
            <w:pPr>
              <w:pStyle w:val="43"/>
              <w:spacing w:line="240" w:lineRule="auto"/>
            </w:pPr>
          </w:p>
        </w:tc>
      </w:tr>
      <w:tr w:rsidR="00155659" w:rsidRPr="00F537AE" w:rsidTr="000F3F1F">
        <w:trPr>
          <w:trHeight w:val="210"/>
        </w:trPr>
        <w:tc>
          <w:tcPr>
            <w:tcW w:w="9639" w:type="dxa"/>
            <w:gridSpan w:val="2"/>
            <w:tcBorders>
              <w:top w:val="single" w:sz="4" w:space="0" w:color="auto"/>
              <w:left w:val="single" w:sz="1" w:space="0" w:color="000000"/>
              <w:bottom w:val="single" w:sz="1" w:space="0" w:color="000000"/>
              <w:right w:val="single" w:sz="1" w:space="0" w:color="000000"/>
            </w:tcBorders>
            <w:shd w:val="clear" w:color="auto" w:fill="auto"/>
          </w:tcPr>
          <w:p w:rsidR="00155659" w:rsidRPr="00F537AE" w:rsidRDefault="00155659" w:rsidP="00155659">
            <w:pPr>
              <w:rPr>
                <w:rFonts w:ascii="Times New Roman" w:hAnsi="Times New Roman" w:cs="Times New Roman"/>
                <w:b/>
              </w:rPr>
            </w:pPr>
            <w:r w:rsidRPr="00F537AE">
              <w:rPr>
                <w:rFonts w:ascii="Times New Roman" w:hAnsi="Times New Roman" w:cs="Times New Roman"/>
                <w:b/>
              </w:rPr>
              <w:t>11. Иностранный язык (английский, немецкий)</w:t>
            </w:r>
          </w:p>
        </w:tc>
      </w:tr>
      <w:tr w:rsidR="00155659" w:rsidRPr="00F537AE" w:rsidTr="000F3F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1E0"/>
        </w:tblPrEx>
        <w:trPr>
          <w:trHeight w:val="503"/>
        </w:trPr>
        <w:tc>
          <w:tcPr>
            <w:tcW w:w="1418" w:type="dxa"/>
          </w:tcPr>
          <w:p w:rsidR="00155659" w:rsidRPr="00F537AE" w:rsidRDefault="00155659" w:rsidP="00155659">
            <w:pPr>
              <w:pStyle w:val="TableParagraph"/>
              <w:tabs>
                <w:tab w:val="left" w:pos="1314"/>
              </w:tabs>
              <w:ind w:left="352" w:right="67" w:hanging="10"/>
              <w:rPr>
                <w:sz w:val="24"/>
                <w:szCs w:val="24"/>
              </w:rPr>
            </w:pPr>
            <w:r w:rsidRPr="00F537AE">
              <w:rPr>
                <w:sz w:val="24"/>
                <w:szCs w:val="24"/>
              </w:rPr>
              <w:t>Обор</w:t>
            </w:r>
            <w:r w:rsidRPr="00F537AE">
              <w:rPr>
                <w:sz w:val="24"/>
                <w:szCs w:val="24"/>
              </w:rPr>
              <w:t>у</w:t>
            </w:r>
            <w:r w:rsidRPr="00F537AE">
              <w:rPr>
                <w:sz w:val="24"/>
                <w:szCs w:val="24"/>
              </w:rPr>
              <w:t>дование общег</w:t>
            </w:r>
            <w:r w:rsidRPr="00F537AE">
              <w:rPr>
                <w:sz w:val="24"/>
                <w:szCs w:val="24"/>
              </w:rPr>
              <w:t>о</w:t>
            </w:r>
            <w:r w:rsidRPr="00F537AE">
              <w:rPr>
                <w:spacing w:val="-3"/>
                <w:sz w:val="24"/>
                <w:szCs w:val="24"/>
              </w:rPr>
              <w:t>назнач</w:t>
            </w:r>
            <w:r w:rsidRPr="00F537AE">
              <w:rPr>
                <w:spacing w:val="-3"/>
                <w:sz w:val="24"/>
                <w:szCs w:val="24"/>
              </w:rPr>
              <w:t>е</w:t>
            </w:r>
            <w:r w:rsidRPr="00F537AE">
              <w:rPr>
                <w:spacing w:val="-3"/>
                <w:sz w:val="24"/>
                <w:szCs w:val="24"/>
              </w:rPr>
              <w:t xml:space="preserve">ния </w:t>
            </w:r>
            <w:r w:rsidRPr="00F537AE">
              <w:rPr>
                <w:sz w:val="24"/>
                <w:szCs w:val="24"/>
              </w:rPr>
              <w:t>и ТСО</w:t>
            </w:r>
          </w:p>
        </w:tc>
        <w:tc>
          <w:tcPr>
            <w:tcW w:w="8221" w:type="dxa"/>
          </w:tcPr>
          <w:p w:rsidR="00155659" w:rsidRPr="00F537AE" w:rsidRDefault="00155659" w:rsidP="00155659">
            <w:pPr>
              <w:pStyle w:val="TableParagraph"/>
              <w:ind w:left="352" w:right="75" w:hanging="10"/>
              <w:rPr>
                <w:sz w:val="24"/>
                <w:szCs w:val="24"/>
              </w:rPr>
            </w:pPr>
            <w:r w:rsidRPr="00F537AE">
              <w:rPr>
                <w:sz w:val="24"/>
                <w:szCs w:val="24"/>
              </w:rPr>
              <w:t>Кабинет № 12 АРМ учителя (ноутбук, проектор, экран, колонки, МФУ)</w:t>
            </w:r>
          </w:p>
          <w:p w:rsidR="00155659" w:rsidRPr="00F537AE" w:rsidRDefault="00155659" w:rsidP="00155659">
            <w:pPr>
              <w:pStyle w:val="TableParagraph"/>
              <w:ind w:left="352" w:right="75" w:firstLine="50"/>
              <w:rPr>
                <w:sz w:val="24"/>
                <w:szCs w:val="24"/>
              </w:rPr>
            </w:pPr>
          </w:p>
        </w:tc>
      </w:tr>
      <w:tr w:rsidR="00155659" w:rsidRPr="00F537AE" w:rsidTr="000F3F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1E0"/>
        </w:tblPrEx>
        <w:trPr>
          <w:trHeight w:val="937"/>
        </w:trPr>
        <w:tc>
          <w:tcPr>
            <w:tcW w:w="1418" w:type="dxa"/>
          </w:tcPr>
          <w:p w:rsidR="00155659" w:rsidRPr="00F537AE" w:rsidRDefault="00155659" w:rsidP="00155659">
            <w:pPr>
              <w:pStyle w:val="TableParagraph"/>
              <w:ind w:left="342"/>
              <w:rPr>
                <w:sz w:val="24"/>
                <w:szCs w:val="24"/>
              </w:rPr>
            </w:pPr>
            <w:r w:rsidRPr="00F537AE">
              <w:rPr>
                <w:sz w:val="24"/>
                <w:szCs w:val="24"/>
              </w:rPr>
              <w:t>Нагля</w:t>
            </w:r>
            <w:r w:rsidRPr="00F537AE">
              <w:rPr>
                <w:sz w:val="24"/>
                <w:szCs w:val="24"/>
              </w:rPr>
              <w:t>д</w:t>
            </w:r>
            <w:r w:rsidRPr="00F537AE">
              <w:rPr>
                <w:sz w:val="24"/>
                <w:szCs w:val="24"/>
              </w:rPr>
              <w:t>ные пос</w:t>
            </w:r>
            <w:r w:rsidRPr="00F537AE">
              <w:rPr>
                <w:sz w:val="24"/>
                <w:szCs w:val="24"/>
              </w:rPr>
              <w:t>о</w:t>
            </w:r>
            <w:r w:rsidRPr="00F537AE">
              <w:rPr>
                <w:sz w:val="24"/>
                <w:szCs w:val="24"/>
              </w:rPr>
              <w:t>бия</w:t>
            </w:r>
          </w:p>
        </w:tc>
        <w:tc>
          <w:tcPr>
            <w:tcW w:w="8221" w:type="dxa"/>
          </w:tcPr>
          <w:p w:rsidR="00155659" w:rsidRPr="00F537AE" w:rsidRDefault="00155659" w:rsidP="00155659">
            <w:pPr>
              <w:pStyle w:val="TableParagraph"/>
              <w:ind w:left="343"/>
              <w:rPr>
                <w:sz w:val="24"/>
                <w:szCs w:val="24"/>
              </w:rPr>
            </w:pPr>
            <w:r w:rsidRPr="00F537AE">
              <w:rPr>
                <w:spacing w:val="-60"/>
                <w:sz w:val="24"/>
                <w:szCs w:val="24"/>
                <w:u w:val="single"/>
              </w:rPr>
              <w:t xml:space="preserve"> </w:t>
            </w:r>
            <w:r w:rsidRPr="00F537AE">
              <w:rPr>
                <w:sz w:val="24"/>
                <w:szCs w:val="24"/>
                <w:u w:val="single"/>
              </w:rPr>
              <w:t>Пособия постоянной экспозиции</w:t>
            </w:r>
            <w:r w:rsidRPr="00F537AE">
              <w:rPr>
                <w:sz w:val="24"/>
                <w:szCs w:val="24"/>
              </w:rPr>
              <w:t>:</w:t>
            </w:r>
          </w:p>
          <w:p w:rsidR="00155659" w:rsidRPr="00F537AE" w:rsidRDefault="00155659" w:rsidP="00155659">
            <w:pPr>
              <w:pStyle w:val="TableParagraph"/>
              <w:ind w:left="403"/>
              <w:rPr>
                <w:sz w:val="24"/>
                <w:szCs w:val="24"/>
              </w:rPr>
            </w:pPr>
            <w:r w:rsidRPr="00F537AE">
              <w:rPr>
                <w:sz w:val="24"/>
                <w:szCs w:val="24"/>
              </w:rPr>
              <w:t>Таблица неправильных глаголов, Алфавит.</w:t>
            </w:r>
          </w:p>
          <w:p w:rsidR="00155659" w:rsidRPr="00F537AE" w:rsidRDefault="00155659" w:rsidP="00155659">
            <w:pPr>
              <w:pStyle w:val="TableParagraph"/>
              <w:ind w:left="352" w:right="69" w:hanging="10"/>
              <w:jc w:val="both"/>
              <w:rPr>
                <w:sz w:val="24"/>
                <w:szCs w:val="24"/>
              </w:rPr>
            </w:pPr>
            <w:r w:rsidRPr="00F537AE">
              <w:rPr>
                <w:sz w:val="24"/>
                <w:szCs w:val="24"/>
              </w:rPr>
              <w:t>Карты, таблицы и пособия по разделам предмета на печатных носителях; тематические комплекты таблиц по грамматике и др. разделам изучаемого языка; аудизаписи, фильмы на изучаемом языке; словари.</w:t>
            </w:r>
          </w:p>
        </w:tc>
      </w:tr>
      <w:tr w:rsidR="00155659" w:rsidRPr="00F537AE" w:rsidTr="000F3F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1E0"/>
        </w:tblPrEx>
        <w:trPr>
          <w:trHeight w:val="274"/>
        </w:trPr>
        <w:tc>
          <w:tcPr>
            <w:tcW w:w="1418" w:type="dxa"/>
          </w:tcPr>
          <w:p w:rsidR="00155659" w:rsidRPr="00F537AE" w:rsidRDefault="00155659" w:rsidP="005B78FA">
            <w:pPr>
              <w:pStyle w:val="TableParagraph"/>
              <w:ind w:left="0"/>
              <w:rPr>
                <w:sz w:val="24"/>
                <w:szCs w:val="24"/>
              </w:rPr>
            </w:pPr>
            <w:r w:rsidRPr="00F537AE">
              <w:rPr>
                <w:sz w:val="24"/>
                <w:szCs w:val="24"/>
              </w:rPr>
              <w:t>Раздаточные печатные п</w:t>
            </w:r>
            <w:r w:rsidRPr="00F537AE">
              <w:rPr>
                <w:sz w:val="24"/>
                <w:szCs w:val="24"/>
              </w:rPr>
              <w:t>о</w:t>
            </w:r>
            <w:r w:rsidRPr="00F537AE">
              <w:rPr>
                <w:sz w:val="24"/>
                <w:szCs w:val="24"/>
              </w:rPr>
              <w:t>собия</w:t>
            </w:r>
          </w:p>
        </w:tc>
        <w:tc>
          <w:tcPr>
            <w:tcW w:w="8221" w:type="dxa"/>
          </w:tcPr>
          <w:p w:rsidR="00155659" w:rsidRPr="00F537AE" w:rsidRDefault="00155659" w:rsidP="005B78FA">
            <w:pPr>
              <w:pStyle w:val="TableParagraph"/>
              <w:tabs>
                <w:tab w:val="left" w:pos="1920"/>
                <w:tab w:val="left" w:pos="3319"/>
                <w:tab w:val="left" w:pos="4503"/>
                <w:tab w:val="left" w:pos="5026"/>
                <w:tab w:val="left" w:pos="6223"/>
              </w:tabs>
              <w:ind w:left="352" w:right="75" w:hanging="10"/>
              <w:rPr>
                <w:sz w:val="24"/>
                <w:szCs w:val="24"/>
              </w:rPr>
            </w:pPr>
            <w:r w:rsidRPr="00F537AE">
              <w:rPr>
                <w:sz w:val="24"/>
                <w:szCs w:val="24"/>
              </w:rPr>
              <w:t>Раздаточные</w:t>
            </w:r>
            <w:r w:rsidR="005B78FA" w:rsidRPr="00F537AE">
              <w:rPr>
                <w:sz w:val="24"/>
                <w:szCs w:val="24"/>
              </w:rPr>
              <w:t xml:space="preserve"> </w:t>
            </w:r>
            <w:r w:rsidRPr="00F537AE">
              <w:rPr>
                <w:sz w:val="24"/>
                <w:szCs w:val="24"/>
              </w:rPr>
              <w:t>комплекты</w:t>
            </w:r>
            <w:r w:rsidR="005B78FA" w:rsidRPr="00F537AE">
              <w:rPr>
                <w:sz w:val="24"/>
                <w:szCs w:val="24"/>
              </w:rPr>
              <w:t xml:space="preserve"> </w:t>
            </w:r>
            <w:r w:rsidRPr="00F537AE">
              <w:rPr>
                <w:sz w:val="24"/>
                <w:szCs w:val="24"/>
              </w:rPr>
              <w:t>карточек</w:t>
            </w:r>
            <w:r w:rsidR="005B78FA" w:rsidRPr="00F537AE">
              <w:rPr>
                <w:sz w:val="24"/>
                <w:szCs w:val="24"/>
              </w:rPr>
              <w:t xml:space="preserve"> </w:t>
            </w:r>
            <w:r w:rsidRPr="00F537AE">
              <w:rPr>
                <w:sz w:val="24"/>
                <w:szCs w:val="24"/>
              </w:rPr>
              <w:t>по</w:t>
            </w:r>
            <w:r w:rsidR="005B78FA" w:rsidRPr="00F537AE">
              <w:rPr>
                <w:sz w:val="24"/>
                <w:szCs w:val="24"/>
              </w:rPr>
              <w:t xml:space="preserve"> </w:t>
            </w:r>
            <w:r w:rsidRPr="00F537AE">
              <w:rPr>
                <w:sz w:val="24"/>
                <w:szCs w:val="24"/>
              </w:rPr>
              <w:t>тематике</w:t>
            </w:r>
            <w:r w:rsidR="005B78FA" w:rsidRPr="00F537AE">
              <w:rPr>
                <w:sz w:val="24"/>
                <w:szCs w:val="24"/>
              </w:rPr>
              <w:t xml:space="preserve"> </w:t>
            </w:r>
            <w:r w:rsidRPr="00F537AE">
              <w:rPr>
                <w:spacing w:val="-4"/>
                <w:sz w:val="24"/>
                <w:szCs w:val="24"/>
              </w:rPr>
              <w:t xml:space="preserve">раздела </w:t>
            </w:r>
            <w:r w:rsidRPr="00F537AE">
              <w:rPr>
                <w:sz w:val="24"/>
                <w:szCs w:val="24"/>
              </w:rPr>
              <w:t>изучаемого языка; контрольные тесты по</w:t>
            </w:r>
            <w:r w:rsidRPr="00F537AE">
              <w:rPr>
                <w:spacing w:val="-4"/>
                <w:sz w:val="24"/>
                <w:szCs w:val="24"/>
              </w:rPr>
              <w:t xml:space="preserve"> </w:t>
            </w:r>
            <w:r w:rsidRPr="00F537AE">
              <w:rPr>
                <w:sz w:val="24"/>
                <w:szCs w:val="24"/>
              </w:rPr>
              <w:t>УМК</w:t>
            </w:r>
          </w:p>
        </w:tc>
      </w:tr>
      <w:tr w:rsidR="00155659" w:rsidRPr="00F537AE" w:rsidTr="000F3F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1E0"/>
        </w:tblPrEx>
        <w:trPr>
          <w:trHeight w:val="274"/>
        </w:trPr>
        <w:tc>
          <w:tcPr>
            <w:tcW w:w="1418" w:type="dxa"/>
          </w:tcPr>
          <w:p w:rsidR="00155659" w:rsidRPr="00F537AE" w:rsidRDefault="00155659" w:rsidP="005B78FA">
            <w:pPr>
              <w:pStyle w:val="TableParagraph"/>
              <w:ind w:left="0" w:firstLine="142"/>
              <w:rPr>
                <w:sz w:val="24"/>
                <w:szCs w:val="24"/>
              </w:rPr>
            </w:pPr>
            <w:r w:rsidRPr="00F537AE">
              <w:rPr>
                <w:sz w:val="24"/>
                <w:szCs w:val="24"/>
              </w:rPr>
              <w:t>Дидактич</w:t>
            </w:r>
            <w:r w:rsidRPr="00F537AE">
              <w:rPr>
                <w:sz w:val="24"/>
                <w:szCs w:val="24"/>
              </w:rPr>
              <w:t>е</w:t>
            </w:r>
            <w:r w:rsidRPr="00F537AE">
              <w:rPr>
                <w:sz w:val="24"/>
                <w:szCs w:val="24"/>
              </w:rPr>
              <w:t>ские пособия</w:t>
            </w:r>
          </w:p>
        </w:tc>
        <w:tc>
          <w:tcPr>
            <w:tcW w:w="8221" w:type="dxa"/>
          </w:tcPr>
          <w:p w:rsidR="00155659" w:rsidRPr="00F537AE" w:rsidRDefault="00155659" w:rsidP="00155659">
            <w:pPr>
              <w:pStyle w:val="TableParagraph"/>
              <w:ind w:left="352" w:right="75" w:hanging="10"/>
              <w:rPr>
                <w:sz w:val="24"/>
                <w:szCs w:val="24"/>
              </w:rPr>
            </w:pPr>
            <w:r w:rsidRPr="00F537AE">
              <w:rPr>
                <w:sz w:val="24"/>
                <w:szCs w:val="24"/>
              </w:rPr>
              <w:t>Учебные и наглядные пособия, справочные материалы на печатной основе.</w:t>
            </w:r>
          </w:p>
        </w:tc>
      </w:tr>
    </w:tbl>
    <w:p w:rsidR="00155659" w:rsidRPr="00F537AE" w:rsidRDefault="00155659" w:rsidP="00155659">
      <w:pPr>
        <w:pStyle w:val="a9"/>
        <w:spacing w:line="240" w:lineRule="auto"/>
        <w:ind w:left="1608"/>
        <w:jc w:val="center"/>
        <w:rPr>
          <w:rFonts w:ascii="Times New Roman" w:hAnsi="Times New Roman" w:cs="Times New Roman"/>
          <w:sz w:val="24"/>
          <w:szCs w:val="24"/>
        </w:rPr>
      </w:pPr>
      <w:r w:rsidRPr="00F537AE">
        <w:rPr>
          <w:rFonts w:ascii="Times New Roman" w:hAnsi="Times New Roman" w:cs="Times New Roman"/>
          <w:sz w:val="24"/>
          <w:szCs w:val="24"/>
        </w:rPr>
        <w:t>Спортивный уличный комплекс</w:t>
      </w:r>
    </w:p>
    <w:tbl>
      <w:tblPr>
        <w:tblW w:w="96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219"/>
      </w:tblGrid>
      <w:tr w:rsidR="00155659" w:rsidRPr="00F537AE" w:rsidTr="000F3F1F">
        <w:trPr>
          <w:trHeight w:val="518"/>
        </w:trPr>
        <w:tc>
          <w:tcPr>
            <w:tcW w:w="1418" w:type="dxa"/>
          </w:tcPr>
          <w:p w:rsidR="00155659" w:rsidRPr="00F537AE" w:rsidRDefault="00155659" w:rsidP="00155659">
            <w:pPr>
              <w:pStyle w:val="TableParagraph"/>
              <w:ind w:left="62" w:right="373"/>
              <w:rPr>
                <w:sz w:val="24"/>
                <w:szCs w:val="24"/>
              </w:rPr>
            </w:pPr>
            <w:r w:rsidRPr="00F537AE">
              <w:rPr>
                <w:sz w:val="24"/>
                <w:szCs w:val="24"/>
              </w:rPr>
              <w:t>Обор</w:t>
            </w:r>
            <w:r w:rsidRPr="00F537AE">
              <w:rPr>
                <w:sz w:val="24"/>
                <w:szCs w:val="24"/>
              </w:rPr>
              <w:t>у</w:t>
            </w:r>
            <w:r w:rsidRPr="00F537AE">
              <w:rPr>
                <w:sz w:val="24"/>
                <w:szCs w:val="24"/>
              </w:rPr>
              <w:t>дование общего назнач</w:t>
            </w:r>
            <w:r w:rsidRPr="00F537AE">
              <w:rPr>
                <w:sz w:val="24"/>
                <w:szCs w:val="24"/>
              </w:rPr>
              <w:t>е</w:t>
            </w:r>
            <w:r w:rsidRPr="00F537AE">
              <w:rPr>
                <w:sz w:val="24"/>
                <w:szCs w:val="24"/>
              </w:rPr>
              <w:t>ния</w:t>
            </w:r>
          </w:p>
        </w:tc>
        <w:tc>
          <w:tcPr>
            <w:tcW w:w="8219" w:type="dxa"/>
          </w:tcPr>
          <w:p w:rsidR="00155659" w:rsidRPr="00F537AE" w:rsidRDefault="00155659" w:rsidP="00155659">
            <w:pPr>
              <w:pStyle w:val="TableParagraph"/>
              <w:ind w:left="60"/>
              <w:rPr>
                <w:sz w:val="24"/>
                <w:szCs w:val="24"/>
              </w:rPr>
            </w:pPr>
            <w:r w:rsidRPr="00F537AE">
              <w:rPr>
                <w:sz w:val="24"/>
                <w:szCs w:val="24"/>
              </w:rPr>
              <w:t>Легкоатлетическая дорожка, сектор для прыжков в длину, игровое поле для мини-футбола, площадка баскетбольная для игры в стритбол, площадка игр</w:t>
            </w:r>
            <w:r w:rsidRPr="00F537AE">
              <w:rPr>
                <w:sz w:val="24"/>
                <w:szCs w:val="24"/>
              </w:rPr>
              <w:t>о</w:t>
            </w:r>
            <w:r w:rsidRPr="00F537AE">
              <w:rPr>
                <w:sz w:val="24"/>
                <w:szCs w:val="24"/>
              </w:rPr>
              <w:t>вая волейбольная, сектор для метания, гимнастический городок</w:t>
            </w:r>
          </w:p>
        </w:tc>
      </w:tr>
    </w:tbl>
    <w:p w:rsidR="00155659" w:rsidRPr="00F537AE" w:rsidRDefault="00155659" w:rsidP="00155659">
      <w:pPr>
        <w:pStyle w:val="a9"/>
        <w:tabs>
          <w:tab w:val="left" w:pos="2836"/>
          <w:tab w:val="left" w:pos="3407"/>
          <w:tab w:val="left" w:pos="5206"/>
          <w:tab w:val="left" w:pos="5556"/>
          <w:tab w:val="left" w:pos="6180"/>
          <w:tab w:val="left" w:pos="7020"/>
          <w:tab w:val="left" w:pos="7626"/>
          <w:tab w:val="left" w:pos="9113"/>
        </w:tabs>
        <w:spacing w:line="240" w:lineRule="auto"/>
        <w:ind w:left="1608" w:right="470"/>
        <w:rPr>
          <w:rFonts w:ascii="Times New Roman" w:hAnsi="Times New Roman" w:cs="Times New Roman"/>
          <w:sz w:val="24"/>
          <w:szCs w:val="24"/>
        </w:rPr>
      </w:pPr>
    </w:p>
    <w:p w:rsidR="00155659" w:rsidRPr="00F537AE" w:rsidRDefault="00155659" w:rsidP="00155659">
      <w:pPr>
        <w:pStyle w:val="a9"/>
        <w:tabs>
          <w:tab w:val="left" w:pos="2836"/>
          <w:tab w:val="left" w:pos="3407"/>
          <w:tab w:val="left" w:pos="5206"/>
          <w:tab w:val="left" w:pos="5556"/>
          <w:tab w:val="left" w:pos="6180"/>
          <w:tab w:val="left" w:pos="7020"/>
          <w:tab w:val="left" w:pos="7626"/>
          <w:tab w:val="left" w:pos="9113"/>
        </w:tabs>
        <w:spacing w:line="240" w:lineRule="auto"/>
        <w:ind w:left="1608" w:right="470"/>
        <w:jc w:val="center"/>
        <w:rPr>
          <w:rFonts w:ascii="Times New Roman" w:hAnsi="Times New Roman" w:cs="Times New Roman"/>
          <w:sz w:val="24"/>
          <w:szCs w:val="24"/>
        </w:rPr>
      </w:pPr>
      <w:r w:rsidRPr="00F537AE">
        <w:rPr>
          <w:rFonts w:ascii="Times New Roman" w:hAnsi="Times New Roman" w:cs="Times New Roman"/>
          <w:sz w:val="24"/>
          <w:szCs w:val="24"/>
        </w:rPr>
        <w:t>Актовый</w:t>
      </w:r>
      <w:r w:rsidRPr="00F537AE">
        <w:rPr>
          <w:rFonts w:ascii="Times New Roman" w:hAnsi="Times New Roman" w:cs="Times New Roman"/>
          <w:sz w:val="24"/>
          <w:szCs w:val="24"/>
        </w:rPr>
        <w:tab/>
        <w:t>зал</w:t>
      </w:r>
    </w:p>
    <w:tbl>
      <w:tblPr>
        <w:tblW w:w="96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219"/>
      </w:tblGrid>
      <w:tr w:rsidR="00155659" w:rsidRPr="00F537AE" w:rsidTr="000F3F1F">
        <w:trPr>
          <w:trHeight w:val="555"/>
        </w:trPr>
        <w:tc>
          <w:tcPr>
            <w:tcW w:w="1418" w:type="dxa"/>
          </w:tcPr>
          <w:p w:rsidR="00155659" w:rsidRPr="00F537AE" w:rsidRDefault="00155659" w:rsidP="00155659">
            <w:pPr>
              <w:pStyle w:val="TableParagraph"/>
              <w:ind w:left="62" w:right="452"/>
              <w:rPr>
                <w:sz w:val="24"/>
                <w:szCs w:val="24"/>
              </w:rPr>
            </w:pPr>
            <w:r w:rsidRPr="00F537AE">
              <w:rPr>
                <w:sz w:val="24"/>
                <w:szCs w:val="24"/>
              </w:rPr>
              <w:t>Обор</w:t>
            </w:r>
            <w:r w:rsidRPr="00F537AE">
              <w:rPr>
                <w:sz w:val="24"/>
                <w:szCs w:val="24"/>
              </w:rPr>
              <w:t>у</w:t>
            </w:r>
            <w:r w:rsidRPr="00F537AE">
              <w:rPr>
                <w:sz w:val="24"/>
                <w:szCs w:val="24"/>
              </w:rPr>
              <w:t>дование общего назн</w:t>
            </w:r>
            <w:r w:rsidRPr="00F537AE">
              <w:rPr>
                <w:sz w:val="24"/>
                <w:szCs w:val="24"/>
              </w:rPr>
              <w:t>а</w:t>
            </w:r>
            <w:r w:rsidRPr="00F537AE">
              <w:rPr>
                <w:sz w:val="24"/>
                <w:szCs w:val="24"/>
              </w:rPr>
              <w:t>чения и ТСО</w:t>
            </w:r>
          </w:p>
        </w:tc>
        <w:tc>
          <w:tcPr>
            <w:tcW w:w="8219" w:type="dxa"/>
          </w:tcPr>
          <w:p w:rsidR="00155659" w:rsidRPr="00F537AE" w:rsidRDefault="00155659" w:rsidP="00155659">
            <w:pPr>
              <w:pStyle w:val="TableParagraph"/>
              <w:ind w:left="60" w:right="96"/>
              <w:jc w:val="both"/>
              <w:rPr>
                <w:sz w:val="24"/>
                <w:szCs w:val="24"/>
              </w:rPr>
            </w:pPr>
            <w:r w:rsidRPr="00F537AE">
              <w:rPr>
                <w:sz w:val="24"/>
                <w:szCs w:val="24"/>
              </w:rPr>
              <w:t>Сабвуфер, Музыкальный центр, Колонки активные-3, цифровой фотоаппарат.</w:t>
            </w:r>
          </w:p>
        </w:tc>
      </w:tr>
      <w:tr w:rsidR="00155659" w:rsidRPr="00F537AE" w:rsidTr="000F3F1F">
        <w:trPr>
          <w:trHeight w:val="555"/>
        </w:trPr>
        <w:tc>
          <w:tcPr>
            <w:tcW w:w="1418" w:type="dxa"/>
          </w:tcPr>
          <w:p w:rsidR="00155659" w:rsidRPr="00F537AE" w:rsidRDefault="00155659" w:rsidP="00155659">
            <w:pPr>
              <w:pStyle w:val="TableParagraph"/>
              <w:ind w:left="62"/>
              <w:rPr>
                <w:sz w:val="24"/>
                <w:szCs w:val="24"/>
              </w:rPr>
            </w:pPr>
            <w:r w:rsidRPr="00F537AE">
              <w:rPr>
                <w:sz w:val="24"/>
                <w:szCs w:val="24"/>
              </w:rPr>
              <w:t>Наглядные пособия</w:t>
            </w:r>
          </w:p>
        </w:tc>
        <w:tc>
          <w:tcPr>
            <w:tcW w:w="8219" w:type="dxa"/>
          </w:tcPr>
          <w:p w:rsidR="00155659" w:rsidRPr="00F537AE" w:rsidRDefault="00155659" w:rsidP="00155659">
            <w:pPr>
              <w:pStyle w:val="TableParagraph"/>
              <w:ind w:left="60"/>
              <w:rPr>
                <w:sz w:val="24"/>
                <w:szCs w:val="24"/>
              </w:rPr>
            </w:pPr>
            <w:r w:rsidRPr="00F537AE">
              <w:rPr>
                <w:spacing w:val="-60"/>
                <w:sz w:val="24"/>
                <w:szCs w:val="24"/>
                <w:u w:val="single"/>
              </w:rPr>
              <w:t xml:space="preserve"> </w:t>
            </w:r>
            <w:r w:rsidRPr="00F537AE">
              <w:rPr>
                <w:sz w:val="24"/>
                <w:szCs w:val="24"/>
                <w:u w:val="single"/>
              </w:rPr>
              <w:t>Развивающее оборудование</w:t>
            </w:r>
            <w:r w:rsidRPr="00F537AE">
              <w:rPr>
                <w:sz w:val="24"/>
                <w:szCs w:val="24"/>
              </w:rPr>
              <w:t>:</w:t>
            </w:r>
          </w:p>
          <w:p w:rsidR="00155659" w:rsidRPr="00F537AE" w:rsidRDefault="00155659" w:rsidP="00155659">
            <w:pPr>
              <w:pStyle w:val="TableParagraph"/>
              <w:ind w:left="60" w:right="203"/>
              <w:rPr>
                <w:sz w:val="24"/>
                <w:szCs w:val="24"/>
              </w:rPr>
            </w:pPr>
            <w:r w:rsidRPr="00F537AE">
              <w:rPr>
                <w:sz w:val="24"/>
                <w:szCs w:val="24"/>
              </w:rPr>
              <w:t xml:space="preserve">Тактильная игра «Рисуем на песке» баз. комп., </w:t>
            </w:r>
          </w:p>
          <w:p w:rsidR="00155659" w:rsidRPr="00F537AE" w:rsidRDefault="00155659" w:rsidP="00155659">
            <w:pPr>
              <w:pStyle w:val="TableParagraph"/>
              <w:ind w:left="60"/>
              <w:rPr>
                <w:sz w:val="24"/>
                <w:szCs w:val="24"/>
              </w:rPr>
            </w:pPr>
            <w:r w:rsidRPr="00F537AE">
              <w:rPr>
                <w:spacing w:val="-60"/>
                <w:sz w:val="24"/>
                <w:szCs w:val="24"/>
                <w:u w:val="single"/>
              </w:rPr>
              <w:t xml:space="preserve"> </w:t>
            </w:r>
            <w:r w:rsidRPr="00F537AE">
              <w:rPr>
                <w:sz w:val="24"/>
                <w:szCs w:val="24"/>
                <w:u w:val="single"/>
              </w:rPr>
              <w:t>Оборудование спортивное</w:t>
            </w:r>
            <w:r w:rsidRPr="00F537AE">
              <w:rPr>
                <w:sz w:val="24"/>
                <w:szCs w:val="24"/>
              </w:rPr>
              <w:t>:</w:t>
            </w:r>
          </w:p>
          <w:p w:rsidR="00155659" w:rsidRPr="00F537AE" w:rsidRDefault="00155659" w:rsidP="00155659">
            <w:pPr>
              <w:pStyle w:val="TableParagraph"/>
              <w:ind w:left="60" w:right="141"/>
              <w:rPr>
                <w:sz w:val="24"/>
                <w:szCs w:val="24"/>
              </w:rPr>
            </w:pPr>
            <w:r w:rsidRPr="00F537AE">
              <w:rPr>
                <w:sz w:val="24"/>
                <w:szCs w:val="24"/>
              </w:rPr>
              <w:t>Мат 200х100х10 - 6, Модульный набор</w:t>
            </w:r>
          </w:p>
          <w:p w:rsidR="00155659" w:rsidRPr="00F537AE" w:rsidRDefault="00155659" w:rsidP="00155659">
            <w:pPr>
              <w:pStyle w:val="TableParagraph"/>
              <w:ind w:left="60" w:right="91"/>
              <w:rPr>
                <w:sz w:val="24"/>
                <w:szCs w:val="24"/>
              </w:rPr>
            </w:pPr>
            <w:r w:rsidRPr="00F537AE">
              <w:rPr>
                <w:sz w:val="24"/>
                <w:szCs w:val="24"/>
              </w:rPr>
              <w:t xml:space="preserve">для прыжков " Конь"-2 </w:t>
            </w:r>
          </w:p>
          <w:p w:rsidR="00155659" w:rsidRPr="00F537AE" w:rsidRDefault="00155659" w:rsidP="00155659">
            <w:pPr>
              <w:pStyle w:val="TableParagraph"/>
              <w:ind w:left="60"/>
              <w:rPr>
                <w:sz w:val="24"/>
                <w:szCs w:val="24"/>
              </w:rPr>
            </w:pPr>
            <w:r w:rsidRPr="00F537AE">
              <w:rPr>
                <w:spacing w:val="-60"/>
                <w:sz w:val="24"/>
                <w:szCs w:val="24"/>
                <w:u w:val="single"/>
              </w:rPr>
              <w:t xml:space="preserve"> </w:t>
            </w:r>
            <w:r w:rsidRPr="00F537AE">
              <w:rPr>
                <w:sz w:val="24"/>
                <w:szCs w:val="24"/>
                <w:u w:val="single"/>
              </w:rPr>
              <w:t>Оборудование для релаксации</w:t>
            </w:r>
            <w:r w:rsidRPr="00F537AE">
              <w:rPr>
                <w:sz w:val="24"/>
                <w:szCs w:val="24"/>
              </w:rPr>
              <w:t>:</w:t>
            </w:r>
          </w:p>
          <w:p w:rsidR="00155659" w:rsidRPr="00F537AE" w:rsidRDefault="00155659" w:rsidP="00155659">
            <w:pPr>
              <w:pStyle w:val="TableParagraph"/>
              <w:ind w:left="60" w:right="325"/>
              <w:rPr>
                <w:sz w:val="24"/>
                <w:szCs w:val="24"/>
              </w:rPr>
            </w:pPr>
            <w:r w:rsidRPr="00F537AE">
              <w:rPr>
                <w:sz w:val="24"/>
                <w:szCs w:val="24"/>
              </w:rPr>
              <w:t xml:space="preserve">Бассейн с шариками. </w:t>
            </w:r>
          </w:p>
        </w:tc>
      </w:tr>
    </w:tbl>
    <w:p w:rsidR="00F32176" w:rsidRPr="00F537AE" w:rsidRDefault="00F32176" w:rsidP="004B65DE">
      <w:pPr>
        <w:spacing w:after="219" w:line="1" w:lineRule="exact"/>
        <w:jc w:val="both"/>
        <w:rPr>
          <w:rFonts w:ascii="Times New Roman" w:hAnsi="Times New Roman" w:cs="Times New Roman"/>
          <w:color w:val="auto"/>
        </w:rPr>
      </w:pP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lastRenderedPageBreak/>
        <w:t>На основе СанПиНов оценивается наличие и размещение по</w:t>
      </w:r>
      <w:r w:rsidRPr="00F537AE">
        <w:rPr>
          <w:rStyle w:val="11"/>
          <w:rFonts w:ascii="Times New Roman" w:hAnsi="Times New Roman" w:cs="Times New Roman"/>
          <w:color w:val="000000"/>
          <w:sz w:val="24"/>
          <w:szCs w:val="24"/>
        </w:rPr>
        <w:softHyphen/>
        <w:t>мещений, необходимого наб</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ра зон (для осуществления обра</w:t>
      </w:r>
      <w:r w:rsidRPr="00F537AE">
        <w:rPr>
          <w:rStyle w:val="11"/>
          <w:rFonts w:ascii="Times New Roman" w:hAnsi="Times New Roman" w:cs="Times New Roman"/>
          <w:color w:val="000000"/>
          <w:sz w:val="24"/>
          <w:szCs w:val="24"/>
        </w:rPr>
        <w:softHyphen/>
        <w:t>зовательной деятельности, активной деятельности и отдыха, хозяйственной деятельности, организации питания), их пло</w:t>
      </w:r>
      <w:r w:rsidRPr="00F537AE">
        <w:rPr>
          <w:rStyle w:val="11"/>
          <w:rFonts w:ascii="Times New Roman" w:hAnsi="Times New Roman" w:cs="Times New Roman"/>
          <w:color w:val="000000"/>
          <w:sz w:val="24"/>
          <w:szCs w:val="24"/>
        </w:rPr>
        <w:softHyphen/>
        <w:t>щади, освещённость, воздушно-тепловой режим, обеспечиваю</w:t>
      </w:r>
      <w:r w:rsidRPr="00F537AE">
        <w:rPr>
          <w:rStyle w:val="11"/>
          <w:rFonts w:ascii="Times New Roman" w:hAnsi="Times New Roman" w:cs="Times New Roman"/>
          <w:color w:val="000000"/>
          <w:sz w:val="24"/>
          <w:szCs w:val="24"/>
        </w:rPr>
        <w:softHyphen/>
        <w:t>щие безопасность и комфортность организации учебно-воспи</w:t>
      </w:r>
      <w:r w:rsidRPr="00F537AE">
        <w:rPr>
          <w:rStyle w:val="11"/>
          <w:rFonts w:ascii="Times New Roman" w:hAnsi="Times New Roman" w:cs="Times New Roman"/>
          <w:color w:val="000000"/>
          <w:sz w:val="24"/>
          <w:szCs w:val="24"/>
        </w:rPr>
        <w:softHyphen/>
        <w:t>тательного процесса.</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Комплектование классов и учебных кабинетов формируется с учётом:</w:t>
      </w:r>
    </w:p>
    <w:p w:rsidR="00F32176" w:rsidRPr="00F537AE" w:rsidRDefault="00F32176" w:rsidP="00C31461">
      <w:pPr>
        <w:pStyle w:val="a9"/>
        <w:numPr>
          <w:ilvl w:val="0"/>
          <w:numId w:val="54"/>
        </w:numPr>
        <w:tabs>
          <w:tab w:val="left" w:pos="207"/>
        </w:tabs>
        <w:spacing w:line="283" w:lineRule="auto"/>
        <w:ind w:left="240" w:hanging="240"/>
        <w:jc w:val="both"/>
        <w:rPr>
          <w:rFonts w:ascii="Times New Roman" w:hAnsi="Times New Roman" w:cs="Times New Roman"/>
          <w:sz w:val="24"/>
          <w:szCs w:val="24"/>
        </w:rPr>
      </w:pPr>
      <w:bookmarkStart w:id="1641" w:name="bookmark2816"/>
      <w:bookmarkEnd w:id="1641"/>
      <w:r w:rsidRPr="00F537AE">
        <w:rPr>
          <w:rStyle w:val="11"/>
          <w:rFonts w:ascii="Times New Roman" w:hAnsi="Times New Roman" w:cs="Times New Roman"/>
          <w:color w:val="000000"/>
          <w:sz w:val="24"/>
          <w:szCs w:val="24"/>
        </w:rPr>
        <w:t>возрастных и индивидуальных психологических особенно</w:t>
      </w:r>
      <w:r w:rsidRPr="00F537AE">
        <w:rPr>
          <w:rStyle w:val="11"/>
          <w:rFonts w:ascii="Times New Roman" w:hAnsi="Times New Roman" w:cs="Times New Roman"/>
          <w:color w:val="000000"/>
          <w:sz w:val="24"/>
          <w:szCs w:val="24"/>
        </w:rPr>
        <w:softHyphen/>
        <w:t>стей обучающихся;</w:t>
      </w:r>
    </w:p>
    <w:p w:rsidR="00F32176" w:rsidRPr="00F537AE" w:rsidRDefault="00F32176" w:rsidP="00C31461">
      <w:pPr>
        <w:pStyle w:val="a9"/>
        <w:numPr>
          <w:ilvl w:val="0"/>
          <w:numId w:val="54"/>
        </w:numPr>
        <w:tabs>
          <w:tab w:val="left" w:pos="207"/>
        </w:tabs>
        <w:spacing w:line="283" w:lineRule="auto"/>
        <w:ind w:left="240" w:hanging="240"/>
        <w:jc w:val="both"/>
        <w:rPr>
          <w:rFonts w:ascii="Times New Roman" w:hAnsi="Times New Roman" w:cs="Times New Roman"/>
          <w:sz w:val="24"/>
          <w:szCs w:val="24"/>
        </w:rPr>
      </w:pPr>
      <w:bookmarkStart w:id="1642" w:name="bookmark2817"/>
      <w:bookmarkEnd w:id="1642"/>
      <w:r w:rsidRPr="00F537AE">
        <w:rPr>
          <w:rStyle w:val="11"/>
          <w:rFonts w:ascii="Times New Roman" w:hAnsi="Times New Roman" w:cs="Times New Roman"/>
          <w:color w:val="000000"/>
          <w:sz w:val="24"/>
          <w:szCs w:val="24"/>
        </w:rPr>
        <w:t>ориентации на достижение личностных, метапредметных и предметных результатов об</w:t>
      </w:r>
      <w:r w:rsidRPr="00F537AE">
        <w:rPr>
          <w:rStyle w:val="11"/>
          <w:rFonts w:ascii="Times New Roman" w:hAnsi="Times New Roman" w:cs="Times New Roman"/>
          <w:color w:val="000000"/>
          <w:sz w:val="24"/>
          <w:szCs w:val="24"/>
        </w:rPr>
        <w:t>у</w:t>
      </w:r>
      <w:r w:rsidRPr="00F537AE">
        <w:rPr>
          <w:rStyle w:val="11"/>
          <w:rFonts w:ascii="Times New Roman" w:hAnsi="Times New Roman" w:cs="Times New Roman"/>
          <w:color w:val="000000"/>
          <w:sz w:val="24"/>
          <w:szCs w:val="24"/>
        </w:rPr>
        <w:t>чения;</w:t>
      </w:r>
    </w:p>
    <w:p w:rsidR="00F32176" w:rsidRPr="00F537AE" w:rsidRDefault="00F32176" w:rsidP="00C31461">
      <w:pPr>
        <w:pStyle w:val="a9"/>
        <w:numPr>
          <w:ilvl w:val="0"/>
          <w:numId w:val="54"/>
        </w:numPr>
        <w:tabs>
          <w:tab w:val="left" w:pos="207"/>
        </w:tabs>
        <w:spacing w:line="298" w:lineRule="auto"/>
        <w:ind w:firstLine="0"/>
        <w:jc w:val="both"/>
        <w:rPr>
          <w:rFonts w:ascii="Times New Roman" w:hAnsi="Times New Roman" w:cs="Times New Roman"/>
          <w:sz w:val="24"/>
          <w:szCs w:val="24"/>
        </w:rPr>
      </w:pPr>
      <w:bookmarkStart w:id="1643" w:name="bookmark2818"/>
      <w:bookmarkEnd w:id="1643"/>
      <w:r w:rsidRPr="00F537AE">
        <w:rPr>
          <w:rStyle w:val="11"/>
          <w:rFonts w:ascii="Times New Roman" w:hAnsi="Times New Roman" w:cs="Times New Roman"/>
          <w:color w:val="000000"/>
          <w:sz w:val="24"/>
          <w:szCs w:val="24"/>
        </w:rPr>
        <w:t>необходимости и достаточности;</w:t>
      </w:r>
    </w:p>
    <w:p w:rsidR="00F32176" w:rsidRPr="00F537AE" w:rsidRDefault="00F32176" w:rsidP="00C31461">
      <w:pPr>
        <w:pStyle w:val="a9"/>
        <w:numPr>
          <w:ilvl w:val="0"/>
          <w:numId w:val="54"/>
        </w:numPr>
        <w:tabs>
          <w:tab w:val="left" w:pos="207"/>
        </w:tabs>
        <w:spacing w:line="283" w:lineRule="auto"/>
        <w:ind w:left="240" w:hanging="240"/>
        <w:jc w:val="both"/>
        <w:rPr>
          <w:rFonts w:ascii="Times New Roman" w:hAnsi="Times New Roman" w:cs="Times New Roman"/>
          <w:sz w:val="24"/>
          <w:szCs w:val="24"/>
        </w:rPr>
      </w:pPr>
      <w:bookmarkStart w:id="1644" w:name="bookmark2819"/>
      <w:bookmarkEnd w:id="1644"/>
      <w:r w:rsidRPr="00F537AE">
        <w:rPr>
          <w:rStyle w:val="11"/>
          <w:rFonts w:ascii="Times New Roman" w:hAnsi="Times New Roman" w:cs="Times New Roman"/>
          <w:color w:val="000000"/>
          <w:sz w:val="24"/>
          <w:szCs w:val="24"/>
        </w:rPr>
        <w:t>универсальности, возможности применения одних и тех же средств обучения для решения комплекса задач.</w:t>
      </w:r>
    </w:p>
    <w:p w:rsidR="00F32176" w:rsidRPr="00F537AE" w:rsidRDefault="00F32176" w:rsidP="004B65DE">
      <w:pPr>
        <w:pStyle w:val="a9"/>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Интегрированным результатом выполнения условий реали</w:t>
      </w:r>
      <w:r w:rsidRPr="00F537AE">
        <w:rPr>
          <w:rStyle w:val="11"/>
          <w:rFonts w:ascii="Times New Roman" w:hAnsi="Times New Roman" w:cs="Times New Roman"/>
          <w:color w:val="000000"/>
          <w:sz w:val="24"/>
          <w:szCs w:val="24"/>
        </w:rPr>
        <w:softHyphen/>
        <w:t xml:space="preserve">зации программы начального общего образования </w:t>
      </w:r>
      <w:r w:rsidR="00861889" w:rsidRPr="00F537AE">
        <w:rPr>
          <w:rStyle w:val="11"/>
          <w:rFonts w:ascii="Times New Roman" w:hAnsi="Times New Roman" w:cs="Times New Roman"/>
          <w:color w:val="000000"/>
          <w:sz w:val="24"/>
          <w:szCs w:val="24"/>
        </w:rPr>
        <w:t>является</w:t>
      </w:r>
      <w:r w:rsidRPr="00F537AE">
        <w:rPr>
          <w:rStyle w:val="11"/>
          <w:rFonts w:ascii="Times New Roman" w:hAnsi="Times New Roman" w:cs="Times New Roman"/>
          <w:color w:val="000000"/>
          <w:sz w:val="24"/>
          <w:szCs w:val="24"/>
        </w:rPr>
        <w:t xml:space="preserve"> создание комфортной развивающей образовательной сре</w:t>
      </w:r>
      <w:r w:rsidRPr="00F537AE">
        <w:rPr>
          <w:rStyle w:val="11"/>
          <w:rFonts w:ascii="Times New Roman" w:hAnsi="Times New Roman" w:cs="Times New Roman"/>
          <w:color w:val="000000"/>
          <w:sz w:val="24"/>
          <w:szCs w:val="24"/>
        </w:rPr>
        <w:softHyphen/>
        <w:t>ды по отношению к обучающимся и педагогическим работни</w:t>
      </w:r>
      <w:r w:rsidRPr="00F537AE">
        <w:rPr>
          <w:rStyle w:val="11"/>
          <w:rFonts w:ascii="Times New Roman" w:hAnsi="Times New Roman" w:cs="Times New Roman"/>
          <w:color w:val="000000"/>
          <w:sz w:val="24"/>
          <w:szCs w:val="24"/>
        </w:rPr>
        <w:softHyphen/>
        <w:t>кам:</w:t>
      </w:r>
    </w:p>
    <w:p w:rsidR="00F32176" w:rsidRPr="00F537AE" w:rsidRDefault="00F32176" w:rsidP="00C31461">
      <w:pPr>
        <w:pStyle w:val="a9"/>
        <w:numPr>
          <w:ilvl w:val="0"/>
          <w:numId w:val="54"/>
        </w:numPr>
        <w:tabs>
          <w:tab w:val="left" w:pos="207"/>
        </w:tabs>
        <w:spacing w:line="283" w:lineRule="auto"/>
        <w:ind w:left="240" w:hanging="240"/>
        <w:jc w:val="both"/>
        <w:rPr>
          <w:rFonts w:ascii="Times New Roman" w:hAnsi="Times New Roman" w:cs="Times New Roman"/>
          <w:sz w:val="24"/>
          <w:szCs w:val="24"/>
        </w:rPr>
      </w:pPr>
      <w:bookmarkStart w:id="1645" w:name="bookmark2820"/>
      <w:bookmarkEnd w:id="1645"/>
      <w:r w:rsidRPr="00F537AE">
        <w:rPr>
          <w:rStyle w:val="11"/>
          <w:rFonts w:ascii="Times New Roman" w:hAnsi="Times New Roman" w:cs="Times New Roman"/>
          <w:color w:val="000000"/>
          <w:sz w:val="24"/>
          <w:szCs w:val="24"/>
        </w:rPr>
        <w:t>обеспечивающей получение качественного начального обще</w:t>
      </w:r>
      <w:r w:rsidRPr="00F537AE">
        <w:rPr>
          <w:rStyle w:val="11"/>
          <w:rFonts w:ascii="Times New Roman" w:hAnsi="Times New Roman" w:cs="Times New Roman"/>
          <w:color w:val="000000"/>
          <w:sz w:val="24"/>
          <w:szCs w:val="24"/>
        </w:rPr>
        <w:softHyphen/>
        <w:t>го образования, его досту</w:t>
      </w:r>
      <w:r w:rsidRPr="00F537AE">
        <w:rPr>
          <w:rStyle w:val="11"/>
          <w:rFonts w:ascii="Times New Roman" w:hAnsi="Times New Roman" w:cs="Times New Roman"/>
          <w:color w:val="000000"/>
          <w:sz w:val="24"/>
          <w:szCs w:val="24"/>
        </w:rPr>
        <w:t>п</w:t>
      </w:r>
      <w:r w:rsidRPr="00F537AE">
        <w:rPr>
          <w:rStyle w:val="11"/>
          <w:rFonts w:ascii="Times New Roman" w:hAnsi="Times New Roman" w:cs="Times New Roman"/>
          <w:color w:val="000000"/>
          <w:sz w:val="24"/>
          <w:szCs w:val="24"/>
        </w:rPr>
        <w:t>ность, открытость и привлекатель</w:t>
      </w:r>
      <w:r w:rsidRPr="00F537AE">
        <w:rPr>
          <w:rStyle w:val="11"/>
          <w:rFonts w:ascii="Times New Roman" w:hAnsi="Times New Roman" w:cs="Times New Roman"/>
          <w:color w:val="000000"/>
          <w:sz w:val="24"/>
          <w:szCs w:val="24"/>
        </w:rPr>
        <w:softHyphen/>
        <w:t>ность для обучающихся, их родителей (законных пре</w:t>
      </w:r>
      <w:r w:rsidRPr="00F537AE">
        <w:rPr>
          <w:rStyle w:val="11"/>
          <w:rFonts w:ascii="Times New Roman" w:hAnsi="Times New Roman" w:cs="Times New Roman"/>
          <w:color w:val="000000"/>
          <w:sz w:val="24"/>
          <w:szCs w:val="24"/>
        </w:rPr>
        <w:t>д</w:t>
      </w:r>
      <w:r w:rsidRPr="00F537AE">
        <w:rPr>
          <w:rStyle w:val="11"/>
          <w:rFonts w:ascii="Times New Roman" w:hAnsi="Times New Roman" w:cs="Times New Roman"/>
          <w:color w:val="000000"/>
          <w:sz w:val="24"/>
          <w:szCs w:val="24"/>
        </w:rPr>
        <w:t>стави</w:t>
      </w:r>
      <w:r w:rsidRPr="00F537AE">
        <w:rPr>
          <w:rStyle w:val="11"/>
          <w:rFonts w:ascii="Times New Roman" w:hAnsi="Times New Roman" w:cs="Times New Roman"/>
          <w:color w:val="000000"/>
          <w:sz w:val="24"/>
          <w:szCs w:val="24"/>
        </w:rPr>
        <w:softHyphen/>
        <w:t>телей) и всего общества, воспитание обучающихся;</w:t>
      </w:r>
    </w:p>
    <w:p w:rsidR="00F32176" w:rsidRPr="00F537AE" w:rsidRDefault="00F32176" w:rsidP="00C31461">
      <w:pPr>
        <w:pStyle w:val="a9"/>
        <w:numPr>
          <w:ilvl w:val="0"/>
          <w:numId w:val="54"/>
        </w:numPr>
        <w:tabs>
          <w:tab w:val="left" w:pos="228"/>
        </w:tabs>
        <w:spacing w:after="120" w:line="276" w:lineRule="auto"/>
        <w:ind w:left="240" w:hanging="240"/>
        <w:jc w:val="both"/>
        <w:rPr>
          <w:rStyle w:val="11"/>
          <w:rFonts w:ascii="Times New Roman" w:hAnsi="Times New Roman" w:cs="Times New Roman"/>
          <w:sz w:val="24"/>
          <w:szCs w:val="24"/>
        </w:rPr>
      </w:pPr>
      <w:bookmarkStart w:id="1646" w:name="bookmark2821"/>
      <w:bookmarkEnd w:id="1646"/>
      <w:r w:rsidRPr="00F537AE">
        <w:rPr>
          <w:rStyle w:val="11"/>
          <w:rFonts w:ascii="Times New Roman" w:hAnsi="Times New Roman" w:cs="Times New Roman"/>
          <w:color w:val="000000"/>
          <w:sz w:val="24"/>
          <w:szCs w:val="24"/>
        </w:rPr>
        <w:t>гарантирующей безопасность, охрану и укрепление физиче</w:t>
      </w:r>
      <w:r w:rsidRPr="00F537AE">
        <w:rPr>
          <w:rStyle w:val="11"/>
          <w:rFonts w:ascii="Times New Roman" w:hAnsi="Times New Roman" w:cs="Times New Roman"/>
          <w:color w:val="000000"/>
          <w:sz w:val="24"/>
          <w:szCs w:val="24"/>
        </w:rPr>
        <w:softHyphen/>
        <w:t>ского, психического здоровья и социального благополучия обучающихся.</w:t>
      </w:r>
    </w:p>
    <w:p w:rsidR="00861889" w:rsidRPr="00F537AE" w:rsidRDefault="00861889" w:rsidP="00861889">
      <w:pPr>
        <w:pStyle w:val="a9"/>
        <w:spacing w:before="11"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Учебные кабинеты прошли аттестацию, на учебные кабинеты физики, химии, биологии, информатики, спортзал имеются акты – разрешения на ведение занятий. Ежегодно проводя</w:t>
      </w:r>
      <w:r w:rsidRPr="00F537AE">
        <w:rPr>
          <w:rFonts w:ascii="Times New Roman" w:hAnsi="Times New Roman" w:cs="Times New Roman"/>
          <w:sz w:val="24"/>
          <w:szCs w:val="24"/>
        </w:rPr>
        <w:t>т</w:t>
      </w:r>
      <w:r w:rsidRPr="00F537AE">
        <w:rPr>
          <w:rFonts w:ascii="Times New Roman" w:hAnsi="Times New Roman" w:cs="Times New Roman"/>
          <w:sz w:val="24"/>
          <w:szCs w:val="24"/>
        </w:rPr>
        <w:t>ся испытания спортивного и игрового оборудования, спортивный зал,  спортивная и игровая площадки имеют акты – разрешения на</w:t>
      </w:r>
      <w:r w:rsidRPr="00F537AE">
        <w:rPr>
          <w:rFonts w:ascii="Times New Roman" w:hAnsi="Times New Roman" w:cs="Times New Roman"/>
          <w:spacing w:val="-15"/>
          <w:sz w:val="24"/>
          <w:szCs w:val="24"/>
        </w:rPr>
        <w:t xml:space="preserve"> </w:t>
      </w:r>
      <w:r w:rsidRPr="00F537AE">
        <w:rPr>
          <w:rFonts w:ascii="Times New Roman" w:hAnsi="Times New Roman" w:cs="Times New Roman"/>
          <w:sz w:val="24"/>
          <w:szCs w:val="24"/>
        </w:rPr>
        <w:t>использование.</w:t>
      </w:r>
    </w:p>
    <w:p w:rsidR="00861889" w:rsidRPr="00F537AE" w:rsidRDefault="00861889" w:rsidP="00861889">
      <w:pPr>
        <w:pStyle w:val="a9"/>
        <w:spacing w:before="9"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Проведены испытания устройств защитного отключения, проверка состояния изоляции электрических сетей и электрооборудования, измерения полного сопротивления цепи фаза – нуль, измерения сопротивления металлосвязи .</w:t>
      </w:r>
    </w:p>
    <w:p w:rsidR="00861889" w:rsidRPr="00F537AE" w:rsidRDefault="00861889" w:rsidP="00861889">
      <w:pPr>
        <w:pStyle w:val="a9"/>
        <w:spacing w:before="12"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Контроль за системой безопасности школы со стороны органов государственного надз</w:t>
      </w:r>
      <w:r w:rsidRPr="00F537AE">
        <w:rPr>
          <w:rFonts w:ascii="Times New Roman" w:hAnsi="Times New Roman" w:cs="Times New Roman"/>
          <w:sz w:val="24"/>
          <w:szCs w:val="24"/>
        </w:rPr>
        <w:t>о</w:t>
      </w:r>
      <w:r w:rsidRPr="00F537AE">
        <w:rPr>
          <w:rFonts w:ascii="Times New Roman" w:hAnsi="Times New Roman" w:cs="Times New Roman"/>
          <w:sz w:val="24"/>
          <w:szCs w:val="24"/>
        </w:rPr>
        <w:t>ра осуществляется регулярно, нарушений и сбоев в работе системы не выявлено.</w:t>
      </w:r>
    </w:p>
    <w:p w:rsidR="00861889" w:rsidRPr="00F537AE" w:rsidRDefault="00861889" w:rsidP="00861889">
      <w:pPr>
        <w:pStyle w:val="a9"/>
        <w:spacing w:before="10"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w:t>
      </w:r>
    </w:p>
    <w:p w:rsidR="00861889" w:rsidRPr="00F537AE" w:rsidRDefault="00861889" w:rsidP="00861889">
      <w:pPr>
        <w:pStyle w:val="a9"/>
        <w:spacing w:before="12" w:line="268"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Существует тревожная</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кнопка.</w:t>
      </w:r>
    </w:p>
    <w:p w:rsidR="00861889" w:rsidRPr="00F537AE" w:rsidRDefault="00861889" w:rsidP="000F3F1F">
      <w:pPr>
        <w:pStyle w:val="a9"/>
        <w:tabs>
          <w:tab w:val="left" w:pos="993"/>
        </w:tabs>
        <w:spacing w:before="11" w:line="266"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 xml:space="preserve">Кабинетная система обеспечивает деятельность по всем образовательным программам. Материально-техническая     </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 xml:space="preserve">база     </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школы соответствует требованиям показателя. КПМО: температурный режим соответствует требованиям</w:t>
      </w:r>
      <w:r w:rsidRPr="00F537AE">
        <w:rPr>
          <w:rFonts w:ascii="Times New Roman" w:hAnsi="Times New Roman" w:cs="Times New Roman"/>
          <w:spacing w:val="58"/>
          <w:sz w:val="24"/>
          <w:szCs w:val="24"/>
        </w:rPr>
        <w:t xml:space="preserve"> </w:t>
      </w:r>
      <w:r w:rsidRPr="00F537AE">
        <w:rPr>
          <w:rFonts w:ascii="Times New Roman" w:hAnsi="Times New Roman" w:cs="Times New Roman"/>
          <w:sz w:val="24"/>
          <w:szCs w:val="24"/>
        </w:rPr>
        <w:t>СанПиН;</w:t>
      </w:r>
    </w:p>
    <w:p w:rsidR="00861889" w:rsidRPr="00F537AE" w:rsidRDefault="00861889" w:rsidP="009B2888">
      <w:pPr>
        <w:pStyle w:val="a9"/>
        <w:numPr>
          <w:ilvl w:val="0"/>
          <w:numId w:val="127"/>
        </w:numPr>
        <w:tabs>
          <w:tab w:val="left" w:pos="993"/>
        </w:tabs>
        <w:autoSpaceDE w:val="0"/>
        <w:autoSpaceDN w:val="0"/>
        <w:spacing w:before="11" w:line="266" w:lineRule="auto"/>
        <w:ind w:left="0" w:right="19" w:firstLine="426"/>
        <w:jc w:val="both"/>
        <w:rPr>
          <w:rFonts w:ascii="Times New Roman" w:hAnsi="Times New Roman" w:cs="Times New Roman"/>
          <w:sz w:val="24"/>
          <w:szCs w:val="24"/>
        </w:rPr>
      </w:pPr>
      <w:r w:rsidRPr="00F537AE">
        <w:rPr>
          <w:rFonts w:ascii="Times New Roman" w:hAnsi="Times New Roman" w:cs="Times New Roman"/>
          <w:sz w:val="24"/>
          <w:szCs w:val="24"/>
        </w:rPr>
        <w:t>имеются работающие системы холодного и горячего водоснабжения (включая л</w:t>
      </w:r>
      <w:r w:rsidRPr="00F537AE">
        <w:rPr>
          <w:rFonts w:ascii="Times New Roman" w:hAnsi="Times New Roman" w:cs="Times New Roman"/>
          <w:sz w:val="24"/>
          <w:szCs w:val="24"/>
        </w:rPr>
        <w:t>о</w:t>
      </w:r>
      <w:r w:rsidRPr="00F537AE">
        <w:rPr>
          <w:rFonts w:ascii="Times New Roman" w:hAnsi="Times New Roman" w:cs="Times New Roman"/>
          <w:sz w:val="24"/>
          <w:szCs w:val="24"/>
        </w:rPr>
        <w:t>кальные системы), обеспечивающих необходимый санитарный и питьевой режим в соотве</w:t>
      </w:r>
      <w:r w:rsidRPr="00F537AE">
        <w:rPr>
          <w:rFonts w:ascii="Times New Roman" w:hAnsi="Times New Roman" w:cs="Times New Roman"/>
          <w:sz w:val="24"/>
          <w:szCs w:val="24"/>
        </w:rPr>
        <w:t>т</w:t>
      </w:r>
      <w:r w:rsidRPr="00F537AE">
        <w:rPr>
          <w:rFonts w:ascii="Times New Roman" w:hAnsi="Times New Roman" w:cs="Times New Roman"/>
          <w:sz w:val="24"/>
          <w:szCs w:val="24"/>
        </w:rPr>
        <w:t>ствии с СанПиН ;</w:t>
      </w:r>
    </w:p>
    <w:p w:rsidR="00861889" w:rsidRPr="00F537AE" w:rsidRDefault="00861889" w:rsidP="009B2888">
      <w:pPr>
        <w:pStyle w:val="af7"/>
        <w:numPr>
          <w:ilvl w:val="2"/>
          <w:numId w:val="75"/>
        </w:numPr>
        <w:tabs>
          <w:tab w:val="left" w:pos="709"/>
          <w:tab w:val="left" w:pos="993"/>
        </w:tabs>
        <w:spacing w:before="6" w:line="266" w:lineRule="auto"/>
        <w:ind w:left="0" w:right="19" w:firstLine="427"/>
        <w:jc w:val="both"/>
        <w:rPr>
          <w:sz w:val="24"/>
          <w:szCs w:val="24"/>
        </w:rPr>
      </w:pPr>
      <w:r w:rsidRPr="00F537AE">
        <w:rPr>
          <w:sz w:val="24"/>
          <w:szCs w:val="24"/>
        </w:rPr>
        <w:t xml:space="preserve">имеются работающие системы канализации, а также оборудованные в соответствии с СанПиН; </w:t>
      </w:r>
    </w:p>
    <w:p w:rsidR="00861889" w:rsidRPr="00F537AE" w:rsidRDefault="00861889" w:rsidP="009B2888">
      <w:pPr>
        <w:pStyle w:val="af7"/>
        <w:numPr>
          <w:ilvl w:val="2"/>
          <w:numId w:val="75"/>
        </w:numPr>
        <w:tabs>
          <w:tab w:val="left" w:pos="709"/>
        </w:tabs>
        <w:spacing w:before="6" w:line="266" w:lineRule="auto"/>
        <w:ind w:left="0" w:right="19" w:firstLine="427"/>
        <w:jc w:val="both"/>
        <w:rPr>
          <w:sz w:val="24"/>
          <w:szCs w:val="24"/>
        </w:rPr>
      </w:pPr>
      <w:r w:rsidRPr="00F537AE">
        <w:rPr>
          <w:sz w:val="24"/>
          <w:szCs w:val="24"/>
        </w:rPr>
        <w:t>имеются оборудованные аварийные выходы, необходимое количество средств пож</w:t>
      </w:r>
      <w:r w:rsidRPr="00F537AE">
        <w:rPr>
          <w:sz w:val="24"/>
          <w:szCs w:val="24"/>
        </w:rPr>
        <w:t>а</w:t>
      </w:r>
      <w:r w:rsidRPr="00F537AE">
        <w:rPr>
          <w:sz w:val="24"/>
          <w:szCs w:val="24"/>
        </w:rPr>
        <w:t>ротушения, подъездных путей к зданию, отвечающих всем требованиям пожарной безопа</w:t>
      </w:r>
      <w:r w:rsidRPr="00F537AE">
        <w:rPr>
          <w:sz w:val="24"/>
          <w:szCs w:val="24"/>
        </w:rPr>
        <w:t>с</w:t>
      </w:r>
      <w:r w:rsidRPr="00F537AE">
        <w:rPr>
          <w:sz w:val="24"/>
          <w:szCs w:val="24"/>
        </w:rPr>
        <w:t>ности;</w:t>
      </w:r>
    </w:p>
    <w:p w:rsidR="00861889" w:rsidRPr="00F537AE" w:rsidRDefault="00861889" w:rsidP="009B2888">
      <w:pPr>
        <w:pStyle w:val="af7"/>
        <w:numPr>
          <w:ilvl w:val="2"/>
          <w:numId w:val="75"/>
        </w:numPr>
        <w:tabs>
          <w:tab w:val="left" w:pos="709"/>
          <w:tab w:val="left" w:pos="3353"/>
        </w:tabs>
        <w:spacing w:before="6" w:line="264" w:lineRule="auto"/>
        <w:ind w:left="0" w:right="19" w:firstLine="427"/>
        <w:jc w:val="both"/>
        <w:rPr>
          <w:sz w:val="24"/>
          <w:szCs w:val="24"/>
        </w:rPr>
      </w:pPr>
      <w:r w:rsidRPr="00F537AE">
        <w:rPr>
          <w:sz w:val="24"/>
          <w:szCs w:val="24"/>
        </w:rPr>
        <w:t>имеется</w:t>
      </w:r>
      <w:r w:rsidRPr="00F537AE">
        <w:rPr>
          <w:sz w:val="24"/>
          <w:szCs w:val="24"/>
        </w:rPr>
        <w:tab/>
        <w:t>электропроводка здания в соответствии с современными требованиям безопасности;</w:t>
      </w:r>
    </w:p>
    <w:p w:rsidR="00861889" w:rsidRPr="00F537AE" w:rsidRDefault="00861889" w:rsidP="009B2888">
      <w:pPr>
        <w:pStyle w:val="af7"/>
        <w:numPr>
          <w:ilvl w:val="2"/>
          <w:numId w:val="75"/>
        </w:numPr>
        <w:tabs>
          <w:tab w:val="left" w:pos="709"/>
        </w:tabs>
        <w:spacing w:before="7"/>
        <w:ind w:left="0" w:right="19" w:firstLine="427"/>
        <w:jc w:val="both"/>
        <w:rPr>
          <w:sz w:val="24"/>
          <w:szCs w:val="24"/>
        </w:rPr>
      </w:pPr>
      <w:r w:rsidRPr="00F537AE">
        <w:rPr>
          <w:sz w:val="24"/>
          <w:szCs w:val="24"/>
        </w:rPr>
        <w:lastRenderedPageBreak/>
        <w:t>имеется собственная столовая в соответствии с</w:t>
      </w:r>
      <w:r w:rsidRPr="00F537AE">
        <w:rPr>
          <w:spacing w:val="-4"/>
          <w:sz w:val="24"/>
          <w:szCs w:val="24"/>
        </w:rPr>
        <w:t xml:space="preserve"> </w:t>
      </w:r>
      <w:r w:rsidRPr="00F537AE">
        <w:rPr>
          <w:sz w:val="24"/>
          <w:szCs w:val="24"/>
        </w:rPr>
        <w:t>СанПиН;</w:t>
      </w:r>
    </w:p>
    <w:p w:rsidR="00861889" w:rsidRPr="00F537AE" w:rsidRDefault="00861889" w:rsidP="009B2888">
      <w:pPr>
        <w:pStyle w:val="af7"/>
        <w:numPr>
          <w:ilvl w:val="2"/>
          <w:numId w:val="75"/>
        </w:numPr>
        <w:tabs>
          <w:tab w:val="left" w:pos="709"/>
        </w:tabs>
        <w:spacing w:before="1" w:line="266" w:lineRule="auto"/>
        <w:ind w:left="0" w:right="19" w:firstLine="427"/>
        <w:jc w:val="both"/>
        <w:rPr>
          <w:sz w:val="24"/>
          <w:szCs w:val="24"/>
        </w:rPr>
      </w:pPr>
      <w:r w:rsidRPr="00F537AE">
        <w:rPr>
          <w:sz w:val="24"/>
          <w:szCs w:val="24"/>
        </w:rPr>
        <w:t>имеется действующая пожарная сигнализация и автоматическая система оповещения людей при</w:t>
      </w:r>
      <w:r w:rsidRPr="00F537AE">
        <w:rPr>
          <w:spacing w:val="-1"/>
          <w:sz w:val="24"/>
          <w:szCs w:val="24"/>
        </w:rPr>
        <w:t xml:space="preserve"> </w:t>
      </w:r>
      <w:r w:rsidRPr="00F537AE">
        <w:rPr>
          <w:sz w:val="24"/>
          <w:szCs w:val="24"/>
        </w:rPr>
        <w:t>пожаре;</w:t>
      </w:r>
    </w:p>
    <w:p w:rsidR="00861889" w:rsidRPr="00F537AE" w:rsidRDefault="00861889" w:rsidP="009B2888">
      <w:pPr>
        <w:pStyle w:val="af7"/>
        <w:numPr>
          <w:ilvl w:val="2"/>
          <w:numId w:val="75"/>
        </w:numPr>
        <w:tabs>
          <w:tab w:val="left" w:pos="709"/>
        </w:tabs>
        <w:spacing w:before="1"/>
        <w:ind w:left="0" w:right="19" w:firstLine="427"/>
        <w:jc w:val="both"/>
        <w:rPr>
          <w:sz w:val="24"/>
          <w:szCs w:val="24"/>
        </w:rPr>
      </w:pPr>
      <w:r w:rsidRPr="00F537AE">
        <w:rPr>
          <w:sz w:val="24"/>
          <w:szCs w:val="24"/>
        </w:rPr>
        <w:t>имеется действующая охрана (сторож);</w:t>
      </w:r>
    </w:p>
    <w:p w:rsidR="00861889" w:rsidRPr="00F537AE" w:rsidRDefault="00861889" w:rsidP="009B2888">
      <w:pPr>
        <w:pStyle w:val="af7"/>
        <w:numPr>
          <w:ilvl w:val="2"/>
          <w:numId w:val="75"/>
        </w:numPr>
        <w:tabs>
          <w:tab w:val="left" w:pos="709"/>
          <w:tab w:val="left" w:pos="4640"/>
          <w:tab w:val="left" w:pos="6914"/>
          <w:tab w:val="left" w:pos="9112"/>
        </w:tabs>
        <w:spacing w:before="34" w:line="266" w:lineRule="auto"/>
        <w:ind w:left="0" w:right="19" w:firstLine="427"/>
        <w:rPr>
          <w:sz w:val="24"/>
          <w:szCs w:val="24"/>
        </w:rPr>
      </w:pPr>
      <w:r w:rsidRPr="00F537AE">
        <w:rPr>
          <w:sz w:val="24"/>
          <w:szCs w:val="24"/>
        </w:rPr>
        <w:t xml:space="preserve">компьютерный класс, оборудованный металлической  </w:t>
      </w:r>
      <w:r w:rsidRPr="00F537AE">
        <w:rPr>
          <w:spacing w:val="-3"/>
          <w:sz w:val="24"/>
          <w:szCs w:val="24"/>
        </w:rPr>
        <w:t xml:space="preserve">дверью, </w:t>
      </w:r>
      <w:r w:rsidRPr="00F537AE">
        <w:rPr>
          <w:sz w:val="24"/>
          <w:szCs w:val="24"/>
        </w:rPr>
        <w:t>электропроводкой;</w:t>
      </w:r>
    </w:p>
    <w:p w:rsidR="00861889" w:rsidRPr="00F537AE" w:rsidRDefault="00861889" w:rsidP="009B2888">
      <w:pPr>
        <w:pStyle w:val="af7"/>
        <w:numPr>
          <w:ilvl w:val="2"/>
          <w:numId w:val="75"/>
        </w:numPr>
        <w:tabs>
          <w:tab w:val="left" w:pos="709"/>
        </w:tabs>
        <w:spacing w:before="2"/>
        <w:ind w:left="0" w:right="19" w:firstLine="427"/>
        <w:rPr>
          <w:sz w:val="24"/>
          <w:szCs w:val="24"/>
        </w:rPr>
      </w:pPr>
      <w:r w:rsidRPr="00F537AE">
        <w:rPr>
          <w:sz w:val="24"/>
          <w:szCs w:val="24"/>
        </w:rPr>
        <w:t>пришкольный участок: дендрарий,</w:t>
      </w:r>
      <w:r w:rsidRPr="00F537AE">
        <w:rPr>
          <w:spacing w:val="4"/>
          <w:sz w:val="24"/>
          <w:szCs w:val="24"/>
        </w:rPr>
        <w:t xml:space="preserve"> </w:t>
      </w:r>
      <w:r w:rsidRPr="00F537AE">
        <w:rPr>
          <w:sz w:val="24"/>
          <w:szCs w:val="24"/>
        </w:rPr>
        <w:t>цветники;</w:t>
      </w:r>
    </w:p>
    <w:p w:rsidR="00861889" w:rsidRPr="00F537AE" w:rsidRDefault="00861889" w:rsidP="009B2888">
      <w:pPr>
        <w:pStyle w:val="af7"/>
        <w:numPr>
          <w:ilvl w:val="2"/>
          <w:numId w:val="75"/>
        </w:numPr>
        <w:tabs>
          <w:tab w:val="left" w:pos="709"/>
        </w:tabs>
        <w:spacing w:before="33"/>
        <w:ind w:left="0" w:right="19" w:firstLine="427"/>
        <w:rPr>
          <w:sz w:val="24"/>
          <w:szCs w:val="24"/>
        </w:rPr>
      </w:pPr>
      <w:r w:rsidRPr="00F537AE">
        <w:rPr>
          <w:sz w:val="24"/>
          <w:szCs w:val="24"/>
        </w:rPr>
        <w:t>наличие горячего</w:t>
      </w:r>
      <w:r w:rsidRPr="00F537AE">
        <w:rPr>
          <w:spacing w:val="-3"/>
          <w:sz w:val="24"/>
          <w:szCs w:val="24"/>
        </w:rPr>
        <w:t xml:space="preserve"> </w:t>
      </w:r>
      <w:r w:rsidRPr="00F537AE">
        <w:rPr>
          <w:sz w:val="24"/>
          <w:szCs w:val="24"/>
        </w:rPr>
        <w:t>питания;</w:t>
      </w:r>
    </w:p>
    <w:p w:rsidR="00861889" w:rsidRPr="00F537AE" w:rsidRDefault="00861889" w:rsidP="009B2888">
      <w:pPr>
        <w:pStyle w:val="af7"/>
        <w:numPr>
          <w:ilvl w:val="2"/>
          <w:numId w:val="75"/>
        </w:numPr>
        <w:tabs>
          <w:tab w:val="left" w:pos="709"/>
        </w:tabs>
        <w:spacing w:before="72"/>
        <w:ind w:left="0" w:right="19" w:firstLine="427"/>
        <w:rPr>
          <w:sz w:val="24"/>
          <w:szCs w:val="24"/>
        </w:rPr>
      </w:pPr>
      <w:r w:rsidRPr="00F537AE">
        <w:rPr>
          <w:sz w:val="24"/>
          <w:szCs w:val="24"/>
        </w:rPr>
        <w:t>заключен договор на медицинское обслуживание</w:t>
      </w:r>
      <w:r w:rsidRPr="00F537AE">
        <w:rPr>
          <w:spacing w:val="-5"/>
          <w:sz w:val="24"/>
          <w:szCs w:val="24"/>
        </w:rPr>
        <w:t xml:space="preserve"> </w:t>
      </w:r>
      <w:r w:rsidRPr="00F537AE">
        <w:rPr>
          <w:sz w:val="24"/>
          <w:szCs w:val="24"/>
        </w:rPr>
        <w:t>обучающихся;</w:t>
      </w:r>
    </w:p>
    <w:p w:rsidR="00861889" w:rsidRPr="00F537AE" w:rsidRDefault="00861889" w:rsidP="009B2888">
      <w:pPr>
        <w:pStyle w:val="af7"/>
        <w:numPr>
          <w:ilvl w:val="2"/>
          <w:numId w:val="75"/>
        </w:numPr>
        <w:tabs>
          <w:tab w:val="left" w:pos="709"/>
        </w:tabs>
        <w:spacing w:before="50" w:line="283" w:lineRule="auto"/>
        <w:ind w:left="0" w:right="19" w:firstLine="427"/>
        <w:rPr>
          <w:sz w:val="24"/>
          <w:szCs w:val="24"/>
        </w:rPr>
      </w:pPr>
      <w:r w:rsidRPr="00F537AE">
        <w:rPr>
          <w:sz w:val="24"/>
          <w:szCs w:val="24"/>
        </w:rPr>
        <w:t>комплект лицензированного общесистемного и прикладного программного обеспеч</w:t>
      </w:r>
      <w:r w:rsidRPr="00F537AE">
        <w:rPr>
          <w:sz w:val="24"/>
          <w:szCs w:val="24"/>
        </w:rPr>
        <w:t>е</w:t>
      </w:r>
      <w:r w:rsidRPr="00F537AE">
        <w:rPr>
          <w:sz w:val="24"/>
          <w:szCs w:val="24"/>
        </w:rPr>
        <w:t>ния (операционная система, офисные программы, редакторы текстов, таблиц);</w:t>
      </w:r>
    </w:p>
    <w:p w:rsidR="00861889" w:rsidRPr="00F537AE" w:rsidRDefault="00861889" w:rsidP="009B2888">
      <w:pPr>
        <w:pStyle w:val="af7"/>
        <w:numPr>
          <w:ilvl w:val="2"/>
          <w:numId w:val="75"/>
        </w:numPr>
        <w:tabs>
          <w:tab w:val="left" w:pos="709"/>
        </w:tabs>
        <w:spacing w:before="3" w:line="283" w:lineRule="auto"/>
        <w:ind w:left="0" w:right="19" w:firstLine="427"/>
        <w:rPr>
          <w:sz w:val="24"/>
          <w:szCs w:val="24"/>
        </w:rPr>
      </w:pPr>
      <w:r w:rsidRPr="00F537AE">
        <w:rPr>
          <w:sz w:val="24"/>
          <w:szCs w:val="24"/>
        </w:rPr>
        <w:t>уличная спортивная площадка, стадион,  футбольное поле, беговая дорожка, 1 пры</w:t>
      </w:r>
      <w:r w:rsidRPr="00F537AE">
        <w:rPr>
          <w:sz w:val="24"/>
          <w:szCs w:val="24"/>
        </w:rPr>
        <w:t>ж</w:t>
      </w:r>
      <w:r w:rsidRPr="00F537AE">
        <w:rPr>
          <w:sz w:val="24"/>
          <w:szCs w:val="24"/>
        </w:rPr>
        <w:t>ковая яма, 1 волейбольная площадка, 1 баскетбольная площадка;</w:t>
      </w:r>
    </w:p>
    <w:p w:rsidR="00861889" w:rsidRPr="00F537AE" w:rsidRDefault="00861889" w:rsidP="009B2888">
      <w:pPr>
        <w:pStyle w:val="af7"/>
        <w:numPr>
          <w:ilvl w:val="2"/>
          <w:numId w:val="75"/>
        </w:numPr>
        <w:tabs>
          <w:tab w:val="left" w:pos="709"/>
        </w:tabs>
        <w:spacing w:line="293" w:lineRule="exact"/>
        <w:ind w:left="0" w:right="19" w:firstLine="427"/>
        <w:rPr>
          <w:sz w:val="24"/>
          <w:szCs w:val="24"/>
        </w:rPr>
      </w:pPr>
      <w:r w:rsidRPr="00F537AE">
        <w:rPr>
          <w:sz w:val="24"/>
          <w:szCs w:val="24"/>
        </w:rPr>
        <w:t>имеется скоростной выход в</w:t>
      </w:r>
      <w:r w:rsidRPr="00F537AE">
        <w:rPr>
          <w:spacing w:val="-2"/>
          <w:sz w:val="24"/>
          <w:szCs w:val="24"/>
        </w:rPr>
        <w:t xml:space="preserve"> </w:t>
      </w:r>
      <w:r w:rsidRPr="00F537AE">
        <w:rPr>
          <w:sz w:val="24"/>
          <w:szCs w:val="24"/>
        </w:rPr>
        <w:t>Интернет.</w:t>
      </w:r>
    </w:p>
    <w:p w:rsidR="00861889" w:rsidRPr="00F537AE" w:rsidRDefault="00861889" w:rsidP="00861889">
      <w:pPr>
        <w:pStyle w:val="a9"/>
        <w:spacing w:before="56" w:line="285" w:lineRule="auto"/>
        <w:ind w:right="19" w:firstLine="427"/>
        <w:jc w:val="both"/>
        <w:rPr>
          <w:rFonts w:ascii="Times New Roman" w:hAnsi="Times New Roman" w:cs="Times New Roman"/>
          <w:sz w:val="24"/>
          <w:szCs w:val="24"/>
        </w:rPr>
      </w:pPr>
      <w:r w:rsidRPr="00F537AE">
        <w:rPr>
          <w:rFonts w:ascii="Times New Roman" w:hAnsi="Times New Roman" w:cs="Times New Roman"/>
          <w:sz w:val="24"/>
          <w:szCs w:val="24"/>
        </w:rPr>
        <w:t>За предыдущий и текущий учебный год в школе накоплен значительный ресурс, позв</w:t>
      </w:r>
      <w:r w:rsidRPr="00F537AE">
        <w:rPr>
          <w:rFonts w:ascii="Times New Roman" w:hAnsi="Times New Roman" w:cs="Times New Roman"/>
          <w:sz w:val="24"/>
          <w:szCs w:val="24"/>
        </w:rPr>
        <w:t>о</w:t>
      </w:r>
      <w:r w:rsidRPr="00F537AE">
        <w:rPr>
          <w:rFonts w:ascii="Times New Roman" w:hAnsi="Times New Roman" w:cs="Times New Roman"/>
          <w:sz w:val="24"/>
          <w:szCs w:val="24"/>
        </w:rPr>
        <w:t>ляющий на новом уровне подойти к проблеме обеспечения нового качества образования, создать условия для преодоления сохраняющегося противоречия между состоянием и р</w:t>
      </w:r>
      <w:r w:rsidRPr="00F537AE">
        <w:rPr>
          <w:rFonts w:ascii="Times New Roman" w:hAnsi="Times New Roman" w:cs="Times New Roman"/>
          <w:sz w:val="24"/>
          <w:szCs w:val="24"/>
        </w:rPr>
        <w:t>е</w:t>
      </w:r>
      <w:r w:rsidRPr="00F537AE">
        <w:rPr>
          <w:rFonts w:ascii="Times New Roman" w:hAnsi="Times New Roman" w:cs="Times New Roman"/>
          <w:sz w:val="24"/>
          <w:szCs w:val="24"/>
        </w:rPr>
        <w:t>зультатами образовательного процесса, с одной стороны, и социальными ожиданиями, обр</w:t>
      </w:r>
      <w:r w:rsidRPr="00F537AE">
        <w:rPr>
          <w:rFonts w:ascii="Times New Roman" w:hAnsi="Times New Roman" w:cs="Times New Roman"/>
          <w:sz w:val="24"/>
          <w:szCs w:val="24"/>
        </w:rPr>
        <w:t>а</w:t>
      </w:r>
      <w:r w:rsidRPr="00F537AE">
        <w:rPr>
          <w:rFonts w:ascii="Times New Roman" w:hAnsi="Times New Roman" w:cs="Times New Roman"/>
          <w:sz w:val="24"/>
          <w:szCs w:val="24"/>
        </w:rPr>
        <w:t>зовательными запросами и потребностями населения, с другой стороны.</w:t>
      </w:r>
    </w:p>
    <w:p w:rsidR="00861889" w:rsidRPr="00F537AE" w:rsidRDefault="00861889" w:rsidP="00861889">
      <w:pPr>
        <w:pStyle w:val="210"/>
        <w:spacing w:line="271" w:lineRule="auto"/>
        <w:ind w:left="0" w:right="19" w:firstLine="142"/>
      </w:pPr>
      <w:r w:rsidRPr="00F537AE">
        <w:t>Оценка материально-технических условий реализации основной общеобразовател</w:t>
      </w:r>
      <w:r w:rsidRPr="00F537AE">
        <w:t>ь</w:t>
      </w:r>
      <w:r w:rsidRPr="00F537AE">
        <w:t>ной программы представлена в таблицах</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5954"/>
        <w:gridCol w:w="2409"/>
      </w:tblGrid>
      <w:tr w:rsidR="00861889" w:rsidRPr="00F537AE" w:rsidTr="00FC7073">
        <w:trPr>
          <w:trHeight w:val="570"/>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 п/п</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Требования ФГОС, нормативных и локальных актов</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Необходимо/имеется в наличии</w:t>
            </w:r>
          </w:p>
        </w:tc>
      </w:tr>
      <w:tr w:rsidR="00861889" w:rsidRPr="00F537AE" w:rsidTr="00FC7073">
        <w:trPr>
          <w:trHeight w:val="348"/>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1</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Учебные кабинеты с автоматизированными рабочими местами для педагогических работников.</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Имеется</w:t>
            </w:r>
          </w:p>
        </w:tc>
      </w:tr>
      <w:tr w:rsidR="00861889" w:rsidRPr="00F537AE" w:rsidTr="00FC7073">
        <w:trPr>
          <w:trHeight w:val="538"/>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2</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Помещения для занятий естественнонаучной деятел</w:t>
            </w:r>
            <w:r w:rsidRPr="00F537AE">
              <w:rPr>
                <w:sz w:val="24"/>
                <w:szCs w:val="24"/>
              </w:rPr>
              <w:t>ь</w:t>
            </w:r>
            <w:r w:rsidRPr="00F537AE">
              <w:rPr>
                <w:sz w:val="24"/>
                <w:szCs w:val="24"/>
              </w:rPr>
              <w:t>ностью, моделированием, техническим творчеством, иностранными языками.</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Имеются</w:t>
            </w:r>
          </w:p>
        </w:tc>
      </w:tr>
      <w:tr w:rsidR="00861889" w:rsidRPr="00F537AE" w:rsidTr="00FC7073">
        <w:trPr>
          <w:trHeight w:val="248"/>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3</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Помещения для занятий музыкой</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Имеются</w:t>
            </w:r>
          </w:p>
        </w:tc>
      </w:tr>
      <w:tr w:rsidR="00861889" w:rsidRPr="00F537AE" w:rsidTr="00FC7073">
        <w:trPr>
          <w:trHeight w:val="573"/>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Комп</w:t>
            </w:r>
            <w:r w:rsidRPr="00F537AE">
              <w:rPr>
                <w:sz w:val="24"/>
                <w:szCs w:val="24"/>
              </w:rPr>
              <w:t>о</w:t>
            </w:r>
            <w:r w:rsidRPr="00F537AE">
              <w:rPr>
                <w:sz w:val="24"/>
                <w:szCs w:val="24"/>
              </w:rPr>
              <w:t>ненты о</w:t>
            </w:r>
            <w:r w:rsidRPr="00F537AE">
              <w:rPr>
                <w:sz w:val="24"/>
                <w:szCs w:val="24"/>
              </w:rPr>
              <w:t>с</w:t>
            </w:r>
            <w:r w:rsidRPr="00F537AE">
              <w:rPr>
                <w:sz w:val="24"/>
                <w:szCs w:val="24"/>
              </w:rPr>
              <w:t>нащения</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Необходимое оборудование и оснащение</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Имеется в наличии</w:t>
            </w:r>
          </w:p>
        </w:tc>
      </w:tr>
      <w:tr w:rsidR="00861889" w:rsidRPr="00F537AE" w:rsidTr="00FC7073">
        <w:trPr>
          <w:trHeight w:val="570"/>
        </w:trPr>
        <w:tc>
          <w:tcPr>
            <w:tcW w:w="1276" w:type="dxa"/>
            <w:vMerge w:val="restart"/>
          </w:tcPr>
          <w:p w:rsidR="00861889" w:rsidRPr="00F537AE" w:rsidRDefault="00861889" w:rsidP="00861889">
            <w:pPr>
              <w:pStyle w:val="TableParagraph"/>
              <w:tabs>
                <w:tab w:val="left" w:pos="1362"/>
              </w:tabs>
              <w:spacing w:before="3"/>
              <w:ind w:left="0" w:right="19" w:firstLine="142"/>
              <w:rPr>
                <w:sz w:val="24"/>
                <w:szCs w:val="24"/>
              </w:rPr>
            </w:pPr>
            <w:r w:rsidRPr="00F537AE">
              <w:rPr>
                <w:sz w:val="24"/>
                <w:szCs w:val="24"/>
              </w:rPr>
              <w:t>1.Компоненты осн</w:t>
            </w:r>
            <w:r w:rsidRPr="00F537AE">
              <w:rPr>
                <w:sz w:val="24"/>
                <w:szCs w:val="24"/>
              </w:rPr>
              <w:t>а</w:t>
            </w:r>
            <w:r w:rsidRPr="00F537AE">
              <w:rPr>
                <w:sz w:val="24"/>
                <w:szCs w:val="24"/>
              </w:rPr>
              <w:t>щения</w:t>
            </w:r>
            <w:r w:rsidRPr="00F537AE">
              <w:rPr>
                <w:sz w:val="24"/>
                <w:szCs w:val="24"/>
              </w:rPr>
              <w:tab/>
            </w:r>
            <w:r w:rsidRPr="00F537AE">
              <w:rPr>
                <w:spacing w:val="-3"/>
                <w:sz w:val="24"/>
                <w:szCs w:val="24"/>
              </w:rPr>
              <w:t xml:space="preserve">учебного </w:t>
            </w:r>
            <w:r w:rsidRPr="00F537AE">
              <w:rPr>
                <w:sz w:val="24"/>
                <w:szCs w:val="24"/>
              </w:rPr>
              <w:t>кабинета</w:t>
            </w:r>
          </w:p>
          <w:p w:rsidR="00861889" w:rsidRPr="00F537AE" w:rsidRDefault="00861889" w:rsidP="00861889">
            <w:pPr>
              <w:pStyle w:val="TableParagraph"/>
              <w:spacing w:before="2"/>
              <w:ind w:left="0" w:right="19" w:firstLine="142"/>
              <w:rPr>
                <w:sz w:val="24"/>
                <w:szCs w:val="24"/>
              </w:rPr>
            </w:pPr>
            <w:r w:rsidRPr="00F537AE">
              <w:rPr>
                <w:sz w:val="24"/>
                <w:szCs w:val="24"/>
              </w:rPr>
              <w:t>Комп</w:t>
            </w:r>
            <w:r w:rsidRPr="00F537AE">
              <w:rPr>
                <w:sz w:val="24"/>
                <w:szCs w:val="24"/>
              </w:rPr>
              <w:t>о</w:t>
            </w:r>
            <w:r w:rsidRPr="00F537AE">
              <w:rPr>
                <w:sz w:val="24"/>
                <w:szCs w:val="24"/>
              </w:rPr>
              <w:t>ненты о</w:t>
            </w:r>
            <w:r w:rsidRPr="00F537AE">
              <w:rPr>
                <w:sz w:val="24"/>
                <w:szCs w:val="24"/>
              </w:rPr>
              <w:t>с</w:t>
            </w:r>
            <w:r w:rsidRPr="00F537AE">
              <w:rPr>
                <w:sz w:val="24"/>
                <w:szCs w:val="24"/>
              </w:rPr>
              <w:t>нащения</w:t>
            </w:r>
          </w:p>
          <w:p w:rsidR="00861889" w:rsidRPr="00F537AE" w:rsidRDefault="00861889" w:rsidP="00861889">
            <w:pPr>
              <w:pStyle w:val="TableParagraph"/>
              <w:spacing w:line="251" w:lineRule="exact"/>
              <w:ind w:left="0" w:right="19" w:firstLine="142"/>
              <w:rPr>
                <w:sz w:val="24"/>
                <w:szCs w:val="24"/>
              </w:rPr>
            </w:pPr>
            <w:r w:rsidRPr="00F537AE">
              <w:rPr>
                <w:sz w:val="24"/>
                <w:szCs w:val="24"/>
              </w:rPr>
              <w:t>начальной школы</w:t>
            </w: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1.1.Нормативные документы, программно- методич</w:t>
            </w:r>
            <w:r w:rsidRPr="00F537AE">
              <w:rPr>
                <w:sz w:val="24"/>
                <w:szCs w:val="24"/>
              </w:rPr>
              <w:t>е</w:t>
            </w:r>
            <w:r w:rsidRPr="00F537AE">
              <w:rPr>
                <w:sz w:val="24"/>
                <w:szCs w:val="24"/>
              </w:rPr>
              <w:t>ское обеспечение, локальные акты.</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1.1.Имеется.</w:t>
            </w:r>
          </w:p>
        </w:tc>
      </w:tr>
      <w:tr w:rsidR="00861889" w:rsidRPr="00F537AE" w:rsidTr="00FC7073">
        <w:trPr>
          <w:trHeight w:val="297"/>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1.2.Учебно-методические материалы:</w:t>
            </w:r>
          </w:p>
        </w:tc>
        <w:tc>
          <w:tcPr>
            <w:tcW w:w="2409" w:type="dxa"/>
          </w:tcPr>
          <w:p w:rsidR="00861889" w:rsidRPr="00F537AE" w:rsidRDefault="00861889" w:rsidP="00861889">
            <w:pPr>
              <w:pStyle w:val="TableParagraph"/>
              <w:ind w:left="0" w:right="19" w:firstLine="142"/>
              <w:rPr>
                <w:sz w:val="24"/>
                <w:szCs w:val="24"/>
              </w:rPr>
            </w:pPr>
          </w:p>
        </w:tc>
      </w:tr>
      <w:tr w:rsidR="00861889" w:rsidRPr="00F537AE" w:rsidTr="00FC7073">
        <w:trPr>
          <w:trHeight w:val="294"/>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1"/>
              <w:ind w:left="0" w:right="19" w:firstLine="142"/>
              <w:rPr>
                <w:sz w:val="24"/>
                <w:szCs w:val="24"/>
              </w:rPr>
            </w:pPr>
            <w:r w:rsidRPr="00F537AE">
              <w:rPr>
                <w:sz w:val="24"/>
                <w:szCs w:val="24"/>
              </w:rPr>
              <w:t>1.2.1.УМК «Школа России»</w:t>
            </w:r>
          </w:p>
        </w:tc>
        <w:tc>
          <w:tcPr>
            <w:tcW w:w="2409" w:type="dxa"/>
          </w:tcPr>
          <w:p w:rsidR="00861889" w:rsidRPr="00F537AE" w:rsidRDefault="00861889" w:rsidP="00861889">
            <w:pPr>
              <w:pStyle w:val="TableParagraph"/>
              <w:spacing w:before="1"/>
              <w:ind w:left="0" w:right="19" w:firstLine="142"/>
              <w:rPr>
                <w:sz w:val="24"/>
                <w:szCs w:val="24"/>
              </w:rPr>
            </w:pPr>
            <w:r w:rsidRPr="00F537AE">
              <w:rPr>
                <w:sz w:val="24"/>
                <w:szCs w:val="24"/>
              </w:rPr>
              <w:t>1.2.1.Имеется.</w:t>
            </w:r>
          </w:p>
        </w:tc>
      </w:tr>
      <w:tr w:rsidR="00861889" w:rsidRPr="00F537AE" w:rsidTr="00FC7073">
        <w:trPr>
          <w:trHeight w:val="57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1.2.2.Дидактические и раздаточные материалы</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1.2.2.Имеется.</w:t>
            </w:r>
          </w:p>
        </w:tc>
      </w:tr>
      <w:tr w:rsidR="00861889" w:rsidRPr="00F537AE" w:rsidTr="00FC7073">
        <w:trPr>
          <w:trHeight w:val="57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1.2.3.Аудиозаписи, слайды по содержанию учебного предмета, ЭОР.</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1.2.3.Имеется.</w:t>
            </w:r>
          </w:p>
        </w:tc>
      </w:tr>
      <w:tr w:rsidR="00861889" w:rsidRPr="00F537AE" w:rsidTr="00FC7073">
        <w:trPr>
          <w:trHeight w:val="573"/>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1.2.4.Учебно-практическое оборудование: глобус, та</w:t>
            </w:r>
            <w:r w:rsidRPr="00F537AE">
              <w:rPr>
                <w:sz w:val="24"/>
                <w:szCs w:val="24"/>
              </w:rPr>
              <w:t>б</w:t>
            </w:r>
            <w:r w:rsidRPr="00F537AE">
              <w:rPr>
                <w:sz w:val="24"/>
                <w:szCs w:val="24"/>
              </w:rPr>
              <w:t>лицы по предметам и т.д.</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1.2.4.Имеется.</w:t>
            </w:r>
          </w:p>
        </w:tc>
      </w:tr>
      <w:tr w:rsidR="00861889" w:rsidRPr="00F537AE" w:rsidTr="00FC7073">
        <w:trPr>
          <w:trHeight w:val="57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rPr>
                <w:sz w:val="24"/>
                <w:szCs w:val="24"/>
              </w:rPr>
            </w:pPr>
            <w:r w:rsidRPr="00F537AE">
              <w:rPr>
                <w:sz w:val="24"/>
                <w:szCs w:val="24"/>
              </w:rPr>
              <w:t>1.2.5. Игры и игрушки в игровой зоне и уголках отдыха</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 2.5. Имеется</w:t>
            </w:r>
          </w:p>
        </w:tc>
      </w:tr>
      <w:tr w:rsidR="00861889" w:rsidRPr="00F537AE" w:rsidTr="00FC7073">
        <w:trPr>
          <w:trHeight w:val="579"/>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4" w:type="dxa"/>
          </w:tcPr>
          <w:p w:rsidR="00861889" w:rsidRPr="00F537AE" w:rsidRDefault="00861889" w:rsidP="00861889">
            <w:pPr>
              <w:pStyle w:val="TableParagraph"/>
              <w:spacing w:before="3"/>
              <w:ind w:left="0" w:right="19" w:firstLine="142"/>
              <w:jc w:val="both"/>
              <w:rPr>
                <w:sz w:val="24"/>
                <w:szCs w:val="24"/>
              </w:rPr>
            </w:pPr>
            <w:r w:rsidRPr="00F537AE">
              <w:rPr>
                <w:sz w:val="24"/>
                <w:szCs w:val="24"/>
              </w:rPr>
              <w:t>1.2.5.Оборудование (мебель) в учебных кабинетах: па</w:t>
            </w:r>
            <w:r w:rsidRPr="00F537AE">
              <w:rPr>
                <w:sz w:val="24"/>
                <w:szCs w:val="24"/>
              </w:rPr>
              <w:t>р</w:t>
            </w:r>
            <w:r w:rsidRPr="00F537AE">
              <w:rPr>
                <w:sz w:val="24"/>
                <w:szCs w:val="24"/>
              </w:rPr>
              <w:t>ты, стулья, учительские столы, конторки, доски.</w:t>
            </w:r>
          </w:p>
        </w:tc>
        <w:tc>
          <w:tcPr>
            <w:tcW w:w="2409" w:type="dxa"/>
          </w:tcPr>
          <w:p w:rsidR="00861889" w:rsidRPr="00F537AE" w:rsidRDefault="00861889" w:rsidP="00861889">
            <w:pPr>
              <w:pStyle w:val="TableParagraph"/>
              <w:spacing w:before="3"/>
              <w:ind w:left="0" w:right="19" w:firstLine="142"/>
              <w:rPr>
                <w:sz w:val="24"/>
                <w:szCs w:val="24"/>
              </w:rPr>
            </w:pPr>
            <w:r w:rsidRPr="00F537AE">
              <w:rPr>
                <w:sz w:val="24"/>
                <w:szCs w:val="24"/>
              </w:rPr>
              <w:t>1.2.6. Имеется.</w:t>
            </w:r>
          </w:p>
        </w:tc>
      </w:tr>
      <w:tr w:rsidR="00861889" w:rsidRPr="00F537AE" w:rsidTr="00FC7073">
        <w:trPr>
          <w:trHeight w:val="1771"/>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lastRenderedPageBreak/>
              <w:t>2.Компоненты осн</w:t>
            </w:r>
            <w:r w:rsidRPr="00F537AE">
              <w:rPr>
                <w:sz w:val="24"/>
                <w:szCs w:val="24"/>
              </w:rPr>
              <w:t>а</w:t>
            </w:r>
            <w:r w:rsidRPr="00F537AE">
              <w:rPr>
                <w:sz w:val="24"/>
                <w:szCs w:val="24"/>
              </w:rPr>
              <w:t>щения</w:t>
            </w:r>
          </w:p>
          <w:p w:rsidR="00861889" w:rsidRPr="00F537AE" w:rsidRDefault="00861889" w:rsidP="00861889">
            <w:pPr>
              <w:pStyle w:val="TableParagraph"/>
              <w:spacing w:line="252" w:lineRule="exact"/>
              <w:ind w:left="0" w:right="19" w:firstLine="142"/>
              <w:rPr>
                <w:sz w:val="24"/>
                <w:szCs w:val="24"/>
              </w:rPr>
            </w:pPr>
            <w:r w:rsidRPr="00F537AE">
              <w:rPr>
                <w:sz w:val="24"/>
                <w:szCs w:val="24"/>
              </w:rPr>
              <w:t>методич</w:t>
            </w:r>
            <w:r w:rsidRPr="00F537AE">
              <w:rPr>
                <w:sz w:val="24"/>
                <w:szCs w:val="24"/>
              </w:rPr>
              <w:t>е</w:t>
            </w:r>
            <w:r w:rsidRPr="00F537AE">
              <w:rPr>
                <w:sz w:val="24"/>
                <w:szCs w:val="24"/>
              </w:rPr>
              <w:t>ского</w:t>
            </w:r>
          </w:p>
          <w:p w:rsidR="00861889" w:rsidRPr="00F537AE" w:rsidRDefault="00861889" w:rsidP="00861889">
            <w:pPr>
              <w:pStyle w:val="TableParagraph"/>
              <w:tabs>
                <w:tab w:val="left" w:pos="1177"/>
              </w:tabs>
              <w:ind w:left="0" w:right="19" w:firstLine="142"/>
              <w:rPr>
                <w:sz w:val="24"/>
                <w:szCs w:val="24"/>
              </w:rPr>
            </w:pPr>
            <w:r w:rsidRPr="00F537AE">
              <w:rPr>
                <w:sz w:val="24"/>
                <w:szCs w:val="24"/>
              </w:rPr>
              <w:t>кабинета</w:t>
            </w:r>
            <w:r w:rsidRPr="00F537AE">
              <w:rPr>
                <w:sz w:val="24"/>
                <w:szCs w:val="24"/>
              </w:rPr>
              <w:tab/>
            </w:r>
            <w:r w:rsidRPr="00F537AE">
              <w:rPr>
                <w:spacing w:val="-3"/>
                <w:sz w:val="24"/>
                <w:szCs w:val="24"/>
              </w:rPr>
              <w:t xml:space="preserve">начальной </w:t>
            </w:r>
            <w:r w:rsidRPr="00F537AE">
              <w:rPr>
                <w:sz w:val="24"/>
                <w:szCs w:val="24"/>
              </w:rPr>
              <w:t>школы</w:t>
            </w:r>
          </w:p>
        </w:tc>
        <w:tc>
          <w:tcPr>
            <w:tcW w:w="5954" w:type="dxa"/>
          </w:tcPr>
          <w:p w:rsidR="00861889" w:rsidRPr="00F537AE" w:rsidRDefault="00861889" w:rsidP="009B2888">
            <w:pPr>
              <w:pStyle w:val="TableParagraph"/>
              <w:numPr>
                <w:ilvl w:val="1"/>
                <w:numId w:val="126"/>
              </w:numPr>
              <w:tabs>
                <w:tab w:val="left" w:pos="440"/>
              </w:tabs>
              <w:spacing w:before="3"/>
              <w:ind w:left="0" w:right="19" w:firstLine="142"/>
              <w:rPr>
                <w:sz w:val="24"/>
                <w:szCs w:val="24"/>
              </w:rPr>
            </w:pPr>
            <w:r w:rsidRPr="00F537AE">
              <w:rPr>
                <w:sz w:val="24"/>
                <w:szCs w:val="24"/>
              </w:rPr>
              <w:t>Нормативные документы</w:t>
            </w:r>
            <w:r w:rsidRPr="00F537AE">
              <w:rPr>
                <w:spacing w:val="-11"/>
                <w:sz w:val="24"/>
                <w:szCs w:val="24"/>
              </w:rPr>
              <w:t xml:space="preserve"> </w:t>
            </w:r>
            <w:r w:rsidRPr="00F537AE">
              <w:rPr>
                <w:sz w:val="24"/>
                <w:szCs w:val="24"/>
              </w:rPr>
              <w:t>федерального, реги</w:t>
            </w:r>
            <w:r w:rsidRPr="00F537AE">
              <w:rPr>
                <w:sz w:val="24"/>
                <w:szCs w:val="24"/>
              </w:rPr>
              <w:t>о</w:t>
            </w:r>
            <w:r w:rsidRPr="00F537AE">
              <w:rPr>
                <w:sz w:val="24"/>
                <w:szCs w:val="24"/>
              </w:rPr>
              <w:t>нального и муниципального уровней, локальные</w:t>
            </w:r>
            <w:r w:rsidRPr="00F537AE">
              <w:rPr>
                <w:spacing w:val="-3"/>
                <w:sz w:val="24"/>
                <w:szCs w:val="24"/>
              </w:rPr>
              <w:t xml:space="preserve"> </w:t>
            </w:r>
            <w:r w:rsidRPr="00F537AE">
              <w:rPr>
                <w:sz w:val="24"/>
                <w:szCs w:val="24"/>
              </w:rPr>
              <w:t>акты.</w:t>
            </w:r>
          </w:p>
          <w:p w:rsidR="00861889" w:rsidRPr="00F537AE" w:rsidRDefault="00861889" w:rsidP="009B2888">
            <w:pPr>
              <w:pStyle w:val="TableParagraph"/>
              <w:numPr>
                <w:ilvl w:val="1"/>
                <w:numId w:val="126"/>
              </w:numPr>
              <w:tabs>
                <w:tab w:val="left" w:pos="440"/>
              </w:tabs>
              <w:spacing w:line="252" w:lineRule="exact"/>
              <w:ind w:left="0" w:right="19" w:firstLine="142"/>
              <w:rPr>
                <w:sz w:val="24"/>
                <w:szCs w:val="24"/>
              </w:rPr>
            </w:pPr>
            <w:r w:rsidRPr="00F537AE">
              <w:rPr>
                <w:sz w:val="24"/>
                <w:szCs w:val="24"/>
              </w:rPr>
              <w:t>Документация</w:t>
            </w:r>
            <w:r w:rsidRPr="00F537AE">
              <w:rPr>
                <w:spacing w:val="-2"/>
                <w:sz w:val="24"/>
                <w:szCs w:val="24"/>
              </w:rPr>
              <w:t xml:space="preserve"> </w:t>
            </w:r>
            <w:r w:rsidRPr="00F537AE">
              <w:rPr>
                <w:sz w:val="24"/>
                <w:szCs w:val="24"/>
              </w:rPr>
              <w:t>ОУ.</w:t>
            </w:r>
          </w:p>
          <w:p w:rsidR="0067527E" w:rsidRPr="00F537AE" w:rsidRDefault="00861889" w:rsidP="009B2888">
            <w:pPr>
              <w:pStyle w:val="TableParagraph"/>
              <w:numPr>
                <w:ilvl w:val="1"/>
                <w:numId w:val="126"/>
              </w:numPr>
              <w:tabs>
                <w:tab w:val="left" w:pos="440"/>
              </w:tabs>
              <w:spacing w:before="1"/>
              <w:ind w:left="0" w:right="19" w:firstLine="142"/>
              <w:rPr>
                <w:sz w:val="24"/>
                <w:szCs w:val="24"/>
              </w:rPr>
            </w:pPr>
            <w:r w:rsidRPr="00F537AE">
              <w:rPr>
                <w:sz w:val="24"/>
                <w:szCs w:val="24"/>
              </w:rPr>
              <w:t>Комплекты диагностических</w:t>
            </w:r>
            <w:r w:rsidRPr="00F537AE">
              <w:rPr>
                <w:spacing w:val="-13"/>
                <w:sz w:val="24"/>
                <w:szCs w:val="24"/>
              </w:rPr>
              <w:t xml:space="preserve"> </w:t>
            </w:r>
            <w:r w:rsidRPr="00F537AE">
              <w:rPr>
                <w:sz w:val="24"/>
                <w:szCs w:val="24"/>
              </w:rPr>
              <w:t>материалов.</w:t>
            </w:r>
          </w:p>
          <w:p w:rsidR="00861889" w:rsidRPr="00F537AE" w:rsidRDefault="00861889" w:rsidP="009B2888">
            <w:pPr>
              <w:pStyle w:val="TableParagraph"/>
              <w:numPr>
                <w:ilvl w:val="1"/>
                <w:numId w:val="126"/>
              </w:numPr>
              <w:tabs>
                <w:tab w:val="left" w:pos="440"/>
              </w:tabs>
              <w:spacing w:before="1"/>
              <w:ind w:left="0" w:right="19" w:firstLine="142"/>
              <w:rPr>
                <w:sz w:val="24"/>
                <w:szCs w:val="24"/>
              </w:rPr>
            </w:pPr>
            <w:r w:rsidRPr="00F537AE">
              <w:rPr>
                <w:sz w:val="24"/>
                <w:szCs w:val="24"/>
              </w:rPr>
              <w:t>Материально-техническое</w:t>
            </w:r>
            <w:r w:rsidRPr="00F537AE">
              <w:rPr>
                <w:spacing w:val="-1"/>
                <w:sz w:val="24"/>
                <w:szCs w:val="24"/>
              </w:rPr>
              <w:t xml:space="preserve"> </w:t>
            </w:r>
            <w:r w:rsidRPr="00F537AE">
              <w:rPr>
                <w:sz w:val="24"/>
                <w:szCs w:val="24"/>
              </w:rPr>
              <w:t>оснащение.</w:t>
            </w:r>
          </w:p>
        </w:tc>
        <w:tc>
          <w:tcPr>
            <w:tcW w:w="2409" w:type="dxa"/>
          </w:tcPr>
          <w:p w:rsidR="00861889" w:rsidRPr="00F537AE" w:rsidRDefault="00861889" w:rsidP="009B2888">
            <w:pPr>
              <w:pStyle w:val="TableParagraph"/>
              <w:numPr>
                <w:ilvl w:val="1"/>
                <w:numId w:val="125"/>
              </w:numPr>
              <w:tabs>
                <w:tab w:val="left" w:pos="496"/>
              </w:tabs>
              <w:spacing w:before="3"/>
              <w:ind w:left="0" w:right="19" w:firstLine="142"/>
              <w:rPr>
                <w:sz w:val="24"/>
                <w:szCs w:val="24"/>
              </w:rPr>
            </w:pPr>
            <w:r w:rsidRPr="00F537AE">
              <w:rPr>
                <w:sz w:val="24"/>
                <w:szCs w:val="24"/>
              </w:rPr>
              <w:t>Имеется.</w:t>
            </w:r>
          </w:p>
          <w:p w:rsidR="00861889" w:rsidRPr="00F537AE" w:rsidRDefault="00861889" w:rsidP="00861889">
            <w:pPr>
              <w:pStyle w:val="TableParagraph"/>
              <w:ind w:left="0" w:right="19" w:firstLine="142"/>
              <w:rPr>
                <w:b/>
                <w:sz w:val="24"/>
                <w:szCs w:val="24"/>
              </w:rPr>
            </w:pPr>
          </w:p>
          <w:p w:rsidR="00861889" w:rsidRPr="00F537AE" w:rsidRDefault="00861889" w:rsidP="00861889">
            <w:pPr>
              <w:pStyle w:val="TableParagraph"/>
              <w:spacing w:before="11"/>
              <w:ind w:left="0" w:right="19" w:firstLine="142"/>
              <w:rPr>
                <w:b/>
                <w:sz w:val="24"/>
                <w:szCs w:val="24"/>
              </w:rPr>
            </w:pPr>
          </w:p>
          <w:p w:rsidR="0067527E" w:rsidRPr="00F537AE" w:rsidRDefault="00861889" w:rsidP="009B2888">
            <w:pPr>
              <w:pStyle w:val="TableParagraph"/>
              <w:numPr>
                <w:ilvl w:val="1"/>
                <w:numId w:val="125"/>
              </w:numPr>
              <w:tabs>
                <w:tab w:val="left" w:pos="440"/>
              </w:tabs>
              <w:ind w:left="0" w:right="19" w:firstLine="142"/>
              <w:rPr>
                <w:sz w:val="24"/>
                <w:szCs w:val="24"/>
              </w:rPr>
            </w:pPr>
            <w:r w:rsidRPr="00F537AE">
              <w:rPr>
                <w:spacing w:val="-1"/>
                <w:sz w:val="24"/>
                <w:szCs w:val="24"/>
              </w:rPr>
              <w:t xml:space="preserve">Имеется. </w:t>
            </w:r>
          </w:p>
          <w:p w:rsidR="00861889" w:rsidRPr="00F537AE" w:rsidRDefault="00861889" w:rsidP="009B2888">
            <w:pPr>
              <w:pStyle w:val="TableParagraph"/>
              <w:numPr>
                <w:ilvl w:val="1"/>
                <w:numId w:val="125"/>
              </w:numPr>
              <w:tabs>
                <w:tab w:val="left" w:pos="440"/>
              </w:tabs>
              <w:ind w:left="0" w:right="19" w:firstLine="142"/>
              <w:rPr>
                <w:sz w:val="24"/>
                <w:szCs w:val="24"/>
              </w:rPr>
            </w:pPr>
            <w:r w:rsidRPr="00F537AE">
              <w:rPr>
                <w:spacing w:val="-1"/>
                <w:sz w:val="24"/>
                <w:szCs w:val="24"/>
              </w:rPr>
              <w:t>Имеется.</w:t>
            </w:r>
          </w:p>
          <w:p w:rsidR="0067527E" w:rsidRPr="00F537AE" w:rsidRDefault="0067527E" w:rsidP="00861889">
            <w:pPr>
              <w:pStyle w:val="TableParagraph"/>
              <w:ind w:left="0" w:right="19" w:firstLine="142"/>
              <w:rPr>
                <w:sz w:val="24"/>
                <w:szCs w:val="24"/>
              </w:rPr>
            </w:pPr>
          </w:p>
          <w:p w:rsidR="00861889" w:rsidRPr="00F537AE" w:rsidRDefault="00861889" w:rsidP="00861889">
            <w:pPr>
              <w:pStyle w:val="TableParagraph"/>
              <w:ind w:left="0" w:right="19" w:firstLine="142"/>
              <w:rPr>
                <w:sz w:val="24"/>
                <w:szCs w:val="24"/>
              </w:rPr>
            </w:pPr>
            <w:r w:rsidRPr="00F537AE">
              <w:rPr>
                <w:sz w:val="24"/>
                <w:szCs w:val="24"/>
              </w:rPr>
              <w:t>2.4. Имеется.</w:t>
            </w:r>
          </w:p>
        </w:tc>
      </w:tr>
      <w:tr w:rsidR="00861889" w:rsidRPr="00F537AE" w:rsidTr="00FC7073">
        <w:trPr>
          <w:trHeight w:val="1903"/>
        </w:trPr>
        <w:tc>
          <w:tcPr>
            <w:tcW w:w="1276" w:type="dxa"/>
          </w:tcPr>
          <w:p w:rsidR="00861889" w:rsidRPr="00F537AE" w:rsidRDefault="00861889" w:rsidP="00861889">
            <w:pPr>
              <w:pStyle w:val="TableParagraph"/>
              <w:spacing w:before="3"/>
              <w:ind w:left="0" w:right="19" w:firstLine="142"/>
              <w:rPr>
                <w:sz w:val="24"/>
                <w:szCs w:val="24"/>
              </w:rPr>
            </w:pPr>
            <w:r w:rsidRPr="00F537AE">
              <w:rPr>
                <w:sz w:val="24"/>
                <w:szCs w:val="24"/>
              </w:rPr>
              <w:t>3.Компоненты осн</w:t>
            </w:r>
            <w:r w:rsidRPr="00F537AE">
              <w:rPr>
                <w:sz w:val="24"/>
                <w:szCs w:val="24"/>
              </w:rPr>
              <w:t>а</w:t>
            </w:r>
            <w:r w:rsidRPr="00F537AE">
              <w:rPr>
                <w:sz w:val="24"/>
                <w:szCs w:val="24"/>
              </w:rPr>
              <w:t>щения фи</w:t>
            </w:r>
            <w:r w:rsidRPr="00F537AE">
              <w:rPr>
                <w:sz w:val="24"/>
                <w:szCs w:val="24"/>
              </w:rPr>
              <w:t>з</w:t>
            </w:r>
            <w:r w:rsidRPr="00F537AE">
              <w:rPr>
                <w:sz w:val="24"/>
                <w:szCs w:val="24"/>
              </w:rPr>
              <w:t>культурн</w:t>
            </w:r>
            <w:r w:rsidRPr="00F537AE">
              <w:rPr>
                <w:sz w:val="24"/>
                <w:szCs w:val="24"/>
              </w:rPr>
              <w:t>о</w:t>
            </w:r>
            <w:r w:rsidRPr="00F537AE">
              <w:rPr>
                <w:sz w:val="24"/>
                <w:szCs w:val="24"/>
              </w:rPr>
              <w:t>го зала.</w:t>
            </w:r>
          </w:p>
        </w:tc>
        <w:tc>
          <w:tcPr>
            <w:tcW w:w="5954" w:type="dxa"/>
          </w:tcPr>
          <w:p w:rsidR="00861889" w:rsidRPr="00F537AE" w:rsidRDefault="00861889" w:rsidP="009B2888">
            <w:pPr>
              <w:pStyle w:val="TableParagraph"/>
              <w:numPr>
                <w:ilvl w:val="1"/>
                <w:numId w:val="124"/>
              </w:numPr>
              <w:tabs>
                <w:tab w:val="left" w:pos="494"/>
              </w:tabs>
              <w:spacing w:before="3"/>
              <w:ind w:left="0" w:right="19" w:firstLine="142"/>
              <w:rPr>
                <w:sz w:val="24"/>
                <w:szCs w:val="24"/>
              </w:rPr>
            </w:pPr>
            <w:r w:rsidRPr="00F537AE">
              <w:rPr>
                <w:sz w:val="24"/>
                <w:szCs w:val="24"/>
              </w:rPr>
              <w:t>Наборы для гимнастических</w:t>
            </w:r>
            <w:r w:rsidRPr="00F537AE">
              <w:rPr>
                <w:spacing w:val="-7"/>
                <w:sz w:val="24"/>
                <w:szCs w:val="24"/>
              </w:rPr>
              <w:t xml:space="preserve"> </w:t>
            </w:r>
            <w:r w:rsidRPr="00F537AE">
              <w:rPr>
                <w:sz w:val="24"/>
                <w:szCs w:val="24"/>
              </w:rPr>
              <w:t>упражнений.</w:t>
            </w:r>
          </w:p>
          <w:p w:rsidR="00861889" w:rsidRPr="00F537AE" w:rsidRDefault="00861889" w:rsidP="009B2888">
            <w:pPr>
              <w:pStyle w:val="TableParagraph"/>
              <w:numPr>
                <w:ilvl w:val="1"/>
                <w:numId w:val="124"/>
              </w:numPr>
              <w:tabs>
                <w:tab w:val="left" w:pos="455"/>
                <w:tab w:val="left" w:pos="494"/>
              </w:tabs>
              <w:spacing w:before="2"/>
              <w:ind w:left="0" w:right="19" w:firstLine="142"/>
              <w:rPr>
                <w:sz w:val="24"/>
                <w:szCs w:val="24"/>
              </w:rPr>
            </w:pPr>
            <w:r w:rsidRPr="00F537AE">
              <w:rPr>
                <w:sz w:val="24"/>
                <w:szCs w:val="24"/>
              </w:rPr>
              <w:t>Комплект навесного</w:t>
            </w:r>
            <w:r w:rsidRPr="00F537AE">
              <w:rPr>
                <w:spacing w:val="-4"/>
                <w:sz w:val="24"/>
                <w:szCs w:val="24"/>
              </w:rPr>
              <w:t xml:space="preserve"> </w:t>
            </w:r>
            <w:r w:rsidRPr="00F537AE">
              <w:rPr>
                <w:sz w:val="24"/>
                <w:szCs w:val="24"/>
              </w:rPr>
              <w:t>оборудования.</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Мячи.</w:t>
            </w:r>
            <w:r w:rsidRPr="00F537AE">
              <w:rPr>
                <w:spacing w:val="-1"/>
                <w:sz w:val="24"/>
                <w:szCs w:val="24"/>
              </w:rPr>
              <w:t xml:space="preserve"> </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Кегли.</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Обручи. Скакалки.</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 xml:space="preserve">Оборудование для прыжков в высоту </w:t>
            </w:r>
            <w:r w:rsidRPr="00F537AE">
              <w:rPr>
                <w:spacing w:val="-12"/>
                <w:sz w:val="24"/>
                <w:szCs w:val="24"/>
              </w:rPr>
              <w:t xml:space="preserve">и </w:t>
            </w:r>
            <w:r w:rsidRPr="00F537AE">
              <w:rPr>
                <w:sz w:val="24"/>
                <w:szCs w:val="24"/>
              </w:rPr>
              <w:t>длину.</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Оборудование для игры в</w:t>
            </w:r>
            <w:r w:rsidRPr="00F537AE">
              <w:rPr>
                <w:spacing w:val="-4"/>
                <w:sz w:val="24"/>
                <w:szCs w:val="24"/>
              </w:rPr>
              <w:t xml:space="preserve"> </w:t>
            </w:r>
            <w:r w:rsidRPr="00F537AE">
              <w:rPr>
                <w:sz w:val="24"/>
                <w:szCs w:val="24"/>
              </w:rPr>
              <w:t>волейбол.</w:t>
            </w:r>
          </w:p>
          <w:p w:rsidR="00861889" w:rsidRPr="00F537AE" w:rsidRDefault="00861889" w:rsidP="009B2888">
            <w:pPr>
              <w:pStyle w:val="TableParagraph"/>
              <w:numPr>
                <w:ilvl w:val="1"/>
                <w:numId w:val="124"/>
              </w:numPr>
              <w:tabs>
                <w:tab w:val="left" w:pos="494"/>
                <w:tab w:val="left" w:pos="816"/>
                <w:tab w:val="left" w:pos="817"/>
              </w:tabs>
              <w:ind w:left="0" w:right="19" w:firstLine="142"/>
              <w:rPr>
                <w:sz w:val="24"/>
                <w:szCs w:val="24"/>
              </w:rPr>
            </w:pPr>
            <w:r w:rsidRPr="00F537AE">
              <w:rPr>
                <w:sz w:val="24"/>
                <w:szCs w:val="24"/>
              </w:rPr>
              <w:t>Лыжи.</w:t>
            </w:r>
          </w:p>
        </w:tc>
        <w:tc>
          <w:tcPr>
            <w:tcW w:w="2409" w:type="dxa"/>
          </w:tcPr>
          <w:p w:rsidR="00861889" w:rsidRPr="00F537AE" w:rsidRDefault="00861889" w:rsidP="009B2888">
            <w:pPr>
              <w:pStyle w:val="TableParagraph"/>
              <w:numPr>
                <w:ilvl w:val="1"/>
                <w:numId w:val="123"/>
              </w:numPr>
              <w:tabs>
                <w:tab w:val="left" w:pos="495"/>
              </w:tabs>
              <w:spacing w:before="3"/>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95"/>
              </w:tabs>
              <w:spacing w:before="1"/>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55"/>
                <w:tab w:val="left" w:pos="495"/>
              </w:tabs>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95"/>
                <w:tab w:val="left" w:pos="816"/>
                <w:tab w:val="left" w:pos="817"/>
              </w:tabs>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95"/>
                <w:tab w:val="left" w:pos="816"/>
                <w:tab w:val="left" w:pos="817"/>
              </w:tabs>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95"/>
                <w:tab w:val="left" w:pos="816"/>
                <w:tab w:val="left" w:pos="817"/>
              </w:tabs>
              <w:spacing w:before="5"/>
              <w:ind w:left="0" w:right="19" w:firstLine="142"/>
              <w:rPr>
                <w:sz w:val="24"/>
                <w:szCs w:val="24"/>
              </w:rPr>
            </w:pPr>
            <w:r w:rsidRPr="00F537AE">
              <w:rPr>
                <w:sz w:val="24"/>
                <w:szCs w:val="24"/>
              </w:rPr>
              <w:t xml:space="preserve"> Необходимо</w:t>
            </w:r>
          </w:p>
          <w:p w:rsidR="00861889" w:rsidRPr="00F537AE" w:rsidRDefault="00861889" w:rsidP="009B2888">
            <w:pPr>
              <w:pStyle w:val="TableParagraph"/>
              <w:numPr>
                <w:ilvl w:val="1"/>
                <w:numId w:val="123"/>
              </w:numPr>
              <w:tabs>
                <w:tab w:val="left" w:pos="495"/>
              </w:tabs>
              <w:spacing w:before="1"/>
              <w:ind w:left="0" w:right="19" w:firstLine="142"/>
              <w:rPr>
                <w:sz w:val="24"/>
                <w:szCs w:val="24"/>
              </w:rPr>
            </w:pPr>
            <w:r w:rsidRPr="00F537AE">
              <w:rPr>
                <w:sz w:val="24"/>
                <w:szCs w:val="24"/>
              </w:rPr>
              <w:t>Имеется.</w:t>
            </w:r>
          </w:p>
          <w:p w:rsidR="00861889" w:rsidRPr="00F537AE" w:rsidRDefault="00861889" w:rsidP="009B2888">
            <w:pPr>
              <w:pStyle w:val="TableParagraph"/>
              <w:numPr>
                <w:ilvl w:val="1"/>
                <w:numId w:val="123"/>
              </w:numPr>
              <w:tabs>
                <w:tab w:val="left" w:pos="495"/>
              </w:tabs>
              <w:spacing w:before="1"/>
              <w:ind w:right="19"/>
              <w:rPr>
                <w:sz w:val="24"/>
                <w:szCs w:val="24"/>
              </w:rPr>
            </w:pPr>
            <w:r w:rsidRPr="00F537AE">
              <w:rPr>
                <w:sz w:val="24"/>
                <w:szCs w:val="24"/>
              </w:rPr>
              <w:t>Имеются.</w:t>
            </w:r>
          </w:p>
        </w:tc>
      </w:tr>
      <w:tr w:rsidR="00861889" w:rsidRPr="00F537AE" w:rsidTr="00FC7073">
        <w:trPr>
          <w:trHeight w:val="1692"/>
        </w:trPr>
        <w:tc>
          <w:tcPr>
            <w:tcW w:w="1276" w:type="dxa"/>
          </w:tcPr>
          <w:p w:rsidR="00861889" w:rsidRPr="00F537AE" w:rsidRDefault="00861889" w:rsidP="00861889">
            <w:pPr>
              <w:pStyle w:val="TableParagraph"/>
              <w:ind w:left="0" w:right="19" w:firstLine="142"/>
              <w:rPr>
                <w:sz w:val="24"/>
                <w:szCs w:val="24"/>
              </w:rPr>
            </w:pPr>
            <w:r w:rsidRPr="00F537AE">
              <w:rPr>
                <w:sz w:val="24"/>
                <w:szCs w:val="24"/>
              </w:rPr>
              <w:t>4.Оборудование для организ</w:t>
            </w:r>
            <w:r w:rsidRPr="00F537AE">
              <w:rPr>
                <w:sz w:val="24"/>
                <w:szCs w:val="24"/>
              </w:rPr>
              <w:t>а</w:t>
            </w:r>
            <w:r w:rsidRPr="00F537AE">
              <w:rPr>
                <w:sz w:val="24"/>
                <w:szCs w:val="24"/>
              </w:rPr>
              <w:t>ции иссл</w:t>
            </w:r>
            <w:r w:rsidRPr="00F537AE">
              <w:rPr>
                <w:sz w:val="24"/>
                <w:szCs w:val="24"/>
              </w:rPr>
              <w:t>е</w:t>
            </w:r>
            <w:r w:rsidRPr="00F537AE">
              <w:rPr>
                <w:sz w:val="24"/>
                <w:szCs w:val="24"/>
              </w:rPr>
              <w:t>довател</w:t>
            </w:r>
            <w:r w:rsidRPr="00F537AE">
              <w:rPr>
                <w:sz w:val="24"/>
                <w:szCs w:val="24"/>
              </w:rPr>
              <w:t>ь</w:t>
            </w:r>
            <w:r w:rsidRPr="00F537AE">
              <w:rPr>
                <w:sz w:val="24"/>
                <w:szCs w:val="24"/>
              </w:rPr>
              <w:t>ской де</w:t>
            </w:r>
            <w:r w:rsidRPr="00F537AE">
              <w:rPr>
                <w:sz w:val="24"/>
                <w:szCs w:val="24"/>
              </w:rPr>
              <w:t>я</w:t>
            </w:r>
            <w:r w:rsidRPr="00F537AE">
              <w:rPr>
                <w:sz w:val="24"/>
                <w:szCs w:val="24"/>
              </w:rPr>
              <w:t>тельности.</w:t>
            </w:r>
          </w:p>
        </w:tc>
        <w:tc>
          <w:tcPr>
            <w:tcW w:w="5954" w:type="dxa"/>
          </w:tcPr>
          <w:p w:rsidR="0067527E" w:rsidRPr="00F537AE" w:rsidRDefault="00861889" w:rsidP="00861889">
            <w:pPr>
              <w:pStyle w:val="TableParagraph"/>
              <w:ind w:left="0" w:right="19" w:firstLine="142"/>
              <w:rPr>
                <w:sz w:val="24"/>
                <w:szCs w:val="24"/>
              </w:rPr>
            </w:pPr>
            <w:r w:rsidRPr="00F537AE">
              <w:rPr>
                <w:sz w:val="24"/>
                <w:szCs w:val="24"/>
              </w:rPr>
              <w:t xml:space="preserve">4.1.Электронный микроскоп. </w:t>
            </w:r>
            <w:r w:rsidR="0067527E" w:rsidRPr="00F537AE">
              <w:rPr>
                <w:sz w:val="24"/>
                <w:szCs w:val="24"/>
              </w:rPr>
              <w:t xml:space="preserve">   </w:t>
            </w:r>
          </w:p>
          <w:p w:rsidR="0067527E" w:rsidRPr="00F537AE" w:rsidRDefault="00861889" w:rsidP="00861889">
            <w:pPr>
              <w:pStyle w:val="TableParagraph"/>
              <w:ind w:left="0" w:right="19" w:firstLine="142"/>
              <w:rPr>
                <w:sz w:val="24"/>
                <w:szCs w:val="24"/>
              </w:rPr>
            </w:pPr>
            <w:r w:rsidRPr="00F537AE">
              <w:rPr>
                <w:sz w:val="24"/>
                <w:szCs w:val="24"/>
              </w:rPr>
              <w:t>4.2.Цифровой фотоаппарат.</w:t>
            </w:r>
          </w:p>
          <w:p w:rsidR="00861889" w:rsidRPr="00F537AE" w:rsidRDefault="00861889" w:rsidP="00861889">
            <w:pPr>
              <w:pStyle w:val="TableParagraph"/>
              <w:ind w:left="0" w:right="19" w:firstLine="142"/>
              <w:rPr>
                <w:sz w:val="24"/>
                <w:szCs w:val="24"/>
              </w:rPr>
            </w:pPr>
            <w:r w:rsidRPr="00F537AE">
              <w:rPr>
                <w:sz w:val="24"/>
                <w:szCs w:val="24"/>
              </w:rPr>
              <w:t xml:space="preserve"> 4.3.Датчик расстояния.</w:t>
            </w:r>
          </w:p>
          <w:p w:rsidR="00861889" w:rsidRPr="00F537AE" w:rsidRDefault="00861889" w:rsidP="009B2888">
            <w:pPr>
              <w:pStyle w:val="TableParagraph"/>
              <w:numPr>
                <w:ilvl w:val="1"/>
                <w:numId w:val="122"/>
              </w:numPr>
              <w:tabs>
                <w:tab w:val="left" w:pos="440"/>
              </w:tabs>
              <w:spacing w:line="252" w:lineRule="exact"/>
              <w:ind w:left="0" w:right="19" w:firstLine="142"/>
              <w:rPr>
                <w:sz w:val="24"/>
                <w:szCs w:val="24"/>
              </w:rPr>
            </w:pPr>
            <w:r w:rsidRPr="00F537AE">
              <w:rPr>
                <w:sz w:val="24"/>
                <w:szCs w:val="24"/>
              </w:rPr>
              <w:t>Датчик</w:t>
            </w:r>
            <w:r w:rsidRPr="00F537AE">
              <w:rPr>
                <w:spacing w:val="-1"/>
                <w:sz w:val="24"/>
                <w:szCs w:val="24"/>
              </w:rPr>
              <w:t xml:space="preserve"> </w:t>
            </w:r>
            <w:r w:rsidRPr="00F537AE">
              <w:rPr>
                <w:sz w:val="24"/>
                <w:szCs w:val="24"/>
              </w:rPr>
              <w:t>температуры.</w:t>
            </w:r>
          </w:p>
          <w:p w:rsidR="00861889" w:rsidRPr="00F537AE" w:rsidRDefault="00861889" w:rsidP="009B2888">
            <w:pPr>
              <w:pStyle w:val="TableParagraph"/>
              <w:numPr>
                <w:ilvl w:val="1"/>
                <w:numId w:val="122"/>
              </w:numPr>
              <w:tabs>
                <w:tab w:val="left" w:pos="440"/>
              </w:tabs>
              <w:ind w:left="0" w:right="19" w:firstLine="142"/>
              <w:rPr>
                <w:sz w:val="24"/>
                <w:szCs w:val="24"/>
              </w:rPr>
            </w:pPr>
            <w:r w:rsidRPr="00F537AE">
              <w:rPr>
                <w:sz w:val="24"/>
                <w:szCs w:val="24"/>
              </w:rPr>
              <w:t>Датчик частоты сердечных сокращений (ручной пульсометр).</w:t>
            </w:r>
          </w:p>
          <w:p w:rsidR="0067527E" w:rsidRPr="00F537AE" w:rsidRDefault="00861889" w:rsidP="009B2888">
            <w:pPr>
              <w:pStyle w:val="TableParagraph"/>
              <w:numPr>
                <w:ilvl w:val="1"/>
                <w:numId w:val="122"/>
              </w:numPr>
              <w:tabs>
                <w:tab w:val="left" w:pos="440"/>
              </w:tabs>
              <w:ind w:left="0" w:right="19" w:firstLine="142"/>
              <w:rPr>
                <w:sz w:val="24"/>
                <w:szCs w:val="24"/>
              </w:rPr>
            </w:pPr>
            <w:r w:rsidRPr="00F537AE">
              <w:rPr>
                <w:sz w:val="24"/>
                <w:szCs w:val="24"/>
              </w:rPr>
              <w:t xml:space="preserve">Датчик содержания кислорода. </w:t>
            </w:r>
            <w:r w:rsidR="0067527E" w:rsidRPr="00F537AE">
              <w:rPr>
                <w:sz w:val="24"/>
                <w:szCs w:val="24"/>
              </w:rPr>
              <w:t xml:space="preserve"> </w:t>
            </w:r>
          </w:p>
          <w:p w:rsidR="00861889" w:rsidRPr="00F537AE" w:rsidRDefault="00861889" w:rsidP="009B2888">
            <w:pPr>
              <w:pStyle w:val="TableParagraph"/>
              <w:numPr>
                <w:ilvl w:val="1"/>
                <w:numId w:val="122"/>
              </w:numPr>
              <w:tabs>
                <w:tab w:val="left" w:pos="440"/>
              </w:tabs>
              <w:ind w:left="0" w:right="19" w:firstLine="142"/>
              <w:rPr>
                <w:sz w:val="24"/>
                <w:szCs w:val="24"/>
              </w:rPr>
            </w:pPr>
            <w:r w:rsidRPr="00F537AE">
              <w:rPr>
                <w:sz w:val="24"/>
                <w:szCs w:val="24"/>
              </w:rPr>
              <w:t>Датчик</w:t>
            </w:r>
            <w:r w:rsidRPr="00F537AE">
              <w:rPr>
                <w:spacing w:val="-1"/>
                <w:sz w:val="24"/>
                <w:szCs w:val="24"/>
              </w:rPr>
              <w:t xml:space="preserve"> </w:t>
            </w:r>
            <w:r w:rsidRPr="00F537AE">
              <w:rPr>
                <w:sz w:val="24"/>
                <w:szCs w:val="24"/>
              </w:rPr>
              <w:t>света.</w:t>
            </w:r>
          </w:p>
          <w:p w:rsidR="00861889" w:rsidRPr="00F537AE" w:rsidRDefault="00861889" w:rsidP="00861889">
            <w:pPr>
              <w:pStyle w:val="TableParagraph"/>
              <w:ind w:left="0" w:right="19" w:firstLine="142"/>
              <w:rPr>
                <w:sz w:val="24"/>
                <w:szCs w:val="24"/>
              </w:rPr>
            </w:pPr>
            <w:r w:rsidRPr="00F537AE">
              <w:rPr>
                <w:sz w:val="24"/>
                <w:szCs w:val="24"/>
              </w:rPr>
              <w:t>4.8.Учебно-методический комплекс.</w:t>
            </w:r>
          </w:p>
        </w:tc>
        <w:tc>
          <w:tcPr>
            <w:tcW w:w="2409" w:type="dxa"/>
          </w:tcPr>
          <w:p w:rsidR="0067527E" w:rsidRPr="00F537AE" w:rsidRDefault="00861889" w:rsidP="00861889">
            <w:pPr>
              <w:pStyle w:val="TableParagraph"/>
              <w:ind w:left="0" w:right="19" w:firstLine="142"/>
              <w:jc w:val="both"/>
              <w:rPr>
                <w:spacing w:val="-1"/>
                <w:sz w:val="24"/>
                <w:szCs w:val="24"/>
              </w:rPr>
            </w:pPr>
            <w:r w:rsidRPr="00F537AE">
              <w:rPr>
                <w:spacing w:val="-1"/>
                <w:sz w:val="24"/>
                <w:szCs w:val="24"/>
              </w:rPr>
              <w:t xml:space="preserve">4.1.Имеется. </w:t>
            </w:r>
          </w:p>
          <w:p w:rsidR="0067527E" w:rsidRPr="00F537AE" w:rsidRDefault="00861889" w:rsidP="00861889">
            <w:pPr>
              <w:pStyle w:val="TableParagraph"/>
              <w:ind w:left="0" w:right="19" w:firstLine="142"/>
              <w:jc w:val="both"/>
              <w:rPr>
                <w:spacing w:val="-1"/>
                <w:sz w:val="24"/>
                <w:szCs w:val="24"/>
              </w:rPr>
            </w:pPr>
            <w:r w:rsidRPr="00F537AE">
              <w:rPr>
                <w:spacing w:val="-1"/>
                <w:sz w:val="24"/>
                <w:szCs w:val="24"/>
              </w:rPr>
              <w:t xml:space="preserve">4.2.Имеется. </w:t>
            </w:r>
          </w:p>
          <w:p w:rsidR="0067527E" w:rsidRPr="00F537AE" w:rsidRDefault="00861889" w:rsidP="00861889">
            <w:pPr>
              <w:pStyle w:val="TableParagraph"/>
              <w:ind w:left="0" w:right="19" w:firstLine="142"/>
              <w:jc w:val="both"/>
              <w:rPr>
                <w:spacing w:val="-1"/>
                <w:sz w:val="24"/>
                <w:szCs w:val="24"/>
              </w:rPr>
            </w:pPr>
            <w:r w:rsidRPr="00F537AE">
              <w:rPr>
                <w:spacing w:val="-1"/>
                <w:sz w:val="24"/>
                <w:szCs w:val="24"/>
              </w:rPr>
              <w:t xml:space="preserve">4.3.Имеется. </w:t>
            </w:r>
          </w:p>
          <w:p w:rsidR="0067527E" w:rsidRPr="00F537AE" w:rsidRDefault="00861889" w:rsidP="00861889">
            <w:pPr>
              <w:pStyle w:val="TableParagraph"/>
              <w:ind w:left="0" w:right="19" w:firstLine="142"/>
              <w:jc w:val="both"/>
              <w:rPr>
                <w:spacing w:val="-1"/>
                <w:sz w:val="24"/>
                <w:szCs w:val="24"/>
              </w:rPr>
            </w:pPr>
            <w:r w:rsidRPr="00F537AE">
              <w:rPr>
                <w:spacing w:val="-1"/>
                <w:sz w:val="24"/>
                <w:szCs w:val="24"/>
              </w:rPr>
              <w:t xml:space="preserve">4.4.Имеется. </w:t>
            </w:r>
          </w:p>
          <w:p w:rsidR="00861889" w:rsidRPr="00F537AE" w:rsidRDefault="00861889" w:rsidP="00861889">
            <w:pPr>
              <w:pStyle w:val="TableParagraph"/>
              <w:ind w:left="0" w:right="19" w:firstLine="142"/>
              <w:jc w:val="both"/>
              <w:rPr>
                <w:sz w:val="24"/>
                <w:szCs w:val="24"/>
              </w:rPr>
            </w:pPr>
            <w:r w:rsidRPr="00F537AE">
              <w:rPr>
                <w:spacing w:val="-1"/>
                <w:sz w:val="24"/>
                <w:szCs w:val="24"/>
              </w:rPr>
              <w:t>4.5.Имеется.</w:t>
            </w:r>
          </w:p>
          <w:p w:rsidR="00861889" w:rsidRPr="00F537AE" w:rsidRDefault="00861889" w:rsidP="00861889">
            <w:pPr>
              <w:pStyle w:val="TableParagraph"/>
              <w:spacing w:before="10"/>
              <w:ind w:left="0" w:right="19" w:firstLine="142"/>
              <w:rPr>
                <w:b/>
                <w:sz w:val="24"/>
                <w:szCs w:val="24"/>
              </w:rPr>
            </w:pPr>
          </w:p>
          <w:p w:rsidR="0067527E" w:rsidRPr="00F537AE" w:rsidRDefault="00861889" w:rsidP="00861889">
            <w:pPr>
              <w:pStyle w:val="TableParagraph"/>
              <w:spacing w:before="1"/>
              <w:ind w:left="0" w:right="19" w:firstLine="142"/>
              <w:jc w:val="both"/>
              <w:rPr>
                <w:spacing w:val="-1"/>
                <w:sz w:val="24"/>
                <w:szCs w:val="24"/>
              </w:rPr>
            </w:pPr>
            <w:r w:rsidRPr="00F537AE">
              <w:rPr>
                <w:spacing w:val="-1"/>
                <w:sz w:val="24"/>
                <w:szCs w:val="24"/>
              </w:rPr>
              <w:t xml:space="preserve">4.6.Имеется. </w:t>
            </w:r>
          </w:p>
          <w:p w:rsidR="0067527E" w:rsidRPr="00F537AE" w:rsidRDefault="00861889" w:rsidP="00861889">
            <w:pPr>
              <w:pStyle w:val="TableParagraph"/>
              <w:spacing w:before="1"/>
              <w:ind w:left="0" w:right="19" w:firstLine="142"/>
              <w:jc w:val="both"/>
              <w:rPr>
                <w:spacing w:val="-1"/>
                <w:sz w:val="24"/>
                <w:szCs w:val="24"/>
              </w:rPr>
            </w:pPr>
            <w:r w:rsidRPr="00F537AE">
              <w:rPr>
                <w:spacing w:val="-1"/>
                <w:sz w:val="24"/>
                <w:szCs w:val="24"/>
              </w:rPr>
              <w:t>4.7.Имеется.</w:t>
            </w:r>
          </w:p>
          <w:p w:rsidR="00861889" w:rsidRPr="00F537AE" w:rsidRDefault="00861889" w:rsidP="00861889">
            <w:pPr>
              <w:pStyle w:val="TableParagraph"/>
              <w:spacing w:before="1"/>
              <w:ind w:left="0" w:right="19" w:firstLine="142"/>
              <w:jc w:val="both"/>
              <w:rPr>
                <w:sz w:val="24"/>
                <w:szCs w:val="24"/>
              </w:rPr>
            </w:pPr>
            <w:r w:rsidRPr="00F537AE">
              <w:rPr>
                <w:spacing w:val="-1"/>
                <w:sz w:val="24"/>
                <w:szCs w:val="24"/>
              </w:rPr>
              <w:t>4.8.Имеется.</w:t>
            </w:r>
          </w:p>
        </w:tc>
      </w:tr>
    </w:tbl>
    <w:p w:rsidR="00861889" w:rsidRPr="00F537AE" w:rsidRDefault="00861889" w:rsidP="00861889">
      <w:pPr>
        <w:spacing w:before="11"/>
        <w:ind w:right="19" w:firstLine="142"/>
        <w:rPr>
          <w:rFonts w:ascii="Times New Roman" w:hAnsi="Times New Roman" w:cs="Times New Roman"/>
          <w:b/>
        </w:rPr>
      </w:pPr>
    </w:p>
    <w:tbl>
      <w:tblPr>
        <w:tblW w:w="96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5952"/>
        <w:gridCol w:w="2409"/>
      </w:tblGrid>
      <w:tr w:rsidR="00861889" w:rsidRPr="00F537AE" w:rsidTr="00FC7073">
        <w:trPr>
          <w:trHeight w:val="304"/>
        </w:trPr>
        <w:tc>
          <w:tcPr>
            <w:tcW w:w="1276" w:type="dxa"/>
          </w:tcPr>
          <w:p w:rsidR="00861889" w:rsidRPr="00F537AE" w:rsidRDefault="00861889" w:rsidP="00861889">
            <w:pPr>
              <w:pStyle w:val="TableParagraph"/>
              <w:spacing w:before="13"/>
              <w:ind w:left="0" w:right="19" w:firstLine="142"/>
              <w:rPr>
                <w:sz w:val="24"/>
                <w:szCs w:val="24"/>
              </w:rPr>
            </w:pPr>
            <w:r w:rsidRPr="00F537AE">
              <w:rPr>
                <w:sz w:val="24"/>
                <w:szCs w:val="24"/>
              </w:rPr>
              <w:t>№ п/п</w:t>
            </w:r>
          </w:p>
        </w:tc>
        <w:tc>
          <w:tcPr>
            <w:tcW w:w="5952" w:type="dxa"/>
          </w:tcPr>
          <w:p w:rsidR="00861889" w:rsidRPr="00F537AE" w:rsidRDefault="00861889" w:rsidP="00861889">
            <w:pPr>
              <w:pStyle w:val="TableParagraph"/>
              <w:spacing w:before="13"/>
              <w:ind w:left="0" w:right="19" w:firstLine="142"/>
              <w:rPr>
                <w:sz w:val="24"/>
                <w:szCs w:val="24"/>
              </w:rPr>
            </w:pPr>
            <w:r w:rsidRPr="00F537AE">
              <w:rPr>
                <w:sz w:val="24"/>
                <w:szCs w:val="24"/>
              </w:rPr>
              <w:t>Необходимые средства</w:t>
            </w:r>
          </w:p>
        </w:tc>
        <w:tc>
          <w:tcPr>
            <w:tcW w:w="2409" w:type="dxa"/>
          </w:tcPr>
          <w:p w:rsidR="00861889" w:rsidRPr="00F537AE" w:rsidRDefault="00861889" w:rsidP="00861889">
            <w:pPr>
              <w:pStyle w:val="TableParagraph"/>
              <w:spacing w:before="13"/>
              <w:ind w:left="0" w:right="19" w:firstLine="142"/>
              <w:rPr>
                <w:sz w:val="24"/>
                <w:szCs w:val="24"/>
              </w:rPr>
            </w:pPr>
            <w:r w:rsidRPr="00F537AE">
              <w:rPr>
                <w:sz w:val="24"/>
                <w:szCs w:val="24"/>
              </w:rPr>
              <w:t>Необходимо/имеется в наличии</w:t>
            </w:r>
          </w:p>
        </w:tc>
      </w:tr>
      <w:tr w:rsidR="00861889" w:rsidRPr="00F537AE" w:rsidTr="00FC7073">
        <w:trPr>
          <w:trHeight w:val="287"/>
        </w:trPr>
        <w:tc>
          <w:tcPr>
            <w:tcW w:w="1276" w:type="dxa"/>
          </w:tcPr>
          <w:p w:rsidR="00861889" w:rsidRPr="00F537AE" w:rsidRDefault="00861889" w:rsidP="00861889">
            <w:pPr>
              <w:pStyle w:val="TableParagraph"/>
              <w:spacing w:before="10"/>
              <w:ind w:left="0" w:right="19" w:firstLine="142"/>
              <w:rPr>
                <w:sz w:val="24"/>
                <w:szCs w:val="24"/>
              </w:rPr>
            </w:pPr>
            <w:r w:rsidRPr="00F537AE">
              <w:rPr>
                <w:sz w:val="24"/>
                <w:szCs w:val="24"/>
              </w:rPr>
              <w:t>1.</w:t>
            </w:r>
          </w:p>
        </w:tc>
        <w:tc>
          <w:tcPr>
            <w:tcW w:w="5952" w:type="dxa"/>
          </w:tcPr>
          <w:p w:rsidR="00861889" w:rsidRPr="00F537AE" w:rsidRDefault="00861889" w:rsidP="00861889">
            <w:pPr>
              <w:pStyle w:val="TableParagraph"/>
              <w:spacing w:before="10"/>
              <w:ind w:left="0" w:right="19" w:firstLine="142"/>
              <w:rPr>
                <w:sz w:val="24"/>
                <w:szCs w:val="24"/>
              </w:rPr>
            </w:pPr>
            <w:r w:rsidRPr="00F537AE">
              <w:rPr>
                <w:sz w:val="24"/>
                <w:szCs w:val="24"/>
              </w:rPr>
              <w:t>Технические средства:</w:t>
            </w:r>
          </w:p>
        </w:tc>
        <w:tc>
          <w:tcPr>
            <w:tcW w:w="2409" w:type="dxa"/>
          </w:tcPr>
          <w:p w:rsidR="00861889" w:rsidRPr="00F537AE" w:rsidRDefault="00861889" w:rsidP="00861889">
            <w:pPr>
              <w:pStyle w:val="TableParagraph"/>
              <w:ind w:left="0" w:right="19" w:firstLine="142"/>
              <w:rPr>
                <w:sz w:val="24"/>
                <w:szCs w:val="24"/>
              </w:rPr>
            </w:pPr>
          </w:p>
        </w:tc>
      </w:tr>
      <w:tr w:rsidR="00861889" w:rsidRPr="00F537AE" w:rsidTr="00FC7073">
        <w:trPr>
          <w:trHeight w:val="281"/>
        </w:trPr>
        <w:tc>
          <w:tcPr>
            <w:tcW w:w="1276" w:type="dxa"/>
            <w:vMerge w:val="restart"/>
          </w:tcPr>
          <w:p w:rsidR="00861889" w:rsidRPr="00F537AE" w:rsidRDefault="00861889" w:rsidP="00861889">
            <w:pPr>
              <w:pStyle w:val="TableParagraph"/>
              <w:ind w:left="0" w:right="19" w:firstLine="142"/>
              <w:rPr>
                <w:sz w:val="24"/>
                <w:szCs w:val="24"/>
              </w:rPr>
            </w:pPr>
          </w:p>
        </w:tc>
        <w:tc>
          <w:tcPr>
            <w:tcW w:w="5952" w:type="dxa"/>
            <w:tcBorders>
              <w:bottom w:val="nil"/>
            </w:tcBorders>
          </w:tcPr>
          <w:p w:rsidR="00861889" w:rsidRPr="00F537AE" w:rsidRDefault="00861889" w:rsidP="00861889">
            <w:pPr>
              <w:pStyle w:val="TableParagraph"/>
              <w:spacing w:before="10" w:line="251" w:lineRule="exact"/>
              <w:ind w:left="0" w:right="19" w:firstLine="142"/>
              <w:rPr>
                <w:sz w:val="24"/>
                <w:szCs w:val="24"/>
              </w:rPr>
            </w:pPr>
            <w:r w:rsidRPr="00F537AE">
              <w:rPr>
                <w:sz w:val="24"/>
                <w:szCs w:val="24"/>
              </w:rPr>
              <w:t>1.Мультимедийный проектор, экран.</w:t>
            </w:r>
          </w:p>
        </w:tc>
        <w:tc>
          <w:tcPr>
            <w:tcW w:w="2409" w:type="dxa"/>
            <w:tcBorders>
              <w:bottom w:val="nil"/>
            </w:tcBorders>
          </w:tcPr>
          <w:p w:rsidR="00861889" w:rsidRPr="00F537AE" w:rsidRDefault="00861889" w:rsidP="00861889">
            <w:pPr>
              <w:pStyle w:val="TableParagraph"/>
              <w:spacing w:before="10" w:line="251" w:lineRule="exact"/>
              <w:ind w:left="0" w:right="19" w:firstLine="142"/>
              <w:rPr>
                <w:sz w:val="24"/>
                <w:szCs w:val="24"/>
              </w:rPr>
            </w:pPr>
            <w:r w:rsidRPr="00F537AE">
              <w:rPr>
                <w:sz w:val="24"/>
                <w:szCs w:val="24"/>
              </w:rPr>
              <w:t>Имеется</w:t>
            </w:r>
          </w:p>
        </w:tc>
      </w:tr>
      <w:tr w:rsidR="00861889" w:rsidRPr="00F537AE" w:rsidTr="00FC7073">
        <w:trPr>
          <w:trHeight w:val="279"/>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9" w:line="250" w:lineRule="exact"/>
              <w:ind w:left="0" w:right="19" w:firstLine="142"/>
              <w:rPr>
                <w:sz w:val="24"/>
                <w:szCs w:val="24"/>
              </w:rPr>
            </w:pPr>
            <w:r w:rsidRPr="00F537AE">
              <w:rPr>
                <w:sz w:val="24"/>
                <w:szCs w:val="24"/>
              </w:rPr>
              <w:t>2.Принтер монохромный.</w:t>
            </w:r>
          </w:p>
        </w:tc>
        <w:tc>
          <w:tcPr>
            <w:tcW w:w="2409" w:type="dxa"/>
            <w:tcBorders>
              <w:top w:val="nil"/>
              <w:bottom w:val="nil"/>
            </w:tcBorders>
          </w:tcPr>
          <w:p w:rsidR="00861889" w:rsidRPr="00F537AE" w:rsidRDefault="00861889" w:rsidP="00861889">
            <w:pPr>
              <w:pStyle w:val="TableParagraph"/>
              <w:spacing w:before="9" w:line="250" w:lineRule="exact"/>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3" w:line="249" w:lineRule="exact"/>
              <w:ind w:left="0" w:right="19" w:firstLine="142"/>
              <w:rPr>
                <w:sz w:val="24"/>
                <w:szCs w:val="24"/>
              </w:rPr>
            </w:pPr>
            <w:r w:rsidRPr="00F537AE">
              <w:rPr>
                <w:sz w:val="24"/>
                <w:szCs w:val="24"/>
              </w:rPr>
              <w:t>3.Принтер цветной.</w:t>
            </w:r>
          </w:p>
        </w:tc>
        <w:tc>
          <w:tcPr>
            <w:tcW w:w="2409" w:type="dxa"/>
            <w:tcBorders>
              <w:top w:val="nil"/>
              <w:bottom w:val="nil"/>
            </w:tcBorders>
          </w:tcPr>
          <w:p w:rsidR="00861889" w:rsidRPr="00F537AE" w:rsidRDefault="00861889" w:rsidP="00861889">
            <w:pPr>
              <w:pStyle w:val="TableParagraph"/>
              <w:spacing w:before="8"/>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4" w:line="247" w:lineRule="exact"/>
              <w:ind w:left="0" w:right="19" w:firstLine="142"/>
              <w:rPr>
                <w:sz w:val="24"/>
                <w:szCs w:val="24"/>
              </w:rPr>
            </w:pPr>
            <w:r w:rsidRPr="00F537AE">
              <w:rPr>
                <w:sz w:val="24"/>
                <w:szCs w:val="24"/>
              </w:rPr>
              <w:t>4.Цифровой фотоаппарат.</w:t>
            </w:r>
          </w:p>
        </w:tc>
        <w:tc>
          <w:tcPr>
            <w:tcW w:w="2409" w:type="dxa"/>
            <w:tcBorders>
              <w:top w:val="nil"/>
              <w:bottom w:val="nil"/>
            </w:tcBorders>
          </w:tcPr>
          <w:p w:rsidR="00861889" w:rsidRPr="00F537AE" w:rsidRDefault="00861889" w:rsidP="00861889">
            <w:pPr>
              <w:pStyle w:val="TableParagraph"/>
              <w:spacing w:before="7"/>
              <w:ind w:left="0" w:right="19" w:firstLine="142"/>
              <w:rPr>
                <w:sz w:val="24"/>
                <w:szCs w:val="24"/>
              </w:rPr>
            </w:pPr>
            <w:r w:rsidRPr="00F537AE">
              <w:rPr>
                <w:sz w:val="24"/>
                <w:szCs w:val="24"/>
              </w:rPr>
              <w:t>Имеется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3" w:line="247" w:lineRule="exact"/>
              <w:ind w:left="0" w:right="19" w:firstLine="142"/>
              <w:rPr>
                <w:sz w:val="24"/>
                <w:szCs w:val="24"/>
              </w:rPr>
            </w:pPr>
            <w:r w:rsidRPr="00F537AE">
              <w:rPr>
                <w:sz w:val="24"/>
                <w:szCs w:val="24"/>
              </w:rPr>
              <w:t>5.Цифровая видеокамера.</w:t>
            </w:r>
          </w:p>
        </w:tc>
        <w:tc>
          <w:tcPr>
            <w:tcW w:w="2409" w:type="dxa"/>
            <w:tcBorders>
              <w:top w:val="nil"/>
              <w:bottom w:val="nil"/>
            </w:tcBorders>
          </w:tcPr>
          <w:p w:rsidR="00861889" w:rsidRPr="00F537AE" w:rsidRDefault="00861889" w:rsidP="00861889">
            <w:pPr>
              <w:pStyle w:val="TableParagraph"/>
              <w:spacing w:before="5"/>
              <w:ind w:left="0" w:right="19" w:firstLine="142"/>
              <w:rPr>
                <w:sz w:val="24"/>
                <w:szCs w:val="24"/>
              </w:rPr>
            </w:pPr>
            <w:r w:rsidRPr="00F537AE">
              <w:rPr>
                <w:sz w:val="24"/>
                <w:szCs w:val="24"/>
              </w:rPr>
              <w:t>Имеется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5" w:line="245" w:lineRule="exact"/>
              <w:ind w:left="0" w:right="19" w:firstLine="142"/>
              <w:rPr>
                <w:sz w:val="24"/>
                <w:szCs w:val="24"/>
              </w:rPr>
            </w:pPr>
            <w:r w:rsidRPr="00F537AE">
              <w:rPr>
                <w:sz w:val="24"/>
                <w:szCs w:val="24"/>
              </w:rPr>
              <w:t>Графический планшет.</w:t>
            </w:r>
          </w:p>
        </w:tc>
        <w:tc>
          <w:tcPr>
            <w:tcW w:w="2409" w:type="dxa"/>
            <w:tcBorders>
              <w:top w:val="nil"/>
              <w:bottom w:val="nil"/>
            </w:tcBorders>
          </w:tcPr>
          <w:p w:rsidR="00861889" w:rsidRPr="00F537AE" w:rsidRDefault="00861889" w:rsidP="00861889">
            <w:pPr>
              <w:pStyle w:val="TableParagraph"/>
              <w:spacing w:before="5"/>
              <w:ind w:left="0" w:right="19" w:firstLine="142"/>
              <w:rPr>
                <w:sz w:val="24"/>
                <w:szCs w:val="24"/>
              </w:rPr>
            </w:pPr>
            <w:r w:rsidRPr="00F537AE">
              <w:rPr>
                <w:sz w:val="24"/>
                <w:szCs w:val="24"/>
              </w:rPr>
              <w:t>Требуется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5" w:line="245" w:lineRule="exact"/>
              <w:ind w:left="0" w:right="19" w:firstLine="142"/>
              <w:rPr>
                <w:sz w:val="24"/>
                <w:szCs w:val="24"/>
              </w:rPr>
            </w:pPr>
            <w:r w:rsidRPr="00F537AE">
              <w:rPr>
                <w:sz w:val="24"/>
                <w:szCs w:val="24"/>
              </w:rPr>
              <w:t>Сканер.</w:t>
            </w:r>
          </w:p>
        </w:tc>
        <w:tc>
          <w:tcPr>
            <w:tcW w:w="2409" w:type="dxa"/>
            <w:tcBorders>
              <w:top w:val="nil"/>
              <w:bottom w:val="nil"/>
            </w:tcBorders>
          </w:tcPr>
          <w:p w:rsidR="00861889" w:rsidRPr="00F537AE" w:rsidRDefault="00861889" w:rsidP="00861889">
            <w:pPr>
              <w:pStyle w:val="TableParagraph"/>
              <w:spacing w:before="3"/>
              <w:ind w:left="0" w:right="19" w:firstLine="142"/>
              <w:rPr>
                <w:sz w:val="24"/>
                <w:szCs w:val="24"/>
              </w:rPr>
            </w:pPr>
            <w:r w:rsidRPr="00F537AE">
              <w:rPr>
                <w:sz w:val="24"/>
                <w:szCs w:val="24"/>
              </w:rPr>
              <w:t>Имеется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5" w:line="245" w:lineRule="exact"/>
              <w:ind w:left="0" w:right="19" w:firstLine="142"/>
              <w:rPr>
                <w:sz w:val="24"/>
                <w:szCs w:val="24"/>
              </w:rPr>
            </w:pPr>
            <w:r w:rsidRPr="00F537AE">
              <w:rPr>
                <w:sz w:val="24"/>
                <w:szCs w:val="24"/>
              </w:rPr>
              <w:t>Микрофон.</w:t>
            </w:r>
          </w:p>
        </w:tc>
        <w:tc>
          <w:tcPr>
            <w:tcW w:w="2409" w:type="dxa"/>
            <w:tcBorders>
              <w:top w:val="nil"/>
              <w:bottom w:val="nil"/>
            </w:tcBorders>
          </w:tcPr>
          <w:p w:rsidR="00861889" w:rsidRPr="00F537AE" w:rsidRDefault="00861889" w:rsidP="00861889">
            <w:pPr>
              <w:pStyle w:val="TableParagraph"/>
              <w:spacing w:before="3"/>
              <w:ind w:left="0" w:right="19" w:firstLine="142"/>
              <w:rPr>
                <w:sz w:val="24"/>
                <w:szCs w:val="24"/>
              </w:rPr>
            </w:pPr>
            <w:r w:rsidRPr="00F537AE">
              <w:rPr>
                <w:sz w:val="24"/>
                <w:szCs w:val="24"/>
              </w:rPr>
              <w:t>Требуется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5" w:line="245" w:lineRule="exact"/>
              <w:ind w:left="0" w:right="19" w:firstLine="142"/>
              <w:rPr>
                <w:sz w:val="24"/>
                <w:szCs w:val="24"/>
              </w:rPr>
            </w:pPr>
            <w:r w:rsidRPr="00F537AE">
              <w:rPr>
                <w:sz w:val="24"/>
                <w:szCs w:val="24"/>
              </w:rPr>
              <w:t>5.Музыкальная клавиатура.</w:t>
            </w:r>
          </w:p>
        </w:tc>
        <w:tc>
          <w:tcPr>
            <w:tcW w:w="2409" w:type="dxa"/>
            <w:tcBorders>
              <w:top w:val="nil"/>
              <w:bottom w:val="nil"/>
            </w:tcBorders>
          </w:tcPr>
          <w:p w:rsidR="00861889" w:rsidRPr="00F537AE" w:rsidRDefault="00861889" w:rsidP="00861889">
            <w:pPr>
              <w:pStyle w:val="TableParagraph"/>
              <w:spacing w:before="3"/>
              <w:ind w:left="0" w:right="19" w:firstLine="142"/>
              <w:rPr>
                <w:sz w:val="24"/>
                <w:szCs w:val="24"/>
              </w:rPr>
            </w:pPr>
            <w:r w:rsidRPr="00F537AE">
              <w:rPr>
                <w:sz w:val="24"/>
                <w:szCs w:val="24"/>
              </w:rPr>
              <w:t>Требуется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7" w:line="244" w:lineRule="exact"/>
              <w:ind w:left="0" w:right="19" w:firstLine="142"/>
              <w:rPr>
                <w:sz w:val="24"/>
                <w:szCs w:val="24"/>
              </w:rPr>
            </w:pPr>
            <w:r w:rsidRPr="00F537AE">
              <w:rPr>
                <w:sz w:val="24"/>
                <w:szCs w:val="24"/>
              </w:rPr>
              <w:t>6.Оборудование компьютерной сети.</w:t>
            </w:r>
          </w:p>
        </w:tc>
        <w:tc>
          <w:tcPr>
            <w:tcW w:w="2409" w:type="dxa"/>
            <w:tcBorders>
              <w:top w:val="nil"/>
              <w:bottom w:val="nil"/>
            </w:tcBorders>
          </w:tcPr>
          <w:p w:rsidR="00861889" w:rsidRPr="00F537AE" w:rsidRDefault="00861889" w:rsidP="00861889">
            <w:pPr>
              <w:pStyle w:val="TableParagraph"/>
              <w:spacing w:before="3"/>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9" w:line="243" w:lineRule="exact"/>
              <w:ind w:left="0" w:right="19" w:firstLine="142"/>
              <w:rPr>
                <w:sz w:val="24"/>
                <w:szCs w:val="24"/>
              </w:rPr>
            </w:pPr>
            <w:r w:rsidRPr="00F537AE">
              <w:rPr>
                <w:sz w:val="24"/>
                <w:szCs w:val="24"/>
              </w:rPr>
              <w:t>7.Цифровые датчики с интерфейсом.</w:t>
            </w:r>
          </w:p>
        </w:tc>
        <w:tc>
          <w:tcPr>
            <w:tcW w:w="2409" w:type="dxa"/>
            <w:tcBorders>
              <w:top w:val="nil"/>
              <w:bottom w:val="nil"/>
            </w:tcBorders>
          </w:tcPr>
          <w:p w:rsidR="00861889" w:rsidRPr="00F537AE" w:rsidRDefault="00861889" w:rsidP="00861889">
            <w:pPr>
              <w:pStyle w:val="TableParagraph"/>
              <w:spacing w:before="2"/>
              <w:ind w:left="0" w:right="19" w:firstLine="142"/>
              <w:rPr>
                <w:sz w:val="24"/>
                <w:szCs w:val="24"/>
              </w:rPr>
            </w:pPr>
            <w:r w:rsidRPr="00F537AE">
              <w:rPr>
                <w:sz w:val="24"/>
                <w:szCs w:val="24"/>
              </w:rPr>
              <w:t>Имеется</w:t>
            </w:r>
          </w:p>
        </w:tc>
      </w:tr>
      <w:tr w:rsidR="00861889" w:rsidRPr="00F537AE" w:rsidTr="00FC7073">
        <w:trPr>
          <w:trHeight w:val="277"/>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15" w:line="243" w:lineRule="exact"/>
              <w:ind w:left="0" w:right="19" w:firstLine="142"/>
              <w:rPr>
                <w:sz w:val="24"/>
                <w:szCs w:val="24"/>
              </w:rPr>
            </w:pPr>
            <w:r w:rsidRPr="00F537AE">
              <w:rPr>
                <w:sz w:val="24"/>
                <w:szCs w:val="24"/>
              </w:rPr>
              <w:t>8.Цифровой</w:t>
            </w:r>
            <w:r w:rsidRPr="00F537AE">
              <w:rPr>
                <w:spacing w:val="53"/>
                <w:sz w:val="24"/>
                <w:szCs w:val="24"/>
              </w:rPr>
              <w:t xml:space="preserve"> </w:t>
            </w:r>
            <w:r w:rsidRPr="00F537AE">
              <w:rPr>
                <w:sz w:val="24"/>
                <w:szCs w:val="24"/>
              </w:rPr>
              <w:t>микроскоп.</w:t>
            </w:r>
          </w:p>
        </w:tc>
        <w:tc>
          <w:tcPr>
            <w:tcW w:w="2409" w:type="dxa"/>
            <w:tcBorders>
              <w:top w:val="nil"/>
              <w:bottom w:val="nil"/>
            </w:tcBorders>
          </w:tcPr>
          <w:p w:rsidR="00861889" w:rsidRPr="00F537AE" w:rsidRDefault="00861889" w:rsidP="00861889">
            <w:pPr>
              <w:pStyle w:val="TableParagraph"/>
              <w:spacing w:before="1"/>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tabs>
                <w:tab w:val="left" w:pos="1523"/>
              </w:tabs>
              <w:spacing w:before="20" w:line="241" w:lineRule="exact"/>
              <w:ind w:left="0" w:right="19" w:firstLine="142"/>
              <w:rPr>
                <w:sz w:val="24"/>
                <w:szCs w:val="24"/>
              </w:rPr>
            </w:pPr>
            <w:r w:rsidRPr="00F537AE">
              <w:rPr>
                <w:sz w:val="24"/>
                <w:szCs w:val="24"/>
              </w:rPr>
              <w:t>9.Доска</w:t>
            </w:r>
            <w:r w:rsidRPr="00F537AE">
              <w:rPr>
                <w:sz w:val="24"/>
                <w:szCs w:val="24"/>
              </w:rPr>
              <w:tab/>
              <w:t>со средствами,</w:t>
            </w:r>
            <w:r w:rsidRPr="00F537AE">
              <w:rPr>
                <w:spacing w:val="-1"/>
                <w:sz w:val="24"/>
                <w:szCs w:val="24"/>
              </w:rPr>
              <w:t xml:space="preserve"> </w:t>
            </w:r>
            <w:r w:rsidRPr="00F537AE">
              <w:rPr>
                <w:sz w:val="24"/>
                <w:szCs w:val="24"/>
              </w:rPr>
              <w:t>обеспечивающими</w:t>
            </w:r>
          </w:p>
        </w:tc>
        <w:tc>
          <w:tcPr>
            <w:tcW w:w="2409" w:type="dxa"/>
            <w:tcBorders>
              <w:top w:val="nil"/>
              <w:bottom w:val="nil"/>
            </w:tcBorders>
          </w:tcPr>
          <w:p w:rsidR="00861889" w:rsidRPr="00F537AE" w:rsidRDefault="00861889" w:rsidP="00861889">
            <w:pPr>
              <w:pStyle w:val="TableParagraph"/>
              <w:spacing w:before="1"/>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21" w:line="240" w:lineRule="exact"/>
              <w:ind w:left="0" w:right="19" w:firstLine="142"/>
              <w:rPr>
                <w:sz w:val="24"/>
                <w:szCs w:val="24"/>
              </w:rPr>
            </w:pPr>
            <w:r w:rsidRPr="00F537AE">
              <w:rPr>
                <w:sz w:val="24"/>
                <w:szCs w:val="24"/>
              </w:rPr>
              <w:t xml:space="preserve">обратную связь </w:t>
            </w:r>
          </w:p>
          <w:p w:rsidR="00861889" w:rsidRPr="00F537AE" w:rsidRDefault="00861889" w:rsidP="00861889">
            <w:pPr>
              <w:pStyle w:val="TableParagraph"/>
              <w:spacing w:before="21" w:line="240" w:lineRule="exact"/>
              <w:ind w:left="0" w:right="19" w:firstLine="142"/>
              <w:rPr>
                <w:sz w:val="24"/>
                <w:szCs w:val="24"/>
              </w:rPr>
            </w:pPr>
            <w:r w:rsidRPr="00F537AE">
              <w:rPr>
                <w:sz w:val="24"/>
                <w:szCs w:val="24"/>
              </w:rPr>
              <w:t>10.Микрофон</w:t>
            </w:r>
          </w:p>
        </w:tc>
        <w:tc>
          <w:tcPr>
            <w:tcW w:w="2409" w:type="dxa"/>
            <w:tcBorders>
              <w:top w:val="nil"/>
              <w:bottom w:val="nil"/>
            </w:tcBorders>
          </w:tcPr>
          <w:p w:rsidR="00861889" w:rsidRPr="00F537AE" w:rsidRDefault="00861889" w:rsidP="00861889">
            <w:pPr>
              <w:pStyle w:val="TableParagraph"/>
              <w:spacing w:line="253" w:lineRule="exact"/>
              <w:ind w:left="0" w:right="19" w:firstLine="142"/>
              <w:rPr>
                <w:sz w:val="24"/>
                <w:szCs w:val="24"/>
              </w:rPr>
            </w:pPr>
            <w:r w:rsidRPr="00F537AE">
              <w:rPr>
                <w:sz w:val="24"/>
                <w:szCs w:val="24"/>
              </w:rPr>
              <w:t>Имеется</w:t>
            </w:r>
          </w:p>
        </w:tc>
      </w:tr>
      <w:tr w:rsidR="00861889" w:rsidRPr="00F537AE" w:rsidTr="00FC7073">
        <w:trPr>
          <w:trHeight w:val="281"/>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22" w:line="239" w:lineRule="exact"/>
              <w:ind w:left="0" w:right="19" w:firstLine="142"/>
              <w:rPr>
                <w:sz w:val="24"/>
                <w:szCs w:val="24"/>
              </w:rPr>
            </w:pPr>
            <w:r w:rsidRPr="00F537AE">
              <w:rPr>
                <w:sz w:val="24"/>
                <w:szCs w:val="24"/>
              </w:rPr>
              <w:t>11.Документ камера</w:t>
            </w:r>
          </w:p>
        </w:tc>
        <w:tc>
          <w:tcPr>
            <w:tcW w:w="2409" w:type="dxa"/>
            <w:tcBorders>
              <w:top w:val="nil"/>
              <w:bottom w:val="nil"/>
            </w:tcBorders>
          </w:tcPr>
          <w:p w:rsidR="00861889" w:rsidRPr="00F537AE" w:rsidRDefault="00861889" w:rsidP="00861889">
            <w:pPr>
              <w:pStyle w:val="TableParagraph"/>
              <w:spacing w:line="251" w:lineRule="exact"/>
              <w:ind w:left="0" w:right="19" w:firstLine="142"/>
              <w:rPr>
                <w:sz w:val="24"/>
                <w:szCs w:val="24"/>
              </w:rPr>
            </w:pPr>
            <w:r w:rsidRPr="00F537AE">
              <w:rPr>
                <w:sz w:val="24"/>
                <w:szCs w:val="24"/>
              </w:rPr>
              <w:t>Имеется</w:t>
            </w:r>
          </w:p>
        </w:tc>
      </w:tr>
      <w:tr w:rsidR="00861889" w:rsidRPr="00F537AE" w:rsidTr="00FC7073">
        <w:trPr>
          <w:trHeight w:val="280"/>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24" w:line="237" w:lineRule="exact"/>
              <w:ind w:left="0" w:right="19" w:firstLine="142"/>
              <w:rPr>
                <w:sz w:val="24"/>
                <w:szCs w:val="24"/>
              </w:rPr>
            </w:pPr>
            <w:r w:rsidRPr="00F537AE">
              <w:rPr>
                <w:sz w:val="24"/>
                <w:szCs w:val="24"/>
              </w:rPr>
              <w:t>12.Система интерактивного голосования</w:t>
            </w:r>
          </w:p>
        </w:tc>
        <w:tc>
          <w:tcPr>
            <w:tcW w:w="2409" w:type="dxa"/>
            <w:tcBorders>
              <w:top w:val="nil"/>
              <w:bottom w:val="nil"/>
            </w:tcBorders>
          </w:tcPr>
          <w:p w:rsidR="00861889" w:rsidRPr="00F537AE" w:rsidRDefault="00861889" w:rsidP="00861889">
            <w:pPr>
              <w:pStyle w:val="TableParagraph"/>
              <w:spacing w:line="250" w:lineRule="exact"/>
              <w:ind w:left="0" w:right="19" w:firstLine="142"/>
              <w:rPr>
                <w:sz w:val="24"/>
                <w:szCs w:val="24"/>
              </w:rPr>
            </w:pPr>
            <w:r w:rsidRPr="00F537AE">
              <w:rPr>
                <w:sz w:val="24"/>
                <w:szCs w:val="24"/>
              </w:rPr>
              <w:t>Имеется</w:t>
            </w:r>
          </w:p>
        </w:tc>
      </w:tr>
      <w:tr w:rsidR="00861889" w:rsidRPr="00F537AE" w:rsidTr="00FC7073">
        <w:trPr>
          <w:trHeight w:val="282"/>
        </w:trPr>
        <w:tc>
          <w:tcPr>
            <w:tcW w:w="1276" w:type="dxa"/>
            <w:vMerge/>
            <w:tcBorders>
              <w:top w:val="nil"/>
            </w:tcBorders>
          </w:tcPr>
          <w:p w:rsidR="00861889" w:rsidRPr="00F537AE" w:rsidRDefault="00861889" w:rsidP="00861889">
            <w:pPr>
              <w:ind w:right="19" w:firstLine="142"/>
              <w:rPr>
                <w:rFonts w:ascii="Times New Roman" w:hAnsi="Times New Roman" w:cs="Times New Roman"/>
              </w:rPr>
            </w:pPr>
          </w:p>
        </w:tc>
        <w:tc>
          <w:tcPr>
            <w:tcW w:w="5952" w:type="dxa"/>
            <w:tcBorders>
              <w:top w:val="nil"/>
              <w:bottom w:val="nil"/>
            </w:tcBorders>
          </w:tcPr>
          <w:p w:rsidR="00861889" w:rsidRPr="00F537AE" w:rsidRDefault="00861889" w:rsidP="00861889">
            <w:pPr>
              <w:pStyle w:val="TableParagraph"/>
              <w:spacing w:before="26" w:line="237" w:lineRule="exact"/>
              <w:ind w:left="0" w:right="19" w:firstLine="142"/>
              <w:rPr>
                <w:sz w:val="24"/>
                <w:szCs w:val="24"/>
              </w:rPr>
            </w:pPr>
            <w:r w:rsidRPr="00F537AE">
              <w:rPr>
                <w:sz w:val="24"/>
                <w:szCs w:val="24"/>
              </w:rPr>
              <w:t xml:space="preserve">13.Конструктор Перворобот LEGO </w:t>
            </w:r>
            <w:r w:rsidRPr="00F537AE">
              <w:rPr>
                <w:sz w:val="24"/>
                <w:szCs w:val="24"/>
                <w:lang w:val="en-US"/>
              </w:rPr>
              <w:t>Education</w:t>
            </w:r>
            <w:r w:rsidRPr="00F537AE">
              <w:rPr>
                <w:sz w:val="24"/>
                <w:szCs w:val="24"/>
              </w:rPr>
              <w:t xml:space="preserve"> </w:t>
            </w:r>
            <w:r w:rsidRPr="00F537AE">
              <w:rPr>
                <w:sz w:val="24"/>
                <w:szCs w:val="24"/>
                <w:lang w:val="en-US"/>
              </w:rPr>
              <w:t>WeDov</w:t>
            </w:r>
            <w:r w:rsidRPr="00F537AE">
              <w:rPr>
                <w:sz w:val="24"/>
                <w:szCs w:val="24"/>
              </w:rPr>
              <w:t xml:space="preserve"> </w:t>
            </w:r>
          </w:p>
        </w:tc>
        <w:tc>
          <w:tcPr>
            <w:tcW w:w="2409" w:type="dxa"/>
            <w:tcBorders>
              <w:top w:val="nil"/>
              <w:bottom w:val="nil"/>
            </w:tcBorders>
          </w:tcPr>
          <w:p w:rsidR="00861889" w:rsidRPr="00F537AE" w:rsidRDefault="00861889" w:rsidP="00861889">
            <w:pPr>
              <w:pStyle w:val="TableParagraph"/>
              <w:spacing w:line="248" w:lineRule="exact"/>
              <w:ind w:left="0" w:right="19" w:firstLine="142"/>
              <w:rPr>
                <w:sz w:val="24"/>
                <w:szCs w:val="24"/>
              </w:rPr>
            </w:pPr>
            <w:r w:rsidRPr="00F537AE">
              <w:rPr>
                <w:sz w:val="24"/>
                <w:szCs w:val="24"/>
              </w:rPr>
              <w:t>Имеется</w:t>
            </w:r>
          </w:p>
        </w:tc>
      </w:tr>
      <w:tr w:rsidR="00861889" w:rsidRPr="00F537AE" w:rsidTr="00FC7073">
        <w:trPr>
          <w:trHeight w:val="2300"/>
        </w:trPr>
        <w:tc>
          <w:tcPr>
            <w:tcW w:w="1276" w:type="dxa"/>
            <w:tcBorders>
              <w:bottom w:val="nil"/>
            </w:tcBorders>
          </w:tcPr>
          <w:p w:rsidR="00861889" w:rsidRPr="00F537AE" w:rsidRDefault="00861889" w:rsidP="00861889">
            <w:pPr>
              <w:pStyle w:val="TableParagraph"/>
              <w:spacing w:before="10"/>
              <w:ind w:left="0" w:right="19" w:firstLine="142"/>
              <w:rPr>
                <w:sz w:val="24"/>
                <w:szCs w:val="24"/>
              </w:rPr>
            </w:pPr>
            <w:r w:rsidRPr="00F537AE">
              <w:rPr>
                <w:sz w:val="24"/>
                <w:szCs w:val="24"/>
              </w:rPr>
              <w:lastRenderedPageBreak/>
              <w:t>2.</w:t>
            </w:r>
          </w:p>
        </w:tc>
        <w:tc>
          <w:tcPr>
            <w:tcW w:w="5952" w:type="dxa"/>
            <w:tcBorders>
              <w:bottom w:val="nil"/>
            </w:tcBorders>
          </w:tcPr>
          <w:p w:rsidR="00861889" w:rsidRPr="00F537AE" w:rsidRDefault="00861889" w:rsidP="00861889">
            <w:pPr>
              <w:pStyle w:val="TableParagraph"/>
              <w:spacing w:before="10"/>
              <w:ind w:left="0" w:right="19" w:firstLine="142"/>
              <w:rPr>
                <w:sz w:val="24"/>
                <w:szCs w:val="24"/>
              </w:rPr>
            </w:pPr>
            <w:r w:rsidRPr="00F537AE">
              <w:rPr>
                <w:sz w:val="24"/>
                <w:szCs w:val="24"/>
              </w:rPr>
              <w:t>Программные инструменты:</w:t>
            </w:r>
          </w:p>
          <w:p w:rsidR="00861889" w:rsidRPr="00F537AE" w:rsidRDefault="00861889" w:rsidP="00861889">
            <w:pPr>
              <w:pStyle w:val="TableParagraph"/>
              <w:spacing w:before="18" w:line="276" w:lineRule="auto"/>
              <w:ind w:left="0" w:right="19" w:firstLine="142"/>
              <w:rPr>
                <w:sz w:val="24"/>
                <w:szCs w:val="24"/>
              </w:rPr>
            </w:pPr>
            <w:r w:rsidRPr="00F537AE">
              <w:rPr>
                <w:sz w:val="24"/>
                <w:szCs w:val="24"/>
              </w:rPr>
              <w:t>1.Операционные системы и служебные инструменты. 2.Текстовый редактор для работы с русскими и иноязы</w:t>
            </w:r>
            <w:r w:rsidRPr="00F537AE">
              <w:rPr>
                <w:sz w:val="24"/>
                <w:szCs w:val="24"/>
              </w:rPr>
              <w:t>ч</w:t>
            </w:r>
            <w:r w:rsidRPr="00F537AE">
              <w:rPr>
                <w:sz w:val="24"/>
                <w:szCs w:val="24"/>
              </w:rPr>
              <w:t>ными текстами.</w:t>
            </w:r>
          </w:p>
          <w:p w:rsidR="00861889" w:rsidRPr="00F537AE" w:rsidRDefault="00861889" w:rsidP="009B2888">
            <w:pPr>
              <w:pStyle w:val="TableParagraph"/>
              <w:numPr>
                <w:ilvl w:val="0"/>
                <w:numId w:val="121"/>
              </w:numPr>
              <w:tabs>
                <w:tab w:val="left" w:pos="274"/>
              </w:tabs>
              <w:spacing w:before="1" w:line="276" w:lineRule="auto"/>
              <w:ind w:left="0" w:right="19" w:firstLine="142"/>
              <w:rPr>
                <w:sz w:val="24"/>
                <w:szCs w:val="24"/>
              </w:rPr>
            </w:pPr>
            <w:r w:rsidRPr="00F537AE">
              <w:rPr>
                <w:sz w:val="24"/>
                <w:szCs w:val="24"/>
              </w:rPr>
              <w:t>Графический редактор для обработки растровых изображений.</w:t>
            </w:r>
          </w:p>
          <w:p w:rsidR="00861889" w:rsidRPr="00F537AE" w:rsidRDefault="00861889" w:rsidP="009B2888">
            <w:pPr>
              <w:pStyle w:val="TableParagraph"/>
              <w:numPr>
                <w:ilvl w:val="0"/>
                <w:numId w:val="121"/>
              </w:numPr>
              <w:tabs>
                <w:tab w:val="left" w:pos="274"/>
              </w:tabs>
              <w:spacing w:line="276" w:lineRule="auto"/>
              <w:ind w:left="0" w:right="19" w:firstLine="142"/>
              <w:rPr>
                <w:sz w:val="24"/>
                <w:szCs w:val="24"/>
              </w:rPr>
            </w:pPr>
            <w:r w:rsidRPr="00F537AE">
              <w:rPr>
                <w:sz w:val="24"/>
                <w:szCs w:val="24"/>
              </w:rPr>
              <w:t>Графический редактор для обработки векторных изображений.</w:t>
            </w:r>
          </w:p>
          <w:p w:rsidR="00861889" w:rsidRPr="00F537AE" w:rsidRDefault="00861889" w:rsidP="00861889">
            <w:pPr>
              <w:pStyle w:val="TableParagraph"/>
              <w:spacing w:line="256" w:lineRule="auto"/>
              <w:ind w:left="0" w:right="19" w:firstLine="142"/>
              <w:rPr>
                <w:sz w:val="24"/>
                <w:szCs w:val="24"/>
              </w:rPr>
            </w:pPr>
            <w:r w:rsidRPr="00F537AE">
              <w:rPr>
                <w:sz w:val="24"/>
                <w:szCs w:val="24"/>
              </w:rPr>
              <w:t>5 .Редактор подготовки презентаций 6.Редактор видео.</w:t>
            </w:r>
          </w:p>
        </w:tc>
        <w:tc>
          <w:tcPr>
            <w:tcW w:w="2409" w:type="dxa"/>
            <w:tcBorders>
              <w:bottom w:val="nil"/>
            </w:tcBorders>
          </w:tcPr>
          <w:p w:rsidR="00861889" w:rsidRPr="00F537AE" w:rsidRDefault="00861889" w:rsidP="00861889">
            <w:pPr>
              <w:pStyle w:val="TableParagraph"/>
              <w:spacing w:before="5"/>
              <w:ind w:left="0" w:right="19" w:firstLine="142"/>
              <w:rPr>
                <w:b/>
                <w:sz w:val="24"/>
                <w:szCs w:val="24"/>
              </w:rPr>
            </w:pPr>
          </w:p>
          <w:p w:rsidR="00861889" w:rsidRPr="00F537AE" w:rsidRDefault="00861889" w:rsidP="00861889">
            <w:pPr>
              <w:pStyle w:val="TableParagraph"/>
              <w:ind w:left="0" w:right="19" w:firstLine="142"/>
              <w:jc w:val="both"/>
              <w:rPr>
                <w:sz w:val="24"/>
                <w:szCs w:val="24"/>
              </w:rPr>
            </w:pPr>
            <w:r w:rsidRPr="00F537AE">
              <w:rPr>
                <w:sz w:val="24"/>
                <w:szCs w:val="24"/>
              </w:rPr>
              <w:t xml:space="preserve">Имеется </w:t>
            </w:r>
          </w:p>
          <w:p w:rsidR="00861889" w:rsidRPr="00F537AE" w:rsidRDefault="00861889" w:rsidP="00861889">
            <w:pPr>
              <w:pStyle w:val="TableParagraph"/>
              <w:ind w:left="0" w:right="19" w:firstLine="142"/>
              <w:jc w:val="both"/>
              <w:rPr>
                <w:sz w:val="24"/>
                <w:szCs w:val="24"/>
              </w:rPr>
            </w:pPr>
            <w:r w:rsidRPr="00F537AE">
              <w:rPr>
                <w:sz w:val="24"/>
                <w:szCs w:val="24"/>
              </w:rPr>
              <w:t xml:space="preserve">Имеется </w:t>
            </w:r>
          </w:p>
          <w:p w:rsidR="00861889" w:rsidRPr="00F537AE" w:rsidRDefault="00861889" w:rsidP="00861889">
            <w:pPr>
              <w:pStyle w:val="TableParagraph"/>
              <w:ind w:left="0" w:right="19" w:firstLine="142"/>
              <w:jc w:val="both"/>
              <w:rPr>
                <w:sz w:val="24"/>
                <w:szCs w:val="24"/>
              </w:rPr>
            </w:pPr>
          </w:p>
          <w:p w:rsidR="00861889" w:rsidRPr="00F537AE" w:rsidRDefault="00861889" w:rsidP="00861889">
            <w:pPr>
              <w:pStyle w:val="TableParagraph"/>
              <w:ind w:left="0" w:right="19" w:firstLine="142"/>
              <w:jc w:val="both"/>
              <w:rPr>
                <w:sz w:val="24"/>
                <w:szCs w:val="24"/>
              </w:rPr>
            </w:pPr>
            <w:r w:rsidRPr="00F537AE">
              <w:rPr>
                <w:sz w:val="24"/>
                <w:szCs w:val="24"/>
              </w:rPr>
              <w:t xml:space="preserve">Имеется </w:t>
            </w:r>
          </w:p>
          <w:p w:rsidR="00861889" w:rsidRPr="00F537AE" w:rsidRDefault="00861889" w:rsidP="00861889">
            <w:pPr>
              <w:pStyle w:val="TableParagraph"/>
              <w:ind w:left="0" w:right="19" w:firstLine="142"/>
              <w:jc w:val="both"/>
              <w:rPr>
                <w:sz w:val="24"/>
                <w:szCs w:val="24"/>
              </w:rPr>
            </w:pPr>
          </w:p>
          <w:p w:rsidR="00861889" w:rsidRPr="00F537AE" w:rsidRDefault="00861889" w:rsidP="00861889">
            <w:pPr>
              <w:pStyle w:val="TableParagraph"/>
              <w:ind w:left="0" w:right="19" w:firstLine="142"/>
              <w:jc w:val="both"/>
              <w:rPr>
                <w:sz w:val="24"/>
                <w:szCs w:val="24"/>
              </w:rPr>
            </w:pPr>
            <w:r w:rsidRPr="00F537AE">
              <w:rPr>
                <w:sz w:val="24"/>
                <w:szCs w:val="24"/>
              </w:rPr>
              <w:t>Имеется</w:t>
            </w:r>
          </w:p>
          <w:p w:rsidR="00861889" w:rsidRPr="00F537AE" w:rsidRDefault="00861889" w:rsidP="00861889">
            <w:pPr>
              <w:pStyle w:val="TableParagraph"/>
              <w:ind w:left="0" w:right="19" w:firstLine="142"/>
              <w:rPr>
                <w:sz w:val="24"/>
                <w:szCs w:val="24"/>
              </w:rPr>
            </w:pPr>
          </w:p>
          <w:p w:rsidR="00861889" w:rsidRPr="00F537AE" w:rsidRDefault="00861889" w:rsidP="00861889">
            <w:pPr>
              <w:pStyle w:val="TableParagraph"/>
              <w:ind w:left="0" w:right="19" w:firstLine="142"/>
              <w:rPr>
                <w:sz w:val="24"/>
                <w:szCs w:val="24"/>
              </w:rPr>
            </w:pPr>
            <w:r w:rsidRPr="00F537AE">
              <w:rPr>
                <w:sz w:val="24"/>
                <w:szCs w:val="24"/>
              </w:rPr>
              <w:t xml:space="preserve">Имеется </w:t>
            </w:r>
          </w:p>
          <w:p w:rsidR="00861889" w:rsidRPr="00F537AE" w:rsidRDefault="00861889" w:rsidP="00861889">
            <w:pPr>
              <w:pStyle w:val="TableParagraph"/>
              <w:ind w:left="0" w:right="19" w:firstLine="142"/>
              <w:rPr>
                <w:sz w:val="24"/>
                <w:szCs w:val="24"/>
              </w:rPr>
            </w:pPr>
          </w:p>
          <w:p w:rsidR="00861889" w:rsidRPr="00F537AE" w:rsidRDefault="00861889" w:rsidP="00861889">
            <w:pPr>
              <w:pStyle w:val="TableParagraph"/>
              <w:ind w:left="0" w:right="19" w:firstLine="142"/>
              <w:rPr>
                <w:sz w:val="24"/>
                <w:szCs w:val="24"/>
              </w:rPr>
            </w:pPr>
            <w:r w:rsidRPr="00F537AE">
              <w:rPr>
                <w:sz w:val="24"/>
                <w:szCs w:val="24"/>
              </w:rPr>
              <w:t>Имеется</w:t>
            </w:r>
          </w:p>
        </w:tc>
      </w:tr>
      <w:tr w:rsidR="00861889" w:rsidRPr="00F537AE" w:rsidTr="00FC7073">
        <w:trPr>
          <w:trHeight w:val="1692"/>
        </w:trPr>
        <w:tc>
          <w:tcPr>
            <w:tcW w:w="1276" w:type="dxa"/>
          </w:tcPr>
          <w:p w:rsidR="00861889" w:rsidRPr="00F537AE" w:rsidRDefault="00861889" w:rsidP="00861889">
            <w:pPr>
              <w:pStyle w:val="TableParagraph"/>
              <w:spacing w:before="7"/>
              <w:ind w:left="0" w:right="19" w:firstLine="142"/>
              <w:rPr>
                <w:sz w:val="24"/>
                <w:szCs w:val="24"/>
              </w:rPr>
            </w:pPr>
            <w:r w:rsidRPr="00F537AE">
              <w:rPr>
                <w:sz w:val="24"/>
                <w:szCs w:val="24"/>
              </w:rPr>
              <w:t>3.</w:t>
            </w:r>
          </w:p>
        </w:tc>
        <w:tc>
          <w:tcPr>
            <w:tcW w:w="5952" w:type="dxa"/>
          </w:tcPr>
          <w:p w:rsidR="00861889" w:rsidRPr="00F537AE" w:rsidRDefault="00861889" w:rsidP="00861889">
            <w:pPr>
              <w:pStyle w:val="TableParagraph"/>
              <w:spacing w:before="7" w:line="254" w:lineRule="auto"/>
              <w:ind w:left="0" w:right="19" w:firstLine="142"/>
              <w:rPr>
                <w:sz w:val="24"/>
                <w:szCs w:val="24"/>
              </w:rPr>
            </w:pPr>
            <w:r w:rsidRPr="00F537AE">
              <w:rPr>
                <w:sz w:val="24"/>
                <w:szCs w:val="24"/>
              </w:rPr>
              <w:t>Отображение образовательной деятельности в инфо</w:t>
            </w:r>
            <w:r w:rsidRPr="00F537AE">
              <w:rPr>
                <w:sz w:val="24"/>
                <w:szCs w:val="24"/>
              </w:rPr>
              <w:t>р</w:t>
            </w:r>
            <w:r w:rsidRPr="00F537AE">
              <w:rPr>
                <w:sz w:val="24"/>
                <w:szCs w:val="24"/>
              </w:rPr>
              <w:t>мационной среде:</w:t>
            </w:r>
          </w:p>
          <w:p w:rsidR="00861889" w:rsidRPr="00F537AE" w:rsidRDefault="00861889" w:rsidP="00861889">
            <w:pPr>
              <w:pStyle w:val="TableParagraph"/>
              <w:spacing w:before="4" w:line="247" w:lineRule="auto"/>
              <w:ind w:left="0" w:right="19" w:firstLine="142"/>
              <w:rPr>
                <w:sz w:val="24"/>
                <w:szCs w:val="24"/>
              </w:rPr>
            </w:pPr>
            <w:r w:rsidRPr="00F537AE">
              <w:rPr>
                <w:sz w:val="24"/>
                <w:szCs w:val="24"/>
              </w:rPr>
              <w:t>Размещаются домашние задания; результаты выполн</w:t>
            </w:r>
            <w:r w:rsidRPr="00F537AE">
              <w:rPr>
                <w:sz w:val="24"/>
                <w:szCs w:val="24"/>
              </w:rPr>
              <w:t>е</w:t>
            </w:r>
            <w:r w:rsidRPr="00F537AE">
              <w:rPr>
                <w:sz w:val="24"/>
                <w:szCs w:val="24"/>
              </w:rPr>
              <w:t>ния аттестационных работ учащихся;</w:t>
            </w:r>
          </w:p>
          <w:p w:rsidR="00861889" w:rsidRPr="00F537AE" w:rsidRDefault="00861889" w:rsidP="00861889">
            <w:pPr>
              <w:pStyle w:val="TableParagraph"/>
              <w:spacing w:before="2" w:line="249" w:lineRule="auto"/>
              <w:ind w:left="0" w:right="19" w:firstLine="142"/>
              <w:rPr>
                <w:sz w:val="24"/>
                <w:szCs w:val="24"/>
              </w:rPr>
            </w:pPr>
            <w:r w:rsidRPr="00F537AE">
              <w:rPr>
                <w:sz w:val="24"/>
                <w:szCs w:val="24"/>
              </w:rPr>
              <w:t>творческие работы учителей и учащихся; работа в С</w:t>
            </w:r>
            <w:r w:rsidRPr="00F537AE">
              <w:rPr>
                <w:sz w:val="24"/>
                <w:szCs w:val="24"/>
              </w:rPr>
              <w:t>е</w:t>
            </w:r>
            <w:r w:rsidRPr="00F537AE">
              <w:rPr>
                <w:sz w:val="24"/>
                <w:szCs w:val="24"/>
              </w:rPr>
              <w:t>тевом городе,</w:t>
            </w:r>
          </w:p>
          <w:p w:rsidR="00861889" w:rsidRPr="00F537AE" w:rsidRDefault="00861889" w:rsidP="00861889">
            <w:pPr>
              <w:pStyle w:val="TableParagraph"/>
              <w:spacing w:line="254" w:lineRule="auto"/>
              <w:ind w:left="0" w:right="19" w:firstLine="142"/>
              <w:rPr>
                <w:sz w:val="24"/>
                <w:szCs w:val="24"/>
              </w:rPr>
            </w:pPr>
            <w:r w:rsidRPr="00F537AE">
              <w:rPr>
                <w:sz w:val="24"/>
                <w:szCs w:val="24"/>
              </w:rPr>
              <w:t>осуществляется связь учителей, администрации, род</w:t>
            </w:r>
            <w:r w:rsidRPr="00F537AE">
              <w:rPr>
                <w:sz w:val="24"/>
                <w:szCs w:val="24"/>
              </w:rPr>
              <w:t>и</w:t>
            </w:r>
            <w:r w:rsidRPr="00F537AE">
              <w:rPr>
                <w:sz w:val="24"/>
                <w:szCs w:val="24"/>
              </w:rPr>
              <w:t>телей, органов управления.</w:t>
            </w:r>
          </w:p>
        </w:tc>
        <w:tc>
          <w:tcPr>
            <w:tcW w:w="2409" w:type="dxa"/>
          </w:tcPr>
          <w:p w:rsidR="00861889" w:rsidRPr="00F537AE" w:rsidRDefault="00861889" w:rsidP="00861889">
            <w:pPr>
              <w:pStyle w:val="TableParagraph"/>
              <w:spacing w:before="7"/>
              <w:ind w:left="0" w:right="19" w:firstLine="142"/>
              <w:rPr>
                <w:sz w:val="24"/>
                <w:szCs w:val="24"/>
              </w:rPr>
            </w:pPr>
            <w:r w:rsidRPr="00F537AE">
              <w:rPr>
                <w:sz w:val="24"/>
                <w:szCs w:val="24"/>
              </w:rPr>
              <w:t>Имеется</w:t>
            </w:r>
          </w:p>
        </w:tc>
      </w:tr>
      <w:tr w:rsidR="00861889" w:rsidRPr="00F537AE" w:rsidTr="00FC7073">
        <w:trPr>
          <w:trHeight w:val="306"/>
        </w:trPr>
        <w:tc>
          <w:tcPr>
            <w:tcW w:w="1276" w:type="dxa"/>
          </w:tcPr>
          <w:p w:rsidR="00861889" w:rsidRPr="00F537AE" w:rsidRDefault="00861889" w:rsidP="00861889">
            <w:pPr>
              <w:pStyle w:val="TableParagraph"/>
              <w:spacing w:before="7"/>
              <w:ind w:left="0" w:right="19" w:firstLine="142"/>
              <w:rPr>
                <w:sz w:val="24"/>
                <w:szCs w:val="24"/>
              </w:rPr>
            </w:pPr>
            <w:r w:rsidRPr="00F537AE">
              <w:rPr>
                <w:sz w:val="24"/>
                <w:szCs w:val="24"/>
              </w:rPr>
              <w:t>4.</w:t>
            </w:r>
          </w:p>
        </w:tc>
        <w:tc>
          <w:tcPr>
            <w:tcW w:w="5952" w:type="dxa"/>
          </w:tcPr>
          <w:p w:rsidR="00861889" w:rsidRPr="00F537AE" w:rsidRDefault="00861889" w:rsidP="00861889">
            <w:pPr>
              <w:pStyle w:val="TableParagraph"/>
              <w:spacing w:before="7"/>
              <w:ind w:left="0" w:right="19" w:firstLine="142"/>
              <w:rPr>
                <w:sz w:val="24"/>
                <w:szCs w:val="24"/>
              </w:rPr>
            </w:pPr>
            <w:r w:rsidRPr="00F537AE">
              <w:rPr>
                <w:sz w:val="24"/>
                <w:szCs w:val="24"/>
              </w:rPr>
              <w:t>Компоненты на бумажных носителях ( учебники)</w:t>
            </w:r>
          </w:p>
        </w:tc>
        <w:tc>
          <w:tcPr>
            <w:tcW w:w="2409" w:type="dxa"/>
          </w:tcPr>
          <w:p w:rsidR="00861889" w:rsidRPr="00F537AE" w:rsidRDefault="00861889" w:rsidP="00861889">
            <w:pPr>
              <w:pStyle w:val="TableParagraph"/>
              <w:spacing w:before="7"/>
              <w:ind w:left="0" w:right="19" w:firstLine="142"/>
              <w:rPr>
                <w:sz w:val="24"/>
                <w:szCs w:val="24"/>
              </w:rPr>
            </w:pPr>
            <w:r w:rsidRPr="00F537AE">
              <w:rPr>
                <w:sz w:val="24"/>
                <w:szCs w:val="24"/>
              </w:rPr>
              <w:t>Имеется</w:t>
            </w:r>
          </w:p>
        </w:tc>
      </w:tr>
      <w:tr w:rsidR="00861889" w:rsidRPr="00F537AE" w:rsidTr="00FC7073">
        <w:trPr>
          <w:trHeight w:val="848"/>
        </w:trPr>
        <w:tc>
          <w:tcPr>
            <w:tcW w:w="1276" w:type="dxa"/>
          </w:tcPr>
          <w:p w:rsidR="00861889" w:rsidRPr="00F537AE" w:rsidRDefault="00861889" w:rsidP="00861889">
            <w:pPr>
              <w:pStyle w:val="TableParagraph"/>
              <w:spacing w:before="7"/>
              <w:ind w:left="0" w:right="19" w:firstLine="142"/>
              <w:rPr>
                <w:sz w:val="24"/>
                <w:szCs w:val="24"/>
              </w:rPr>
            </w:pPr>
            <w:r w:rsidRPr="00F537AE">
              <w:rPr>
                <w:sz w:val="24"/>
                <w:szCs w:val="24"/>
              </w:rPr>
              <w:t>5</w:t>
            </w:r>
          </w:p>
        </w:tc>
        <w:tc>
          <w:tcPr>
            <w:tcW w:w="5952" w:type="dxa"/>
          </w:tcPr>
          <w:p w:rsidR="00861889" w:rsidRPr="00F537AE" w:rsidRDefault="00861889" w:rsidP="00861889">
            <w:pPr>
              <w:pStyle w:val="TableParagraph"/>
              <w:spacing w:before="7"/>
              <w:ind w:left="0" w:right="19" w:firstLine="142"/>
              <w:rPr>
                <w:sz w:val="24"/>
                <w:szCs w:val="24"/>
              </w:rPr>
            </w:pPr>
            <w:r w:rsidRPr="00F537AE">
              <w:rPr>
                <w:sz w:val="24"/>
                <w:szCs w:val="24"/>
              </w:rPr>
              <w:t>Компоненты на CD и DVD:</w:t>
            </w:r>
          </w:p>
          <w:p w:rsidR="00861889" w:rsidRPr="00F537AE" w:rsidRDefault="00861889" w:rsidP="00861889">
            <w:pPr>
              <w:pStyle w:val="TableParagraph"/>
              <w:spacing w:before="16" w:line="254" w:lineRule="auto"/>
              <w:ind w:left="0" w:right="19" w:firstLine="142"/>
              <w:rPr>
                <w:sz w:val="24"/>
                <w:szCs w:val="24"/>
              </w:rPr>
            </w:pPr>
            <w:r w:rsidRPr="00F537AE">
              <w:rPr>
                <w:sz w:val="24"/>
                <w:szCs w:val="24"/>
              </w:rPr>
              <w:t>электронные наглядные пособия; электронные трен</w:t>
            </w:r>
            <w:r w:rsidRPr="00F537AE">
              <w:rPr>
                <w:sz w:val="24"/>
                <w:szCs w:val="24"/>
              </w:rPr>
              <w:t>а</w:t>
            </w:r>
            <w:r w:rsidRPr="00F537AE">
              <w:rPr>
                <w:sz w:val="24"/>
                <w:szCs w:val="24"/>
              </w:rPr>
              <w:t>жеры; электронные практикумы.</w:t>
            </w:r>
          </w:p>
        </w:tc>
        <w:tc>
          <w:tcPr>
            <w:tcW w:w="2409" w:type="dxa"/>
          </w:tcPr>
          <w:p w:rsidR="00861889" w:rsidRPr="00F537AE" w:rsidRDefault="00861889" w:rsidP="00861889">
            <w:pPr>
              <w:pStyle w:val="TableParagraph"/>
              <w:spacing w:before="7"/>
              <w:ind w:left="0" w:right="19" w:firstLine="142"/>
              <w:rPr>
                <w:sz w:val="24"/>
                <w:szCs w:val="24"/>
              </w:rPr>
            </w:pPr>
            <w:r w:rsidRPr="00F537AE">
              <w:rPr>
                <w:sz w:val="24"/>
                <w:szCs w:val="24"/>
              </w:rPr>
              <w:t>Имеется</w:t>
            </w:r>
          </w:p>
        </w:tc>
      </w:tr>
    </w:tbl>
    <w:p w:rsidR="00861889" w:rsidRPr="00F537AE" w:rsidRDefault="00861889" w:rsidP="00861889">
      <w:pPr>
        <w:pStyle w:val="a9"/>
        <w:spacing w:before="56" w:line="285" w:lineRule="auto"/>
        <w:ind w:right="19" w:firstLine="427"/>
        <w:jc w:val="both"/>
        <w:rPr>
          <w:rFonts w:ascii="Times New Roman" w:hAnsi="Times New Roman" w:cs="Times New Roman"/>
          <w:sz w:val="24"/>
          <w:szCs w:val="24"/>
        </w:rPr>
      </w:pPr>
    </w:p>
    <w:p w:rsidR="00F32176" w:rsidRPr="00F537AE" w:rsidRDefault="00F32176" w:rsidP="00C31461">
      <w:pPr>
        <w:pStyle w:val="72"/>
        <w:numPr>
          <w:ilvl w:val="0"/>
          <w:numId w:val="55"/>
        </w:numPr>
        <w:tabs>
          <w:tab w:val="left" w:pos="669"/>
        </w:tabs>
        <w:spacing w:line="271" w:lineRule="auto"/>
        <w:jc w:val="both"/>
        <w:rPr>
          <w:rFonts w:ascii="Times New Roman" w:hAnsi="Times New Roman" w:cs="Times New Roman"/>
          <w:b w:val="0"/>
          <w:bCs w:val="0"/>
          <w:color w:val="auto"/>
          <w:sz w:val="24"/>
          <w:szCs w:val="24"/>
        </w:rPr>
      </w:pPr>
      <w:bookmarkStart w:id="1647" w:name="bookmark2822"/>
      <w:bookmarkEnd w:id="1647"/>
      <w:r w:rsidRPr="00F537AE">
        <w:rPr>
          <w:rStyle w:val="71"/>
          <w:rFonts w:ascii="Times New Roman" w:hAnsi="Times New Roman" w:cs="Times New Roman"/>
          <w:b/>
          <w:bCs/>
          <w:color w:val="000000"/>
          <w:sz w:val="24"/>
          <w:szCs w:val="24"/>
        </w:rPr>
        <w:t>Механизмы достижения целевых ориентиров в системе условий</w:t>
      </w:r>
    </w:p>
    <w:p w:rsidR="00F32176" w:rsidRPr="00F537AE" w:rsidRDefault="00F32176" w:rsidP="004B65DE">
      <w:pPr>
        <w:pStyle w:val="a9"/>
        <w:spacing w:line="271" w:lineRule="auto"/>
        <w:jc w:val="both"/>
        <w:rPr>
          <w:rFonts w:ascii="Times New Roman" w:hAnsi="Times New Roman" w:cs="Times New Roman"/>
          <w:sz w:val="24"/>
          <w:szCs w:val="24"/>
        </w:rPr>
      </w:pPr>
      <w:r w:rsidRPr="00F537AE">
        <w:rPr>
          <w:rStyle w:val="11"/>
          <w:rFonts w:ascii="Times New Roman" w:hAnsi="Times New Roman" w:cs="Times New Roman"/>
          <w:color w:val="000000"/>
          <w:sz w:val="24"/>
          <w:szCs w:val="24"/>
        </w:rPr>
        <w:t>Условия реализации основной образовательной программы:</w:t>
      </w:r>
    </w:p>
    <w:p w:rsidR="00F32176" w:rsidRPr="00F537AE" w:rsidRDefault="00F32176" w:rsidP="00C31461">
      <w:pPr>
        <w:pStyle w:val="a9"/>
        <w:numPr>
          <w:ilvl w:val="0"/>
          <w:numId w:val="54"/>
        </w:numPr>
        <w:tabs>
          <w:tab w:val="left" w:pos="228"/>
        </w:tabs>
        <w:spacing w:line="300" w:lineRule="auto"/>
        <w:ind w:firstLine="0"/>
        <w:jc w:val="both"/>
        <w:rPr>
          <w:rFonts w:ascii="Times New Roman" w:hAnsi="Times New Roman" w:cs="Times New Roman"/>
          <w:sz w:val="24"/>
          <w:szCs w:val="24"/>
        </w:rPr>
      </w:pPr>
      <w:bookmarkStart w:id="1648" w:name="bookmark2823"/>
      <w:bookmarkEnd w:id="1648"/>
      <w:r w:rsidRPr="00F537AE">
        <w:rPr>
          <w:rStyle w:val="11"/>
          <w:rFonts w:ascii="Times New Roman" w:hAnsi="Times New Roman" w:cs="Times New Roman"/>
          <w:color w:val="000000"/>
          <w:sz w:val="24"/>
          <w:szCs w:val="24"/>
        </w:rPr>
        <w:t>соответствие требованиям ФГОС;</w:t>
      </w:r>
    </w:p>
    <w:p w:rsidR="00F32176" w:rsidRPr="00F537AE" w:rsidRDefault="00F32176" w:rsidP="00C31461">
      <w:pPr>
        <w:pStyle w:val="a9"/>
        <w:numPr>
          <w:ilvl w:val="0"/>
          <w:numId w:val="54"/>
        </w:numPr>
        <w:tabs>
          <w:tab w:val="left" w:pos="228"/>
        </w:tabs>
        <w:spacing w:line="283" w:lineRule="auto"/>
        <w:ind w:left="240" w:hanging="240"/>
        <w:jc w:val="both"/>
        <w:rPr>
          <w:rFonts w:ascii="Times New Roman" w:hAnsi="Times New Roman" w:cs="Times New Roman"/>
          <w:sz w:val="24"/>
          <w:szCs w:val="24"/>
        </w:rPr>
      </w:pPr>
      <w:bookmarkStart w:id="1649" w:name="bookmark2824"/>
      <w:bookmarkEnd w:id="1649"/>
      <w:r w:rsidRPr="00F537AE">
        <w:rPr>
          <w:rStyle w:val="11"/>
          <w:rFonts w:ascii="Times New Roman" w:hAnsi="Times New Roman" w:cs="Times New Roman"/>
          <w:color w:val="000000"/>
          <w:sz w:val="24"/>
          <w:szCs w:val="24"/>
        </w:rPr>
        <w:t>гарантия сохранности и укрепления физического, психоло</w:t>
      </w:r>
      <w:r w:rsidRPr="00F537AE">
        <w:rPr>
          <w:rStyle w:val="11"/>
          <w:rFonts w:ascii="Times New Roman" w:hAnsi="Times New Roman" w:cs="Times New Roman"/>
          <w:color w:val="000000"/>
          <w:sz w:val="24"/>
          <w:szCs w:val="24"/>
        </w:rPr>
        <w:softHyphen/>
        <w:t>гического и социального здор</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вья обучающихся;</w:t>
      </w:r>
    </w:p>
    <w:p w:rsidR="00F32176" w:rsidRPr="00F537AE" w:rsidRDefault="00F32176" w:rsidP="00C31461">
      <w:pPr>
        <w:pStyle w:val="a9"/>
        <w:numPr>
          <w:ilvl w:val="0"/>
          <w:numId w:val="54"/>
        </w:numPr>
        <w:tabs>
          <w:tab w:val="left" w:pos="228"/>
        </w:tabs>
        <w:spacing w:line="283" w:lineRule="auto"/>
        <w:ind w:left="240" w:hanging="240"/>
        <w:jc w:val="both"/>
        <w:rPr>
          <w:rFonts w:ascii="Times New Roman" w:hAnsi="Times New Roman" w:cs="Times New Roman"/>
          <w:sz w:val="24"/>
          <w:szCs w:val="24"/>
        </w:rPr>
      </w:pPr>
      <w:bookmarkStart w:id="1650" w:name="bookmark2825"/>
      <w:bookmarkEnd w:id="1650"/>
      <w:r w:rsidRPr="00F537AE">
        <w:rPr>
          <w:rStyle w:val="11"/>
          <w:rFonts w:ascii="Times New Roman" w:hAnsi="Times New Roman" w:cs="Times New Roman"/>
          <w:color w:val="000000"/>
          <w:sz w:val="24"/>
          <w:szCs w:val="24"/>
        </w:rPr>
        <w:t>обеспечение достижения планируемых результатов освоения примерной основной образ</w:t>
      </w:r>
      <w:r w:rsidRPr="00F537AE">
        <w:rPr>
          <w:rStyle w:val="11"/>
          <w:rFonts w:ascii="Times New Roman" w:hAnsi="Times New Roman" w:cs="Times New Roman"/>
          <w:color w:val="000000"/>
          <w:sz w:val="24"/>
          <w:szCs w:val="24"/>
        </w:rPr>
        <w:t>о</w:t>
      </w:r>
      <w:r w:rsidRPr="00F537AE">
        <w:rPr>
          <w:rStyle w:val="11"/>
          <w:rFonts w:ascii="Times New Roman" w:hAnsi="Times New Roman" w:cs="Times New Roman"/>
          <w:color w:val="000000"/>
          <w:sz w:val="24"/>
          <w:szCs w:val="24"/>
        </w:rPr>
        <w:t>вательной программы;</w:t>
      </w:r>
    </w:p>
    <w:p w:rsidR="00F32176" w:rsidRPr="00F537AE" w:rsidRDefault="00F32176" w:rsidP="00C31461">
      <w:pPr>
        <w:pStyle w:val="a9"/>
        <w:numPr>
          <w:ilvl w:val="0"/>
          <w:numId w:val="54"/>
        </w:numPr>
        <w:tabs>
          <w:tab w:val="left" w:pos="228"/>
        </w:tabs>
        <w:spacing w:line="276" w:lineRule="auto"/>
        <w:ind w:left="240" w:hanging="240"/>
        <w:jc w:val="both"/>
        <w:rPr>
          <w:rFonts w:ascii="Times New Roman" w:hAnsi="Times New Roman" w:cs="Times New Roman"/>
          <w:sz w:val="24"/>
          <w:szCs w:val="24"/>
        </w:rPr>
      </w:pPr>
      <w:bookmarkStart w:id="1651" w:name="bookmark2826"/>
      <w:bookmarkEnd w:id="1651"/>
      <w:r w:rsidRPr="00F537AE">
        <w:rPr>
          <w:rStyle w:val="11"/>
          <w:rFonts w:ascii="Times New Roman" w:hAnsi="Times New Roman" w:cs="Times New Roman"/>
          <w:color w:val="000000"/>
          <w:sz w:val="24"/>
          <w:szCs w:val="24"/>
        </w:rPr>
        <w:t>учёт особенностей образовательной организации, её органи</w:t>
      </w:r>
      <w:r w:rsidRPr="00F537AE">
        <w:rPr>
          <w:rStyle w:val="11"/>
          <w:rFonts w:ascii="Times New Roman" w:hAnsi="Times New Roman" w:cs="Times New Roman"/>
          <w:color w:val="000000"/>
          <w:sz w:val="24"/>
          <w:szCs w:val="24"/>
        </w:rPr>
        <w:softHyphen/>
        <w:t>зационной структуры, запросов участников образовательно</w:t>
      </w:r>
      <w:r w:rsidRPr="00F537AE">
        <w:rPr>
          <w:rStyle w:val="11"/>
          <w:rFonts w:ascii="Times New Roman" w:hAnsi="Times New Roman" w:cs="Times New Roman"/>
          <w:color w:val="000000"/>
          <w:sz w:val="24"/>
          <w:szCs w:val="24"/>
        </w:rPr>
        <w:softHyphen/>
        <w:t>го процесса;</w:t>
      </w:r>
    </w:p>
    <w:p w:rsidR="00F32176" w:rsidRPr="00F537AE" w:rsidRDefault="00F32176" w:rsidP="00C31461">
      <w:pPr>
        <w:pStyle w:val="a9"/>
        <w:numPr>
          <w:ilvl w:val="0"/>
          <w:numId w:val="54"/>
        </w:numPr>
        <w:tabs>
          <w:tab w:val="left" w:pos="228"/>
        </w:tabs>
        <w:spacing w:line="283" w:lineRule="auto"/>
        <w:ind w:left="240" w:hanging="240"/>
        <w:jc w:val="both"/>
        <w:rPr>
          <w:rFonts w:ascii="Times New Roman" w:hAnsi="Times New Roman" w:cs="Times New Roman"/>
          <w:sz w:val="24"/>
          <w:szCs w:val="24"/>
        </w:rPr>
      </w:pPr>
      <w:bookmarkStart w:id="1652" w:name="bookmark2827"/>
      <w:bookmarkEnd w:id="1652"/>
      <w:r w:rsidRPr="00F537AE">
        <w:rPr>
          <w:rStyle w:val="11"/>
          <w:rFonts w:ascii="Times New Roman" w:hAnsi="Times New Roman" w:cs="Times New Roman"/>
          <w:color w:val="000000"/>
          <w:sz w:val="24"/>
          <w:szCs w:val="24"/>
        </w:rPr>
        <w:t>предоставление возможности взаимодействия с социальны</w:t>
      </w:r>
      <w:r w:rsidRPr="00F537AE">
        <w:rPr>
          <w:rStyle w:val="11"/>
          <w:rFonts w:ascii="Times New Roman" w:hAnsi="Times New Roman" w:cs="Times New Roman"/>
          <w:color w:val="000000"/>
          <w:sz w:val="24"/>
          <w:szCs w:val="24"/>
        </w:rPr>
        <w:softHyphen/>
        <w:t>ми партнёрами, использования ресурсов социума.</w:t>
      </w:r>
    </w:p>
    <w:p w:rsidR="00D2553E" w:rsidRPr="00F537AE" w:rsidRDefault="00D2553E" w:rsidP="009B2888">
      <w:pPr>
        <w:pStyle w:val="af7"/>
        <w:numPr>
          <w:ilvl w:val="2"/>
          <w:numId w:val="97"/>
        </w:numPr>
        <w:tabs>
          <w:tab w:val="left" w:pos="426"/>
          <w:tab w:val="left" w:pos="9639"/>
        </w:tabs>
        <w:spacing w:before="90" w:line="273" w:lineRule="auto"/>
        <w:ind w:left="0" w:firstLine="426"/>
        <w:rPr>
          <w:b/>
          <w:sz w:val="24"/>
          <w:szCs w:val="24"/>
        </w:rPr>
      </w:pPr>
      <w:r w:rsidRPr="00F537AE">
        <w:rPr>
          <w:b/>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МБОУ «Селекционная СОШ»</w:t>
      </w:r>
    </w:p>
    <w:p w:rsidR="00D2553E" w:rsidRPr="00F537AE" w:rsidRDefault="00D2553E" w:rsidP="00FC7073">
      <w:pPr>
        <w:pStyle w:val="a9"/>
        <w:tabs>
          <w:tab w:val="left" w:pos="426"/>
          <w:tab w:val="left" w:pos="9639"/>
        </w:tabs>
        <w:spacing w:line="240" w:lineRule="auto"/>
        <w:ind w:firstLine="426"/>
        <w:jc w:val="both"/>
        <w:rPr>
          <w:rFonts w:ascii="Times New Roman" w:hAnsi="Times New Roman" w:cs="Times New Roman"/>
          <w:sz w:val="24"/>
          <w:szCs w:val="24"/>
        </w:rPr>
      </w:pPr>
      <w:r w:rsidRPr="00F537AE">
        <w:rPr>
          <w:rFonts w:ascii="Times New Roman" w:hAnsi="Times New Roman" w:cs="Times New Roman"/>
          <w:sz w:val="24"/>
          <w:szCs w:val="24"/>
        </w:rPr>
        <w:t>В соответствии с приоритетами ООП НОО необходимо внести следующие изменения в имеющиеся условия:</w:t>
      </w:r>
    </w:p>
    <w:p w:rsidR="00D2553E" w:rsidRPr="00F537AE" w:rsidRDefault="00D2553E" w:rsidP="009B2888">
      <w:pPr>
        <w:pStyle w:val="af7"/>
        <w:numPr>
          <w:ilvl w:val="3"/>
          <w:numId w:val="97"/>
        </w:numPr>
        <w:tabs>
          <w:tab w:val="left" w:pos="426"/>
          <w:tab w:val="left" w:pos="1807"/>
          <w:tab w:val="left" w:pos="9639"/>
        </w:tabs>
        <w:spacing w:before="16"/>
        <w:ind w:left="0" w:firstLine="426"/>
        <w:jc w:val="both"/>
        <w:rPr>
          <w:sz w:val="24"/>
          <w:szCs w:val="24"/>
        </w:rPr>
      </w:pPr>
      <w:r w:rsidRPr="00F537AE">
        <w:rPr>
          <w:sz w:val="24"/>
          <w:szCs w:val="24"/>
        </w:rPr>
        <w:t>Повышение профессиональной компетенции молодых специалистов (уч</w:t>
      </w:r>
      <w:r w:rsidRPr="00F537AE">
        <w:rPr>
          <w:sz w:val="24"/>
          <w:szCs w:val="24"/>
        </w:rPr>
        <w:t>и</w:t>
      </w:r>
      <w:r w:rsidRPr="00F537AE">
        <w:rPr>
          <w:sz w:val="24"/>
          <w:szCs w:val="24"/>
        </w:rPr>
        <w:t>телей начальных</w:t>
      </w:r>
      <w:r w:rsidRPr="00F537AE">
        <w:rPr>
          <w:spacing w:val="-2"/>
          <w:sz w:val="24"/>
          <w:szCs w:val="24"/>
        </w:rPr>
        <w:t xml:space="preserve"> </w:t>
      </w:r>
      <w:r w:rsidRPr="00F537AE">
        <w:rPr>
          <w:sz w:val="24"/>
          <w:szCs w:val="24"/>
        </w:rPr>
        <w:t>классов).</w:t>
      </w:r>
    </w:p>
    <w:p w:rsidR="00D2553E" w:rsidRPr="00F537AE" w:rsidRDefault="00D2553E" w:rsidP="009B2888">
      <w:pPr>
        <w:pStyle w:val="af7"/>
        <w:numPr>
          <w:ilvl w:val="3"/>
          <w:numId w:val="97"/>
        </w:numPr>
        <w:tabs>
          <w:tab w:val="left" w:pos="426"/>
          <w:tab w:val="left" w:pos="1807"/>
          <w:tab w:val="left" w:pos="9639"/>
        </w:tabs>
        <w:spacing w:before="6"/>
        <w:ind w:left="0" w:firstLine="426"/>
        <w:jc w:val="both"/>
        <w:rPr>
          <w:sz w:val="24"/>
          <w:szCs w:val="24"/>
        </w:rPr>
      </w:pPr>
      <w:r w:rsidRPr="00F537AE">
        <w:rPr>
          <w:sz w:val="24"/>
          <w:szCs w:val="24"/>
        </w:rPr>
        <w:t>Организация и совершенствование  логопедической службы в</w:t>
      </w:r>
      <w:r w:rsidRPr="00F537AE">
        <w:rPr>
          <w:spacing w:val="2"/>
          <w:sz w:val="24"/>
          <w:szCs w:val="24"/>
        </w:rPr>
        <w:t xml:space="preserve"> </w:t>
      </w:r>
      <w:r w:rsidRPr="00F537AE">
        <w:rPr>
          <w:sz w:val="24"/>
          <w:szCs w:val="24"/>
        </w:rPr>
        <w:t>школе.</w:t>
      </w:r>
    </w:p>
    <w:p w:rsidR="00D2553E" w:rsidRPr="00F537AE" w:rsidRDefault="00D2553E" w:rsidP="009B2888">
      <w:pPr>
        <w:pStyle w:val="af7"/>
        <w:numPr>
          <w:ilvl w:val="3"/>
          <w:numId w:val="97"/>
        </w:numPr>
        <w:tabs>
          <w:tab w:val="left" w:pos="426"/>
          <w:tab w:val="left" w:pos="1807"/>
          <w:tab w:val="left" w:pos="9639"/>
        </w:tabs>
        <w:spacing w:before="28"/>
        <w:ind w:left="0" w:firstLine="426"/>
        <w:jc w:val="both"/>
        <w:rPr>
          <w:sz w:val="24"/>
          <w:szCs w:val="24"/>
        </w:rPr>
      </w:pPr>
      <w:r w:rsidRPr="00F537AE">
        <w:rPr>
          <w:sz w:val="24"/>
          <w:szCs w:val="24"/>
        </w:rPr>
        <w:t>Улучшение материально-технического обеспечения учебных предметов в соответствии с требованиями ФГОС</w:t>
      </w:r>
    </w:p>
    <w:p w:rsidR="00D2553E" w:rsidRPr="00F537AE" w:rsidRDefault="00D2553E" w:rsidP="00FC7073">
      <w:pPr>
        <w:pStyle w:val="a9"/>
        <w:tabs>
          <w:tab w:val="left" w:pos="567"/>
          <w:tab w:val="left" w:pos="9639"/>
        </w:tabs>
        <w:spacing w:before="3" w:line="285" w:lineRule="auto"/>
        <w:ind w:firstLine="426"/>
        <w:jc w:val="both"/>
        <w:rPr>
          <w:rFonts w:ascii="Times New Roman" w:hAnsi="Times New Roman" w:cs="Times New Roman"/>
          <w:sz w:val="24"/>
          <w:szCs w:val="24"/>
        </w:rPr>
      </w:pPr>
      <w:r w:rsidRPr="00F537AE">
        <w:rPr>
          <w:rFonts w:ascii="Times New Roman" w:hAnsi="Times New Roman" w:cs="Times New Roman"/>
          <w:sz w:val="24"/>
          <w:szCs w:val="24"/>
        </w:rPr>
        <w:t>Определяя в качестве главных составляющих нового качества общего образования ур</w:t>
      </w:r>
      <w:r w:rsidRPr="00F537AE">
        <w:rPr>
          <w:rFonts w:ascii="Times New Roman" w:hAnsi="Times New Roman" w:cs="Times New Roman"/>
          <w:sz w:val="24"/>
          <w:szCs w:val="24"/>
        </w:rPr>
        <w:t>о</w:t>
      </w:r>
      <w:r w:rsidRPr="00F537AE">
        <w:rPr>
          <w:rFonts w:ascii="Times New Roman" w:hAnsi="Times New Roman" w:cs="Times New Roman"/>
          <w:sz w:val="24"/>
          <w:szCs w:val="24"/>
        </w:rPr>
        <w:t>вень профессионального мастерства учительских кадров, а также улучшение условий обр</w:t>
      </w:r>
      <w:r w:rsidRPr="00F537AE">
        <w:rPr>
          <w:rFonts w:ascii="Times New Roman" w:hAnsi="Times New Roman" w:cs="Times New Roman"/>
          <w:sz w:val="24"/>
          <w:szCs w:val="24"/>
        </w:rPr>
        <w:t>а</w:t>
      </w:r>
      <w:r w:rsidRPr="00F537AE">
        <w:rPr>
          <w:rFonts w:ascii="Times New Roman" w:hAnsi="Times New Roman" w:cs="Times New Roman"/>
          <w:sz w:val="24"/>
          <w:szCs w:val="24"/>
        </w:rPr>
        <w:lastRenderedPageBreak/>
        <w:t>зовательной деятельности и повышение содержательности реализуемой ООП НОО, мех</w:t>
      </w:r>
      <w:r w:rsidRPr="00F537AE">
        <w:rPr>
          <w:rFonts w:ascii="Times New Roman" w:hAnsi="Times New Roman" w:cs="Times New Roman"/>
          <w:sz w:val="24"/>
          <w:szCs w:val="24"/>
        </w:rPr>
        <w:t>а</w:t>
      </w:r>
      <w:r w:rsidRPr="00F537AE">
        <w:rPr>
          <w:rFonts w:ascii="Times New Roman" w:hAnsi="Times New Roman" w:cs="Times New Roman"/>
          <w:sz w:val="24"/>
          <w:szCs w:val="24"/>
        </w:rPr>
        <w:t>низмы достижения целевых ориентиров направлены на решение следующих задач:</w:t>
      </w:r>
    </w:p>
    <w:p w:rsidR="00D2553E" w:rsidRPr="00F537AE" w:rsidRDefault="00D2553E" w:rsidP="009B2888">
      <w:pPr>
        <w:pStyle w:val="af7"/>
        <w:numPr>
          <w:ilvl w:val="3"/>
          <w:numId w:val="97"/>
        </w:numPr>
        <w:tabs>
          <w:tab w:val="left" w:pos="567"/>
          <w:tab w:val="left" w:pos="1807"/>
          <w:tab w:val="left" w:pos="9639"/>
        </w:tabs>
        <w:spacing w:before="1" w:line="283" w:lineRule="auto"/>
        <w:ind w:left="0" w:firstLine="426"/>
        <w:jc w:val="both"/>
        <w:rPr>
          <w:sz w:val="24"/>
          <w:szCs w:val="24"/>
        </w:rPr>
      </w:pPr>
      <w:r w:rsidRPr="00F537AE">
        <w:rPr>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w:t>
      </w:r>
      <w:r w:rsidRPr="00F537AE">
        <w:rPr>
          <w:spacing w:val="-1"/>
          <w:sz w:val="24"/>
          <w:szCs w:val="24"/>
        </w:rPr>
        <w:t xml:space="preserve"> </w:t>
      </w:r>
      <w:r w:rsidRPr="00F537AE">
        <w:rPr>
          <w:sz w:val="24"/>
          <w:szCs w:val="24"/>
        </w:rPr>
        <w:t>школу;</w:t>
      </w:r>
    </w:p>
    <w:p w:rsidR="00D2553E" w:rsidRPr="00F537AE" w:rsidRDefault="00D2553E" w:rsidP="009B2888">
      <w:pPr>
        <w:pStyle w:val="af7"/>
        <w:numPr>
          <w:ilvl w:val="3"/>
          <w:numId w:val="97"/>
        </w:numPr>
        <w:tabs>
          <w:tab w:val="left" w:pos="567"/>
          <w:tab w:val="left" w:pos="1807"/>
          <w:tab w:val="left" w:pos="9639"/>
        </w:tabs>
        <w:spacing w:before="2" w:line="280" w:lineRule="auto"/>
        <w:ind w:left="0" w:firstLine="426"/>
        <w:jc w:val="both"/>
        <w:rPr>
          <w:sz w:val="24"/>
          <w:szCs w:val="24"/>
        </w:rPr>
      </w:pPr>
      <w:r w:rsidRPr="00F537AE">
        <w:rPr>
          <w:sz w:val="24"/>
          <w:szCs w:val="24"/>
        </w:rPr>
        <w:t>совершенствование системы стимулирования работников образовательного учрежд</w:t>
      </w:r>
      <w:r w:rsidRPr="00F537AE">
        <w:rPr>
          <w:sz w:val="24"/>
          <w:szCs w:val="24"/>
        </w:rPr>
        <w:t>е</w:t>
      </w:r>
      <w:r w:rsidRPr="00F537AE">
        <w:rPr>
          <w:sz w:val="24"/>
          <w:szCs w:val="24"/>
        </w:rPr>
        <w:t>ния и оценки качества их труда;</w:t>
      </w:r>
    </w:p>
    <w:p w:rsidR="00D2553E" w:rsidRPr="00F537AE" w:rsidRDefault="00D2553E" w:rsidP="009B2888">
      <w:pPr>
        <w:pStyle w:val="af7"/>
        <w:numPr>
          <w:ilvl w:val="3"/>
          <w:numId w:val="97"/>
        </w:numPr>
        <w:tabs>
          <w:tab w:val="left" w:pos="567"/>
          <w:tab w:val="left" w:pos="1807"/>
          <w:tab w:val="left" w:pos="9639"/>
        </w:tabs>
        <w:spacing w:before="5" w:line="283" w:lineRule="auto"/>
        <w:ind w:left="0" w:firstLine="426"/>
        <w:jc w:val="both"/>
        <w:rPr>
          <w:sz w:val="24"/>
          <w:szCs w:val="24"/>
        </w:rPr>
      </w:pPr>
      <w:r w:rsidRPr="00F537AE">
        <w:rPr>
          <w:sz w:val="24"/>
          <w:szCs w:val="24"/>
        </w:rPr>
        <w:t>совершенствование школьной инфраструктуры с целью создания комфортных и без</w:t>
      </w:r>
      <w:r w:rsidRPr="00F537AE">
        <w:rPr>
          <w:sz w:val="24"/>
          <w:szCs w:val="24"/>
        </w:rPr>
        <w:t>о</w:t>
      </w:r>
      <w:r w:rsidRPr="00F537AE">
        <w:rPr>
          <w:sz w:val="24"/>
          <w:szCs w:val="24"/>
        </w:rPr>
        <w:t>пасных условий образовательной деятельности в соответствии с требованиями</w:t>
      </w:r>
      <w:r w:rsidRPr="00F537AE">
        <w:rPr>
          <w:spacing w:val="-18"/>
          <w:sz w:val="24"/>
          <w:szCs w:val="24"/>
        </w:rPr>
        <w:t xml:space="preserve"> </w:t>
      </w:r>
      <w:r w:rsidRPr="00F537AE">
        <w:rPr>
          <w:sz w:val="24"/>
          <w:szCs w:val="24"/>
        </w:rPr>
        <w:t>СанПиН;</w:t>
      </w:r>
    </w:p>
    <w:p w:rsidR="00D2553E" w:rsidRPr="00F537AE" w:rsidRDefault="00D2553E" w:rsidP="009B2888">
      <w:pPr>
        <w:pStyle w:val="af7"/>
        <w:numPr>
          <w:ilvl w:val="3"/>
          <w:numId w:val="97"/>
        </w:numPr>
        <w:tabs>
          <w:tab w:val="left" w:pos="567"/>
          <w:tab w:val="left" w:pos="1807"/>
          <w:tab w:val="left" w:pos="9639"/>
        </w:tabs>
        <w:spacing w:line="294" w:lineRule="exact"/>
        <w:ind w:left="0" w:firstLine="426"/>
        <w:jc w:val="both"/>
        <w:rPr>
          <w:sz w:val="24"/>
          <w:szCs w:val="24"/>
        </w:rPr>
      </w:pPr>
      <w:r w:rsidRPr="00F537AE">
        <w:rPr>
          <w:sz w:val="24"/>
          <w:szCs w:val="24"/>
        </w:rPr>
        <w:t>развитие информационной образовательной</w:t>
      </w:r>
      <w:r w:rsidRPr="00F537AE">
        <w:rPr>
          <w:spacing w:val="-2"/>
          <w:sz w:val="24"/>
          <w:szCs w:val="24"/>
        </w:rPr>
        <w:t xml:space="preserve"> </w:t>
      </w:r>
      <w:r w:rsidRPr="00F537AE">
        <w:rPr>
          <w:sz w:val="24"/>
          <w:szCs w:val="24"/>
        </w:rPr>
        <w:t>среды;</w:t>
      </w:r>
    </w:p>
    <w:p w:rsidR="00D2553E" w:rsidRPr="00F537AE" w:rsidRDefault="00D2553E" w:rsidP="009B2888">
      <w:pPr>
        <w:pStyle w:val="af7"/>
        <w:numPr>
          <w:ilvl w:val="3"/>
          <w:numId w:val="97"/>
        </w:numPr>
        <w:tabs>
          <w:tab w:val="left" w:pos="567"/>
          <w:tab w:val="left" w:pos="1807"/>
          <w:tab w:val="left" w:pos="9639"/>
        </w:tabs>
        <w:spacing w:before="52"/>
        <w:ind w:left="0" w:firstLine="426"/>
        <w:jc w:val="both"/>
        <w:rPr>
          <w:sz w:val="24"/>
          <w:szCs w:val="24"/>
        </w:rPr>
      </w:pPr>
      <w:r w:rsidRPr="00F537AE">
        <w:rPr>
          <w:sz w:val="24"/>
          <w:szCs w:val="24"/>
        </w:rPr>
        <w:t>повышение энергоэффективности при эксплуатации</w:t>
      </w:r>
      <w:r w:rsidRPr="00F537AE">
        <w:rPr>
          <w:spacing w:val="-5"/>
          <w:sz w:val="24"/>
          <w:szCs w:val="24"/>
        </w:rPr>
        <w:t xml:space="preserve"> </w:t>
      </w:r>
      <w:r w:rsidRPr="00F537AE">
        <w:rPr>
          <w:sz w:val="24"/>
          <w:szCs w:val="24"/>
        </w:rPr>
        <w:t>здания;</w:t>
      </w:r>
    </w:p>
    <w:p w:rsidR="00D2553E" w:rsidRPr="00F537AE" w:rsidRDefault="00D2553E" w:rsidP="009B2888">
      <w:pPr>
        <w:pStyle w:val="af7"/>
        <w:numPr>
          <w:ilvl w:val="3"/>
          <w:numId w:val="97"/>
        </w:numPr>
        <w:tabs>
          <w:tab w:val="left" w:pos="567"/>
          <w:tab w:val="left" w:pos="1807"/>
          <w:tab w:val="left" w:pos="9639"/>
        </w:tabs>
        <w:spacing w:before="54" w:line="264" w:lineRule="auto"/>
        <w:ind w:left="0" w:firstLine="426"/>
        <w:jc w:val="both"/>
        <w:rPr>
          <w:sz w:val="24"/>
          <w:szCs w:val="24"/>
        </w:rPr>
      </w:pPr>
      <w:r w:rsidRPr="00F537AE">
        <w:rPr>
          <w:sz w:val="24"/>
          <w:szCs w:val="24"/>
        </w:rPr>
        <w:t>создание и развитие системы мониторинга качества образования образовательного у</w:t>
      </w:r>
      <w:r w:rsidRPr="00F537AE">
        <w:rPr>
          <w:sz w:val="24"/>
          <w:szCs w:val="24"/>
        </w:rPr>
        <w:t>ч</w:t>
      </w:r>
      <w:r w:rsidRPr="00F537AE">
        <w:rPr>
          <w:sz w:val="24"/>
          <w:szCs w:val="24"/>
        </w:rPr>
        <w:t>реждения;</w:t>
      </w:r>
    </w:p>
    <w:p w:rsidR="00D2553E" w:rsidRPr="00F537AE" w:rsidRDefault="00D2553E" w:rsidP="009B2888">
      <w:pPr>
        <w:pStyle w:val="af7"/>
        <w:numPr>
          <w:ilvl w:val="3"/>
          <w:numId w:val="97"/>
        </w:numPr>
        <w:tabs>
          <w:tab w:val="left" w:pos="567"/>
          <w:tab w:val="left" w:pos="1807"/>
          <w:tab w:val="left" w:pos="9639"/>
        </w:tabs>
        <w:spacing w:before="4" w:line="283" w:lineRule="auto"/>
        <w:ind w:left="0" w:firstLine="426"/>
        <w:jc w:val="both"/>
        <w:rPr>
          <w:sz w:val="24"/>
          <w:szCs w:val="24"/>
        </w:rPr>
      </w:pPr>
      <w:r w:rsidRPr="00F537AE">
        <w:rPr>
          <w:sz w:val="24"/>
          <w:szCs w:val="24"/>
        </w:rPr>
        <w:t>создание условий для достижения выпускниками начального уровня образования выс</w:t>
      </w:r>
      <w:r w:rsidRPr="00F537AE">
        <w:rPr>
          <w:sz w:val="24"/>
          <w:szCs w:val="24"/>
        </w:rPr>
        <w:t>о</w:t>
      </w:r>
      <w:r w:rsidRPr="00F537AE">
        <w:rPr>
          <w:sz w:val="24"/>
          <w:szCs w:val="24"/>
        </w:rPr>
        <w:t>кого уровня готовности к обучению на следующем уровне и их личностного развития через обновление программ воспитания и дополнительного</w:t>
      </w:r>
      <w:r w:rsidRPr="00F537AE">
        <w:rPr>
          <w:spacing w:val="-8"/>
          <w:sz w:val="24"/>
          <w:szCs w:val="24"/>
        </w:rPr>
        <w:t xml:space="preserve"> </w:t>
      </w:r>
      <w:r w:rsidRPr="00F537AE">
        <w:rPr>
          <w:sz w:val="24"/>
          <w:szCs w:val="24"/>
        </w:rPr>
        <w:t>образования;</w:t>
      </w:r>
    </w:p>
    <w:p w:rsidR="00D2553E" w:rsidRPr="00F537AE" w:rsidRDefault="00D2553E" w:rsidP="009B2888">
      <w:pPr>
        <w:pStyle w:val="af7"/>
        <w:numPr>
          <w:ilvl w:val="3"/>
          <w:numId w:val="97"/>
        </w:numPr>
        <w:tabs>
          <w:tab w:val="left" w:pos="567"/>
          <w:tab w:val="left" w:pos="1807"/>
          <w:tab w:val="left" w:pos="9639"/>
        </w:tabs>
        <w:spacing w:before="5" w:line="264" w:lineRule="auto"/>
        <w:ind w:left="0" w:firstLine="426"/>
        <w:jc w:val="both"/>
        <w:rPr>
          <w:sz w:val="24"/>
          <w:szCs w:val="24"/>
        </w:rPr>
      </w:pPr>
      <w:r w:rsidRPr="00F537AE">
        <w:rPr>
          <w:sz w:val="24"/>
          <w:szCs w:val="24"/>
        </w:rPr>
        <w:t>повышение информационной открытости образования через использование электро</w:t>
      </w:r>
      <w:r w:rsidRPr="00F537AE">
        <w:rPr>
          <w:sz w:val="24"/>
          <w:szCs w:val="24"/>
        </w:rPr>
        <w:t>н</w:t>
      </w:r>
      <w:r w:rsidRPr="00F537AE">
        <w:rPr>
          <w:sz w:val="24"/>
          <w:szCs w:val="24"/>
        </w:rPr>
        <w:t>ных журналов и дневников, сайта школы, личных сайтов</w:t>
      </w:r>
      <w:r w:rsidRPr="00F537AE">
        <w:rPr>
          <w:spacing w:val="-3"/>
          <w:sz w:val="24"/>
          <w:szCs w:val="24"/>
        </w:rPr>
        <w:t xml:space="preserve"> </w:t>
      </w:r>
      <w:r w:rsidRPr="00F537AE">
        <w:rPr>
          <w:sz w:val="24"/>
          <w:szCs w:val="24"/>
        </w:rPr>
        <w:t>учителей.</w:t>
      </w:r>
    </w:p>
    <w:p w:rsidR="00D2553E" w:rsidRPr="00F537AE" w:rsidRDefault="00D2553E" w:rsidP="00FC7073">
      <w:pPr>
        <w:pStyle w:val="a9"/>
        <w:tabs>
          <w:tab w:val="left" w:pos="567"/>
          <w:tab w:val="left" w:pos="9639"/>
        </w:tabs>
        <w:spacing w:before="20" w:after="22" w:line="266" w:lineRule="auto"/>
        <w:ind w:firstLine="426"/>
        <w:jc w:val="both"/>
        <w:rPr>
          <w:rFonts w:ascii="Times New Roman" w:hAnsi="Times New Roman" w:cs="Times New Roman"/>
          <w:sz w:val="24"/>
          <w:szCs w:val="24"/>
        </w:rPr>
      </w:pPr>
      <w:r w:rsidRPr="00F537AE">
        <w:rPr>
          <w:rFonts w:ascii="Times New Roman" w:hAnsi="Times New Roman" w:cs="Times New Roman"/>
          <w:b/>
          <w:sz w:val="24"/>
          <w:szCs w:val="24"/>
        </w:rPr>
        <w:t>Основным механизмом достижения целевых ориентиров в системе условий</w:t>
      </w:r>
      <w:r w:rsidRPr="00F537AE">
        <w:rPr>
          <w:rFonts w:ascii="Times New Roman" w:hAnsi="Times New Roman" w:cs="Times New Roman"/>
          <w:sz w:val="24"/>
          <w:szCs w:val="24"/>
        </w:rPr>
        <w:t xml:space="preserve"> являе</w:t>
      </w:r>
      <w:r w:rsidRPr="00F537AE">
        <w:rPr>
          <w:rFonts w:ascii="Times New Roman" w:hAnsi="Times New Roman" w:cs="Times New Roman"/>
          <w:sz w:val="24"/>
          <w:szCs w:val="24"/>
        </w:rPr>
        <w:t>т</w:t>
      </w:r>
      <w:r w:rsidRPr="00F537AE">
        <w:rPr>
          <w:rFonts w:ascii="Times New Roman" w:hAnsi="Times New Roman" w:cs="Times New Roman"/>
          <w:sz w:val="24"/>
          <w:szCs w:val="24"/>
        </w:rPr>
        <w:t>ся четкое взаимодействие всех участников образовательных отношений.</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6"/>
        <w:gridCol w:w="4536"/>
      </w:tblGrid>
      <w:tr w:rsidR="00D2553E" w:rsidRPr="00F537AE" w:rsidTr="00FC7073">
        <w:trPr>
          <w:trHeight w:val="568"/>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w:t>
            </w:r>
          </w:p>
        </w:tc>
        <w:tc>
          <w:tcPr>
            <w:tcW w:w="4536" w:type="dxa"/>
          </w:tcPr>
          <w:p w:rsidR="00D2553E" w:rsidRPr="00F537AE" w:rsidRDefault="00D2553E" w:rsidP="00D2553E">
            <w:pPr>
              <w:pStyle w:val="TableParagraph"/>
              <w:tabs>
                <w:tab w:val="left" w:pos="567"/>
              </w:tabs>
              <w:spacing w:before="1"/>
              <w:ind w:left="0" w:right="893" w:firstLine="240"/>
              <w:rPr>
                <w:sz w:val="24"/>
                <w:szCs w:val="24"/>
                <w:lang w:val="ru-RU"/>
              </w:rPr>
            </w:pPr>
            <w:r w:rsidRPr="00F537AE">
              <w:rPr>
                <w:sz w:val="24"/>
                <w:szCs w:val="24"/>
                <w:lang w:val="ru-RU"/>
              </w:rPr>
              <w:t>Целевой ориентир в системе у</w:t>
            </w:r>
            <w:r w:rsidRPr="00F537AE">
              <w:rPr>
                <w:sz w:val="24"/>
                <w:szCs w:val="24"/>
                <w:lang w:val="ru-RU"/>
              </w:rPr>
              <w:t>с</w:t>
            </w:r>
            <w:r w:rsidRPr="00F537AE">
              <w:rPr>
                <w:sz w:val="24"/>
                <w:szCs w:val="24"/>
                <w:lang w:val="ru-RU"/>
              </w:rPr>
              <w:t>ловий</w:t>
            </w:r>
          </w:p>
        </w:tc>
        <w:tc>
          <w:tcPr>
            <w:tcW w:w="4536" w:type="dxa"/>
          </w:tcPr>
          <w:p w:rsidR="00D2553E" w:rsidRPr="00F537AE" w:rsidRDefault="00D2553E" w:rsidP="00D2553E">
            <w:pPr>
              <w:pStyle w:val="TableParagraph"/>
              <w:tabs>
                <w:tab w:val="left" w:pos="567"/>
              </w:tabs>
              <w:spacing w:before="1" w:line="259" w:lineRule="auto"/>
              <w:ind w:left="0" w:right="893" w:firstLine="240"/>
              <w:rPr>
                <w:sz w:val="24"/>
                <w:szCs w:val="24"/>
                <w:lang w:val="ru-RU"/>
              </w:rPr>
            </w:pPr>
            <w:r w:rsidRPr="00F537AE">
              <w:rPr>
                <w:sz w:val="24"/>
                <w:szCs w:val="24"/>
                <w:lang w:val="ru-RU"/>
              </w:rPr>
              <w:t>Механизмы достижения цел</w:t>
            </w:r>
            <w:r w:rsidRPr="00F537AE">
              <w:rPr>
                <w:sz w:val="24"/>
                <w:szCs w:val="24"/>
                <w:lang w:val="ru-RU"/>
              </w:rPr>
              <w:t>е</w:t>
            </w:r>
            <w:r w:rsidRPr="00F537AE">
              <w:rPr>
                <w:sz w:val="24"/>
                <w:szCs w:val="24"/>
                <w:lang w:val="ru-RU"/>
              </w:rPr>
              <w:t>вых ориентиров в системе условий</w:t>
            </w:r>
          </w:p>
        </w:tc>
      </w:tr>
      <w:tr w:rsidR="00D2553E" w:rsidRPr="00F537AE" w:rsidTr="00FC7073">
        <w:trPr>
          <w:trHeight w:val="557"/>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1</w:t>
            </w:r>
          </w:p>
        </w:tc>
        <w:tc>
          <w:tcPr>
            <w:tcW w:w="4536" w:type="dxa"/>
          </w:tcPr>
          <w:p w:rsidR="00D2553E" w:rsidRPr="00F537AE" w:rsidRDefault="00D2553E" w:rsidP="00D2553E">
            <w:pPr>
              <w:pStyle w:val="TableParagraph"/>
              <w:tabs>
                <w:tab w:val="left" w:pos="567"/>
              </w:tabs>
              <w:spacing w:line="252" w:lineRule="auto"/>
              <w:ind w:left="113" w:right="113" w:firstLine="240"/>
              <w:rPr>
                <w:sz w:val="24"/>
                <w:szCs w:val="24"/>
                <w:lang w:val="ru-RU"/>
              </w:rPr>
            </w:pPr>
            <w:r w:rsidRPr="00F537AE">
              <w:rPr>
                <w:sz w:val="24"/>
                <w:szCs w:val="24"/>
                <w:lang w:val="ru-RU"/>
              </w:rPr>
              <w:t>Наличие учебного плана, плана вн</w:t>
            </w:r>
            <w:r w:rsidRPr="00F537AE">
              <w:rPr>
                <w:sz w:val="24"/>
                <w:szCs w:val="24"/>
                <w:lang w:val="ru-RU"/>
              </w:rPr>
              <w:t>е</w:t>
            </w:r>
            <w:r w:rsidRPr="00F537AE">
              <w:rPr>
                <w:sz w:val="24"/>
                <w:szCs w:val="24"/>
                <w:lang w:val="ru-RU"/>
              </w:rPr>
              <w:t>урочной деятельности учитывающего разные формы учебной деятельности (урочной и внеурочной) и полидеятел</w:t>
            </w:r>
            <w:r w:rsidRPr="00F537AE">
              <w:rPr>
                <w:sz w:val="24"/>
                <w:szCs w:val="24"/>
                <w:lang w:val="ru-RU"/>
              </w:rPr>
              <w:t>ь</w:t>
            </w:r>
            <w:r w:rsidRPr="00F537AE">
              <w:rPr>
                <w:sz w:val="24"/>
                <w:szCs w:val="24"/>
                <w:lang w:val="ru-RU"/>
              </w:rPr>
              <w:t>ностное пространство, динамического расписания учебных занятий ; лиценз</w:t>
            </w:r>
            <w:r w:rsidRPr="00F537AE">
              <w:rPr>
                <w:sz w:val="24"/>
                <w:szCs w:val="24"/>
                <w:lang w:val="ru-RU"/>
              </w:rPr>
              <w:t>и</w:t>
            </w:r>
            <w:r w:rsidRPr="00F537AE">
              <w:rPr>
                <w:sz w:val="24"/>
                <w:szCs w:val="24"/>
                <w:lang w:val="ru-RU"/>
              </w:rPr>
              <w:t>рованного медицинского кабинета.</w:t>
            </w:r>
          </w:p>
        </w:tc>
        <w:tc>
          <w:tcPr>
            <w:tcW w:w="4536" w:type="dxa"/>
          </w:tcPr>
          <w:p w:rsidR="00D2553E" w:rsidRPr="00F537AE" w:rsidRDefault="00D2553E" w:rsidP="00D2553E">
            <w:pPr>
              <w:pStyle w:val="TableParagraph"/>
              <w:tabs>
                <w:tab w:val="left" w:pos="567"/>
              </w:tabs>
              <w:spacing w:before="1" w:line="278" w:lineRule="auto"/>
              <w:ind w:left="113" w:right="113" w:firstLine="240"/>
              <w:rPr>
                <w:sz w:val="24"/>
                <w:szCs w:val="24"/>
                <w:lang w:val="ru-RU"/>
              </w:rPr>
            </w:pPr>
            <w:r w:rsidRPr="00F537AE">
              <w:rPr>
                <w:sz w:val="24"/>
                <w:szCs w:val="24"/>
                <w:lang w:val="ru-RU"/>
              </w:rPr>
              <w:t>эффективная система управленческой деятельности</w:t>
            </w:r>
          </w:p>
          <w:p w:rsidR="00D2553E" w:rsidRPr="00F537AE" w:rsidRDefault="00D2553E" w:rsidP="00D2553E">
            <w:pPr>
              <w:pStyle w:val="TableParagraph"/>
              <w:tabs>
                <w:tab w:val="left" w:pos="567"/>
              </w:tabs>
              <w:spacing w:line="256" w:lineRule="auto"/>
              <w:ind w:left="113" w:right="113" w:firstLine="240"/>
              <w:rPr>
                <w:sz w:val="24"/>
                <w:szCs w:val="24"/>
                <w:lang w:val="ru-RU"/>
              </w:rPr>
            </w:pPr>
            <w:r w:rsidRPr="00F537AE">
              <w:rPr>
                <w:sz w:val="24"/>
                <w:szCs w:val="24"/>
                <w:lang w:val="ru-RU"/>
              </w:rPr>
              <w:t>реализация планов работы методич</w:t>
            </w:r>
            <w:r w:rsidRPr="00F537AE">
              <w:rPr>
                <w:sz w:val="24"/>
                <w:szCs w:val="24"/>
                <w:lang w:val="ru-RU"/>
              </w:rPr>
              <w:t>е</w:t>
            </w:r>
            <w:r w:rsidRPr="00F537AE">
              <w:rPr>
                <w:sz w:val="24"/>
                <w:szCs w:val="24"/>
                <w:lang w:val="ru-RU"/>
              </w:rPr>
              <w:t>ских объединений, плана работы ППМС – помощи реализация плана ВУК</w:t>
            </w:r>
          </w:p>
        </w:tc>
      </w:tr>
      <w:tr w:rsidR="00D2553E" w:rsidRPr="00F537AE" w:rsidTr="00FC7073">
        <w:trPr>
          <w:trHeight w:val="848"/>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2</w:t>
            </w:r>
          </w:p>
        </w:tc>
        <w:tc>
          <w:tcPr>
            <w:tcW w:w="4536" w:type="dxa"/>
          </w:tcPr>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t>– наличие педагогов, способных ре</w:t>
            </w:r>
            <w:r w:rsidRPr="00F537AE">
              <w:rPr>
                <w:sz w:val="24"/>
                <w:szCs w:val="24"/>
                <w:lang w:val="ru-RU"/>
              </w:rPr>
              <w:t>а</w:t>
            </w:r>
            <w:r w:rsidRPr="00F537AE">
              <w:rPr>
                <w:sz w:val="24"/>
                <w:szCs w:val="24"/>
                <w:lang w:val="ru-RU"/>
              </w:rPr>
              <w:t>лизовать ООП (по квалификации, по опыту, наличие званий, победители пр</w:t>
            </w:r>
            <w:r w:rsidRPr="00F537AE">
              <w:rPr>
                <w:sz w:val="24"/>
                <w:szCs w:val="24"/>
                <w:lang w:val="ru-RU"/>
              </w:rPr>
              <w:t>о</w:t>
            </w:r>
            <w:r w:rsidRPr="00F537AE">
              <w:rPr>
                <w:sz w:val="24"/>
                <w:szCs w:val="24"/>
                <w:lang w:val="ru-RU"/>
              </w:rPr>
              <w:t>фессиональных конкурсов, участие в проектах, грантах и т.п.;</w:t>
            </w:r>
          </w:p>
        </w:tc>
        <w:tc>
          <w:tcPr>
            <w:tcW w:w="4536" w:type="dxa"/>
          </w:tcPr>
          <w:p w:rsidR="00D2553E" w:rsidRPr="00F537AE" w:rsidRDefault="00D2553E" w:rsidP="00D2553E">
            <w:pPr>
              <w:pStyle w:val="TableParagraph"/>
              <w:tabs>
                <w:tab w:val="left" w:pos="567"/>
              </w:tabs>
              <w:spacing w:before="1"/>
              <w:ind w:left="113" w:right="113" w:firstLine="240"/>
              <w:rPr>
                <w:sz w:val="24"/>
                <w:szCs w:val="24"/>
                <w:lang w:val="ru-RU"/>
              </w:rPr>
            </w:pPr>
            <w:r w:rsidRPr="00F537AE">
              <w:rPr>
                <w:sz w:val="24"/>
                <w:szCs w:val="24"/>
                <w:lang w:val="ru-RU"/>
              </w:rPr>
              <w:t>повышение</w:t>
            </w:r>
            <w:r w:rsidRPr="00F537AE">
              <w:rPr>
                <w:spacing w:val="52"/>
                <w:sz w:val="24"/>
                <w:szCs w:val="24"/>
                <w:lang w:val="ru-RU"/>
              </w:rPr>
              <w:t xml:space="preserve"> </w:t>
            </w:r>
            <w:r w:rsidRPr="00F537AE">
              <w:rPr>
                <w:sz w:val="24"/>
                <w:szCs w:val="24"/>
                <w:lang w:val="ru-RU"/>
              </w:rPr>
              <w:t>квалификации</w:t>
            </w:r>
          </w:p>
          <w:p w:rsidR="00D2553E" w:rsidRPr="00F537AE" w:rsidRDefault="00D2553E" w:rsidP="00D2553E">
            <w:pPr>
              <w:pStyle w:val="TableParagraph"/>
              <w:tabs>
                <w:tab w:val="left" w:pos="567"/>
              </w:tabs>
              <w:spacing w:before="21" w:line="256" w:lineRule="auto"/>
              <w:ind w:left="113" w:right="113" w:firstLine="240"/>
              <w:rPr>
                <w:sz w:val="24"/>
                <w:szCs w:val="24"/>
                <w:lang w:val="ru-RU"/>
              </w:rPr>
            </w:pPr>
            <w:r w:rsidRPr="00F537AE">
              <w:rPr>
                <w:sz w:val="24"/>
                <w:szCs w:val="24"/>
                <w:lang w:val="ru-RU"/>
              </w:rPr>
              <w:t>мониторинг инновационной готовн</w:t>
            </w:r>
            <w:r w:rsidRPr="00F537AE">
              <w:rPr>
                <w:sz w:val="24"/>
                <w:szCs w:val="24"/>
                <w:lang w:val="ru-RU"/>
              </w:rPr>
              <w:t>о</w:t>
            </w:r>
            <w:r w:rsidRPr="00F537AE">
              <w:rPr>
                <w:sz w:val="24"/>
                <w:szCs w:val="24"/>
                <w:lang w:val="ru-RU"/>
              </w:rPr>
              <w:t>сти и профессиональной компетентности педагогических работников</w:t>
            </w:r>
          </w:p>
          <w:p w:rsidR="00D2553E" w:rsidRPr="00F537AE" w:rsidRDefault="00D2553E" w:rsidP="00D2553E">
            <w:pPr>
              <w:pStyle w:val="TableParagraph"/>
              <w:tabs>
                <w:tab w:val="left" w:pos="567"/>
              </w:tabs>
              <w:spacing w:before="3" w:line="256" w:lineRule="auto"/>
              <w:ind w:left="113" w:right="113" w:firstLine="240"/>
              <w:rPr>
                <w:sz w:val="24"/>
                <w:szCs w:val="24"/>
                <w:lang w:val="ru-RU"/>
              </w:rPr>
            </w:pPr>
            <w:r w:rsidRPr="00F537AE">
              <w:rPr>
                <w:sz w:val="24"/>
                <w:szCs w:val="24"/>
                <w:lang w:val="ru-RU"/>
              </w:rPr>
              <w:t>эффективное методическое сопрово</w:t>
            </w:r>
            <w:r w:rsidRPr="00F537AE">
              <w:rPr>
                <w:sz w:val="24"/>
                <w:szCs w:val="24"/>
                <w:lang w:val="ru-RU"/>
              </w:rPr>
              <w:t>ж</w:t>
            </w:r>
            <w:r w:rsidRPr="00F537AE">
              <w:rPr>
                <w:sz w:val="24"/>
                <w:szCs w:val="24"/>
                <w:lang w:val="ru-RU"/>
              </w:rPr>
              <w:t>дение педагогической деятельности</w:t>
            </w:r>
          </w:p>
        </w:tc>
      </w:tr>
      <w:tr w:rsidR="00D2553E" w:rsidRPr="00F537AE" w:rsidTr="00FC7073">
        <w:trPr>
          <w:trHeight w:val="1000"/>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3</w:t>
            </w:r>
          </w:p>
        </w:tc>
        <w:tc>
          <w:tcPr>
            <w:tcW w:w="4536" w:type="dxa"/>
          </w:tcPr>
          <w:p w:rsidR="00D2553E" w:rsidRPr="00F537AE" w:rsidRDefault="00D2553E" w:rsidP="00D2553E">
            <w:pPr>
              <w:pStyle w:val="TableParagraph"/>
              <w:tabs>
                <w:tab w:val="left" w:pos="567"/>
              </w:tabs>
              <w:spacing w:before="1" w:line="259" w:lineRule="auto"/>
              <w:ind w:left="113" w:right="113" w:firstLine="240"/>
              <w:jc w:val="both"/>
              <w:rPr>
                <w:sz w:val="24"/>
                <w:szCs w:val="24"/>
                <w:lang w:val="ru-RU"/>
              </w:rPr>
            </w:pPr>
            <w:r w:rsidRPr="00F537AE">
              <w:rPr>
                <w:sz w:val="24"/>
                <w:szCs w:val="24"/>
                <w:lang w:val="ru-RU"/>
              </w:rPr>
              <w:t>– обоснованное и эффективное испол</w:t>
            </w:r>
            <w:r w:rsidRPr="00F537AE">
              <w:rPr>
                <w:sz w:val="24"/>
                <w:szCs w:val="24"/>
                <w:lang w:val="ru-RU"/>
              </w:rPr>
              <w:t>ь</w:t>
            </w:r>
            <w:r w:rsidRPr="00F537AE">
              <w:rPr>
                <w:sz w:val="24"/>
                <w:szCs w:val="24"/>
                <w:lang w:val="ru-RU"/>
              </w:rPr>
              <w:t>зование информационной среды (локал</w:t>
            </w:r>
            <w:r w:rsidRPr="00F537AE">
              <w:rPr>
                <w:sz w:val="24"/>
                <w:szCs w:val="24"/>
                <w:lang w:val="ru-RU"/>
              </w:rPr>
              <w:t>ь</w:t>
            </w:r>
            <w:r w:rsidRPr="00F537AE">
              <w:rPr>
                <w:sz w:val="24"/>
                <w:szCs w:val="24"/>
                <w:lang w:val="ru-RU"/>
              </w:rPr>
              <w:t>ной среды, сайта, цифровых образов</w:t>
            </w:r>
            <w:r w:rsidRPr="00F537AE">
              <w:rPr>
                <w:sz w:val="24"/>
                <w:szCs w:val="24"/>
                <w:lang w:val="ru-RU"/>
              </w:rPr>
              <w:t>а</w:t>
            </w:r>
            <w:r w:rsidRPr="00F537AE">
              <w:rPr>
                <w:sz w:val="24"/>
                <w:szCs w:val="24"/>
                <w:lang w:val="ru-RU"/>
              </w:rPr>
              <w:t>тельных ресурсов, владение ИКТ-технологиями педагогами) в образов</w:t>
            </w:r>
            <w:r w:rsidRPr="00F537AE">
              <w:rPr>
                <w:sz w:val="24"/>
                <w:szCs w:val="24"/>
                <w:lang w:val="ru-RU"/>
              </w:rPr>
              <w:t>а</w:t>
            </w:r>
            <w:r w:rsidRPr="00F537AE">
              <w:rPr>
                <w:sz w:val="24"/>
                <w:szCs w:val="24"/>
                <w:lang w:val="ru-RU"/>
              </w:rPr>
              <w:t>тельной деятельности;</w:t>
            </w:r>
          </w:p>
        </w:tc>
        <w:tc>
          <w:tcPr>
            <w:tcW w:w="4536" w:type="dxa"/>
          </w:tcPr>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t>эффективная деятельность учебно- информационной службы школы качес</w:t>
            </w:r>
            <w:r w:rsidRPr="00F537AE">
              <w:rPr>
                <w:sz w:val="24"/>
                <w:szCs w:val="24"/>
                <w:lang w:val="ru-RU"/>
              </w:rPr>
              <w:t>т</w:t>
            </w:r>
            <w:r w:rsidRPr="00F537AE">
              <w:rPr>
                <w:sz w:val="24"/>
                <w:szCs w:val="24"/>
                <w:lang w:val="ru-RU"/>
              </w:rPr>
              <w:t>венная организация работы официальн</w:t>
            </w:r>
            <w:r w:rsidRPr="00F537AE">
              <w:rPr>
                <w:sz w:val="24"/>
                <w:szCs w:val="24"/>
                <w:lang w:val="ru-RU"/>
              </w:rPr>
              <w:t>о</w:t>
            </w:r>
            <w:r w:rsidRPr="00F537AE">
              <w:rPr>
                <w:sz w:val="24"/>
                <w:szCs w:val="24"/>
                <w:lang w:val="ru-RU"/>
              </w:rPr>
              <w:t>го сайта школы повышение професси</w:t>
            </w:r>
            <w:r w:rsidRPr="00F537AE">
              <w:rPr>
                <w:sz w:val="24"/>
                <w:szCs w:val="24"/>
                <w:lang w:val="ru-RU"/>
              </w:rPr>
              <w:t>о</w:t>
            </w:r>
            <w:r w:rsidRPr="00F537AE">
              <w:rPr>
                <w:sz w:val="24"/>
                <w:szCs w:val="24"/>
                <w:lang w:val="ru-RU"/>
              </w:rPr>
              <w:t>нальной компетентности педагогических работников по программам информат</w:t>
            </w:r>
            <w:r w:rsidRPr="00F537AE">
              <w:rPr>
                <w:sz w:val="24"/>
                <w:szCs w:val="24"/>
                <w:lang w:val="ru-RU"/>
              </w:rPr>
              <w:t>и</w:t>
            </w:r>
            <w:r w:rsidRPr="00F537AE">
              <w:rPr>
                <w:sz w:val="24"/>
                <w:szCs w:val="24"/>
                <w:lang w:val="ru-RU"/>
              </w:rPr>
              <w:t>зации образовательного пространства школы реализация плана</w:t>
            </w:r>
            <w:r w:rsidRPr="00F537AE">
              <w:rPr>
                <w:spacing w:val="-9"/>
                <w:sz w:val="24"/>
                <w:szCs w:val="24"/>
                <w:lang w:val="ru-RU"/>
              </w:rPr>
              <w:t xml:space="preserve"> </w:t>
            </w:r>
            <w:r w:rsidRPr="00F537AE">
              <w:rPr>
                <w:sz w:val="24"/>
                <w:szCs w:val="24"/>
                <w:lang w:val="ru-RU"/>
              </w:rPr>
              <w:t>ВУК</w:t>
            </w:r>
          </w:p>
        </w:tc>
      </w:tr>
      <w:tr w:rsidR="00D2553E" w:rsidRPr="00F537AE" w:rsidTr="00FC7073">
        <w:trPr>
          <w:trHeight w:val="615"/>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4</w:t>
            </w:r>
          </w:p>
        </w:tc>
        <w:tc>
          <w:tcPr>
            <w:tcW w:w="4536" w:type="dxa"/>
          </w:tcPr>
          <w:p w:rsidR="00D2553E" w:rsidRPr="00F537AE" w:rsidRDefault="00D2553E" w:rsidP="00D2553E">
            <w:pPr>
              <w:pStyle w:val="TableParagraph"/>
              <w:tabs>
                <w:tab w:val="left" w:pos="567"/>
              </w:tabs>
              <w:spacing w:before="1" w:line="259" w:lineRule="auto"/>
              <w:ind w:left="113" w:right="113" w:firstLine="240"/>
              <w:jc w:val="both"/>
              <w:rPr>
                <w:sz w:val="24"/>
                <w:szCs w:val="24"/>
                <w:lang w:val="ru-RU"/>
              </w:rPr>
            </w:pPr>
            <w:r w:rsidRPr="00F537AE">
              <w:rPr>
                <w:sz w:val="24"/>
                <w:szCs w:val="24"/>
                <w:lang w:val="ru-RU"/>
              </w:rPr>
              <w:t>– наличие локальных нормативно-правовых актов и их использование вс</w:t>
            </w:r>
            <w:r w:rsidRPr="00F537AE">
              <w:rPr>
                <w:sz w:val="24"/>
                <w:szCs w:val="24"/>
                <w:lang w:val="ru-RU"/>
              </w:rPr>
              <w:t>е</w:t>
            </w:r>
            <w:r w:rsidRPr="00F537AE">
              <w:rPr>
                <w:sz w:val="24"/>
                <w:szCs w:val="24"/>
                <w:lang w:val="ru-RU"/>
              </w:rPr>
              <w:t>ми субъектами образовательной деятел</w:t>
            </w:r>
            <w:r w:rsidRPr="00F537AE">
              <w:rPr>
                <w:sz w:val="24"/>
                <w:szCs w:val="24"/>
                <w:lang w:val="ru-RU"/>
              </w:rPr>
              <w:t>ь</w:t>
            </w:r>
            <w:r w:rsidRPr="00F537AE">
              <w:rPr>
                <w:sz w:val="24"/>
                <w:szCs w:val="24"/>
                <w:lang w:val="ru-RU"/>
              </w:rPr>
              <w:lastRenderedPageBreak/>
              <w:t>ности;</w:t>
            </w:r>
          </w:p>
        </w:tc>
        <w:tc>
          <w:tcPr>
            <w:tcW w:w="4536" w:type="dxa"/>
          </w:tcPr>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lastRenderedPageBreak/>
              <w:t>качественное правовое обеспечение всех направлений деятельности образ</w:t>
            </w:r>
            <w:r w:rsidRPr="00F537AE">
              <w:rPr>
                <w:sz w:val="24"/>
                <w:szCs w:val="24"/>
                <w:lang w:val="ru-RU"/>
              </w:rPr>
              <w:t>о</w:t>
            </w:r>
            <w:r w:rsidRPr="00F537AE">
              <w:rPr>
                <w:sz w:val="24"/>
                <w:szCs w:val="24"/>
                <w:lang w:val="ru-RU"/>
              </w:rPr>
              <w:t xml:space="preserve">вательного учреждения в соответствии с </w:t>
            </w:r>
            <w:r w:rsidRPr="00F537AE">
              <w:rPr>
                <w:sz w:val="24"/>
                <w:szCs w:val="24"/>
                <w:lang w:val="ru-RU"/>
              </w:rPr>
              <w:lastRenderedPageBreak/>
              <w:t>ООП НОО МБОУ«Селекционная СОШ»</w:t>
            </w:r>
          </w:p>
        </w:tc>
      </w:tr>
      <w:tr w:rsidR="00D2553E" w:rsidRPr="00F537AE" w:rsidTr="00FC7073">
        <w:trPr>
          <w:trHeight w:val="900"/>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lastRenderedPageBreak/>
              <w:t>5</w:t>
            </w:r>
          </w:p>
        </w:tc>
        <w:tc>
          <w:tcPr>
            <w:tcW w:w="4536" w:type="dxa"/>
          </w:tcPr>
          <w:p w:rsidR="00D2553E" w:rsidRPr="00F537AE" w:rsidRDefault="00D2553E" w:rsidP="00D2553E">
            <w:pPr>
              <w:pStyle w:val="TableParagraph"/>
              <w:tabs>
                <w:tab w:val="left" w:pos="424"/>
                <w:tab w:val="left" w:pos="567"/>
                <w:tab w:val="left" w:pos="1609"/>
                <w:tab w:val="left" w:pos="2544"/>
                <w:tab w:val="left" w:pos="3573"/>
                <w:tab w:val="left" w:pos="4600"/>
              </w:tabs>
              <w:spacing w:before="1" w:line="256" w:lineRule="auto"/>
              <w:ind w:left="113" w:right="113" w:firstLine="240"/>
              <w:rPr>
                <w:sz w:val="24"/>
                <w:szCs w:val="24"/>
                <w:lang w:val="ru-RU"/>
              </w:rPr>
            </w:pPr>
            <w:r w:rsidRPr="00F537AE">
              <w:rPr>
                <w:sz w:val="24"/>
                <w:szCs w:val="24"/>
                <w:lang w:val="ru-RU"/>
              </w:rPr>
              <w:t>–</w:t>
            </w:r>
            <w:r w:rsidRPr="00F537AE">
              <w:rPr>
                <w:sz w:val="24"/>
                <w:szCs w:val="24"/>
                <w:lang w:val="ru-RU"/>
              </w:rPr>
              <w:tab/>
              <w:t>наличие</w:t>
            </w:r>
            <w:r w:rsidRPr="00F537AE">
              <w:rPr>
                <w:sz w:val="24"/>
                <w:szCs w:val="24"/>
                <w:lang w:val="ru-RU"/>
              </w:rPr>
              <w:tab/>
              <w:t>баланса</w:t>
            </w:r>
            <w:r w:rsidRPr="00F537AE">
              <w:rPr>
                <w:sz w:val="24"/>
                <w:szCs w:val="24"/>
                <w:lang w:val="ru-RU"/>
              </w:rPr>
              <w:tab/>
              <w:t>между</w:t>
            </w:r>
            <w:r w:rsidRPr="00F537AE">
              <w:rPr>
                <w:sz w:val="24"/>
                <w:szCs w:val="24"/>
                <w:lang w:val="ru-RU"/>
              </w:rPr>
              <w:tab/>
              <w:t>вне</w:t>
            </w:r>
            <w:r w:rsidRPr="00F537AE">
              <w:rPr>
                <w:sz w:val="24"/>
                <w:szCs w:val="24"/>
                <w:lang w:val="ru-RU"/>
              </w:rPr>
              <w:t>ш</w:t>
            </w:r>
            <w:r w:rsidRPr="00F537AE">
              <w:rPr>
                <w:sz w:val="24"/>
                <w:szCs w:val="24"/>
                <w:lang w:val="ru-RU"/>
              </w:rPr>
              <w:t>ней</w:t>
            </w:r>
            <w:r w:rsidRPr="00F537AE">
              <w:rPr>
                <w:sz w:val="24"/>
                <w:szCs w:val="24"/>
                <w:lang w:val="ru-RU"/>
              </w:rPr>
              <w:tab/>
            </w:r>
            <w:r w:rsidRPr="00F537AE">
              <w:rPr>
                <w:spacing w:val="-18"/>
                <w:sz w:val="24"/>
                <w:szCs w:val="24"/>
                <w:lang w:val="ru-RU"/>
              </w:rPr>
              <w:t xml:space="preserve">и </w:t>
            </w:r>
            <w:r w:rsidRPr="00F537AE">
              <w:rPr>
                <w:sz w:val="24"/>
                <w:szCs w:val="24"/>
                <w:lang w:val="ru-RU"/>
              </w:rPr>
              <w:t>внутренней оценкой</w:t>
            </w:r>
            <w:r w:rsidRPr="00F537AE">
              <w:rPr>
                <w:spacing w:val="-1"/>
                <w:sz w:val="24"/>
                <w:szCs w:val="24"/>
                <w:lang w:val="ru-RU"/>
              </w:rPr>
              <w:t xml:space="preserve"> </w:t>
            </w:r>
            <w:r w:rsidRPr="00F537AE">
              <w:rPr>
                <w:sz w:val="24"/>
                <w:szCs w:val="24"/>
                <w:lang w:val="ru-RU"/>
              </w:rPr>
              <w:t>(самооценкой)</w:t>
            </w:r>
          </w:p>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t>деятельности всех субъектов образов</w:t>
            </w:r>
            <w:r w:rsidRPr="00F537AE">
              <w:rPr>
                <w:sz w:val="24"/>
                <w:szCs w:val="24"/>
                <w:lang w:val="ru-RU"/>
              </w:rPr>
              <w:t>а</w:t>
            </w:r>
            <w:r w:rsidRPr="00F537AE">
              <w:rPr>
                <w:sz w:val="24"/>
                <w:szCs w:val="24"/>
                <w:lang w:val="ru-RU"/>
              </w:rPr>
              <w:t>тельной деятельности при реализации ООП, участие общественности (в том числе родительской) в управлении обр</w:t>
            </w:r>
            <w:r w:rsidRPr="00F537AE">
              <w:rPr>
                <w:sz w:val="24"/>
                <w:szCs w:val="24"/>
                <w:lang w:val="ru-RU"/>
              </w:rPr>
              <w:t>а</w:t>
            </w:r>
            <w:r w:rsidRPr="00F537AE">
              <w:rPr>
                <w:sz w:val="24"/>
                <w:szCs w:val="24"/>
                <w:lang w:val="ru-RU"/>
              </w:rPr>
              <w:t>зовательной деятельностью.</w:t>
            </w:r>
          </w:p>
        </w:tc>
        <w:tc>
          <w:tcPr>
            <w:tcW w:w="4536" w:type="dxa"/>
          </w:tcPr>
          <w:p w:rsidR="00D2553E" w:rsidRPr="00F537AE" w:rsidRDefault="00D2553E" w:rsidP="00D2553E">
            <w:pPr>
              <w:pStyle w:val="TableParagraph"/>
              <w:tabs>
                <w:tab w:val="left" w:pos="567"/>
              </w:tabs>
              <w:spacing w:before="1" w:line="256" w:lineRule="auto"/>
              <w:ind w:left="113" w:right="113" w:firstLine="240"/>
              <w:rPr>
                <w:sz w:val="24"/>
                <w:szCs w:val="24"/>
                <w:lang w:val="ru-RU"/>
              </w:rPr>
            </w:pPr>
            <w:r w:rsidRPr="00F537AE">
              <w:rPr>
                <w:sz w:val="24"/>
                <w:szCs w:val="24"/>
                <w:lang w:val="ru-RU"/>
              </w:rPr>
              <w:t>соответствие лицензионным требов</w:t>
            </w:r>
            <w:r w:rsidRPr="00F537AE">
              <w:rPr>
                <w:sz w:val="24"/>
                <w:szCs w:val="24"/>
                <w:lang w:val="ru-RU"/>
              </w:rPr>
              <w:t>а</w:t>
            </w:r>
            <w:r w:rsidRPr="00F537AE">
              <w:rPr>
                <w:sz w:val="24"/>
                <w:szCs w:val="24"/>
                <w:lang w:val="ru-RU"/>
              </w:rPr>
              <w:t>ниям и аккредитационным нормам обр</w:t>
            </w:r>
            <w:r w:rsidRPr="00F537AE">
              <w:rPr>
                <w:sz w:val="24"/>
                <w:szCs w:val="24"/>
                <w:lang w:val="ru-RU"/>
              </w:rPr>
              <w:t>а</w:t>
            </w:r>
            <w:r w:rsidRPr="00F537AE">
              <w:rPr>
                <w:sz w:val="24"/>
                <w:szCs w:val="24"/>
                <w:lang w:val="ru-RU"/>
              </w:rPr>
              <w:t>зовательной</w:t>
            </w:r>
          </w:p>
          <w:p w:rsidR="00D2553E" w:rsidRPr="00F537AE" w:rsidRDefault="00D2553E" w:rsidP="00D2553E">
            <w:pPr>
              <w:pStyle w:val="TableParagraph"/>
              <w:tabs>
                <w:tab w:val="left" w:pos="567"/>
              </w:tabs>
              <w:spacing w:before="1"/>
              <w:ind w:left="113" w:right="113" w:firstLine="240"/>
              <w:rPr>
                <w:sz w:val="24"/>
                <w:szCs w:val="24"/>
                <w:lang w:val="ru-RU"/>
              </w:rPr>
            </w:pPr>
            <w:r w:rsidRPr="00F537AE">
              <w:rPr>
                <w:sz w:val="24"/>
                <w:szCs w:val="24"/>
                <w:lang w:val="ru-RU"/>
              </w:rPr>
              <w:t>деятельности деятельность органов г</w:t>
            </w:r>
            <w:r w:rsidRPr="00F537AE">
              <w:rPr>
                <w:sz w:val="24"/>
                <w:szCs w:val="24"/>
                <w:lang w:val="ru-RU"/>
              </w:rPr>
              <w:t>о</w:t>
            </w:r>
            <w:r w:rsidRPr="00F537AE">
              <w:rPr>
                <w:sz w:val="24"/>
                <w:szCs w:val="24"/>
                <w:lang w:val="ru-RU"/>
              </w:rPr>
              <w:t>сударственно- общественного управл</w:t>
            </w:r>
            <w:r w:rsidRPr="00F537AE">
              <w:rPr>
                <w:sz w:val="24"/>
                <w:szCs w:val="24"/>
                <w:lang w:val="ru-RU"/>
              </w:rPr>
              <w:t>е</w:t>
            </w:r>
            <w:r w:rsidRPr="00F537AE">
              <w:rPr>
                <w:sz w:val="24"/>
                <w:szCs w:val="24"/>
                <w:lang w:val="ru-RU"/>
              </w:rPr>
              <w:t>ния в соответствии с нормативными д</w:t>
            </w:r>
            <w:r w:rsidRPr="00F537AE">
              <w:rPr>
                <w:sz w:val="24"/>
                <w:szCs w:val="24"/>
                <w:lang w:val="ru-RU"/>
              </w:rPr>
              <w:t>о</w:t>
            </w:r>
            <w:r w:rsidRPr="00F537AE">
              <w:rPr>
                <w:sz w:val="24"/>
                <w:szCs w:val="24"/>
                <w:lang w:val="ru-RU"/>
              </w:rPr>
              <w:t>кументами школы</w:t>
            </w:r>
          </w:p>
        </w:tc>
      </w:tr>
      <w:tr w:rsidR="00D2553E" w:rsidRPr="00F537AE" w:rsidTr="00FC7073">
        <w:trPr>
          <w:trHeight w:val="740"/>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6</w:t>
            </w:r>
          </w:p>
        </w:tc>
        <w:tc>
          <w:tcPr>
            <w:tcW w:w="4536" w:type="dxa"/>
          </w:tcPr>
          <w:p w:rsidR="00D2553E" w:rsidRPr="00F537AE" w:rsidRDefault="00D2553E" w:rsidP="00D2553E">
            <w:pPr>
              <w:pStyle w:val="TableParagraph"/>
              <w:tabs>
                <w:tab w:val="left" w:pos="567"/>
              </w:tabs>
              <w:spacing w:before="1" w:line="259" w:lineRule="auto"/>
              <w:ind w:left="113" w:right="113" w:firstLine="240"/>
              <w:jc w:val="both"/>
              <w:rPr>
                <w:sz w:val="24"/>
                <w:szCs w:val="24"/>
                <w:lang w:val="ru-RU"/>
              </w:rPr>
            </w:pPr>
            <w:r w:rsidRPr="00F537AE">
              <w:rPr>
                <w:sz w:val="24"/>
                <w:szCs w:val="24"/>
                <w:lang w:val="ru-RU"/>
              </w:rPr>
              <w:t>– обоснование использования списка учебников для реализации задач ООП; наличие и оптимальность других уче</w:t>
            </w:r>
            <w:r w:rsidRPr="00F537AE">
              <w:rPr>
                <w:sz w:val="24"/>
                <w:szCs w:val="24"/>
                <w:lang w:val="ru-RU"/>
              </w:rPr>
              <w:t>б</w:t>
            </w:r>
            <w:r w:rsidRPr="00F537AE">
              <w:rPr>
                <w:sz w:val="24"/>
                <w:szCs w:val="24"/>
                <w:lang w:val="ru-RU"/>
              </w:rPr>
              <w:t>ных и дидактических материалов, вкл</w:t>
            </w:r>
            <w:r w:rsidRPr="00F537AE">
              <w:rPr>
                <w:sz w:val="24"/>
                <w:szCs w:val="24"/>
                <w:lang w:val="ru-RU"/>
              </w:rPr>
              <w:t>ю</w:t>
            </w:r>
            <w:r w:rsidRPr="00F537AE">
              <w:rPr>
                <w:sz w:val="24"/>
                <w:szCs w:val="24"/>
                <w:lang w:val="ru-RU"/>
              </w:rPr>
              <w:t>чая цифровые образовательные ресурсы, частота их использования учащимися на индивидуальном уровне.</w:t>
            </w:r>
          </w:p>
        </w:tc>
        <w:tc>
          <w:tcPr>
            <w:tcW w:w="4536" w:type="dxa"/>
          </w:tcPr>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t>эффективное методическое сопрово</w:t>
            </w:r>
            <w:r w:rsidRPr="00F537AE">
              <w:rPr>
                <w:sz w:val="24"/>
                <w:szCs w:val="24"/>
                <w:lang w:val="ru-RU"/>
              </w:rPr>
              <w:t>ж</w:t>
            </w:r>
            <w:r w:rsidRPr="00F537AE">
              <w:rPr>
                <w:sz w:val="24"/>
                <w:szCs w:val="24"/>
                <w:lang w:val="ru-RU"/>
              </w:rPr>
              <w:t>дение педагогической деятельности ре</w:t>
            </w:r>
            <w:r w:rsidRPr="00F537AE">
              <w:rPr>
                <w:sz w:val="24"/>
                <w:szCs w:val="24"/>
                <w:lang w:val="ru-RU"/>
              </w:rPr>
              <w:t>а</w:t>
            </w:r>
            <w:r w:rsidRPr="00F537AE">
              <w:rPr>
                <w:sz w:val="24"/>
                <w:szCs w:val="24"/>
                <w:lang w:val="ru-RU"/>
              </w:rPr>
              <w:t>лизация плана ВУК</w:t>
            </w:r>
          </w:p>
        </w:tc>
      </w:tr>
      <w:tr w:rsidR="00D2553E" w:rsidRPr="00F537AE" w:rsidTr="00FC7073">
        <w:trPr>
          <w:trHeight w:val="641"/>
        </w:trPr>
        <w:tc>
          <w:tcPr>
            <w:tcW w:w="567" w:type="dxa"/>
          </w:tcPr>
          <w:p w:rsidR="00D2553E" w:rsidRPr="00F537AE" w:rsidRDefault="00D2553E" w:rsidP="00D2553E">
            <w:pPr>
              <w:pStyle w:val="TableParagraph"/>
              <w:tabs>
                <w:tab w:val="left" w:pos="567"/>
              </w:tabs>
              <w:spacing w:before="1"/>
              <w:ind w:left="0" w:right="893" w:firstLine="240"/>
              <w:rPr>
                <w:sz w:val="24"/>
                <w:szCs w:val="24"/>
              </w:rPr>
            </w:pPr>
            <w:r w:rsidRPr="00F537AE">
              <w:rPr>
                <w:sz w:val="24"/>
                <w:szCs w:val="24"/>
              </w:rPr>
              <w:t>7</w:t>
            </w:r>
          </w:p>
        </w:tc>
        <w:tc>
          <w:tcPr>
            <w:tcW w:w="4536" w:type="dxa"/>
          </w:tcPr>
          <w:p w:rsidR="00D2553E" w:rsidRPr="00F537AE" w:rsidRDefault="00D2553E" w:rsidP="00D2553E">
            <w:pPr>
              <w:pStyle w:val="TableParagraph"/>
              <w:tabs>
                <w:tab w:val="left" w:pos="567"/>
              </w:tabs>
              <w:spacing w:before="1" w:line="259" w:lineRule="auto"/>
              <w:ind w:left="113" w:right="113" w:firstLine="240"/>
              <w:rPr>
                <w:sz w:val="24"/>
                <w:szCs w:val="24"/>
                <w:lang w:val="ru-RU"/>
              </w:rPr>
            </w:pPr>
            <w:r w:rsidRPr="00F537AE">
              <w:rPr>
                <w:sz w:val="24"/>
                <w:szCs w:val="24"/>
                <w:lang w:val="ru-RU"/>
              </w:rPr>
              <w:t>Соответствие материально-технических условий гигиеническим требованиям; обеспеченность образов</w:t>
            </w:r>
            <w:r w:rsidRPr="00F537AE">
              <w:rPr>
                <w:sz w:val="24"/>
                <w:szCs w:val="24"/>
                <w:lang w:val="ru-RU"/>
              </w:rPr>
              <w:t>а</w:t>
            </w:r>
            <w:r w:rsidRPr="00F537AE">
              <w:rPr>
                <w:sz w:val="24"/>
                <w:szCs w:val="24"/>
                <w:lang w:val="ru-RU"/>
              </w:rPr>
              <w:t>тельной деятельности необходимыми помещениями и оборудованием</w:t>
            </w:r>
          </w:p>
        </w:tc>
        <w:tc>
          <w:tcPr>
            <w:tcW w:w="4536" w:type="dxa"/>
          </w:tcPr>
          <w:p w:rsidR="00D2553E" w:rsidRPr="00F537AE" w:rsidRDefault="00D2553E" w:rsidP="00D2553E">
            <w:pPr>
              <w:pStyle w:val="TableParagraph"/>
              <w:tabs>
                <w:tab w:val="left" w:pos="567"/>
                <w:tab w:val="left" w:pos="1009"/>
                <w:tab w:val="left" w:pos="1563"/>
                <w:tab w:val="left" w:pos="2336"/>
                <w:tab w:val="left" w:pos="3775"/>
              </w:tabs>
              <w:spacing w:before="1" w:line="264" w:lineRule="auto"/>
              <w:ind w:left="113" w:right="113" w:firstLine="240"/>
              <w:rPr>
                <w:sz w:val="24"/>
                <w:szCs w:val="24"/>
                <w:lang w:val="ru-RU"/>
              </w:rPr>
            </w:pPr>
            <w:r w:rsidRPr="00F537AE">
              <w:rPr>
                <w:sz w:val="24"/>
                <w:szCs w:val="24"/>
                <w:lang w:val="ru-RU"/>
              </w:rPr>
              <w:t>эффективное распределение средств субвенции; привлечение внебюджетных средств, в том числе</w:t>
            </w:r>
            <w:r w:rsidRPr="00F537AE">
              <w:rPr>
                <w:sz w:val="24"/>
                <w:szCs w:val="24"/>
                <w:lang w:val="ru-RU"/>
              </w:rPr>
              <w:tab/>
              <w:t>за</w:t>
            </w:r>
            <w:r w:rsidRPr="00F537AE">
              <w:rPr>
                <w:sz w:val="24"/>
                <w:szCs w:val="24"/>
                <w:lang w:val="ru-RU"/>
              </w:rPr>
              <w:tab/>
              <w:t>счет</w:t>
            </w:r>
            <w:r w:rsidRPr="00F537AE">
              <w:rPr>
                <w:sz w:val="24"/>
                <w:szCs w:val="24"/>
                <w:lang w:val="ru-RU"/>
              </w:rPr>
              <w:tab/>
              <w:t>реализации</w:t>
            </w:r>
            <w:r w:rsidRPr="00F537AE">
              <w:rPr>
                <w:sz w:val="24"/>
                <w:szCs w:val="24"/>
                <w:lang w:val="ru-RU"/>
              </w:rPr>
              <w:tab/>
              <w:t>платных образов</w:t>
            </w:r>
            <w:r w:rsidRPr="00F537AE">
              <w:rPr>
                <w:sz w:val="24"/>
                <w:szCs w:val="24"/>
                <w:lang w:val="ru-RU"/>
              </w:rPr>
              <w:t>а</w:t>
            </w:r>
            <w:r w:rsidRPr="00F537AE">
              <w:rPr>
                <w:sz w:val="24"/>
                <w:szCs w:val="24"/>
                <w:lang w:val="ru-RU"/>
              </w:rPr>
              <w:t>тельных</w:t>
            </w:r>
            <w:r w:rsidRPr="00F537AE">
              <w:rPr>
                <w:spacing w:val="-1"/>
                <w:sz w:val="24"/>
                <w:szCs w:val="24"/>
                <w:lang w:val="ru-RU"/>
              </w:rPr>
              <w:t xml:space="preserve"> </w:t>
            </w:r>
            <w:r w:rsidRPr="00F537AE">
              <w:rPr>
                <w:sz w:val="24"/>
                <w:szCs w:val="24"/>
                <w:lang w:val="ru-RU"/>
              </w:rPr>
              <w:t>услуг.</w:t>
            </w:r>
          </w:p>
        </w:tc>
      </w:tr>
    </w:tbl>
    <w:p w:rsidR="00D2553E" w:rsidRPr="00F537AE" w:rsidRDefault="00D2553E" w:rsidP="00D2553E">
      <w:pPr>
        <w:pStyle w:val="a9"/>
        <w:tabs>
          <w:tab w:val="left" w:pos="567"/>
        </w:tabs>
        <w:spacing w:before="9"/>
        <w:ind w:right="893"/>
        <w:rPr>
          <w:rFonts w:ascii="Times New Roman" w:hAnsi="Times New Roman" w:cs="Times New Roman"/>
          <w:sz w:val="24"/>
          <w:szCs w:val="24"/>
        </w:rPr>
      </w:pPr>
    </w:p>
    <w:p w:rsidR="00D2553E" w:rsidRPr="00F537AE" w:rsidRDefault="00D2553E" w:rsidP="009B2888">
      <w:pPr>
        <w:pStyle w:val="210"/>
        <w:numPr>
          <w:ilvl w:val="2"/>
          <w:numId w:val="97"/>
        </w:numPr>
        <w:tabs>
          <w:tab w:val="left" w:pos="567"/>
          <w:tab w:val="left" w:pos="1274"/>
        </w:tabs>
        <w:spacing w:before="90" w:after="11" w:line="268" w:lineRule="auto"/>
        <w:ind w:left="0" w:right="893" w:firstLine="240"/>
      </w:pPr>
      <w:r w:rsidRPr="00F537AE">
        <w:t>3.4.8 Сетевой график (дорожной карты) по формированию необходимой системы условий реализации основной образовательной программы начальн</w:t>
      </w:r>
      <w:r w:rsidRPr="00F537AE">
        <w:t>о</w:t>
      </w:r>
      <w:r w:rsidRPr="00F537AE">
        <w:t>го общего</w:t>
      </w:r>
      <w:r w:rsidRPr="00F537AE">
        <w:rPr>
          <w:spacing w:val="-10"/>
        </w:rPr>
        <w:t xml:space="preserve"> </w:t>
      </w:r>
      <w:r w:rsidRPr="00F537AE">
        <w:t>образования</w:t>
      </w:r>
    </w:p>
    <w:tbl>
      <w:tblPr>
        <w:tblStyle w:val="af9"/>
        <w:tblW w:w="9781" w:type="dxa"/>
        <w:tblInd w:w="108" w:type="dxa"/>
        <w:tblLayout w:type="fixed"/>
        <w:tblLook w:val="04A0"/>
      </w:tblPr>
      <w:tblGrid>
        <w:gridCol w:w="1418"/>
        <w:gridCol w:w="2551"/>
        <w:gridCol w:w="1134"/>
        <w:gridCol w:w="1276"/>
        <w:gridCol w:w="3402"/>
      </w:tblGrid>
      <w:tr w:rsidR="00D2553E" w:rsidRPr="00F537AE" w:rsidTr="00FC7073">
        <w:tc>
          <w:tcPr>
            <w:tcW w:w="1418"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Напра</w:t>
            </w:r>
            <w:r w:rsidRPr="00F537AE">
              <w:rPr>
                <w:sz w:val="24"/>
                <w:szCs w:val="24"/>
              </w:rPr>
              <w:t>в</w:t>
            </w:r>
            <w:r w:rsidRPr="00F537AE">
              <w:rPr>
                <w:sz w:val="24"/>
                <w:szCs w:val="24"/>
              </w:rPr>
              <w:t>ления м</w:t>
            </w:r>
            <w:r w:rsidRPr="00F537AE">
              <w:rPr>
                <w:sz w:val="24"/>
                <w:szCs w:val="24"/>
              </w:rPr>
              <w:t>е</w:t>
            </w:r>
            <w:r w:rsidRPr="00F537AE">
              <w:rPr>
                <w:sz w:val="24"/>
                <w:szCs w:val="24"/>
              </w:rPr>
              <w:t>роприятий</w:t>
            </w:r>
          </w:p>
        </w:tc>
        <w:tc>
          <w:tcPr>
            <w:tcW w:w="2551"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Мероприятия</w:t>
            </w:r>
          </w:p>
        </w:tc>
        <w:tc>
          <w:tcPr>
            <w:tcW w:w="1134"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Сроки</w:t>
            </w:r>
          </w:p>
        </w:tc>
        <w:tc>
          <w:tcPr>
            <w:tcW w:w="1276"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Отве</w:t>
            </w:r>
            <w:r w:rsidRPr="00F537AE">
              <w:rPr>
                <w:sz w:val="24"/>
                <w:szCs w:val="24"/>
              </w:rPr>
              <w:t>т</w:t>
            </w:r>
            <w:r w:rsidRPr="00F537AE">
              <w:rPr>
                <w:sz w:val="24"/>
                <w:szCs w:val="24"/>
              </w:rPr>
              <w:t>ственный</w:t>
            </w:r>
          </w:p>
        </w:tc>
        <w:tc>
          <w:tcPr>
            <w:tcW w:w="3402"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Планируемый результат</w:t>
            </w:r>
          </w:p>
        </w:tc>
      </w:tr>
      <w:tr w:rsidR="00D2553E" w:rsidRPr="00F537AE" w:rsidTr="00FC7073">
        <w:tc>
          <w:tcPr>
            <w:tcW w:w="1418" w:type="dxa"/>
            <w:vMerge w:val="restart"/>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b w:val="0"/>
                <w:sz w:val="24"/>
                <w:szCs w:val="24"/>
              </w:rPr>
            </w:pPr>
            <w:r w:rsidRPr="00F537AE">
              <w:rPr>
                <w:b w:val="0"/>
                <w:sz w:val="24"/>
                <w:szCs w:val="24"/>
              </w:rPr>
              <w:t>Орг</w:t>
            </w:r>
            <w:r w:rsidRPr="00F537AE">
              <w:rPr>
                <w:b w:val="0"/>
                <w:sz w:val="24"/>
                <w:szCs w:val="24"/>
              </w:rPr>
              <w:t>а</w:t>
            </w:r>
            <w:r w:rsidRPr="00F537AE">
              <w:rPr>
                <w:b w:val="0"/>
                <w:sz w:val="24"/>
                <w:szCs w:val="24"/>
              </w:rPr>
              <w:t>низацио</w:t>
            </w:r>
            <w:r w:rsidRPr="00F537AE">
              <w:rPr>
                <w:b w:val="0"/>
                <w:sz w:val="24"/>
                <w:szCs w:val="24"/>
              </w:rPr>
              <w:t>н</w:t>
            </w:r>
            <w:r w:rsidRPr="00F537AE">
              <w:rPr>
                <w:b w:val="0"/>
                <w:sz w:val="24"/>
                <w:szCs w:val="24"/>
              </w:rPr>
              <w:t>ное и но</w:t>
            </w:r>
            <w:r w:rsidRPr="00F537AE">
              <w:rPr>
                <w:b w:val="0"/>
                <w:sz w:val="24"/>
                <w:szCs w:val="24"/>
              </w:rPr>
              <w:t>р</w:t>
            </w:r>
            <w:r w:rsidRPr="00F537AE">
              <w:rPr>
                <w:b w:val="0"/>
                <w:sz w:val="24"/>
                <w:szCs w:val="24"/>
              </w:rPr>
              <w:t>мативное обеспече</w:t>
            </w:r>
            <w:r w:rsidRPr="00F537AE">
              <w:rPr>
                <w:b w:val="0"/>
                <w:sz w:val="24"/>
                <w:szCs w:val="24"/>
              </w:rPr>
              <w:t>н</w:t>
            </w:r>
            <w:r w:rsidRPr="00F537AE">
              <w:rPr>
                <w:b w:val="0"/>
                <w:sz w:val="24"/>
                <w:szCs w:val="24"/>
              </w:rPr>
              <w:t>ние ФГОС НОО</w:t>
            </w:r>
          </w:p>
        </w:tc>
        <w:tc>
          <w:tcPr>
            <w:tcW w:w="8363" w:type="dxa"/>
            <w:gridSpan w:val="4"/>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b w:val="0"/>
                <w:sz w:val="24"/>
                <w:szCs w:val="24"/>
              </w:rPr>
            </w:pPr>
            <w:r w:rsidRPr="00F537AE">
              <w:rPr>
                <w:b w:val="0"/>
                <w:sz w:val="24"/>
                <w:szCs w:val="24"/>
              </w:rPr>
              <w:t>Цель: организационное и нормативное обеспечение ФГОС НОО</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 w:val="left" w:pos="2746"/>
              </w:tabs>
              <w:ind w:left="0" w:firstLine="34"/>
              <w:jc w:val="both"/>
              <w:rPr>
                <w:sz w:val="24"/>
                <w:szCs w:val="24"/>
              </w:rPr>
            </w:pPr>
            <w:r w:rsidRPr="00F537AE">
              <w:rPr>
                <w:sz w:val="24"/>
                <w:szCs w:val="24"/>
              </w:rPr>
              <w:t>Приведение норм</w:t>
            </w:r>
            <w:r w:rsidRPr="00F537AE">
              <w:rPr>
                <w:sz w:val="24"/>
                <w:szCs w:val="24"/>
              </w:rPr>
              <w:t>а</w:t>
            </w:r>
            <w:r w:rsidRPr="00F537AE">
              <w:rPr>
                <w:sz w:val="24"/>
                <w:szCs w:val="24"/>
              </w:rPr>
              <w:t>тивной правовой базы школы с учетом изм</w:t>
            </w:r>
            <w:r w:rsidRPr="00F537AE">
              <w:rPr>
                <w:sz w:val="24"/>
                <w:szCs w:val="24"/>
              </w:rPr>
              <w:t>е</w:t>
            </w:r>
            <w:r w:rsidRPr="00F537AE">
              <w:rPr>
                <w:sz w:val="24"/>
                <w:szCs w:val="24"/>
              </w:rPr>
              <w:t xml:space="preserve">нений, принятых на      </w:t>
            </w:r>
            <w:r w:rsidRPr="00F537AE">
              <w:rPr>
                <w:spacing w:val="11"/>
                <w:sz w:val="24"/>
                <w:szCs w:val="24"/>
              </w:rPr>
              <w:t xml:space="preserve"> </w:t>
            </w:r>
            <w:r w:rsidRPr="00F537AE">
              <w:rPr>
                <w:sz w:val="24"/>
                <w:szCs w:val="24"/>
              </w:rPr>
              <w:t xml:space="preserve">региональном </w:t>
            </w:r>
            <w:r w:rsidRPr="00F537AE">
              <w:rPr>
                <w:spacing w:val="-15"/>
                <w:sz w:val="24"/>
                <w:szCs w:val="24"/>
              </w:rPr>
              <w:t xml:space="preserve">и </w:t>
            </w:r>
            <w:r w:rsidRPr="00F537AE">
              <w:rPr>
                <w:sz w:val="24"/>
                <w:szCs w:val="24"/>
              </w:rPr>
              <w:t>фед</w:t>
            </w:r>
            <w:r w:rsidRPr="00F537AE">
              <w:rPr>
                <w:sz w:val="24"/>
                <w:szCs w:val="24"/>
              </w:rPr>
              <w:t>е</w:t>
            </w:r>
            <w:r w:rsidRPr="00F537AE">
              <w:rPr>
                <w:sz w:val="24"/>
                <w:szCs w:val="24"/>
              </w:rPr>
              <w:t>ральном уровне, в с</w:t>
            </w:r>
            <w:r w:rsidRPr="00F537AE">
              <w:rPr>
                <w:sz w:val="24"/>
                <w:szCs w:val="24"/>
              </w:rPr>
              <w:t>о</w:t>
            </w:r>
            <w:r w:rsidRPr="00F537AE">
              <w:rPr>
                <w:sz w:val="24"/>
                <w:szCs w:val="24"/>
              </w:rPr>
              <w:t>ответствие с требов</w:t>
            </w:r>
            <w:r w:rsidRPr="00F537AE">
              <w:rPr>
                <w:sz w:val="24"/>
                <w:szCs w:val="24"/>
              </w:rPr>
              <w:t>а</w:t>
            </w:r>
            <w:r w:rsidRPr="00F537AE">
              <w:rPr>
                <w:sz w:val="24"/>
                <w:szCs w:val="24"/>
              </w:rPr>
              <w:t>ниями ФГОС</w:t>
            </w:r>
            <w:r w:rsidRPr="00F537AE">
              <w:rPr>
                <w:spacing w:val="-2"/>
                <w:sz w:val="24"/>
                <w:szCs w:val="24"/>
              </w:rPr>
              <w:t xml:space="preserve"> </w:t>
            </w:r>
            <w:r w:rsidRPr="00F537AE">
              <w:rPr>
                <w:sz w:val="24"/>
                <w:szCs w:val="24"/>
              </w:rPr>
              <w:t>НОО</w:t>
            </w:r>
          </w:p>
        </w:tc>
        <w:tc>
          <w:tcPr>
            <w:tcW w:w="1134" w:type="dxa"/>
          </w:tcPr>
          <w:p w:rsidR="00D2553E" w:rsidRPr="00F537AE" w:rsidRDefault="00D2553E" w:rsidP="00D2553E">
            <w:pPr>
              <w:pStyle w:val="TableParagraph"/>
              <w:tabs>
                <w:tab w:val="left" w:pos="567"/>
              </w:tabs>
              <w:ind w:left="0"/>
              <w:rPr>
                <w:sz w:val="24"/>
                <w:szCs w:val="24"/>
              </w:rPr>
            </w:pPr>
            <w:r w:rsidRPr="00F537AE">
              <w:rPr>
                <w:sz w:val="24"/>
                <w:szCs w:val="24"/>
              </w:rPr>
              <w:t>рег</w:t>
            </w:r>
            <w:r w:rsidRPr="00F537AE">
              <w:rPr>
                <w:sz w:val="24"/>
                <w:szCs w:val="24"/>
              </w:rPr>
              <w:t>у</w:t>
            </w:r>
            <w:r w:rsidRPr="00F537AE">
              <w:rPr>
                <w:sz w:val="24"/>
                <w:szCs w:val="24"/>
              </w:rPr>
              <w:t>лярно</w:t>
            </w:r>
          </w:p>
        </w:tc>
        <w:tc>
          <w:tcPr>
            <w:tcW w:w="1276" w:type="dxa"/>
          </w:tcPr>
          <w:p w:rsidR="00D2553E" w:rsidRPr="00F537AE" w:rsidRDefault="00D2553E" w:rsidP="00D2553E">
            <w:pPr>
              <w:pStyle w:val="TableParagraph"/>
              <w:tabs>
                <w:tab w:val="left" w:pos="567"/>
              </w:tabs>
              <w:rPr>
                <w:sz w:val="24"/>
                <w:szCs w:val="24"/>
              </w:rPr>
            </w:pPr>
            <w:r w:rsidRPr="00F537AE">
              <w:rPr>
                <w:sz w:val="24"/>
                <w:szCs w:val="24"/>
              </w:rPr>
              <w:t>директор</w:t>
            </w:r>
          </w:p>
        </w:tc>
        <w:tc>
          <w:tcPr>
            <w:tcW w:w="3402" w:type="dxa"/>
          </w:tcPr>
          <w:p w:rsidR="00D2553E" w:rsidRPr="00F537AE" w:rsidRDefault="00D2553E" w:rsidP="00D2553E">
            <w:pPr>
              <w:pStyle w:val="TableParagraph"/>
              <w:tabs>
                <w:tab w:val="left" w:pos="567"/>
              </w:tabs>
              <w:ind w:left="0"/>
              <w:rPr>
                <w:sz w:val="24"/>
                <w:szCs w:val="24"/>
              </w:rPr>
            </w:pPr>
            <w:r w:rsidRPr="00F537AE">
              <w:rPr>
                <w:sz w:val="24"/>
                <w:szCs w:val="24"/>
              </w:rPr>
              <w:t>Нормативно-правовое сопр</w:t>
            </w:r>
            <w:r w:rsidRPr="00F537AE">
              <w:rPr>
                <w:sz w:val="24"/>
                <w:szCs w:val="24"/>
              </w:rPr>
              <w:t>о</w:t>
            </w:r>
            <w:r w:rsidRPr="00F537AE">
              <w:rPr>
                <w:sz w:val="24"/>
                <w:szCs w:val="24"/>
              </w:rPr>
              <w:t>вождение образовательного процесса ФГОС НОО Внес</w:t>
            </w:r>
            <w:r w:rsidRPr="00F537AE">
              <w:rPr>
                <w:sz w:val="24"/>
                <w:szCs w:val="24"/>
              </w:rPr>
              <w:t>е</w:t>
            </w:r>
            <w:r w:rsidRPr="00F537AE">
              <w:rPr>
                <w:sz w:val="24"/>
                <w:szCs w:val="24"/>
              </w:rPr>
              <w:t>ние изменений и дополнений в документы, регламентиру</w:t>
            </w:r>
            <w:r w:rsidRPr="00F537AE">
              <w:rPr>
                <w:sz w:val="24"/>
                <w:szCs w:val="24"/>
              </w:rPr>
              <w:t>ю</w:t>
            </w:r>
            <w:r w:rsidRPr="00F537AE">
              <w:rPr>
                <w:sz w:val="24"/>
                <w:szCs w:val="24"/>
              </w:rPr>
              <w:t>щие деятельность школы</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 w:val="left" w:pos="2033"/>
              </w:tabs>
              <w:ind w:left="0" w:firstLine="34"/>
              <w:jc w:val="both"/>
              <w:rPr>
                <w:sz w:val="24"/>
                <w:szCs w:val="24"/>
              </w:rPr>
            </w:pPr>
            <w:r w:rsidRPr="00F537AE">
              <w:rPr>
                <w:sz w:val="24"/>
                <w:szCs w:val="24"/>
              </w:rPr>
              <w:t>Разработка годового календарного у</w:t>
            </w:r>
            <w:r w:rsidRPr="00F537AE">
              <w:rPr>
                <w:spacing w:val="-3"/>
                <w:sz w:val="24"/>
                <w:szCs w:val="24"/>
              </w:rPr>
              <w:t>чебн</w:t>
            </w:r>
            <w:r w:rsidRPr="00F537AE">
              <w:rPr>
                <w:spacing w:val="-3"/>
                <w:sz w:val="24"/>
                <w:szCs w:val="24"/>
              </w:rPr>
              <w:t>о</w:t>
            </w:r>
            <w:r w:rsidRPr="00F537AE">
              <w:rPr>
                <w:spacing w:val="-3"/>
                <w:sz w:val="24"/>
                <w:szCs w:val="24"/>
              </w:rPr>
              <w:t xml:space="preserve">го </w:t>
            </w:r>
            <w:r w:rsidRPr="00F537AE">
              <w:rPr>
                <w:sz w:val="24"/>
                <w:szCs w:val="24"/>
              </w:rPr>
              <w:t>графика, плана внеурочной деятел</w:t>
            </w:r>
            <w:r w:rsidRPr="00F537AE">
              <w:rPr>
                <w:sz w:val="24"/>
                <w:szCs w:val="24"/>
              </w:rPr>
              <w:t>ь</w:t>
            </w:r>
            <w:r w:rsidRPr="00F537AE">
              <w:rPr>
                <w:sz w:val="24"/>
                <w:szCs w:val="24"/>
              </w:rPr>
              <w:t xml:space="preserve">ности, </w:t>
            </w:r>
            <w:r w:rsidRPr="00F537AE">
              <w:rPr>
                <w:spacing w:val="-3"/>
                <w:sz w:val="24"/>
                <w:szCs w:val="24"/>
              </w:rPr>
              <w:t xml:space="preserve">рабочих </w:t>
            </w:r>
            <w:r w:rsidRPr="00F537AE">
              <w:rPr>
                <w:sz w:val="24"/>
                <w:szCs w:val="24"/>
              </w:rPr>
              <w:t>пр</w:t>
            </w:r>
            <w:r w:rsidRPr="00F537AE">
              <w:rPr>
                <w:sz w:val="24"/>
                <w:szCs w:val="24"/>
              </w:rPr>
              <w:t>о</w:t>
            </w:r>
            <w:r w:rsidRPr="00F537AE">
              <w:rPr>
                <w:sz w:val="24"/>
                <w:szCs w:val="24"/>
              </w:rPr>
              <w:t>грамм</w:t>
            </w:r>
            <w:r w:rsidRPr="00F537AE">
              <w:rPr>
                <w:sz w:val="24"/>
                <w:szCs w:val="24"/>
              </w:rPr>
              <w:tab/>
            </w:r>
            <w:r w:rsidRPr="00F537AE">
              <w:rPr>
                <w:spacing w:val="-1"/>
                <w:sz w:val="24"/>
                <w:szCs w:val="24"/>
              </w:rPr>
              <w:t xml:space="preserve">внеурочных, </w:t>
            </w:r>
            <w:r w:rsidRPr="00F537AE">
              <w:rPr>
                <w:sz w:val="24"/>
                <w:szCs w:val="24"/>
              </w:rPr>
              <w:t>курсов, дисциплин и модулей, положения об организации тек</w:t>
            </w:r>
            <w:r w:rsidRPr="00F537AE">
              <w:rPr>
                <w:sz w:val="24"/>
                <w:szCs w:val="24"/>
              </w:rPr>
              <w:t>у</w:t>
            </w:r>
            <w:r w:rsidRPr="00F537AE">
              <w:rPr>
                <w:sz w:val="24"/>
                <w:szCs w:val="24"/>
              </w:rPr>
              <w:t>щей и итоговой оце</w:t>
            </w:r>
            <w:r w:rsidRPr="00F537AE">
              <w:rPr>
                <w:sz w:val="24"/>
                <w:szCs w:val="24"/>
              </w:rPr>
              <w:t>н</w:t>
            </w:r>
            <w:r w:rsidRPr="00F537AE">
              <w:rPr>
                <w:sz w:val="24"/>
                <w:szCs w:val="24"/>
              </w:rPr>
              <w:t>ки достижения об</w:t>
            </w:r>
            <w:r w:rsidRPr="00F537AE">
              <w:rPr>
                <w:sz w:val="24"/>
                <w:szCs w:val="24"/>
              </w:rPr>
              <w:t>у</w:t>
            </w:r>
            <w:r w:rsidRPr="00F537AE">
              <w:rPr>
                <w:sz w:val="24"/>
                <w:szCs w:val="24"/>
              </w:rPr>
              <w:lastRenderedPageBreak/>
              <w:t>чающимися план</w:t>
            </w:r>
            <w:r w:rsidRPr="00F537AE">
              <w:rPr>
                <w:sz w:val="24"/>
                <w:szCs w:val="24"/>
              </w:rPr>
              <w:t>и</w:t>
            </w:r>
            <w:r w:rsidRPr="00F537AE">
              <w:rPr>
                <w:sz w:val="24"/>
                <w:szCs w:val="24"/>
              </w:rPr>
              <w:t>руемых результатов освоения</w:t>
            </w:r>
            <w:r w:rsidRPr="00F537AE">
              <w:rPr>
                <w:spacing w:val="-5"/>
                <w:sz w:val="24"/>
                <w:szCs w:val="24"/>
              </w:rPr>
              <w:t xml:space="preserve"> </w:t>
            </w:r>
            <w:r w:rsidRPr="00F537AE">
              <w:rPr>
                <w:sz w:val="24"/>
                <w:szCs w:val="24"/>
              </w:rPr>
              <w:t>ООП.</w:t>
            </w:r>
          </w:p>
        </w:tc>
        <w:tc>
          <w:tcPr>
            <w:tcW w:w="1134" w:type="dxa"/>
          </w:tcPr>
          <w:p w:rsidR="00D2553E" w:rsidRPr="00F537AE" w:rsidRDefault="00D2553E" w:rsidP="00D2553E">
            <w:pPr>
              <w:pStyle w:val="TableParagraph"/>
              <w:tabs>
                <w:tab w:val="left" w:pos="567"/>
              </w:tabs>
              <w:ind w:left="0"/>
              <w:rPr>
                <w:sz w:val="24"/>
                <w:szCs w:val="24"/>
              </w:rPr>
            </w:pPr>
            <w:r w:rsidRPr="00F537AE">
              <w:rPr>
                <w:sz w:val="24"/>
                <w:szCs w:val="24"/>
              </w:rPr>
              <w:lastRenderedPageBreak/>
              <w:t>Май - август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 w:val="left" w:pos="1485"/>
              </w:tabs>
              <w:ind w:left="0"/>
              <w:rPr>
                <w:sz w:val="24"/>
                <w:szCs w:val="24"/>
              </w:rPr>
            </w:pPr>
            <w:r w:rsidRPr="00F537AE">
              <w:rPr>
                <w:sz w:val="24"/>
                <w:szCs w:val="24"/>
              </w:rPr>
              <w:t>Рабочая группа, учителя предме</w:t>
            </w:r>
            <w:r w:rsidRPr="00F537AE">
              <w:rPr>
                <w:sz w:val="24"/>
                <w:szCs w:val="24"/>
              </w:rPr>
              <w:t>т</w:t>
            </w:r>
            <w:r w:rsidRPr="00F537AE">
              <w:rPr>
                <w:sz w:val="24"/>
                <w:szCs w:val="24"/>
              </w:rPr>
              <w:t>ники</w:t>
            </w:r>
          </w:p>
        </w:tc>
        <w:tc>
          <w:tcPr>
            <w:tcW w:w="3402" w:type="dxa"/>
          </w:tcPr>
          <w:p w:rsidR="00D2553E" w:rsidRPr="00F537AE" w:rsidRDefault="00D2553E" w:rsidP="00D2553E">
            <w:pPr>
              <w:pStyle w:val="TableParagraph"/>
              <w:tabs>
                <w:tab w:val="left" w:pos="567"/>
              </w:tabs>
              <w:ind w:left="0"/>
              <w:jc w:val="both"/>
              <w:rPr>
                <w:sz w:val="24"/>
                <w:szCs w:val="24"/>
              </w:rPr>
            </w:pPr>
            <w:r w:rsidRPr="00F537AE">
              <w:rPr>
                <w:sz w:val="24"/>
                <w:szCs w:val="24"/>
              </w:rPr>
              <w:t>Проектирование пед. процесса школы с учетом требований ФГОС НОО и</w:t>
            </w:r>
          </w:p>
          <w:p w:rsidR="00D2553E" w:rsidRPr="00F537AE" w:rsidRDefault="00D2553E" w:rsidP="00D2553E">
            <w:pPr>
              <w:pStyle w:val="TableParagraph"/>
              <w:tabs>
                <w:tab w:val="left" w:pos="567"/>
              </w:tabs>
              <w:ind w:left="0"/>
              <w:jc w:val="both"/>
              <w:rPr>
                <w:sz w:val="24"/>
                <w:szCs w:val="24"/>
              </w:rPr>
            </w:pPr>
            <w:r w:rsidRPr="00F537AE">
              <w:rPr>
                <w:sz w:val="24"/>
                <w:szCs w:val="24"/>
              </w:rPr>
              <w:t>выявленных недочетов</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34"/>
              <w:jc w:val="both"/>
              <w:rPr>
                <w:sz w:val="24"/>
                <w:szCs w:val="24"/>
              </w:rPr>
            </w:pPr>
            <w:r w:rsidRPr="00F537AE">
              <w:rPr>
                <w:sz w:val="24"/>
                <w:szCs w:val="24"/>
              </w:rPr>
              <w:t>Определение пр</w:t>
            </w:r>
            <w:r w:rsidRPr="00F537AE">
              <w:rPr>
                <w:sz w:val="24"/>
                <w:szCs w:val="24"/>
              </w:rPr>
              <w:t>о</w:t>
            </w:r>
            <w:r w:rsidRPr="00F537AE">
              <w:rPr>
                <w:sz w:val="24"/>
                <w:szCs w:val="24"/>
              </w:rPr>
              <w:t>граммно- методич</w:t>
            </w:r>
            <w:r w:rsidRPr="00F537AE">
              <w:rPr>
                <w:sz w:val="24"/>
                <w:szCs w:val="24"/>
              </w:rPr>
              <w:t>е</w:t>
            </w:r>
            <w:r w:rsidRPr="00F537AE">
              <w:rPr>
                <w:sz w:val="24"/>
                <w:szCs w:val="24"/>
              </w:rPr>
              <w:t>ского обеспечения на следующий учебный год</w:t>
            </w:r>
          </w:p>
        </w:tc>
        <w:tc>
          <w:tcPr>
            <w:tcW w:w="1134" w:type="dxa"/>
          </w:tcPr>
          <w:p w:rsidR="00D2553E" w:rsidRPr="00F537AE" w:rsidRDefault="00D2553E" w:rsidP="00D2553E">
            <w:pPr>
              <w:pStyle w:val="TableParagraph"/>
              <w:tabs>
                <w:tab w:val="left" w:pos="567"/>
              </w:tabs>
              <w:ind w:left="0"/>
              <w:rPr>
                <w:sz w:val="24"/>
                <w:szCs w:val="24"/>
              </w:rPr>
            </w:pPr>
            <w:r w:rsidRPr="00F537AE">
              <w:rPr>
                <w:sz w:val="24"/>
                <w:szCs w:val="24"/>
              </w:rPr>
              <w:t>апрель – май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rPr>
                <w:sz w:val="24"/>
                <w:szCs w:val="24"/>
              </w:rPr>
            </w:pPr>
            <w:r w:rsidRPr="00F537AE">
              <w:rPr>
                <w:sz w:val="24"/>
                <w:szCs w:val="24"/>
              </w:rPr>
              <w:t>Зам.директора по УВР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Список ПМО</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 w:val="left" w:pos="1600"/>
                <w:tab w:val="left" w:pos="2106"/>
              </w:tabs>
              <w:ind w:left="0" w:firstLine="34"/>
              <w:jc w:val="both"/>
              <w:rPr>
                <w:sz w:val="24"/>
                <w:szCs w:val="24"/>
              </w:rPr>
            </w:pPr>
            <w:r w:rsidRPr="00F537AE">
              <w:rPr>
                <w:sz w:val="24"/>
                <w:szCs w:val="24"/>
              </w:rPr>
              <w:t>Разработка учебного плана школы</w:t>
            </w:r>
            <w:r w:rsidRPr="00F537AE">
              <w:rPr>
                <w:sz w:val="24"/>
                <w:szCs w:val="24"/>
              </w:rPr>
              <w:tab/>
              <w:t xml:space="preserve">с </w:t>
            </w:r>
            <w:r w:rsidRPr="00F537AE">
              <w:rPr>
                <w:spacing w:val="-4"/>
                <w:sz w:val="24"/>
                <w:szCs w:val="24"/>
              </w:rPr>
              <w:t>уч</w:t>
            </w:r>
            <w:r w:rsidRPr="00F537AE">
              <w:rPr>
                <w:spacing w:val="-4"/>
                <w:sz w:val="24"/>
                <w:szCs w:val="24"/>
              </w:rPr>
              <w:t>е</w:t>
            </w:r>
            <w:r w:rsidRPr="00F537AE">
              <w:rPr>
                <w:spacing w:val="-4"/>
                <w:sz w:val="24"/>
                <w:szCs w:val="24"/>
              </w:rPr>
              <w:t xml:space="preserve">том </w:t>
            </w:r>
            <w:r w:rsidRPr="00F537AE">
              <w:rPr>
                <w:sz w:val="24"/>
                <w:szCs w:val="24"/>
              </w:rPr>
              <w:t>методических р</w:t>
            </w:r>
            <w:r w:rsidRPr="00F537AE">
              <w:rPr>
                <w:sz w:val="24"/>
                <w:szCs w:val="24"/>
              </w:rPr>
              <w:t>е</w:t>
            </w:r>
            <w:r w:rsidRPr="00F537AE">
              <w:rPr>
                <w:sz w:val="24"/>
                <w:szCs w:val="24"/>
              </w:rPr>
              <w:t>комендаций, норм</w:t>
            </w:r>
            <w:r w:rsidRPr="00F537AE">
              <w:rPr>
                <w:sz w:val="24"/>
                <w:szCs w:val="24"/>
              </w:rPr>
              <w:t>а</w:t>
            </w:r>
            <w:r w:rsidRPr="00F537AE">
              <w:rPr>
                <w:sz w:val="24"/>
                <w:szCs w:val="24"/>
              </w:rPr>
              <w:t xml:space="preserve">тивных требований и социального </w:t>
            </w:r>
            <w:r w:rsidRPr="00F537AE">
              <w:rPr>
                <w:sz w:val="24"/>
                <w:szCs w:val="24"/>
              </w:rPr>
              <w:tab/>
            </w:r>
            <w:r w:rsidRPr="00F537AE">
              <w:rPr>
                <w:spacing w:val="-4"/>
                <w:sz w:val="24"/>
                <w:szCs w:val="24"/>
              </w:rPr>
              <w:t>запр</w:t>
            </w:r>
            <w:r w:rsidRPr="00F537AE">
              <w:rPr>
                <w:spacing w:val="-4"/>
                <w:sz w:val="24"/>
                <w:szCs w:val="24"/>
              </w:rPr>
              <w:t>о</w:t>
            </w:r>
            <w:r w:rsidRPr="00F537AE">
              <w:rPr>
                <w:spacing w:val="-4"/>
                <w:sz w:val="24"/>
                <w:szCs w:val="24"/>
              </w:rPr>
              <w:t xml:space="preserve">са </w:t>
            </w:r>
            <w:r w:rsidRPr="00F537AE">
              <w:rPr>
                <w:sz w:val="24"/>
                <w:szCs w:val="24"/>
              </w:rPr>
              <w:t>родителей</w:t>
            </w:r>
            <w:r w:rsidRPr="00F537AE">
              <w:rPr>
                <w:spacing w:val="-3"/>
                <w:sz w:val="24"/>
                <w:szCs w:val="24"/>
              </w:rPr>
              <w:t xml:space="preserve"> </w:t>
            </w:r>
            <w:r w:rsidRPr="00F537AE">
              <w:rPr>
                <w:sz w:val="24"/>
                <w:szCs w:val="24"/>
              </w:rPr>
              <w:t>обуча</w:t>
            </w:r>
            <w:r w:rsidRPr="00F537AE">
              <w:rPr>
                <w:sz w:val="24"/>
                <w:szCs w:val="24"/>
              </w:rPr>
              <w:t>ю</w:t>
            </w:r>
            <w:r w:rsidRPr="00F537AE">
              <w:rPr>
                <w:sz w:val="24"/>
                <w:szCs w:val="24"/>
              </w:rPr>
              <w:t>щихся</w:t>
            </w:r>
          </w:p>
        </w:tc>
        <w:tc>
          <w:tcPr>
            <w:tcW w:w="1134" w:type="dxa"/>
          </w:tcPr>
          <w:p w:rsidR="00D2553E" w:rsidRPr="00F537AE" w:rsidRDefault="00D2553E" w:rsidP="00D2553E">
            <w:pPr>
              <w:pStyle w:val="TableParagraph"/>
              <w:tabs>
                <w:tab w:val="left" w:pos="567"/>
                <w:tab w:val="left" w:pos="912"/>
              </w:tabs>
              <w:ind w:left="0" w:firstLine="240"/>
              <w:rPr>
                <w:sz w:val="24"/>
                <w:szCs w:val="24"/>
              </w:rPr>
            </w:pPr>
            <w:r w:rsidRPr="00F537AE">
              <w:rPr>
                <w:sz w:val="24"/>
                <w:szCs w:val="24"/>
              </w:rPr>
              <w:t>Май-август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Зам.директора по УВР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Утвержденный учебный план</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34"/>
              <w:jc w:val="both"/>
              <w:rPr>
                <w:sz w:val="24"/>
                <w:szCs w:val="24"/>
              </w:rPr>
            </w:pPr>
            <w:r w:rsidRPr="00F537AE">
              <w:rPr>
                <w:sz w:val="24"/>
                <w:szCs w:val="24"/>
              </w:rPr>
              <w:t>Разработка и реализ</w:t>
            </w:r>
            <w:r w:rsidRPr="00F537AE">
              <w:rPr>
                <w:sz w:val="24"/>
                <w:szCs w:val="24"/>
              </w:rPr>
              <w:t>а</w:t>
            </w:r>
            <w:r w:rsidRPr="00F537AE">
              <w:rPr>
                <w:sz w:val="24"/>
                <w:szCs w:val="24"/>
              </w:rPr>
              <w:t>ция моделей взаим</w:t>
            </w:r>
            <w:r w:rsidRPr="00F537AE">
              <w:rPr>
                <w:sz w:val="24"/>
                <w:szCs w:val="24"/>
              </w:rPr>
              <w:t>о</w:t>
            </w:r>
            <w:r w:rsidRPr="00F537AE">
              <w:rPr>
                <w:sz w:val="24"/>
                <w:szCs w:val="24"/>
              </w:rPr>
              <w:t>действия учреждения общего образования и дополнительного о</w:t>
            </w:r>
            <w:r w:rsidRPr="00F537AE">
              <w:rPr>
                <w:sz w:val="24"/>
                <w:szCs w:val="24"/>
              </w:rPr>
              <w:t>б</w:t>
            </w:r>
            <w:r w:rsidRPr="00F537AE">
              <w:rPr>
                <w:sz w:val="24"/>
                <w:szCs w:val="24"/>
              </w:rPr>
              <w:t>разования детей, обеспечивающих о</w:t>
            </w:r>
            <w:r w:rsidRPr="00F537AE">
              <w:rPr>
                <w:sz w:val="24"/>
                <w:szCs w:val="24"/>
              </w:rPr>
              <w:t>р</w:t>
            </w:r>
            <w:r w:rsidRPr="00F537AE">
              <w:rPr>
                <w:sz w:val="24"/>
                <w:szCs w:val="24"/>
              </w:rPr>
              <w:t>ганизацию внеуро</w:t>
            </w:r>
            <w:r w:rsidRPr="00F537AE">
              <w:rPr>
                <w:sz w:val="24"/>
                <w:szCs w:val="24"/>
              </w:rPr>
              <w:t>ч</w:t>
            </w:r>
            <w:r w:rsidRPr="00F537AE">
              <w:rPr>
                <w:sz w:val="24"/>
                <w:szCs w:val="24"/>
              </w:rPr>
              <w:t>ной деятельности</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Май-август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Дире</w:t>
            </w:r>
            <w:r w:rsidRPr="00F537AE">
              <w:rPr>
                <w:sz w:val="24"/>
                <w:szCs w:val="24"/>
              </w:rPr>
              <w:t>к</w:t>
            </w:r>
            <w:r w:rsidRPr="00F537AE">
              <w:rPr>
                <w:sz w:val="24"/>
                <w:szCs w:val="24"/>
              </w:rPr>
              <w:t>тор, з</w:t>
            </w:r>
            <w:r w:rsidRPr="00F537AE">
              <w:rPr>
                <w:sz w:val="24"/>
                <w:szCs w:val="24"/>
              </w:rPr>
              <w:t>а</w:t>
            </w:r>
            <w:r w:rsidRPr="00F537AE">
              <w:rPr>
                <w:sz w:val="24"/>
                <w:szCs w:val="24"/>
              </w:rPr>
              <w:t>меститель директора</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Договора о взаимодействии по реализации образовател</w:t>
            </w:r>
            <w:r w:rsidRPr="00F537AE">
              <w:rPr>
                <w:sz w:val="24"/>
                <w:szCs w:val="24"/>
              </w:rPr>
              <w:t>ь</w:t>
            </w:r>
            <w:r w:rsidRPr="00F537AE">
              <w:rPr>
                <w:sz w:val="24"/>
                <w:szCs w:val="24"/>
              </w:rPr>
              <w:t>ной программы</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34"/>
              <w:jc w:val="both"/>
              <w:rPr>
                <w:sz w:val="24"/>
                <w:szCs w:val="24"/>
              </w:rPr>
            </w:pPr>
            <w:r w:rsidRPr="00F537AE">
              <w:rPr>
                <w:sz w:val="24"/>
                <w:szCs w:val="24"/>
              </w:rPr>
              <w:t>Корректировка о</w:t>
            </w:r>
            <w:r w:rsidRPr="00F537AE">
              <w:rPr>
                <w:sz w:val="24"/>
                <w:szCs w:val="24"/>
              </w:rPr>
              <w:t>с</w:t>
            </w:r>
            <w:r w:rsidRPr="00F537AE">
              <w:rPr>
                <w:sz w:val="24"/>
                <w:szCs w:val="24"/>
              </w:rPr>
              <w:t>новной образовател</w:t>
            </w:r>
            <w:r w:rsidRPr="00F537AE">
              <w:rPr>
                <w:sz w:val="24"/>
                <w:szCs w:val="24"/>
              </w:rPr>
              <w:t>ь</w:t>
            </w:r>
            <w:r w:rsidRPr="00F537AE">
              <w:rPr>
                <w:sz w:val="24"/>
                <w:szCs w:val="24"/>
              </w:rPr>
              <w:t>ной программы</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Май</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Рабочая группа, директор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Скорректирована основная образовательная программа</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34"/>
              <w:jc w:val="both"/>
              <w:rPr>
                <w:sz w:val="24"/>
                <w:szCs w:val="24"/>
              </w:rPr>
            </w:pPr>
            <w:r w:rsidRPr="00F537AE">
              <w:rPr>
                <w:sz w:val="24"/>
                <w:szCs w:val="24"/>
              </w:rPr>
              <w:t>Организация и пров</w:t>
            </w:r>
            <w:r w:rsidRPr="00F537AE">
              <w:rPr>
                <w:sz w:val="24"/>
                <w:szCs w:val="24"/>
              </w:rPr>
              <w:t>е</w:t>
            </w:r>
            <w:r w:rsidRPr="00F537AE">
              <w:rPr>
                <w:sz w:val="24"/>
                <w:szCs w:val="24"/>
              </w:rPr>
              <w:t>дение общественных слушаний по обсу</w:t>
            </w:r>
            <w:r w:rsidRPr="00F537AE">
              <w:rPr>
                <w:sz w:val="24"/>
                <w:szCs w:val="24"/>
              </w:rPr>
              <w:t>ж</w:t>
            </w:r>
            <w:r w:rsidRPr="00F537AE">
              <w:rPr>
                <w:sz w:val="24"/>
                <w:szCs w:val="24"/>
              </w:rPr>
              <w:t>дению изменений внесенных в образ</w:t>
            </w:r>
            <w:r w:rsidRPr="00F537AE">
              <w:rPr>
                <w:sz w:val="24"/>
                <w:szCs w:val="24"/>
              </w:rPr>
              <w:t>о</w:t>
            </w:r>
            <w:r w:rsidRPr="00F537AE">
              <w:rPr>
                <w:sz w:val="24"/>
                <w:szCs w:val="24"/>
              </w:rPr>
              <w:t>вательную программу</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Май</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дире</w:t>
            </w:r>
            <w:r w:rsidRPr="00F537AE">
              <w:rPr>
                <w:sz w:val="24"/>
                <w:szCs w:val="24"/>
              </w:rPr>
              <w:t>к</w:t>
            </w:r>
            <w:r w:rsidRPr="00F537AE">
              <w:rPr>
                <w:sz w:val="24"/>
                <w:szCs w:val="24"/>
              </w:rPr>
              <w:t>тор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Решение об утверждении или доработке ОП</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34"/>
              <w:jc w:val="both"/>
              <w:rPr>
                <w:sz w:val="24"/>
                <w:szCs w:val="24"/>
              </w:rPr>
            </w:pPr>
            <w:r w:rsidRPr="00F537AE">
              <w:rPr>
                <w:sz w:val="24"/>
                <w:szCs w:val="24"/>
              </w:rPr>
              <w:t>Утверждение ООП НОО школы на зас</w:t>
            </w:r>
            <w:r w:rsidRPr="00F537AE">
              <w:rPr>
                <w:sz w:val="24"/>
                <w:szCs w:val="24"/>
              </w:rPr>
              <w:t>е</w:t>
            </w:r>
            <w:r w:rsidRPr="00F537AE">
              <w:rPr>
                <w:sz w:val="24"/>
                <w:szCs w:val="24"/>
              </w:rPr>
              <w:t>дании Педагогическ</w:t>
            </w:r>
            <w:r w:rsidRPr="00F537AE">
              <w:rPr>
                <w:sz w:val="24"/>
                <w:szCs w:val="24"/>
              </w:rPr>
              <w:t>о</w:t>
            </w:r>
            <w:r w:rsidRPr="00F537AE">
              <w:rPr>
                <w:sz w:val="24"/>
                <w:szCs w:val="24"/>
              </w:rPr>
              <w:t>го совета</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август</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дире</w:t>
            </w:r>
            <w:r w:rsidRPr="00F537AE">
              <w:rPr>
                <w:sz w:val="24"/>
                <w:szCs w:val="24"/>
              </w:rPr>
              <w:t>к</w:t>
            </w:r>
            <w:r w:rsidRPr="00F537AE">
              <w:rPr>
                <w:sz w:val="24"/>
                <w:szCs w:val="24"/>
              </w:rPr>
              <w:t>тор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Протокол Педагогического совета</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 w:val="left" w:pos="890"/>
                <w:tab w:val="left" w:pos="1088"/>
                <w:tab w:val="left" w:pos="1362"/>
                <w:tab w:val="left" w:pos="1530"/>
                <w:tab w:val="left" w:pos="1608"/>
                <w:tab w:val="left" w:pos="1724"/>
                <w:tab w:val="left" w:pos="1775"/>
                <w:tab w:val="left" w:pos="2313"/>
                <w:tab w:val="left" w:pos="2601"/>
              </w:tabs>
              <w:ind w:left="0" w:firstLine="34"/>
              <w:jc w:val="both"/>
              <w:rPr>
                <w:sz w:val="24"/>
                <w:szCs w:val="24"/>
              </w:rPr>
            </w:pPr>
            <w:r w:rsidRPr="00F537AE">
              <w:rPr>
                <w:sz w:val="24"/>
                <w:szCs w:val="24"/>
              </w:rPr>
              <w:t>Разработка</w:t>
            </w:r>
            <w:r w:rsidRPr="00F537AE">
              <w:rPr>
                <w:sz w:val="24"/>
                <w:szCs w:val="24"/>
              </w:rPr>
              <w:tab/>
            </w:r>
            <w:r w:rsidRPr="00F537AE">
              <w:rPr>
                <w:sz w:val="24"/>
                <w:szCs w:val="24"/>
              </w:rPr>
              <w:tab/>
              <w:t>и</w:t>
            </w:r>
            <w:r w:rsidRPr="00F537AE">
              <w:rPr>
                <w:sz w:val="24"/>
                <w:szCs w:val="24"/>
              </w:rPr>
              <w:tab/>
            </w:r>
            <w:r w:rsidRPr="00F537AE">
              <w:rPr>
                <w:sz w:val="24"/>
                <w:szCs w:val="24"/>
              </w:rPr>
              <w:tab/>
            </w:r>
            <w:r w:rsidRPr="00F537AE">
              <w:rPr>
                <w:sz w:val="24"/>
                <w:szCs w:val="24"/>
              </w:rPr>
              <w:tab/>
            </w:r>
            <w:r w:rsidRPr="00F537AE">
              <w:rPr>
                <w:sz w:val="24"/>
                <w:szCs w:val="24"/>
              </w:rPr>
              <w:tab/>
            </w:r>
            <w:r w:rsidRPr="00F537AE">
              <w:rPr>
                <w:spacing w:val="-3"/>
                <w:sz w:val="24"/>
                <w:szCs w:val="24"/>
              </w:rPr>
              <w:t xml:space="preserve">реализация </w:t>
            </w:r>
            <w:r w:rsidRPr="00F537AE">
              <w:rPr>
                <w:sz w:val="24"/>
                <w:szCs w:val="24"/>
              </w:rPr>
              <w:t>системы м</w:t>
            </w:r>
            <w:r w:rsidRPr="00F537AE">
              <w:rPr>
                <w:spacing w:val="-1"/>
                <w:sz w:val="24"/>
                <w:szCs w:val="24"/>
              </w:rPr>
              <w:t xml:space="preserve">ониторинга </w:t>
            </w:r>
            <w:r w:rsidRPr="00F537AE">
              <w:rPr>
                <w:sz w:val="24"/>
                <w:szCs w:val="24"/>
              </w:rPr>
              <w:t>образовательных потребностей</w:t>
            </w:r>
            <w:r w:rsidRPr="00F537AE">
              <w:rPr>
                <w:spacing w:val="-1"/>
                <w:sz w:val="24"/>
                <w:szCs w:val="24"/>
              </w:rPr>
              <w:t xml:space="preserve">обучающихся </w:t>
            </w:r>
            <w:r w:rsidRPr="00F537AE">
              <w:rPr>
                <w:sz w:val="24"/>
                <w:szCs w:val="24"/>
              </w:rPr>
              <w:t>и</w:t>
            </w:r>
            <w:r w:rsidRPr="00F537AE">
              <w:rPr>
                <w:sz w:val="24"/>
                <w:szCs w:val="24"/>
              </w:rPr>
              <w:tab/>
              <w:t xml:space="preserve">родителей </w:t>
            </w:r>
            <w:r w:rsidRPr="00F537AE">
              <w:rPr>
                <w:spacing w:val="-8"/>
                <w:sz w:val="24"/>
                <w:szCs w:val="24"/>
              </w:rPr>
              <w:t xml:space="preserve">по </w:t>
            </w:r>
            <w:r w:rsidRPr="00F537AE">
              <w:rPr>
                <w:sz w:val="24"/>
                <w:szCs w:val="24"/>
              </w:rPr>
              <w:t>использованию</w:t>
            </w:r>
            <w:r w:rsidRPr="00F537AE">
              <w:rPr>
                <w:spacing w:val="-5"/>
                <w:sz w:val="24"/>
                <w:szCs w:val="24"/>
              </w:rPr>
              <w:t xml:space="preserve">часов </w:t>
            </w:r>
            <w:r w:rsidRPr="00F537AE">
              <w:rPr>
                <w:sz w:val="24"/>
                <w:szCs w:val="24"/>
              </w:rPr>
              <w:t>вариативной части учебного плана</w:t>
            </w:r>
            <w:r w:rsidRPr="00F537AE">
              <w:rPr>
                <w:sz w:val="24"/>
                <w:szCs w:val="24"/>
              </w:rPr>
              <w:tab/>
              <w:t xml:space="preserve">  и </w:t>
            </w:r>
            <w:r w:rsidRPr="00F537AE">
              <w:rPr>
                <w:spacing w:val="-3"/>
                <w:sz w:val="24"/>
                <w:szCs w:val="24"/>
              </w:rPr>
              <w:t xml:space="preserve">внеурочной </w:t>
            </w:r>
            <w:r w:rsidRPr="00F537AE">
              <w:rPr>
                <w:sz w:val="24"/>
                <w:szCs w:val="24"/>
              </w:rPr>
              <w:t>деятельности</w:t>
            </w:r>
          </w:p>
        </w:tc>
        <w:tc>
          <w:tcPr>
            <w:tcW w:w="1134" w:type="dxa"/>
          </w:tcPr>
          <w:p w:rsidR="00D2553E" w:rsidRPr="00F537AE" w:rsidRDefault="00D2553E" w:rsidP="00D2553E">
            <w:pPr>
              <w:pStyle w:val="TableParagraph"/>
              <w:tabs>
                <w:tab w:val="left" w:pos="567"/>
              </w:tabs>
              <w:ind w:left="0"/>
              <w:rPr>
                <w:sz w:val="24"/>
                <w:szCs w:val="24"/>
              </w:rPr>
            </w:pPr>
            <w:r w:rsidRPr="00F537AE">
              <w:rPr>
                <w:sz w:val="24"/>
                <w:szCs w:val="24"/>
              </w:rPr>
              <w:t>Март –апрель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Зам.директора, классные руков</w:t>
            </w:r>
            <w:r w:rsidRPr="00F537AE">
              <w:rPr>
                <w:sz w:val="24"/>
                <w:szCs w:val="24"/>
              </w:rPr>
              <w:t>о</w:t>
            </w:r>
            <w:r w:rsidRPr="00F537AE">
              <w:rPr>
                <w:sz w:val="24"/>
                <w:szCs w:val="24"/>
              </w:rPr>
              <w:t>дители</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Формирование запроса по использованию часов вари</w:t>
            </w:r>
            <w:r w:rsidRPr="00F537AE">
              <w:rPr>
                <w:sz w:val="24"/>
                <w:szCs w:val="24"/>
              </w:rPr>
              <w:t>а</w:t>
            </w:r>
            <w:r w:rsidRPr="00F537AE">
              <w:rPr>
                <w:sz w:val="24"/>
                <w:szCs w:val="24"/>
              </w:rPr>
              <w:t>тивной части учебного плана</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240"/>
              <w:rPr>
                <w:sz w:val="24"/>
                <w:szCs w:val="24"/>
              </w:rPr>
            </w:pPr>
            <w:r w:rsidRPr="00F537AE">
              <w:rPr>
                <w:sz w:val="24"/>
                <w:szCs w:val="24"/>
              </w:rPr>
              <w:t>Анализ имеющихся в ОУ условий и р</w:t>
            </w:r>
            <w:r w:rsidRPr="00F537AE">
              <w:rPr>
                <w:sz w:val="24"/>
                <w:szCs w:val="24"/>
              </w:rPr>
              <w:t>е</w:t>
            </w:r>
            <w:r w:rsidRPr="00F537AE">
              <w:rPr>
                <w:sz w:val="24"/>
                <w:szCs w:val="24"/>
              </w:rPr>
              <w:t>сурсного обеспечения реализации образов</w:t>
            </w:r>
            <w:r w:rsidRPr="00F537AE">
              <w:rPr>
                <w:sz w:val="24"/>
                <w:szCs w:val="24"/>
              </w:rPr>
              <w:t>а</w:t>
            </w:r>
            <w:r w:rsidRPr="00F537AE">
              <w:rPr>
                <w:sz w:val="24"/>
                <w:szCs w:val="24"/>
              </w:rPr>
              <w:t>тельных программ НОО в соответствии с требованиями ФГОС</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Март –май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адм</w:t>
            </w:r>
            <w:r w:rsidRPr="00F537AE">
              <w:rPr>
                <w:sz w:val="24"/>
                <w:szCs w:val="24"/>
              </w:rPr>
              <w:t>и</w:t>
            </w:r>
            <w:r w:rsidRPr="00F537AE">
              <w:rPr>
                <w:sz w:val="24"/>
                <w:szCs w:val="24"/>
              </w:rPr>
              <w:t>нистр</w:t>
            </w:r>
            <w:r w:rsidRPr="00F537AE">
              <w:rPr>
                <w:sz w:val="24"/>
                <w:szCs w:val="24"/>
              </w:rPr>
              <w:t>а</w:t>
            </w:r>
            <w:r w:rsidRPr="00F537AE">
              <w:rPr>
                <w:sz w:val="24"/>
                <w:szCs w:val="24"/>
              </w:rPr>
              <w:t>ция</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Оценка условий с учетом требований ФГОС</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 w:val="left" w:pos="2699"/>
              </w:tabs>
              <w:ind w:left="0" w:firstLine="240"/>
              <w:jc w:val="both"/>
              <w:rPr>
                <w:sz w:val="24"/>
                <w:szCs w:val="24"/>
              </w:rPr>
            </w:pPr>
            <w:r w:rsidRPr="00F537AE">
              <w:rPr>
                <w:sz w:val="24"/>
                <w:szCs w:val="24"/>
              </w:rPr>
              <w:t xml:space="preserve">Комплектование </w:t>
            </w:r>
            <w:r w:rsidRPr="00F537AE">
              <w:rPr>
                <w:spacing w:val="-3"/>
                <w:sz w:val="24"/>
                <w:szCs w:val="24"/>
              </w:rPr>
              <w:t xml:space="preserve">библиотеки </w:t>
            </w:r>
            <w:r w:rsidRPr="00F537AE">
              <w:rPr>
                <w:sz w:val="24"/>
                <w:szCs w:val="24"/>
              </w:rPr>
              <w:t xml:space="preserve">УМК по </w:t>
            </w:r>
            <w:r w:rsidRPr="00F537AE">
              <w:rPr>
                <w:sz w:val="24"/>
                <w:szCs w:val="24"/>
              </w:rPr>
              <w:lastRenderedPageBreak/>
              <w:t>всем предметам уче</w:t>
            </w:r>
            <w:r w:rsidRPr="00F537AE">
              <w:rPr>
                <w:sz w:val="24"/>
                <w:szCs w:val="24"/>
              </w:rPr>
              <w:t>б</w:t>
            </w:r>
            <w:r w:rsidRPr="00F537AE">
              <w:rPr>
                <w:sz w:val="24"/>
                <w:szCs w:val="24"/>
              </w:rPr>
              <w:t xml:space="preserve">ного      </w:t>
            </w:r>
            <w:r w:rsidRPr="00F537AE">
              <w:rPr>
                <w:spacing w:val="34"/>
                <w:sz w:val="24"/>
                <w:szCs w:val="24"/>
              </w:rPr>
              <w:t xml:space="preserve"> </w:t>
            </w:r>
            <w:r w:rsidRPr="00F537AE">
              <w:rPr>
                <w:sz w:val="24"/>
                <w:szCs w:val="24"/>
              </w:rPr>
              <w:t>плана</w:t>
            </w:r>
            <w:r w:rsidRPr="00F537AE">
              <w:rPr>
                <w:sz w:val="24"/>
                <w:szCs w:val="24"/>
              </w:rPr>
              <w:tab/>
            </w:r>
            <w:r w:rsidRPr="00F537AE">
              <w:rPr>
                <w:spacing w:val="-15"/>
                <w:sz w:val="24"/>
                <w:szCs w:val="24"/>
              </w:rPr>
              <w:t xml:space="preserve">в </w:t>
            </w:r>
            <w:r w:rsidRPr="00F537AE">
              <w:rPr>
                <w:sz w:val="24"/>
                <w:szCs w:val="24"/>
              </w:rPr>
              <w:t>соответствии с Федеральным перечнем</w:t>
            </w:r>
            <w:r w:rsidRPr="00F537AE">
              <w:rPr>
                <w:spacing w:val="-1"/>
                <w:sz w:val="24"/>
                <w:szCs w:val="24"/>
              </w:rPr>
              <w:t xml:space="preserve"> </w:t>
            </w:r>
            <w:r w:rsidRPr="00F537AE">
              <w:rPr>
                <w:sz w:val="24"/>
                <w:szCs w:val="24"/>
              </w:rPr>
              <w:t>учебников</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lastRenderedPageBreak/>
              <w:t>рег</w:t>
            </w:r>
            <w:r w:rsidRPr="00F537AE">
              <w:rPr>
                <w:sz w:val="24"/>
                <w:szCs w:val="24"/>
              </w:rPr>
              <w:t>у</w:t>
            </w:r>
            <w:r w:rsidRPr="00F537AE">
              <w:rPr>
                <w:sz w:val="24"/>
                <w:szCs w:val="24"/>
              </w:rPr>
              <w:t>лярно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Заме</w:t>
            </w:r>
            <w:r w:rsidRPr="00F537AE">
              <w:rPr>
                <w:sz w:val="24"/>
                <w:szCs w:val="24"/>
              </w:rPr>
              <w:t>с</w:t>
            </w:r>
            <w:r w:rsidRPr="00F537AE">
              <w:rPr>
                <w:sz w:val="24"/>
                <w:szCs w:val="24"/>
              </w:rPr>
              <w:t xml:space="preserve">титель </w:t>
            </w:r>
            <w:r w:rsidRPr="00F537AE">
              <w:rPr>
                <w:sz w:val="24"/>
                <w:szCs w:val="24"/>
              </w:rPr>
              <w:lastRenderedPageBreak/>
              <w:t>директора по УВР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lastRenderedPageBreak/>
              <w:t>Наличие утвержденного списка учебников для реал</w:t>
            </w:r>
            <w:r w:rsidRPr="00F537AE">
              <w:rPr>
                <w:sz w:val="24"/>
                <w:szCs w:val="24"/>
              </w:rPr>
              <w:t>и</w:t>
            </w:r>
            <w:r w:rsidRPr="00F537AE">
              <w:rPr>
                <w:sz w:val="24"/>
                <w:szCs w:val="24"/>
              </w:rPr>
              <w:lastRenderedPageBreak/>
              <w:t xml:space="preserve">зации ФГОС </w:t>
            </w:r>
            <w:r w:rsidRPr="00F537AE">
              <w:rPr>
                <w:spacing w:val="-3"/>
                <w:sz w:val="24"/>
                <w:szCs w:val="24"/>
              </w:rPr>
              <w:t xml:space="preserve">основного </w:t>
            </w:r>
            <w:r w:rsidRPr="00F537AE">
              <w:rPr>
                <w:sz w:val="24"/>
                <w:szCs w:val="24"/>
              </w:rPr>
              <w:t>общ</w:t>
            </w:r>
            <w:r w:rsidRPr="00F537AE">
              <w:rPr>
                <w:sz w:val="24"/>
                <w:szCs w:val="24"/>
              </w:rPr>
              <w:t>е</w:t>
            </w:r>
            <w:r w:rsidRPr="00F537AE">
              <w:rPr>
                <w:sz w:val="24"/>
                <w:szCs w:val="24"/>
              </w:rPr>
              <w:t>го образования. Формиров</w:t>
            </w:r>
            <w:r w:rsidRPr="00F537AE">
              <w:rPr>
                <w:sz w:val="24"/>
                <w:szCs w:val="24"/>
              </w:rPr>
              <w:t>а</w:t>
            </w:r>
            <w:r w:rsidRPr="00F537AE">
              <w:rPr>
                <w:sz w:val="24"/>
                <w:szCs w:val="24"/>
              </w:rPr>
              <w:t>ние заявки на обеспечение общеобразовательной орган</w:t>
            </w:r>
            <w:r w:rsidRPr="00F537AE">
              <w:rPr>
                <w:sz w:val="24"/>
                <w:szCs w:val="24"/>
              </w:rPr>
              <w:t>и</w:t>
            </w:r>
            <w:r w:rsidRPr="00F537AE">
              <w:rPr>
                <w:sz w:val="24"/>
                <w:szCs w:val="24"/>
              </w:rPr>
              <w:t>зации учебниками в соотве</w:t>
            </w:r>
            <w:r w:rsidRPr="00F537AE">
              <w:rPr>
                <w:sz w:val="24"/>
                <w:szCs w:val="24"/>
              </w:rPr>
              <w:t>т</w:t>
            </w:r>
            <w:r w:rsidRPr="00F537AE">
              <w:rPr>
                <w:sz w:val="24"/>
                <w:szCs w:val="24"/>
              </w:rPr>
              <w:t>ствии с федеральным пере</w:t>
            </w:r>
            <w:r w:rsidRPr="00F537AE">
              <w:rPr>
                <w:sz w:val="24"/>
                <w:szCs w:val="24"/>
              </w:rPr>
              <w:t>ч</w:t>
            </w:r>
            <w:r w:rsidRPr="00F537AE">
              <w:rPr>
                <w:sz w:val="24"/>
                <w:szCs w:val="24"/>
              </w:rPr>
              <w:t>нем.</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240"/>
              <w:rPr>
                <w:sz w:val="24"/>
                <w:szCs w:val="24"/>
              </w:rPr>
            </w:pPr>
            <w:r w:rsidRPr="00F537AE">
              <w:rPr>
                <w:sz w:val="24"/>
                <w:szCs w:val="24"/>
              </w:rPr>
              <w:t>Формирование пл</w:t>
            </w:r>
            <w:r w:rsidRPr="00F537AE">
              <w:rPr>
                <w:sz w:val="24"/>
                <w:szCs w:val="24"/>
              </w:rPr>
              <w:t>а</w:t>
            </w:r>
            <w:r w:rsidRPr="00F537AE">
              <w:rPr>
                <w:sz w:val="24"/>
                <w:szCs w:val="24"/>
              </w:rPr>
              <w:t>на ВУК согласно тр</w:t>
            </w:r>
            <w:r w:rsidRPr="00F537AE">
              <w:rPr>
                <w:sz w:val="24"/>
                <w:szCs w:val="24"/>
              </w:rPr>
              <w:t>е</w:t>
            </w:r>
            <w:r w:rsidRPr="00F537AE">
              <w:rPr>
                <w:sz w:val="24"/>
                <w:szCs w:val="24"/>
              </w:rPr>
              <w:t>бованиям ФГОС</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А</w:t>
            </w:r>
            <w:r w:rsidRPr="00F537AE">
              <w:rPr>
                <w:sz w:val="24"/>
                <w:szCs w:val="24"/>
              </w:rPr>
              <w:t>в</w:t>
            </w:r>
            <w:r w:rsidRPr="00F537AE">
              <w:rPr>
                <w:sz w:val="24"/>
                <w:szCs w:val="24"/>
              </w:rPr>
              <w:t>густ- сентябрь ежего</w:t>
            </w:r>
            <w:r w:rsidRPr="00F537AE">
              <w:rPr>
                <w:sz w:val="24"/>
                <w:szCs w:val="24"/>
              </w:rPr>
              <w:t>д</w:t>
            </w:r>
            <w:r w:rsidRPr="00F537AE">
              <w:rPr>
                <w:sz w:val="24"/>
                <w:szCs w:val="24"/>
              </w:rPr>
              <w:t>но</w:t>
            </w:r>
          </w:p>
        </w:tc>
        <w:tc>
          <w:tcPr>
            <w:tcW w:w="1276" w:type="dxa"/>
          </w:tcPr>
          <w:p w:rsidR="00D2553E" w:rsidRPr="00F537AE" w:rsidRDefault="00D2553E" w:rsidP="00D2553E">
            <w:pPr>
              <w:pStyle w:val="TableParagraph"/>
              <w:tabs>
                <w:tab w:val="left" w:pos="567"/>
              </w:tabs>
              <w:ind w:left="0" w:firstLine="240"/>
              <w:rPr>
                <w:sz w:val="24"/>
                <w:szCs w:val="24"/>
              </w:rPr>
            </w:pPr>
            <w:r w:rsidRPr="00F537AE">
              <w:rPr>
                <w:sz w:val="24"/>
                <w:szCs w:val="24"/>
              </w:rPr>
              <w:t>дире</w:t>
            </w:r>
            <w:r w:rsidRPr="00F537AE">
              <w:rPr>
                <w:sz w:val="24"/>
                <w:szCs w:val="24"/>
              </w:rPr>
              <w:t>к</w:t>
            </w:r>
            <w:r w:rsidRPr="00F537AE">
              <w:rPr>
                <w:sz w:val="24"/>
                <w:szCs w:val="24"/>
              </w:rPr>
              <w:t>тор Зам.директора по УВР</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Контроль соответствия з</w:t>
            </w:r>
            <w:r w:rsidRPr="00F537AE">
              <w:rPr>
                <w:sz w:val="24"/>
                <w:szCs w:val="24"/>
              </w:rPr>
              <w:t>а</w:t>
            </w:r>
            <w:r w:rsidRPr="00F537AE">
              <w:rPr>
                <w:sz w:val="24"/>
                <w:szCs w:val="24"/>
              </w:rPr>
              <w:t>планированному результату</w:t>
            </w:r>
          </w:p>
        </w:tc>
      </w:tr>
      <w:tr w:rsidR="00D2553E" w:rsidRPr="00F537AE" w:rsidTr="00FC7073">
        <w:tc>
          <w:tcPr>
            <w:tcW w:w="1418" w:type="dxa"/>
            <w:vMerge/>
          </w:tcPr>
          <w:p w:rsidR="00D2553E" w:rsidRPr="00F537AE" w:rsidRDefault="00D2553E" w:rsidP="009B2888">
            <w:pPr>
              <w:pStyle w:val="210"/>
              <w:widowControl/>
              <w:numPr>
                <w:ilvl w:val="2"/>
                <w:numId w:val="97"/>
              </w:numPr>
              <w:tabs>
                <w:tab w:val="left" w:pos="567"/>
                <w:tab w:val="left" w:pos="1274"/>
              </w:tabs>
              <w:autoSpaceDE/>
              <w:autoSpaceDN/>
              <w:spacing w:before="90" w:after="11"/>
              <w:ind w:left="0" w:firstLine="240"/>
              <w:rPr>
                <w:sz w:val="24"/>
                <w:szCs w:val="24"/>
              </w:rPr>
            </w:pPr>
          </w:p>
        </w:tc>
        <w:tc>
          <w:tcPr>
            <w:tcW w:w="2551" w:type="dxa"/>
          </w:tcPr>
          <w:p w:rsidR="00D2553E" w:rsidRPr="00F537AE" w:rsidRDefault="00D2553E" w:rsidP="00D2553E">
            <w:pPr>
              <w:pStyle w:val="TableParagraph"/>
              <w:tabs>
                <w:tab w:val="left" w:pos="567"/>
              </w:tabs>
              <w:ind w:left="0" w:firstLine="240"/>
              <w:rPr>
                <w:sz w:val="24"/>
                <w:szCs w:val="24"/>
              </w:rPr>
            </w:pPr>
            <w:r w:rsidRPr="00F537AE">
              <w:rPr>
                <w:sz w:val="24"/>
                <w:szCs w:val="24"/>
              </w:rPr>
              <w:t>Мониторинг р</w:t>
            </w:r>
            <w:r w:rsidRPr="00F537AE">
              <w:rPr>
                <w:sz w:val="24"/>
                <w:szCs w:val="24"/>
              </w:rPr>
              <w:t>е</w:t>
            </w:r>
            <w:r w:rsidRPr="00F537AE">
              <w:rPr>
                <w:sz w:val="24"/>
                <w:szCs w:val="24"/>
              </w:rPr>
              <w:t>зультатов освоения основной образов</w:t>
            </w:r>
            <w:r w:rsidRPr="00F537AE">
              <w:rPr>
                <w:sz w:val="24"/>
                <w:szCs w:val="24"/>
              </w:rPr>
              <w:t>а</w:t>
            </w:r>
            <w:r w:rsidRPr="00F537AE">
              <w:rPr>
                <w:sz w:val="24"/>
                <w:szCs w:val="24"/>
              </w:rPr>
              <w:t>тельной программы начального общего образования</w:t>
            </w:r>
          </w:p>
        </w:tc>
        <w:tc>
          <w:tcPr>
            <w:tcW w:w="1134" w:type="dxa"/>
          </w:tcPr>
          <w:p w:rsidR="00D2553E" w:rsidRPr="00F537AE" w:rsidRDefault="00D2553E" w:rsidP="00D2553E">
            <w:pPr>
              <w:pStyle w:val="TableParagraph"/>
              <w:tabs>
                <w:tab w:val="left" w:pos="567"/>
              </w:tabs>
              <w:ind w:left="0" w:firstLine="240"/>
              <w:rPr>
                <w:sz w:val="24"/>
                <w:szCs w:val="24"/>
              </w:rPr>
            </w:pPr>
            <w:r w:rsidRPr="00F537AE">
              <w:rPr>
                <w:sz w:val="24"/>
                <w:szCs w:val="24"/>
              </w:rPr>
              <w:t>В т</w:t>
            </w:r>
            <w:r w:rsidRPr="00F537AE">
              <w:rPr>
                <w:sz w:val="24"/>
                <w:szCs w:val="24"/>
              </w:rPr>
              <w:t>е</w:t>
            </w:r>
            <w:r w:rsidRPr="00F537AE">
              <w:rPr>
                <w:sz w:val="24"/>
                <w:szCs w:val="24"/>
              </w:rPr>
              <w:t>чение года</w:t>
            </w:r>
          </w:p>
        </w:tc>
        <w:tc>
          <w:tcPr>
            <w:tcW w:w="1276" w:type="dxa"/>
          </w:tcPr>
          <w:p w:rsidR="00D2553E" w:rsidRPr="00F537AE" w:rsidRDefault="00D2553E" w:rsidP="00D2553E">
            <w:pPr>
              <w:pStyle w:val="TableParagraph"/>
              <w:tabs>
                <w:tab w:val="left" w:pos="567"/>
              </w:tabs>
              <w:ind w:left="0"/>
              <w:rPr>
                <w:sz w:val="24"/>
                <w:szCs w:val="24"/>
              </w:rPr>
            </w:pPr>
            <w:r w:rsidRPr="00F537AE">
              <w:rPr>
                <w:sz w:val="24"/>
                <w:szCs w:val="24"/>
              </w:rPr>
              <w:t>Зам.директора по УВР, р</w:t>
            </w:r>
            <w:r w:rsidRPr="00F537AE">
              <w:rPr>
                <w:sz w:val="24"/>
                <w:szCs w:val="24"/>
              </w:rPr>
              <w:t>а</w:t>
            </w:r>
            <w:r w:rsidRPr="00F537AE">
              <w:rPr>
                <w:sz w:val="24"/>
                <w:szCs w:val="24"/>
              </w:rPr>
              <w:t>бочая группа</w:t>
            </w:r>
          </w:p>
        </w:tc>
        <w:tc>
          <w:tcPr>
            <w:tcW w:w="3402" w:type="dxa"/>
          </w:tcPr>
          <w:p w:rsidR="00D2553E" w:rsidRPr="00F537AE" w:rsidRDefault="00D2553E" w:rsidP="00D2553E">
            <w:pPr>
              <w:pStyle w:val="TableParagraph"/>
              <w:tabs>
                <w:tab w:val="left" w:pos="567"/>
              </w:tabs>
              <w:ind w:left="0" w:firstLine="240"/>
              <w:rPr>
                <w:sz w:val="24"/>
                <w:szCs w:val="24"/>
              </w:rPr>
            </w:pPr>
            <w:r w:rsidRPr="00F537AE">
              <w:rPr>
                <w:sz w:val="24"/>
                <w:szCs w:val="24"/>
              </w:rPr>
              <w:t>Аналитические справки, м</w:t>
            </w:r>
            <w:r w:rsidRPr="00F537AE">
              <w:rPr>
                <w:sz w:val="24"/>
                <w:szCs w:val="24"/>
              </w:rPr>
              <w:t>а</w:t>
            </w:r>
            <w:r w:rsidRPr="00F537AE">
              <w:rPr>
                <w:sz w:val="24"/>
                <w:szCs w:val="24"/>
              </w:rPr>
              <w:t>териалы мониторинга</w:t>
            </w:r>
          </w:p>
        </w:tc>
      </w:tr>
    </w:tbl>
    <w:tbl>
      <w:tblPr>
        <w:tblStyle w:val="TableNormal"/>
        <w:tblW w:w="97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8"/>
        <w:gridCol w:w="3402"/>
        <w:gridCol w:w="425"/>
        <w:gridCol w:w="709"/>
        <w:gridCol w:w="425"/>
        <w:gridCol w:w="1276"/>
        <w:gridCol w:w="2126"/>
      </w:tblGrid>
      <w:tr w:rsidR="00D2553E" w:rsidRPr="00F537AE" w:rsidTr="00FC7073">
        <w:trPr>
          <w:trHeight w:val="83"/>
        </w:trPr>
        <w:tc>
          <w:tcPr>
            <w:tcW w:w="1418" w:type="dxa"/>
            <w:vMerge w:val="restart"/>
          </w:tcPr>
          <w:p w:rsidR="00D2553E" w:rsidRPr="00F537AE" w:rsidRDefault="00D2553E" w:rsidP="00D2553E">
            <w:pPr>
              <w:pStyle w:val="TableParagraph"/>
              <w:tabs>
                <w:tab w:val="left" w:pos="567"/>
              </w:tabs>
              <w:spacing w:before="34"/>
              <w:ind w:left="0" w:firstLine="240"/>
              <w:rPr>
                <w:sz w:val="24"/>
                <w:szCs w:val="24"/>
              </w:rPr>
            </w:pPr>
            <w:r w:rsidRPr="00F537AE">
              <w:rPr>
                <w:sz w:val="24"/>
                <w:szCs w:val="24"/>
              </w:rPr>
              <w:t>Методическое сопровождение ФГОС НОО</w:t>
            </w:r>
          </w:p>
        </w:tc>
        <w:tc>
          <w:tcPr>
            <w:tcW w:w="8363" w:type="dxa"/>
            <w:gridSpan w:val="6"/>
          </w:tcPr>
          <w:p w:rsidR="00D2553E" w:rsidRPr="00F537AE" w:rsidRDefault="00D2553E" w:rsidP="00D2553E">
            <w:pPr>
              <w:pStyle w:val="TableParagraph"/>
              <w:tabs>
                <w:tab w:val="left" w:pos="567"/>
              </w:tabs>
              <w:spacing w:before="20"/>
              <w:ind w:left="0" w:firstLine="240"/>
              <w:rPr>
                <w:sz w:val="24"/>
                <w:szCs w:val="24"/>
                <w:lang w:val="ru-RU"/>
              </w:rPr>
            </w:pPr>
            <w:r w:rsidRPr="00F537AE">
              <w:rPr>
                <w:sz w:val="24"/>
                <w:szCs w:val="24"/>
                <w:lang w:val="ru-RU"/>
              </w:rPr>
              <w:t>Цель: обеспечение управленческой и методической подготовки педагогич</w:t>
            </w:r>
            <w:r w:rsidRPr="00F537AE">
              <w:rPr>
                <w:sz w:val="24"/>
                <w:szCs w:val="24"/>
                <w:lang w:val="ru-RU"/>
              </w:rPr>
              <w:t>е</w:t>
            </w:r>
            <w:r w:rsidRPr="00F537AE">
              <w:rPr>
                <w:sz w:val="24"/>
                <w:szCs w:val="24"/>
                <w:lang w:val="ru-RU"/>
              </w:rPr>
              <w:t>ских работников школы к реализации ФГОС НОО</w:t>
            </w:r>
          </w:p>
        </w:tc>
      </w:tr>
      <w:tr w:rsidR="00D2553E" w:rsidRPr="00F537AE" w:rsidTr="00FC7073">
        <w:trPr>
          <w:trHeight w:val="426"/>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lang w:val="ru-RU"/>
              </w:rPr>
            </w:pPr>
          </w:p>
        </w:tc>
        <w:tc>
          <w:tcPr>
            <w:tcW w:w="3827" w:type="dxa"/>
            <w:gridSpan w:val="2"/>
          </w:tcPr>
          <w:p w:rsidR="00D2553E" w:rsidRPr="00F537AE" w:rsidRDefault="00D2553E" w:rsidP="00D2553E">
            <w:pPr>
              <w:pStyle w:val="TableParagraph"/>
              <w:tabs>
                <w:tab w:val="left" w:pos="567"/>
              </w:tabs>
              <w:spacing w:before="39"/>
              <w:ind w:left="0" w:firstLine="240"/>
              <w:rPr>
                <w:sz w:val="24"/>
                <w:szCs w:val="24"/>
              </w:rPr>
            </w:pPr>
            <w:r w:rsidRPr="00F537AE">
              <w:rPr>
                <w:sz w:val="24"/>
                <w:szCs w:val="24"/>
                <w:lang w:val="ru-RU"/>
              </w:rPr>
              <w:t>Разработка плана методической работы с мероприятиями по сопр</w:t>
            </w:r>
            <w:r w:rsidRPr="00F537AE">
              <w:rPr>
                <w:sz w:val="24"/>
                <w:szCs w:val="24"/>
                <w:lang w:val="ru-RU"/>
              </w:rPr>
              <w:t>о</w:t>
            </w:r>
            <w:r w:rsidRPr="00F537AE">
              <w:rPr>
                <w:sz w:val="24"/>
                <w:szCs w:val="24"/>
                <w:lang w:val="ru-RU"/>
              </w:rPr>
              <w:t xml:space="preserve">вождению </w:t>
            </w:r>
            <w:r w:rsidRPr="00F537AE">
              <w:rPr>
                <w:sz w:val="24"/>
                <w:szCs w:val="24"/>
              </w:rPr>
              <w:t>ФГОС НОО</w:t>
            </w:r>
          </w:p>
        </w:tc>
        <w:tc>
          <w:tcPr>
            <w:tcW w:w="1134" w:type="dxa"/>
            <w:gridSpan w:val="2"/>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август ежегодно</w:t>
            </w:r>
          </w:p>
        </w:tc>
        <w:tc>
          <w:tcPr>
            <w:tcW w:w="1276"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Зам. директора по УВР</w:t>
            </w:r>
          </w:p>
        </w:tc>
        <w:tc>
          <w:tcPr>
            <w:tcW w:w="2126"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План методической работы школы</w:t>
            </w:r>
          </w:p>
        </w:tc>
      </w:tr>
      <w:tr w:rsidR="00D2553E" w:rsidRPr="00F537AE" w:rsidTr="00FC7073">
        <w:trPr>
          <w:trHeight w:val="574"/>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rPr>
            </w:pPr>
          </w:p>
        </w:tc>
        <w:tc>
          <w:tcPr>
            <w:tcW w:w="3827" w:type="dxa"/>
            <w:gridSpan w:val="2"/>
          </w:tcPr>
          <w:p w:rsidR="00D2553E" w:rsidRPr="00F537AE" w:rsidRDefault="00D2553E" w:rsidP="00D2553E">
            <w:pPr>
              <w:pStyle w:val="TableParagraph"/>
              <w:tabs>
                <w:tab w:val="left" w:pos="567"/>
              </w:tabs>
              <w:spacing w:before="39"/>
              <w:ind w:left="0" w:firstLine="240"/>
              <w:rPr>
                <w:sz w:val="24"/>
                <w:szCs w:val="24"/>
                <w:lang w:val="ru-RU"/>
              </w:rPr>
            </w:pPr>
            <w:r w:rsidRPr="00F537AE">
              <w:rPr>
                <w:sz w:val="24"/>
                <w:szCs w:val="24"/>
                <w:lang w:val="ru-RU"/>
              </w:rPr>
              <w:t>Обеспечение консультационной методической поддержки учителей по вопросам реализации ООП НОО</w:t>
            </w:r>
          </w:p>
        </w:tc>
        <w:tc>
          <w:tcPr>
            <w:tcW w:w="1134" w:type="dxa"/>
            <w:gridSpan w:val="2"/>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В течение года</w:t>
            </w:r>
          </w:p>
        </w:tc>
        <w:tc>
          <w:tcPr>
            <w:tcW w:w="1276" w:type="dxa"/>
          </w:tcPr>
          <w:p w:rsidR="00D2553E" w:rsidRPr="00F537AE" w:rsidRDefault="00D2553E" w:rsidP="00D2553E">
            <w:pPr>
              <w:pStyle w:val="TableParagraph"/>
              <w:tabs>
                <w:tab w:val="left" w:pos="567"/>
              </w:tabs>
              <w:spacing w:before="39"/>
              <w:ind w:left="0" w:firstLine="240"/>
              <w:rPr>
                <w:sz w:val="24"/>
                <w:szCs w:val="24"/>
              </w:rPr>
            </w:pPr>
            <w:r w:rsidRPr="00F537AE">
              <w:rPr>
                <w:sz w:val="24"/>
                <w:szCs w:val="24"/>
              </w:rPr>
              <w:t>Заместитель директора по УВР</w:t>
            </w:r>
          </w:p>
        </w:tc>
        <w:tc>
          <w:tcPr>
            <w:tcW w:w="2126" w:type="dxa"/>
          </w:tcPr>
          <w:p w:rsidR="00D2553E" w:rsidRPr="00F537AE" w:rsidRDefault="00D2553E" w:rsidP="00D2553E">
            <w:pPr>
              <w:pStyle w:val="TableParagraph"/>
              <w:tabs>
                <w:tab w:val="left" w:pos="567"/>
              </w:tabs>
              <w:ind w:left="0" w:firstLine="240"/>
              <w:rPr>
                <w:sz w:val="24"/>
                <w:szCs w:val="24"/>
              </w:rPr>
            </w:pPr>
          </w:p>
        </w:tc>
      </w:tr>
      <w:tr w:rsidR="00D2553E" w:rsidRPr="00F537AE" w:rsidTr="00FC7073">
        <w:trPr>
          <w:trHeight w:val="398"/>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rPr>
            </w:pPr>
          </w:p>
        </w:tc>
        <w:tc>
          <w:tcPr>
            <w:tcW w:w="3827" w:type="dxa"/>
            <w:gridSpan w:val="2"/>
          </w:tcPr>
          <w:p w:rsidR="00D2553E" w:rsidRPr="00F537AE" w:rsidRDefault="00D2553E" w:rsidP="00D2553E">
            <w:pPr>
              <w:pStyle w:val="TableParagraph"/>
              <w:tabs>
                <w:tab w:val="left" w:pos="567"/>
              </w:tabs>
              <w:spacing w:before="40"/>
              <w:ind w:left="0" w:firstLine="240"/>
              <w:rPr>
                <w:sz w:val="24"/>
                <w:szCs w:val="24"/>
              </w:rPr>
            </w:pPr>
            <w:r w:rsidRPr="00F537AE">
              <w:rPr>
                <w:sz w:val="24"/>
                <w:szCs w:val="24"/>
              </w:rPr>
              <w:t>Обобщение опыта педагогов</w:t>
            </w:r>
          </w:p>
        </w:tc>
        <w:tc>
          <w:tcPr>
            <w:tcW w:w="1134" w:type="dxa"/>
            <w:gridSpan w:val="2"/>
          </w:tcPr>
          <w:p w:rsidR="00D2553E" w:rsidRPr="00F537AE" w:rsidRDefault="00D2553E" w:rsidP="00D2553E">
            <w:pPr>
              <w:pStyle w:val="TableParagraph"/>
              <w:tabs>
                <w:tab w:val="left" w:pos="567"/>
              </w:tabs>
              <w:spacing w:before="40"/>
              <w:ind w:left="0" w:firstLine="240"/>
              <w:rPr>
                <w:sz w:val="24"/>
                <w:szCs w:val="24"/>
              </w:rPr>
            </w:pPr>
            <w:r w:rsidRPr="00F537AE">
              <w:rPr>
                <w:sz w:val="24"/>
                <w:szCs w:val="24"/>
              </w:rPr>
              <w:t>В течение года</w:t>
            </w:r>
          </w:p>
        </w:tc>
        <w:tc>
          <w:tcPr>
            <w:tcW w:w="1276" w:type="dxa"/>
          </w:tcPr>
          <w:p w:rsidR="00D2553E" w:rsidRPr="00F537AE" w:rsidRDefault="00D2553E" w:rsidP="00D2553E">
            <w:pPr>
              <w:pStyle w:val="TableParagraph"/>
              <w:tabs>
                <w:tab w:val="left" w:pos="567"/>
              </w:tabs>
              <w:spacing w:before="40"/>
              <w:ind w:left="0" w:firstLine="240"/>
              <w:rPr>
                <w:sz w:val="24"/>
                <w:szCs w:val="24"/>
              </w:rPr>
            </w:pPr>
            <w:r w:rsidRPr="00F537AE">
              <w:rPr>
                <w:sz w:val="24"/>
                <w:szCs w:val="24"/>
              </w:rPr>
              <w:t>Руководители ШУМО, учителя</w:t>
            </w:r>
          </w:p>
        </w:tc>
        <w:tc>
          <w:tcPr>
            <w:tcW w:w="2126" w:type="dxa"/>
          </w:tcPr>
          <w:p w:rsidR="00D2553E" w:rsidRPr="00F537AE" w:rsidRDefault="00D2553E" w:rsidP="00D2553E">
            <w:pPr>
              <w:pStyle w:val="TableParagraph"/>
              <w:tabs>
                <w:tab w:val="left" w:pos="567"/>
              </w:tabs>
              <w:spacing w:before="40"/>
              <w:ind w:left="0" w:firstLine="240"/>
              <w:rPr>
                <w:sz w:val="24"/>
                <w:szCs w:val="24"/>
              </w:rPr>
            </w:pPr>
            <w:r w:rsidRPr="00F537AE">
              <w:rPr>
                <w:sz w:val="24"/>
                <w:szCs w:val="24"/>
              </w:rPr>
              <w:t>Фестиваль открытых уроков</w:t>
            </w:r>
          </w:p>
        </w:tc>
      </w:tr>
      <w:tr w:rsidR="00D2553E" w:rsidRPr="00F537AE" w:rsidTr="00FC7073">
        <w:trPr>
          <w:trHeight w:val="404"/>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rPr>
            </w:pPr>
          </w:p>
        </w:tc>
        <w:tc>
          <w:tcPr>
            <w:tcW w:w="3827" w:type="dxa"/>
            <w:gridSpan w:val="2"/>
          </w:tcPr>
          <w:p w:rsidR="00D2553E" w:rsidRPr="00F537AE" w:rsidRDefault="00D2553E" w:rsidP="00D2553E">
            <w:pPr>
              <w:pStyle w:val="TableParagraph"/>
              <w:tabs>
                <w:tab w:val="left" w:pos="567"/>
              </w:tabs>
              <w:spacing w:before="37"/>
              <w:ind w:left="0" w:firstLine="240"/>
              <w:rPr>
                <w:sz w:val="24"/>
                <w:szCs w:val="24"/>
                <w:lang w:val="ru-RU"/>
              </w:rPr>
            </w:pPr>
            <w:r w:rsidRPr="00F537AE">
              <w:rPr>
                <w:sz w:val="24"/>
                <w:szCs w:val="24"/>
                <w:lang w:val="ru-RU"/>
              </w:rPr>
              <w:t>Организация работы по психол</w:t>
            </w:r>
            <w:r w:rsidRPr="00F537AE">
              <w:rPr>
                <w:sz w:val="24"/>
                <w:szCs w:val="24"/>
                <w:lang w:val="ru-RU"/>
              </w:rPr>
              <w:t>о</w:t>
            </w:r>
            <w:r w:rsidRPr="00F537AE">
              <w:rPr>
                <w:sz w:val="24"/>
                <w:szCs w:val="24"/>
                <w:lang w:val="ru-RU"/>
              </w:rPr>
              <w:t>го- педагогическому обеспечению сопровождения ФГОС</w:t>
            </w:r>
          </w:p>
        </w:tc>
        <w:tc>
          <w:tcPr>
            <w:tcW w:w="1134" w:type="dxa"/>
            <w:gridSpan w:val="2"/>
          </w:tcPr>
          <w:p w:rsidR="00D2553E" w:rsidRPr="00F537AE" w:rsidRDefault="00D2553E" w:rsidP="00D2553E">
            <w:pPr>
              <w:pStyle w:val="TableParagraph"/>
              <w:tabs>
                <w:tab w:val="left" w:pos="567"/>
              </w:tabs>
              <w:spacing w:before="37"/>
              <w:ind w:left="0" w:firstLine="240"/>
              <w:rPr>
                <w:sz w:val="24"/>
                <w:szCs w:val="24"/>
              </w:rPr>
            </w:pPr>
            <w:r w:rsidRPr="00F537AE">
              <w:rPr>
                <w:sz w:val="24"/>
                <w:szCs w:val="24"/>
              </w:rPr>
              <w:t>В течение года</w:t>
            </w:r>
          </w:p>
        </w:tc>
        <w:tc>
          <w:tcPr>
            <w:tcW w:w="1276" w:type="dxa"/>
          </w:tcPr>
          <w:p w:rsidR="00D2553E" w:rsidRPr="00F537AE" w:rsidRDefault="00D2553E" w:rsidP="00D2553E">
            <w:pPr>
              <w:pStyle w:val="TableParagraph"/>
              <w:tabs>
                <w:tab w:val="left" w:pos="567"/>
              </w:tabs>
              <w:spacing w:before="37"/>
              <w:ind w:left="0" w:firstLine="240"/>
              <w:rPr>
                <w:sz w:val="24"/>
                <w:szCs w:val="24"/>
              </w:rPr>
            </w:pPr>
            <w:r w:rsidRPr="00F537AE">
              <w:rPr>
                <w:sz w:val="24"/>
                <w:szCs w:val="24"/>
              </w:rPr>
              <w:t>ПМПк</w:t>
            </w:r>
          </w:p>
        </w:tc>
        <w:tc>
          <w:tcPr>
            <w:tcW w:w="2126" w:type="dxa"/>
          </w:tcPr>
          <w:p w:rsidR="00D2553E" w:rsidRPr="00F537AE" w:rsidRDefault="00D2553E" w:rsidP="00D2553E">
            <w:pPr>
              <w:pStyle w:val="TableParagraph"/>
              <w:tabs>
                <w:tab w:val="left" w:pos="567"/>
              </w:tabs>
              <w:spacing w:before="37"/>
              <w:ind w:left="0" w:firstLine="240"/>
              <w:rPr>
                <w:sz w:val="24"/>
                <w:szCs w:val="24"/>
              </w:rPr>
            </w:pPr>
            <w:r w:rsidRPr="00F537AE">
              <w:rPr>
                <w:sz w:val="24"/>
                <w:szCs w:val="24"/>
              </w:rPr>
              <w:t>Обеспечение психолого- педагогического сопровождения</w:t>
            </w:r>
          </w:p>
        </w:tc>
      </w:tr>
      <w:tr w:rsidR="00D2553E" w:rsidRPr="00F537AE" w:rsidTr="00FC7073">
        <w:trPr>
          <w:trHeight w:val="566"/>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rPr>
            </w:pPr>
          </w:p>
        </w:tc>
        <w:tc>
          <w:tcPr>
            <w:tcW w:w="3827" w:type="dxa"/>
            <w:gridSpan w:val="2"/>
          </w:tcPr>
          <w:p w:rsidR="00D2553E" w:rsidRPr="00F537AE" w:rsidRDefault="00D2553E" w:rsidP="00D2553E">
            <w:pPr>
              <w:pStyle w:val="TableParagraph"/>
              <w:tabs>
                <w:tab w:val="left" w:pos="567"/>
              </w:tabs>
              <w:spacing w:before="41"/>
              <w:ind w:left="0" w:firstLine="240"/>
              <w:rPr>
                <w:sz w:val="24"/>
                <w:szCs w:val="24"/>
                <w:lang w:val="ru-RU"/>
              </w:rPr>
            </w:pPr>
            <w:r w:rsidRPr="00F537AE">
              <w:rPr>
                <w:sz w:val="24"/>
                <w:szCs w:val="24"/>
                <w:lang w:val="ru-RU"/>
              </w:rPr>
              <w:t>Участие в работе муниципальных МО учителей</w:t>
            </w:r>
          </w:p>
          <w:p w:rsidR="00D2553E" w:rsidRPr="00F537AE" w:rsidRDefault="00D2553E" w:rsidP="00D2553E">
            <w:pPr>
              <w:pStyle w:val="TableParagraph"/>
              <w:tabs>
                <w:tab w:val="left" w:pos="567"/>
              </w:tabs>
              <w:spacing w:before="1"/>
              <w:ind w:left="0" w:firstLine="240"/>
              <w:rPr>
                <w:sz w:val="24"/>
                <w:szCs w:val="24"/>
              </w:rPr>
            </w:pPr>
            <w:r w:rsidRPr="00F537AE">
              <w:rPr>
                <w:sz w:val="24"/>
                <w:szCs w:val="24"/>
              </w:rPr>
              <w:t>– начальных классов</w:t>
            </w:r>
          </w:p>
        </w:tc>
        <w:tc>
          <w:tcPr>
            <w:tcW w:w="1134" w:type="dxa"/>
            <w:gridSpan w:val="2"/>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В течение года</w:t>
            </w:r>
          </w:p>
        </w:tc>
        <w:tc>
          <w:tcPr>
            <w:tcW w:w="1276" w:type="dxa"/>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 xml:space="preserve">Учителя </w:t>
            </w:r>
          </w:p>
          <w:p w:rsidR="00D2553E" w:rsidRPr="00F537AE" w:rsidRDefault="00D2553E" w:rsidP="00D2553E">
            <w:pPr>
              <w:pStyle w:val="TableParagraph"/>
              <w:tabs>
                <w:tab w:val="left" w:pos="567"/>
              </w:tabs>
              <w:spacing w:before="41"/>
              <w:ind w:left="0" w:firstLine="240"/>
              <w:rPr>
                <w:sz w:val="24"/>
                <w:szCs w:val="24"/>
              </w:rPr>
            </w:pPr>
            <w:r w:rsidRPr="00F537AE">
              <w:rPr>
                <w:sz w:val="24"/>
                <w:szCs w:val="24"/>
              </w:rPr>
              <w:t>Руководители ШУМО</w:t>
            </w:r>
          </w:p>
        </w:tc>
        <w:tc>
          <w:tcPr>
            <w:tcW w:w="2126" w:type="dxa"/>
          </w:tcPr>
          <w:p w:rsidR="00D2553E" w:rsidRPr="00F537AE" w:rsidRDefault="00D2553E" w:rsidP="00D2553E">
            <w:pPr>
              <w:pStyle w:val="TableParagraph"/>
              <w:tabs>
                <w:tab w:val="left" w:pos="567"/>
              </w:tabs>
              <w:spacing w:before="41"/>
              <w:ind w:left="0" w:firstLine="240"/>
              <w:rPr>
                <w:sz w:val="24"/>
                <w:szCs w:val="24"/>
                <w:lang w:val="ru-RU"/>
              </w:rPr>
            </w:pPr>
            <w:r w:rsidRPr="00F537AE">
              <w:rPr>
                <w:sz w:val="24"/>
                <w:szCs w:val="24"/>
                <w:lang w:val="ru-RU"/>
              </w:rPr>
              <w:t>Обмен опытом, распространение эффективного оп</w:t>
            </w:r>
            <w:r w:rsidRPr="00F537AE">
              <w:rPr>
                <w:sz w:val="24"/>
                <w:szCs w:val="24"/>
                <w:lang w:val="ru-RU"/>
              </w:rPr>
              <w:t>ы</w:t>
            </w:r>
            <w:r w:rsidRPr="00F537AE">
              <w:rPr>
                <w:sz w:val="24"/>
                <w:szCs w:val="24"/>
                <w:lang w:val="ru-RU"/>
              </w:rPr>
              <w:t>та работы</w:t>
            </w:r>
          </w:p>
        </w:tc>
      </w:tr>
      <w:tr w:rsidR="00D2553E" w:rsidRPr="00F537AE" w:rsidTr="00FC7073">
        <w:trPr>
          <w:trHeight w:val="362"/>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lang w:val="ru-RU"/>
              </w:rPr>
            </w:pPr>
          </w:p>
        </w:tc>
        <w:tc>
          <w:tcPr>
            <w:tcW w:w="3827" w:type="dxa"/>
            <w:gridSpan w:val="2"/>
          </w:tcPr>
          <w:p w:rsidR="00D2553E" w:rsidRPr="00F537AE" w:rsidRDefault="00D2553E" w:rsidP="00D2553E">
            <w:pPr>
              <w:pStyle w:val="TableParagraph"/>
              <w:tabs>
                <w:tab w:val="left" w:pos="567"/>
              </w:tabs>
              <w:spacing w:before="44"/>
              <w:ind w:left="0" w:firstLine="240"/>
              <w:rPr>
                <w:sz w:val="24"/>
                <w:szCs w:val="24"/>
                <w:lang w:val="ru-RU"/>
              </w:rPr>
            </w:pPr>
            <w:r w:rsidRPr="00F537AE">
              <w:rPr>
                <w:sz w:val="24"/>
                <w:szCs w:val="24"/>
                <w:lang w:val="ru-RU"/>
              </w:rPr>
              <w:t>Организация семинаров по вопр</w:t>
            </w:r>
            <w:r w:rsidRPr="00F537AE">
              <w:rPr>
                <w:sz w:val="24"/>
                <w:szCs w:val="24"/>
                <w:lang w:val="ru-RU"/>
              </w:rPr>
              <w:t>о</w:t>
            </w:r>
            <w:r w:rsidRPr="00F537AE">
              <w:rPr>
                <w:sz w:val="24"/>
                <w:szCs w:val="24"/>
                <w:lang w:val="ru-RU"/>
              </w:rPr>
              <w:t>сам реализации ФГОС</w:t>
            </w:r>
          </w:p>
        </w:tc>
        <w:tc>
          <w:tcPr>
            <w:tcW w:w="1134" w:type="dxa"/>
            <w:gridSpan w:val="2"/>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В течение года</w:t>
            </w:r>
          </w:p>
        </w:tc>
        <w:tc>
          <w:tcPr>
            <w:tcW w:w="1276" w:type="dxa"/>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 xml:space="preserve">Заместитель директора УВР </w:t>
            </w:r>
          </w:p>
        </w:tc>
        <w:tc>
          <w:tcPr>
            <w:tcW w:w="2126" w:type="dxa"/>
          </w:tcPr>
          <w:p w:rsidR="00D2553E" w:rsidRPr="00F537AE" w:rsidRDefault="00D2553E" w:rsidP="00D2553E">
            <w:pPr>
              <w:pStyle w:val="TableParagraph"/>
              <w:tabs>
                <w:tab w:val="left" w:pos="567"/>
              </w:tabs>
              <w:spacing w:before="44"/>
              <w:ind w:left="0" w:firstLine="240"/>
              <w:rPr>
                <w:sz w:val="24"/>
                <w:szCs w:val="24"/>
                <w:lang w:val="ru-RU"/>
              </w:rPr>
            </w:pPr>
            <w:r w:rsidRPr="00F537AE">
              <w:rPr>
                <w:sz w:val="24"/>
                <w:szCs w:val="24"/>
                <w:lang w:val="ru-RU"/>
              </w:rPr>
              <w:t>Обмен опытом, распространение эффективного оп</w:t>
            </w:r>
            <w:r w:rsidRPr="00F537AE">
              <w:rPr>
                <w:sz w:val="24"/>
                <w:szCs w:val="24"/>
                <w:lang w:val="ru-RU"/>
              </w:rPr>
              <w:t>ы</w:t>
            </w:r>
            <w:r w:rsidRPr="00F537AE">
              <w:rPr>
                <w:sz w:val="24"/>
                <w:szCs w:val="24"/>
                <w:lang w:val="ru-RU"/>
              </w:rPr>
              <w:t>та работы</w:t>
            </w:r>
          </w:p>
        </w:tc>
      </w:tr>
      <w:tr w:rsidR="00D2553E" w:rsidRPr="00F537AE" w:rsidTr="00FC7073">
        <w:trPr>
          <w:trHeight w:val="652"/>
        </w:trPr>
        <w:tc>
          <w:tcPr>
            <w:tcW w:w="1418" w:type="dxa"/>
            <w:vMerge w:val="restart"/>
          </w:tcPr>
          <w:p w:rsidR="00D2553E" w:rsidRPr="00F537AE" w:rsidRDefault="00D2553E" w:rsidP="00D2553E">
            <w:pPr>
              <w:pStyle w:val="TableParagraph"/>
              <w:tabs>
                <w:tab w:val="left" w:pos="567"/>
              </w:tabs>
              <w:spacing w:before="41"/>
              <w:ind w:left="0" w:firstLine="240"/>
              <w:jc w:val="both"/>
              <w:rPr>
                <w:sz w:val="24"/>
                <w:szCs w:val="24"/>
              </w:rPr>
            </w:pPr>
            <w:r w:rsidRPr="00F537AE">
              <w:rPr>
                <w:sz w:val="24"/>
                <w:szCs w:val="24"/>
              </w:rPr>
              <w:t>Финансовое обеспечение ФГОС</w:t>
            </w:r>
          </w:p>
        </w:tc>
        <w:tc>
          <w:tcPr>
            <w:tcW w:w="3827" w:type="dxa"/>
            <w:gridSpan w:val="2"/>
          </w:tcPr>
          <w:p w:rsidR="00D2553E" w:rsidRPr="00F537AE" w:rsidRDefault="00D2553E" w:rsidP="00D2553E">
            <w:pPr>
              <w:pStyle w:val="TableParagraph"/>
              <w:tabs>
                <w:tab w:val="left" w:pos="567"/>
              </w:tabs>
              <w:spacing w:before="41"/>
              <w:ind w:left="0" w:firstLine="240"/>
              <w:rPr>
                <w:sz w:val="24"/>
                <w:szCs w:val="24"/>
                <w:lang w:val="ru-RU"/>
              </w:rPr>
            </w:pPr>
            <w:r w:rsidRPr="00F537AE">
              <w:rPr>
                <w:sz w:val="24"/>
                <w:szCs w:val="24"/>
                <w:lang w:val="ru-RU"/>
              </w:rPr>
              <w:t>Определение объема расходов, необходимых для реализации ООП и достижения планируемых результ</w:t>
            </w:r>
            <w:r w:rsidRPr="00F537AE">
              <w:rPr>
                <w:sz w:val="24"/>
                <w:szCs w:val="24"/>
                <w:lang w:val="ru-RU"/>
              </w:rPr>
              <w:t>а</w:t>
            </w:r>
            <w:r w:rsidRPr="00F537AE">
              <w:rPr>
                <w:sz w:val="24"/>
                <w:szCs w:val="24"/>
                <w:lang w:val="ru-RU"/>
              </w:rPr>
              <w:t>тов, а также механизма их формир</w:t>
            </w:r>
            <w:r w:rsidRPr="00F537AE">
              <w:rPr>
                <w:sz w:val="24"/>
                <w:szCs w:val="24"/>
                <w:lang w:val="ru-RU"/>
              </w:rPr>
              <w:t>о</w:t>
            </w:r>
            <w:r w:rsidRPr="00F537AE">
              <w:rPr>
                <w:sz w:val="24"/>
                <w:szCs w:val="24"/>
                <w:lang w:val="ru-RU"/>
              </w:rPr>
              <w:t>вания</w:t>
            </w:r>
          </w:p>
        </w:tc>
        <w:tc>
          <w:tcPr>
            <w:tcW w:w="1134" w:type="dxa"/>
            <w:gridSpan w:val="2"/>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Август, январь ежегодно</w:t>
            </w:r>
          </w:p>
        </w:tc>
        <w:tc>
          <w:tcPr>
            <w:tcW w:w="1276" w:type="dxa"/>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директор</w:t>
            </w:r>
          </w:p>
        </w:tc>
        <w:tc>
          <w:tcPr>
            <w:tcW w:w="2126" w:type="dxa"/>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План финансово- хозяйственной деятельности</w:t>
            </w:r>
          </w:p>
        </w:tc>
      </w:tr>
      <w:tr w:rsidR="00D2553E" w:rsidRPr="00F537AE" w:rsidTr="00FC7073">
        <w:trPr>
          <w:trHeight w:val="1003"/>
        </w:trPr>
        <w:tc>
          <w:tcPr>
            <w:tcW w:w="1418" w:type="dxa"/>
            <w:vMerge/>
            <w:tcBorders>
              <w:top w:val="nil"/>
            </w:tcBorders>
          </w:tcPr>
          <w:p w:rsidR="00D2553E" w:rsidRPr="00F537AE" w:rsidRDefault="00D2553E" w:rsidP="00D2553E">
            <w:pPr>
              <w:tabs>
                <w:tab w:val="left" w:pos="567"/>
              </w:tabs>
              <w:ind w:firstLine="240"/>
              <w:rPr>
                <w:rFonts w:ascii="Times New Roman" w:hAnsi="Times New Roman" w:cs="Times New Roman"/>
                <w:sz w:val="24"/>
                <w:szCs w:val="24"/>
              </w:rPr>
            </w:pPr>
          </w:p>
        </w:tc>
        <w:tc>
          <w:tcPr>
            <w:tcW w:w="3827" w:type="dxa"/>
            <w:gridSpan w:val="2"/>
          </w:tcPr>
          <w:p w:rsidR="00D2553E" w:rsidRPr="00F537AE" w:rsidRDefault="00D2553E" w:rsidP="00D2553E">
            <w:pPr>
              <w:pStyle w:val="TableParagraph"/>
              <w:tabs>
                <w:tab w:val="left" w:pos="567"/>
              </w:tabs>
              <w:spacing w:before="41"/>
              <w:ind w:left="0" w:firstLine="240"/>
              <w:rPr>
                <w:sz w:val="24"/>
                <w:szCs w:val="24"/>
                <w:lang w:val="ru-RU"/>
              </w:rPr>
            </w:pPr>
            <w:r w:rsidRPr="00F537AE">
              <w:rPr>
                <w:sz w:val="24"/>
                <w:szCs w:val="24"/>
                <w:lang w:val="ru-RU"/>
              </w:rPr>
              <w:t>Разработка локальных актов (вн</w:t>
            </w:r>
            <w:r w:rsidRPr="00F537AE">
              <w:rPr>
                <w:sz w:val="24"/>
                <w:szCs w:val="24"/>
                <w:lang w:val="ru-RU"/>
              </w:rPr>
              <w:t>е</w:t>
            </w:r>
            <w:r w:rsidRPr="00F537AE">
              <w:rPr>
                <w:sz w:val="24"/>
                <w:szCs w:val="24"/>
                <w:lang w:val="ru-RU"/>
              </w:rPr>
              <w:t>сение изменений в них), регламе</w:t>
            </w:r>
            <w:r w:rsidRPr="00F537AE">
              <w:rPr>
                <w:sz w:val="24"/>
                <w:szCs w:val="24"/>
                <w:lang w:val="ru-RU"/>
              </w:rPr>
              <w:t>н</w:t>
            </w:r>
            <w:r w:rsidRPr="00F537AE">
              <w:rPr>
                <w:sz w:val="24"/>
                <w:szCs w:val="24"/>
                <w:lang w:val="ru-RU"/>
              </w:rPr>
              <w:t>тирующих установление заработной платы работников образовательной организации, в том числе стимул</w:t>
            </w:r>
            <w:r w:rsidRPr="00F537AE">
              <w:rPr>
                <w:sz w:val="24"/>
                <w:szCs w:val="24"/>
                <w:lang w:val="ru-RU"/>
              </w:rPr>
              <w:t>и</w:t>
            </w:r>
            <w:r w:rsidRPr="00F537AE">
              <w:rPr>
                <w:sz w:val="24"/>
                <w:szCs w:val="24"/>
                <w:lang w:val="ru-RU"/>
              </w:rPr>
              <w:t>рующих надбавок и доплат, порядка и размеров премирования</w:t>
            </w:r>
          </w:p>
        </w:tc>
        <w:tc>
          <w:tcPr>
            <w:tcW w:w="1134" w:type="dxa"/>
            <w:gridSpan w:val="2"/>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По мере необходимости</w:t>
            </w:r>
          </w:p>
        </w:tc>
        <w:tc>
          <w:tcPr>
            <w:tcW w:w="1276" w:type="dxa"/>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директор</w:t>
            </w:r>
          </w:p>
        </w:tc>
        <w:tc>
          <w:tcPr>
            <w:tcW w:w="2126" w:type="dxa"/>
          </w:tcPr>
          <w:p w:rsidR="00D2553E" w:rsidRPr="00F537AE" w:rsidRDefault="00D2553E" w:rsidP="00D2553E">
            <w:pPr>
              <w:pStyle w:val="TableParagraph"/>
              <w:tabs>
                <w:tab w:val="left" w:pos="567"/>
                <w:tab w:val="left" w:pos="1559"/>
              </w:tabs>
              <w:spacing w:before="44"/>
              <w:ind w:left="0" w:firstLine="240"/>
              <w:rPr>
                <w:sz w:val="24"/>
                <w:szCs w:val="24"/>
                <w:lang w:val="ru-RU"/>
              </w:rPr>
            </w:pPr>
            <w:r w:rsidRPr="00F537AE">
              <w:rPr>
                <w:sz w:val="24"/>
                <w:szCs w:val="24"/>
                <w:lang w:val="ru-RU"/>
              </w:rPr>
              <w:t>Приказы</w:t>
            </w:r>
            <w:r w:rsidRPr="00F537AE">
              <w:rPr>
                <w:sz w:val="24"/>
                <w:szCs w:val="24"/>
                <w:lang w:val="ru-RU"/>
              </w:rPr>
              <w:tab/>
            </w:r>
            <w:r w:rsidRPr="00F537AE">
              <w:rPr>
                <w:spacing w:val="-9"/>
                <w:sz w:val="24"/>
                <w:szCs w:val="24"/>
                <w:lang w:val="ru-RU"/>
              </w:rPr>
              <w:t xml:space="preserve">по </w:t>
            </w:r>
            <w:r w:rsidRPr="00F537AE">
              <w:rPr>
                <w:sz w:val="24"/>
                <w:szCs w:val="24"/>
                <w:lang w:val="ru-RU"/>
              </w:rPr>
              <w:t>стимулирующему и инновационному фонду</w:t>
            </w:r>
          </w:p>
        </w:tc>
      </w:tr>
      <w:tr w:rsidR="00D2553E" w:rsidRPr="00F537AE" w:rsidTr="00FC7073">
        <w:trPr>
          <w:trHeight w:val="333"/>
        </w:trPr>
        <w:tc>
          <w:tcPr>
            <w:tcW w:w="1418" w:type="dxa"/>
            <w:vMerge w:val="restart"/>
          </w:tcPr>
          <w:p w:rsidR="00D2553E" w:rsidRPr="00F537AE" w:rsidRDefault="00D2553E" w:rsidP="00D2553E">
            <w:pPr>
              <w:pStyle w:val="TableParagraph"/>
              <w:tabs>
                <w:tab w:val="left" w:pos="567"/>
              </w:tabs>
              <w:spacing w:before="42"/>
              <w:ind w:left="0" w:firstLine="240"/>
              <w:rPr>
                <w:sz w:val="24"/>
                <w:szCs w:val="24"/>
                <w:lang w:val="ru-RU"/>
              </w:rPr>
            </w:pPr>
            <w:r w:rsidRPr="00F537AE">
              <w:rPr>
                <w:sz w:val="24"/>
                <w:szCs w:val="24"/>
                <w:lang w:val="ru-RU"/>
              </w:rPr>
              <w:t>Кадровое</w:t>
            </w:r>
          </w:p>
          <w:p w:rsidR="00D2553E" w:rsidRPr="00F537AE" w:rsidRDefault="00D2553E" w:rsidP="00D2553E">
            <w:pPr>
              <w:pStyle w:val="TableParagraph"/>
              <w:tabs>
                <w:tab w:val="left" w:pos="567"/>
              </w:tabs>
              <w:spacing w:before="39"/>
              <w:ind w:left="0" w:firstLine="240"/>
              <w:rPr>
                <w:sz w:val="24"/>
                <w:szCs w:val="24"/>
                <w:lang w:val="ru-RU"/>
              </w:rPr>
            </w:pPr>
            <w:r w:rsidRPr="00F537AE">
              <w:rPr>
                <w:sz w:val="24"/>
                <w:szCs w:val="24"/>
                <w:lang w:val="ru-RU"/>
              </w:rPr>
              <w:t>обеспеч</w:t>
            </w:r>
            <w:r w:rsidRPr="00F537AE">
              <w:rPr>
                <w:sz w:val="24"/>
                <w:szCs w:val="24"/>
                <w:lang w:val="ru-RU"/>
              </w:rPr>
              <w:t>е</w:t>
            </w:r>
            <w:r w:rsidRPr="00F537AE">
              <w:rPr>
                <w:sz w:val="24"/>
                <w:szCs w:val="24"/>
                <w:lang w:val="ru-RU"/>
              </w:rPr>
              <w:t>ние реализ</w:t>
            </w:r>
            <w:r w:rsidRPr="00F537AE">
              <w:rPr>
                <w:sz w:val="24"/>
                <w:szCs w:val="24"/>
                <w:lang w:val="ru-RU"/>
              </w:rPr>
              <w:t>а</w:t>
            </w:r>
            <w:r w:rsidRPr="00F537AE">
              <w:rPr>
                <w:sz w:val="24"/>
                <w:szCs w:val="24"/>
                <w:lang w:val="ru-RU"/>
              </w:rPr>
              <w:t>ции ФГОС НОО</w:t>
            </w:r>
          </w:p>
        </w:tc>
        <w:tc>
          <w:tcPr>
            <w:tcW w:w="8363" w:type="dxa"/>
            <w:gridSpan w:val="6"/>
            <w:tcBorders>
              <w:bottom w:val="single" w:sz="4" w:space="0" w:color="auto"/>
            </w:tcBorders>
          </w:tcPr>
          <w:p w:rsidR="00D2553E" w:rsidRPr="00F537AE" w:rsidRDefault="00D2553E" w:rsidP="00D2553E">
            <w:pPr>
              <w:pStyle w:val="TableParagraph"/>
              <w:tabs>
                <w:tab w:val="left" w:pos="567"/>
              </w:tabs>
              <w:spacing w:before="44"/>
              <w:ind w:left="0" w:firstLine="240"/>
              <w:rPr>
                <w:sz w:val="24"/>
                <w:szCs w:val="24"/>
                <w:lang w:val="ru-RU"/>
              </w:rPr>
            </w:pPr>
            <w:r w:rsidRPr="00F537AE">
              <w:rPr>
                <w:sz w:val="24"/>
                <w:szCs w:val="24"/>
                <w:lang w:val="ru-RU"/>
              </w:rPr>
              <w:t>Цель: создание условий для обеспечения реализации ФГОС НОО</w:t>
            </w:r>
          </w:p>
        </w:tc>
      </w:tr>
      <w:tr w:rsidR="00D2553E" w:rsidRPr="00F537AE" w:rsidTr="00315BCF">
        <w:trPr>
          <w:trHeight w:val="515"/>
        </w:trPr>
        <w:tc>
          <w:tcPr>
            <w:tcW w:w="1418" w:type="dxa"/>
            <w:vMerge/>
          </w:tcPr>
          <w:p w:rsidR="00D2553E" w:rsidRPr="00F537AE" w:rsidRDefault="00D2553E" w:rsidP="00D2553E">
            <w:pPr>
              <w:pStyle w:val="TableParagraph"/>
              <w:tabs>
                <w:tab w:val="left" w:pos="567"/>
              </w:tabs>
              <w:spacing w:before="39"/>
              <w:ind w:left="0" w:firstLine="240"/>
              <w:rPr>
                <w:sz w:val="24"/>
                <w:szCs w:val="24"/>
                <w:lang w:val="ru-RU"/>
              </w:rPr>
            </w:pPr>
          </w:p>
        </w:tc>
        <w:tc>
          <w:tcPr>
            <w:tcW w:w="3402" w:type="dxa"/>
            <w:tcBorders>
              <w:top w:val="single" w:sz="4" w:space="0" w:color="auto"/>
              <w:bottom w:val="single" w:sz="4" w:space="0" w:color="auto"/>
              <w:right w:val="single" w:sz="4" w:space="0" w:color="auto"/>
            </w:tcBorders>
          </w:tcPr>
          <w:p w:rsidR="00D2553E" w:rsidRPr="00F537AE" w:rsidRDefault="00D2553E" w:rsidP="00D2553E">
            <w:pPr>
              <w:pStyle w:val="TableParagraph"/>
              <w:tabs>
                <w:tab w:val="left" w:pos="567"/>
              </w:tabs>
              <w:ind w:left="0" w:firstLine="240"/>
              <w:rPr>
                <w:sz w:val="24"/>
                <w:szCs w:val="24"/>
                <w:lang w:val="ru-RU"/>
              </w:rPr>
            </w:pPr>
            <w:r w:rsidRPr="00F537AE">
              <w:rPr>
                <w:sz w:val="24"/>
                <w:szCs w:val="24"/>
                <w:lang w:val="ru-RU"/>
              </w:rPr>
              <w:t>Анализ кадрового обеспеч</w:t>
            </w:r>
            <w:r w:rsidRPr="00F537AE">
              <w:rPr>
                <w:sz w:val="24"/>
                <w:szCs w:val="24"/>
                <w:lang w:val="ru-RU"/>
              </w:rPr>
              <w:t>е</w:t>
            </w:r>
            <w:r w:rsidRPr="00F537AE">
              <w:rPr>
                <w:sz w:val="24"/>
                <w:szCs w:val="24"/>
                <w:lang w:val="ru-RU"/>
              </w:rPr>
              <w:t>ния реализации ФГОС начал</w:t>
            </w:r>
            <w:r w:rsidRPr="00F537AE">
              <w:rPr>
                <w:sz w:val="24"/>
                <w:szCs w:val="24"/>
                <w:lang w:val="ru-RU"/>
              </w:rPr>
              <w:t>ь</w:t>
            </w:r>
            <w:r w:rsidRPr="00F537AE">
              <w:rPr>
                <w:sz w:val="24"/>
                <w:szCs w:val="24"/>
                <w:lang w:val="ru-RU"/>
              </w:rPr>
              <w:t>ного общего образования</w:t>
            </w:r>
          </w:p>
        </w:tc>
        <w:tc>
          <w:tcPr>
            <w:tcW w:w="1134" w:type="dxa"/>
            <w:gridSpan w:val="2"/>
            <w:tcBorders>
              <w:top w:val="single" w:sz="4" w:space="0" w:color="auto"/>
              <w:left w:val="single" w:sz="4" w:space="0" w:color="auto"/>
              <w:bottom w:val="single" w:sz="4" w:space="0" w:color="auto"/>
              <w:right w:val="single" w:sz="4" w:space="0" w:color="auto"/>
            </w:tcBorders>
          </w:tcPr>
          <w:p w:rsidR="00D2553E" w:rsidRPr="00F537AE" w:rsidRDefault="00D2553E" w:rsidP="00D2553E">
            <w:pPr>
              <w:pStyle w:val="TableParagraph"/>
              <w:tabs>
                <w:tab w:val="left" w:pos="567"/>
              </w:tabs>
              <w:ind w:left="0" w:firstLine="240"/>
              <w:rPr>
                <w:sz w:val="24"/>
                <w:szCs w:val="24"/>
              </w:rPr>
            </w:pPr>
            <w:r w:rsidRPr="00F537AE">
              <w:rPr>
                <w:sz w:val="24"/>
                <w:szCs w:val="24"/>
              </w:rPr>
              <w:t>Март -Август ежегодно</w:t>
            </w:r>
          </w:p>
        </w:tc>
        <w:tc>
          <w:tcPr>
            <w:tcW w:w="1701" w:type="dxa"/>
            <w:gridSpan w:val="2"/>
            <w:tcBorders>
              <w:top w:val="single" w:sz="4" w:space="0" w:color="auto"/>
              <w:left w:val="single" w:sz="4" w:space="0" w:color="auto"/>
              <w:bottom w:val="single" w:sz="4" w:space="0" w:color="auto"/>
              <w:right w:val="single" w:sz="4" w:space="0" w:color="auto"/>
            </w:tcBorders>
          </w:tcPr>
          <w:p w:rsidR="00D2553E" w:rsidRPr="00F537AE" w:rsidRDefault="00D2553E" w:rsidP="00D2553E">
            <w:pPr>
              <w:pStyle w:val="TableParagraph"/>
              <w:tabs>
                <w:tab w:val="left" w:pos="567"/>
              </w:tabs>
              <w:ind w:left="0" w:firstLine="240"/>
              <w:rPr>
                <w:sz w:val="24"/>
                <w:szCs w:val="24"/>
              </w:rPr>
            </w:pPr>
            <w:r w:rsidRPr="00F537AE">
              <w:rPr>
                <w:sz w:val="24"/>
                <w:szCs w:val="24"/>
              </w:rPr>
              <w:t>Директор Заместитель директора УВР</w:t>
            </w:r>
          </w:p>
        </w:tc>
        <w:tc>
          <w:tcPr>
            <w:tcW w:w="2126" w:type="dxa"/>
            <w:tcBorders>
              <w:top w:val="single" w:sz="4" w:space="0" w:color="auto"/>
              <w:left w:val="single" w:sz="4" w:space="0" w:color="auto"/>
              <w:bottom w:val="single" w:sz="4" w:space="0" w:color="auto"/>
              <w:right w:val="single" w:sz="4" w:space="0" w:color="auto"/>
            </w:tcBorders>
          </w:tcPr>
          <w:p w:rsidR="00D2553E" w:rsidRPr="00F537AE" w:rsidRDefault="00D2553E" w:rsidP="00D2553E">
            <w:pPr>
              <w:pStyle w:val="TableParagraph"/>
              <w:tabs>
                <w:tab w:val="left" w:pos="567"/>
              </w:tabs>
              <w:ind w:left="0" w:firstLine="240"/>
              <w:rPr>
                <w:sz w:val="24"/>
                <w:szCs w:val="24"/>
              </w:rPr>
            </w:pPr>
            <w:r w:rsidRPr="00F537AE">
              <w:rPr>
                <w:sz w:val="24"/>
                <w:szCs w:val="24"/>
              </w:rPr>
              <w:t>Информационная справка</w:t>
            </w:r>
          </w:p>
        </w:tc>
      </w:tr>
      <w:tr w:rsidR="00D2553E" w:rsidRPr="00F537AE" w:rsidTr="00315BCF">
        <w:trPr>
          <w:trHeight w:val="362"/>
        </w:trPr>
        <w:tc>
          <w:tcPr>
            <w:tcW w:w="1418" w:type="dxa"/>
            <w:vMerge/>
            <w:tcBorders>
              <w:bottom w:val="single" w:sz="2" w:space="0" w:color="000000"/>
            </w:tcBorders>
          </w:tcPr>
          <w:p w:rsidR="00D2553E" w:rsidRPr="00F537AE" w:rsidRDefault="00D2553E" w:rsidP="00D2553E">
            <w:pPr>
              <w:pStyle w:val="TableParagraph"/>
              <w:tabs>
                <w:tab w:val="left" w:pos="567"/>
              </w:tabs>
              <w:ind w:left="0" w:firstLine="240"/>
              <w:rPr>
                <w:sz w:val="24"/>
                <w:szCs w:val="24"/>
              </w:rPr>
            </w:pPr>
          </w:p>
        </w:tc>
        <w:tc>
          <w:tcPr>
            <w:tcW w:w="3402" w:type="dxa"/>
            <w:tcBorders>
              <w:top w:val="single" w:sz="4" w:space="0" w:color="auto"/>
              <w:bottom w:val="single" w:sz="2" w:space="0" w:color="000000"/>
            </w:tcBorders>
          </w:tcPr>
          <w:p w:rsidR="00D2553E" w:rsidRPr="00F537AE" w:rsidRDefault="00D2553E" w:rsidP="00D2553E">
            <w:pPr>
              <w:pStyle w:val="TableParagraph"/>
              <w:tabs>
                <w:tab w:val="left" w:pos="567"/>
              </w:tabs>
              <w:spacing w:before="41"/>
              <w:ind w:left="0" w:firstLine="240"/>
              <w:rPr>
                <w:sz w:val="24"/>
                <w:szCs w:val="24"/>
                <w:lang w:val="ru-RU"/>
              </w:rPr>
            </w:pPr>
            <w:r w:rsidRPr="00F537AE">
              <w:rPr>
                <w:sz w:val="24"/>
                <w:szCs w:val="24"/>
                <w:lang w:val="ru-RU"/>
              </w:rPr>
              <w:t>Формирование заявки на уч</w:t>
            </w:r>
            <w:r w:rsidRPr="00F537AE">
              <w:rPr>
                <w:sz w:val="24"/>
                <w:szCs w:val="24"/>
                <w:lang w:val="ru-RU"/>
              </w:rPr>
              <w:t>а</w:t>
            </w:r>
            <w:r w:rsidRPr="00F537AE">
              <w:rPr>
                <w:sz w:val="24"/>
                <w:szCs w:val="24"/>
                <w:lang w:val="ru-RU"/>
              </w:rPr>
              <w:t>стие в курсах повышения кв</w:t>
            </w:r>
            <w:r w:rsidRPr="00F537AE">
              <w:rPr>
                <w:sz w:val="24"/>
                <w:szCs w:val="24"/>
                <w:lang w:val="ru-RU"/>
              </w:rPr>
              <w:t>а</w:t>
            </w:r>
            <w:r w:rsidRPr="00F537AE">
              <w:rPr>
                <w:sz w:val="24"/>
                <w:szCs w:val="24"/>
                <w:lang w:val="ru-RU"/>
              </w:rPr>
              <w:t>лификации</w:t>
            </w:r>
          </w:p>
        </w:tc>
        <w:tc>
          <w:tcPr>
            <w:tcW w:w="1134" w:type="dxa"/>
            <w:gridSpan w:val="2"/>
            <w:tcBorders>
              <w:top w:val="single" w:sz="4" w:space="0" w:color="auto"/>
              <w:bottom w:val="single" w:sz="2" w:space="0" w:color="000000"/>
            </w:tcBorders>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В течение года</w:t>
            </w:r>
          </w:p>
        </w:tc>
        <w:tc>
          <w:tcPr>
            <w:tcW w:w="1701" w:type="dxa"/>
            <w:gridSpan w:val="2"/>
            <w:tcBorders>
              <w:top w:val="single" w:sz="4" w:space="0" w:color="auto"/>
              <w:bottom w:val="single" w:sz="2" w:space="0" w:color="000000"/>
            </w:tcBorders>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Заместитель</w:t>
            </w:r>
          </w:p>
          <w:p w:rsidR="00D2553E" w:rsidRPr="00F537AE" w:rsidRDefault="00D2553E" w:rsidP="00D2553E">
            <w:pPr>
              <w:pStyle w:val="TableParagraph"/>
              <w:tabs>
                <w:tab w:val="left" w:pos="567"/>
              </w:tabs>
              <w:spacing w:before="6"/>
              <w:ind w:left="0" w:firstLine="240"/>
              <w:rPr>
                <w:sz w:val="24"/>
                <w:szCs w:val="24"/>
              </w:rPr>
            </w:pPr>
            <w:r w:rsidRPr="00F537AE">
              <w:rPr>
                <w:sz w:val="24"/>
                <w:szCs w:val="24"/>
              </w:rPr>
              <w:t>директора УВР</w:t>
            </w:r>
          </w:p>
        </w:tc>
        <w:tc>
          <w:tcPr>
            <w:tcW w:w="2126" w:type="dxa"/>
            <w:tcBorders>
              <w:top w:val="single" w:sz="4" w:space="0" w:color="auto"/>
              <w:bottom w:val="single" w:sz="2" w:space="0" w:color="000000"/>
            </w:tcBorders>
          </w:tcPr>
          <w:p w:rsidR="00D2553E" w:rsidRPr="00F537AE" w:rsidRDefault="00D2553E" w:rsidP="00D2553E">
            <w:pPr>
              <w:pStyle w:val="TableParagraph"/>
              <w:tabs>
                <w:tab w:val="left" w:pos="567"/>
              </w:tabs>
              <w:spacing w:before="41"/>
              <w:ind w:left="0" w:firstLine="240"/>
              <w:rPr>
                <w:sz w:val="24"/>
                <w:szCs w:val="24"/>
              </w:rPr>
            </w:pPr>
            <w:r w:rsidRPr="00F537AE">
              <w:rPr>
                <w:sz w:val="24"/>
                <w:szCs w:val="24"/>
              </w:rPr>
              <w:t>План повышения</w:t>
            </w:r>
          </w:p>
          <w:p w:rsidR="00D2553E" w:rsidRPr="00F537AE" w:rsidRDefault="00D2553E" w:rsidP="00D2553E">
            <w:pPr>
              <w:pStyle w:val="TableParagraph"/>
              <w:tabs>
                <w:tab w:val="left" w:pos="567"/>
              </w:tabs>
              <w:spacing w:before="6"/>
              <w:ind w:left="0" w:firstLine="240"/>
              <w:rPr>
                <w:sz w:val="24"/>
                <w:szCs w:val="24"/>
              </w:rPr>
            </w:pPr>
            <w:r w:rsidRPr="00F537AE">
              <w:rPr>
                <w:sz w:val="24"/>
                <w:szCs w:val="24"/>
              </w:rPr>
              <w:t>квалификации</w:t>
            </w:r>
          </w:p>
        </w:tc>
      </w:tr>
      <w:tr w:rsidR="00D2553E" w:rsidRPr="00F537AE" w:rsidTr="00315BCF">
        <w:trPr>
          <w:trHeight w:val="797"/>
        </w:trPr>
        <w:tc>
          <w:tcPr>
            <w:tcW w:w="1418" w:type="dxa"/>
            <w:vMerge/>
          </w:tcPr>
          <w:p w:rsidR="00D2553E" w:rsidRPr="00F537AE" w:rsidRDefault="00D2553E" w:rsidP="00D2553E">
            <w:pPr>
              <w:pStyle w:val="TableParagraph"/>
              <w:tabs>
                <w:tab w:val="left" w:pos="567"/>
              </w:tabs>
              <w:ind w:left="0" w:firstLine="240"/>
              <w:rPr>
                <w:sz w:val="24"/>
                <w:szCs w:val="24"/>
              </w:rPr>
            </w:pPr>
          </w:p>
        </w:tc>
        <w:tc>
          <w:tcPr>
            <w:tcW w:w="3402" w:type="dxa"/>
          </w:tcPr>
          <w:p w:rsidR="00D2553E" w:rsidRPr="00F537AE" w:rsidRDefault="00D2553E" w:rsidP="00D2553E">
            <w:pPr>
              <w:pStyle w:val="TableParagraph"/>
              <w:tabs>
                <w:tab w:val="left" w:pos="567"/>
              </w:tabs>
              <w:spacing w:before="44"/>
              <w:ind w:left="0" w:firstLine="240"/>
              <w:rPr>
                <w:sz w:val="24"/>
                <w:szCs w:val="24"/>
                <w:lang w:val="ru-RU"/>
              </w:rPr>
            </w:pPr>
            <w:r w:rsidRPr="00F537AE">
              <w:rPr>
                <w:sz w:val="24"/>
                <w:szCs w:val="24"/>
                <w:lang w:val="ru-RU"/>
              </w:rPr>
              <w:t>Участие педагогов в работе проблемных семинаров, вебин</w:t>
            </w:r>
            <w:r w:rsidRPr="00F537AE">
              <w:rPr>
                <w:sz w:val="24"/>
                <w:szCs w:val="24"/>
                <w:lang w:val="ru-RU"/>
              </w:rPr>
              <w:t>а</w:t>
            </w:r>
            <w:r w:rsidRPr="00F537AE">
              <w:rPr>
                <w:sz w:val="24"/>
                <w:szCs w:val="24"/>
                <w:lang w:val="ru-RU"/>
              </w:rPr>
              <w:t>ров по вопросам ФГОС начал</w:t>
            </w:r>
            <w:r w:rsidRPr="00F537AE">
              <w:rPr>
                <w:sz w:val="24"/>
                <w:szCs w:val="24"/>
                <w:lang w:val="ru-RU"/>
              </w:rPr>
              <w:t>ь</w:t>
            </w:r>
            <w:r w:rsidRPr="00F537AE">
              <w:rPr>
                <w:sz w:val="24"/>
                <w:szCs w:val="24"/>
                <w:lang w:val="ru-RU"/>
              </w:rPr>
              <w:t>ного общего образования</w:t>
            </w:r>
          </w:p>
        </w:tc>
        <w:tc>
          <w:tcPr>
            <w:tcW w:w="1134" w:type="dxa"/>
            <w:gridSpan w:val="2"/>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В течение года</w:t>
            </w:r>
          </w:p>
        </w:tc>
        <w:tc>
          <w:tcPr>
            <w:tcW w:w="1701" w:type="dxa"/>
            <w:gridSpan w:val="2"/>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Руководители</w:t>
            </w:r>
            <w:r w:rsidRPr="00F537AE">
              <w:rPr>
                <w:sz w:val="24"/>
                <w:szCs w:val="24"/>
                <w:lang w:val="ru-RU"/>
              </w:rPr>
              <w:t xml:space="preserve"> </w:t>
            </w:r>
            <w:r w:rsidRPr="00F537AE">
              <w:rPr>
                <w:sz w:val="24"/>
                <w:szCs w:val="24"/>
              </w:rPr>
              <w:t>ШУМО</w:t>
            </w:r>
          </w:p>
          <w:p w:rsidR="00D2553E" w:rsidRPr="00F537AE" w:rsidRDefault="00D2553E" w:rsidP="00D2553E">
            <w:pPr>
              <w:pStyle w:val="TableParagraph"/>
              <w:tabs>
                <w:tab w:val="left" w:pos="567"/>
              </w:tabs>
              <w:spacing w:before="4"/>
              <w:ind w:left="0" w:firstLine="240"/>
              <w:rPr>
                <w:sz w:val="24"/>
                <w:szCs w:val="24"/>
              </w:rPr>
            </w:pPr>
            <w:r w:rsidRPr="00F537AE">
              <w:rPr>
                <w:sz w:val="24"/>
                <w:szCs w:val="24"/>
              </w:rPr>
              <w:t>Заместитель</w:t>
            </w:r>
          </w:p>
          <w:p w:rsidR="00D2553E" w:rsidRPr="00F537AE" w:rsidRDefault="00D2553E" w:rsidP="00D2553E">
            <w:pPr>
              <w:pStyle w:val="TableParagraph"/>
              <w:tabs>
                <w:tab w:val="left" w:pos="567"/>
              </w:tabs>
              <w:spacing w:before="6"/>
              <w:ind w:left="0" w:firstLine="240"/>
              <w:rPr>
                <w:sz w:val="24"/>
                <w:szCs w:val="24"/>
              </w:rPr>
            </w:pPr>
            <w:r w:rsidRPr="00F537AE">
              <w:rPr>
                <w:sz w:val="24"/>
                <w:szCs w:val="24"/>
              </w:rPr>
              <w:t>директора</w:t>
            </w:r>
          </w:p>
        </w:tc>
        <w:tc>
          <w:tcPr>
            <w:tcW w:w="2126" w:type="dxa"/>
          </w:tcPr>
          <w:p w:rsidR="00D2553E" w:rsidRPr="00F537AE" w:rsidRDefault="00D2553E" w:rsidP="00D2553E">
            <w:pPr>
              <w:pStyle w:val="TableParagraph"/>
              <w:tabs>
                <w:tab w:val="left" w:pos="567"/>
              </w:tabs>
              <w:spacing w:before="44"/>
              <w:ind w:left="0" w:firstLine="240"/>
              <w:rPr>
                <w:sz w:val="24"/>
                <w:szCs w:val="24"/>
              </w:rPr>
            </w:pPr>
            <w:r w:rsidRPr="00F537AE">
              <w:rPr>
                <w:sz w:val="24"/>
                <w:szCs w:val="24"/>
              </w:rPr>
              <w:t>Повышение</w:t>
            </w:r>
            <w:r w:rsidRPr="00F537AE">
              <w:rPr>
                <w:sz w:val="24"/>
                <w:szCs w:val="24"/>
                <w:lang w:val="ru-RU"/>
              </w:rPr>
              <w:t xml:space="preserve"> </w:t>
            </w:r>
            <w:r w:rsidRPr="00F537AE">
              <w:rPr>
                <w:sz w:val="24"/>
                <w:szCs w:val="24"/>
              </w:rPr>
              <w:t>квалификации</w:t>
            </w:r>
          </w:p>
          <w:p w:rsidR="00D2553E" w:rsidRPr="00F537AE" w:rsidRDefault="00D2553E" w:rsidP="00D2553E">
            <w:pPr>
              <w:pStyle w:val="TableParagraph"/>
              <w:tabs>
                <w:tab w:val="left" w:pos="567"/>
              </w:tabs>
              <w:spacing w:before="4"/>
              <w:ind w:left="0" w:firstLine="240"/>
              <w:rPr>
                <w:sz w:val="24"/>
                <w:szCs w:val="24"/>
              </w:rPr>
            </w:pPr>
            <w:r w:rsidRPr="00F537AE">
              <w:rPr>
                <w:sz w:val="24"/>
                <w:szCs w:val="24"/>
              </w:rPr>
              <w:t>Педагогических</w:t>
            </w:r>
            <w:r w:rsidRPr="00F537AE">
              <w:rPr>
                <w:sz w:val="24"/>
                <w:szCs w:val="24"/>
                <w:lang w:val="ru-RU"/>
              </w:rPr>
              <w:t xml:space="preserve"> </w:t>
            </w:r>
            <w:r w:rsidRPr="00F537AE">
              <w:rPr>
                <w:sz w:val="24"/>
                <w:szCs w:val="24"/>
              </w:rPr>
              <w:t>работников</w:t>
            </w:r>
          </w:p>
        </w:tc>
      </w:tr>
      <w:tr w:rsidR="00E8416D" w:rsidRPr="00F537AE" w:rsidTr="00FC7073">
        <w:trPr>
          <w:trHeight w:val="285"/>
        </w:trPr>
        <w:tc>
          <w:tcPr>
            <w:tcW w:w="1418" w:type="dxa"/>
            <w:vMerge w:val="restart"/>
          </w:tcPr>
          <w:p w:rsidR="00E8416D" w:rsidRPr="00F537AE" w:rsidRDefault="00E8416D" w:rsidP="00D2553E">
            <w:pPr>
              <w:pStyle w:val="TableParagraph"/>
              <w:tabs>
                <w:tab w:val="left" w:pos="567"/>
              </w:tabs>
              <w:spacing w:before="44"/>
              <w:ind w:left="0" w:firstLine="240"/>
              <w:rPr>
                <w:sz w:val="24"/>
                <w:szCs w:val="24"/>
              </w:rPr>
            </w:pPr>
            <w:r w:rsidRPr="00F537AE">
              <w:rPr>
                <w:sz w:val="24"/>
                <w:szCs w:val="24"/>
              </w:rPr>
              <w:t>Информационное обеспечение</w:t>
            </w:r>
          </w:p>
        </w:tc>
        <w:tc>
          <w:tcPr>
            <w:tcW w:w="8363" w:type="dxa"/>
            <w:gridSpan w:val="6"/>
          </w:tcPr>
          <w:p w:rsidR="00E8416D" w:rsidRPr="00F537AE" w:rsidRDefault="00E8416D" w:rsidP="00D2553E">
            <w:pPr>
              <w:pStyle w:val="TableParagraph"/>
              <w:tabs>
                <w:tab w:val="left" w:pos="567"/>
              </w:tabs>
              <w:spacing w:before="44"/>
              <w:ind w:left="0" w:firstLine="240"/>
              <w:rPr>
                <w:sz w:val="24"/>
                <w:szCs w:val="24"/>
                <w:lang w:val="ru-RU"/>
              </w:rPr>
            </w:pPr>
            <w:r w:rsidRPr="00F537AE">
              <w:rPr>
                <w:sz w:val="24"/>
                <w:szCs w:val="24"/>
                <w:lang w:val="ru-RU"/>
              </w:rPr>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НОО</w:t>
            </w:r>
          </w:p>
        </w:tc>
      </w:tr>
      <w:tr w:rsidR="00E8416D" w:rsidRPr="00F537AE" w:rsidTr="00FC7073">
        <w:trPr>
          <w:trHeight w:val="696"/>
        </w:trPr>
        <w:tc>
          <w:tcPr>
            <w:tcW w:w="1418" w:type="dxa"/>
            <w:vMerge/>
          </w:tcPr>
          <w:p w:rsidR="00E8416D" w:rsidRPr="00F537AE" w:rsidRDefault="00E8416D" w:rsidP="00D2553E">
            <w:pPr>
              <w:pStyle w:val="TableParagraph"/>
              <w:tabs>
                <w:tab w:val="left" w:pos="567"/>
              </w:tabs>
              <w:ind w:left="0" w:firstLine="240"/>
              <w:rPr>
                <w:sz w:val="24"/>
                <w:szCs w:val="24"/>
                <w:lang w:val="ru-RU"/>
              </w:rPr>
            </w:pPr>
          </w:p>
        </w:tc>
        <w:tc>
          <w:tcPr>
            <w:tcW w:w="3402" w:type="dxa"/>
            <w:tcBorders>
              <w:bottom w:val="single" w:sz="4" w:space="0" w:color="auto"/>
            </w:tcBorders>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Организация разъяснительной работы</w:t>
            </w:r>
            <w:r w:rsidRPr="00F537AE">
              <w:rPr>
                <w:sz w:val="24"/>
                <w:szCs w:val="24"/>
                <w:lang w:val="ru-RU"/>
              </w:rPr>
              <w:tab/>
              <w:t>среди педагогич</w:t>
            </w:r>
            <w:r w:rsidRPr="00F537AE">
              <w:rPr>
                <w:sz w:val="24"/>
                <w:szCs w:val="24"/>
                <w:lang w:val="ru-RU"/>
              </w:rPr>
              <w:t>е</w:t>
            </w:r>
            <w:r w:rsidRPr="00F537AE">
              <w:rPr>
                <w:sz w:val="24"/>
                <w:szCs w:val="24"/>
                <w:lang w:val="ru-RU"/>
              </w:rPr>
              <w:t>ской и родительской общес</w:t>
            </w:r>
            <w:r w:rsidRPr="00F537AE">
              <w:rPr>
                <w:sz w:val="24"/>
                <w:szCs w:val="24"/>
                <w:lang w:val="ru-RU"/>
              </w:rPr>
              <w:t>т</w:t>
            </w:r>
            <w:r w:rsidRPr="00F537AE">
              <w:rPr>
                <w:sz w:val="24"/>
                <w:szCs w:val="24"/>
                <w:lang w:val="ru-RU"/>
              </w:rPr>
              <w:t>венности о целях и задачах ФГОС, его актуальности для о</w:t>
            </w:r>
            <w:r w:rsidRPr="00F537AE">
              <w:rPr>
                <w:sz w:val="24"/>
                <w:szCs w:val="24"/>
                <w:lang w:val="ru-RU"/>
              </w:rPr>
              <w:t>б</w:t>
            </w:r>
            <w:r w:rsidRPr="00F537AE">
              <w:rPr>
                <w:sz w:val="24"/>
                <w:szCs w:val="24"/>
                <w:lang w:val="ru-RU"/>
              </w:rPr>
              <w:t>разования.</w:t>
            </w:r>
          </w:p>
        </w:tc>
        <w:tc>
          <w:tcPr>
            <w:tcW w:w="1134" w:type="dxa"/>
            <w:gridSpan w:val="2"/>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t>в течение года</w:t>
            </w:r>
          </w:p>
        </w:tc>
        <w:tc>
          <w:tcPr>
            <w:tcW w:w="1701" w:type="dxa"/>
            <w:gridSpan w:val="2"/>
            <w:tcBorders>
              <w:right w:val="single" w:sz="4" w:space="0" w:color="auto"/>
            </w:tcBorders>
          </w:tcPr>
          <w:p w:rsidR="00E8416D" w:rsidRPr="00F537AE" w:rsidRDefault="00E8416D" w:rsidP="00B45949">
            <w:pPr>
              <w:pStyle w:val="TableParagraph"/>
              <w:tabs>
                <w:tab w:val="left" w:pos="567"/>
              </w:tabs>
              <w:spacing w:before="37"/>
              <w:ind w:left="0"/>
              <w:rPr>
                <w:sz w:val="24"/>
                <w:szCs w:val="24"/>
                <w:lang w:val="ru-RU"/>
              </w:rPr>
            </w:pPr>
            <w:r w:rsidRPr="00F537AE">
              <w:rPr>
                <w:sz w:val="24"/>
                <w:szCs w:val="24"/>
                <w:lang w:val="ru-RU"/>
              </w:rPr>
              <w:t>Администр ация, ответс</w:t>
            </w:r>
            <w:r w:rsidRPr="00F537AE">
              <w:rPr>
                <w:sz w:val="24"/>
                <w:szCs w:val="24"/>
                <w:lang w:val="ru-RU"/>
              </w:rPr>
              <w:t>т</w:t>
            </w:r>
            <w:r w:rsidRPr="00F537AE">
              <w:rPr>
                <w:sz w:val="24"/>
                <w:szCs w:val="24"/>
                <w:lang w:val="ru-RU"/>
              </w:rPr>
              <w:t>венный за сайт</w:t>
            </w:r>
          </w:p>
        </w:tc>
        <w:tc>
          <w:tcPr>
            <w:tcW w:w="2126" w:type="dxa"/>
            <w:tcBorders>
              <w:top w:val="single" w:sz="4" w:space="0" w:color="auto"/>
              <w:left w:val="single" w:sz="4" w:space="0" w:color="auto"/>
              <w:right w:val="single" w:sz="4" w:space="0" w:color="auto"/>
            </w:tcBorders>
          </w:tcPr>
          <w:p w:rsidR="00E8416D" w:rsidRPr="00F537AE" w:rsidRDefault="00E8416D" w:rsidP="00D2553E">
            <w:pPr>
              <w:pStyle w:val="TableParagraph"/>
              <w:tabs>
                <w:tab w:val="left" w:pos="567"/>
              </w:tabs>
              <w:spacing w:before="37"/>
              <w:ind w:left="0" w:firstLine="240"/>
              <w:rPr>
                <w:sz w:val="24"/>
                <w:szCs w:val="24"/>
                <w:lang w:val="ru-RU"/>
              </w:rPr>
            </w:pPr>
            <w:r w:rsidRPr="00F537AE">
              <w:rPr>
                <w:sz w:val="24"/>
                <w:szCs w:val="24"/>
                <w:lang w:val="ru-RU"/>
              </w:rPr>
              <w:t>Информирование общественности о реализации и р</w:t>
            </w:r>
            <w:r w:rsidRPr="00F537AE">
              <w:rPr>
                <w:sz w:val="24"/>
                <w:szCs w:val="24"/>
                <w:lang w:val="ru-RU"/>
              </w:rPr>
              <w:t>е</w:t>
            </w:r>
            <w:r w:rsidRPr="00F537AE">
              <w:rPr>
                <w:sz w:val="24"/>
                <w:szCs w:val="24"/>
                <w:lang w:val="ru-RU"/>
              </w:rPr>
              <w:t>зультатах ФГОС НОО</w:t>
            </w:r>
          </w:p>
          <w:p w:rsidR="00E8416D" w:rsidRPr="00F537AE" w:rsidRDefault="00E8416D" w:rsidP="00D2553E">
            <w:pPr>
              <w:pStyle w:val="TableParagraph"/>
              <w:tabs>
                <w:tab w:val="left" w:pos="567"/>
              </w:tabs>
              <w:spacing w:before="1"/>
              <w:ind w:left="0" w:firstLine="240"/>
              <w:rPr>
                <w:sz w:val="24"/>
                <w:szCs w:val="24"/>
                <w:lang w:val="ru-RU"/>
              </w:rPr>
            </w:pPr>
          </w:p>
          <w:p w:rsidR="00E8416D" w:rsidRPr="00F537AE" w:rsidRDefault="00E8416D" w:rsidP="00D2553E">
            <w:pPr>
              <w:pStyle w:val="TableParagraph"/>
              <w:tabs>
                <w:tab w:val="left" w:pos="567"/>
              </w:tabs>
              <w:ind w:left="0" w:firstLine="240"/>
              <w:rPr>
                <w:sz w:val="24"/>
                <w:szCs w:val="24"/>
                <w:lang w:val="ru-RU"/>
              </w:rPr>
            </w:pPr>
          </w:p>
        </w:tc>
      </w:tr>
      <w:tr w:rsidR="00E8416D" w:rsidRPr="00F537AE" w:rsidTr="00FC7073">
        <w:trPr>
          <w:trHeight w:val="481"/>
        </w:trPr>
        <w:tc>
          <w:tcPr>
            <w:tcW w:w="1418" w:type="dxa"/>
            <w:vMerge/>
          </w:tcPr>
          <w:p w:rsidR="00E8416D" w:rsidRPr="00F537AE" w:rsidRDefault="00E8416D" w:rsidP="00D2553E">
            <w:pPr>
              <w:tabs>
                <w:tab w:val="left" w:pos="567"/>
              </w:tabs>
              <w:ind w:firstLine="240"/>
              <w:rPr>
                <w:rFonts w:ascii="Times New Roman" w:hAnsi="Times New Roman" w:cs="Times New Roman"/>
                <w:sz w:val="24"/>
                <w:szCs w:val="24"/>
                <w:lang w:val="ru-RU"/>
              </w:rPr>
            </w:pPr>
          </w:p>
        </w:tc>
        <w:tc>
          <w:tcPr>
            <w:tcW w:w="3402" w:type="dxa"/>
            <w:tcBorders>
              <w:top w:val="single" w:sz="4" w:space="0" w:color="auto"/>
              <w:right w:val="single" w:sz="4" w:space="0" w:color="auto"/>
            </w:tcBorders>
          </w:tcPr>
          <w:p w:rsidR="00E8416D" w:rsidRPr="00F537AE" w:rsidRDefault="00E8416D" w:rsidP="00B45949">
            <w:pPr>
              <w:pStyle w:val="TableParagraph"/>
              <w:tabs>
                <w:tab w:val="left" w:pos="567"/>
              </w:tabs>
              <w:spacing w:before="41"/>
              <w:ind w:left="0" w:firstLine="240"/>
              <w:rPr>
                <w:sz w:val="24"/>
                <w:szCs w:val="24"/>
                <w:lang w:val="ru-RU"/>
              </w:rPr>
            </w:pPr>
            <w:r w:rsidRPr="00F537AE">
              <w:rPr>
                <w:sz w:val="24"/>
                <w:szCs w:val="24"/>
                <w:lang w:val="ru-RU"/>
              </w:rPr>
              <w:t>Публикация основной образ</w:t>
            </w:r>
            <w:r w:rsidRPr="00F537AE">
              <w:rPr>
                <w:sz w:val="24"/>
                <w:szCs w:val="24"/>
                <w:lang w:val="ru-RU"/>
              </w:rPr>
              <w:t>о</w:t>
            </w:r>
            <w:r w:rsidRPr="00F537AE">
              <w:rPr>
                <w:sz w:val="24"/>
                <w:szCs w:val="24"/>
                <w:lang w:val="ru-RU"/>
              </w:rPr>
              <w:t>вательной программы НОО, нормативных документов на сайте</w:t>
            </w:r>
          </w:p>
          <w:p w:rsidR="00E8416D" w:rsidRPr="00F537AE" w:rsidRDefault="00E8416D" w:rsidP="00B45949">
            <w:pPr>
              <w:pStyle w:val="TableParagraph"/>
              <w:tabs>
                <w:tab w:val="left" w:pos="567"/>
              </w:tabs>
              <w:spacing w:before="6"/>
              <w:ind w:left="0"/>
              <w:rPr>
                <w:sz w:val="24"/>
                <w:szCs w:val="24"/>
                <w:lang w:val="ru-RU"/>
              </w:rPr>
            </w:pPr>
            <w:r w:rsidRPr="00F537AE">
              <w:rPr>
                <w:sz w:val="24"/>
                <w:szCs w:val="24"/>
                <w:lang w:val="ru-RU"/>
              </w:rPr>
              <w:t>МБОУ «Селекционная СОШ»</w:t>
            </w:r>
          </w:p>
        </w:tc>
        <w:tc>
          <w:tcPr>
            <w:tcW w:w="1134" w:type="dxa"/>
            <w:gridSpan w:val="2"/>
            <w:tcBorders>
              <w:left w:val="single" w:sz="4" w:space="0" w:color="auto"/>
            </w:tcBorders>
          </w:tcPr>
          <w:p w:rsidR="00E8416D" w:rsidRPr="00F537AE" w:rsidRDefault="00E8416D" w:rsidP="00D2553E">
            <w:pPr>
              <w:pStyle w:val="TableParagraph"/>
              <w:tabs>
                <w:tab w:val="left" w:pos="567"/>
              </w:tabs>
              <w:spacing w:before="41"/>
              <w:ind w:left="0" w:firstLine="240"/>
              <w:rPr>
                <w:sz w:val="24"/>
                <w:szCs w:val="24"/>
              </w:rPr>
            </w:pPr>
            <w:r w:rsidRPr="00F537AE">
              <w:rPr>
                <w:sz w:val="24"/>
                <w:szCs w:val="24"/>
              </w:rPr>
              <w:t>август</w:t>
            </w:r>
          </w:p>
        </w:tc>
        <w:tc>
          <w:tcPr>
            <w:tcW w:w="1701" w:type="dxa"/>
            <w:gridSpan w:val="2"/>
          </w:tcPr>
          <w:p w:rsidR="00E8416D" w:rsidRPr="00F537AE" w:rsidRDefault="00E8416D" w:rsidP="00B45949">
            <w:pPr>
              <w:pStyle w:val="TableParagraph"/>
              <w:tabs>
                <w:tab w:val="left" w:pos="567"/>
              </w:tabs>
              <w:spacing w:before="41"/>
              <w:ind w:left="0" w:firstLine="240"/>
              <w:rPr>
                <w:sz w:val="24"/>
                <w:szCs w:val="24"/>
                <w:lang w:val="ru-RU"/>
              </w:rPr>
            </w:pPr>
            <w:r w:rsidRPr="00F537AE">
              <w:rPr>
                <w:sz w:val="24"/>
                <w:szCs w:val="24"/>
                <w:lang w:val="ru-RU"/>
              </w:rPr>
              <w:t>Директор, о</w:t>
            </w:r>
            <w:r w:rsidRPr="00F537AE">
              <w:rPr>
                <w:sz w:val="24"/>
                <w:szCs w:val="24"/>
                <w:lang w:val="ru-RU"/>
              </w:rPr>
              <w:t>т</w:t>
            </w:r>
            <w:r w:rsidRPr="00F537AE">
              <w:rPr>
                <w:sz w:val="24"/>
                <w:szCs w:val="24"/>
                <w:lang w:val="ru-RU"/>
              </w:rPr>
              <w:t>ветственн ый за сайт</w:t>
            </w:r>
          </w:p>
        </w:tc>
        <w:tc>
          <w:tcPr>
            <w:tcW w:w="2126" w:type="dxa"/>
            <w:tcBorders>
              <w:top w:val="single" w:sz="4" w:space="0" w:color="auto"/>
            </w:tcBorders>
          </w:tcPr>
          <w:p w:rsidR="00E8416D" w:rsidRPr="00F537AE" w:rsidRDefault="00E8416D" w:rsidP="00D2553E">
            <w:pPr>
              <w:pStyle w:val="TableParagraph"/>
              <w:tabs>
                <w:tab w:val="left" w:pos="567"/>
              </w:tabs>
              <w:spacing w:before="39"/>
              <w:ind w:left="0" w:firstLine="240"/>
              <w:rPr>
                <w:sz w:val="24"/>
                <w:szCs w:val="24"/>
                <w:lang w:val="ru-RU"/>
              </w:rPr>
            </w:pPr>
            <w:r w:rsidRPr="00F537AE">
              <w:rPr>
                <w:sz w:val="24"/>
                <w:szCs w:val="24"/>
                <w:lang w:val="ru-RU"/>
              </w:rPr>
              <w:t>Информирование общественности  о реализации и р</w:t>
            </w:r>
            <w:r w:rsidRPr="00F537AE">
              <w:rPr>
                <w:sz w:val="24"/>
                <w:szCs w:val="24"/>
                <w:lang w:val="ru-RU"/>
              </w:rPr>
              <w:t>е</w:t>
            </w:r>
            <w:r w:rsidRPr="00F537AE">
              <w:rPr>
                <w:sz w:val="24"/>
                <w:szCs w:val="24"/>
                <w:lang w:val="ru-RU"/>
              </w:rPr>
              <w:t>зультатах ФГОС НОО</w:t>
            </w:r>
          </w:p>
          <w:p w:rsidR="00E8416D" w:rsidRPr="00F537AE" w:rsidRDefault="00E8416D" w:rsidP="00B45949">
            <w:pPr>
              <w:pStyle w:val="TableParagraph"/>
              <w:tabs>
                <w:tab w:val="left" w:pos="567"/>
              </w:tabs>
              <w:ind w:left="0"/>
              <w:rPr>
                <w:sz w:val="24"/>
                <w:szCs w:val="24"/>
                <w:lang w:val="ru-RU"/>
              </w:rPr>
            </w:pPr>
          </w:p>
        </w:tc>
      </w:tr>
      <w:tr w:rsidR="00E8416D" w:rsidRPr="00F537AE" w:rsidTr="00FC7073">
        <w:trPr>
          <w:trHeight w:val="731"/>
        </w:trPr>
        <w:tc>
          <w:tcPr>
            <w:tcW w:w="1418" w:type="dxa"/>
            <w:vMerge/>
          </w:tcPr>
          <w:p w:rsidR="00E8416D" w:rsidRPr="00F537AE" w:rsidRDefault="00E8416D" w:rsidP="00D2553E">
            <w:pPr>
              <w:tabs>
                <w:tab w:val="left" w:pos="567"/>
              </w:tabs>
              <w:ind w:firstLine="240"/>
              <w:rPr>
                <w:rFonts w:ascii="Times New Roman" w:hAnsi="Times New Roman" w:cs="Times New Roman"/>
                <w:sz w:val="24"/>
                <w:szCs w:val="24"/>
                <w:lang w:val="ru-RU"/>
              </w:rPr>
            </w:pPr>
          </w:p>
        </w:tc>
        <w:tc>
          <w:tcPr>
            <w:tcW w:w="3402" w:type="dxa"/>
            <w:tcBorders>
              <w:top w:val="single" w:sz="4" w:space="0" w:color="auto"/>
            </w:tcBorders>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Информирование родителей обучающихся о результатах ФГОС НОО в МБОУ «Селекц</w:t>
            </w:r>
            <w:r w:rsidRPr="00F537AE">
              <w:rPr>
                <w:sz w:val="24"/>
                <w:szCs w:val="24"/>
                <w:lang w:val="ru-RU"/>
              </w:rPr>
              <w:t>и</w:t>
            </w:r>
            <w:r w:rsidRPr="00F537AE">
              <w:rPr>
                <w:sz w:val="24"/>
                <w:szCs w:val="24"/>
                <w:lang w:val="ru-RU"/>
              </w:rPr>
              <w:t>онная СОШ» через школьный сайт,  проведение родительских собраний</w:t>
            </w:r>
          </w:p>
        </w:tc>
        <w:tc>
          <w:tcPr>
            <w:tcW w:w="1134" w:type="dxa"/>
            <w:gridSpan w:val="2"/>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t>в течение года</w:t>
            </w:r>
          </w:p>
        </w:tc>
        <w:tc>
          <w:tcPr>
            <w:tcW w:w="1701" w:type="dxa"/>
            <w:gridSpan w:val="2"/>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Администр ация, ответс</w:t>
            </w:r>
            <w:r w:rsidRPr="00F537AE">
              <w:rPr>
                <w:sz w:val="24"/>
                <w:szCs w:val="24"/>
                <w:lang w:val="ru-RU"/>
              </w:rPr>
              <w:t>т</w:t>
            </w:r>
            <w:r w:rsidRPr="00F537AE">
              <w:rPr>
                <w:sz w:val="24"/>
                <w:szCs w:val="24"/>
                <w:lang w:val="ru-RU"/>
              </w:rPr>
              <w:t>венн ый за сайт</w:t>
            </w:r>
          </w:p>
        </w:tc>
        <w:tc>
          <w:tcPr>
            <w:tcW w:w="2126" w:type="dxa"/>
          </w:tcPr>
          <w:p w:rsidR="00E8416D" w:rsidRPr="00F537AE" w:rsidRDefault="00E8416D" w:rsidP="00B45949">
            <w:pPr>
              <w:pStyle w:val="TableParagraph"/>
              <w:tabs>
                <w:tab w:val="left" w:pos="567"/>
              </w:tabs>
              <w:spacing w:before="37"/>
              <w:ind w:left="0" w:firstLine="240"/>
              <w:rPr>
                <w:sz w:val="24"/>
                <w:szCs w:val="24"/>
                <w:lang w:val="ru-RU"/>
              </w:rPr>
            </w:pPr>
            <w:r w:rsidRPr="00F537AE">
              <w:rPr>
                <w:sz w:val="24"/>
                <w:szCs w:val="24"/>
                <w:lang w:val="ru-RU"/>
              </w:rPr>
              <w:t>Информирование общественности о  реализации и р</w:t>
            </w:r>
            <w:r w:rsidRPr="00F537AE">
              <w:rPr>
                <w:sz w:val="24"/>
                <w:szCs w:val="24"/>
                <w:lang w:val="ru-RU"/>
              </w:rPr>
              <w:t>е</w:t>
            </w:r>
            <w:r w:rsidRPr="00F537AE">
              <w:rPr>
                <w:sz w:val="24"/>
                <w:szCs w:val="24"/>
                <w:lang w:val="ru-RU"/>
              </w:rPr>
              <w:t>зультатах ФГОС НОО</w:t>
            </w:r>
          </w:p>
          <w:p w:rsidR="00E8416D" w:rsidRPr="00F537AE" w:rsidRDefault="00E8416D" w:rsidP="00D2553E">
            <w:pPr>
              <w:pStyle w:val="TableParagraph"/>
              <w:tabs>
                <w:tab w:val="left" w:pos="567"/>
              </w:tabs>
              <w:spacing w:before="1"/>
              <w:ind w:left="0" w:firstLine="240"/>
              <w:rPr>
                <w:sz w:val="24"/>
                <w:szCs w:val="24"/>
                <w:lang w:val="ru-RU"/>
              </w:rPr>
            </w:pPr>
          </w:p>
          <w:p w:rsidR="00E8416D" w:rsidRPr="00F537AE" w:rsidRDefault="00E8416D" w:rsidP="00D2553E">
            <w:pPr>
              <w:pStyle w:val="TableParagraph"/>
              <w:tabs>
                <w:tab w:val="left" w:pos="567"/>
              </w:tabs>
              <w:ind w:left="0" w:firstLine="240"/>
              <w:rPr>
                <w:sz w:val="24"/>
                <w:szCs w:val="24"/>
                <w:lang w:val="ru-RU"/>
              </w:rPr>
            </w:pPr>
          </w:p>
        </w:tc>
      </w:tr>
      <w:tr w:rsidR="00E8416D" w:rsidRPr="00F537AE" w:rsidTr="00FC7073">
        <w:trPr>
          <w:trHeight w:val="562"/>
        </w:trPr>
        <w:tc>
          <w:tcPr>
            <w:tcW w:w="1418" w:type="dxa"/>
            <w:vMerge/>
          </w:tcPr>
          <w:p w:rsidR="00E8416D" w:rsidRPr="00F537AE" w:rsidRDefault="00E8416D" w:rsidP="00D2553E">
            <w:pPr>
              <w:pStyle w:val="TableParagraph"/>
              <w:tabs>
                <w:tab w:val="left" w:pos="567"/>
              </w:tabs>
              <w:ind w:left="0" w:firstLine="240"/>
              <w:rPr>
                <w:sz w:val="24"/>
                <w:szCs w:val="24"/>
                <w:lang w:val="ru-RU"/>
              </w:rPr>
            </w:pPr>
          </w:p>
        </w:tc>
        <w:tc>
          <w:tcPr>
            <w:tcW w:w="3402" w:type="dxa"/>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Изучение мнения родителей по вопросам реализации ФГОС. Проведение анкетирования на родительских собраниях</w:t>
            </w:r>
          </w:p>
        </w:tc>
        <w:tc>
          <w:tcPr>
            <w:tcW w:w="1134" w:type="dxa"/>
            <w:gridSpan w:val="2"/>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t>в течение года</w:t>
            </w:r>
          </w:p>
        </w:tc>
        <w:tc>
          <w:tcPr>
            <w:tcW w:w="1701" w:type="dxa"/>
            <w:gridSpan w:val="2"/>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Зам.директора по</w:t>
            </w:r>
          </w:p>
          <w:p w:rsidR="00E8416D" w:rsidRPr="00F537AE" w:rsidRDefault="00E8416D" w:rsidP="00B45949">
            <w:pPr>
              <w:pStyle w:val="TableParagraph"/>
              <w:tabs>
                <w:tab w:val="left" w:pos="567"/>
              </w:tabs>
              <w:spacing w:before="3"/>
              <w:ind w:left="0" w:firstLine="240"/>
              <w:rPr>
                <w:sz w:val="24"/>
                <w:szCs w:val="24"/>
                <w:lang w:val="ru-RU"/>
              </w:rPr>
            </w:pPr>
            <w:r w:rsidRPr="00F537AE">
              <w:rPr>
                <w:sz w:val="24"/>
                <w:szCs w:val="24"/>
                <w:lang w:val="ru-RU"/>
              </w:rPr>
              <w:t>ВР, УВР кл рук</w:t>
            </w:r>
          </w:p>
        </w:tc>
        <w:tc>
          <w:tcPr>
            <w:tcW w:w="2126" w:type="dxa"/>
          </w:tcPr>
          <w:p w:rsidR="00E8416D" w:rsidRPr="00F537AE" w:rsidRDefault="00E8416D" w:rsidP="00E8416D">
            <w:pPr>
              <w:pStyle w:val="TableParagraph"/>
              <w:tabs>
                <w:tab w:val="left" w:pos="567"/>
              </w:tabs>
              <w:spacing w:before="39"/>
              <w:ind w:left="0" w:firstLine="240"/>
              <w:rPr>
                <w:sz w:val="24"/>
                <w:szCs w:val="24"/>
                <w:lang w:val="ru-RU"/>
              </w:rPr>
            </w:pPr>
            <w:r w:rsidRPr="00F537AE">
              <w:rPr>
                <w:sz w:val="24"/>
                <w:szCs w:val="24"/>
                <w:lang w:val="ru-RU"/>
              </w:rPr>
              <w:t>Информирование общественности  о реализации и р</w:t>
            </w:r>
            <w:r w:rsidRPr="00F537AE">
              <w:rPr>
                <w:sz w:val="24"/>
                <w:szCs w:val="24"/>
                <w:lang w:val="ru-RU"/>
              </w:rPr>
              <w:t>е</w:t>
            </w:r>
            <w:r w:rsidRPr="00F537AE">
              <w:rPr>
                <w:sz w:val="24"/>
                <w:szCs w:val="24"/>
                <w:lang w:val="ru-RU"/>
              </w:rPr>
              <w:t>зультатах ФГОС НОО</w:t>
            </w:r>
          </w:p>
          <w:p w:rsidR="00E8416D" w:rsidRPr="00F537AE" w:rsidRDefault="00E8416D" w:rsidP="00D2553E">
            <w:pPr>
              <w:pStyle w:val="TableParagraph"/>
              <w:tabs>
                <w:tab w:val="left" w:pos="567"/>
              </w:tabs>
              <w:ind w:left="0" w:firstLine="240"/>
              <w:rPr>
                <w:sz w:val="24"/>
                <w:szCs w:val="24"/>
                <w:lang w:val="ru-RU"/>
              </w:rPr>
            </w:pPr>
          </w:p>
        </w:tc>
      </w:tr>
      <w:tr w:rsidR="00E8416D" w:rsidRPr="00F537AE" w:rsidTr="00FC7073">
        <w:trPr>
          <w:trHeight w:val="666"/>
        </w:trPr>
        <w:tc>
          <w:tcPr>
            <w:tcW w:w="1418" w:type="dxa"/>
            <w:vMerge/>
          </w:tcPr>
          <w:p w:rsidR="00E8416D" w:rsidRPr="00F537AE" w:rsidRDefault="00E8416D" w:rsidP="00D2553E">
            <w:pPr>
              <w:tabs>
                <w:tab w:val="left" w:pos="567"/>
              </w:tabs>
              <w:ind w:firstLine="240"/>
              <w:rPr>
                <w:rFonts w:ascii="Times New Roman" w:hAnsi="Times New Roman" w:cs="Times New Roman"/>
                <w:sz w:val="24"/>
                <w:szCs w:val="24"/>
                <w:lang w:val="ru-RU"/>
              </w:rPr>
            </w:pPr>
          </w:p>
        </w:tc>
        <w:tc>
          <w:tcPr>
            <w:tcW w:w="3402" w:type="dxa"/>
            <w:tcBorders>
              <w:top w:val="single" w:sz="4" w:space="0" w:color="000000"/>
              <w:right w:val="single" w:sz="4" w:space="0" w:color="000000"/>
            </w:tcBorders>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Использование электронного документооборота в образов</w:t>
            </w:r>
            <w:r w:rsidRPr="00F537AE">
              <w:rPr>
                <w:sz w:val="24"/>
                <w:szCs w:val="24"/>
                <w:lang w:val="ru-RU"/>
              </w:rPr>
              <w:t>а</w:t>
            </w:r>
            <w:r w:rsidRPr="00F537AE">
              <w:rPr>
                <w:sz w:val="24"/>
                <w:szCs w:val="24"/>
                <w:lang w:val="ru-RU"/>
              </w:rPr>
              <w:t xml:space="preserve">тельном процессе, в том числе </w:t>
            </w:r>
            <w:r w:rsidRPr="00F537AE">
              <w:rPr>
                <w:sz w:val="24"/>
                <w:szCs w:val="24"/>
                <w:lang w:val="ru-RU"/>
              </w:rPr>
              <w:lastRenderedPageBreak/>
              <w:t>использование ресурсов сист</w:t>
            </w:r>
            <w:r w:rsidRPr="00F537AE">
              <w:rPr>
                <w:sz w:val="24"/>
                <w:szCs w:val="24"/>
                <w:lang w:val="ru-RU"/>
              </w:rPr>
              <w:t>е</w:t>
            </w:r>
            <w:r w:rsidRPr="00F537AE">
              <w:rPr>
                <w:sz w:val="24"/>
                <w:szCs w:val="24"/>
                <w:lang w:val="ru-RU"/>
              </w:rPr>
              <w:t>мы «Сетевой город» (электро</w:t>
            </w:r>
            <w:r w:rsidRPr="00F537AE">
              <w:rPr>
                <w:sz w:val="24"/>
                <w:szCs w:val="24"/>
                <w:lang w:val="ru-RU"/>
              </w:rPr>
              <w:t>н</w:t>
            </w:r>
            <w:r w:rsidRPr="00F537AE">
              <w:rPr>
                <w:sz w:val="24"/>
                <w:szCs w:val="24"/>
                <w:lang w:val="ru-RU"/>
              </w:rPr>
              <w:t>ный журнал, дневник)</w:t>
            </w:r>
          </w:p>
        </w:tc>
        <w:tc>
          <w:tcPr>
            <w:tcW w:w="1134" w:type="dxa"/>
            <w:gridSpan w:val="2"/>
            <w:tcBorders>
              <w:left w:val="single" w:sz="4" w:space="0" w:color="000000"/>
            </w:tcBorders>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lastRenderedPageBreak/>
              <w:t>В течение года</w:t>
            </w:r>
          </w:p>
        </w:tc>
        <w:tc>
          <w:tcPr>
            <w:tcW w:w="1701" w:type="dxa"/>
            <w:gridSpan w:val="2"/>
          </w:tcPr>
          <w:p w:rsidR="00E8416D" w:rsidRPr="00F537AE" w:rsidRDefault="00E8416D" w:rsidP="00D2553E">
            <w:pPr>
              <w:pStyle w:val="TableParagraph"/>
              <w:tabs>
                <w:tab w:val="left" w:pos="567"/>
              </w:tabs>
              <w:spacing w:before="39"/>
              <w:ind w:left="0" w:firstLine="240"/>
              <w:rPr>
                <w:sz w:val="24"/>
                <w:szCs w:val="24"/>
                <w:lang w:val="ru-RU"/>
              </w:rPr>
            </w:pPr>
            <w:r w:rsidRPr="00F537AE">
              <w:rPr>
                <w:sz w:val="24"/>
                <w:szCs w:val="24"/>
                <w:lang w:val="ru-RU"/>
              </w:rPr>
              <w:t>Зам.дире кт</w:t>
            </w:r>
            <w:r w:rsidRPr="00F537AE">
              <w:rPr>
                <w:sz w:val="24"/>
                <w:szCs w:val="24"/>
                <w:lang w:val="ru-RU"/>
              </w:rPr>
              <w:t>о</w:t>
            </w:r>
            <w:r w:rsidRPr="00F537AE">
              <w:rPr>
                <w:sz w:val="24"/>
                <w:szCs w:val="24"/>
                <w:lang w:val="ru-RU"/>
              </w:rPr>
              <w:t>ра по УВР, кл рук</w:t>
            </w:r>
          </w:p>
        </w:tc>
        <w:tc>
          <w:tcPr>
            <w:tcW w:w="2126" w:type="dxa"/>
          </w:tcPr>
          <w:p w:rsidR="00E8416D" w:rsidRPr="00F537AE" w:rsidRDefault="00E8416D" w:rsidP="00D2553E">
            <w:pPr>
              <w:pStyle w:val="TableParagraph"/>
              <w:tabs>
                <w:tab w:val="left" w:pos="567"/>
              </w:tabs>
              <w:spacing w:before="39"/>
              <w:ind w:left="0" w:firstLine="240"/>
              <w:jc w:val="both"/>
              <w:rPr>
                <w:sz w:val="24"/>
                <w:szCs w:val="24"/>
                <w:lang w:val="ru-RU"/>
              </w:rPr>
            </w:pPr>
            <w:r w:rsidRPr="00F537AE">
              <w:rPr>
                <w:sz w:val="24"/>
                <w:szCs w:val="24"/>
                <w:lang w:val="ru-RU"/>
              </w:rPr>
              <w:t>Оперативный доступ к информ</w:t>
            </w:r>
            <w:r w:rsidRPr="00F537AE">
              <w:rPr>
                <w:sz w:val="24"/>
                <w:szCs w:val="24"/>
                <w:lang w:val="ru-RU"/>
              </w:rPr>
              <w:t>а</w:t>
            </w:r>
            <w:r w:rsidRPr="00F537AE">
              <w:rPr>
                <w:sz w:val="24"/>
                <w:szCs w:val="24"/>
                <w:lang w:val="ru-RU"/>
              </w:rPr>
              <w:t xml:space="preserve">ции для различных </w:t>
            </w:r>
            <w:r w:rsidRPr="00F537AE">
              <w:rPr>
                <w:sz w:val="24"/>
                <w:szCs w:val="24"/>
                <w:lang w:val="ru-RU"/>
              </w:rPr>
              <w:lastRenderedPageBreak/>
              <w:t>категорий пользов</w:t>
            </w:r>
            <w:r w:rsidRPr="00F537AE">
              <w:rPr>
                <w:sz w:val="24"/>
                <w:szCs w:val="24"/>
                <w:lang w:val="ru-RU"/>
              </w:rPr>
              <w:t>а</w:t>
            </w:r>
            <w:r w:rsidRPr="00F537AE">
              <w:rPr>
                <w:sz w:val="24"/>
                <w:szCs w:val="24"/>
                <w:lang w:val="ru-RU"/>
              </w:rPr>
              <w:t>телей</w:t>
            </w:r>
          </w:p>
        </w:tc>
      </w:tr>
      <w:tr w:rsidR="00E8416D" w:rsidRPr="00F537AE" w:rsidTr="00FC7073">
        <w:trPr>
          <w:trHeight w:val="591"/>
        </w:trPr>
        <w:tc>
          <w:tcPr>
            <w:tcW w:w="1418" w:type="dxa"/>
            <w:vMerge/>
          </w:tcPr>
          <w:p w:rsidR="00E8416D" w:rsidRPr="00F537AE" w:rsidRDefault="00E8416D" w:rsidP="00D2553E">
            <w:pPr>
              <w:tabs>
                <w:tab w:val="left" w:pos="567"/>
              </w:tabs>
              <w:ind w:firstLine="240"/>
              <w:rPr>
                <w:rFonts w:ascii="Times New Roman" w:hAnsi="Times New Roman" w:cs="Times New Roman"/>
                <w:sz w:val="24"/>
                <w:szCs w:val="24"/>
                <w:lang w:val="ru-RU"/>
              </w:rPr>
            </w:pPr>
          </w:p>
        </w:tc>
        <w:tc>
          <w:tcPr>
            <w:tcW w:w="3402" w:type="dxa"/>
            <w:tcBorders>
              <w:top w:val="single" w:sz="4" w:space="0" w:color="000000"/>
              <w:right w:val="single" w:sz="4" w:space="0" w:color="000000"/>
            </w:tcBorders>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Обеспечение публичной о</w:t>
            </w:r>
            <w:r w:rsidRPr="00F537AE">
              <w:rPr>
                <w:sz w:val="24"/>
                <w:szCs w:val="24"/>
                <w:lang w:val="ru-RU"/>
              </w:rPr>
              <w:t>т</w:t>
            </w:r>
            <w:r w:rsidRPr="00F537AE">
              <w:rPr>
                <w:sz w:val="24"/>
                <w:szCs w:val="24"/>
                <w:lang w:val="ru-RU"/>
              </w:rPr>
              <w:t>четности МБОУ</w:t>
            </w:r>
          </w:p>
          <w:p w:rsidR="00E8416D" w:rsidRPr="00F537AE" w:rsidRDefault="00E8416D" w:rsidP="00D2553E">
            <w:pPr>
              <w:pStyle w:val="TableParagraph"/>
              <w:tabs>
                <w:tab w:val="left" w:pos="567"/>
              </w:tabs>
              <w:spacing w:before="3"/>
              <w:ind w:left="0" w:firstLine="240"/>
              <w:rPr>
                <w:sz w:val="24"/>
                <w:szCs w:val="24"/>
                <w:lang w:val="ru-RU"/>
              </w:rPr>
            </w:pPr>
            <w:r w:rsidRPr="00F537AE">
              <w:rPr>
                <w:sz w:val="24"/>
                <w:szCs w:val="24"/>
                <w:lang w:val="ru-RU"/>
              </w:rPr>
              <w:t>«Селекционная СОШ» о ре</w:t>
            </w:r>
            <w:r w:rsidRPr="00F537AE">
              <w:rPr>
                <w:sz w:val="24"/>
                <w:szCs w:val="24"/>
                <w:lang w:val="ru-RU"/>
              </w:rPr>
              <w:t>а</w:t>
            </w:r>
            <w:r w:rsidRPr="00F537AE">
              <w:rPr>
                <w:sz w:val="24"/>
                <w:szCs w:val="24"/>
                <w:lang w:val="ru-RU"/>
              </w:rPr>
              <w:t>лизации и</w:t>
            </w:r>
          </w:p>
          <w:p w:rsidR="00E8416D" w:rsidRPr="00F537AE" w:rsidRDefault="00E8416D" w:rsidP="00B45949">
            <w:pPr>
              <w:pStyle w:val="TableParagraph"/>
              <w:tabs>
                <w:tab w:val="left" w:pos="567"/>
              </w:tabs>
              <w:spacing w:before="3"/>
              <w:ind w:left="0" w:firstLine="240"/>
              <w:rPr>
                <w:sz w:val="24"/>
                <w:szCs w:val="24"/>
                <w:lang w:val="ru-RU"/>
              </w:rPr>
            </w:pPr>
            <w:r w:rsidRPr="00F537AE">
              <w:rPr>
                <w:sz w:val="24"/>
                <w:szCs w:val="24"/>
                <w:lang w:val="ru-RU"/>
              </w:rPr>
              <w:t>результатах ФГОС НОО</w:t>
            </w:r>
          </w:p>
        </w:tc>
        <w:tc>
          <w:tcPr>
            <w:tcW w:w="1134" w:type="dxa"/>
            <w:gridSpan w:val="2"/>
            <w:tcBorders>
              <w:left w:val="single" w:sz="4" w:space="0" w:color="000000"/>
            </w:tcBorders>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t>Июнь</w:t>
            </w:r>
          </w:p>
        </w:tc>
        <w:tc>
          <w:tcPr>
            <w:tcW w:w="1701" w:type="dxa"/>
            <w:gridSpan w:val="2"/>
          </w:tcPr>
          <w:p w:rsidR="00E8416D" w:rsidRPr="00F537AE" w:rsidRDefault="00E8416D" w:rsidP="00D2553E">
            <w:pPr>
              <w:pStyle w:val="TableParagraph"/>
              <w:tabs>
                <w:tab w:val="left" w:pos="567"/>
              </w:tabs>
              <w:spacing w:before="39"/>
              <w:ind w:left="0" w:firstLine="240"/>
              <w:rPr>
                <w:sz w:val="24"/>
                <w:szCs w:val="24"/>
              </w:rPr>
            </w:pPr>
            <w:r w:rsidRPr="00F537AE">
              <w:rPr>
                <w:sz w:val="24"/>
                <w:szCs w:val="24"/>
              </w:rPr>
              <w:t>директор</w:t>
            </w:r>
          </w:p>
        </w:tc>
        <w:tc>
          <w:tcPr>
            <w:tcW w:w="2126" w:type="dxa"/>
          </w:tcPr>
          <w:p w:rsidR="00E8416D" w:rsidRPr="00F537AE" w:rsidRDefault="00E8416D" w:rsidP="00B45949">
            <w:pPr>
              <w:pStyle w:val="TableParagraph"/>
              <w:tabs>
                <w:tab w:val="left" w:pos="567"/>
              </w:tabs>
              <w:spacing w:before="39"/>
              <w:ind w:left="0" w:firstLine="240"/>
              <w:rPr>
                <w:sz w:val="24"/>
                <w:szCs w:val="24"/>
                <w:lang w:val="ru-RU"/>
              </w:rPr>
            </w:pPr>
            <w:r w:rsidRPr="00F537AE">
              <w:rPr>
                <w:sz w:val="24"/>
                <w:szCs w:val="24"/>
                <w:lang w:val="ru-RU"/>
              </w:rPr>
              <w:t>Информирование общественности о реализации и р</w:t>
            </w:r>
            <w:r w:rsidRPr="00F537AE">
              <w:rPr>
                <w:sz w:val="24"/>
                <w:szCs w:val="24"/>
                <w:lang w:val="ru-RU"/>
              </w:rPr>
              <w:t>е</w:t>
            </w:r>
            <w:r w:rsidRPr="00F537AE">
              <w:rPr>
                <w:sz w:val="24"/>
                <w:szCs w:val="24"/>
                <w:lang w:val="ru-RU"/>
              </w:rPr>
              <w:t>зультатах ФГОС НОО</w:t>
            </w:r>
          </w:p>
        </w:tc>
      </w:tr>
      <w:tr w:rsidR="00D67190" w:rsidRPr="00F537AE" w:rsidTr="00FC7073">
        <w:trPr>
          <w:trHeight w:val="241"/>
        </w:trPr>
        <w:tc>
          <w:tcPr>
            <w:tcW w:w="1418" w:type="dxa"/>
            <w:vMerge w:val="restart"/>
          </w:tcPr>
          <w:p w:rsidR="00D67190" w:rsidRPr="00F537AE" w:rsidRDefault="00D67190" w:rsidP="00D2553E">
            <w:pPr>
              <w:pStyle w:val="TableParagraph"/>
              <w:tabs>
                <w:tab w:val="left" w:pos="567"/>
              </w:tabs>
              <w:spacing w:before="34"/>
              <w:ind w:left="0" w:firstLine="240"/>
              <w:rPr>
                <w:sz w:val="24"/>
                <w:szCs w:val="24"/>
                <w:lang w:val="ru-RU"/>
              </w:rPr>
            </w:pPr>
            <w:r w:rsidRPr="00F537AE">
              <w:rPr>
                <w:sz w:val="24"/>
                <w:szCs w:val="24"/>
                <w:lang w:val="ru-RU"/>
              </w:rPr>
              <w:t>Матер</w:t>
            </w:r>
            <w:r w:rsidRPr="00F537AE">
              <w:rPr>
                <w:sz w:val="24"/>
                <w:szCs w:val="24"/>
                <w:lang w:val="ru-RU"/>
              </w:rPr>
              <w:t>и</w:t>
            </w:r>
            <w:r w:rsidRPr="00F537AE">
              <w:rPr>
                <w:sz w:val="24"/>
                <w:szCs w:val="24"/>
                <w:lang w:val="ru-RU"/>
              </w:rPr>
              <w:t>ально- те</w:t>
            </w:r>
            <w:r w:rsidRPr="00F537AE">
              <w:rPr>
                <w:sz w:val="24"/>
                <w:szCs w:val="24"/>
                <w:lang w:val="ru-RU"/>
              </w:rPr>
              <w:t>х</w:t>
            </w:r>
            <w:r w:rsidRPr="00F537AE">
              <w:rPr>
                <w:sz w:val="24"/>
                <w:szCs w:val="24"/>
                <w:lang w:val="ru-RU"/>
              </w:rPr>
              <w:t>ническое обеспечение ФГОС НОО</w:t>
            </w:r>
          </w:p>
        </w:tc>
        <w:tc>
          <w:tcPr>
            <w:tcW w:w="8363" w:type="dxa"/>
            <w:gridSpan w:val="6"/>
            <w:tcBorders>
              <w:top w:val="single" w:sz="4" w:space="0" w:color="000000"/>
            </w:tcBorders>
          </w:tcPr>
          <w:p w:rsidR="00D67190" w:rsidRPr="00F537AE" w:rsidRDefault="00D67190" w:rsidP="00D2553E">
            <w:pPr>
              <w:pStyle w:val="TableParagraph"/>
              <w:tabs>
                <w:tab w:val="left" w:pos="567"/>
              </w:tabs>
              <w:spacing w:before="17"/>
              <w:ind w:left="0" w:firstLine="240"/>
              <w:rPr>
                <w:sz w:val="24"/>
                <w:szCs w:val="24"/>
                <w:lang w:val="ru-RU"/>
              </w:rPr>
            </w:pPr>
            <w:r w:rsidRPr="00F537AE">
              <w:rPr>
                <w:sz w:val="24"/>
                <w:szCs w:val="24"/>
                <w:lang w:val="ru-RU"/>
              </w:rPr>
              <w:t>Цель: выявление эффективных механизмов развития материально-технических условий и приведения их в соответствие требования ФГОС НОО</w:t>
            </w:r>
          </w:p>
        </w:tc>
      </w:tr>
      <w:tr w:rsidR="00D67190" w:rsidRPr="00F537AE" w:rsidTr="00FC7073">
        <w:trPr>
          <w:trHeight w:val="528"/>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lang w:val="ru-RU"/>
              </w:rPr>
            </w:pPr>
          </w:p>
        </w:tc>
        <w:tc>
          <w:tcPr>
            <w:tcW w:w="3402" w:type="dxa"/>
            <w:tcBorders>
              <w:bottom w:val="single" w:sz="2" w:space="0" w:color="000000"/>
            </w:tcBorders>
          </w:tcPr>
          <w:p w:rsidR="00D67190" w:rsidRPr="00F537AE" w:rsidRDefault="00D67190" w:rsidP="00B45949">
            <w:pPr>
              <w:pStyle w:val="TableParagraph"/>
              <w:tabs>
                <w:tab w:val="left" w:pos="567"/>
              </w:tabs>
              <w:spacing w:before="22"/>
              <w:ind w:left="0" w:firstLine="240"/>
              <w:rPr>
                <w:sz w:val="24"/>
                <w:szCs w:val="24"/>
                <w:lang w:val="ru-RU"/>
              </w:rPr>
            </w:pPr>
            <w:r w:rsidRPr="00F537AE">
              <w:rPr>
                <w:sz w:val="24"/>
                <w:szCs w:val="24"/>
                <w:lang w:val="ru-RU"/>
              </w:rPr>
              <w:t>Анализ материально- техн</w:t>
            </w:r>
            <w:r w:rsidRPr="00F537AE">
              <w:rPr>
                <w:sz w:val="24"/>
                <w:szCs w:val="24"/>
                <w:lang w:val="ru-RU"/>
              </w:rPr>
              <w:t>и</w:t>
            </w:r>
            <w:r w:rsidRPr="00F537AE">
              <w:rPr>
                <w:sz w:val="24"/>
                <w:szCs w:val="24"/>
                <w:lang w:val="ru-RU"/>
              </w:rPr>
              <w:t>ческого обеспечения реализации ФГОС начального общего обр</w:t>
            </w:r>
            <w:r w:rsidRPr="00F537AE">
              <w:rPr>
                <w:sz w:val="24"/>
                <w:szCs w:val="24"/>
                <w:lang w:val="ru-RU"/>
              </w:rPr>
              <w:t>а</w:t>
            </w:r>
            <w:r w:rsidRPr="00F537AE">
              <w:rPr>
                <w:sz w:val="24"/>
                <w:szCs w:val="24"/>
                <w:lang w:val="ru-RU"/>
              </w:rPr>
              <w:t>зования</w:t>
            </w:r>
          </w:p>
        </w:tc>
        <w:tc>
          <w:tcPr>
            <w:tcW w:w="1134" w:type="dxa"/>
            <w:gridSpan w:val="2"/>
            <w:tcBorders>
              <w:bottom w:val="single" w:sz="2" w:space="0" w:color="000000"/>
            </w:tcBorders>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Апрель ежегодно</w:t>
            </w:r>
          </w:p>
        </w:tc>
        <w:tc>
          <w:tcPr>
            <w:tcW w:w="1701" w:type="dxa"/>
            <w:gridSpan w:val="2"/>
            <w:tcBorders>
              <w:bottom w:val="single" w:sz="2" w:space="0" w:color="000000"/>
            </w:tcBorders>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Зам. директора</w:t>
            </w:r>
          </w:p>
        </w:tc>
        <w:tc>
          <w:tcPr>
            <w:tcW w:w="2126" w:type="dxa"/>
            <w:tcBorders>
              <w:bottom w:val="single" w:sz="2" w:space="0" w:color="000000"/>
            </w:tcBorders>
          </w:tcPr>
          <w:p w:rsidR="00D67190" w:rsidRPr="00F537AE" w:rsidRDefault="00D67190" w:rsidP="00D2553E">
            <w:pPr>
              <w:pStyle w:val="TableParagraph"/>
              <w:tabs>
                <w:tab w:val="left" w:pos="567"/>
              </w:tabs>
              <w:spacing w:before="32"/>
              <w:ind w:left="0" w:firstLine="240"/>
              <w:jc w:val="both"/>
              <w:rPr>
                <w:sz w:val="24"/>
                <w:szCs w:val="24"/>
                <w:lang w:val="ru-RU"/>
              </w:rPr>
            </w:pPr>
            <w:r w:rsidRPr="00F537AE">
              <w:rPr>
                <w:sz w:val="24"/>
                <w:szCs w:val="24"/>
                <w:lang w:val="ru-RU"/>
              </w:rPr>
              <w:t>планирование р</w:t>
            </w:r>
            <w:r w:rsidRPr="00F537AE">
              <w:rPr>
                <w:sz w:val="24"/>
                <w:szCs w:val="24"/>
                <w:lang w:val="ru-RU"/>
              </w:rPr>
              <w:t>а</w:t>
            </w:r>
            <w:r w:rsidRPr="00F537AE">
              <w:rPr>
                <w:sz w:val="24"/>
                <w:szCs w:val="24"/>
                <w:lang w:val="ru-RU"/>
              </w:rPr>
              <w:t>боты по развитию материально- те</w:t>
            </w:r>
            <w:r w:rsidRPr="00F537AE">
              <w:rPr>
                <w:sz w:val="24"/>
                <w:szCs w:val="24"/>
                <w:lang w:val="ru-RU"/>
              </w:rPr>
              <w:t>х</w:t>
            </w:r>
            <w:r w:rsidRPr="00F537AE">
              <w:rPr>
                <w:sz w:val="24"/>
                <w:szCs w:val="24"/>
                <w:lang w:val="ru-RU"/>
              </w:rPr>
              <w:t>нических условий</w:t>
            </w:r>
          </w:p>
          <w:p w:rsidR="00D67190" w:rsidRPr="00F537AE" w:rsidRDefault="00D67190" w:rsidP="00B45949">
            <w:pPr>
              <w:pStyle w:val="TableParagraph"/>
              <w:tabs>
                <w:tab w:val="left" w:pos="567"/>
              </w:tabs>
              <w:ind w:left="0" w:firstLine="240"/>
              <w:rPr>
                <w:sz w:val="24"/>
                <w:szCs w:val="24"/>
                <w:lang w:val="ru-RU"/>
              </w:rPr>
            </w:pPr>
            <w:r w:rsidRPr="00F537AE">
              <w:rPr>
                <w:sz w:val="24"/>
                <w:szCs w:val="24"/>
              </w:rPr>
              <w:t>реализации ФГОС</w:t>
            </w:r>
            <w:r w:rsidRPr="00F537AE">
              <w:rPr>
                <w:sz w:val="24"/>
                <w:szCs w:val="24"/>
                <w:lang w:val="ru-RU"/>
              </w:rPr>
              <w:t xml:space="preserve"> </w:t>
            </w:r>
            <w:r w:rsidRPr="00F537AE">
              <w:rPr>
                <w:sz w:val="24"/>
                <w:szCs w:val="24"/>
              </w:rPr>
              <w:t>НОО</w:t>
            </w:r>
          </w:p>
        </w:tc>
      </w:tr>
      <w:tr w:rsidR="00D67190" w:rsidRPr="00F537AE" w:rsidTr="00FC7073">
        <w:trPr>
          <w:trHeight w:val="636"/>
        </w:trPr>
        <w:tc>
          <w:tcPr>
            <w:tcW w:w="1418" w:type="dxa"/>
            <w:vMerge/>
          </w:tcPr>
          <w:p w:rsidR="00D67190" w:rsidRPr="00F537AE" w:rsidRDefault="00D67190" w:rsidP="00D2553E">
            <w:pPr>
              <w:pStyle w:val="TableParagraph"/>
              <w:tabs>
                <w:tab w:val="left" w:pos="567"/>
              </w:tabs>
              <w:ind w:left="0" w:firstLine="240"/>
              <w:rPr>
                <w:sz w:val="24"/>
                <w:szCs w:val="24"/>
              </w:rPr>
            </w:pPr>
          </w:p>
        </w:tc>
        <w:tc>
          <w:tcPr>
            <w:tcW w:w="3402" w:type="dxa"/>
          </w:tcPr>
          <w:p w:rsidR="00D67190" w:rsidRPr="00F537AE" w:rsidRDefault="00D67190" w:rsidP="00D2553E">
            <w:pPr>
              <w:pStyle w:val="TableParagraph"/>
              <w:tabs>
                <w:tab w:val="left" w:pos="567"/>
              </w:tabs>
              <w:spacing w:before="39"/>
              <w:ind w:left="0" w:firstLine="240"/>
              <w:rPr>
                <w:sz w:val="24"/>
                <w:szCs w:val="24"/>
                <w:lang w:val="ru-RU"/>
              </w:rPr>
            </w:pPr>
            <w:r w:rsidRPr="00F537AE">
              <w:rPr>
                <w:sz w:val="24"/>
                <w:szCs w:val="24"/>
                <w:lang w:val="ru-RU"/>
              </w:rPr>
              <w:t>Мониторинг эффективности использования оборудования в школе при реализации ФГОС НОО</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май</w:t>
            </w:r>
            <w:r w:rsidRPr="00F537AE">
              <w:rPr>
                <w:spacing w:val="53"/>
                <w:sz w:val="24"/>
                <w:szCs w:val="24"/>
              </w:rPr>
              <w:t xml:space="preserve"> </w:t>
            </w:r>
            <w:r w:rsidRPr="00F537AE">
              <w:rPr>
                <w:sz w:val="24"/>
                <w:szCs w:val="24"/>
              </w:rPr>
              <w:t>ежегодно</w:t>
            </w:r>
          </w:p>
        </w:tc>
        <w:tc>
          <w:tcPr>
            <w:tcW w:w="1701"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Зам.директо ра</w:t>
            </w:r>
          </w:p>
        </w:tc>
        <w:tc>
          <w:tcPr>
            <w:tcW w:w="2126" w:type="dxa"/>
          </w:tcPr>
          <w:p w:rsidR="00D67190" w:rsidRPr="00F537AE" w:rsidRDefault="00D67190" w:rsidP="00D2553E">
            <w:pPr>
              <w:pStyle w:val="TableParagraph"/>
              <w:tabs>
                <w:tab w:val="left" w:pos="567"/>
              </w:tabs>
              <w:spacing w:before="39"/>
              <w:ind w:left="0" w:firstLine="240"/>
              <w:rPr>
                <w:sz w:val="24"/>
                <w:szCs w:val="24"/>
                <w:lang w:val="ru-RU"/>
              </w:rPr>
            </w:pPr>
            <w:r w:rsidRPr="00F537AE">
              <w:rPr>
                <w:sz w:val="24"/>
                <w:szCs w:val="24"/>
                <w:lang w:val="ru-RU"/>
              </w:rPr>
              <w:t>Справка анализа эффективности и</w:t>
            </w:r>
            <w:r w:rsidRPr="00F537AE">
              <w:rPr>
                <w:sz w:val="24"/>
                <w:szCs w:val="24"/>
                <w:lang w:val="ru-RU"/>
              </w:rPr>
              <w:t>с</w:t>
            </w:r>
            <w:r w:rsidRPr="00F537AE">
              <w:rPr>
                <w:sz w:val="24"/>
                <w:szCs w:val="24"/>
                <w:lang w:val="ru-RU"/>
              </w:rPr>
              <w:t>пользования нового учебного оборуд</w:t>
            </w:r>
            <w:r w:rsidRPr="00F537AE">
              <w:rPr>
                <w:sz w:val="24"/>
                <w:szCs w:val="24"/>
                <w:lang w:val="ru-RU"/>
              </w:rPr>
              <w:t>о</w:t>
            </w:r>
            <w:r w:rsidRPr="00F537AE">
              <w:rPr>
                <w:sz w:val="24"/>
                <w:szCs w:val="24"/>
                <w:lang w:val="ru-RU"/>
              </w:rPr>
              <w:t>вания</w:t>
            </w:r>
          </w:p>
        </w:tc>
      </w:tr>
      <w:tr w:rsidR="00D67190" w:rsidRPr="00F537AE" w:rsidTr="00FC7073">
        <w:trPr>
          <w:trHeight w:val="749"/>
        </w:trPr>
        <w:tc>
          <w:tcPr>
            <w:tcW w:w="1418" w:type="dxa"/>
            <w:vMerge/>
          </w:tcPr>
          <w:p w:rsidR="00D67190" w:rsidRPr="00F537AE" w:rsidRDefault="00D67190" w:rsidP="00D2553E">
            <w:pPr>
              <w:pStyle w:val="TableParagraph"/>
              <w:tabs>
                <w:tab w:val="left" w:pos="567"/>
              </w:tabs>
              <w:ind w:left="0" w:firstLine="240"/>
              <w:rPr>
                <w:sz w:val="24"/>
                <w:szCs w:val="24"/>
                <w:lang w:val="ru-RU"/>
              </w:rPr>
            </w:pPr>
          </w:p>
        </w:tc>
        <w:tc>
          <w:tcPr>
            <w:tcW w:w="3402" w:type="dxa"/>
            <w:tcBorders>
              <w:bottom w:val="single" w:sz="2" w:space="0" w:color="000000"/>
            </w:tcBorders>
          </w:tcPr>
          <w:p w:rsidR="00D67190" w:rsidRPr="00F537AE" w:rsidRDefault="00D67190" w:rsidP="00E8416D">
            <w:pPr>
              <w:pStyle w:val="TableParagraph"/>
              <w:tabs>
                <w:tab w:val="left" w:pos="567"/>
              </w:tabs>
              <w:spacing w:before="41"/>
              <w:ind w:left="0" w:firstLine="240"/>
              <w:rPr>
                <w:sz w:val="24"/>
                <w:szCs w:val="24"/>
                <w:lang w:val="ru-RU"/>
              </w:rPr>
            </w:pPr>
            <w:r w:rsidRPr="00F537AE">
              <w:rPr>
                <w:sz w:val="24"/>
                <w:szCs w:val="24"/>
                <w:lang w:val="ru-RU"/>
              </w:rPr>
              <w:t>Анализ соответствия матер</w:t>
            </w:r>
            <w:r w:rsidRPr="00F537AE">
              <w:rPr>
                <w:sz w:val="24"/>
                <w:szCs w:val="24"/>
                <w:lang w:val="ru-RU"/>
              </w:rPr>
              <w:t>и</w:t>
            </w:r>
            <w:r w:rsidRPr="00F537AE">
              <w:rPr>
                <w:sz w:val="24"/>
                <w:szCs w:val="24"/>
                <w:lang w:val="ru-RU"/>
              </w:rPr>
              <w:t>ально- технической базы реал</w:t>
            </w:r>
            <w:r w:rsidRPr="00F537AE">
              <w:rPr>
                <w:sz w:val="24"/>
                <w:szCs w:val="24"/>
                <w:lang w:val="ru-RU"/>
              </w:rPr>
              <w:t>и</w:t>
            </w:r>
            <w:r w:rsidRPr="00F537AE">
              <w:rPr>
                <w:sz w:val="24"/>
                <w:szCs w:val="24"/>
                <w:lang w:val="ru-RU"/>
              </w:rPr>
              <w:t>зации ООП НОО действующим санитарным и противопожа</w:t>
            </w:r>
            <w:r w:rsidRPr="00F537AE">
              <w:rPr>
                <w:sz w:val="24"/>
                <w:szCs w:val="24"/>
                <w:lang w:val="ru-RU"/>
              </w:rPr>
              <w:t>р</w:t>
            </w:r>
            <w:r w:rsidRPr="00F537AE">
              <w:rPr>
                <w:sz w:val="24"/>
                <w:szCs w:val="24"/>
                <w:lang w:val="ru-RU"/>
              </w:rPr>
              <w:t>ным нормам, нормам охраны труда работников образовател</w:t>
            </w:r>
            <w:r w:rsidRPr="00F537AE">
              <w:rPr>
                <w:sz w:val="24"/>
                <w:szCs w:val="24"/>
                <w:lang w:val="ru-RU"/>
              </w:rPr>
              <w:t>ь</w:t>
            </w:r>
            <w:r w:rsidRPr="00F537AE">
              <w:rPr>
                <w:sz w:val="24"/>
                <w:szCs w:val="24"/>
                <w:lang w:val="ru-RU"/>
              </w:rPr>
              <w:t>ной организации</w:t>
            </w:r>
          </w:p>
        </w:tc>
        <w:tc>
          <w:tcPr>
            <w:tcW w:w="1134" w:type="dxa"/>
            <w:gridSpan w:val="2"/>
            <w:tcBorders>
              <w:bottom w:val="single" w:sz="2" w:space="0" w:color="000000"/>
            </w:tcBorders>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Март- май ежегодно</w:t>
            </w:r>
          </w:p>
        </w:tc>
        <w:tc>
          <w:tcPr>
            <w:tcW w:w="1701" w:type="dxa"/>
            <w:gridSpan w:val="2"/>
            <w:tcBorders>
              <w:bottom w:val="single" w:sz="2" w:space="0" w:color="000000"/>
            </w:tcBorders>
          </w:tcPr>
          <w:p w:rsidR="00D67190" w:rsidRPr="00F537AE" w:rsidRDefault="00D67190" w:rsidP="00B45949">
            <w:pPr>
              <w:pStyle w:val="TableParagraph"/>
              <w:tabs>
                <w:tab w:val="left" w:pos="567"/>
              </w:tabs>
              <w:spacing w:before="41"/>
              <w:ind w:left="0" w:firstLine="240"/>
              <w:rPr>
                <w:sz w:val="24"/>
                <w:szCs w:val="24"/>
              </w:rPr>
            </w:pPr>
            <w:r w:rsidRPr="00F537AE">
              <w:rPr>
                <w:sz w:val="24"/>
                <w:szCs w:val="24"/>
              </w:rPr>
              <w:t>Администрация</w:t>
            </w:r>
          </w:p>
        </w:tc>
        <w:tc>
          <w:tcPr>
            <w:tcW w:w="2126" w:type="dxa"/>
            <w:tcBorders>
              <w:bottom w:val="single" w:sz="2" w:space="0" w:color="000000"/>
            </w:tcBorders>
          </w:tcPr>
          <w:p w:rsidR="00D67190" w:rsidRPr="00F537AE" w:rsidRDefault="00D67190" w:rsidP="00B45949">
            <w:pPr>
              <w:pStyle w:val="TableParagraph"/>
              <w:tabs>
                <w:tab w:val="left" w:pos="567"/>
              </w:tabs>
              <w:spacing w:before="41"/>
              <w:ind w:left="0" w:firstLine="240"/>
              <w:rPr>
                <w:sz w:val="24"/>
                <w:szCs w:val="24"/>
                <w:lang w:val="ru-RU"/>
              </w:rPr>
            </w:pPr>
            <w:r w:rsidRPr="00F537AE">
              <w:rPr>
                <w:sz w:val="24"/>
                <w:szCs w:val="24"/>
                <w:lang w:val="ru-RU"/>
              </w:rPr>
              <w:t>Приведение в с</w:t>
            </w:r>
            <w:r w:rsidRPr="00F537AE">
              <w:rPr>
                <w:sz w:val="24"/>
                <w:szCs w:val="24"/>
                <w:lang w:val="ru-RU"/>
              </w:rPr>
              <w:t>о</w:t>
            </w:r>
            <w:r w:rsidRPr="00F537AE">
              <w:rPr>
                <w:sz w:val="24"/>
                <w:szCs w:val="24"/>
                <w:lang w:val="ru-RU"/>
              </w:rPr>
              <w:t>ответствие матер</w:t>
            </w:r>
            <w:r w:rsidRPr="00F537AE">
              <w:rPr>
                <w:sz w:val="24"/>
                <w:szCs w:val="24"/>
                <w:lang w:val="ru-RU"/>
              </w:rPr>
              <w:t>и</w:t>
            </w:r>
            <w:r w:rsidRPr="00F537AE">
              <w:rPr>
                <w:sz w:val="24"/>
                <w:szCs w:val="24"/>
                <w:lang w:val="ru-RU"/>
              </w:rPr>
              <w:t>ально-технической базы реализации ООП НОО с треб</w:t>
            </w:r>
            <w:r w:rsidRPr="00F537AE">
              <w:rPr>
                <w:sz w:val="24"/>
                <w:szCs w:val="24"/>
                <w:lang w:val="ru-RU"/>
              </w:rPr>
              <w:t>о</w:t>
            </w:r>
            <w:r w:rsidRPr="00F537AE">
              <w:rPr>
                <w:sz w:val="24"/>
                <w:szCs w:val="24"/>
                <w:lang w:val="ru-RU"/>
              </w:rPr>
              <w:t>ваниями ФГОС.</w:t>
            </w:r>
          </w:p>
        </w:tc>
      </w:tr>
      <w:tr w:rsidR="00D67190" w:rsidRPr="00F537AE" w:rsidTr="00FC7073">
        <w:trPr>
          <w:trHeight w:val="338"/>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lang w:val="ru-RU"/>
              </w:rPr>
            </w:pPr>
          </w:p>
        </w:tc>
        <w:tc>
          <w:tcPr>
            <w:tcW w:w="3402" w:type="dxa"/>
          </w:tcPr>
          <w:p w:rsidR="00D67190" w:rsidRPr="00F537AE" w:rsidRDefault="00D67190" w:rsidP="00E8416D">
            <w:pPr>
              <w:pStyle w:val="TableParagraph"/>
              <w:tabs>
                <w:tab w:val="left" w:pos="567"/>
              </w:tabs>
              <w:spacing w:before="3"/>
              <w:ind w:left="0" w:firstLine="240"/>
              <w:rPr>
                <w:sz w:val="24"/>
                <w:szCs w:val="24"/>
                <w:lang w:val="ru-RU"/>
              </w:rPr>
            </w:pPr>
            <w:r w:rsidRPr="00F537AE">
              <w:rPr>
                <w:sz w:val="24"/>
                <w:szCs w:val="24"/>
                <w:lang w:val="ru-RU"/>
              </w:rPr>
              <w:t>Обеспечение соответствия материально- технической базы МБОУ</w:t>
            </w:r>
            <w:r w:rsidRPr="00F537AE">
              <w:rPr>
                <w:sz w:val="24"/>
                <w:szCs w:val="24"/>
                <w:lang w:val="ru-RU"/>
              </w:rPr>
              <w:tab/>
              <w:t>«Селекционная СОШ»</w:t>
            </w:r>
            <w:r w:rsidRPr="00F537AE">
              <w:rPr>
                <w:spacing w:val="52"/>
                <w:sz w:val="24"/>
                <w:szCs w:val="24"/>
                <w:lang w:val="ru-RU"/>
              </w:rPr>
              <w:t xml:space="preserve"> </w:t>
            </w:r>
            <w:r w:rsidRPr="00F537AE">
              <w:rPr>
                <w:sz w:val="24"/>
                <w:szCs w:val="24"/>
                <w:lang w:val="ru-RU"/>
              </w:rPr>
              <w:t>требованиям ФГОС</w:t>
            </w:r>
          </w:p>
        </w:tc>
        <w:tc>
          <w:tcPr>
            <w:tcW w:w="1134" w:type="dxa"/>
            <w:gridSpan w:val="2"/>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постоянно</w:t>
            </w:r>
          </w:p>
        </w:tc>
        <w:tc>
          <w:tcPr>
            <w:tcW w:w="1701" w:type="dxa"/>
            <w:gridSpan w:val="2"/>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директор</w:t>
            </w:r>
          </w:p>
        </w:tc>
        <w:tc>
          <w:tcPr>
            <w:tcW w:w="2126" w:type="dxa"/>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Приведение в соответствие</w:t>
            </w:r>
          </w:p>
        </w:tc>
      </w:tr>
      <w:tr w:rsidR="00D67190" w:rsidRPr="00F537AE" w:rsidTr="00FC7073">
        <w:trPr>
          <w:trHeight w:val="346"/>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rPr>
            </w:pPr>
          </w:p>
        </w:tc>
        <w:tc>
          <w:tcPr>
            <w:tcW w:w="3402" w:type="dxa"/>
          </w:tcPr>
          <w:p w:rsidR="00D67190" w:rsidRPr="00F537AE" w:rsidRDefault="00D67190" w:rsidP="00E8416D">
            <w:pPr>
              <w:pStyle w:val="TableParagraph"/>
              <w:tabs>
                <w:tab w:val="left" w:pos="260"/>
              </w:tabs>
              <w:spacing w:before="39"/>
              <w:ind w:left="0" w:firstLine="240"/>
              <w:rPr>
                <w:sz w:val="24"/>
                <w:szCs w:val="24"/>
                <w:lang w:val="ru-RU"/>
              </w:rPr>
            </w:pPr>
            <w:r w:rsidRPr="00F537AE">
              <w:rPr>
                <w:sz w:val="24"/>
                <w:szCs w:val="24"/>
                <w:lang w:val="ru-RU"/>
              </w:rPr>
              <w:t>Обеспечение соответствия с</w:t>
            </w:r>
            <w:r w:rsidRPr="00F537AE">
              <w:rPr>
                <w:sz w:val="24"/>
                <w:szCs w:val="24"/>
                <w:lang w:val="ru-RU"/>
              </w:rPr>
              <w:t>а</w:t>
            </w:r>
            <w:r w:rsidRPr="00F537AE">
              <w:rPr>
                <w:sz w:val="24"/>
                <w:szCs w:val="24"/>
                <w:lang w:val="ru-RU"/>
              </w:rPr>
              <w:t>нитарно-</w:t>
            </w:r>
          </w:p>
          <w:p w:rsidR="00D67190" w:rsidRPr="00F537AE" w:rsidRDefault="00D67190" w:rsidP="00E8416D">
            <w:pPr>
              <w:pStyle w:val="TableParagraph"/>
              <w:tabs>
                <w:tab w:val="left" w:pos="260"/>
              </w:tabs>
              <w:spacing w:before="3"/>
              <w:ind w:left="0" w:firstLine="240"/>
              <w:rPr>
                <w:sz w:val="24"/>
                <w:szCs w:val="24"/>
                <w:lang w:val="ru-RU"/>
              </w:rPr>
            </w:pPr>
            <w:r w:rsidRPr="00F537AE">
              <w:rPr>
                <w:sz w:val="24"/>
                <w:szCs w:val="24"/>
                <w:lang w:val="ru-RU"/>
              </w:rPr>
              <w:t>гигиенических условий тр</w:t>
            </w:r>
            <w:r w:rsidRPr="00F537AE">
              <w:rPr>
                <w:sz w:val="24"/>
                <w:szCs w:val="24"/>
                <w:lang w:val="ru-RU"/>
              </w:rPr>
              <w:t>е</w:t>
            </w:r>
            <w:r w:rsidRPr="00F537AE">
              <w:rPr>
                <w:sz w:val="24"/>
                <w:szCs w:val="24"/>
                <w:lang w:val="ru-RU"/>
              </w:rPr>
              <w:t>бованиям ФГОС</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постоянно</w:t>
            </w:r>
          </w:p>
        </w:tc>
        <w:tc>
          <w:tcPr>
            <w:tcW w:w="1701"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директор</w:t>
            </w:r>
          </w:p>
        </w:tc>
        <w:tc>
          <w:tcPr>
            <w:tcW w:w="2126" w:type="dxa"/>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Приведение в соответствие</w:t>
            </w:r>
          </w:p>
        </w:tc>
      </w:tr>
      <w:tr w:rsidR="00D67190" w:rsidRPr="00F537AE" w:rsidTr="00FC7073">
        <w:trPr>
          <w:trHeight w:val="778"/>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rPr>
            </w:pPr>
          </w:p>
        </w:tc>
        <w:tc>
          <w:tcPr>
            <w:tcW w:w="3402" w:type="dxa"/>
            <w:tcBorders>
              <w:bottom w:val="single" w:sz="2" w:space="0" w:color="000000"/>
            </w:tcBorders>
          </w:tcPr>
          <w:p w:rsidR="00D67190" w:rsidRPr="00F537AE" w:rsidRDefault="00D67190" w:rsidP="00E8416D">
            <w:pPr>
              <w:pStyle w:val="TableParagraph"/>
              <w:tabs>
                <w:tab w:val="left" w:pos="260"/>
              </w:tabs>
              <w:spacing w:before="41"/>
              <w:ind w:left="0" w:firstLine="240"/>
              <w:rPr>
                <w:sz w:val="24"/>
                <w:szCs w:val="24"/>
                <w:lang w:val="ru-RU"/>
              </w:rPr>
            </w:pPr>
            <w:r w:rsidRPr="00F537AE">
              <w:rPr>
                <w:sz w:val="24"/>
                <w:szCs w:val="24"/>
                <w:lang w:val="ru-RU"/>
              </w:rPr>
              <w:t>Обеспечение соответствия у</w:t>
            </w:r>
            <w:r w:rsidRPr="00F537AE">
              <w:rPr>
                <w:sz w:val="24"/>
                <w:szCs w:val="24"/>
                <w:lang w:val="ru-RU"/>
              </w:rPr>
              <w:t>с</w:t>
            </w:r>
            <w:r w:rsidRPr="00F537AE">
              <w:rPr>
                <w:sz w:val="24"/>
                <w:szCs w:val="24"/>
                <w:lang w:val="ru-RU"/>
              </w:rPr>
              <w:t>ловий реализации ООП прот</w:t>
            </w:r>
            <w:r w:rsidRPr="00F537AE">
              <w:rPr>
                <w:sz w:val="24"/>
                <w:szCs w:val="24"/>
                <w:lang w:val="ru-RU"/>
              </w:rPr>
              <w:t>и</w:t>
            </w:r>
            <w:r w:rsidRPr="00F537AE">
              <w:rPr>
                <w:sz w:val="24"/>
                <w:szCs w:val="24"/>
                <w:lang w:val="ru-RU"/>
              </w:rPr>
              <w:t>вопожарным нормам, нормам</w:t>
            </w:r>
          </w:p>
          <w:p w:rsidR="00D67190" w:rsidRPr="00F537AE" w:rsidRDefault="00D67190" w:rsidP="00E8416D">
            <w:pPr>
              <w:pStyle w:val="TableParagraph"/>
              <w:tabs>
                <w:tab w:val="left" w:pos="260"/>
              </w:tabs>
              <w:spacing w:before="3"/>
              <w:ind w:left="0" w:firstLine="240"/>
              <w:rPr>
                <w:sz w:val="24"/>
                <w:szCs w:val="24"/>
                <w:lang w:val="ru-RU"/>
              </w:rPr>
            </w:pPr>
            <w:r w:rsidRPr="00F537AE">
              <w:rPr>
                <w:sz w:val="24"/>
                <w:szCs w:val="24"/>
                <w:lang w:val="ru-RU"/>
              </w:rPr>
              <w:t>охраны труда работников о</w:t>
            </w:r>
            <w:r w:rsidRPr="00F537AE">
              <w:rPr>
                <w:sz w:val="24"/>
                <w:szCs w:val="24"/>
                <w:lang w:val="ru-RU"/>
              </w:rPr>
              <w:t>б</w:t>
            </w:r>
            <w:r w:rsidRPr="00F537AE">
              <w:rPr>
                <w:sz w:val="24"/>
                <w:szCs w:val="24"/>
                <w:lang w:val="ru-RU"/>
              </w:rPr>
              <w:t>разовательной</w:t>
            </w:r>
          </w:p>
          <w:p w:rsidR="00D67190" w:rsidRPr="00F537AE" w:rsidRDefault="00D67190" w:rsidP="00D2553E">
            <w:pPr>
              <w:pStyle w:val="TableParagraph"/>
              <w:tabs>
                <w:tab w:val="left" w:pos="260"/>
              </w:tabs>
              <w:spacing w:before="6"/>
              <w:ind w:left="0" w:firstLine="240"/>
              <w:rPr>
                <w:sz w:val="24"/>
                <w:szCs w:val="24"/>
                <w:lang w:val="ru-RU"/>
              </w:rPr>
            </w:pPr>
            <w:r w:rsidRPr="00F537AE">
              <w:rPr>
                <w:sz w:val="24"/>
                <w:szCs w:val="24"/>
                <w:lang w:val="ru-RU"/>
              </w:rPr>
              <w:t>организации</w:t>
            </w:r>
          </w:p>
        </w:tc>
        <w:tc>
          <w:tcPr>
            <w:tcW w:w="1134" w:type="dxa"/>
            <w:gridSpan w:val="2"/>
            <w:tcBorders>
              <w:bottom w:val="single" w:sz="2" w:space="0" w:color="000000"/>
            </w:tcBorders>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постоянно</w:t>
            </w:r>
          </w:p>
        </w:tc>
        <w:tc>
          <w:tcPr>
            <w:tcW w:w="1701" w:type="dxa"/>
            <w:gridSpan w:val="2"/>
            <w:tcBorders>
              <w:bottom w:val="single" w:sz="2" w:space="0" w:color="000000"/>
            </w:tcBorders>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директор</w:t>
            </w:r>
          </w:p>
        </w:tc>
        <w:tc>
          <w:tcPr>
            <w:tcW w:w="2126" w:type="dxa"/>
            <w:tcBorders>
              <w:bottom w:val="single" w:sz="2" w:space="0" w:color="000000"/>
            </w:tcBorders>
          </w:tcPr>
          <w:p w:rsidR="00D67190" w:rsidRPr="00F537AE" w:rsidRDefault="00D67190" w:rsidP="00D2553E">
            <w:pPr>
              <w:pStyle w:val="TableParagraph"/>
              <w:tabs>
                <w:tab w:val="left" w:pos="567"/>
              </w:tabs>
              <w:spacing w:before="41"/>
              <w:ind w:left="0" w:firstLine="240"/>
              <w:rPr>
                <w:sz w:val="24"/>
                <w:szCs w:val="24"/>
              </w:rPr>
            </w:pPr>
            <w:r w:rsidRPr="00F537AE">
              <w:rPr>
                <w:sz w:val="24"/>
                <w:szCs w:val="24"/>
              </w:rPr>
              <w:t>Приведение в соответствие</w:t>
            </w:r>
          </w:p>
        </w:tc>
      </w:tr>
      <w:tr w:rsidR="00D67190" w:rsidRPr="00F537AE" w:rsidTr="00FC7073">
        <w:trPr>
          <w:trHeight w:val="278"/>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rPr>
            </w:pPr>
          </w:p>
        </w:tc>
        <w:tc>
          <w:tcPr>
            <w:tcW w:w="3402" w:type="dxa"/>
          </w:tcPr>
          <w:p w:rsidR="00D67190" w:rsidRPr="00F537AE" w:rsidRDefault="00D67190" w:rsidP="00E8416D">
            <w:pPr>
              <w:pStyle w:val="TableParagraph"/>
              <w:tabs>
                <w:tab w:val="left" w:pos="260"/>
              </w:tabs>
              <w:spacing w:before="37"/>
              <w:ind w:left="0" w:firstLine="240"/>
              <w:rPr>
                <w:sz w:val="24"/>
                <w:szCs w:val="24"/>
                <w:lang w:val="ru-RU"/>
              </w:rPr>
            </w:pPr>
            <w:r w:rsidRPr="00F537AE">
              <w:rPr>
                <w:sz w:val="24"/>
                <w:szCs w:val="24"/>
                <w:lang w:val="ru-RU"/>
              </w:rPr>
              <w:t>Обеспечение соответствия информационно-</w:t>
            </w:r>
          </w:p>
          <w:p w:rsidR="00D67190" w:rsidRPr="00F537AE" w:rsidRDefault="00D67190" w:rsidP="00E8416D">
            <w:pPr>
              <w:pStyle w:val="TableParagraph"/>
              <w:tabs>
                <w:tab w:val="left" w:pos="260"/>
              </w:tabs>
              <w:spacing w:before="8"/>
              <w:ind w:left="0" w:firstLine="240"/>
              <w:rPr>
                <w:sz w:val="24"/>
                <w:szCs w:val="24"/>
                <w:lang w:val="ru-RU"/>
              </w:rPr>
            </w:pPr>
            <w:r w:rsidRPr="00F537AE">
              <w:rPr>
                <w:sz w:val="24"/>
                <w:szCs w:val="24"/>
                <w:lang w:val="ru-RU"/>
              </w:rPr>
              <w:t>образовательной среды треб</w:t>
            </w:r>
            <w:r w:rsidRPr="00F537AE">
              <w:rPr>
                <w:sz w:val="24"/>
                <w:szCs w:val="24"/>
                <w:lang w:val="ru-RU"/>
              </w:rPr>
              <w:t>о</w:t>
            </w:r>
            <w:r w:rsidRPr="00F537AE">
              <w:rPr>
                <w:sz w:val="24"/>
                <w:szCs w:val="24"/>
                <w:lang w:val="ru-RU"/>
              </w:rPr>
              <w:t>ваниям ФГОС</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постоянно</w:t>
            </w:r>
          </w:p>
        </w:tc>
        <w:tc>
          <w:tcPr>
            <w:tcW w:w="1701"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директор</w:t>
            </w:r>
          </w:p>
        </w:tc>
        <w:tc>
          <w:tcPr>
            <w:tcW w:w="2126" w:type="dxa"/>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Приведение в соответствие</w:t>
            </w:r>
          </w:p>
        </w:tc>
      </w:tr>
      <w:tr w:rsidR="00D67190" w:rsidRPr="00F537AE" w:rsidTr="00FC7073">
        <w:trPr>
          <w:trHeight w:val="710"/>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rPr>
            </w:pPr>
          </w:p>
        </w:tc>
        <w:tc>
          <w:tcPr>
            <w:tcW w:w="3402" w:type="dxa"/>
          </w:tcPr>
          <w:p w:rsidR="00D67190" w:rsidRPr="00F537AE" w:rsidRDefault="00D67190" w:rsidP="00E8416D">
            <w:pPr>
              <w:pStyle w:val="TableParagraph"/>
              <w:tabs>
                <w:tab w:val="left" w:pos="260"/>
              </w:tabs>
              <w:spacing w:before="39"/>
              <w:ind w:left="0" w:firstLine="240"/>
              <w:rPr>
                <w:sz w:val="24"/>
                <w:szCs w:val="24"/>
                <w:lang w:val="ru-RU"/>
              </w:rPr>
            </w:pPr>
            <w:r w:rsidRPr="00F537AE">
              <w:rPr>
                <w:sz w:val="24"/>
                <w:szCs w:val="24"/>
                <w:lang w:val="ru-RU"/>
              </w:rPr>
              <w:t>Обеспечение укомплектова</w:t>
            </w:r>
            <w:r w:rsidRPr="00F537AE">
              <w:rPr>
                <w:sz w:val="24"/>
                <w:szCs w:val="24"/>
                <w:lang w:val="ru-RU"/>
              </w:rPr>
              <w:t>н</w:t>
            </w:r>
            <w:r w:rsidRPr="00F537AE">
              <w:rPr>
                <w:sz w:val="24"/>
                <w:szCs w:val="24"/>
                <w:lang w:val="ru-RU"/>
              </w:rPr>
              <w:t>ности библиотечно- информ</w:t>
            </w:r>
            <w:r w:rsidRPr="00F537AE">
              <w:rPr>
                <w:sz w:val="24"/>
                <w:szCs w:val="24"/>
                <w:lang w:val="ru-RU"/>
              </w:rPr>
              <w:t>а</w:t>
            </w:r>
            <w:r w:rsidRPr="00F537AE">
              <w:rPr>
                <w:sz w:val="24"/>
                <w:szCs w:val="24"/>
                <w:lang w:val="ru-RU"/>
              </w:rPr>
              <w:t>ционного центра печатными и</w:t>
            </w:r>
          </w:p>
          <w:p w:rsidR="00D67190" w:rsidRPr="00F537AE" w:rsidRDefault="00D67190" w:rsidP="00E8416D">
            <w:pPr>
              <w:pStyle w:val="TableParagraph"/>
              <w:tabs>
                <w:tab w:val="left" w:pos="260"/>
              </w:tabs>
              <w:spacing w:before="6"/>
              <w:ind w:left="0" w:firstLine="240"/>
              <w:rPr>
                <w:sz w:val="24"/>
                <w:szCs w:val="24"/>
                <w:lang w:val="ru-RU"/>
              </w:rPr>
            </w:pPr>
            <w:r w:rsidRPr="00F537AE">
              <w:rPr>
                <w:sz w:val="24"/>
                <w:szCs w:val="24"/>
                <w:lang w:val="ru-RU"/>
              </w:rPr>
              <w:t>Электронными образовател</w:t>
            </w:r>
            <w:r w:rsidRPr="00F537AE">
              <w:rPr>
                <w:sz w:val="24"/>
                <w:szCs w:val="24"/>
                <w:lang w:val="ru-RU"/>
              </w:rPr>
              <w:t>ь</w:t>
            </w:r>
            <w:r w:rsidRPr="00F537AE">
              <w:rPr>
                <w:sz w:val="24"/>
                <w:szCs w:val="24"/>
                <w:lang w:val="ru-RU"/>
              </w:rPr>
              <w:t xml:space="preserve">ными ресурсами по предметам </w:t>
            </w:r>
            <w:r w:rsidRPr="00F537AE">
              <w:rPr>
                <w:sz w:val="24"/>
                <w:szCs w:val="24"/>
                <w:lang w:val="ru-RU"/>
              </w:rPr>
              <w:lastRenderedPageBreak/>
              <w:t>учебногоплана</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lastRenderedPageBreak/>
              <w:t>постоянно</w:t>
            </w:r>
          </w:p>
        </w:tc>
        <w:tc>
          <w:tcPr>
            <w:tcW w:w="1701" w:type="dxa"/>
            <w:gridSpan w:val="2"/>
          </w:tcPr>
          <w:p w:rsidR="00D67190" w:rsidRPr="00F537AE" w:rsidRDefault="00D67190" w:rsidP="00E8416D">
            <w:pPr>
              <w:pStyle w:val="TableParagraph"/>
              <w:tabs>
                <w:tab w:val="left" w:pos="567"/>
              </w:tabs>
              <w:spacing w:before="39"/>
              <w:ind w:left="0" w:firstLine="240"/>
              <w:rPr>
                <w:sz w:val="24"/>
                <w:szCs w:val="24"/>
                <w:lang w:val="ru-RU"/>
              </w:rPr>
            </w:pPr>
            <w:r w:rsidRPr="00F537AE">
              <w:rPr>
                <w:sz w:val="24"/>
                <w:szCs w:val="24"/>
                <w:lang w:val="ru-RU"/>
              </w:rPr>
              <w:t>Заместитель директо</w:t>
            </w:r>
          </w:p>
          <w:p w:rsidR="00D67190" w:rsidRPr="00F537AE" w:rsidRDefault="00D67190" w:rsidP="00E8416D">
            <w:pPr>
              <w:pStyle w:val="TableParagraph"/>
              <w:tabs>
                <w:tab w:val="left" w:pos="567"/>
              </w:tabs>
              <w:spacing w:before="6"/>
              <w:ind w:left="0" w:firstLine="240"/>
              <w:rPr>
                <w:sz w:val="24"/>
                <w:szCs w:val="24"/>
                <w:lang w:val="ru-RU"/>
              </w:rPr>
            </w:pPr>
            <w:r w:rsidRPr="00F537AE">
              <w:rPr>
                <w:sz w:val="24"/>
                <w:szCs w:val="24"/>
                <w:lang w:val="ru-RU"/>
              </w:rPr>
              <w:t>ра по УВР</w:t>
            </w:r>
          </w:p>
        </w:tc>
        <w:tc>
          <w:tcPr>
            <w:tcW w:w="2126" w:type="dxa"/>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Приведение в соответствие</w:t>
            </w:r>
          </w:p>
        </w:tc>
      </w:tr>
      <w:tr w:rsidR="00D67190" w:rsidRPr="00F537AE" w:rsidTr="00FC7073">
        <w:trPr>
          <w:trHeight w:val="763"/>
        </w:trPr>
        <w:tc>
          <w:tcPr>
            <w:tcW w:w="1418" w:type="dxa"/>
            <w:vMerge/>
          </w:tcPr>
          <w:p w:rsidR="00D67190" w:rsidRPr="00F537AE" w:rsidRDefault="00D67190" w:rsidP="00D2553E">
            <w:pPr>
              <w:pStyle w:val="TableParagraph"/>
              <w:tabs>
                <w:tab w:val="left" w:pos="567"/>
              </w:tabs>
              <w:ind w:left="0" w:firstLine="240"/>
              <w:rPr>
                <w:sz w:val="24"/>
                <w:szCs w:val="24"/>
              </w:rPr>
            </w:pPr>
          </w:p>
        </w:tc>
        <w:tc>
          <w:tcPr>
            <w:tcW w:w="3402" w:type="dxa"/>
          </w:tcPr>
          <w:p w:rsidR="00D67190" w:rsidRPr="00F537AE" w:rsidRDefault="00D67190" w:rsidP="00D67190">
            <w:pPr>
              <w:pStyle w:val="TableParagraph"/>
              <w:tabs>
                <w:tab w:val="left" w:pos="567"/>
              </w:tabs>
              <w:spacing w:before="39"/>
              <w:ind w:left="0" w:firstLine="240"/>
              <w:rPr>
                <w:sz w:val="24"/>
                <w:szCs w:val="24"/>
                <w:lang w:val="ru-RU"/>
              </w:rPr>
            </w:pPr>
            <w:r w:rsidRPr="00F537AE">
              <w:rPr>
                <w:sz w:val="24"/>
                <w:szCs w:val="24"/>
                <w:lang w:val="ru-RU"/>
              </w:rPr>
              <w:t>Наличие доступа МБОУ «С</w:t>
            </w:r>
            <w:r w:rsidRPr="00F537AE">
              <w:rPr>
                <w:sz w:val="24"/>
                <w:szCs w:val="24"/>
                <w:lang w:val="ru-RU"/>
              </w:rPr>
              <w:t>е</w:t>
            </w:r>
            <w:r w:rsidRPr="00F537AE">
              <w:rPr>
                <w:sz w:val="24"/>
                <w:szCs w:val="24"/>
                <w:lang w:val="ru-RU"/>
              </w:rPr>
              <w:t>лекционная СОШ» к</w:t>
            </w:r>
            <w:r w:rsidRPr="00F537AE">
              <w:rPr>
                <w:sz w:val="24"/>
                <w:szCs w:val="24"/>
                <w:lang w:val="ru-RU"/>
              </w:rPr>
              <w:tab/>
            </w:r>
            <w:r w:rsidRPr="00F537AE">
              <w:rPr>
                <w:spacing w:val="-3"/>
                <w:sz w:val="24"/>
                <w:szCs w:val="24"/>
                <w:lang w:val="ru-RU"/>
              </w:rPr>
              <w:t>электро</w:t>
            </w:r>
            <w:r w:rsidRPr="00F537AE">
              <w:rPr>
                <w:spacing w:val="-3"/>
                <w:sz w:val="24"/>
                <w:szCs w:val="24"/>
                <w:lang w:val="ru-RU"/>
              </w:rPr>
              <w:t>н</w:t>
            </w:r>
            <w:r w:rsidRPr="00F537AE">
              <w:rPr>
                <w:spacing w:val="-3"/>
                <w:sz w:val="24"/>
                <w:szCs w:val="24"/>
                <w:lang w:val="ru-RU"/>
              </w:rPr>
              <w:t xml:space="preserve">ным </w:t>
            </w:r>
            <w:r w:rsidRPr="00F537AE">
              <w:rPr>
                <w:sz w:val="24"/>
                <w:szCs w:val="24"/>
                <w:lang w:val="ru-RU"/>
              </w:rPr>
              <w:t>образовательным ресурсам</w:t>
            </w:r>
            <w:r w:rsidRPr="00F537AE">
              <w:rPr>
                <w:sz w:val="24"/>
                <w:szCs w:val="24"/>
                <w:lang w:val="ru-RU"/>
              </w:rPr>
              <w:tab/>
            </w:r>
            <w:r w:rsidRPr="00F537AE">
              <w:rPr>
                <w:spacing w:val="-3"/>
                <w:sz w:val="24"/>
                <w:szCs w:val="24"/>
                <w:lang w:val="ru-RU"/>
              </w:rPr>
              <w:t xml:space="preserve">(ЭОР), </w:t>
            </w:r>
            <w:r w:rsidRPr="00F537AE">
              <w:rPr>
                <w:sz w:val="24"/>
                <w:szCs w:val="24"/>
                <w:lang w:val="ru-RU"/>
              </w:rPr>
              <w:t>размещенным</w:t>
            </w:r>
            <w:r w:rsidRPr="00F537AE">
              <w:rPr>
                <w:sz w:val="24"/>
                <w:szCs w:val="24"/>
                <w:lang w:val="ru-RU"/>
              </w:rPr>
              <w:tab/>
            </w:r>
            <w:r w:rsidRPr="00F537AE">
              <w:rPr>
                <w:spacing w:val="-18"/>
                <w:sz w:val="24"/>
                <w:szCs w:val="24"/>
                <w:lang w:val="ru-RU"/>
              </w:rPr>
              <w:t xml:space="preserve">в </w:t>
            </w:r>
            <w:r w:rsidRPr="00F537AE">
              <w:rPr>
                <w:sz w:val="24"/>
                <w:szCs w:val="24"/>
                <w:lang w:val="ru-RU"/>
              </w:rPr>
              <w:t xml:space="preserve">федеральных </w:t>
            </w:r>
            <w:r w:rsidRPr="00F537AE">
              <w:rPr>
                <w:spacing w:val="-18"/>
                <w:sz w:val="24"/>
                <w:szCs w:val="24"/>
                <w:lang w:val="ru-RU"/>
              </w:rPr>
              <w:t xml:space="preserve">и </w:t>
            </w:r>
            <w:r w:rsidRPr="00F537AE">
              <w:rPr>
                <w:sz w:val="24"/>
                <w:szCs w:val="24"/>
                <w:lang w:val="ru-RU"/>
              </w:rPr>
              <w:t>региональных базах данных</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постоянно</w:t>
            </w:r>
          </w:p>
        </w:tc>
        <w:tc>
          <w:tcPr>
            <w:tcW w:w="1701"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директор</w:t>
            </w:r>
          </w:p>
        </w:tc>
        <w:tc>
          <w:tcPr>
            <w:tcW w:w="2126" w:type="dxa"/>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Приведение в соответствие</w:t>
            </w:r>
          </w:p>
        </w:tc>
      </w:tr>
      <w:tr w:rsidR="00D67190" w:rsidRPr="00F537AE" w:rsidTr="00FC7073">
        <w:trPr>
          <w:trHeight w:val="846"/>
        </w:trPr>
        <w:tc>
          <w:tcPr>
            <w:tcW w:w="1418" w:type="dxa"/>
            <w:vMerge/>
          </w:tcPr>
          <w:p w:rsidR="00D67190" w:rsidRPr="00F537AE" w:rsidRDefault="00D67190" w:rsidP="00D2553E">
            <w:pPr>
              <w:tabs>
                <w:tab w:val="left" w:pos="567"/>
              </w:tabs>
              <w:ind w:firstLine="240"/>
              <w:rPr>
                <w:rFonts w:ascii="Times New Roman" w:hAnsi="Times New Roman" w:cs="Times New Roman"/>
                <w:sz w:val="24"/>
                <w:szCs w:val="24"/>
              </w:rPr>
            </w:pPr>
          </w:p>
        </w:tc>
        <w:tc>
          <w:tcPr>
            <w:tcW w:w="3402" w:type="dxa"/>
          </w:tcPr>
          <w:p w:rsidR="00D67190" w:rsidRPr="00F537AE" w:rsidRDefault="00D67190" w:rsidP="00D2553E">
            <w:pPr>
              <w:pStyle w:val="TableParagraph"/>
              <w:tabs>
                <w:tab w:val="left" w:pos="567"/>
              </w:tabs>
              <w:spacing w:before="39"/>
              <w:ind w:left="0" w:firstLine="240"/>
              <w:rPr>
                <w:sz w:val="24"/>
                <w:szCs w:val="24"/>
                <w:lang w:val="ru-RU"/>
              </w:rPr>
            </w:pPr>
            <w:r w:rsidRPr="00F537AE">
              <w:rPr>
                <w:sz w:val="24"/>
                <w:szCs w:val="24"/>
                <w:lang w:val="ru-RU"/>
              </w:rPr>
              <w:t>Обеспечение контролируем</w:t>
            </w:r>
            <w:r w:rsidRPr="00F537AE">
              <w:rPr>
                <w:sz w:val="24"/>
                <w:szCs w:val="24"/>
                <w:lang w:val="ru-RU"/>
              </w:rPr>
              <w:t>о</w:t>
            </w:r>
            <w:r w:rsidRPr="00F537AE">
              <w:rPr>
                <w:sz w:val="24"/>
                <w:szCs w:val="24"/>
                <w:lang w:val="ru-RU"/>
              </w:rPr>
              <w:t>го доступа участников образов</w:t>
            </w:r>
            <w:r w:rsidRPr="00F537AE">
              <w:rPr>
                <w:sz w:val="24"/>
                <w:szCs w:val="24"/>
                <w:lang w:val="ru-RU"/>
              </w:rPr>
              <w:t>а</w:t>
            </w:r>
            <w:r w:rsidRPr="00F537AE">
              <w:rPr>
                <w:sz w:val="24"/>
                <w:szCs w:val="24"/>
                <w:lang w:val="ru-RU"/>
              </w:rPr>
              <w:t>тельного процесса к информ</w:t>
            </w:r>
            <w:r w:rsidRPr="00F537AE">
              <w:rPr>
                <w:sz w:val="24"/>
                <w:szCs w:val="24"/>
                <w:lang w:val="ru-RU"/>
              </w:rPr>
              <w:t>а</w:t>
            </w:r>
            <w:r w:rsidRPr="00F537AE">
              <w:rPr>
                <w:sz w:val="24"/>
                <w:szCs w:val="24"/>
                <w:lang w:val="ru-RU"/>
              </w:rPr>
              <w:t>ционным образовательным р</w:t>
            </w:r>
            <w:r w:rsidRPr="00F537AE">
              <w:rPr>
                <w:sz w:val="24"/>
                <w:szCs w:val="24"/>
                <w:lang w:val="ru-RU"/>
              </w:rPr>
              <w:t>е</w:t>
            </w:r>
            <w:r w:rsidRPr="00F537AE">
              <w:rPr>
                <w:sz w:val="24"/>
                <w:szCs w:val="24"/>
                <w:lang w:val="ru-RU"/>
              </w:rPr>
              <w:t>сурсам в сети Интернет</w:t>
            </w:r>
          </w:p>
        </w:tc>
        <w:tc>
          <w:tcPr>
            <w:tcW w:w="1134"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постоянно</w:t>
            </w:r>
          </w:p>
        </w:tc>
        <w:tc>
          <w:tcPr>
            <w:tcW w:w="1701" w:type="dxa"/>
            <w:gridSpan w:val="2"/>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директор</w:t>
            </w:r>
          </w:p>
        </w:tc>
        <w:tc>
          <w:tcPr>
            <w:tcW w:w="2126" w:type="dxa"/>
          </w:tcPr>
          <w:p w:rsidR="00D67190" w:rsidRPr="00F537AE" w:rsidRDefault="00D67190" w:rsidP="00D2553E">
            <w:pPr>
              <w:pStyle w:val="TableParagraph"/>
              <w:tabs>
                <w:tab w:val="left" w:pos="567"/>
              </w:tabs>
              <w:spacing w:before="39"/>
              <w:ind w:left="0" w:firstLine="240"/>
              <w:rPr>
                <w:sz w:val="24"/>
                <w:szCs w:val="24"/>
              </w:rPr>
            </w:pPr>
            <w:r w:rsidRPr="00F537AE">
              <w:rPr>
                <w:sz w:val="24"/>
                <w:szCs w:val="24"/>
              </w:rPr>
              <w:t>Приведение в соответствие</w:t>
            </w:r>
          </w:p>
        </w:tc>
      </w:tr>
    </w:tbl>
    <w:p w:rsidR="00D2553E" w:rsidRPr="00F537AE" w:rsidRDefault="00D2553E" w:rsidP="00D2553E">
      <w:pPr>
        <w:pStyle w:val="a9"/>
        <w:tabs>
          <w:tab w:val="left" w:pos="567"/>
        </w:tabs>
        <w:spacing w:before="5"/>
        <w:ind w:right="893"/>
        <w:rPr>
          <w:rFonts w:ascii="Times New Roman" w:hAnsi="Times New Roman" w:cs="Times New Roman"/>
          <w:sz w:val="24"/>
          <w:szCs w:val="24"/>
        </w:rPr>
      </w:pPr>
    </w:p>
    <w:p w:rsidR="00D2553E" w:rsidRPr="00F537AE" w:rsidRDefault="00D2553E" w:rsidP="009B2888">
      <w:pPr>
        <w:pStyle w:val="210"/>
        <w:numPr>
          <w:ilvl w:val="2"/>
          <w:numId w:val="97"/>
        </w:numPr>
        <w:tabs>
          <w:tab w:val="left" w:pos="567"/>
          <w:tab w:val="left" w:pos="1345"/>
        </w:tabs>
        <w:spacing w:before="90" w:line="271" w:lineRule="auto"/>
        <w:ind w:left="0" w:firstLine="240"/>
        <w:jc w:val="both"/>
      </w:pPr>
      <w:r w:rsidRPr="00F537AE">
        <w:t>3.4.9 Контроль состояния системы условий реализации основной образовательной программы начального общего</w:t>
      </w:r>
      <w:r w:rsidRPr="00F537AE">
        <w:rPr>
          <w:spacing w:val="-2"/>
        </w:rPr>
        <w:t xml:space="preserve"> </w:t>
      </w:r>
      <w:r w:rsidRPr="00F537AE">
        <w:t>образования</w:t>
      </w:r>
    </w:p>
    <w:p w:rsidR="00D2553E" w:rsidRPr="00F537AE" w:rsidRDefault="00D2553E" w:rsidP="00315BCF">
      <w:pPr>
        <w:pStyle w:val="a9"/>
        <w:tabs>
          <w:tab w:val="left" w:pos="567"/>
        </w:tabs>
        <w:spacing w:line="268" w:lineRule="auto"/>
        <w:jc w:val="both"/>
        <w:rPr>
          <w:rFonts w:ascii="Times New Roman" w:hAnsi="Times New Roman" w:cs="Times New Roman"/>
          <w:sz w:val="24"/>
          <w:szCs w:val="24"/>
        </w:rPr>
      </w:pPr>
      <w:r w:rsidRPr="00F537AE">
        <w:rPr>
          <w:rFonts w:ascii="Times New Roman" w:hAnsi="Times New Roman" w:cs="Times New Roman"/>
          <w:sz w:val="24"/>
          <w:szCs w:val="24"/>
        </w:rPr>
        <w:t>Контроль за состоянием системы условий реализации основной образовательной пр</w:t>
      </w:r>
      <w:r w:rsidRPr="00F537AE">
        <w:rPr>
          <w:rFonts w:ascii="Times New Roman" w:hAnsi="Times New Roman" w:cs="Times New Roman"/>
          <w:sz w:val="24"/>
          <w:szCs w:val="24"/>
        </w:rPr>
        <w:t>о</w:t>
      </w:r>
      <w:r w:rsidRPr="00F537AE">
        <w:rPr>
          <w:rFonts w:ascii="Times New Roman" w:hAnsi="Times New Roman" w:cs="Times New Roman"/>
          <w:sz w:val="24"/>
          <w:szCs w:val="24"/>
        </w:rPr>
        <w:t>граммы начального общего образования осуществляется в ходе процедуры внутренней оце</w:t>
      </w:r>
      <w:r w:rsidRPr="00F537AE">
        <w:rPr>
          <w:rFonts w:ascii="Times New Roman" w:hAnsi="Times New Roman" w:cs="Times New Roman"/>
          <w:sz w:val="24"/>
          <w:szCs w:val="24"/>
        </w:rPr>
        <w:t>н</w:t>
      </w:r>
      <w:r w:rsidRPr="00F537AE">
        <w:rPr>
          <w:rFonts w:ascii="Times New Roman" w:hAnsi="Times New Roman" w:cs="Times New Roman"/>
          <w:sz w:val="24"/>
          <w:szCs w:val="24"/>
        </w:rPr>
        <w:t>ки качества образования и принятия решений, способствующих оптимизации соответству</w:t>
      </w:r>
      <w:r w:rsidRPr="00F537AE">
        <w:rPr>
          <w:rFonts w:ascii="Times New Roman" w:hAnsi="Times New Roman" w:cs="Times New Roman"/>
          <w:sz w:val="24"/>
          <w:szCs w:val="24"/>
        </w:rPr>
        <w:t>ю</w:t>
      </w:r>
      <w:r w:rsidRPr="00F537AE">
        <w:rPr>
          <w:rFonts w:ascii="Times New Roman" w:hAnsi="Times New Roman" w:cs="Times New Roman"/>
          <w:sz w:val="24"/>
          <w:szCs w:val="24"/>
        </w:rPr>
        <w:t>щих условий реализации образовательной</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программы.</w:t>
      </w:r>
    </w:p>
    <w:p w:rsidR="00D2553E" w:rsidRPr="00F537AE" w:rsidRDefault="00D2553E" w:rsidP="00315BCF">
      <w:pPr>
        <w:pStyle w:val="a9"/>
        <w:tabs>
          <w:tab w:val="left" w:pos="567"/>
        </w:tabs>
        <w:spacing w:before="10" w:line="285" w:lineRule="auto"/>
        <w:jc w:val="both"/>
        <w:rPr>
          <w:rFonts w:ascii="Times New Roman" w:hAnsi="Times New Roman" w:cs="Times New Roman"/>
          <w:sz w:val="24"/>
          <w:szCs w:val="24"/>
        </w:rPr>
      </w:pPr>
      <w:r w:rsidRPr="00F537AE">
        <w:rPr>
          <w:rFonts w:ascii="Times New Roman" w:hAnsi="Times New Roman" w:cs="Times New Roman"/>
          <w:sz w:val="24"/>
          <w:szCs w:val="24"/>
        </w:rPr>
        <w:t>Реализация основной образовательной программы начального общего образования требует построения управления, исходя из необходимости постоянно осуществлять научно - педаг</w:t>
      </w:r>
      <w:r w:rsidRPr="00F537AE">
        <w:rPr>
          <w:rFonts w:ascii="Times New Roman" w:hAnsi="Times New Roman" w:cs="Times New Roman"/>
          <w:sz w:val="24"/>
          <w:szCs w:val="24"/>
        </w:rPr>
        <w:t>о</w:t>
      </w:r>
      <w:r w:rsidRPr="00F537AE">
        <w:rPr>
          <w:rFonts w:ascii="Times New Roman" w:hAnsi="Times New Roman" w:cs="Times New Roman"/>
          <w:sz w:val="24"/>
          <w:szCs w:val="24"/>
        </w:rPr>
        <w:t>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w:t>
      </w:r>
    </w:p>
    <w:p w:rsidR="00D2553E" w:rsidRPr="00F537AE" w:rsidRDefault="00D2553E" w:rsidP="00315BCF">
      <w:pPr>
        <w:pStyle w:val="a9"/>
        <w:tabs>
          <w:tab w:val="left" w:pos="567"/>
        </w:tabs>
        <w:spacing w:line="285" w:lineRule="auto"/>
        <w:jc w:val="both"/>
        <w:rPr>
          <w:rFonts w:ascii="Times New Roman" w:hAnsi="Times New Roman" w:cs="Times New Roman"/>
          <w:sz w:val="24"/>
          <w:szCs w:val="24"/>
        </w:rPr>
      </w:pPr>
      <w:r w:rsidRPr="00F537AE">
        <w:rPr>
          <w:rFonts w:ascii="Times New Roman" w:hAnsi="Times New Roman" w:cs="Times New Roman"/>
          <w:sz w:val="24"/>
          <w:szCs w:val="24"/>
        </w:rPr>
        <w:t xml:space="preserve">Внутренняя система оценки качества образования в школе осуществляется в </w:t>
      </w:r>
      <w:r w:rsidRPr="00F537AE">
        <w:rPr>
          <w:rFonts w:ascii="Times New Roman" w:hAnsi="Times New Roman" w:cs="Times New Roman"/>
          <w:b/>
          <w:sz w:val="24"/>
          <w:szCs w:val="24"/>
        </w:rPr>
        <w:t xml:space="preserve">форме </w:t>
      </w:r>
      <w:r w:rsidRPr="00F537AE">
        <w:rPr>
          <w:rFonts w:ascii="Times New Roman" w:hAnsi="Times New Roman" w:cs="Times New Roman"/>
          <w:sz w:val="24"/>
          <w:szCs w:val="24"/>
        </w:rPr>
        <w:t>вну</w:t>
      </w:r>
      <w:r w:rsidRPr="00F537AE">
        <w:rPr>
          <w:rFonts w:ascii="Times New Roman" w:hAnsi="Times New Roman" w:cs="Times New Roman"/>
          <w:sz w:val="24"/>
          <w:szCs w:val="24"/>
        </w:rPr>
        <w:t>т</w:t>
      </w:r>
      <w:r w:rsidRPr="00F537AE">
        <w:rPr>
          <w:rFonts w:ascii="Times New Roman" w:hAnsi="Times New Roman" w:cs="Times New Roman"/>
          <w:sz w:val="24"/>
          <w:szCs w:val="24"/>
        </w:rPr>
        <w:t>риучрежденческого  контроля (далее - ВУК), мониторинга образовательной деятельности и условий ее</w:t>
      </w:r>
      <w:r w:rsidRPr="00F537AE">
        <w:rPr>
          <w:rFonts w:ascii="Times New Roman" w:hAnsi="Times New Roman" w:cs="Times New Roman"/>
          <w:spacing w:val="-2"/>
          <w:sz w:val="24"/>
          <w:szCs w:val="24"/>
        </w:rPr>
        <w:t xml:space="preserve"> </w:t>
      </w:r>
      <w:r w:rsidRPr="00F537AE">
        <w:rPr>
          <w:rFonts w:ascii="Times New Roman" w:hAnsi="Times New Roman" w:cs="Times New Roman"/>
          <w:sz w:val="24"/>
          <w:szCs w:val="24"/>
        </w:rPr>
        <w:t>осуществления.</w:t>
      </w:r>
    </w:p>
    <w:p w:rsidR="00D2553E" w:rsidRPr="00F537AE" w:rsidRDefault="00D2553E" w:rsidP="00315BCF">
      <w:pPr>
        <w:pStyle w:val="a9"/>
        <w:tabs>
          <w:tab w:val="left" w:pos="567"/>
        </w:tabs>
        <w:spacing w:before="6" w:line="252" w:lineRule="auto"/>
        <w:jc w:val="both"/>
        <w:rPr>
          <w:rFonts w:ascii="Times New Roman" w:hAnsi="Times New Roman" w:cs="Times New Roman"/>
          <w:sz w:val="24"/>
          <w:szCs w:val="24"/>
        </w:rPr>
      </w:pPr>
      <w:r w:rsidRPr="00F537AE">
        <w:rPr>
          <w:rFonts w:ascii="Times New Roman" w:hAnsi="Times New Roman" w:cs="Times New Roman"/>
          <w:sz w:val="24"/>
          <w:szCs w:val="24"/>
        </w:rPr>
        <w:t>ВУК является формой эффективного управления качеством образования в школе, осно</w:t>
      </w:r>
      <w:r w:rsidRPr="00F537AE">
        <w:rPr>
          <w:rFonts w:ascii="Times New Roman" w:hAnsi="Times New Roman" w:cs="Times New Roman"/>
          <w:sz w:val="24"/>
          <w:szCs w:val="24"/>
        </w:rPr>
        <w:t>в</w:t>
      </w:r>
      <w:r w:rsidRPr="00F537AE">
        <w:rPr>
          <w:rFonts w:ascii="Times New Roman" w:hAnsi="Times New Roman" w:cs="Times New Roman"/>
          <w:sz w:val="24"/>
          <w:szCs w:val="24"/>
        </w:rPr>
        <w:t>ной функцией которого является обеспечение жизнеспособности и конкурентоспособности образовательной организации. Одним из инструментов ВУК является оценка, понимаемая как процедура установления соответствия фактических и планируемых результатов. Мат</w:t>
      </w:r>
      <w:r w:rsidRPr="00F537AE">
        <w:rPr>
          <w:rFonts w:ascii="Times New Roman" w:hAnsi="Times New Roman" w:cs="Times New Roman"/>
          <w:sz w:val="24"/>
          <w:szCs w:val="24"/>
        </w:rPr>
        <w:t>е</w:t>
      </w:r>
      <w:r w:rsidRPr="00F537AE">
        <w:rPr>
          <w:rFonts w:ascii="Times New Roman" w:hAnsi="Times New Roman" w:cs="Times New Roman"/>
          <w:sz w:val="24"/>
          <w:szCs w:val="24"/>
        </w:rPr>
        <w:t>риалы ВУК используются в рамках ВСОКО в части контроля образовательных достижений обучающихся ( результаты итоговой аттестации обучающихся, результаты текущего и пр</w:t>
      </w:r>
      <w:r w:rsidRPr="00F537AE">
        <w:rPr>
          <w:rFonts w:ascii="Times New Roman" w:hAnsi="Times New Roman" w:cs="Times New Roman"/>
          <w:sz w:val="24"/>
          <w:szCs w:val="24"/>
        </w:rPr>
        <w:t>о</w:t>
      </w:r>
      <w:r w:rsidRPr="00F537AE">
        <w:rPr>
          <w:rFonts w:ascii="Times New Roman" w:hAnsi="Times New Roman" w:cs="Times New Roman"/>
          <w:sz w:val="24"/>
          <w:szCs w:val="24"/>
        </w:rPr>
        <w:t>межуточного контроля успеваемости обучающихся, результаты участия обучающихся в олимпиадах, конкурсах, конференциях и др., состояние материально-технической базы, в том числе оснащенность кабинетов и мастерских, состояние кадрового ресурса и др.</w:t>
      </w:r>
    </w:p>
    <w:p w:rsidR="00D2553E" w:rsidRPr="00F537AE" w:rsidRDefault="00D2553E" w:rsidP="00315BCF">
      <w:pPr>
        <w:pStyle w:val="a9"/>
        <w:tabs>
          <w:tab w:val="left" w:pos="567"/>
        </w:tabs>
        <w:spacing w:line="285" w:lineRule="auto"/>
        <w:jc w:val="both"/>
        <w:rPr>
          <w:rFonts w:ascii="Times New Roman" w:hAnsi="Times New Roman" w:cs="Times New Roman"/>
          <w:sz w:val="24"/>
          <w:szCs w:val="24"/>
        </w:rPr>
      </w:pPr>
      <w:r w:rsidRPr="00F537AE">
        <w:rPr>
          <w:rFonts w:ascii="Times New Roman" w:hAnsi="Times New Roman" w:cs="Times New Roman"/>
          <w:sz w:val="24"/>
          <w:szCs w:val="24"/>
        </w:rPr>
        <w:t>Контроль за состоянием системы условий осуществляется через систему электронного м</w:t>
      </w:r>
      <w:r w:rsidRPr="00F537AE">
        <w:rPr>
          <w:rFonts w:ascii="Times New Roman" w:hAnsi="Times New Roman" w:cs="Times New Roman"/>
          <w:sz w:val="24"/>
          <w:szCs w:val="24"/>
        </w:rPr>
        <w:t>о</w:t>
      </w:r>
      <w:r w:rsidRPr="00F537AE">
        <w:rPr>
          <w:rFonts w:ascii="Times New Roman" w:hAnsi="Times New Roman" w:cs="Times New Roman"/>
          <w:sz w:val="24"/>
          <w:szCs w:val="24"/>
        </w:rPr>
        <w:t>ниторинга в соответствии с формой и порядком, утвержденными Министерством образов</w:t>
      </w:r>
      <w:r w:rsidRPr="00F537AE">
        <w:rPr>
          <w:rFonts w:ascii="Times New Roman" w:hAnsi="Times New Roman" w:cs="Times New Roman"/>
          <w:sz w:val="24"/>
          <w:szCs w:val="24"/>
        </w:rPr>
        <w:t>а</w:t>
      </w:r>
      <w:r w:rsidRPr="00F537AE">
        <w:rPr>
          <w:rFonts w:ascii="Times New Roman" w:hAnsi="Times New Roman" w:cs="Times New Roman"/>
          <w:sz w:val="24"/>
          <w:szCs w:val="24"/>
        </w:rPr>
        <w:t>ния и науки Российской Федерации. Результатом реализации ООП НОО должно стать п</w:t>
      </w:r>
      <w:r w:rsidRPr="00F537AE">
        <w:rPr>
          <w:rFonts w:ascii="Times New Roman" w:hAnsi="Times New Roman" w:cs="Times New Roman"/>
          <w:sz w:val="24"/>
          <w:szCs w:val="24"/>
        </w:rPr>
        <w:t>о</w:t>
      </w:r>
      <w:r w:rsidRPr="00F537AE">
        <w:rPr>
          <w:rFonts w:ascii="Times New Roman" w:hAnsi="Times New Roman" w:cs="Times New Roman"/>
          <w:sz w:val="24"/>
          <w:szCs w:val="24"/>
        </w:rPr>
        <w:t>вышение качества предоставления общего образования, которое будет достигнуто путем</w:t>
      </w:r>
      <w:r w:rsidRPr="00F537AE">
        <w:rPr>
          <w:rFonts w:ascii="Times New Roman" w:hAnsi="Times New Roman" w:cs="Times New Roman"/>
          <w:spacing w:val="58"/>
          <w:sz w:val="24"/>
          <w:szCs w:val="24"/>
        </w:rPr>
        <w:t xml:space="preserve"> </w:t>
      </w:r>
      <w:r w:rsidRPr="00F537AE">
        <w:rPr>
          <w:rFonts w:ascii="Times New Roman" w:hAnsi="Times New Roman" w:cs="Times New Roman"/>
          <w:sz w:val="24"/>
          <w:szCs w:val="24"/>
        </w:rPr>
        <w:t>создания</w:t>
      </w:r>
    </w:p>
    <w:p w:rsidR="00D2553E" w:rsidRPr="00F537AE" w:rsidRDefault="00D2553E" w:rsidP="00315BCF">
      <w:pPr>
        <w:pStyle w:val="a9"/>
        <w:tabs>
          <w:tab w:val="left" w:pos="567"/>
          <w:tab w:val="left" w:pos="2011"/>
          <w:tab w:val="left" w:pos="2568"/>
          <w:tab w:val="left" w:pos="3589"/>
          <w:tab w:val="left" w:pos="4091"/>
          <w:tab w:val="left" w:pos="4392"/>
          <w:tab w:val="left" w:pos="5492"/>
          <w:tab w:val="left" w:pos="7257"/>
          <w:tab w:val="left" w:pos="7700"/>
          <w:tab w:val="left" w:pos="8948"/>
          <w:tab w:val="left" w:pos="9483"/>
        </w:tabs>
        <w:spacing w:before="72" w:line="285" w:lineRule="auto"/>
        <w:jc w:val="both"/>
        <w:rPr>
          <w:rFonts w:ascii="Times New Roman" w:hAnsi="Times New Roman" w:cs="Times New Roman"/>
          <w:sz w:val="24"/>
          <w:szCs w:val="24"/>
        </w:rPr>
      </w:pPr>
      <w:r w:rsidRPr="00F537AE">
        <w:rPr>
          <w:rFonts w:ascii="Times New Roman" w:hAnsi="Times New Roman" w:cs="Times New Roman"/>
          <w:sz w:val="24"/>
          <w:szCs w:val="24"/>
        </w:rPr>
        <w:t>современных условий образовательной деятельности и роста эффективности</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учительского</w:t>
      </w:r>
      <w:r w:rsidRPr="00F537AE">
        <w:rPr>
          <w:rFonts w:ascii="Times New Roman" w:hAnsi="Times New Roman" w:cs="Times New Roman"/>
          <w:spacing w:val="-1"/>
          <w:sz w:val="24"/>
          <w:szCs w:val="24"/>
        </w:rPr>
        <w:t xml:space="preserve"> </w:t>
      </w:r>
      <w:r w:rsidRPr="00F537AE">
        <w:rPr>
          <w:rFonts w:ascii="Times New Roman" w:hAnsi="Times New Roman" w:cs="Times New Roman"/>
          <w:sz w:val="24"/>
          <w:szCs w:val="24"/>
        </w:rPr>
        <w:t>труда. Ключевым</w:t>
      </w:r>
      <w:r w:rsidRPr="00F537AE">
        <w:rPr>
          <w:rFonts w:ascii="Times New Roman" w:hAnsi="Times New Roman" w:cs="Times New Roman"/>
          <w:sz w:val="24"/>
          <w:szCs w:val="24"/>
        </w:rPr>
        <w:tab/>
        <w:t>индикатором</w:t>
      </w:r>
      <w:r w:rsidRPr="00F537AE">
        <w:rPr>
          <w:rFonts w:ascii="Times New Roman" w:hAnsi="Times New Roman" w:cs="Times New Roman"/>
          <w:sz w:val="24"/>
          <w:szCs w:val="24"/>
        </w:rPr>
        <w:tab/>
        <w:t>будет</w:t>
      </w:r>
      <w:r w:rsidRPr="00F537AE">
        <w:rPr>
          <w:rFonts w:ascii="Times New Roman" w:hAnsi="Times New Roman" w:cs="Times New Roman"/>
          <w:sz w:val="24"/>
          <w:szCs w:val="24"/>
        </w:rPr>
        <w:tab/>
        <w:t>являться</w:t>
      </w:r>
      <w:r w:rsidRPr="00F537AE">
        <w:rPr>
          <w:rFonts w:ascii="Times New Roman" w:hAnsi="Times New Roman" w:cs="Times New Roman"/>
          <w:sz w:val="24"/>
          <w:szCs w:val="24"/>
        </w:rPr>
        <w:tab/>
        <w:t>удовлетворенность</w:t>
      </w:r>
      <w:r w:rsidRPr="00F537AE">
        <w:rPr>
          <w:rFonts w:ascii="Times New Roman" w:hAnsi="Times New Roman" w:cs="Times New Roman"/>
          <w:sz w:val="24"/>
          <w:szCs w:val="24"/>
        </w:rPr>
        <w:tab/>
        <w:t>качеством</w:t>
      </w:r>
      <w:r w:rsidRPr="00F537AE">
        <w:rPr>
          <w:rFonts w:ascii="Times New Roman" w:hAnsi="Times New Roman" w:cs="Times New Roman"/>
          <w:sz w:val="24"/>
          <w:szCs w:val="24"/>
        </w:rPr>
        <w:tab/>
      </w:r>
      <w:r w:rsidRPr="00F537AE">
        <w:rPr>
          <w:rFonts w:ascii="Times New Roman" w:hAnsi="Times New Roman" w:cs="Times New Roman"/>
          <w:spacing w:val="-1"/>
          <w:sz w:val="24"/>
          <w:szCs w:val="24"/>
        </w:rPr>
        <w:t>обр</w:t>
      </w:r>
      <w:r w:rsidRPr="00F537AE">
        <w:rPr>
          <w:rFonts w:ascii="Times New Roman" w:hAnsi="Times New Roman" w:cs="Times New Roman"/>
          <w:spacing w:val="-1"/>
          <w:sz w:val="24"/>
          <w:szCs w:val="24"/>
        </w:rPr>
        <w:t>а</w:t>
      </w:r>
      <w:r w:rsidRPr="00F537AE">
        <w:rPr>
          <w:rFonts w:ascii="Times New Roman" w:hAnsi="Times New Roman" w:cs="Times New Roman"/>
          <w:spacing w:val="-1"/>
          <w:sz w:val="24"/>
          <w:szCs w:val="24"/>
        </w:rPr>
        <w:t xml:space="preserve">зования </w:t>
      </w:r>
      <w:r w:rsidRPr="00F537AE">
        <w:rPr>
          <w:rFonts w:ascii="Times New Roman" w:hAnsi="Times New Roman" w:cs="Times New Roman"/>
          <w:sz w:val="24"/>
          <w:szCs w:val="24"/>
        </w:rPr>
        <w:t>педагогических</w:t>
      </w:r>
      <w:r w:rsidRPr="00F537AE">
        <w:rPr>
          <w:rFonts w:ascii="Times New Roman" w:hAnsi="Times New Roman" w:cs="Times New Roman"/>
          <w:sz w:val="24"/>
          <w:szCs w:val="24"/>
        </w:rPr>
        <w:tab/>
        <w:t>работников,</w:t>
      </w:r>
      <w:r w:rsidRPr="00F537AE">
        <w:rPr>
          <w:rFonts w:ascii="Times New Roman" w:hAnsi="Times New Roman" w:cs="Times New Roman"/>
          <w:sz w:val="24"/>
          <w:szCs w:val="24"/>
        </w:rPr>
        <w:tab/>
        <w:t>родителей,</w:t>
      </w:r>
      <w:r w:rsidRPr="00F537AE">
        <w:rPr>
          <w:rFonts w:ascii="Times New Roman" w:hAnsi="Times New Roman" w:cs="Times New Roman"/>
          <w:sz w:val="24"/>
          <w:szCs w:val="24"/>
        </w:rPr>
        <w:tab/>
        <w:t>обучающихся,</w:t>
      </w:r>
      <w:r w:rsidRPr="00F537AE">
        <w:rPr>
          <w:rFonts w:ascii="Times New Roman" w:hAnsi="Times New Roman" w:cs="Times New Roman"/>
          <w:sz w:val="24"/>
          <w:szCs w:val="24"/>
        </w:rPr>
        <w:tab/>
        <w:t>определяемая</w:t>
      </w:r>
      <w:r w:rsidRPr="00F537AE">
        <w:rPr>
          <w:rFonts w:ascii="Times New Roman" w:hAnsi="Times New Roman" w:cs="Times New Roman"/>
          <w:sz w:val="24"/>
          <w:szCs w:val="24"/>
        </w:rPr>
        <w:tab/>
        <w:t>по</w:t>
      </w:r>
      <w:r w:rsidRPr="00F537AE">
        <w:rPr>
          <w:rFonts w:ascii="Times New Roman" w:hAnsi="Times New Roman" w:cs="Times New Roman"/>
          <w:sz w:val="24"/>
          <w:szCs w:val="24"/>
        </w:rPr>
        <w:tab/>
      </w:r>
      <w:r w:rsidRPr="00F537AE">
        <w:rPr>
          <w:rFonts w:ascii="Times New Roman" w:hAnsi="Times New Roman" w:cs="Times New Roman"/>
          <w:spacing w:val="-3"/>
          <w:sz w:val="24"/>
          <w:szCs w:val="24"/>
        </w:rPr>
        <w:t xml:space="preserve">результатам </w:t>
      </w:r>
      <w:r w:rsidRPr="00F537AE">
        <w:rPr>
          <w:rFonts w:ascii="Times New Roman" w:hAnsi="Times New Roman" w:cs="Times New Roman"/>
          <w:sz w:val="24"/>
          <w:szCs w:val="24"/>
        </w:rPr>
        <w:t>социологического опроса.</w:t>
      </w:r>
    </w:p>
    <w:p w:rsidR="00D2553E" w:rsidRPr="00F537AE" w:rsidRDefault="00D2553E" w:rsidP="00D2553E">
      <w:pPr>
        <w:pStyle w:val="210"/>
        <w:tabs>
          <w:tab w:val="left" w:pos="567"/>
        </w:tabs>
        <w:spacing w:before="120"/>
        <w:ind w:left="0" w:right="893" w:firstLine="240"/>
      </w:pPr>
      <w:r w:rsidRPr="00F537AE">
        <w:t>Контроль системы условий реализации ООП НОО</w:t>
      </w:r>
    </w:p>
    <w:p w:rsidR="00D2553E" w:rsidRPr="00F537AE" w:rsidRDefault="00D2553E" w:rsidP="00D2553E">
      <w:pPr>
        <w:pStyle w:val="a9"/>
        <w:tabs>
          <w:tab w:val="left" w:pos="567"/>
        </w:tabs>
        <w:spacing w:before="8"/>
        <w:ind w:right="893"/>
        <w:rPr>
          <w:rFonts w:ascii="Times New Roman" w:hAnsi="Times New Roman" w:cs="Times New Roman"/>
          <w:b/>
          <w:sz w:val="24"/>
          <w:szCs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402"/>
        <w:gridCol w:w="2268"/>
        <w:gridCol w:w="2694"/>
      </w:tblGrid>
      <w:tr w:rsidR="00D2553E" w:rsidRPr="00F537AE" w:rsidTr="00315BCF">
        <w:trPr>
          <w:trHeight w:val="448"/>
        </w:trPr>
        <w:tc>
          <w:tcPr>
            <w:tcW w:w="1134" w:type="dxa"/>
          </w:tcPr>
          <w:p w:rsidR="00D2553E" w:rsidRPr="00F537AE" w:rsidRDefault="00D2553E" w:rsidP="00D2553E">
            <w:pPr>
              <w:pStyle w:val="TableParagraph"/>
              <w:tabs>
                <w:tab w:val="left" w:pos="567"/>
              </w:tabs>
              <w:spacing w:before="15"/>
              <w:ind w:left="0" w:right="893" w:firstLine="240"/>
              <w:rPr>
                <w:b/>
                <w:sz w:val="24"/>
                <w:szCs w:val="24"/>
              </w:rPr>
            </w:pPr>
            <w:r w:rsidRPr="00F537AE">
              <w:rPr>
                <w:b/>
                <w:sz w:val="24"/>
                <w:szCs w:val="24"/>
              </w:rPr>
              <w:t>№</w:t>
            </w:r>
          </w:p>
        </w:tc>
        <w:tc>
          <w:tcPr>
            <w:tcW w:w="3402" w:type="dxa"/>
          </w:tcPr>
          <w:p w:rsidR="00D2553E" w:rsidRPr="00F537AE" w:rsidRDefault="00D2553E" w:rsidP="00D2553E">
            <w:pPr>
              <w:pStyle w:val="TableParagraph"/>
              <w:tabs>
                <w:tab w:val="left" w:pos="567"/>
              </w:tabs>
              <w:spacing w:before="15"/>
              <w:ind w:left="0" w:right="893" w:firstLine="240"/>
              <w:rPr>
                <w:b/>
                <w:sz w:val="24"/>
                <w:szCs w:val="24"/>
              </w:rPr>
            </w:pPr>
            <w:r w:rsidRPr="00F537AE">
              <w:rPr>
                <w:b/>
                <w:sz w:val="24"/>
                <w:szCs w:val="24"/>
              </w:rPr>
              <w:t>Объект контроля</w:t>
            </w:r>
          </w:p>
        </w:tc>
        <w:tc>
          <w:tcPr>
            <w:tcW w:w="2268" w:type="dxa"/>
          </w:tcPr>
          <w:p w:rsidR="00D2553E" w:rsidRPr="00F537AE" w:rsidRDefault="00D2553E" w:rsidP="00D2553E">
            <w:pPr>
              <w:pStyle w:val="TableParagraph"/>
              <w:tabs>
                <w:tab w:val="left" w:pos="567"/>
              </w:tabs>
              <w:spacing w:before="15"/>
              <w:ind w:left="0" w:right="893" w:firstLine="240"/>
              <w:rPr>
                <w:b/>
                <w:sz w:val="24"/>
                <w:szCs w:val="24"/>
              </w:rPr>
            </w:pPr>
            <w:r w:rsidRPr="00F537AE">
              <w:rPr>
                <w:b/>
                <w:sz w:val="24"/>
                <w:szCs w:val="24"/>
              </w:rPr>
              <w:t>Ответственный</w:t>
            </w:r>
          </w:p>
        </w:tc>
        <w:tc>
          <w:tcPr>
            <w:tcW w:w="2694" w:type="dxa"/>
          </w:tcPr>
          <w:p w:rsidR="00D2553E" w:rsidRPr="00F537AE" w:rsidRDefault="00D2553E" w:rsidP="00315BCF">
            <w:pPr>
              <w:pStyle w:val="TableParagraph"/>
              <w:tabs>
                <w:tab w:val="left" w:pos="567"/>
              </w:tabs>
              <w:spacing w:before="15"/>
              <w:ind w:left="0" w:right="142" w:firstLine="240"/>
              <w:rPr>
                <w:b/>
                <w:sz w:val="24"/>
                <w:szCs w:val="24"/>
              </w:rPr>
            </w:pPr>
            <w:r w:rsidRPr="00F537AE">
              <w:rPr>
                <w:b/>
                <w:sz w:val="24"/>
                <w:szCs w:val="24"/>
              </w:rPr>
              <w:t>Периодичность</w:t>
            </w:r>
          </w:p>
        </w:tc>
      </w:tr>
      <w:tr w:rsidR="00D2553E" w:rsidRPr="00F537AE" w:rsidTr="00315BCF">
        <w:trPr>
          <w:trHeight w:val="448"/>
        </w:trPr>
        <w:tc>
          <w:tcPr>
            <w:tcW w:w="9498" w:type="dxa"/>
            <w:gridSpan w:val="4"/>
          </w:tcPr>
          <w:p w:rsidR="00D2553E" w:rsidRPr="00F537AE" w:rsidRDefault="00D2553E" w:rsidP="00D2553E">
            <w:pPr>
              <w:pStyle w:val="TableParagraph"/>
              <w:tabs>
                <w:tab w:val="left" w:pos="567"/>
              </w:tabs>
              <w:spacing w:before="13"/>
              <w:ind w:left="0" w:right="893" w:firstLine="240"/>
              <w:rPr>
                <w:b/>
                <w:sz w:val="24"/>
                <w:szCs w:val="24"/>
                <w:lang w:val="ru-RU"/>
              </w:rPr>
            </w:pPr>
            <w:r w:rsidRPr="00F537AE">
              <w:rPr>
                <w:b/>
                <w:sz w:val="24"/>
                <w:szCs w:val="24"/>
                <w:lang w:val="ru-RU"/>
              </w:rPr>
              <w:t>1.Нормативная база обеспечения реализации Стандарта</w:t>
            </w:r>
          </w:p>
        </w:tc>
      </w:tr>
      <w:tr w:rsidR="00D2553E" w:rsidRPr="00F537AE" w:rsidTr="00315BCF">
        <w:trPr>
          <w:trHeight w:val="696"/>
        </w:trPr>
        <w:tc>
          <w:tcPr>
            <w:tcW w:w="1134" w:type="dxa"/>
          </w:tcPr>
          <w:p w:rsidR="00D2553E" w:rsidRPr="00F537AE" w:rsidRDefault="00D2553E" w:rsidP="003D514E">
            <w:pPr>
              <w:pStyle w:val="TableParagraph"/>
              <w:tabs>
                <w:tab w:val="left" w:pos="567"/>
              </w:tabs>
              <w:spacing w:before="8"/>
              <w:ind w:left="0" w:right="57" w:firstLine="240"/>
              <w:rPr>
                <w:sz w:val="24"/>
                <w:szCs w:val="24"/>
              </w:rPr>
            </w:pPr>
            <w:r w:rsidRPr="00F537AE">
              <w:rPr>
                <w:sz w:val="24"/>
                <w:szCs w:val="24"/>
              </w:rPr>
              <w:t>1.1.</w:t>
            </w:r>
          </w:p>
        </w:tc>
        <w:tc>
          <w:tcPr>
            <w:tcW w:w="3402" w:type="dxa"/>
          </w:tcPr>
          <w:p w:rsidR="00D2553E" w:rsidRPr="00F537AE" w:rsidRDefault="00D2553E" w:rsidP="003D514E">
            <w:pPr>
              <w:pStyle w:val="TableParagraph"/>
              <w:tabs>
                <w:tab w:val="left" w:pos="567"/>
              </w:tabs>
              <w:spacing w:before="8" w:line="259" w:lineRule="auto"/>
              <w:ind w:left="0" w:firstLine="240"/>
              <w:rPr>
                <w:sz w:val="24"/>
                <w:szCs w:val="24"/>
              </w:rPr>
            </w:pPr>
            <w:r w:rsidRPr="00F537AE">
              <w:rPr>
                <w:sz w:val="24"/>
                <w:szCs w:val="24"/>
                <w:lang w:val="ru-RU"/>
              </w:rPr>
              <w:t>Анализ правовых актов РФ, локальных актов регламент</w:t>
            </w:r>
            <w:r w:rsidRPr="00F537AE">
              <w:rPr>
                <w:sz w:val="24"/>
                <w:szCs w:val="24"/>
                <w:lang w:val="ru-RU"/>
              </w:rPr>
              <w:t>и</w:t>
            </w:r>
            <w:r w:rsidRPr="00F537AE">
              <w:rPr>
                <w:sz w:val="24"/>
                <w:szCs w:val="24"/>
                <w:lang w:val="ru-RU"/>
              </w:rPr>
              <w:t xml:space="preserve">рующих реализацию </w:t>
            </w:r>
            <w:r w:rsidRPr="00F537AE">
              <w:rPr>
                <w:sz w:val="24"/>
                <w:szCs w:val="24"/>
              </w:rPr>
              <w:t>ФГОС НОО и внесение изменений в ООП НОО</w:t>
            </w:r>
          </w:p>
        </w:tc>
        <w:tc>
          <w:tcPr>
            <w:tcW w:w="2268" w:type="dxa"/>
          </w:tcPr>
          <w:p w:rsidR="00D2553E" w:rsidRPr="00F537AE" w:rsidRDefault="00D2553E" w:rsidP="003D514E">
            <w:pPr>
              <w:pStyle w:val="TableParagraph"/>
              <w:tabs>
                <w:tab w:val="left" w:pos="567"/>
              </w:tabs>
              <w:spacing w:before="5"/>
              <w:ind w:left="0" w:firstLine="240"/>
              <w:rPr>
                <w:sz w:val="24"/>
                <w:szCs w:val="24"/>
                <w:lang w:val="ru-RU"/>
              </w:rPr>
            </w:pPr>
            <w:r w:rsidRPr="00F537AE">
              <w:rPr>
                <w:sz w:val="24"/>
                <w:szCs w:val="24"/>
                <w:lang w:val="ru-RU"/>
              </w:rPr>
              <w:t xml:space="preserve">Директор, </w:t>
            </w:r>
            <w:r w:rsidR="003D514E" w:rsidRPr="00F537AE">
              <w:rPr>
                <w:sz w:val="24"/>
                <w:szCs w:val="24"/>
                <w:lang w:val="ru-RU"/>
              </w:rPr>
              <w:t>зам</w:t>
            </w:r>
            <w:r w:rsidRPr="00F537AE">
              <w:rPr>
                <w:sz w:val="24"/>
                <w:szCs w:val="24"/>
                <w:lang w:val="ru-RU"/>
              </w:rPr>
              <w:t>ест</w:t>
            </w:r>
            <w:r w:rsidRPr="00F537AE">
              <w:rPr>
                <w:sz w:val="24"/>
                <w:szCs w:val="24"/>
                <w:lang w:val="ru-RU"/>
              </w:rPr>
              <w:t>и</w:t>
            </w:r>
            <w:r w:rsidRPr="00F537AE">
              <w:rPr>
                <w:sz w:val="24"/>
                <w:szCs w:val="24"/>
                <w:lang w:val="ru-RU"/>
              </w:rPr>
              <w:t>тель директора по УВР</w:t>
            </w:r>
          </w:p>
          <w:p w:rsidR="00D2553E" w:rsidRPr="00F537AE" w:rsidRDefault="00D2553E" w:rsidP="00D2553E">
            <w:pPr>
              <w:pStyle w:val="TableParagraph"/>
              <w:tabs>
                <w:tab w:val="left" w:pos="567"/>
              </w:tabs>
              <w:spacing w:line="251" w:lineRule="exact"/>
              <w:ind w:left="0" w:right="893" w:firstLine="240"/>
              <w:rPr>
                <w:sz w:val="24"/>
                <w:szCs w:val="24"/>
                <w:lang w:val="ru-RU"/>
              </w:rPr>
            </w:pPr>
          </w:p>
        </w:tc>
        <w:tc>
          <w:tcPr>
            <w:tcW w:w="2694" w:type="dxa"/>
          </w:tcPr>
          <w:p w:rsidR="00D2553E" w:rsidRPr="00F537AE" w:rsidRDefault="00D2553E" w:rsidP="00D2553E">
            <w:pPr>
              <w:pStyle w:val="TableParagraph"/>
              <w:tabs>
                <w:tab w:val="left" w:pos="567"/>
              </w:tabs>
              <w:spacing w:before="8"/>
              <w:ind w:left="0" w:right="893" w:firstLine="240"/>
              <w:rPr>
                <w:sz w:val="24"/>
                <w:szCs w:val="24"/>
              </w:rPr>
            </w:pPr>
            <w:r w:rsidRPr="00F537AE">
              <w:rPr>
                <w:sz w:val="24"/>
                <w:szCs w:val="24"/>
              </w:rPr>
              <w:t>Ежегодно</w:t>
            </w:r>
          </w:p>
        </w:tc>
      </w:tr>
      <w:tr w:rsidR="00D2553E" w:rsidRPr="00F537AE" w:rsidTr="00315BCF">
        <w:trPr>
          <w:trHeight w:val="448"/>
        </w:trPr>
        <w:tc>
          <w:tcPr>
            <w:tcW w:w="9498" w:type="dxa"/>
            <w:gridSpan w:val="4"/>
          </w:tcPr>
          <w:p w:rsidR="00D2553E" w:rsidRPr="00F537AE" w:rsidRDefault="00D2553E" w:rsidP="00D2553E">
            <w:pPr>
              <w:pStyle w:val="TableParagraph"/>
              <w:tabs>
                <w:tab w:val="left" w:pos="567"/>
              </w:tabs>
              <w:spacing w:before="15"/>
              <w:ind w:left="0" w:right="893" w:firstLine="240"/>
              <w:rPr>
                <w:b/>
                <w:sz w:val="24"/>
                <w:szCs w:val="24"/>
                <w:lang w:val="ru-RU"/>
              </w:rPr>
            </w:pPr>
            <w:r w:rsidRPr="00F537AE">
              <w:rPr>
                <w:b/>
                <w:sz w:val="24"/>
                <w:szCs w:val="24"/>
                <w:lang w:val="ru-RU"/>
              </w:rPr>
              <w:t>2. Контроль кадрового обеспечения реализации Стандарта</w:t>
            </w:r>
          </w:p>
        </w:tc>
      </w:tr>
      <w:tr w:rsidR="00D2553E" w:rsidRPr="00F537AE" w:rsidTr="00315BCF">
        <w:trPr>
          <w:trHeight w:val="416"/>
        </w:trPr>
        <w:tc>
          <w:tcPr>
            <w:tcW w:w="1134" w:type="dxa"/>
          </w:tcPr>
          <w:p w:rsidR="00D2553E" w:rsidRPr="00F537AE" w:rsidRDefault="00D2553E" w:rsidP="003D514E">
            <w:pPr>
              <w:pStyle w:val="TableParagraph"/>
              <w:tabs>
                <w:tab w:val="left" w:pos="567"/>
              </w:tabs>
              <w:spacing w:before="8"/>
              <w:ind w:left="0" w:right="57" w:firstLine="240"/>
              <w:rPr>
                <w:sz w:val="24"/>
                <w:szCs w:val="24"/>
              </w:rPr>
            </w:pPr>
            <w:r w:rsidRPr="00F537AE">
              <w:rPr>
                <w:sz w:val="24"/>
                <w:szCs w:val="24"/>
              </w:rPr>
              <w:t>2.1.</w:t>
            </w:r>
          </w:p>
        </w:tc>
        <w:tc>
          <w:tcPr>
            <w:tcW w:w="3402" w:type="dxa"/>
          </w:tcPr>
          <w:p w:rsidR="00D2553E" w:rsidRPr="00F537AE" w:rsidRDefault="00D2553E" w:rsidP="003D514E">
            <w:pPr>
              <w:pStyle w:val="TableParagraph"/>
              <w:tabs>
                <w:tab w:val="left" w:pos="567"/>
              </w:tabs>
              <w:spacing w:before="8" w:line="259" w:lineRule="auto"/>
              <w:ind w:left="0" w:right="60" w:firstLine="240"/>
              <w:rPr>
                <w:sz w:val="24"/>
                <w:szCs w:val="24"/>
                <w:lang w:val="ru-RU"/>
              </w:rPr>
            </w:pPr>
            <w:r w:rsidRPr="00F537AE">
              <w:rPr>
                <w:sz w:val="24"/>
                <w:szCs w:val="24"/>
                <w:lang w:val="ru-RU"/>
              </w:rPr>
              <w:t>Качество кадрового обесп</w:t>
            </w:r>
            <w:r w:rsidRPr="00F537AE">
              <w:rPr>
                <w:sz w:val="24"/>
                <w:szCs w:val="24"/>
                <w:lang w:val="ru-RU"/>
              </w:rPr>
              <w:t>е</w:t>
            </w:r>
            <w:r w:rsidRPr="00F537AE">
              <w:rPr>
                <w:sz w:val="24"/>
                <w:szCs w:val="24"/>
                <w:lang w:val="ru-RU"/>
              </w:rPr>
              <w:t>чения реализации ФГОС НОО</w:t>
            </w:r>
          </w:p>
        </w:tc>
        <w:tc>
          <w:tcPr>
            <w:tcW w:w="2268" w:type="dxa"/>
          </w:tcPr>
          <w:p w:rsidR="00D2553E" w:rsidRPr="00F537AE" w:rsidRDefault="00D2553E" w:rsidP="003D514E">
            <w:pPr>
              <w:pStyle w:val="TableParagraph"/>
              <w:tabs>
                <w:tab w:val="left" w:pos="567"/>
              </w:tabs>
              <w:spacing w:before="5"/>
              <w:ind w:left="0" w:right="43" w:firstLine="240"/>
              <w:rPr>
                <w:sz w:val="24"/>
                <w:szCs w:val="24"/>
              </w:rPr>
            </w:pPr>
            <w:r w:rsidRPr="00F537AE">
              <w:rPr>
                <w:sz w:val="24"/>
                <w:szCs w:val="24"/>
              </w:rPr>
              <w:t>Директор, заместитель директора по УВР</w:t>
            </w:r>
          </w:p>
          <w:p w:rsidR="00D2553E" w:rsidRPr="00F537AE" w:rsidRDefault="00D2553E" w:rsidP="003D514E">
            <w:pPr>
              <w:pStyle w:val="TableParagraph"/>
              <w:tabs>
                <w:tab w:val="left" w:pos="567"/>
              </w:tabs>
              <w:spacing w:before="8" w:line="259" w:lineRule="auto"/>
              <w:ind w:left="0" w:right="43" w:firstLine="240"/>
              <w:rPr>
                <w:sz w:val="24"/>
                <w:szCs w:val="24"/>
              </w:rPr>
            </w:pPr>
          </w:p>
        </w:tc>
        <w:tc>
          <w:tcPr>
            <w:tcW w:w="2694" w:type="dxa"/>
          </w:tcPr>
          <w:p w:rsidR="00D2553E" w:rsidRPr="00F537AE" w:rsidRDefault="00D2553E" w:rsidP="00D2553E">
            <w:pPr>
              <w:pStyle w:val="TableParagraph"/>
              <w:tabs>
                <w:tab w:val="left" w:pos="567"/>
              </w:tabs>
              <w:spacing w:before="8" w:line="259" w:lineRule="auto"/>
              <w:ind w:left="0" w:right="893" w:firstLine="240"/>
              <w:rPr>
                <w:sz w:val="24"/>
                <w:szCs w:val="24"/>
              </w:rPr>
            </w:pPr>
            <w:r w:rsidRPr="00F537AE">
              <w:rPr>
                <w:sz w:val="24"/>
                <w:szCs w:val="24"/>
              </w:rPr>
              <w:t>Ежегодно (август)</w:t>
            </w:r>
          </w:p>
        </w:tc>
      </w:tr>
      <w:tr w:rsidR="00D2553E" w:rsidRPr="00F537AE" w:rsidTr="00315BCF">
        <w:trPr>
          <w:trHeight w:val="537"/>
        </w:trPr>
        <w:tc>
          <w:tcPr>
            <w:tcW w:w="1134" w:type="dxa"/>
          </w:tcPr>
          <w:p w:rsidR="00D2553E" w:rsidRPr="00F537AE" w:rsidRDefault="00D2553E" w:rsidP="003D514E">
            <w:pPr>
              <w:pStyle w:val="TableParagraph"/>
              <w:tabs>
                <w:tab w:val="left" w:pos="567"/>
              </w:tabs>
              <w:spacing w:before="8"/>
              <w:ind w:left="0" w:right="57" w:firstLine="240"/>
              <w:rPr>
                <w:sz w:val="24"/>
                <w:szCs w:val="24"/>
              </w:rPr>
            </w:pPr>
            <w:r w:rsidRPr="00F537AE">
              <w:rPr>
                <w:sz w:val="24"/>
                <w:szCs w:val="24"/>
              </w:rPr>
              <w:t>2.2.</w:t>
            </w:r>
          </w:p>
        </w:tc>
        <w:tc>
          <w:tcPr>
            <w:tcW w:w="3402" w:type="dxa"/>
          </w:tcPr>
          <w:p w:rsidR="00D2553E" w:rsidRPr="00F537AE" w:rsidRDefault="00D2553E" w:rsidP="003D514E">
            <w:pPr>
              <w:pStyle w:val="TableParagraph"/>
              <w:tabs>
                <w:tab w:val="left" w:pos="567"/>
              </w:tabs>
              <w:spacing w:before="8" w:line="259" w:lineRule="auto"/>
              <w:ind w:left="0" w:firstLine="240"/>
              <w:rPr>
                <w:sz w:val="24"/>
                <w:szCs w:val="24"/>
                <w:lang w:val="ru-RU"/>
              </w:rPr>
            </w:pPr>
            <w:r w:rsidRPr="00F537AE">
              <w:rPr>
                <w:sz w:val="24"/>
                <w:szCs w:val="24"/>
                <w:lang w:val="ru-RU"/>
              </w:rPr>
              <w:t>Исполнение плана – графика повышения квалификации пед</w:t>
            </w:r>
            <w:r w:rsidRPr="00F537AE">
              <w:rPr>
                <w:sz w:val="24"/>
                <w:szCs w:val="24"/>
                <w:lang w:val="ru-RU"/>
              </w:rPr>
              <w:t>а</w:t>
            </w:r>
            <w:r w:rsidRPr="00F537AE">
              <w:rPr>
                <w:sz w:val="24"/>
                <w:szCs w:val="24"/>
                <w:lang w:val="ru-RU"/>
              </w:rPr>
              <w:t>гогических и руководящих р</w:t>
            </w:r>
            <w:r w:rsidRPr="00F537AE">
              <w:rPr>
                <w:sz w:val="24"/>
                <w:szCs w:val="24"/>
                <w:lang w:val="ru-RU"/>
              </w:rPr>
              <w:t>а</w:t>
            </w:r>
            <w:r w:rsidRPr="00F537AE">
              <w:rPr>
                <w:sz w:val="24"/>
                <w:szCs w:val="24"/>
                <w:lang w:val="ru-RU"/>
              </w:rPr>
              <w:t>ботников школы</w:t>
            </w:r>
          </w:p>
        </w:tc>
        <w:tc>
          <w:tcPr>
            <w:tcW w:w="2268" w:type="dxa"/>
          </w:tcPr>
          <w:p w:rsidR="00D2553E" w:rsidRPr="00F537AE" w:rsidRDefault="00D2553E" w:rsidP="003D514E">
            <w:pPr>
              <w:pStyle w:val="TableParagraph"/>
              <w:tabs>
                <w:tab w:val="left" w:pos="567"/>
              </w:tabs>
              <w:spacing w:before="5"/>
              <w:ind w:left="0" w:right="43" w:firstLine="240"/>
              <w:rPr>
                <w:sz w:val="24"/>
                <w:szCs w:val="24"/>
              </w:rPr>
            </w:pPr>
            <w:r w:rsidRPr="00F537AE">
              <w:rPr>
                <w:sz w:val="24"/>
                <w:szCs w:val="24"/>
              </w:rPr>
              <w:t>заместитель директора по УВР</w:t>
            </w:r>
          </w:p>
          <w:p w:rsidR="00D2553E" w:rsidRPr="00F537AE" w:rsidRDefault="00D2553E" w:rsidP="003D514E">
            <w:pPr>
              <w:pStyle w:val="TableParagraph"/>
              <w:tabs>
                <w:tab w:val="left" w:pos="567"/>
              </w:tabs>
              <w:spacing w:before="8" w:line="259" w:lineRule="auto"/>
              <w:ind w:left="0" w:right="43" w:firstLine="240"/>
              <w:rPr>
                <w:sz w:val="24"/>
                <w:szCs w:val="24"/>
              </w:rPr>
            </w:pPr>
          </w:p>
        </w:tc>
        <w:tc>
          <w:tcPr>
            <w:tcW w:w="2694" w:type="dxa"/>
          </w:tcPr>
          <w:p w:rsidR="00D2553E" w:rsidRPr="00F537AE" w:rsidRDefault="00D2553E" w:rsidP="00D2553E">
            <w:pPr>
              <w:pStyle w:val="TableParagraph"/>
              <w:tabs>
                <w:tab w:val="left" w:pos="567"/>
              </w:tabs>
              <w:spacing w:before="8"/>
              <w:ind w:left="0" w:right="893" w:firstLine="240"/>
              <w:rPr>
                <w:sz w:val="24"/>
                <w:szCs w:val="24"/>
              </w:rPr>
            </w:pPr>
            <w:r w:rsidRPr="00F537AE">
              <w:rPr>
                <w:sz w:val="24"/>
                <w:szCs w:val="24"/>
              </w:rPr>
              <w:t>Ежегодно</w:t>
            </w:r>
          </w:p>
        </w:tc>
      </w:tr>
      <w:tr w:rsidR="00D2553E" w:rsidRPr="00F537AE" w:rsidTr="00315BCF">
        <w:trPr>
          <w:trHeight w:val="489"/>
        </w:trPr>
        <w:tc>
          <w:tcPr>
            <w:tcW w:w="1134" w:type="dxa"/>
          </w:tcPr>
          <w:p w:rsidR="00D2553E" w:rsidRPr="00F537AE" w:rsidRDefault="00D2553E" w:rsidP="003D514E">
            <w:pPr>
              <w:pStyle w:val="TableParagraph"/>
              <w:tabs>
                <w:tab w:val="left" w:pos="567"/>
              </w:tabs>
              <w:spacing w:before="8"/>
              <w:ind w:left="0" w:right="57" w:firstLine="240"/>
              <w:rPr>
                <w:sz w:val="24"/>
                <w:szCs w:val="24"/>
              </w:rPr>
            </w:pPr>
            <w:r w:rsidRPr="00F537AE">
              <w:rPr>
                <w:sz w:val="24"/>
                <w:szCs w:val="24"/>
              </w:rPr>
              <w:t>2.3.</w:t>
            </w:r>
          </w:p>
        </w:tc>
        <w:tc>
          <w:tcPr>
            <w:tcW w:w="3402" w:type="dxa"/>
          </w:tcPr>
          <w:p w:rsidR="00D2553E" w:rsidRPr="00F537AE" w:rsidRDefault="00D2553E" w:rsidP="003D514E">
            <w:pPr>
              <w:pStyle w:val="TableParagraph"/>
              <w:tabs>
                <w:tab w:val="left" w:pos="567"/>
                <w:tab w:val="left" w:pos="2104"/>
              </w:tabs>
              <w:spacing w:before="8" w:line="259" w:lineRule="auto"/>
              <w:ind w:left="0" w:firstLine="240"/>
              <w:jc w:val="both"/>
              <w:rPr>
                <w:sz w:val="24"/>
                <w:szCs w:val="24"/>
                <w:lang w:val="ru-RU"/>
              </w:rPr>
            </w:pPr>
            <w:r w:rsidRPr="00F537AE">
              <w:rPr>
                <w:sz w:val="24"/>
                <w:szCs w:val="24"/>
                <w:lang w:val="ru-RU"/>
              </w:rPr>
              <w:t>Реализация</w:t>
            </w:r>
            <w:r w:rsidRPr="00F537AE">
              <w:rPr>
                <w:sz w:val="24"/>
                <w:szCs w:val="24"/>
                <w:lang w:val="ru-RU"/>
              </w:rPr>
              <w:tab/>
            </w:r>
            <w:r w:rsidRPr="00F537AE">
              <w:rPr>
                <w:spacing w:val="-5"/>
                <w:sz w:val="24"/>
                <w:szCs w:val="24"/>
                <w:lang w:val="ru-RU"/>
              </w:rPr>
              <w:t xml:space="preserve">плана </w:t>
            </w:r>
            <w:r w:rsidRPr="00F537AE">
              <w:rPr>
                <w:sz w:val="24"/>
                <w:szCs w:val="24"/>
                <w:lang w:val="ru-RU"/>
              </w:rPr>
              <w:t>мет</w:t>
            </w:r>
            <w:r w:rsidRPr="00F537AE">
              <w:rPr>
                <w:sz w:val="24"/>
                <w:szCs w:val="24"/>
                <w:lang w:val="ru-RU"/>
              </w:rPr>
              <w:t>о</w:t>
            </w:r>
            <w:r w:rsidRPr="00F537AE">
              <w:rPr>
                <w:sz w:val="24"/>
                <w:szCs w:val="24"/>
                <w:lang w:val="ru-RU"/>
              </w:rPr>
              <w:t xml:space="preserve">дической работы </w:t>
            </w:r>
            <w:r w:rsidRPr="00F537AE">
              <w:rPr>
                <w:spacing w:val="-9"/>
                <w:sz w:val="24"/>
                <w:szCs w:val="24"/>
                <w:lang w:val="ru-RU"/>
              </w:rPr>
              <w:t xml:space="preserve">по </w:t>
            </w:r>
            <w:r w:rsidRPr="00F537AE">
              <w:rPr>
                <w:sz w:val="24"/>
                <w:szCs w:val="24"/>
                <w:lang w:val="ru-RU"/>
              </w:rPr>
              <w:t>реализации ФГОС</w:t>
            </w:r>
            <w:r w:rsidRPr="00F537AE">
              <w:rPr>
                <w:spacing w:val="-5"/>
                <w:sz w:val="24"/>
                <w:szCs w:val="24"/>
                <w:lang w:val="ru-RU"/>
              </w:rPr>
              <w:t xml:space="preserve"> </w:t>
            </w:r>
            <w:r w:rsidRPr="00F537AE">
              <w:rPr>
                <w:sz w:val="24"/>
                <w:szCs w:val="24"/>
                <w:lang w:val="ru-RU"/>
              </w:rPr>
              <w:t>НОО</w:t>
            </w:r>
          </w:p>
        </w:tc>
        <w:tc>
          <w:tcPr>
            <w:tcW w:w="2268" w:type="dxa"/>
          </w:tcPr>
          <w:p w:rsidR="00D2553E" w:rsidRPr="00F537AE" w:rsidRDefault="00D2553E" w:rsidP="003D514E">
            <w:pPr>
              <w:pStyle w:val="TableParagraph"/>
              <w:tabs>
                <w:tab w:val="left" w:pos="567"/>
              </w:tabs>
              <w:spacing w:before="5"/>
              <w:ind w:left="0" w:firstLine="240"/>
              <w:rPr>
                <w:sz w:val="24"/>
                <w:szCs w:val="24"/>
              </w:rPr>
            </w:pPr>
            <w:r w:rsidRPr="00F537AE">
              <w:rPr>
                <w:sz w:val="24"/>
                <w:szCs w:val="24"/>
              </w:rPr>
              <w:t>Директор, заместитель директора по УВР</w:t>
            </w:r>
          </w:p>
          <w:p w:rsidR="00D2553E" w:rsidRPr="00F537AE" w:rsidRDefault="00D2553E" w:rsidP="00D2553E">
            <w:pPr>
              <w:pStyle w:val="TableParagraph"/>
              <w:tabs>
                <w:tab w:val="left" w:pos="567"/>
              </w:tabs>
              <w:spacing w:before="8" w:line="259" w:lineRule="auto"/>
              <w:ind w:left="0" w:right="893" w:firstLine="240"/>
              <w:rPr>
                <w:sz w:val="24"/>
                <w:szCs w:val="24"/>
              </w:rPr>
            </w:pPr>
          </w:p>
        </w:tc>
        <w:tc>
          <w:tcPr>
            <w:tcW w:w="2694" w:type="dxa"/>
          </w:tcPr>
          <w:p w:rsidR="00D2553E" w:rsidRPr="00F537AE" w:rsidRDefault="00D2553E" w:rsidP="00D2553E">
            <w:pPr>
              <w:pStyle w:val="TableParagraph"/>
              <w:tabs>
                <w:tab w:val="left" w:pos="567"/>
              </w:tabs>
              <w:spacing w:before="8"/>
              <w:ind w:left="0" w:right="893" w:firstLine="240"/>
              <w:rPr>
                <w:sz w:val="24"/>
                <w:szCs w:val="24"/>
              </w:rPr>
            </w:pPr>
            <w:r w:rsidRPr="00F537AE">
              <w:rPr>
                <w:sz w:val="24"/>
                <w:szCs w:val="24"/>
              </w:rPr>
              <w:t>Ежегодно (май)</w:t>
            </w:r>
          </w:p>
        </w:tc>
      </w:tr>
      <w:tr w:rsidR="00D2553E" w:rsidRPr="00F537AE" w:rsidTr="00315BCF">
        <w:trPr>
          <w:trHeight w:val="446"/>
        </w:trPr>
        <w:tc>
          <w:tcPr>
            <w:tcW w:w="9498" w:type="dxa"/>
            <w:gridSpan w:val="4"/>
          </w:tcPr>
          <w:p w:rsidR="00D2553E" w:rsidRPr="00F537AE" w:rsidRDefault="00D2553E" w:rsidP="00D2553E">
            <w:pPr>
              <w:pStyle w:val="TableParagraph"/>
              <w:tabs>
                <w:tab w:val="left" w:pos="567"/>
              </w:tabs>
              <w:spacing w:before="13"/>
              <w:ind w:left="0" w:right="893" w:firstLine="240"/>
              <w:rPr>
                <w:b/>
                <w:sz w:val="24"/>
                <w:szCs w:val="24"/>
                <w:lang w:val="ru-RU"/>
              </w:rPr>
            </w:pPr>
            <w:r w:rsidRPr="00F537AE">
              <w:rPr>
                <w:b/>
                <w:sz w:val="24"/>
                <w:szCs w:val="24"/>
                <w:lang w:val="ru-RU"/>
              </w:rPr>
              <w:t>3. Контроль психолого – педагогических условий реализации Стандарта</w:t>
            </w:r>
          </w:p>
        </w:tc>
      </w:tr>
      <w:tr w:rsidR="00D2553E" w:rsidRPr="00F537AE" w:rsidTr="00315BCF">
        <w:trPr>
          <w:trHeight w:val="404"/>
        </w:trPr>
        <w:tc>
          <w:tcPr>
            <w:tcW w:w="1134" w:type="dxa"/>
          </w:tcPr>
          <w:p w:rsidR="00D2553E" w:rsidRPr="00F537AE" w:rsidRDefault="00D2553E" w:rsidP="003D514E">
            <w:pPr>
              <w:pStyle w:val="TableParagraph"/>
              <w:tabs>
                <w:tab w:val="left" w:pos="567"/>
              </w:tabs>
              <w:spacing w:before="10"/>
              <w:ind w:left="0" w:right="57" w:firstLine="240"/>
              <w:rPr>
                <w:sz w:val="24"/>
                <w:szCs w:val="24"/>
              </w:rPr>
            </w:pPr>
            <w:r w:rsidRPr="00F537AE">
              <w:rPr>
                <w:sz w:val="24"/>
                <w:szCs w:val="24"/>
              </w:rPr>
              <w:t>3.1.</w:t>
            </w:r>
          </w:p>
        </w:tc>
        <w:tc>
          <w:tcPr>
            <w:tcW w:w="3402" w:type="dxa"/>
          </w:tcPr>
          <w:p w:rsidR="00D2553E" w:rsidRPr="00F537AE" w:rsidRDefault="00D2553E" w:rsidP="003D514E">
            <w:pPr>
              <w:pStyle w:val="TableParagraph"/>
              <w:tabs>
                <w:tab w:val="left" w:pos="567"/>
              </w:tabs>
              <w:spacing w:before="10" w:line="259" w:lineRule="auto"/>
              <w:ind w:left="0" w:firstLine="240"/>
              <w:rPr>
                <w:sz w:val="24"/>
                <w:szCs w:val="24"/>
                <w:lang w:val="ru-RU"/>
              </w:rPr>
            </w:pPr>
            <w:r w:rsidRPr="00F537AE">
              <w:rPr>
                <w:sz w:val="24"/>
                <w:szCs w:val="24"/>
                <w:lang w:val="ru-RU"/>
              </w:rPr>
              <w:t>Качество реализации осно</w:t>
            </w:r>
            <w:r w:rsidRPr="00F537AE">
              <w:rPr>
                <w:sz w:val="24"/>
                <w:szCs w:val="24"/>
                <w:lang w:val="ru-RU"/>
              </w:rPr>
              <w:t>в</w:t>
            </w:r>
            <w:r w:rsidRPr="00F537AE">
              <w:rPr>
                <w:sz w:val="24"/>
                <w:szCs w:val="24"/>
                <w:lang w:val="ru-RU"/>
              </w:rPr>
              <w:t>ных направлений деятельности ППМС – службы</w:t>
            </w:r>
          </w:p>
        </w:tc>
        <w:tc>
          <w:tcPr>
            <w:tcW w:w="2268" w:type="dxa"/>
          </w:tcPr>
          <w:p w:rsidR="00D2553E" w:rsidRPr="00F537AE" w:rsidRDefault="00D2553E" w:rsidP="003D514E">
            <w:pPr>
              <w:pStyle w:val="TableParagraph"/>
              <w:tabs>
                <w:tab w:val="left" w:pos="567"/>
                <w:tab w:val="left" w:pos="2349"/>
              </w:tabs>
              <w:spacing w:before="5"/>
              <w:ind w:left="0" w:right="43" w:firstLine="240"/>
              <w:rPr>
                <w:sz w:val="24"/>
                <w:szCs w:val="24"/>
              </w:rPr>
            </w:pPr>
            <w:r w:rsidRPr="00F537AE">
              <w:rPr>
                <w:sz w:val="24"/>
                <w:szCs w:val="24"/>
              </w:rPr>
              <w:t>заместитель директора по УВР</w:t>
            </w:r>
          </w:p>
          <w:p w:rsidR="00D2553E" w:rsidRPr="00F537AE" w:rsidRDefault="00D2553E" w:rsidP="00D2553E">
            <w:pPr>
              <w:pStyle w:val="TableParagraph"/>
              <w:tabs>
                <w:tab w:val="left" w:pos="567"/>
              </w:tabs>
              <w:spacing w:before="10" w:line="259" w:lineRule="auto"/>
              <w:ind w:left="0" w:right="893" w:firstLine="240"/>
              <w:rPr>
                <w:sz w:val="24"/>
                <w:szCs w:val="24"/>
              </w:rPr>
            </w:pPr>
          </w:p>
        </w:tc>
        <w:tc>
          <w:tcPr>
            <w:tcW w:w="2694" w:type="dxa"/>
          </w:tcPr>
          <w:p w:rsidR="00D2553E" w:rsidRPr="00F537AE" w:rsidRDefault="00D2553E" w:rsidP="00D2553E">
            <w:pPr>
              <w:pStyle w:val="TableParagraph"/>
              <w:tabs>
                <w:tab w:val="left" w:pos="567"/>
              </w:tabs>
              <w:spacing w:before="10"/>
              <w:ind w:left="0" w:right="893" w:firstLine="240"/>
              <w:rPr>
                <w:sz w:val="24"/>
                <w:szCs w:val="24"/>
              </w:rPr>
            </w:pPr>
            <w:r w:rsidRPr="00F537AE">
              <w:rPr>
                <w:sz w:val="24"/>
                <w:szCs w:val="24"/>
              </w:rPr>
              <w:t>Ежегодно (май)</w:t>
            </w:r>
          </w:p>
        </w:tc>
      </w:tr>
      <w:tr w:rsidR="00D2553E" w:rsidRPr="00F537AE" w:rsidTr="00315BCF">
        <w:trPr>
          <w:trHeight w:val="954"/>
        </w:trPr>
        <w:tc>
          <w:tcPr>
            <w:tcW w:w="1134" w:type="dxa"/>
          </w:tcPr>
          <w:p w:rsidR="00D2553E" w:rsidRPr="00F537AE" w:rsidRDefault="00D2553E" w:rsidP="003D514E">
            <w:pPr>
              <w:pStyle w:val="TableParagraph"/>
              <w:tabs>
                <w:tab w:val="left" w:pos="567"/>
              </w:tabs>
              <w:spacing w:before="8"/>
              <w:ind w:left="0" w:right="57" w:firstLine="240"/>
              <w:rPr>
                <w:sz w:val="24"/>
                <w:szCs w:val="24"/>
              </w:rPr>
            </w:pPr>
            <w:r w:rsidRPr="00F537AE">
              <w:rPr>
                <w:sz w:val="24"/>
                <w:szCs w:val="24"/>
              </w:rPr>
              <w:t>3.2.</w:t>
            </w:r>
          </w:p>
        </w:tc>
        <w:tc>
          <w:tcPr>
            <w:tcW w:w="3402" w:type="dxa"/>
          </w:tcPr>
          <w:p w:rsidR="00D2553E" w:rsidRPr="00F537AE" w:rsidRDefault="00D2553E" w:rsidP="003D514E">
            <w:pPr>
              <w:pStyle w:val="TableParagraph"/>
              <w:tabs>
                <w:tab w:val="left" w:pos="567"/>
                <w:tab w:val="left" w:pos="3689"/>
              </w:tabs>
              <w:spacing w:before="8" w:line="259" w:lineRule="auto"/>
              <w:ind w:left="0" w:right="-81" w:firstLine="240"/>
              <w:rPr>
                <w:sz w:val="24"/>
                <w:szCs w:val="24"/>
                <w:lang w:val="ru-RU"/>
              </w:rPr>
            </w:pPr>
            <w:r w:rsidRPr="00F537AE">
              <w:rPr>
                <w:sz w:val="24"/>
                <w:szCs w:val="24"/>
                <w:lang w:val="ru-RU"/>
              </w:rPr>
              <w:t>Качество реализации системы мониторинга образовательных потребностей обучающихся и родителей (законных представ</w:t>
            </w:r>
            <w:r w:rsidRPr="00F537AE">
              <w:rPr>
                <w:sz w:val="24"/>
                <w:szCs w:val="24"/>
                <w:lang w:val="ru-RU"/>
              </w:rPr>
              <w:t>и</w:t>
            </w:r>
            <w:r w:rsidRPr="00F537AE">
              <w:rPr>
                <w:sz w:val="24"/>
                <w:szCs w:val="24"/>
                <w:lang w:val="ru-RU"/>
              </w:rPr>
              <w:t>телей) по использованию часов вариативной части учебного пл</w:t>
            </w:r>
            <w:r w:rsidRPr="00F537AE">
              <w:rPr>
                <w:sz w:val="24"/>
                <w:szCs w:val="24"/>
                <w:lang w:val="ru-RU"/>
              </w:rPr>
              <w:t>а</w:t>
            </w:r>
            <w:r w:rsidRPr="00F537AE">
              <w:rPr>
                <w:sz w:val="24"/>
                <w:szCs w:val="24"/>
                <w:lang w:val="ru-RU"/>
              </w:rPr>
              <w:t>на и внеурочной деятельности</w:t>
            </w:r>
          </w:p>
        </w:tc>
        <w:tc>
          <w:tcPr>
            <w:tcW w:w="2268" w:type="dxa"/>
          </w:tcPr>
          <w:p w:rsidR="00D2553E" w:rsidRPr="00F537AE" w:rsidRDefault="00D2553E" w:rsidP="003D514E">
            <w:pPr>
              <w:pStyle w:val="TableParagraph"/>
              <w:tabs>
                <w:tab w:val="left" w:pos="567"/>
              </w:tabs>
              <w:spacing w:before="5"/>
              <w:ind w:left="0" w:right="43" w:firstLine="240"/>
              <w:rPr>
                <w:sz w:val="24"/>
                <w:szCs w:val="24"/>
              </w:rPr>
            </w:pPr>
            <w:r w:rsidRPr="00F537AE">
              <w:rPr>
                <w:sz w:val="24"/>
                <w:szCs w:val="24"/>
              </w:rPr>
              <w:t>заместитель директора по УВР</w:t>
            </w:r>
          </w:p>
          <w:p w:rsidR="00D2553E" w:rsidRPr="00F537AE" w:rsidRDefault="00D2553E" w:rsidP="00D2553E">
            <w:pPr>
              <w:pStyle w:val="TableParagraph"/>
              <w:tabs>
                <w:tab w:val="left" w:pos="567"/>
              </w:tabs>
              <w:spacing w:line="252" w:lineRule="exact"/>
              <w:ind w:left="0" w:right="893" w:firstLine="240"/>
              <w:rPr>
                <w:sz w:val="24"/>
                <w:szCs w:val="24"/>
              </w:rPr>
            </w:pPr>
          </w:p>
        </w:tc>
        <w:tc>
          <w:tcPr>
            <w:tcW w:w="2694" w:type="dxa"/>
          </w:tcPr>
          <w:p w:rsidR="00D2553E" w:rsidRPr="00F537AE" w:rsidRDefault="00D2553E" w:rsidP="00D2553E">
            <w:pPr>
              <w:pStyle w:val="TableParagraph"/>
              <w:tabs>
                <w:tab w:val="left" w:pos="567"/>
              </w:tabs>
              <w:spacing w:before="8" w:line="278" w:lineRule="auto"/>
              <w:ind w:left="0" w:right="893" w:firstLine="240"/>
              <w:rPr>
                <w:sz w:val="24"/>
                <w:szCs w:val="24"/>
              </w:rPr>
            </w:pPr>
            <w:r w:rsidRPr="00F537AE">
              <w:rPr>
                <w:sz w:val="24"/>
                <w:szCs w:val="24"/>
              </w:rPr>
              <w:t>Ежегодно (февраль - март)</w:t>
            </w:r>
          </w:p>
        </w:tc>
      </w:tr>
      <w:tr w:rsidR="00D2553E" w:rsidRPr="00F537AE" w:rsidTr="00315BCF">
        <w:trPr>
          <w:trHeight w:val="448"/>
        </w:trPr>
        <w:tc>
          <w:tcPr>
            <w:tcW w:w="9498" w:type="dxa"/>
            <w:gridSpan w:val="4"/>
          </w:tcPr>
          <w:p w:rsidR="00D2553E" w:rsidRPr="00F537AE" w:rsidRDefault="00D2553E" w:rsidP="00D2553E">
            <w:pPr>
              <w:pStyle w:val="TableParagraph"/>
              <w:tabs>
                <w:tab w:val="left" w:pos="567"/>
              </w:tabs>
              <w:spacing w:before="15"/>
              <w:ind w:left="0" w:right="893" w:firstLine="240"/>
              <w:rPr>
                <w:b/>
                <w:sz w:val="24"/>
                <w:szCs w:val="24"/>
                <w:lang w:val="ru-RU"/>
              </w:rPr>
            </w:pPr>
            <w:r w:rsidRPr="00F537AE">
              <w:rPr>
                <w:b/>
                <w:sz w:val="24"/>
                <w:szCs w:val="24"/>
                <w:lang w:val="ru-RU"/>
              </w:rPr>
              <w:t>4.Контроль финансовых условий реализации Стандарта</w:t>
            </w:r>
          </w:p>
        </w:tc>
      </w:tr>
      <w:tr w:rsidR="003D514E" w:rsidRPr="00F537AE" w:rsidTr="00315BCF">
        <w:trPr>
          <w:trHeight w:val="785"/>
        </w:trPr>
        <w:tc>
          <w:tcPr>
            <w:tcW w:w="1134" w:type="dxa"/>
          </w:tcPr>
          <w:p w:rsidR="003D514E" w:rsidRPr="00F537AE" w:rsidRDefault="003D514E" w:rsidP="003D514E">
            <w:pPr>
              <w:pStyle w:val="TableParagraph"/>
              <w:tabs>
                <w:tab w:val="left" w:pos="567"/>
              </w:tabs>
              <w:spacing w:before="10"/>
              <w:ind w:left="0" w:right="57" w:firstLine="240"/>
              <w:rPr>
                <w:sz w:val="24"/>
                <w:szCs w:val="24"/>
              </w:rPr>
            </w:pPr>
            <w:r w:rsidRPr="00F537AE">
              <w:rPr>
                <w:sz w:val="24"/>
                <w:szCs w:val="24"/>
              </w:rPr>
              <w:t>4.1.</w:t>
            </w:r>
          </w:p>
        </w:tc>
        <w:tc>
          <w:tcPr>
            <w:tcW w:w="3402" w:type="dxa"/>
          </w:tcPr>
          <w:p w:rsidR="003D514E" w:rsidRPr="00F537AE" w:rsidRDefault="003D514E" w:rsidP="003D514E">
            <w:pPr>
              <w:pStyle w:val="TableParagraph"/>
              <w:tabs>
                <w:tab w:val="left" w:pos="567"/>
              </w:tabs>
              <w:spacing w:before="10"/>
              <w:ind w:left="0" w:right="60" w:firstLine="240"/>
              <w:rPr>
                <w:sz w:val="24"/>
                <w:szCs w:val="24"/>
                <w:lang w:val="ru-RU"/>
              </w:rPr>
            </w:pPr>
            <w:r w:rsidRPr="00F537AE">
              <w:rPr>
                <w:sz w:val="24"/>
                <w:szCs w:val="24"/>
                <w:lang w:val="ru-RU"/>
              </w:rPr>
              <w:t>Выделение объема расходов,</w:t>
            </w:r>
          </w:p>
          <w:p w:rsidR="003D514E" w:rsidRPr="00F537AE" w:rsidRDefault="003D514E" w:rsidP="003D514E">
            <w:pPr>
              <w:pStyle w:val="TableParagraph"/>
              <w:tabs>
                <w:tab w:val="left" w:pos="567"/>
              </w:tabs>
              <w:spacing w:before="10" w:line="259" w:lineRule="auto"/>
              <w:ind w:left="0" w:right="60" w:firstLine="240"/>
              <w:rPr>
                <w:sz w:val="24"/>
                <w:szCs w:val="24"/>
                <w:lang w:val="ru-RU"/>
              </w:rPr>
            </w:pPr>
            <w:r w:rsidRPr="00F537AE">
              <w:rPr>
                <w:sz w:val="24"/>
                <w:szCs w:val="24"/>
                <w:lang w:val="ru-RU"/>
              </w:rPr>
              <w:t>необходимых для реализации ООП НОО и достижения пл</w:t>
            </w:r>
            <w:r w:rsidRPr="00F537AE">
              <w:rPr>
                <w:sz w:val="24"/>
                <w:szCs w:val="24"/>
                <w:lang w:val="ru-RU"/>
              </w:rPr>
              <w:t>а</w:t>
            </w:r>
            <w:r w:rsidRPr="00F537AE">
              <w:rPr>
                <w:sz w:val="24"/>
                <w:szCs w:val="24"/>
                <w:lang w:val="ru-RU"/>
              </w:rPr>
              <w:t>нируемых результатов</w:t>
            </w:r>
          </w:p>
        </w:tc>
        <w:tc>
          <w:tcPr>
            <w:tcW w:w="2268" w:type="dxa"/>
          </w:tcPr>
          <w:p w:rsidR="003D514E" w:rsidRPr="00F537AE" w:rsidRDefault="003D514E" w:rsidP="003D514E">
            <w:pPr>
              <w:pStyle w:val="TableParagraph"/>
              <w:tabs>
                <w:tab w:val="left" w:pos="567"/>
              </w:tabs>
              <w:spacing w:before="10"/>
              <w:ind w:left="0" w:right="185" w:firstLine="240"/>
              <w:rPr>
                <w:sz w:val="24"/>
                <w:szCs w:val="24"/>
                <w:lang w:val="ru-RU"/>
              </w:rPr>
            </w:pPr>
            <w:r w:rsidRPr="00F537AE">
              <w:rPr>
                <w:sz w:val="24"/>
                <w:szCs w:val="24"/>
                <w:lang w:val="ru-RU"/>
              </w:rPr>
              <w:t>Директор, гла</w:t>
            </w:r>
            <w:r w:rsidRPr="00F537AE">
              <w:rPr>
                <w:sz w:val="24"/>
                <w:szCs w:val="24"/>
                <w:lang w:val="ru-RU"/>
              </w:rPr>
              <w:t>в</w:t>
            </w:r>
            <w:r w:rsidRPr="00F537AE">
              <w:rPr>
                <w:sz w:val="24"/>
                <w:szCs w:val="24"/>
                <w:lang w:val="ru-RU"/>
              </w:rPr>
              <w:t>ный бухгалтер, з</w:t>
            </w:r>
            <w:r w:rsidRPr="00F537AE">
              <w:rPr>
                <w:sz w:val="24"/>
                <w:szCs w:val="24"/>
                <w:lang w:val="ru-RU"/>
              </w:rPr>
              <w:t>а</w:t>
            </w:r>
            <w:r w:rsidRPr="00F537AE">
              <w:rPr>
                <w:sz w:val="24"/>
                <w:szCs w:val="24"/>
                <w:lang w:val="ru-RU"/>
              </w:rPr>
              <w:t>меститель директ</w:t>
            </w:r>
            <w:r w:rsidRPr="00F537AE">
              <w:rPr>
                <w:sz w:val="24"/>
                <w:szCs w:val="24"/>
                <w:lang w:val="ru-RU"/>
              </w:rPr>
              <w:t>о</w:t>
            </w:r>
            <w:r w:rsidRPr="00F537AE">
              <w:rPr>
                <w:sz w:val="24"/>
                <w:szCs w:val="24"/>
                <w:lang w:val="ru-RU"/>
              </w:rPr>
              <w:t>ра по УВР</w:t>
            </w:r>
          </w:p>
          <w:p w:rsidR="003D514E" w:rsidRPr="00F537AE" w:rsidRDefault="003D514E" w:rsidP="00D2553E">
            <w:pPr>
              <w:pStyle w:val="TableParagraph"/>
              <w:tabs>
                <w:tab w:val="left" w:pos="567"/>
              </w:tabs>
              <w:spacing w:before="10" w:line="256" w:lineRule="auto"/>
              <w:ind w:left="0" w:right="893" w:firstLine="240"/>
              <w:rPr>
                <w:sz w:val="24"/>
                <w:szCs w:val="24"/>
                <w:lang w:val="ru-RU"/>
              </w:rPr>
            </w:pPr>
          </w:p>
        </w:tc>
        <w:tc>
          <w:tcPr>
            <w:tcW w:w="2694" w:type="dxa"/>
          </w:tcPr>
          <w:p w:rsidR="003D514E" w:rsidRPr="00F537AE" w:rsidRDefault="003D514E" w:rsidP="00D2553E">
            <w:pPr>
              <w:pStyle w:val="TableParagraph"/>
              <w:tabs>
                <w:tab w:val="left" w:pos="567"/>
              </w:tabs>
              <w:spacing w:before="10"/>
              <w:ind w:left="0" w:right="893" w:firstLine="240"/>
              <w:rPr>
                <w:sz w:val="24"/>
                <w:szCs w:val="24"/>
              </w:rPr>
            </w:pPr>
            <w:r w:rsidRPr="00F537AE">
              <w:rPr>
                <w:sz w:val="24"/>
                <w:szCs w:val="24"/>
              </w:rPr>
              <w:t>Ежегодно</w:t>
            </w:r>
          </w:p>
          <w:p w:rsidR="003D514E" w:rsidRPr="00F537AE" w:rsidRDefault="003D514E" w:rsidP="00D2553E">
            <w:pPr>
              <w:pStyle w:val="TableParagraph"/>
              <w:tabs>
                <w:tab w:val="left" w:pos="567"/>
              </w:tabs>
              <w:spacing w:before="10"/>
              <w:ind w:left="0" w:right="893" w:firstLine="240"/>
              <w:rPr>
                <w:sz w:val="24"/>
                <w:szCs w:val="24"/>
              </w:rPr>
            </w:pPr>
            <w:r w:rsidRPr="00F537AE">
              <w:rPr>
                <w:sz w:val="24"/>
                <w:szCs w:val="24"/>
              </w:rPr>
              <w:t>(сентябрь)</w:t>
            </w:r>
          </w:p>
        </w:tc>
      </w:tr>
    </w:tbl>
    <w:p w:rsidR="00D2553E" w:rsidRPr="00F537AE" w:rsidRDefault="00D2553E" w:rsidP="00D2553E">
      <w:pPr>
        <w:tabs>
          <w:tab w:val="left" w:pos="567"/>
        </w:tabs>
        <w:ind w:right="893" w:firstLine="240"/>
        <w:rPr>
          <w:rFonts w:ascii="Times New Roman" w:hAnsi="Times New Roman" w:cs="Times New Roman"/>
        </w:rPr>
        <w:sectPr w:rsidR="00D2553E" w:rsidRPr="00F537AE" w:rsidSect="00315BCF">
          <w:footerReference w:type="default" r:id="rId182"/>
          <w:pgSz w:w="11910" w:h="16840" w:code="9"/>
          <w:pgMar w:top="1080" w:right="995" w:bottom="1240" w:left="1276" w:header="0" w:footer="973" w:gutter="0"/>
          <w:cols w:space="720"/>
          <w:docGrid w:linePitch="326"/>
        </w:sectPr>
      </w:pP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402"/>
        <w:gridCol w:w="2268"/>
        <w:gridCol w:w="2694"/>
      </w:tblGrid>
      <w:tr w:rsidR="00D2553E" w:rsidRPr="00F537AE" w:rsidTr="00315BCF">
        <w:trPr>
          <w:trHeight w:val="1124"/>
        </w:trPr>
        <w:tc>
          <w:tcPr>
            <w:tcW w:w="1134" w:type="dxa"/>
          </w:tcPr>
          <w:p w:rsidR="00D2553E" w:rsidRPr="00F537AE" w:rsidRDefault="00D2553E" w:rsidP="003D514E">
            <w:pPr>
              <w:pStyle w:val="TableParagraph"/>
              <w:tabs>
                <w:tab w:val="left" w:pos="567"/>
              </w:tabs>
              <w:spacing w:before="8"/>
              <w:ind w:left="0" w:right="2" w:firstLine="240"/>
              <w:rPr>
                <w:sz w:val="24"/>
                <w:szCs w:val="24"/>
              </w:rPr>
            </w:pPr>
            <w:r w:rsidRPr="00F537AE">
              <w:rPr>
                <w:sz w:val="24"/>
                <w:szCs w:val="24"/>
              </w:rPr>
              <w:lastRenderedPageBreak/>
              <w:t>4.2.</w:t>
            </w:r>
          </w:p>
        </w:tc>
        <w:tc>
          <w:tcPr>
            <w:tcW w:w="3402" w:type="dxa"/>
          </w:tcPr>
          <w:p w:rsidR="00D2553E" w:rsidRPr="00F537AE" w:rsidRDefault="00D2553E" w:rsidP="003D514E">
            <w:pPr>
              <w:pStyle w:val="TableParagraph"/>
              <w:tabs>
                <w:tab w:val="left" w:pos="567"/>
              </w:tabs>
              <w:spacing w:before="5" w:line="261" w:lineRule="auto"/>
              <w:ind w:left="0" w:firstLine="240"/>
              <w:rPr>
                <w:sz w:val="24"/>
                <w:szCs w:val="24"/>
                <w:lang w:val="ru-RU"/>
              </w:rPr>
            </w:pPr>
            <w:r w:rsidRPr="00F537AE">
              <w:rPr>
                <w:sz w:val="24"/>
                <w:szCs w:val="24"/>
                <w:lang w:val="ru-RU"/>
              </w:rPr>
              <w:t>Наличие локальных актов регламентирующих установл</w:t>
            </w:r>
            <w:r w:rsidRPr="00F537AE">
              <w:rPr>
                <w:sz w:val="24"/>
                <w:szCs w:val="24"/>
                <w:lang w:val="ru-RU"/>
              </w:rPr>
              <w:t>е</w:t>
            </w:r>
            <w:r w:rsidRPr="00F537AE">
              <w:rPr>
                <w:sz w:val="24"/>
                <w:szCs w:val="24"/>
                <w:lang w:val="ru-RU"/>
              </w:rPr>
              <w:t>ние заработной платы работн</w:t>
            </w:r>
            <w:r w:rsidRPr="00F537AE">
              <w:rPr>
                <w:sz w:val="24"/>
                <w:szCs w:val="24"/>
                <w:lang w:val="ru-RU"/>
              </w:rPr>
              <w:t>и</w:t>
            </w:r>
            <w:r w:rsidRPr="00F537AE">
              <w:rPr>
                <w:sz w:val="24"/>
                <w:szCs w:val="24"/>
                <w:lang w:val="ru-RU"/>
              </w:rPr>
              <w:t>ков школы, в том числе</w:t>
            </w:r>
            <w:r w:rsidR="003D514E" w:rsidRPr="00F537AE">
              <w:rPr>
                <w:sz w:val="24"/>
                <w:szCs w:val="24"/>
                <w:lang w:val="ru-RU"/>
              </w:rPr>
              <w:t xml:space="preserve"> </w:t>
            </w:r>
            <w:r w:rsidRPr="00F537AE">
              <w:rPr>
                <w:sz w:val="24"/>
                <w:szCs w:val="24"/>
                <w:lang w:val="ru-RU"/>
              </w:rPr>
              <w:t>стим</w:t>
            </w:r>
            <w:r w:rsidRPr="00F537AE">
              <w:rPr>
                <w:sz w:val="24"/>
                <w:szCs w:val="24"/>
                <w:lang w:val="ru-RU"/>
              </w:rPr>
              <w:t>у</w:t>
            </w:r>
            <w:r w:rsidRPr="00F537AE">
              <w:rPr>
                <w:sz w:val="24"/>
                <w:szCs w:val="24"/>
                <w:lang w:val="ru-RU"/>
              </w:rPr>
              <w:t>лирующих надбавок и доплат,</w:t>
            </w:r>
            <w:r w:rsidR="003D514E" w:rsidRPr="00F537AE">
              <w:rPr>
                <w:sz w:val="24"/>
                <w:szCs w:val="24"/>
                <w:lang w:val="ru-RU"/>
              </w:rPr>
              <w:t xml:space="preserve"> </w:t>
            </w:r>
            <w:r w:rsidRPr="00F537AE">
              <w:rPr>
                <w:sz w:val="24"/>
                <w:szCs w:val="24"/>
                <w:lang w:val="ru-RU"/>
              </w:rPr>
              <w:t>порядка и размера премиров</w:t>
            </w:r>
            <w:r w:rsidRPr="00F537AE">
              <w:rPr>
                <w:sz w:val="24"/>
                <w:szCs w:val="24"/>
                <w:lang w:val="ru-RU"/>
              </w:rPr>
              <w:t>а</w:t>
            </w:r>
            <w:r w:rsidRPr="00F537AE">
              <w:rPr>
                <w:sz w:val="24"/>
                <w:szCs w:val="24"/>
                <w:lang w:val="ru-RU"/>
              </w:rPr>
              <w:t>ния</w:t>
            </w:r>
          </w:p>
        </w:tc>
        <w:tc>
          <w:tcPr>
            <w:tcW w:w="2268" w:type="dxa"/>
          </w:tcPr>
          <w:p w:rsidR="00D2553E" w:rsidRPr="00F537AE" w:rsidRDefault="00D2553E" w:rsidP="003D514E">
            <w:pPr>
              <w:pStyle w:val="TableParagraph"/>
              <w:tabs>
                <w:tab w:val="left" w:pos="1132"/>
              </w:tabs>
              <w:spacing w:before="5"/>
              <w:ind w:left="0" w:right="2"/>
              <w:rPr>
                <w:sz w:val="24"/>
                <w:szCs w:val="24"/>
                <w:lang w:val="ru-RU"/>
              </w:rPr>
            </w:pPr>
            <w:r w:rsidRPr="00F537AE">
              <w:rPr>
                <w:sz w:val="24"/>
                <w:szCs w:val="24"/>
                <w:lang w:val="ru-RU"/>
              </w:rPr>
              <w:t>Директор, замест</w:t>
            </w:r>
            <w:r w:rsidRPr="00F537AE">
              <w:rPr>
                <w:sz w:val="24"/>
                <w:szCs w:val="24"/>
                <w:lang w:val="ru-RU"/>
              </w:rPr>
              <w:t>и</w:t>
            </w:r>
            <w:r w:rsidRPr="00F537AE">
              <w:rPr>
                <w:sz w:val="24"/>
                <w:szCs w:val="24"/>
                <w:lang w:val="ru-RU"/>
              </w:rPr>
              <w:t>тель директора по УВР</w:t>
            </w:r>
          </w:p>
          <w:p w:rsidR="00D2553E" w:rsidRPr="00F537AE" w:rsidRDefault="00D2553E" w:rsidP="00D2553E">
            <w:pPr>
              <w:pStyle w:val="TableParagraph"/>
              <w:tabs>
                <w:tab w:val="left" w:pos="567"/>
              </w:tabs>
              <w:spacing w:before="4"/>
              <w:ind w:left="0" w:right="893" w:firstLine="240"/>
              <w:rPr>
                <w:sz w:val="24"/>
                <w:szCs w:val="24"/>
                <w:lang w:val="ru-RU"/>
              </w:rPr>
            </w:pPr>
          </w:p>
        </w:tc>
        <w:tc>
          <w:tcPr>
            <w:tcW w:w="2694" w:type="dxa"/>
          </w:tcPr>
          <w:p w:rsidR="00D2553E" w:rsidRPr="00F537AE" w:rsidRDefault="00D2553E" w:rsidP="003D514E">
            <w:pPr>
              <w:pStyle w:val="TableParagraph"/>
              <w:tabs>
                <w:tab w:val="left" w:pos="567"/>
                <w:tab w:val="left" w:pos="1701"/>
              </w:tabs>
              <w:spacing w:before="8" w:line="259" w:lineRule="auto"/>
              <w:ind w:left="0" w:firstLine="240"/>
              <w:rPr>
                <w:sz w:val="24"/>
                <w:szCs w:val="24"/>
              </w:rPr>
            </w:pPr>
            <w:r w:rsidRPr="00F537AE">
              <w:rPr>
                <w:sz w:val="24"/>
                <w:szCs w:val="24"/>
              </w:rPr>
              <w:t>Ежегодно (август)</w:t>
            </w:r>
          </w:p>
        </w:tc>
      </w:tr>
      <w:tr w:rsidR="00D2553E" w:rsidRPr="00F537AE" w:rsidTr="00315BCF">
        <w:trPr>
          <w:trHeight w:val="318"/>
        </w:trPr>
        <w:tc>
          <w:tcPr>
            <w:tcW w:w="9498" w:type="dxa"/>
            <w:gridSpan w:val="4"/>
          </w:tcPr>
          <w:p w:rsidR="00D2553E" w:rsidRPr="00F537AE" w:rsidRDefault="00D2553E" w:rsidP="003D514E">
            <w:pPr>
              <w:pStyle w:val="TableParagraph"/>
              <w:tabs>
                <w:tab w:val="left" w:pos="567"/>
              </w:tabs>
              <w:spacing w:before="13"/>
              <w:ind w:left="0" w:right="2" w:firstLine="240"/>
              <w:rPr>
                <w:b/>
                <w:sz w:val="24"/>
                <w:szCs w:val="24"/>
                <w:lang w:val="ru-RU"/>
              </w:rPr>
            </w:pPr>
            <w:r w:rsidRPr="00F537AE">
              <w:rPr>
                <w:b/>
                <w:sz w:val="24"/>
                <w:szCs w:val="24"/>
                <w:lang w:val="ru-RU"/>
              </w:rPr>
              <w:t>5.Контроль информационно- методических условий реализации Стандарта</w:t>
            </w:r>
          </w:p>
        </w:tc>
      </w:tr>
      <w:tr w:rsidR="00D2553E" w:rsidRPr="00F537AE" w:rsidTr="00315BCF">
        <w:trPr>
          <w:trHeight w:val="862"/>
        </w:trPr>
        <w:tc>
          <w:tcPr>
            <w:tcW w:w="1134" w:type="dxa"/>
          </w:tcPr>
          <w:p w:rsidR="00D2553E" w:rsidRPr="00F537AE" w:rsidRDefault="00D2553E" w:rsidP="003D514E">
            <w:pPr>
              <w:pStyle w:val="TableParagraph"/>
              <w:tabs>
                <w:tab w:val="left" w:pos="567"/>
              </w:tabs>
              <w:spacing w:before="10"/>
              <w:ind w:left="0" w:right="2" w:firstLine="240"/>
              <w:rPr>
                <w:sz w:val="24"/>
                <w:szCs w:val="24"/>
              </w:rPr>
            </w:pPr>
            <w:r w:rsidRPr="00F537AE">
              <w:rPr>
                <w:sz w:val="24"/>
                <w:szCs w:val="24"/>
              </w:rPr>
              <w:t>5.1.</w:t>
            </w:r>
          </w:p>
        </w:tc>
        <w:tc>
          <w:tcPr>
            <w:tcW w:w="3402" w:type="dxa"/>
          </w:tcPr>
          <w:p w:rsidR="00D2553E" w:rsidRPr="00F537AE" w:rsidRDefault="00D2553E" w:rsidP="003D514E">
            <w:pPr>
              <w:pStyle w:val="TableParagraph"/>
              <w:tabs>
                <w:tab w:val="left" w:pos="567"/>
              </w:tabs>
              <w:spacing w:before="10" w:line="259" w:lineRule="auto"/>
              <w:ind w:left="0" w:right="144" w:firstLine="240"/>
              <w:rPr>
                <w:sz w:val="24"/>
                <w:szCs w:val="24"/>
              </w:rPr>
            </w:pPr>
            <w:r w:rsidRPr="00F537AE">
              <w:rPr>
                <w:sz w:val="24"/>
                <w:szCs w:val="24"/>
                <w:lang w:val="ru-RU"/>
              </w:rPr>
              <w:t xml:space="preserve">Качество информационных материалов и образовательных ресурсов обеспечивающих реализацию </w:t>
            </w:r>
            <w:r w:rsidRPr="00F537AE">
              <w:rPr>
                <w:sz w:val="24"/>
                <w:szCs w:val="24"/>
              </w:rPr>
              <w:t>ФГОС НОО</w:t>
            </w:r>
          </w:p>
        </w:tc>
        <w:tc>
          <w:tcPr>
            <w:tcW w:w="2268" w:type="dxa"/>
          </w:tcPr>
          <w:p w:rsidR="00D2553E" w:rsidRPr="00F537AE" w:rsidRDefault="00D2553E" w:rsidP="003D514E">
            <w:pPr>
              <w:pStyle w:val="TableParagraph"/>
              <w:tabs>
                <w:tab w:val="left" w:pos="567"/>
              </w:tabs>
              <w:spacing w:before="5"/>
              <w:ind w:left="0" w:right="2" w:firstLine="240"/>
              <w:rPr>
                <w:sz w:val="24"/>
                <w:szCs w:val="24"/>
              </w:rPr>
            </w:pPr>
            <w:r w:rsidRPr="00F537AE">
              <w:rPr>
                <w:sz w:val="24"/>
                <w:szCs w:val="24"/>
              </w:rPr>
              <w:t>Директор, заместитель директора по УВР</w:t>
            </w:r>
          </w:p>
          <w:p w:rsidR="00D2553E" w:rsidRPr="00F537AE" w:rsidRDefault="00D2553E" w:rsidP="003D514E">
            <w:pPr>
              <w:pStyle w:val="TableParagraph"/>
              <w:tabs>
                <w:tab w:val="left" w:pos="567"/>
              </w:tabs>
              <w:spacing w:before="10" w:line="259" w:lineRule="auto"/>
              <w:ind w:left="0" w:right="2" w:firstLine="240"/>
              <w:rPr>
                <w:sz w:val="24"/>
                <w:szCs w:val="24"/>
              </w:rPr>
            </w:pPr>
          </w:p>
        </w:tc>
        <w:tc>
          <w:tcPr>
            <w:tcW w:w="2694" w:type="dxa"/>
          </w:tcPr>
          <w:p w:rsidR="00D2553E" w:rsidRPr="00F537AE" w:rsidRDefault="00D2553E" w:rsidP="003D514E">
            <w:pPr>
              <w:pStyle w:val="TableParagraph"/>
              <w:tabs>
                <w:tab w:val="left" w:pos="567"/>
              </w:tabs>
              <w:spacing w:before="10"/>
              <w:ind w:left="0" w:firstLine="240"/>
              <w:rPr>
                <w:sz w:val="24"/>
                <w:szCs w:val="24"/>
              </w:rPr>
            </w:pPr>
            <w:r w:rsidRPr="00F537AE">
              <w:rPr>
                <w:sz w:val="24"/>
                <w:szCs w:val="24"/>
              </w:rPr>
              <w:t>Ежегодно (апрель)</w:t>
            </w:r>
          </w:p>
        </w:tc>
      </w:tr>
      <w:tr w:rsidR="00D2553E" w:rsidRPr="00F537AE" w:rsidTr="00315BCF">
        <w:trPr>
          <w:trHeight w:val="567"/>
        </w:trPr>
        <w:tc>
          <w:tcPr>
            <w:tcW w:w="1134" w:type="dxa"/>
          </w:tcPr>
          <w:p w:rsidR="00D2553E" w:rsidRPr="00F537AE" w:rsidRDefault="00D2553E" w:rsidP="003D514E">
            <w:pPr>
              <w:pStyle w:val="TableParagraph"/>
              <w:tabs>
                <w:tab w:val="left" w:pos="567"/>
              </w:tabs>
              <w:spacing w:before="8"/>
              <w:ind w:left="0" w:right="2" w:firstLine="240"/>
              <w:rPr>
                <w:sz w:val="24"/>
                <w:szCs w:val="24"/>
              </w:rPr>
            </w:pPr>
            <w:r w:rsidRPr="00F537AE">
              <w:rPr>
                <w:sz w:val="24"/>
                <w:szCs w:val="24"/>
              </w:rPr>
              <w:t>5.2</w:t>
            </w:r>
          </w:p>
        </w:tc>
        <w:tc>
          <w:tcPr>
            <w:tcW w:w="3402" w:type="dxa"/>
          </w:tcPr>
          <w:p w:rsidR="00D2553E" w:rsidRPr="00F537AE" w:rsidRDefault="00D2553E" w:rsidP="003D514E">
            <w:pPr>
              <w:pStyle w:val="TableParagraph"/>
              <w:tabs>
                <w:tab w:val="left" w:pos="567"/>
                <w:tab w:val="left" w:pos="2363"/>
              </w:tabs>
              <w:spacing w:before="8" w:line="259" w:lineRule="auto"/>
              <w:ind w:left="0" w:right="144" w:firstLine="240"/>
              <w:jc w:val="both"/>
              <w:rPr>
                <w:sz w:val="24"/>
                <w:szCs w:val="24"/>
                <w:lang w:val="ru-RU"/>
              </w:rPr>
            </w:pPr>
            <w:r w:rsidRPr="00F537AE">
              <w:rPr>
                <w:sz w:val="24"/>
                <w:szCs w:val="24"/>
                <w:lang w:val="ru-RU"/>
              </w:rPr>
              <w:t xml:space="preserve">Соответствие УМК по </w:t>
            </w:r>
            <w:r w:rsidRPr="00F537AE">
              <w:rPr>
                <w:spacing w:val="-4"/>
                <w:sz w:val="24"/>
                <w:szCs w:val="24"/>
                <w:lang w:val="ru-RU"/>
              </w:rPr>
              <w:t xml:space="preserve">всем </w:t>
            </w:r>
            <w:r w:rsidRPr="00F537AE">
              <w:rPr>
                <w:sz w:val="24"/>
                <w:szCs w:val="24"/>
                <w:lang w:val="ru-RU"/>
              </w:rPr>
              <w:t>предметам учебного плана Ф</w:t>
            </w:r>
            <w:r w:rsidRPr="00F537AE">
              <w:rPr>
                <w:sz w:val="24"/>
                <w:szCs w:val="24"/>
                <w:lang w:val="ru-RU"/>
              </w:rPr>
              <w:t>е</w:t>
            </w:r>
            <w:r w:rsidRPr="00F537AE">
              <w:rPr>
                <w:sz w:val="24"/>
                <w:szCs w:val="24"/>
                <w:lang w:val="ru-RU"/>
              </w:rPr>
              <w:t>деральному</w:t>
            </w:r>
            <w:r w:rsidR="003D514E" w:rsidRPr="00F537AE">
              <w:rPr>
                <w:sz w:val="24"/>
                <w:szCs w:val="24"/>
                <w:lang w:val="ru-RU"/>
              </w:rPr>
              <w:t xml:space="preserve"> </w:t>
            </w:r>
            <w:r w:rsidRPr="00F537AE">
              <w:rPr>
                <w:spacing w:val="-4"/>
                <w:sz w:val="24"/>
                <w:szCs w:val="24"/>
                <w:lang w:val="ru-RU"/>
              </w:rPr>
              <w:t xml:space="preserve">перечню </w:t>
            </w:r>
            <w:r w:rsidRPr="00F537AE">
              <w:rPr>
                <w:sz w:val="24"/>
                <w:szCs w:val="24"/>
                <w:lang w:val="ru-RU"/>
              </w:rPr>
              <w:t>учебн</w:t>
            </w:r>
            <w:r w:rsidRPr="00F537AE">
              <w:rPr>
                <w:sz w:val="24"/>
                <w:szCs w:val="24"/>
                <w:lang w:val="ru-RU"/>
              </w:rPr>
              <w:t>и</w:t>
            </w:r>
            <w:r w:rsidRPr="00F537AE">
              <w:rPr>
                <w:sz w:val="24"/>
                <w:szCs w:val="24"/>
                <w:lang w:val="ru-RU"/>
              </w:rPr>
              <w:t>ков</w:t>
            </w:r>
          </w:p>
        </w:tc>
        <w:tc>
          <w:tcPr>
            <w:tcW w:w="2268" w:type="dxa"/>
          </w:tcPr>
          <w:p w:rsidR="00D2553E" w:rsidRPr="00F537AE" w:rsidRDefault="00D2553E" w:rsidP="003D514E">
            <w:pPr>
              <w:pStyle w:val="TableParagraph"/>
              <w:tabs>
                <w:tab w:val="left" w:pos="567"/>
              </w:tabs>
              <w:spacing w:before="5"/>
              <w:ind w:left="0" w:right="2" w:firstLine="240"/>
              <w:rPr>
                <w:sz w:val="24"/>
                <w:szCs w:val="24"/>
              </w:rPr>
            </w:pPr>
            <w:r w:rsidRPr="00F537AE">
              <w:rPr>
                <w:sz w:val="24"/>
                <w:szCs w:val="24"/>
              </w:rPr>
              <w:t>заместитель директора по УВР</w:t>
            </w:r>
          </w:p>
          <w:p w:rsidR="00D2553E" w:rsidRPr="00F537AE" w:rsidRDefault="00D2553E" w:rsidP="003D514E">
            <w:pPr>
              <w:pStyle w:val="TableParagraph"/>
              <w:tabs>
                <w:tab w:val="left" w:pos="567"/>
              </w:tabs>
              <w:spacing w:before="8" w:line="259" w:lineRule="auto"/>
              <w:ind w:left="0" w:right="2" w:firstLine="240"/>
              <w:rPr>
                <w:sz w:val="24"/>
                <w:szCs w:val="24"/>
              </w:rPr>
            </w:pPr>
          </w:p>
        </w:tc>
        <w:tc>
          <w:tcPr>
            <w:tcW w:w="2694" w:type="dxa"/>
          </w:tcPr>
          <w:p w:rsidR="00D2553E" w:rsidRPr="00F537AE" w:rsidRDefault="00D2553E" w:rsidP="003D514E">
            <w:pPr>
              <w:pStyle w:val="TableParagraph"/>
              <w:tabs>
                <w:tab w:val="left" w:pos="567"/>
              </w:tabs>
              <w:spacing w:before="8"/>
              <w:ind w:left="0" w:firstLine="240"/>
              <w:rPr>
                <w:sz w:val="24"/>
                <w:szCs w:val="24"/>
              </w:rPr>
            </w:pPr>
            <w:r w:rsidRPr="00F537AE">
              <w:rPr>
                <w:sz w:val="24"/>
                <w:szCs w:val="24"/>
              </w:rPr>
              <w:t>Ежегодно (февраль)</w:t>
            </w:r>
          </w:p>
        </w:tc>
      </w:tr>
      <w:tr w:rsidR="00D2553E" w:rsidRPr="00F537AE" w:rsidTr="00315BCF">
        <w:trPr>
          <w:trHeight w:val="321"/>
        </w:trPr>
        <w:tc>
          <w:tcPr>
            <w:tcW w:w="9498" w:type="dxa"/>
            <w:gridSpan w:val="4"/>
          </w:tcPr>
          <w:p w:rsidR="00D2553E" w:rsidRPr="00F537AE" w:rsidRDefault="00D2553E" w:rsidP="003D514E">
            <w:pPr>
              <w:pStyle w:val="TableParagraph"/>
              <w:tabs>
                <w:tab w:val="left" w:pos="567"/>
              </w:tabs>
              <w:spacing w:before="15"/>
              <w:ind w:left="0" w:right="2" w:firstLine="240"/>
              <w:rPr>
                <w:b/>
                <w:sz w:val="24"/>
                <w:szCs w:val="24"/>
                <w:lang w:val="ru-RU"/>
              </w:rPr>
            </w:pPr>
            <w:r w:rsidRPr="00F537AE">
              <w:rPr>
                <w:b/>
                <w:sz w:val="24"/>
                <w:szCs w:val="24"/>
                <w:lang w:val="ru-RU"/>
              </w:rPr>
              <w:t>6.Контроль материально-технических условий реализации Стандарта</w:t>
            </w:r>
          </w:p>
        </w:tc>
      </w:tr>
      <w:tr w:rsidR="00D2553E" w:rsidRPr="00F537AE" w:rsidTr="00315BCF">
        <w:trPr>
          <w:trHeight w:val="1056"/>
        </w:trPr>
        <w:tc>
          <w:tcPr>
            <w:tcW w:w="1134" w:type="dxa"/>
          </w:tcPr>
          <w:p w:rsidR="00D2553E" w:rsidRPr="00F537AE" w:rsidRDefault="00D2553E" w:rsidP="003D514E">
            <w:pPr>
              <w:pStyle w:val="TableParagraph"/>
              <w:tabs>
                <w:tab w:val="left" w:pos="567"/>
              </w:tabs>
              <w:spacing w:before="8"/>
              <w:ind w:left="0" w:right="2" w:firstLine="240"/>
              <w:rPr>
                <w:sz w:val="24"/>
                <w:szCs w:val="24"/>
              </w:rPr>
            </w:pPr>
            <w:r w:rsidRPr="00F537AE">
              <w:rPr>
                <w:sz w:val="24"/>
                <w:szCs w:val="24"/>
              </w:rPr>
              <w:t>6.1</w:t>
            </w:r>
          </w:p>
        </w:tc>
        <w:tc>
          <w:tcPr>
            <w:tcW w:w="3402" w:type="dxa"/>
          </w:tcPr>
          <w:p w:rsidR="00D2553E" w:rsidRPr="00F537AE" w:rsidRDefault="00D2553E" w:rsidP="003D514E">
            <w:pPr>
              <w:pStyle w:val="TableParagraph"/>
              <w:tabs>
                <w:tab w:val="left" w:pos="567"/>
              </w:tabs>
              <w:spacing w:before="8"/>
              <w:ind w:left="0" w:right="144" w:firstLine="240"/>
              <w:rPr>
                <w:sz w:val="24"/>
                <w:szCs w:val="24"/>
                <w:lang w:val="ru-RU"/>
              </w:rPr>
            </w:pPr>
            <w:r w:rsidRPr="00F537AE">
              <w:rPr>
                <w:sz w:val="24"/>
                <w:szCs w:val="24"/>
                <w:lang w:val="ru-RU"/>
              </w:rPr>
              <w:t>Наличие необходимого</w:t>
            </w:r>
            <w:r w:rsidRPr="00F537AE">
              <w:rPr>
                <w:spacing w:val="1"/>
                <w:sz w:val="24"/>
                <w:szCs w:val="24"/>
                <w:lang w:val="ru-RU"/>
              </w:rPr>
              <w:t xml:space="preserve"> </w:t>
            </w:r>
            <w:r w:rsidRPr="00F537AE">
              <w:rPr>
                <w:sz w:val="24"/>
                <w:szCs w:val="24"/>
                <w:lang w:val="ru-RU"/>
              </w:rPr>
              <w:t>м</w:t>
            </w:r>
            <w:r w:rsidRPr="00F537AE">
              <w:rPr>
                <w:sz w:val="24"/>
                <w:szCs w:val="24"/>
                <w:lang w:val="ru-RU"/>
              </w:rPr>
              <w:t>а</w:t>
            </w:r>
            <w:r w:rsidRPr="00F537AE">
              <w:rPr>
                <w:sz w:val="24"/>
                <w:szCs w:val="24"/>
                <w:lang w:val="ru-RU"/>
              </w:rPr>
              <w:t>териально</w:t>
            </w:r>
            <w:r w:rsidR="003D514E" w:rsidRPr="00F537AE">
              <w:rPr>
                <w:sz w:val="24"/>
                <w:szCs w:val="24"/>
                <w:lang w:val="ru-RU"/>
              </w:rPr>
              <w:t xml:space="preserve"> </w:t>
            </w:r>
            <w:r w:rsidRPr="00F537AE">
              <w:rPr>
                <w:sz w:val="24"/>
                <w:szCs w:val="24"/>
                <w:lang w:val="ru-RU"/>
              </w:rPr>
              <w:t>– технического</w:t>
            </w:r>
            <w:r w:rsidR="003D514E" w:rsidRPr="00F537AE">
              <w:rPr>
                <w:sz w:val="24"/>
                <w:szCs w:val="24"/>
                <w:lang w:val="ru-RU"/>
              </w:rPr>
              <w:t xml:space="preserve"> </w:t>
            </w:r>
            <w:r w:rsidRPr="00F537AE">
              <w:rPr>
                <w:sz w:val="24"/>
                <w:szCs w:val="24"/>
                <w:lang w:val="ru-RU"/>
              </w:rPr>
              <w:t>о</w:t>
            </w:r>
            <w:r w:rsidRPr="00F537AE">
              <w:rPr>
                <w:sz w:val="24"/>
                <w:szCs w:val="24"/>
                <w:lang w:val="ru-RU"/>
              </w:rPr>
              <w:t>с</w:t>
            </w:r>
            <w:r w:rsidRPr="00F537AE">
              <w:rPr>
                <w:sz w:val="24"/>
                <w:szCs w:val="24"/>
                <w:lang w:val="ru-RU"/>
              </w:rPr>
              <w:t>нащения для реализации ФГОС НОО</w:t>
            </w:r>
          </w:p>
        </w:tc>
        <w:tc>
          <w:tcPr>
            <w:tcW w:w="2268" w:type="dxa"/>
          </w:tcPr>
          <w:p w:rsidR="00D2553E" w:rsidRPr="00F537AE" w:rsidRDefault="00D2553E" w:rsidP="003D514E">
            <w:pPr>
              <w:pStyle w:val="TableParagraph"/>
              <w:tabs>
                <w:tab w:val="left" w:pos="567"/>
              </w:tabs>
              <w:spacing w:before="5"/>
              <w:ind w:left="0" w:right="2" w:firstLine="240"/>
              <w:rPr>
                <w:sz w:val="24"/>
                <w:szCs w:val="24"/>
                <w:lang w:val="ru-RU"/>
              </w:rPr>
            </w:pPr>
            <w:r w:rsidRPr="00F537AE">
              <w:rPr>
                <w:sz w:val="24"/>
                <w:szCs w:val="24"/>
                <w:lang w:val="ru-RU"/>
              </w:rPr>
              <w:t>Директор, замест</w:t>
            </w:r>
            <w:r w:rsidRPr="00F537AE">
              <w:rPr>
                <w:sz w:val="24"/>
                <w:szCs w:val="24"/>
                <w:lang w:val="ru-RU"/>
              </w:rPr>
              <w:t>и</w:t>
            </w:r>
            <w:r w:rsidRPr="00F537AE">
              <w:rPr>
                <w:sz w:val="24"/>
                <w:szCs w:val="24"/>
                <w:lang w:val="ru-RU"/>
              </w:rPr>
              <w:t>тель директора по УВР</w:t>
            </w:r>
          </w:p>
          <w:p w:rsidR="00D2553E" w:rsidRPr="00F537AE" w:rsidRDefault="00D2553E" w:rsidP="003D514E">
            <w:pPr>
              <w:pStyle w:val="TableParagraph"/>
              <w:tabs>
                <w:tab w:val="left" w:pos="567"/>
              </w:tabs>
              <w:spacing w:before="5" w:line="244" w:lineRule="auto"/>
              <w:ind w:left="0" w:right="2" w:firstLine="240"/>
              <w:rPr>
                <w:sz w:val="24"/>
                <w:szCs w:val="24"/>
                <w:lang w:val="ru-RU"/>
              </w:rPr>
            </w:pPr>
            <w:r w:rsidRPr="00F537AE">
              <w:rPr>
                <w:sz w:val="24"/>
                <w:szCs w:val="24"/>
                <w:lang w:val="ru-RU"/>
              </w:rPr>
              <w:t>библиотекарь, з</w:t>
            </w:r>
            <w:r w:rsidRPr="00F537AE">
              <w:rPr>
                <w:sz w:val="24"/>
                <w:szCs w:val="24"/>
                <w:lang w:val="ru-RU"/>
              </w:rPr>
              <w:t>а</w:t>
            </w:r>
            <w:r w:rsidRPr="00F537AE">
              <w:rPr>
                <w:sz w:val="24"/>
                <w:szCs w:val="24"/>
                <w:lang w:val="ru-RU"/>
              </w:rPr>
              <w:t>меститель по АХР</w:t>
            </w:r>
          </w:p>
        </w:tc>
        <w:tc>
          <w:tcPr>
            <w:tcW w:w="2694" w:type="dxa"/>
          </w:tcPr>
          <w:p w:rsidR="00D2553E" w:rsidRPr="00F537AE" w:rsidRDefault="00D2553E" w:rsidP="003D514E">
            <w:pPr>
              <w:pStyle w:val="TableParagraph"/>
              <w:tabs>
                <w:tab w:val="left" w:pos="567"/>
              </w:tabs>
              <w:spacing w:before="8" w:line="259" w:lineRule="auto"/>
              <w:ind w:left="0" w:firstLine="240"/>
              <w:rPr>
                <w:sz w:val="24"/>
                <w:szCs w:val="24"/>
              </w:rPr>
            </w:pPr>
            <w:r w:rsidRPr="00F537AE">
              <w:rPr>
                <w:sz w:val="24"/>
                <w:szCs w:val="24"/>
              </w:rPr>
              <w:t>1 раз в год (август)</w:t>
            </w:r>
          </w:p>
        </w:tc>
      </w:tr>
    </w:tbl>
    <w:p w:rsidR="00D2553E" w:rsidRPr="00F537AE" w:rsidRDefault="00D2553E" w:rsidP="00D2553E">
      <w:pPr>
        <w:tabs>
          <w:tab w:val="left" w:pos="567"/>
        </w:tabs>
        <w:spacing w:line="259" w:lineRule="auto"/>
        <w:ind w:right="893" w:firstLine="240"/>
        <w:rPr>
          <w:rFonts w:ascii="Times New Roman" w:hAnsi="Times New Roman" w:cs="Times New Roman"/>
          <w:lang w:val="en-US"/>
        </w:rPr>
      </w:pPr>
    </w:p>
    <w:p w:rsidR="00D2553E" w:rsidRPr="00F537AE" w:rsidRDefault="000941C5" w:rsidP="00D2553E">
      <w:pPr>
        <w:tabs>
          <w:tab w:val="left" w:pos="567"/>
        </w:tabs>
        <w:spacing w:line="259" w:lineRule="auto"/>
        <w:ind w:right="893" w:firstLine="240"/>
        <w:jc w:val="both"/>
        <w:rPr>
          <w:rFonts w:ascii="Times New Roman" w:hAnsi="Times New Roman" w:cs="Times New Roman"/>
          <w:b/>
        </w:rPr>
      </w:pPr>
      <w:r w:rsidRPr="00F537AE">
        <w:rPr>
          <w:rFonts w:ascii="Times New Roman" w:hAnsi="Times New Roman" w:cs="Times New Roman"/>
          <w:b/>
        </w:rPr>
        <w:t>3.</w:t>
      </w:r>
      <w:r w:rsidR="00315BCF">
        <w:rPr>
          <w:rFonts w:ascii="Times New Roman" w:hAnsi="Times New Roman" w:cs="Times New Roman"/>
          <w:b/>
        </w:rPr>
        <w:t>5</w:t>
      </w:r>
      <w:r w:rsidR="00D2553E" w:rsidRPr="00F537AE">
        <w:rPr>
          <w:rFonts w:ascii="Times New Roman" w:hAnsi="Times New Roman" w:cs="Times New Roman"/>
          <w:b/>
        </w:rPr>
        <w:t xml:space="preserve">   Лист фиксации изменений и дополнений в ООП</w:t>
      </w:r>
      <w:r w:rsidR="00D2553E" w:rsidRPr="00F537AE">
        <w:rPr>
          <w:rFonts w:ascii="Times New Roman" w:hAnsi="Times New Roman" w:cs="Times New Roman"/>
          <w:b/>
          <w:spacing w:val="-6"/>
        </w:rPr>
        <w:t xml:space="preserve"> </w:t>
      </w:r>
      <w:r w:rsidR="00D2553E" w:rsidRPr="00F537AE">
        <w:rPr>
          <w:rFonts w:ascii="Times New Roman" w:hAnsi="Times New Roman" w:cs="Times New Roman"/>
          <w:b/>
        </w:rPr>
        <w:t>НОО</w:t>
      </w:r>
    </w:p>
    <w:p w:rsidR="00D2553E" w:rsidRPr="00F537AE" w:rsidRDefault="00D2553E" w:rsidP="00D2553E">
      <w:pPr>
        <w:pStyle w:val="a9"/>
        <w:tabs>
          <w:tab w:val="left" w:pos="567"/>
        </w:tabs>
        <w:spacing w:before="9"/>
        <w:ind w:right="893"/>
        <w:rPr>
          <w:rFonts w:ascii="Times New Roman" w:hAnsi="Times New Roman" w:cs="Times New Roman"/>
          <w:b/>
          <w:sz w:val="24"/>
          <w:szCs w:val="24"/>
        </w:rPr>
      </w:pP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843"/>
        <w:gridCol w:w="1559"/>
        <w:gridCol w:w="1134"/>
        <w:gridCol w:w="1701"/>
        <w:gridCol w:w="2127"/>
      </w:tblGrid>
      <w:tr w:rsidR="00D2553E" w:rsidRPr="00F537AE" w:rsidTr="00315BCF">
        <w:trPr>
          <w:trHeight w:val="988"/>
        </w:trPr>
        <w:tc>
          <w:tcPr>
            <w:tcW w:w="1134" w:type="dxa"/>
          </w:tcPr>
          <w:p w:rsidR="00D2553E" w:rsidRPr="00F537AE" w:rsidRDefault="00D2553E" w:rsidP="000941C5">
            <w:pPr>
              <w:pStyle w:val="TableParagraph"/>
              <w:tabs>
                <w:tab w:val="left" w:pos="567"/>
              </w:tabs>
              <w:spacing w:before="1" w:line="278" w:lineRule="auto"/>
              <w:ind w:left="0" w:right="2" w:firstLine="240"/>
              <w:rPr>
                <w:sz w:val="24"/>
                <w:szCs w:val="24"/>
                <w:lang w:val="ru-RU"/>
              </w:rPr>
            </w:pPr>
            <w:r w:rsidRPr="00F537AE">
              <w:rPr>
                <w:sz w:val="24"/>
                <w:szCs w:val="24"/>
                <w:lang w:val="ru-RU"/>
              </w:rPr>
              <w:t>№ и</w:t>
            </w:r>
            <w:r w:rsidRPr="00F537AE">
              <w:rPr>
                <w:sz w:val="24"/>
                <w:szCs w:val="24"/>
                <w:lang w:val="ru-RU"/>
              </w:rPr>
              <w:t>з</w:t>
            </w:r>
            <w:r w:rsidRPr="00F537AE">
              <w:rPr>
                <w:sz w:val="24"/>
                <w:szCs w:val="24"/>
                <w:lang w:val="ru-RU"/>
              </w:rPr>
              <w:t>менения</w:t>
            </w:r>
          </w:p>
        </w:tc>
        <w:tc>
          <w:tcPr>
            <w:tcW w:w="1843" w:type="dxa"/>
          </w:tcPr>
          <w:p w:rsidR="00D2553E" w:rsidRPr="00F537AE" w:rsidRDefault="00D2553E" w:rsidP="000941C5">
            <w:pPr>
              <w:pStyle w:val="TableParagraph"/>
              <w:tabs>
                <w:tab w:val="left" w:pos="1274"/>
              </w:tabs>
              <w:spacing w:before="1" w:line="259" w:lineRule="auto"/>
              <w:ind w:left="0" w:right="2" w:firstLine="240"/>
              <w:rPr>
                <w:sz w:val="24"/>
                <w:szCs w:val="24"/>
                <w:lang w:val="ru-RU"/>
              </w:rPr>
            </w:pPr>
            <w:r w:rsidRPr="00F537AE">
              <w:rPr>
                <w:sz w:val="24"/>
                <w:szCs w:val="24"/>
                <w:lang w:val="ru-RU"/>
              </w:rPr>
              <w:t>№ раздела/ пункта</w:t>
            </w:r>
          </w:p>
        </w:tc>
        <w:tc>
          <w:tcPr>
            <w:tcW w:w="1559" w:type="dxa"/>
          </w:tcPr>
          <w:p w:rsidR="00D2553E" w:rsidRPr="00F537AE" w:rsidRDefault="00D2553E" w:rsidP="000941C5">
            <w:pPr>
              <w:pStyle w:val="TableParagraph"/>
              <w:tabs>
                <w:tab w:val="left" w:pos="567"/>
              </w:tabs>
              <w:spacing w:before="1" w:line="259" w:lineRule="auto"/>
              <w:ind w:left="0" w:firstLine="240"/>
              <w:rPr>
                <w:sz w:val="24"/>
                <w:szCs w:val="24"/>
                <w:lang w:val="ru-RU"/>
              </w:rPr>
            </w:pPr>
            <w:r w:rsidRPr="00F537AE">
              <w:rPr>
                <w:sz w:val="24"/>
                <w:szCs w:val="24"/>
                <w:lang w:val="ru-RU"/>
              </w:rPr>
              <w:t>Основание для изменения</w:t>
            </w:r>
          </w:p>
        </w:tc>
        <w:tc>
          <w:tcPr>
            <w:tcW w:w="1134" w:type="dxa"/>
          </w:tcPr>
          <w:p w:rsidR="00D2553E" w:rsidRPr="00F537AE" w:rsidRDefault="00D2553E" w:rsidP="000941C5">
            <w:pPr>
              <w:pStyle w:val="TableParagraph"/>
              <w:tabs>
                <w:tab w:val="left" w:pos="567"/>
              </w:tabs>
              <w:spacing w:before="1" w:line="259" w:lineRule="auto"/>
              <w:ind w:left="57" w:right="113"/>
              <w:rPr>
                <w:sz w:val="24"/>
                <w:szCs w:val="24"/>
                <w:lang w:val="ru-RU"/>
              </w:rPr>
            </w:pPr>
            <w:r w:rsidRPr="00F537AE">
              <w:rPr>
                <w:sz w:val="24"/>
                <w:szCs w:val="24"/>
                <w:lang w:val="ru-RU"/>
              </w:rPr>
              <w:t>Дата внесения измен</w:t>
            </w:r>
            <w:r w:rsidRPr="00F537AE">
              <w:rPr>
                <w:sz w:val="24"/>
                <w:szCs w:val="24"/>
                <w:lang w:val="ru-RU"/>
              </w:rPr>
              <w:t>е</w:t>
            </w:r>
            <w:r w:rsidRPr="00F537AE">
              <w:rPr>
                <w:sz w:val="24"/>
                <w:szCs w:val="24"/>
                <w:lang w:val="ru-RU"/>
              </w:rPr>
              <w:t>ния</w:t>
            </w:r>
          </w:p>
        </w:tc>
        <w:tc>
          <w:tcPr>
            <w:tcW w:w="1701" w:type="dxa"/>
          </w:tcPr>
          <w:p w:rsidR="00D2553E" w:rsidRPr="00F537AE" w:rsidRDefault="00D2553E" w:rsidP="000941C5">
            <w:pPr>
              <w:pStyle w:val="TableParagraph"/>
              <w:tabs>
                <w:tab w:val="left" w:pos="567"/>
              </w:tabs>
              <w:spacing w:before="1" w:line="259" w:lineRule="auto"/>
              <w:ind w:left="57" w:right="113" w:firstLine="240"/>
              <w:rPr>
                <w:sz w:val="24"/>
                <w:szCs w:val="24"/>
                <w:lang w:val="ru-RU"/>
              </w:rPr>
            </w:pPr>
            <w:r w:rsidRPr="00F537AE">
              <w:rPr>
                <w:sz w:val="24"/>
                <w:szCs w:val="24"/>
                <w:lang w:val="ru-RU"/>
              </w:rPr>
              <w:t>Дата введ</w:t>
            </w:r>
            <w:r w:rsidRPr="00F537AE">
              <w:rPr>
                <w:sz w:val="24"/>
                <w:szCs w:val="24"/>
                <w:lang w:val="ru-RU"/>
              </w:rPr>
              <w:t>е</w:t>
            </w:r>
            <w:r w:rsidRPr="00F537AE">
              <w:rPr>
                <w:sz w:val="24"/>
                <w:szCs w:val="24"/>
                <w:lang w:val="ru-RU"/>
              </w:rPr>
              <w:t>ния изменения</w:t>
            </w:r>
          </w:p>
        </w:tc>
        <w:tc>
          <w:tcPr>
            <w:tcW w:w="2127" w:type="dxa"/>
          </w:tcPr>
          <w:p w:rsidR="00D2553E" w:rsidRPr="00F537AE" w:rsidRDefault="00D2553E" w:rsidP="000941C5">
            <w:pPr>
              <w:pStyle w:val="TableParagraph"/>
              <w:tabs>
                <w:tab w:val="left" w:pos="709"/>
              </w:tabs>
              <w:spacing w:before="1" w:line="259" w:lineRule="auto"/>
              <w:ind w:left="57"/>
              <w:rPr>
                <w:sz w:val="24"/>
                <w:szCs w:val="24"/>
              </w:rPr>
            </w:pPr>
            <w:r w:rsidRPr="00F537AE">
              <w:rPr>
                <w:sz w:val="24"/>
                <w:szCs w:val="24"/>
                <w:lang w:val="ru-RU"/>
              </w:rPr>
              <w:t>Подпись ответс</w:t>
            </w:r>
            <w:r w:rsidRPr="00F537AE">
              <w:rPr>
                <w:sz w:val="24"/>
                <w:szCs w:val="24"/>
                <w:lang w:val="ru-RU"/>
              </w:rPr>
              <w:t>т</w:t>
            </w:r>
            <w:r w:rsidRPr="00F537AE">
              <w:rPr>
                <w:sz w:val="24"/>
                <w:szCs w:val="24"/>
                <w:lang w:val="ru-RU"/>
              </w:rPr>
              <w:t xml:space="preserve">венного </w:t>
            </w:r>
            <w:r w:rsidRPr="00F537AE">
              <w:rPr>
                <w:sz w:val="24"/>
                <w:szCs w:val="24"/>
              </w:rPr>
              <w:t>лица</w:t>
            </w:r>
          </w:p>
        </w:tc>
      </w:tr>
      <w:tr w:rsidR="00D2553E" w:rsidRPr="00F537AE" w:rsidTr="00315BCF">
        <w:trPr>
          <w:trHeight w:val="755"/>
        </w:trPr>
        <w:tc>
          <w:tcPr>
            <w:tcW w:w="1134" w:type="dxa"/>
          </w:tcPr>
          <w:p w:rsidR="00D2553E" w:rsidRPr="00F537AE" w:rsidRDefault="00D2553E" w:rsidP="00D2553E">
            <w:pPr>
              <w:pStyle w:val="TableParagraph"/>
              <w:tabs>
                <w:tab w:val="left" w:pos="567"/>
              </w:tabs>
              <w:ind w:left="0" w:right="893" w:firstLine="240"/>
              <w:rPr>
                <w:sz w:val="24"/>
                <w:szCs w:val="24"/>
              </w:rPr>
            </w:pPr>
          </w:p>
        </w:tc>
        <w:tc>
          <w:tcPr>
            <w:tcW w:w="1843" w:type="dxa"/>
          </w:tcPr>
          <w:p w:rsidR="00D2553E" w:rsidRPr="00F537AE" w:rsidRDefault="00D2553E" w:rsidP="00D2553E">
            <w:pPr>
              <w:pStyle w:val="TableParagraph"/>
              <w:tabs>
                <w:tab w:val="left" w:pos="567"/>
              </w:tabs>
              <w:ind w:left="0" w:right="893" w:firstLine="240"/>
              <w:rPr>
                <w:sz w:val="24"/>
                <w:szCs w:val="24"/>
              </w:rPr>
            </w:pPr>
          </w:p>
        </w:tc>
        <w:tc>
          <w:tcPr>
            <w:tcW w:w="1559" w:type="dxa"/>
          </w:tcPr>
          <w:p w:rsidR="00D2553E" w:rsidRPr="00F537AE" w:rsidRDefault="00D2553E" w:rsidP="00D2553E">
            <w:pPr>
              <w:pStyle w:val="TableParagraph"/>
              <w:tabs>
                <w:tab w:val="left" w:pos="567"/>
              </w:tabs>
              <w:ind w:left="0" w:right="893" w:firstLine="240"/>
              <w:rPr>
                <w:sz w:val="24"/>
                <w:szCs w:val="24"/>
              </w:rPr>
            </w:pPr>
          </w:p>
        </w:tc>
        <w:tc>
          <w:tcPr>
            <w:tcW w:w="1134" w:type="dxa"/>
          </w:tcPr>
          <w:p w:rsidR="00D2553E" w:rsidRPr="00F537AE" w:rsidRDefault="00D2553E" w:rsidP="00D2553E">
            <w:pPr>
              <w:pStyle w:val="TableParagraph"/>
              <w:tabs>
                <w:tab w:val="left" w:pos="567"/>
              </w:tabs>
              <w:ind w:left="0" w:right="893" w:firstLine="240"/>
              <w:rPr>
                <w:sz w:val="24"/>
                <w:szCs w:val="24"/>
              </w:rPr>
            </w:pPr>
          </w:p>
        </w:tc>
        <w:tc>
          <w:tcPr>
            <w:tcW w:w="1701" w:type="dxa"/>
          </w:tcPr>
          <w:p w:rsidR="00D2553E" w:rsidRPr="00F537AE" w:rsidRDefault="00D2553E" w:rsidP="00D2553E">
            <w:pPr>
              <w:pStyle w:val="TableParagraph"/>
              <w:tabs>
                <w:tab w:val="left" w:pos="567"/>
              </w:tabs>
              <w:ind w:left="0" w:right="893" w:firstLine="240"/>
              <w:rPr>
                <w:sz w:val="24"/>
                <w:szCs w:val="24"/>
              </w:rPr>
            </w:pPr>
          </w:p>
        </w:tc>
        <w:tc>
          <w:tcPr>
            <w:tcW w:w="2127" w:type="dxa"/>
          </w:tcPr>
          <w:p w:rsidR="00D2553E" w:rsidRPr="00F537AE" w:rsidRDefault="00D2553E" w:rsidP="00D2553E">
            <w:pPr>
              <w:pStyle w:val="TableParagraph"/>
              <w:tabs>
                <w:tab w:val="left" w:pos="567"/>
              </w:tabs>
              <w:ind w:left="0" w:right="893" w:firstLine="240"/>
              <w:rPr>
                <w:sz w:val="24"/>
                <w:szCs w:val="24"/>
              </w:rPr>
            </w:pPr>
          </w:p>
        </w:tc>
      </w:tr>
      <w:tr w:rsidR="00D2553E" w:rsidRPr="00F537AE" w:rsidTr="00315BCF">
        <w:trPr>
          <w:trHeight w:val="755"/>
        </w:trPr>
        <w:tc>
          <w:tcPr>
            <w:tcW w:w="1134" w:type="dxa"/>
          </w:tcPr>
          <w:p w:rsidR="00D2553E" w:rsidRPr="00F537AE" w:rsidRDefault="00D2553E" w:rsidP="00D2553E">
            <w:pPr>
              <w:pStyle w:val="TableParagraph"/>
              <w:tabs>
                <w:tab w:val="left" w:pos="567"/>
              </w:tabs>
              <w:ind w:left="0" w:right="893" w:firstLine="240"/>
              <w:rPr>
                <w:sz w:val="24"/>
                <w:szCs w:val="24"/>
              </w:rPr>
            </w:pPr>
          </w:p>
        </w:tc>
        <w:tc>
          <w:tcPr>
            <w:tcW w:w="1843" w:type="dxa"/>
          </w:tcPr>
          <w:p w:rsidR="00D2553E" w:rsidRPr="00F537AE" w:rsidRDefault="00D2553E" w:rsidP="00D2553E">
            <w:pPr>
              <w:pStyle w:val="TableParagraph"/>
              <w:tabs>
                <w:tab w:val="left" w:pos="567"/>
              </w:tabs>
              <w:ind w:left="0" w:right="893" w:firstLine="240"/>
              <w:rPr>
                <w:sz w:val="24"/>
                <w:szCs w:val="24"/>
              </w:rPr>
            </w:pPr>
          </w:p>
        </w:tc>
        <w:tc>
          <w:tcPr>
            <w:tcW w:w="1559" w:type="dxa"/>
          </w:tcPr>
          <w:p w:rsidR="00D2553E" w:rsidRPr="00F537AE" w:rsidRDefault="00D2553E" w:rsidP="00D2553E">
            <w:pPr>
              <w:pStyle w:val="TableParagraph"/>
              <w:tabs>
                <w:tab w:val="left" w:pos="567"/>
              </w:tabs>
              <w:ind w:left="0" w:right="893" w:firstLine="240"/>
              <w:rPr>
                <w:sz w:val="24"/>
                <w:szCs w:val="24"/>
              </w:rPr>
            </w:pPr>
          </w:p>
        </w:tc>
        <w:tc>
          <w:tcPr>
            <w:tcW w:w="1134" w:type="dxa"/>
          </w:tcPr>
          <w:p w:rsidR="00D2553E" w:rsidRPr="00F537AE" w:rsidRDefault="00D2553E" w:rsidP="00D2553E">
            <w:pPr>
              <w:pStyle w:val="TableParagraph"/>
              <w:tabs>
                <w:tab w:val="left" w:pos="567"/>
              </w:tabs>
              <w:ind w:left="0" w:right="893" w:firstLine="240"/>
              <w:rPr>
                <w:sz w:val="24"/>
                <w:szCs w:val="24"/>
              </w:rPr>
            </w:pPr>
          </w:p>
        </w:tc>
        <w:tc>
          <w:tcPr>
            <w:tcW w:w="1701" w:type="dxa"/>
          </w:tcPr>
          <w:p w:rsidR="00D2553E" w:rsidRPr="00F537AE" w:rsidRDefault="00D2553E" w:rsidP="00D2553E">
            <w:pPr>
              <w:pStyle w:val="TableParagraph"/>
              <w:tabs>
                <w:tab w:val="left" w:pos="567"/>
              </w:tabs>
              <w:ind w:left="0" w:right="893" w:firstLine="240"/>
              <w:rPr>
                <w:sz w:val="24"/>
                <w:szCs w:val="24"/>
              </w:rPr>
            </w:pPr>
          </w:p>
        </w:tc>
        <w:tc>
          <w:tcPr>
            <w:tcW w:w="2127" w:type="dxa"/>
          </w:tcPr>
          <w:p w:rsidR="00D2553E" w:rsidRPr="00F537AE" w:rsidRDefault="00D2553E" w:rsidP="00D2553E">
            <w:pPr>
              <w:pStyle w:val="TableParagraph"/>
              <w:tabs>
                <w:tab w:val="left" w:pos="567"/>
              </w:tabs>
              <w:ind w:left="0" w:right="893" w:firstLine="240"/>
              <w:rPr>
                <w:sz w:val="24"/>
                <w:szCs w:val="24"/>
              </w:rPr>
            </w:pPr>
          </w:p>
        </w:tc>
      </w:tr>
      <w:tr w:rsidR="00D2553E" w:rsidRPr="00F537AE" w:rsidTr="00315BCF">
        <w:trPr>
          <w:trHeight w:val="753"/>
        </w:trPr>
        <w:tc>
          <w:tcPr>
            <w:tcW w:w="1134" w:type="dxa"/>
          </w:tcPr>
          <w:p w:rsidR="00D2553E" w:rsidRPr="00F537AE" w:rsidRDefault="00D2553E" w:rsidP="00D2553E">
            <w:pPr>
              <w:pStyle w:val="TableParagraph"/>
              <w:tabs>
                <w:tab w:val="left" w:pos="567"/>
              </w:tabs>
              <w:ind w:left="0" w:right="893" w:firstLine="240"/>
              <w:rPr>
                <w:sz w:val="24"/>
                <w:szCs w:val="24"/>
              </w:rPr>
            </w:pPr>
          </w:p>
        </w:tc>
        <w:tc>
          <w:tcPr>
            <w:tcW w:w="1843" w:type="dxa"/>
          </w:tcPr>
          <w:p w:rsidR="00D2553E" w:rsidRPr="00F537AE" w:rsidRDefault="00D2553E" w:rsidP="00D2553E">
            <w:pPr>
              <w:pStyle w:val="TableParagraph"/>
              <w:tabs>
                <w:tab w:val="left" w:pos="567"/>
              </w:tabs>
              <w:ind w:left="0" w:right="893" w:firstLine="240"/>
              <w:rPr>
                <w:sz w:val="24"/>
                <w:szCs w:val="24"/>
              </w:rPr>
            </w:pPr>
          </w:p>
        </w:tc>
        <w:tc>
          <w:tcPr>
            <w:tcW w:w="1559" w:type="dxa"/>
          </w:tcPr>
          <w:p w:rsidR="00D2553E" w:rsidRPr="00F537AE" w:rsidRDefault="00D2553E" w:rsidP="00D2553E">
            <w:pPr>
              <w:pStyle w:val="TableParagraph"/>
              <w:tabs>
                <w:tab w:val="left" w:pos="567"/>
              </w:tabs>
              <w:ind w:left="0" w:right="893" w:firstLine="240"/>
              <w:rPr>
                <w:sz w:val="24"/>
                <w:szCs w:val="24"/>
              </w:rPr>
            </w:pPr>
          </w:p>
        </w:tc>
        <w:tc>
          <w:tcPr>
            <w:tcW w:w="1134" w:type="dxa"/>
          </w:tcPr>
          <w:p w:rsidR="00D2553E" w:rsidRPr="00F537AE" w:rsidRDefault="00D2553E" w:rsidP="00D2553E">
            <w:pPr>
              <w:pStyle w:val="TableParagraph"/>
              <w:tabs>
                <w:tab w:val="left" w:pos="567"/>
              </w:tabs>
              <w:ind w:left="0" w:right="893" w:firstLine="240"/>
              <w:rPr>
                <w:sz w:val="24"/>
                <w:szCs w:val="24"/>
              </w:rPr>
            </w:pPr>
          </w:p>
        </w:tc>
        <w:tc>
          <w:tcPr>
            <w:tcW w:w="1701" w:type="dxa"/>
          </w:tcPr>
          <w:p w:rsidR="00D2553E" w:rsidRPr="00F537AE" w:rsidRDefault="00D2553E" w:rsidP="00D2553E">
            <w:pPr>
              <w:pStyle w:val="TableParagraph"/>
              <w:tabs>
                <w:tab w:val="left" w:pos="567"/>
              </w:tabs>
              <w:ind w:left="0" w:right="893" w:firstLine="240"/>
              <w:rPr>
                <w:sz w:val="24"/>
                <w:szCs w:val="24"/>
              </w:rPr>
            </w:pPr>
          </w:p>
        </w:tc>
        <w:tc>
          <w:tcPr>
            <w:tcW w:w="2127" w:type="dxa"/>
          </w:tcPr>
          <w:p w:rsidR="00D2553E" w:rsidRPr="00F537AE" w:rsidRDefault="00D2553E" w:rsidP="00D2553E">
            <w:pPr>
              <w:pStyle w:val="TableParagraph"/>
              <w:tabs>
                <w:tab w:val="left" w:pos="567"/>
              </w:tabs>
              <w:ind w:left="0" w:right="893" w:firstLine="240"/>
              <w:rPr>
                <w:sz w:val="24"/>
                <w:szCs w:val="24"/>
              </w:rPr>
            </w:pPr>
          </w:p>
        </w:tc>
      </w:tr>
      <w:tr w:rsidR="00D2553E" w:rsidRPr="00F537AE" w:rsidTr="00315BCF">
        <w:trPr>
          <w:trHeight w:val="755"/>
        </w:trPr>
        <w:tc>
          <w:tcPr>
            <w:tcW w:w="1134" w:type="dxa"/>
          </w:tcPr>
          <w:p w:rsidR="00D2553E" w:rsidRPr="00F537AE" w:rsidRDefault="00D2553E" w:rsidP="00D2553E">
            <w:pPr>
              <w:pStyle w:val="TableParagraph"/>
              <w:tabs>
                <w:tab w:val="left" w:pos="567"/>
              </w:tabs>
              <w:ind w:left="0" w:right="893" w:firstLine="240"/>
              <w:rPr>
                <w:sz w:val="24"/>
                <w:szCs w:val="24"/>
              </w:rPr>
            </w:pPr>
          </w:p>
        </w:tc>
        <w:tc>
          <w:tcPr>
            <w:tcW w:w="1843" w:type="dxa"/>
          </w:tcPr>
          <w:p w:rsidR="00D2553E" w:rsidRPr="00F537AE" w:rsidRDefault="00D2553E" w:rsidP="00D2553E">
            <w:pPr>
              <w:pStyle w:val="TableParagraph"/>
              <w:tabs>
                <w:tab w:val="left" w:pos="567"/>
              </w:tabs>
              <w:ind w:left="0" w:right="893" w:firstLine="240"/>
              <w:rPr>
                <w:sz w:val="24"/>
                <w:szCs w:val="24"/>
              </w:rPr>
            </w:pPr>
          </w:p>
        </w:tc>
        <w:tc>
          <w:tcPr>
            <w:tcW w:w="1559" w:type="dxa"/>
          </w:tcPr>
          <w:p w:rsidR="00D2553E" w:rsidRPr="00F537AE" w:rsidRDefault="00D2553E" w:rsidP="00D2553E">
            <w:pPr>
              <w:pStyle w:val="TableParagraph"/>
              <w:tabs>
                <w:tab w:val="left" w:pos="567"/>
              </w:tabs>
              <w:ind w:left="0" w:right="893" w:firstLine="240"/>
              <w:rPr>
                <w:sz w:val="24"/>
                <w:szCs w:val="24"/>
              </w:rPr>
            </w:pPr>
          </w:p>
        </w:tc>
        <w:tc>
          <w:tcPr>
            <w:tcW w:w="1134" w:type="dxa"/>
          </w:tcPr>
          <w:p w:rsidR="00D2553E" w:rsidRPr="00F537AE" w:rsidRDefault="00D2553E" w:rsidP="00D2553E">
            <w:pPr>
              <w:pStyle w:val="TableParagraph"/>
              <w:tabs>
                <w:tab w:val="left" w:pos="567"/>
              </w:tabs>
              <w:ind w:left="0" w:right="893" w:firstLine="240"/>
              <w:rPr>
                <w:sz w:val="24"/>
                <w:szCs w:val="24"/>
              </w:rPr>
            </w:pPr>
          </w:p>
        </w:tc>
        <w:tc>
          <w:tcPr>
            <w:tcW w:w="1701" w:type="dxa"/>
          </w:tcPr>
          <w:p w:rsidR="00D2553E" w:rsidRPr="00F537AE" w:rsidRDefault="00D2553E" w:rsidP="00D2553E">
            <w:pPr>
              <w:pStyle w:val="TableParagraph"/>
              <w:tabs>
                <w:tab w:val="left" w:pos="567"/>
              </w:tabs>
              <w:ind w:left="0" w:right="893" w:firstLine="240"/>
              <w:rPr>
                <w:sz w:val="24"/>
                <w:szCs w:val="24"/>
              </w:rPr>
            </w:pPr>
          </w:p>
        </w:tc>
        <w:tc>
          <w:tcPr>
            <w:tcW w:w="2127" w:type="dxa"/>
          </w:tcPr>
          <w:p w:rsidR="00D2553E" w:rsidRPr="00F537AE" w:rsidRDefault="00D2553E" w:rsidP="00D2553E">
            <w:pPr>
              <w:pStyle w:val="TableParagraph"/>
              <w:tabs>
                <w:tab w:val="left" w:pos="567"/>
              </w:tabs>
              <w:ind w:left="0" w:right="893" w:firstLine="240"/>
              <w:rPr>
                <w:sz w:val="24"/>
                <w:szCs w:val="24"/>
              </w:rPr>
            </w:pPr>
          </w:p>
        </w:tc>
      </w:tr>
      <w:tr w:rsidR="00D2553E" w:rsidRPr="00F537AE" w:rsidTr="00315BCF">
        <w:trPr>
          <w:trHeight w:val="791"/>
        </w:trPr>
        <w:tc>
          <w:tcPr>
            <w:tcW w:w="1134" w:type="dxa"/>
          </w:tcPr>
          <w:p w:rsidR="00D2553E" w:rsidRPr="00F537AE" w:rsidRDefault="00D2553E" w:rsidP="00D2553E">
            <w:pPr>
              <w:pStyle w:val="TableParagraph"/>
              <w:tabs>
                <w:tab w:val="left" w:pos="567"/>
              </w:tabs>
              <w:ind w:left="0" w:right="893" w:firstLine="240"/>
              <w:rPr>
                <w:sz w:val="24"/>
                <w:szCs w:val="24"/>
              </w:rPr>
            </w:pPr>
          </w:p>
        </w:tc>
        <w:tc>
          <w:tcPr>
            <w:tcW w:w="1843" w:type="dxa"/>
          </w:tcPr>
          <w:p w:rsidR="00D2553E" w:rsidRPr="00F537AE" w:rsidRDefault="00D2553E" w:rsidP="00D2553E">
            <w:pPr>
              <w:pStyle w:val="TableParagraph"/>
              <w:tabs>
                <w:tab w:val="left" w:pos="567"/>
              </w:tabs>
              <w:ind w:left="0" w:right="893" w:firstLine="240"/>
              <w:rPr>
                <w:sz w:val="24"/>
                <w:szCs w:val="24"/>
              </w:rPr>
            </w:pPr>
          </w:p>
        </w:tc>
        <w:tc>
          <w:tcPr>
            <w:tcW w:w="1559" w:type="dxa"/>
          </w:tcPr>
          <w:p w:rsidR="00D2553E" w:rsidRPr="00F537AE" w:rsidRDefault="00D2553E" w:rsidP="00D2553E">
            <w:pPr>
              <w:pStyle w:val="TableParagraph"/>
              <w:tabs>
                <w:tab w:val="left" w:pos="567"/>
              </w:tabs>
              <w:ind w:left="0" w:right="893" w:firstLine="240"/>
              <w:rPr>
                <w:sz w:val="24"/>
                <w:szCs w:val="24"/>
              </w:rPr>
            </w:pPr>
          </w:p>
        </w:tc>
        <w:tc>
          <w:tcPr>
            <w:tcW w:w="1134" w:type="dxa"/>
          </w:tcPr>
          <w:p w:rsidR="00D2553E" w:rsidRPr="00F537AE" w:rsidRDefault="00D2553E" w:rsidP="00D2553E">
            <w:pPr>
              <w:pStyle w:val="TableParagraph"/>
              <w:tabs>
                <w:tab w:val="left" w:pos="567"/>
              </w:tabs>
              <w:ind w:left="0" w:right="893" w:firstLine="240"/>
              <w:rPr>
                <w:sz w:val="24"/>
                <w:szCs w:val="24"/>
              </w:rPr>
            </w:pPr>
          </w:p>
        </w:tc>
        <w:tc>
          <w:tcPr>
            <w:tcW w:w="1701" w:type="dxa"/>
          </w:tcPr>
          <w:p w:rsidR="00D2553E" w:rsidRPr="00F537AE" w:rsidRDefault="00D2553E" w:rsidP="00D2553E">
            <w:pPr>
              <w:pStyle w:val="TableParagraph"/>
              <w:tabs>
                <w:tab w:val="left" w:pos="567"/>
              </w:tabs>
              <w:ind w:left="0" w:right="893" w:firstLine="240"/>
              <w:rPr>
                <w:sz w:val="24"/>
                <w:szCs w:val="24"/>
              </w:rPr>
            </w:pPr>
          </w:p>
        </w:tc>
        <w:tc>
          <w:tcPr>
            <w:tcW w:w="2127" w:type="dxa"/>
          </w:tcPr>
          <w:p w:rsidR="00D2553E" w:rsidRPr="00F537AE" w:rsidRDefault="00D2553E" w:rsidP="00D2553E">
            <w:pPr>
              <w:pStyle w:val="TableParagraph"/>
              <w:tabs>
                <w:tab w:val="left" w:pos="567"/>
              </w:tabs>
              <w:ind w:left="0" w:right="893" w:firstLine="240"/>
              <w:rPr>
                <w:sz w:val="24"/>
                <w:szCs w:val="24"/>
              </w:rPr>
            </w:pPr>
          </w:p>
        </w:tc>
      </w:tr>
    </w:tbl>
    <w:p w:rsidR="00F32176" w:rsidRPr="00F537AE" w:rsidRDefault="00F32176" w:rsidP="00D2553E">
      <w:pPr>
        <w:pStyle w:val="a9"/>
        <w:tabs>
          <w:tab w:val="left" w:pos="426"/>
        </w:tabs>
        <w:spacing w:line="266" w:lineRule="auto"/>
        <w:ind w:left="142" w:right="19" w:firstLine="0"/>
        <w:jc w:val="both"/>
        <w:rPr>
          <w:rFonts w:ascii="Times New Roman" w:hAnsi="Times New Roman" w:cs="Times New Roman"/>
          <w:sz w:val="24"/>
          <w:szCs w:val="24"/>
        </w:rPr>
      </w:pPr>
      <w:r w:rsidRPr="00F537AE">
        <w:rPr>
          <w:rFonts w:ascii="Times New Roman" w:hAnsi="Times New Roman" w:cs="Times New Roman"/>
          <w:sz w:val="24"/>
          <w:szCs w:val="24"/>
        </w:rPr>
        <w:br w:type="page"/>
      </w:r>
    </w:p>
    <w:p w:rsidR="00F32176" w:rsidRPr="00F537AE" w:rsidRDefault="00F32176" w:rsidP="004B65DE">
      <w:pPr>
        <w:autoSpaceDE w:val="0"/>
        <w:autoSpaceDN w:val="0"/>
        <w:adjustRightInd w:val="0"/>
        <w:spacing w:line="20" w:lineRule="exact"/>
        <w:jc w:val="both"/>
        <w:rPr>
          <w:rFonts w:ascii="Times New Roman" w:hAnsi="Times New Roman" w:cs="Times New Roman"/>
          <w:color w:val="auto"/>
        </w:rPr>
      </w:pPr>
    </w:p>
    <w:p w:rsidR="00F32176" w:rsidRPr="00F537AE" w:rsidRDefault="00F32176" w:rsidP="004B65DE">
      <w:pPr>
        <w:autoSpaceDE w:val="0"/>
        <w:autoSpaceDN w:val="0"/>
        <w:adjustRightInd w:val="0"/>
        <w:spacing w:line="20" w:lineRule="exact"/>
        <w:jc w:val="both"/>
        <w:rPr>
          <w:rFonts w:ascii="Times New Roman" w:hAnsi="Times New Roman" w:cs="Times New Roman"/>
          <w:color w:val="auto"/>
        </w:rPr>
      </w:pPr>
    </w:p>
    <w:p w:rsidR="00F32176" w:rsidRPr="00F537AE" w:rsidRDefault="00F32176" w:rsidP="004B65DE">
      <w:pPr>
        <w:jc w:val="both"/>
        <w:rPr>
          <w:rFonts w:ascii="Times New Roman" w:hAnsi="Times New Roman" w:cs="Times New Roman"/>
        </w:rPr>
      </w:pPr>
    </w:p>
    <w:sectPr w:rsidR="00F32176" w:rsidRPr="00F537AE" w:rsidSect="00315BCF">
      <w:headerReference w:type="even" r:id="rId183"/>
      <w:headerReference w:type="default" r:id="rId184"/>
      <w:footerReference w:type="even" r:id="rId185"/>
      <w:footerReference w:type="default" r:id="rId186"/>
      <w:footnotePr>
        <w:numFmt w:val="upperRoman"/>
      </w:footnotePr>
      <w:pgSz w:w="11907" w:h="16839" w:code="9"/>
      <w:pgMar w:top="1052" w:right="734" w:bottom="1146" w:left="7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128" w:rsidRDefault="00881128">
      <w:pPr>
        <w:rPr>
          <w:color w:val="auto"/>
        </w:rPr>
      </w:pPr>
      <w:r>
        <w:rPr>
          <w:color w:val="auto"/>
        </w:rPr>
        <w:separator/>
      </w:r>
    </w:p>
  </w:endnote>
  <w:endnote w:type="continuationSeparator" w:id="0">
    <w:p w:rsidR="00881128" w:rsidRDefault="008811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font220">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font242">
    <w:altName w:val="Times New Roman"/>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pStyle w:val="af1"/>
    </w:pPr>
  </w:p>
  <w:p w:rsidR="00AD4CDA" w:rsidRDefault="00AD4CDA">
    <w:pPr>
      <w:spacing w:line="1" w:lineRule="exact"/>
      <w:rPr>
        <w:color w:val="auto"/>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spacing w:line="1" w:lineRule="exact"/>
      <w:rPr>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9516"/>
      <w:docPartObj>
        <w:docPartGallery w:val="Page Numbers (Bottom of Page)"/>
        <w:docPartUnique/>
      </w:docPartObj>
    </w:sdtPr>
    <w:sdtContent>
      <w:p w:rsidR="00AD4CDA" w:rsidRDefault="00370618">
        <w:pPr>
          <w:pStyle w:val="af1"/>
          <w:jc w:val="right"/>
        </w:pPr>
        <w:fldSimple w:instr=" PAGE   \* MERGEFORMAT ">
          <w:r w:rsidR="00137C20">
            <w:rPr>
              <w:noProof/>
            </w:rPr>
            <w:t>3</w:t>
          </w:r>
        </w:fldSimple>
      </w:p>
    </w:sdtContent>
  </w:sdt>
  <w:p w:rsidR="00AD4CDA" w:rsidRDefault="00AD4CDA">
    <w:pPr>
      <w:spacing w:line="1" w:lineRule="exact"/>
      <w:rPr>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spacing w:line="1" w:lineRule="exact"/>
      <w:rPr>
        <w:color w:val="auto"/>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9517"/>
      <w:docPartObj>
        <w:docPartGallery w:val="Page Numbers (Bottom of Page)"/>
        <w:docPartUnique/>
      </w:docPartObj>
    </w:sdtPr>
    <w:sdtContent>
      <w:p w:rsidR="00AD4CDA" w:rsidRDefault="00370618">
        <w:pPr>
          <w:pStyle w:val="af1"/>
          <w:jc w:val="right"/>
        </w:pPr>
        <w:fldSimple w:instr=" PAGE   \* MERGEFORMAT ">
          <w:r w:rsidR="00AD4CDA">
            <w:rPr>
              <w:noProof/>
            </w:rPr>
            <w:t>28</w:t>
          </w:r>
        </w:fldSimple>
      </w:p>
    </w:sdtContent>
  </w:sdt>
  <w:p w:rsidR="00AD4CDA" w:rsidRDefault="00AD4CDA">
    <w:pPr>
      <w:spacing w:line="1" w:lineRule="exact"/>
      <w:rPr>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9518"/>
      <w:docPartObj>
        <w:docPartGallery w:val="Page Numbers (Bottom of Page)"/>
        <w:docPartUnique/>
      </w:docPartObj>
    </w:sdtPr>
    <w:sdtContent>
      <w:p w:rsidR="00AD4CDA" w:rsidRDefault="00370618">
        <w:pPr>
          <w:pStyle w:val="af1"/>
          <w:jc w:val="right"/>
        </w:pPr>
        <w:fldSimple w:instr=" PAGE   \* MERGEFORMAT ">
          <w:r w:rsidR="00137C20">
            <w:rPr>
              <w:noProof/>
            </w:rPr>
            <w:t>29</w:t>
          </w:r>
        </w:fldSimple>
      </w:p>
    </w:sdtContent>
  </w:sdt>
  <w:p w:rsidR="00AD4CDA" w:rsidRDefault="00AD4CDA">
    <w:pPr>
      <w:spacing w:line="1" w:lineRule="exact"/>
      <w:rPr>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rPr>
        <w:color w:val="auto"/>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rPr>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pStyle w:val="a9"/>
      <w:spacing w:line="14" w:lineRule="auto"/>
      <w:rPr>
        <w:sz w:val="1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spacing w:line="1" w:lineRule="exact"/>
      <w:rPr>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128" w:rsidRDefault="00881128">
      <w:pPr>
        <w:rPr>
          <w:color w:val="auto"/>
        </w:rPr>
      </w:pPr>
      <w:r>
        <w:rPr>
          <w:color w:val="auto"/>
        </w:rPr>
        <w:separator/>
      </w:r>
    </w:p>
  </w:footnote>
  <w:footnote w:type="continuationSeparator" w:id="0">
    <w:p w:rsidR="00881128" w:rsidRDefault="00881128">
      <w:r>
        <w:continuationSeparator/>
      </w:r>
    </w:p>
  </w:footnote>
  <w:footnote w:id="1">
    <w:p w:rsidR="00AD4CDA" w:rsidRPr="0031398A" w:rsidRDefault="00AD4CDA">
      <w:pPr>
        <w:pStyle w:val="a4"/>
        <w:spacing w:line="259" w:lineRule="auto"/>
        <w:jc w:val="both"/>
        <w:rPr>
          <w:rFonts w:ascii="Times New Roman" w:hAnsi="Times New Roman" w:cs="Times New Roman"/>
          <w:sz w:val="14"/>
          <w:szCs w:val="14"/>
        </w:rPr>
      </w:pPr>
      <w:r w:rsidRPr="0031398A">
        <w:rPr>
          <w:rStyle w:val="a3"/>
          <w:rFonts w:ascii="Times New Roman" w:hAnsi="Times New Roman" w:cs="Times New Roman"/>
          <w:b/>
          <w:bCs/>
          <w:color w:val="000000"/>
          <w:sz w:val="14"/>
          <w:szCs w:val="14"/>
          <w:vertAlign w:val="superscript"/>
        </w:rPr>
        <w:footnoteRef/>
      </w:r>
      <w:r w:rsidRPr="0031398A">
        <w:rPr>
          <w:rStyle w:val="a3"/>
          <w:rFonts w:ascii="Times New Roman" w:hAnsi="Times New Roman" w:cs="Times New Roman"/>
          <w:color w:val="000000"/>
          <w:sz w:val="14"/>
          <w:szCs w:val="14"/>
        </w:rPr>
        <w:t>Накопительная оценка рассматривается как способ фиксации осво</w:t>
      </w:r>
      <w:r w:rsidRPr="0031398A">
        <w:rPr>
          <w:rStyle w:val="a3"/>
          <w:rFonts w:ascii="Times New Roman" w:hAnsi="Times New Roman" w:cs="Times New Roman"/>
          <w:color w:val="000000"/>
          <w:sz w:val="14"/>
          <w:szCs w:val="14"/>
        </w:rPr>
        <w:softHyphen/>
        <w:t>ения обучающимся основных умений, характеризующих достиже</w:t>
      </w:r>
      <w:r w:rsidRPr="0031398A">
        <w:rPr>
          <w:rStyle w:val="a3"/>
          <w:rFonts w:ascii="Times New Roman" w:hAnsi="Times New Roman" w:cs="Times New Roman"/>
          <w:color w:val="000000"/>
          <w:sz w:val="14"/>
          <w:szCs w:val="14"/>
        </w:rPr>
        <w:softHyphen/>
        <w:t>ние каждого планируемого результата на всех этапах его формиро</w:t>
      </w:r>
      <w:r w:rsidRPr="0031398A">
        <w:rPr>
          <w:rStyle w:val="a3"/>
          <w:rFonts w:ascii="Times New Roman" w:hAnsi="Times New Roman" w:cs="Times New Roman"/>
          <w:color w:val="000000"/>
          <w:sz w:val="14"/>
          <w:szCs w:val="14"/>
        </w:rPr>
        <w:softHyphen/>
        <w:t>вания.</w:t>
      </w:r>
    </w:p>
  </w:footnote>
  <w:footnote w:id="2">
    <w:p w:rsidR="00AD4CDA" w:rsidRDefault="00AD4CDA">
      <w:pPr>
        <w:pStyle w:val="a4"/>
        <w:tabs>
          <w:tab w:val="left" w:pos="221"/>
        </w:tabs>
        <w:ind w:left="0" w:firstLine="0"/>
      </w:pPr>
      <w:r>
        <w:rPr>
          <w:rStyle w:val="a3"/>
          <w:vertAlign w:val="superscript"/>
        </w:rPr>
        <w:footnoteRef/>
      </w:r>
      <w:r>
        <w:rPr>
          <w:rStyle w:val="a3"/>
        </w:rPr>
        <w:tab/>
        <w:t>Например, пластик, поролон, фольга, солома и др.</w:t>
      </w:r>
    </w:p>
  </w:footnote>
  <w:footnote w:id="3">
    <w:p w:rsidR="00AD4CDA" w:rsidRDefault="00AD4CDA">
      <w:pPr>
        <w:pStyle w:val="a4"/>
        <w:tabs>
          <w:tab w:val="left" w:pos="221"/>
        </w:tabs>
        <w:jc w:val="both"/>
      </w:pPr>
      <w:r>
        <w:rPr>
          <w:rStyle w:val="a3"/>
          <w:vertAlign w:val="superscript"/>
        </w:rPr>
        <w:footnoteRef/>
      </w:r>
      <w:r>
        <w:rPr>
          <w:rStyle w:val="a3"/>
        </w:rPr>
        <w:tab/>
        <w:t>Звёздочками отмечены модули с пометкой: «с учётом возможностей материально-технической базы».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spacing w:line="1" w:lineRule="exact"/>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DA" w:rsidRDefault="00AD4CDA">
    <w:pPr>
      <w:spacing w:line="1" w:lineRule="exact"/>
      <w:rPr>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A4A01D2"/>
    <w:lvl w:ilvl="0">
      <w:start w:val="4"/>
      <w:numFmt w:val="decimal"/>
      <w:lvlText w:val="3.5.%1."/>
      <w:lvlJc w:val="left"/>
      <w:rPr>
        <w:rFonts w:ascii="Times New Roman" w:hAnsi="Times New Roman" w:cs="Georgia"/>
        <w:b w:val="0"/>
        <w:bCs w:val="0"/>
        <w:i w:val="0"/>
        <w:iCs w:val="0"/>
        <w:smallCaps w:val="0"/>
        <w:strike w:val="0"/>
        <w:color w:val="000000"/>
        <w:spacing w:val="0"/>
        <w:w w:val="100"/>
        <w:position w:val="0"/>
        <w:sz w:val="24"/>
        <w:szCs w:val="24"/>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7">
    <w:nsid w:val="0000000F"/>
    <w:multiLevelType w:val="multilevel"/>
    <w:tmpl w:val="A8067196"/>
    <w:lvl w:ilvl="0">
      <w:start w:val="1"/>
      <w:numFmt w:val="decimal"/>
      <w:lvlText w:val="%1)"/>
      <w:lvlJc w:val="left"/>
      <w:rPr>
        <w:rFonts w:ascii="Times New Roman" w:hAnsi="Times New Roman" w:cs="Georgia"/>
        <w:b w:val="0"/>
        <w:bCs w:val="0"/>
        <w:i w:val="0"/>
        <w:iCs w:val="0"/>
        <w:smallCaps w:val="0"/>
        <w:strike w:val="0"/>
        <w:color w:val="000000"/>
        <w:spacing w:val="0"/>
        <w:w w:val="100"/>
        <w:position w:val="0"/>
        <w:sz w:val="24"/>
        <w:szCs w:val="24"/>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nsid w:val="00000011"/>
    <w:multiLevelType w:val="multilevel"/>
    <w:tmpl w:val="0A08309C"/>
    <w:lvl w:ilvl="0">
      <w:start w:val="1"/>
      <w:numFmt w:val="decimal"/>
      <w:lvlText w:val="%1)"/>
      <w:lvlJc w:val="left"/>
      <w:rPr>
        <w:rFonts w:ascii="Times New Roman" w:hAnsi="Times New Roman" w:cs="Georgia"/>
        <w:b w:val="0"/>
        <w:bCs w:val="0"/>
        <w:i w:val="0"/>
        <w:iCs w:val="0"/>
        <w:smallCaps w:val="0"/>
        <w:strike w:val="0"/>
        <w:color w:val="000000"/>
        <w:spacing w:val="0"/>
        <w:w w:val="100"/>
        <w:position w:val="0"/>
        <w:sz w:val="24"/>
        <w:szCs w:val="24"/>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
    <w:nsid w:val="00000020"/>
    <w:multiLevelType w:val="multilevel"/>
    <w:tmpl w:val="00000020"/>
    <w:name w:val="WW8Num3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3">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5">
    <w:nsid w:val="0000002D"/>
    <w:multiLevelType w:val="multilevel"/>
    <w:tmpl w:val="8334F95E"/>
    <w:lvl w:ilvl="0">
      <w:start w:val="2"/>
      <w:numFmt w:val="decimal"/>
      <w:lvlText w:val="%1"/>
      <w:lvlJc w:val="left"/>
      <w:rPr>
        <w:rFonts w:ascii="Times New Roman" w:hAnsi="Times New Roman" w:cs="Tahoma"/>
        <w:b w:val="0"/>
        <w:bCs/>
        <w:i w:val="0"/>
        <w:iCs w:val="0"/>
        <w:smallCaps w:val="0"/>
        <w:strike w:val="0"/>
        <w:color w:val="231F20"/>
        <w:spacing w:val="0"/>
        <w:w w:val="80"/>
        <w:position w:val="0"/>
        <w:sz w:val="24"/>
        <w:szCs w:val="24"/>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6">
    <w:nsid w:val="0000002F"/>
    <w:multiLevelType w:val="multilevel"/>
    <w:tmpl w:val="3F88CB56"/>
    <w:lvl w:ilvl="0">
      <w:start w:val="1"/>
      <w:numFmt w:val="decimal"/>
      <w:lvlText w:val="%1)"/>
      <w:lvlJc w:val="left"/>
      <w:rPr>
        <w:rFonts w:ascii="Times New Roman" w:hAnsi="Times New Roman" w:cs="Times New Roman" w:hint="default"/>
        <w:b w:val="0"/>
        <w:bCs/>
        <w:i w:val="0"/>
        <w:iCs/>
        <w:smallCaps w:val="0"/>
        <w:strike w:val="0"/>
        <w:color w:val="231F20"/>
        <w:spacing w:val="0"/>
        <w:w w:val="100"/>
        <w:position w:val="0"/>
        <w:sz w:val="16"/>
        <w:szCs w:val="16"/>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7">
    <w:nsid w:val="00000031"/>
    <w:multiLevelType w:val="multilevel"/>
    <w:tmpl w:val="8148404A"/>
    <w:lvl w:ilvl="0">
      <w:start w:val="1"/>
      <w:numFmt w:val="decimal"/>
      <w:lvlText w:val="%1)"/>
      <w:lvlJc w:val="left"/>
      <w:rPr>
        <w:rFonts w:ascii="Times New Roman" w:hAnsi="Times New Roman" w:cs="Times New Roman" w:hint="default"/>
        <w:b w:val="0"/>
        <w:bCs/>
        <w:i w:val="0"/>
        <w:iCs/>
        <w:smallCaps w:val="0"/>
        <w:strike w:val="0"/>
        <w:color w:val="231F20"/>
        <w:spacing w:val="0"/>
        <w:w w:val="100"/>
        <w:position w:val="0"/>
        <w:sz w:val="16"/>
        <w:szCs w:val="16"/>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8">
    <w:nsid w:val="00000033"/>
    <w:multiLevelType w:val="multilevel"/>
    <w:tmpl w:val="A5427C86"/>
    <w:lvl w:ilvl="0">
      <w:start w:val="1"/>
      <w:numFmt w:val="decimal"/>
      <w:lvlText w:val="%1)"/>
      <w:lvlJc w:val="left"/>
      <w:rPr>
        <w:rFonts w:ascii="Times New Roman" w:hAnsi="Times New Roman" w:cs="Times New Roman" w:hint="default"/>
        <w:b w:val="0"/>
        <w:bCs/>
        <w:i w:val="0"/>
        <w:iCs/>
        <w:smallCaps w:val="0"/>
        <w:strike w:val="0"/>
        <w:color w:val="231F20"/>
        <w:spacing w:val="0"/>
        <w:w w:val="100"/>
        <w:position w:val="0"/>
        <w:sz w:val="16"/>
        <w:szCs w:val="16"/>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9">
    <w:nsid w:val="00000035"/>
    <w:multiLevelType w:val="multilevel"/>
    <w:tmpl w:val="F85C8C9C"/>
    <w:lvl w:ilvl="0">
      <w:start w:val="2"/>
      <w:numFmt w:val="decimal"/>
      <w:lvlText w:val="%1"/>
      <w:lvlJc w:val="left"/>
      <w:rPr>
        <w:rFonts w:ascii="Times New Roman" w:hAnsi="Times New Roman" w:cs="Times New Roman" w:hint="default"/>
        <w:b/>
        <w:bCs/>
        <w:i w:val="0"/>
        <w:iCs w:val="0"/>
        <w:smallCaps w:val="0"/>
        <w:strike w:val="0"/>
        <w:color w:val="231F20"/>
        <w:spacing w:val="0"/>
        <w:w w:val="80"/>
        <w:position w:val="0"/>
        <w:sz w:val="16"/>
        <w:szCs w:val="16"/>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0">
    <w:nsid w:val="00000037"/>
    <w:multiLevelType w:val="multilevel"/>
    <w:tmpl w:val="FFFFFFFF"/>
    <w:lvl w:ilvl="0">
      <w:start w:val="1"/>
      <w:numFmt w:val="bullet"/>
      <w:lvlText w:val="—"/>
      <w:lvlJc w:val="left"/>
      <w:rPr>
        <w:rFonts w:ascii="Georgia" w:hAnsi="Georgia"/>
        <w:b w:val="0"/>
        <w:i/>
        <w:smallCaps w:val="0"/>
        <w:strike w:val="0"/>
        <w:color w:val="231F20"/>
        <w:spacing w:val="0"/>
        <w:w w:val="100"/>
        <w:position w:val="0"/>
        <w:sz w:val="19"/>
        <w:u w:val="none"/>
      </w:rPr>
    </w:lvl>
    <w:lvl w:ilvl="1">
      <w:start w:val="1"/>
      <w:numFmt w:val="bullet"/>
      <w:lvlText w:val="—"/>
      <w:lvlJc w:val="left"/>
      <w:rPr>
        <w:rFonts w:ascii="Georgia" w:hAnsi="Georgia"/>
        <w:b w:val="0"/>
        <w:i/>
        <w:smallCaps w:val="0"/>
        <w:strike w:val="0"/>
        <w:color w:val="231F20"/>
        <w:spacing w:val="0"/>
        <w:w w:val="100"/>
        <w:position w:val="0"/>
        <w:sz w:val="19"/>
        <w:u w:val="none"/>
      </w:rPr>
    </w:lvl>
    <w:lvl w:ilvl="2">
      <w:start w:val="1"/>
      <w:numFmt w:val="bullet"/>
      <w:lvlText w:val="—"/>
      <w:lvlJc w:val="left"/>
      <w:rPr>
        <w:rFonts w:ascii="Georgia" w:hAnsi="Georgia"/>
        <w:b w:val="0"/>
        <w:i/>
        <w:smallCaps w:val="0"/>
        <w:strike w:val="0"/>
        <w:color w:val="231F20"/>
        <w:spacing w:val="0"/>
        <w:w w:val="100"/>
        <w:position w:val="0"/>
        <w:sz w:val="19"/>
        <w:u w:val="none"/>
      </w:rPr>
    </w:lvl>
    <w:lvl w:ilvl="3">
      <w:start w:val="1"/>
      <w:numFmt w:val="bullet"/>
      <w:lvlText w:val="—"/>
      <w:lvlJc w:val="left"/>
      <w:rPr>
        <w:rFonts w:ascii="Georgia" w:hAnsi="Georgia"/>
        <w:b w:val="0"/>
        <w:i/>
        <w:smallCaps w:val="0"/>
        <w:strike w:val="0"/>
        <w:color w:val="231F20"/>
        <w:spacing w:val="0"/>
        <w:w w:val="100"/>
        <w:position w:val="0"/>
        <w:sz w:val="19"/>
        <w:u w:val="none"/>
      </w:rPr>
    </w:lvl>
    <w:lvl w:ilvl="4">
      <w:start w:val="1"/>
      <w:numFmt w:val="bullet"/>
      <w:lvlText w:val="—"/>
      <w:lvlJc w:val="left"/>
      <w:rPr>
        <w:rFonts w:ascii="Georgia" w:hAnsi="Georgia"/>
        <w:b w:val="0"/>
        <w:i/>
        <w:smallCaps w:val="0"/>
        <w:strike w:val="0"/>
        <w:color w:val="231F20"/>
        <w:spacing w:val="0"/>
        <w:w w:val="100"/>
        <w:position w:val="0"/>
        <w:sz w:val="19"/>
        <w:u w:val="none"/>
      </w:rPr>
    </w:lvl>
    <w:lvl w:ilvl="5">
      <w:start w:val="1"/>
      <w:numFmt w:val="bullet"/>
      <w:lvlText w:val="—"/>
      <w:lvlJc w:val="left"/>
      <w:rPr>
        <w:rFonts w:ascii="Georgia" w:hAnsi="Georgia"/>
        <w:b w:val="0"/>
        <w:i/>
        <w:smallCaps w:val="0"/>
        <w:strike w:val="0"/>
        <w:color w:val="231F20"/>
        <w:spacing w:val="0"/>
        <w:w w:val="100"/>
        <w:position w:val="0"/>
        <w:sz w:val="19"/>
        <w:u w:val="none"/>
      </w:rPr>
    </w:lvl>
    <w:lvl w:ilvl="6">
      <w:start w:val="1"/>
      <w:numFmt w:val="bullet"/>
      <w:lvlText w:val="—"/>
      <w:lvlJc w:val="left"/>
      <w:rPr>
        <w:rFonts w:ascii="Georgia" w:hAnsi="Georgia"/>
        <w:b w:val="0"/>
        <w:i/>
        <w:smallCaps w:val="0"/>
        <w:strike w:val="0"/>
        <w:color w:val="231F20"/>
        <w:spacing w:val="0"/>
        <w:w w:val="100"/>
        <w:position w:val="0"/>
        <w:sz w:val="19"/>
        <w:u w:val="none"/>
      </w:rPr>
    </w:lvl>
    <w:lvl w:ilvl="7">
      <w:start w:val="1"/>
      <w:numFmt w:val="bullet"/>
      <w:lvlText w:val="—"/>
      <w:lvlJc w:val="left"/>
      <w:rPr>
        <w:rFonts w:ascii="Georgia" w:hAnsi="Georgia"/>
        <w:b w:val="0"/>
        <w:i/>
        <w:smallCaps w:val="0"/>
        <w:strike w:val="0"/>
        <w:color w:val="231F20"/>
        <w:spacing w:val="0"/>
        <w:w w:val="100"/>
        <w:position w:val="0"/>
        <w:sz w:val="19"/>
        <w:u w:val="none"/>
      </w:rPr>
    </w:lvl>
    <w:lvl w:ilvl="8">
      <w:start w:val="1"/>
      <w:numFmt w:val="bullet"/>
      <w:lvlText w:val="—"/>
      <w:lvlJc w:val="left"/>
      <w:rPr>
        <w:rFonts w:ascii="Georgia" w:hAnsi="Georgia"/>
        <w:b w:val="0"/>
        <w:i/>
        <w:smallCaps w:val="0"/>
        <w:strike w:val="0"/>
        <w:color w:val="231F20"/>
        <w:spacing w:val="0"/>
        <w:w w:val="100"/>
        <w:position w:val="0"/>
        <w:sz w:val="19"/>
        <w:u w:val="none"/>
      </w:rPr>
    </w:lvl>
  </w:abstractNum>
  <w:abstractNum w:abstractNumId="21">
    <w:nsid w:val="00000039"/>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2">
    <w:nsid w:val="0000003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3">
    <w:nsid w:val="0000003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nsid w:val="0000003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5">
    <w:nsid w:val="00000041"/>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6">
    <w:nsid w:val="0000004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7">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8">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9">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30">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31">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32">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33">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4">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35">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6">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37">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38">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39">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0">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1">
    <w:nsid w:val="000000B1"/>
    <w:multiLevelType w:val="multilevel"/>
    <w:tmpl w:val="FD2066B0"/>
    <w:lvl w:ilvl="0">
      <w:start w:val="1"/>
      <w:numFmt w:val="decimal"/>
      <w:lvlText w:val="%1."/>
      <w:lvlJc w:val="left"/>
      <w:rPr>
        <w:rFonts w:ascii="Times New Roman" w:hAnsi="Times New Roman" w:cs="Tahoma"/>
        <w:b w:val="0"/>
        <w:bCs/>
        <w:i w:val="0"/>
        <w:iCs w:val="0"/>
        <w:smallCaps w:val="0"/>
        <w:strike w:val="0"/>
        <w:color w:val="231F20"/>
        <w:spacing w:val="0"/>
        <w:w w:val="100"/>
        <w:position w:val="0"/>
        <w:sz w:val="16"/>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42">
    <w:nsid w:val="000000B3"/>
    <w:multiLevelType w:val="multilevel"/>
    <w:tmpl w:val="15F6D5D6"/>
    <w:lvl w:ilvl="0">
      <w:start w:val="1"/>
      <w:numFmt w:val="decimal"/>
      <w:lvlText w:val="%1"/>
      <w:lvlJc w:val="left"/>
      <w:rPr>
        <w:rFonts w:ascii="Times New Roman" w:hAnsi="Times New Roman" w:cs="Tahoma"/>
        <w:b w:val="0"/>
        <w:bCs/>
        <w:i w:val="0"/>
        <w:iCs w:val="0"/>
        <w:smallCaps w:val="0"/>
        <w:strike w:val="0"/>
        <w:color w:val="231F20"/>
        <w:spacing w:val="0"/>
        <w:w w:val="80"/>
        <w:position w:val="0"/>
        <w:sz w:val="16"/>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3">
    <w:nsid w:val="000000B5"/>
    <w:multiLevelType w:val="multilevel"/>
    <w:tmpl w:val="F6F47B56"/>
    <w:lvl w:ilvl="0">
      <w:start w:val="4"/>
      <w:numFmt w:val="decimal"/>
      <w:lvlText w:val="%1"/>
      <w:lvlJc w:val="left"/>
      <w:rPr>
        <w:rFonts w:ascii="Times New Roman" w:hAnsi="Times New Roman" w:cs="Tahoma"/>
        <w:b w:val="0"/>
        <w:bCs/>
        <w:i w:val="0"/>
        <w:iCs w:val="0"/>
        <w:smallCaps w:val="0"/>
        <w:strike w:val="0"/>
        <w:color w:val="231F20"/>
        <w:spacing w:val="0"/>
        <w:w w:val="80"/>
        <w:position w:val="0"/>
        <w:sz w:val="16"/>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4">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45">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6">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7">
    <w:nsid w:val="000000D7"/>
    <w:multiLevelType w:val="multilevel"/>
    <w:tmpl w:val="55728FB8"/>
    <w:lvl w:ilvl="0">
      <w:start w:val="1"/>
      <w:numFmt w:val="decimal"/>
      <w:lvlText w:val="%1."/>
      <w:lvlJc w:val="left"/>
      <w:rPr>
        <w:rFonts w:ascii="Times New Roman" w:hAnsi="Times New Roman" w:cs="Times New Roman" w:hint="default"/>
        <w:b/>
        <w:bCs/>
        <w:i w:val="0"/>
        <w:iCs w:val="0"/>
        <w:smallCaps w:val="0"/>
        <w:strike w:val="0"/>
        <w:color w:val="231F20"/>
        <w:spacing w:val="0"/>
        <w:w w:val="100"/>
        <w:position w:val="0"/>
        <w:sz w:val="16"/>
        <w:szCs w:val="16"/>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48">
    <w:nsid w:val="000000F9"/>
    <w:multiLevelType w:val="multilevel"/>
    <w:tmpl w:val="5572573C"/>
    <w:lvl w:ilvl="0">
      <w:start w:val="2"/>
      <w:numFmt w:val="decimal"/>
      <w:lvlText w:val="2.%1."/>
      <w:lvlJc w:val="left"/>
      <w:rPr>
        <w:rFonts w:ascii="Times New Roman" w:hAnsi="Times New Roman" w:cs="Times New Roman" w:hint="default"/>
        <w:b/>
        <w:bCs/>
        <w:i w:val="0"/>
        <w:iCs w:val="0"/>
        <w:smallCaps w:val="0"/>
        <w:strike w:val="0"/>
        <w:color w:val="000000"/>
        <w:spacing w:val="0"/>
        <w:w w:val="80"/>
        <w:position w:val="0"/>
        <w:sz w:val="24"/>
        <w:szCs w:val="24"/>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49">
    <w:nsid w:val="000000FB"/>
    <w:multiLevelType w:val="multilevel"/>
    <w:tmpl w:val="0A940E42"/>
    <w:lvl w:ilvl="0">
      <w:start w:val="1"/>
      <w:numFmt w:val="decimal"/>
      <w:lvlText w:val="2.2.%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5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1">
    <w:nsid w:val="00000101"/>
    <w:multiLevelType w:val="multilevel"/>
    <w:tmpl w:val="EB66274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6"/>
        <w:szCs w:val="16"/>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2">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3">
    <w:nsid w:val="00000111"/>
    <w:multiLevelType w:val="multilevel"/>
    <w:tmpl w:val="52CE2DE4"/>
    <w:lvl w:ilvl="0">
      <w:start w:val="3"/>
      <w:numFmt w:val="decimal"/>
      <w:lvlText w:val="%1."/>
      <w:lvlJc w:val="left"/>
      <w:rPr>
        <w:rFonts w:ascii="Times New Roman" w:hAnsi="Times New Roman" w:cs="Times New Roman" w:hint="default"/>
        <w:b/>
        <w:bCs/>
        <w:i w:val="0"/>
        <w:iCs w:val="0"/>
        <w:smallCaps w:val="0"/>
        <w:strike w:val="0"/>
        <w:color w:val="000000"/>
        <w:spacing w:val="0"/>
        <w:w w:val="100"/>
        <w:position w:val="0"/>
        <w:sz w:val="16"/>
        <w:szCs w:val="16"/>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54">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55">
    <w:nsid w:val="0000011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56">
    <w:nsid w:val="0000011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57">
    <w:nsid w:val="00000129"/>
    <w:multiLevelType w:val="multilevel"/>
    <w:tmpl w:val="27E85C1C"/>
    <w:lvl w:ilvl="0">
      <w:start w:val="1"/>
      <w:numFmt w:val="decimal"/>
      <w:lvlText w:val="3.5.%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58">
    <w:nsid w:val="0000012B"/>
    <w:multiLevelType w:val="multilevel"/>
    <w:tmpl w:val="E43421EA"/>
    <w:lvl w:ilvl="0">
      <w:start w:val="2"/>
      <w:numFmt w:val="decimal"/>
      <w:lvlText w:val="3.5.%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59">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60">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61">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2">
    <w:nsid w:val="00000133"/>
    <w:multiLevelType w:val="multilevel"/>
    <w:tmpl w:val="05968B02"/>
    <w:lvl w:ilvl="0">
      <w:start w:val="4"/>
      <w:numFmt w:val="decimal"/>
      <w:lvlText w:val="3.5.%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63">
    <w:nsid w:val="04C36E4A"/>
    <w:multiLevelType w:val="hybridMultilevel"/>
    <w:tmpl w:val="9804773C"/>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7834D03"/>
    <w:multiLevelType w:val="multilevel"/>
    <w:tmpl w:val="692AD274"/>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5">
    <w:nsid w:val="078942A8"/>
    <w:multiLevelType w:val="multilevel"/>
    <w:tmpl w:val="DEC03100"/>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66">
    <w:nsid w:val="07B00CB5"/>
    <w:multiLevelType w:val="hybridMultilevel"/>
    <w:tmpl w:val="4022BD2E"/>
    <w:lvl w:ilvl="0" w:tplc="0FB6134E">
      <w:numFmt w:val="bullet"/>
      <w:lvlText w:val="-"/>
      <w:lvlJc w:val="left"/>
      <w:pPr>
        <w:ind w:left="126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08D86A00"/>
    <w:multiLevelType w:val="multilevel"/>
    <w:tmpl w:val="9ACACE1C"/>
    <w:lvl w:ilvl="0">
      <w:start w:val="2"/>
      <w:numFmt w:val="decimal"/>
      <w:lvlText w:val="%1"/>
      <w:lvlJc w:val="left"/>
      <w:pPr>
        <w:ind w:left="107" w:hanging="333"/>
      </w:pPr>
      <w:rPr>
        <w:rFonts w:hint="default"/>
        <w:lang w:val="ru-RU" w:eastAsia="ru-RU" w:bidi="ru-RU"/>
      </w:rPr>
    </w:lvl>
    <w:lvl w:ilvl="1">
      <w:start w:val="1"/>
      <w:numFmt w:val="decimal"/>
      <w:lvlText w:val="%1.%2."/>
      <w:lvlJc w:val="left"/>
      <w:pPr>
        <w:ind w:left="107"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1090" w:hanging="333"/>
      </w:pPr>
      <w:rPr>
        <w:rFonts w:hint="default"/>
        <w:lang w:val="ru-RU" w:eastAsia="ru-RU" w:bidi="ru-RU"/>
      </w:rPr>
    </w:lvl>
    <w:lvl w:ilvl="3">
      <w:numFmt w:val="bullet"/>
      <w:lvlText w:val="•"/>
      <w:lvlJc w:val="left"/>
      <w:pPr>
        <w:ind w:left="1585" w:hanging="333"/>
      </w:pPr>
      <w:rPr>
        <w:rFonts w:hint="default"/>
        <w:lang w:val="ru-RU" w:eastAsia="ru-RU" w:bidi="ru-RU"/>
      </w:rPr>
    </w:lvl>
    <w:lvl w:ilvl="4">
      <w:numFmt w:val="bullet"/>
      <w:lvlText w:val="•"/>
      <w:lvlJc w:val="left"/>
      <w:pPr>
        <w:ind w:left="2080" w:hanging="333"/>
      </w:pPr>
      <w:rPr>
        <w:rFonts w:hint="default"/>
        <w:lang w:val="ru-RU" w:eastAsia="ru-RU" w:bidi="ru-RU"/>
      </w:rPr>
    </w:lvl>
    <w:lvl w:ilvl="5">
      <w:numFmt w:val="bullet"/>
      <w:lvlText w:val="•"/>
      <w:lvlJc w:val="left"/>
      <w:pPr>
        <w:ind w:left="2575" w:hanging="333"/>
      </w:pPr>
      <w:rPr>
        <w:rFonts w:hint="default"/>
        <w:lang w:val="ru-RU" w:eastAsia="ru-RU" w:bidi="ru-RU"/>
      </w:rPr>
    </w:lvl>
    <w:lvl w:ilvl="6">
      <w:numFmt w:val="bullet"/>
      <w:lvlText w:val="•"/>
      <w:lvlJc w:val="left"/>
      <w:pPr>
        <w:ind w:left="3070" w:hanging="333"/>
      </w:pPr>
      <w:rPr>
        <w:rFonts w:hint="default"/>
        <w:lang w:val="ru-RU" w:eastAsia="ru-RU" w:bidi="ru-RU"/>
      </w:rPr>
    </w:lvl>
    <w:lvl w:ilvl="7">
      <w:numFmt w:val="bullet"/>
      <w:lvlText w:val="•"/>
      <w:lvlJc w:val="left"/>
      <w:pPr>
        <w:ind w:left="3565" w:hanging="333"/>
      </w:pPr>
      <w:rPr>
        <w:rFonts w:hint="default"/>
        <w:lang w:val="ru-RU" w:eastAsia="ru-RU" w:bidi="ru-RU"/>
      </w:rPr>
    </w:lvl>
    <w:lvl w:ilvl="8">
      <w:numFmt w:val="bullet"/>
      <w:lvlText w:val="•"/>
      <w:lvlJc w:val="left"/>
      <w:pPr>
        <w:ind w:left="4060" w:hanging="333"/>
      </w:pPr>
      <w:rPr>
        <w:rFonts w:hint="default"/>
        <w:lang w:val="ru-RU" w:eastAsia="ru-RU" w:bidi="ru-RU"/>
      </w:rPr>
    </w:lvl>
  </w:abstractNum>
  <w:abstractNum w:abstractNumId="68">
    <w:nsid w:val="0A1B67CB"/>
    <w:multiLevelType w:val="multilevel"/>
    <w:tmpl w:val="0BAC1814"/>
    <w:lvl w:ilvl="0">
      <w:start w:val="1"/>
      <w:numFmt w:val="decimal"/>
      <w:lvlText w:val="%1."/>
      <w:lvlJc w:val="left"/>
      <w:pPr>
        <w:ind w:left="2025" w:hanging="324"/>
      </w:pPr>
      <w:rPr>
        <w:rFonts w:hint="default"/>
        <w:b/>
        <w:bCs/>
        <w:spacing w:val="-18"/>
        <w:w w:val="100"/>
        <w:lang w:val="ru-RU" w:eastAsia="ru-RU" w:bidi="ru-RU"/>
      </w:rPr>
    </w:lvl>
    <w:lvl w:ilvl="1">
      <w:start w:val="4"/>
      <w:numFmt w:val="decimal"/>
      <w:isLgl/>
      <w:lvlText w:val="%1.%2"/>
      <w:lvlJc w:val="left"/>
      <w:pPr>
        <w:ind w:left="2061" w:hanging="360"/>
      </w:pPr>
      <w:rPr>
        <w:rFonts w:hint="default"/>
        <w:b/>
        <w:color w:val="000000"/>
        <w:w w:val="80"/>
      </w:rPr>
    </w:lvl>
    <w:lvl w:ilvl="2">
      <w:start w:val="1"/>
      <w:numFmt w:val="decimal"/>
      <w:isLgl/>
      <w:lvlText w:val="%1.%2.%3"/>
      <w:lvlJc w:val="left"/>
      <w:pPr>
        <w:ind w:left="2061" w:hanging="360"/>
      </w:pPr>
      <w:rPr>
        <w:rFonts w:hint="default"/>
        <w:b/>
        <w:color w:val="000000"/>
        <w:w w:val="80"/>
      </w:rPr>
    </w:lvl>
    <w:lvl w:ilvl="3">
      <w:start w:val="1"/>
      <w:numFmt w:val="decimal"/>
      <w:isLgl/>
      <w:lvlText w:val="%1.%2.%3.%4"/>
      <w:lvlJc w:val="left"/>
      <w:pPr>
        <w:ind w:left="2421" w:hanging="720"/>
      </w:pPr>
      <w:rPr>
        <w:rFonts w:hint="default"/>
        <w:b/>
        <w:color w:val="000000"/>
        <w:w w:val="80"/>
      </w:rPr>
    </w:lvl>
    <w:lvl w:ilvl="4">
      <w:start w:val="1"/>
      <w:numFmt w:val="decimal"/>
      <w:isLgl/>
      <w:lvlText w:val="%1.%2.%3.%4.%5"/>
      <w:lvlJc w:val="left"/>
      <w:pPr>
        <w:ind w:left="2421" w:hanging="720"/>
      </w:pPr>
      <w:rPr>
        <w:rFonts w:hint="default"/>
        <w:b/>
        <w:color w:val="000000"/>
        <w:w w:val="80"/>
      </w:rPr>
    </w:lvl>
    <w:lvl w:ilvl="5">
      <w:start w:val="1"/>
      <w:numFmt w:val="decimal"/>
      <w:isLgl/>
      <w:lvlText w:val="%1.%2.%3.%4.%5.%6"/>
      <w:lvlJc w:val="left"/>
      <w:pPr>
        <w:ind w:left="2421" w:hanging="720"/>
      </w:pPr>
      <w:rPr>
        <w:rFonts w:hint="default"/>
        <w:b/>
        <w:color w:val="000000"/>
        <w:w w:val="80"/>
      </w:rPr>
    </w:lvl>
    <w:lvl w:ilvl="6">
      <w:start w:val="1"/>
      <w:numFmt w:val="decimal"/>
      <w:isLgl/>
      <w:lvlText w:val="%1.%2.%3.%4.%5.%6.%7"/>
      <w:lvlJc w:val="left"/>
      <w:pPr>
        <w:ind w:left="2781" w:hanging="1080"/>
      </w:pPr>
      <w:rPr>
        <w:rFonts w:hint="default"/>
        <w:b/>
        <w:color w:val="000000"/>
        <w:w w:val="80"/>
      </w:rPr>
    </w:lvl>
    <w:lvl w:ilvl="7">
      <w:start w:val="1"/>
      <w:numFmt w:val="decimal"/>
      <w:isLgl/>
      <w:lvlText w:val="%1.%2.%3.%4.%5.%6.%7.%8"/>
      <w:lvlJc w:val="left"/>
      <w:pPr>
        <w:ind w:left="2781" w:hanging="1080"/>
      </w:pPr>
      <w:rPr>
        <w:rFonts w:hint="default"/>
        <w:b/>
        <w:color w:val="000000"/>
        <w:w w:val="80"/>
      </w:rPr>
    </w:lvl>
    <w:lvl w:ilvl="8">
      <w:start w:val="1"/>
      <w:numFmt w:val="decimal"/>
      <w:isLgl/>
      <w:lvlText w:val="%1.%2.%3.%4.%5.%6.%7.%8.%9"/>
      <w:lvlJc w:val="left"/>
      <w:pPr>
        <w:ind w:left="2781" w:hanging="1080"/>
      </w:pPr>
      <w:rPr>
        <w:rFonts w:hint="default"/>
        <w:b/>
        <w:color w:val="000000"/>
        <w:w w:val="80"/>
      </w:rPr>
    </w:lvl>
  </w:abstractNum>
  <w:abstractNum w:abstractNumId="69">
    <w:nsid w:val="0AB62191"/>
    <w:multiLevelType w:val="hybridMultilevel"/>
    <w:tmpl w:val="C27469B0"/>
    <w:lvl w:ilvl="0" w:tplc="F4A64A5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8D0522A">
      <w:numFmt w:val="bullet"/>
      <w:lvlText w:val="•"/>
      <w:lvlJc w:val="left"/>
      <w:pPr>
        <w:ind w:left="330" w:hanging="140"/>
      </w:pPr>
      <w:rPr>
        <w:rFonts w:hint="default"/>
        <w:lang w:val="ru-RU" w:eastAsia="ru-RU" w:bidi="ru-RU"/>
      </w:rPr>
    </w:lvl>
    <w:lvl w:ilvl="2" w:tplc="7C3EB7D4">
      <w:numFmt w:val="bullet"/>
      <w:lvlText w:val="•"/>
      <w:lvlJc w:val="left"/>
      <w:pPr>
        <w:ind w:left="560" w:hanging="140"/>
      </w:pPr>
      <w:rPr>
        <w:rFonts w:hint="default"/>
        <w:lang w:val="ru-RU" w:eastAsia="ru-RU" w:bidi="ru-RU"/>
      </w:rPr>
    </w:lvl>
    <w:lvl w:ilvl="3" w:tplc="DCC63B4E">
      <w:numFmt w:val="bullet"/>
      <w:lvlText w:val="•"/>
      <w:lvlJc w:val="left"/>
      <w:pPr>
        <w:ind w:left="790" w:hanging="140"/>
      </w:pPr>
      <w:rPr>
        <w:rFonts w:hint="default"/>
        <w:lang w:val="ru-RU" w:eastAsia="ru-RU" w:bidi="ru-RU"/>
      </w:rPr>
    </w:lvl>
    <w:lvl w:ilvl="4" w:tplc="81A4E006">
      <w:numFmt w:val="bullet"/>
      <w:lvlText w:val="•"/>
      <w:lvlJc w:val="left"/>
      <w:pPr>
        <w:ind w:left="1020" w:hanging="140"/>
      </w:pPr>
      <w:rPr>
        <w:rFonts w:hint="default"/>
        <w:lang w:val="ru-RU" w:eastAsia="ru-RU" w:bidi="ru-RU"/>
      </w:rPr>
    </w:lvl>
    <w:lvl w:ilvl="5" w:tplc="D3D638B0">
      <w:numFmt w:val="bullet"/>
      <w:lvlText w:val="•"/>
      <w:lvlJc w:val="left"/>
      <w:pPr>
        <w:ind w:left="1250" w:hanging="140"/>
      </w:pPr>
      <w:rPr>
        <w:rFonts w:hint="default"/>
        <w:lang w:val="ru-RU" w:eastAsia="ru-RU" w:bidi="ru-RU"/>
      </w:rPr>
    </w:lvl>
    <w:lvl w:ilvl="6" w:tplc="38A44DF0">
      <w:numFmt w:val="bullet"/>
      <w:lvlText w:val="•"/>
      <w:lvlJc w:val="left"/>
      <w:pPr>
        <w:ind w:left="1480" w:hanging="140"/>
      </w:pPr>
      <w:rPr>
        <w:rFonts w:hint="default"/>
        <w:lang w:val="ru-RU" w:eastAsia="ru-RU" w:bidi="ru-RU"/>
      </w:rPr>
    </w:lvl>
    <w:lvl w:ilvl="7" w:tplc="49CEC428">
      <w:numFmt w:val="bullet"/>
      <w:lvlText w:val="•"/>
      <w:lvlJc w:val="left"/>
      <w:pPr>
        <w:ind w:left="1710" w:hanging="140"/>
      </w:pPr>
      <w:rPr>
        <w:rFonts w:hint="default"/>
        <w:lang w:val="ru-RU" w:eastAsia="ru-RU" w:bidi="ru-RU"/>
      </w:rPr>
    </w:lvl>
    <w:lvl w:ilvl="8" w:tplc="D50E080A">
      <w:numFmt w:val="bullet"/>
      <w:lvlText w:val="•"/>
      <w:lvlJc w:val="left"/>
      <w:pPr>
        <w:ind w:left="1940" w:hanging="140"/>
      </w:pPr>
      <w:rPr>
        <w:rFonts w:hint="default"/>
        <w:lang w:val="ru-RU" w:eastAsia="ru-RU" w:bidi="ru-RU"/>
      </w:rPr>
    </w:lvl>
  </w:abstractNum>
  <w:abstractNum w:abstractNumId="70">
    <w:nsid w:val="0CD918D4"/>
    <w:multiLevelType w:val="multilevel"/>
    <w:tmpl w:val="A0706EEA"/>
    <w:lvl w:ilvl="0">
      <w:start w:val="2"/>
      <w:numFmt w:val="decimal"/>
      <w:lvlText w:val="%1"/>
      <w:lvlJc w:val="left"/>
      <w:pPr>
        <w:ind w:left="495" w:hanging="333"/>
      </w:pPr>
      <w:rPr>
        <w:rFonts w:hint="default"/>
        <w:lang w:val="ru-RU" w:eastAsia="ru-RU" w:bidi="ru-RU"/>
      </w:rPr>
    </w:lvl>
    <w:lvl w:ilvl="1">
      <w:start w:val="1"/>
      <w:numFmt w:val="decimal"/>
      <w:lvlText w:val="%1.%2."/>
      <w:lvlJc w:val="left"/>
      <w:pPr>
        <w:ind w:left="495"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974" w:hanging="333"/>
      </w:pPr>
      <w:rPr>
        <w:rFonts w:hint="default"/>
        <w:lang w:val="ru-RU" w:eastAsia="ru-RU" w:bidi="ru-RU"/>
      </w:rPr>
    </w:lvl>
    <w:lvl w:ilvl="3">
      <w:numFmt w:val="bullet"/>
      <w:lvlText w:val="•"/>
      <w:lvlJc w:val="left"/>
      <w:pPr>
        <w:ind w:left="1211" w:hanging="333"/>
      </w:pPr>
      <w:rPr>
        <w:rFonts w:hint="default"/>
        <w:lang w:val="ru-RU" w:eastAsia="ru-RU" w:bidi="ru-RU"/>
      </w:rPr>
    </w:lvl>
    <w:lvl w:ilvl="4">
      <w:numFmt w:val="bullet"/>
      <w:lvlText w:val="•"/>
      <w:lvlJc w:val="left"/>
      <w:pPr>
        <w:ind w:left="1448" w:hanging="333"/>
      </w:pPr>
      <w:rPr>
        <w:rFonts w:hint="default"/>
        <w:lang w:val="ru-RU" w:eastAsia="ru-RU" w:bidi="ru-RU"/>
      </w:rPr>
    </w:lvl>
    <w:lvl w:ilvl="5">
      <w:numFmt w:val="bullet"/>
      <w:lvlText w:val="•"/>
      <w:lvlJc w:val="left"/>
      <w:pPr>
        <w:ind w:left="1685" w:hanging="333"/>
      </w:pPr>
      <w:rPr>
        <w:rFonts w:hint="default"/>
        <w:lang w:val="ru-RU" w:eastAsia="ru-RU" w:bidi="ru-RU"/>
      </w:rPr>
    </w:lvl>
    <w:lvl w:ilvl="6">
      <w:numFmt w:val="bullet"/>
      <w:lvlText w:val="•"/>
      <w:lvlJc w:val="left"/>
      <w:pPr>
        <w:ind w:left="1922" w:hanging="333"/>
      </w:pPr>
      <w:rPr>
        <w:rFonts w:hint="default"/>
        <w:lang w:val="ru-RU" w:eastAsia="ru-RU" w:bidi="ru-RU"/>
      </w:rPr>
    </w:lvl>
    <w:lvl w:ilvl="7">
      <w:numFmt w:val="bullet"/>
      <w:lvlText w:val="•"/>
      <w:lvlJc w:val="left"/>
      <w:pPr>
        <w:ind w:left="2159" w:hanging="333"/>
      </w:pPr>
      <w:rPr>
        <w:rFonts w:hint="default"/>
        <w:lang w:val="ru-RU" w:eastAsia="ru-RU" w:bidi="ru-RU"/>
      </w:rPr>
    </w:lvl>
    <w:lvl w:ilvl="8">
      <w:numFmt w:val="bullet"/>
      <w:lvlText w:val="•"/>
      <w:lvlJc w:val="left"/>
      <w:pPr>
        <w:ind w:left="2396" w:hanging="333"/>
      </w:pPr>
      <w:rPr>
        <w:rFonts w:hint="default"/>
        <w:lang w:val="ru-RU" w:eastAsia="ru-RU" w:bidi="ru-RU"/>
      </w:rPr>
    </w:lvl>
  </w:abstractNum>
  <w:abstractNum w:abstractNumId="71">
    <w:nsid w:val="0F0C5FA3"/>
    <w:multiLevelType w:val="hybridMultilevel"/>
    <w:tmpl w:val="923453CC"/>
    <w:lvl w:ilvl="0" w:tplc="1CCC0A3A">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C74C4D14">
      <w:numFmt w:val="bullet"/>
      <w:lvlText w:val="•"/>
      <w:lvlJc w:val="left"/>
      <w:pPr>
        <w:ind w:left="331" w:hanging="140"/>
      </w:pPr>
      <w:rPr>
        <w:rFonts w:hint="default"/>
        <w:lang w:val="ru-RU" w:eastAsia="ru-RU" w:bidi="ru-RU"/>
      </w:rPr>
    </w:lvl>
    <w:lvl w:ilvl="2" w:tplc="69D8DC5A">
      <w:numFmt w:val="bullet"/>
      <w:lvlText w:val="•"/>
      <w:lvlJc w:val="left"/>
      <w:pPr>
        <w:ind w:left="563" w:hanging="140"/>
      </w:pPr>
      <w:rPr>
        <w:rFonts w:hint="default"/>
        <w:lang w:val="ru-RU" w:eastAsia="ru-RU" w:bidi="ru-RU"/>
      </w:rPr>
    </w:lvl>
    <w:lvl w:ilvl="3" w:tplc="FB14F690">
      <w:numFmt w:val="bullet"/>
      <w:lvlText w:val="•"/>
      <w:lvlJc w:val="left"/>
      <w:pPr>
        <w:ind w:left="795" w:hanging="140"/>
      </w:pPr>
      <w:rPr>
        <w:rFonts w:hint="default"/>
        <w:lang w:val="ru-RU" w:eastAsia="ru-RU" w:bidi="ru-RU"/>
      </w:rPr>
    </w:lvl>
    <w:lvl w:ilvl="4" w:tplc="74963C1A">
      <w:numFmt w:val="bullet"/>
      <w:lvlText w:val="•"/>
      <w:lvlJc w:val="left"/>
      <w:pPr>
        <w:ind w:left="1026" w:hanging="140"/>
      </w:pPr>
      <w:rPr>
        <w:rFonts w:hint="default"/>
        <w:lang w:val="ru-RU" w:eastAsia="ru-RU" w:bidi="ru-RU"/>
      </w:rPr>
    </w:lvl>
    <w:lvl w:ilvl="5" w:tplc="00E47A4E">
      <w:numFmt w:val="bullet"/>
      <w:lvlText w:val="•"/>
      <w:lvlJc w:val="left"/>
      <w:pPr>
        <w:ind w:left="1258" w:hanging="140"/>
      </w:pPr>
      <w:rPr>
        <w:rFonts w:hint="default"/>
        <w:lang w:val="ru-RU" w:eastAsia="ru-RU" w:bidi="ru-RU"/>
      </w:rPr>
    </w:lvl>
    <w:lvl w:ilvl="6" w:tplc="61BA7174">
      <w:numFmt w:val="bullet"/>
      <w:lvlText w:val="•"/>
      <w:lvlJc w:val="left"/>
      <w:pPr>
        <w:ind w:left="1490" w:hanging="140"/>
      </w:pPr>
      <w:rPr>
        <w:rFonts w:hint="default"/>
        <w:lang w:val="ru-RU" w:eastAsia="ru-RU" w:bidi="ru-RU"/>
      </w:rPr>
    </w:lvl>
    <w:lvl w:ilvl="7" w:tplc="C8227F1C">
      <w:numFmt w:val="bullet"/>
      <w:lvlText w:val="•"/>
      <w:lvlJc w:val="left"/>
      <w:pPr>
        <w:ind w:left="1721" w:hanging="140"/>
      </w:pPr>
      <w:rPr>
        <w:rFonts w:hint="default"/>
        <w:lang w:val="ru-RU" w:eastAsia="ru-RU" w:bidi="ru-RU"/>
      </w:rPr>
    </w:lvl>
    <w:lvl w:ilvl="8" w:tplc="C450CE50">
      <w:numFmt w:val="bullet"/>
      <w:lvlText w:val="•"/>
      <w:lvlJc w:val="left"/>
      <w:pPr>
        <w:ind w:left="1953" w:hanging="140"/>
      </w:pPr>
      <w:rPr>
        <w:rFonts w:hint="default"/>
        <w:lang w:val="ru-RU" w:eastAsia="ru-RU" w:bidi="ru-RU"/>
      </w:rPr>
    </w:lvl>
  </w:abstractNum>
  <w:abstractNum w:abstractNumId="72">
    <w:nsid w:val="0F34692C"/>
    <w:multiLevelType w:val="multilevel"/>
    <w:tmpl w:val="1052849A"/>
    <w:styleLink w:val="WWNum6"/>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0FC95599"/>
    <w:multiLevelType w:val="hybridMultilevel"/>
    <w:tmpl w:val="21FABE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0FDC1914"/>
    <w:multiLevelType w:val="hybridMultilevel"/>
    <w:tmpl w:val="404AC154"/>
    <w:lvl w:ilvl="0" w:tplc="F654B376">
      <w:start w:val="1"/>
      <w:numFmt w:val="decimal"/>
      <w:lvlText w:val="%1"/>
      <w:lvlJc w:val="left"/>
      <w:pPr>
        <w:ind w:left="1107" w:hanging="360"/>
      </w:pPr>
      <w:rPr>
        <w:rFonts w:hint="default"/>
        <w:b/>
        <w:color w:val="231F20"/>
        <w:w w:val="80"/>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75">
    <w:nsid w:val="108F671C"/>
    <w:multiLevelType w:val="hybridMultilevel"/>
    <w:tmpl w:val="D0444660"/>
    <w:lvl w:ilvl="0" w:tplc="2C96033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BD8DC7A">
      <w:numFmt w:val="bullet"/>
      <w:lvlText w:val="•"/>
      <w:lvlJc w:val="left"/>
      <w:pPr>
        <w:ind w:left="331" w:hanging="140"/>
      </w:pPr>
      <w:rPr>
        <w:rFonts w:hint="default"/>
        <w:lang w:val="ru-RU" w:eastAsia="ru-RU" w:bidi="ru-RU"/>
      </w:rPr>
    </w:lvl>
    <w:lvl w:ilvl="2" w:tplc="D5B406D4">
      <w:numFmt w:val="bullet"/>
      <w:lvlText w:val="•"/>
      <w:lvlJc w:val="left"/>
      <w:pPr>
        <w:ind w:left="563" w:hanging="140"/>
      </w:pPr>
      <w:rPr>
        <w:rFonts w:hint="default"/>
        <w:lang w:val="ru-RU" w:eastAsia="ru-RU" w:bidi="ru-RU"/>
      </w:rPr>
    </w:lvl>
    <w:lvl w:ilvl="3" w:tplc="5F7C86D8">
      <w:numFmt w:val="bullet"/>
      <w:lvlText w:val="•"/>
      <w:lvlJc w:val="left"/>
      <w:pPr>
        <w:ind w:left="795" w:hanging="140"/>
      </w:pPr>
      <w:rPr>
        <w:rFonts w:hint="default"/>
        <w:lang w:val="ru-RU" w:eastAsia="ru-RU" w:bidi="ru-RU"/>
      </w:rPr>
    </w:lvl>
    <w:lvl w:ilvl="4" w:tplc="735C1A52">
      <w:numFmt w:val="bullet"/>
      <w:lvlText w:val="•"/>
      <w:lvlJc w:val="left"/>
      <w:pPr>
        <w:ind w:left="1026" w:hanging="140"/>
      </w:pPr>
      <w:rPr>
        <w:rFonts w:hint="default"/>
        <w:lang w:val="ru-RU" w:eastAsia="ru-RU" w:bidi="ru-RU"/>
      </w:rPr>
    </w:lvl>
    <w:lvl w:ilvl="5" w:tplc="FC66692E">
      <w:numFmt w:val="bullet"/>
      <w:lvlText w:val="•"/>
      <w:lvlJc w:val="left"/>
      <w:pPr>
        <w:ind w:left="1258" w:hanging="140"/>
      </w:pPr>
      <w:rPr>
        <w:rFonts w:hint="default"/>
        <w:lang w:val="ru-RU" w:eastAsia="ru-RU" w:bidi="ru-RU"/>
      </w:rPr>
    </w:lvl>
    <w:lvl w:ilvl="6" w:tplc="8F2295DE">
      <w:numFmt w:val="bullet"/>
      <w:lvlText w:val="•"/>
      <w:lvlJc w:val="left"/>
      <w:pPr>
        <w:ind w:left="1490" w:hanging="140"/>
      </w:pPr>
      <w:rPr>
        <w:rFonts w:hint="default"/>
        <w:lang w:val="ru-RU" w:eastAsia="ru-RU" w:bidi="ru-RU"/>
      </w:rPr>
    </w:lvl>
    <w:lvl w:ilvl="7" w:tplc="F6885A7C">
      <w:numFmt w:val="bullet"/>
      <w:lvlText w:val="•"/>
      <w:lvlJc w:val="left"/>
      <w:pPr>
        <w:ind w:left="1721" w:hanging="140"/>
      </w:pPr>
      <w:rPr>
        <w:rFonts w:hint="default"/>
        <w:lang w:val="ru-RU" w:eastAsia="ru-RU" w:bidi="ru-RU"/>
      </w:rPr>
    </w:lvl>
    <w:lvl w:ilvl="8" w:tplc="A57AC320">
      <w:numFmt w:val="bullet"/>
      <w:lvlText w:val="•"/>
      <w:lvlJc w:val="left"/>
      <w:pPr>
        <w:ind w:left="1953" w:hanging="140"/>
      </w:pPr>
      <w:rPr>
        <w:rFonts w:hint="default"/>
        <w:lang w:val="ru-RU" w:eastAsia="ru-RU" w:bidi="ru-RU"/>
      </w:rPr>
    </w:lvl>
  </w:abstractNum>
  <w:abstractNum w:abstractNumId="76">
    <w:nsid w:val="12690B06"/>
    <w:multiLevelType w:val="hybridMultilevel"/>
    <w:tmpl w:val="2B886B24"/>
    <w:lvl w:ilvl="0" w:tplc="AB66FC2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BCEE92E">
      <w:numFmt w:val="bullet"/>
      <w:lvlText w:val="•"/>
      <w:lvlJc w:val="left"/>
      <w:pPr>
        <w:ind w:left="329" w:hanging="140"/>
      </w:pPr>
      <w:rPr>
        <w:rFonts w:hint="default"/>
        <w:lang w:val="ru-RU" w:eastAsia="ru-RU" w:bidi="ru-RU"/>
      </w:rPr>
    </w:lvl>
    <w:lvl w:ilvl="2" w:tplc="0658A3E8">
      <w:numFmt w:val="bullet"/>
      <w:lvlText w:val="•"/>
      <w:lvlJc w:val="left"/>
      <w:pPr>
        <w:ind w:left="558" w:hanging="140"/>
      </w:pPr>
      <w:rPr>
        <w:rFonts w:hint="default"/>
        <w:lang w:val="ru-RU" w:eastAsia="ru-RU" w:bidi="ru-RU"/>
      </w:rPr>
    </w:lvl>
    <w:lvl w:ilvl="3" w:tplc="ABDA3B02">
      <w:numFmt w:val="bullet"/>
      <w:lvlText w:val="•"/>
      <w:lvlJc w:val="left"/>
      <w:pPr>
        <w:ind w:left="787" w:hanging="140"/>
      </w:pPr>
      <w:rPr>
        <w:rFonts w:hint="default"/>
        <w:lang w:val="ru-RU" w:eastAsia="ru-RU" w:bidi="ru-RU"/>
      </w:rPr>
    </w:lvl>
    <w:lvl w:ilvl="4" w:tplc="2F8A0A04">
      <w:numFmt w:val="bullet"/>
      <w:lvlText w:val="•"/>
      <w:lvlJc w:val="left"/>
      <w:pPr>
        <w:ind w:left="1016" w:hanging="140"/>
      </w:pPr>
      <w:rPr>
        <w:rFonts w:hint="default"/>
        <w:lang w:val="ru-RU" w:eastAsia="ru-RU" w:bidi="ru-RU"/>
      </w:rPr>
    </w:lvl>
    <w:lvl w:ilvl="5" w:tplc="9C002E12">
      <w:numFmt w:val="bullet"/>
      <w:lvlText w:val="•"/>
      <w:lvlJc w:val="left"/>
      <w:pPr>
        <w:ind w:left="1245" w:hanging="140"/>
      </w:pPr>
      <w:rPr>
        <w:rFonts w:hint="default"/>
        <w:lang w:val="ru-RU" w:eastAsia="ru-RU" w:bidi="ru-RU"/>
      </w:rPr>
    </w:lvl>
    <w:lvl w:ilvl="6" w:tplc="B74A0992">
      <w:numFmt w:val="bullet"/>
      <w:lvlText w:val="•"/>
      <w:lvlJc w:val="left"/>
      <w:pPr>
        <w:ind w:left="1474" w:hanging="140"/>
      </w:pPr>
      <w:rPr>
        <w:rFonts w:hint="default"/>
        <w:lang w:val="ru-RU" w:eastAsia="ru-RU" w:bidi="ru-RU"/>
      </w:rPr>
    </w:lvl>
    <w:lvl w:ilvl="7" w:tplc="6584EC22">
      <w:numFmt w:val="bullet"/>
      <w:lvlText w:val="•"/>
      <w:lvlJc w:val="left"/>
      <w:pPr>
        <w:ind w:left="1703" w:hanging="140"/>
      </w:pPr>
      <w:rPr>
        <w:rFonts w:hint="default"/>
        <w:lang w:val="ru-RU" w:eastAsia="ru-RU" w:bidi="ru-RU"/>
      </w:rPr>
    </w:lvl>
    <w:lvl w:ilvl="8" w:tplc="6DC001FE">
      <w:numFmt w:val="bullet"/>
      <w:lvlText w:val="•"/>
      <w:lvlJc w:val="left"/>
      <w:pPr>
        <w:ind w:left="1932" w:hanging="140"/>
      </w:pPr>
      <w:rPr>
        <w:rFonts w:hint="default"/>
        <w:lang w:val="ru-RU" w:eastAsia="ru-RU" w:bidi="ru-RU"/>
      </w:rPr>
    </w:lvl>
  </w:abstractNum>
  <w:abstractNum w:abstractNumId="7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17C5207D"/>
    <w:multiLevelType w:val="hybridMultilevel"/>
    <w:tmpl w:val="2F461908"/>
    <w:lvl w:ilvl="0" w:tplc="12907132">
      <w:numFmt w:val="bullet"/>
      <w:lvlText w:val="-"/>
      <w:lvlJc w:val="left"/>
      <w:pPr>
        <w:ind w:left="720" w:hanging="360"/>
      </w:pPr>
      <w:rPr>
        <w:rFonts w:ascii="Times New Roman" w:eastAsia="Times New Roman" w:hAnsi="Times New Roman" w:cs="Times New Roman" w:hint="default"/>
        <w:w w:val="100"/>
        <w:sz w:val="21"/>
        <w:szCs w:val="21"/>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2B693B"/>
    <w:multiLevelType w:val="hybridMultilevel"/>
    <w:tmpl w:val="9ADEB732"/>
    <w:lvl w:ilvl="0" w:tplc="66424DC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1354CA2A">
      <w:numFmt w:val="bullet"/>
      <w:lvlText w:val="•"/>
      <w:lvlJc w:val="left"/>
      <w:pPr>
        <w:ind w:left="350" w:hanging="140"/>
      </w:pPr>
      <w:rPr>
        <w:rFonts w:hint="default"/>
        <w:lang w:val="ru-RU" w:eastAsia="ru-RU" w:bidi="ru-RU"/>
      </w:rPr>
    </w:lvl>
    <w:lvl w:ilvl="2" w:tplc="5CD27CD0">
      <w:numFmt w:val="bullet"/>
      <w:lvlText w:val="•"/>
      <w:lvlJc w:val="left"/>
      <w:pPr>
        <w:ind w:left="600" w:hanging="140"/>
      </w:pPr>
      <w:rPr>
        <w:rFonts w:hint="default"/>
        <w:lang w:val="ru-RU" w:eastAsia="ru-RU" w:bidi="ru-RU"/>
      </w:rPr>
    </w:lvl>
    <w:lvl w:ilvl="3" w:tplc="C204965E">
      <w:numFmt w:val="bullet"/>
      <w:lvlText w:val="•"/>
      <w:lvlJc w:val="left"/>
      <w:pPr>
        <w:ind w:left="851" w:hanging="140"/>
      </w:pPr>
      <w:rPr>
        <w:rFonts w:hint="default"/>
        <w:lang w:val="ru-RU" w:eastAsia="ru-RU" w:bidi="ru-RU"/>
      </w:rPr>
    </w:lvl>
    <w:lvl w:ilvl="4" w:tplc="08A865D4">
      <w:numFmt w:val="bullet"/>
      <w:lvlText w:val="•"/>
      <w:lvlJc w:val="left"/>
      <w:pPr>
        <w:ind w:left="1101" w:hanging="140"/>
      </w:pPr>
      <w:rPr>
        <w:rFonts w:hint="default"/>
        <w:lang w:val="ru-RU" w:eastAsia="ru-RU" w:bidi="ru-RU"/>
      </w:rPr>
    </w:lvl>
    <w:lvl w:ilvl="5" w:tplc="F9BAD89A">
      <w:numFmt w:val="bullet"/>
      <w:lvlText w:val="•"/>
      <w:lvlJc w:val="left"/>
      <w:pPr>
        <w:ind w:left="1352" w:hanging="140"/>
      </w:pPr>
      <w:rPr>
        <w:rFonts w:hint="default"/>
        <w:lang w:val="ru-RU" w:eastAsia="ru-RU" w:bidi="ru-RU"/>
      </w:rPr>
    </w:lvl>
    <w:lvl w:ilvl="6" w:tplc="4DD6A3D8">
      <w:numFmt w:val="bullet"/>
      <w:lvlText w:val="•"/>
      <w:lvlJc w:val="left"/>
      <w:pPr>
        <w:ind w:left="1602" w:hanging="140"/>
      </w:pPr>
      <w:rPr>
        <w:rFonts w:hint="default"/>
        <w:lang w:val="ru-RU" w:eastAsia="ru-RU" w:bidi="ru-RU"/>
      </w:rPr>
    </w:lvl>
    <w:lvl w:ilvl="7" w:tplc="FD9280AA">
      <w:numFmt w:val="bullet"/>
      <w:lvlText w:val="•"/>
      <w:lvlJc w:val="left"/>
      <w:pPr>
        <w:ind w:left="1852" w:hanging="140"/>
      </w:pPr>
      <w:rPr>
        <w:rFonts w:hint="default"/>
        <w:lang w:val="ru-RU" w:eastAsia="ru-RU" w:bidi="ru-RU"/>
      </w:rPr>
    </w:lvl>
    <w:lvl w:ilvl="8" w:tplc="7AC699FA">
      <w:numFmt w:val="bullet"/>
      <w:lvlText w:val="•"/>
      <w:lvlJc w:val="left"/>
      <w:pPr>
        <w:ind w:left="2103" w:hanging="140"/>
      </w:pPr>
      <w:rPr>
        <w:rFonts w:hint="default"/>
        <w:lang w:val="ru-RU" w:eastAsia="ru-RU" w:bidi="ru-RU"/>
      </w:rPr>
    </w:lvl>
  </w:abstractNum>
  <w:abstractNum w:abstractNumId="80">
    <w:nsid w:val="1A8342E7"/>
    <w:multiLevelType w:val="hybridMultilevel"/>
    <w:tmpl w:val="CF662570"/>
    <w:lvl w:ilvl="0" w:tplc="12907132">
      <w:numFmt w:val="bullet"/>
      <w:lvlText w:val="-"/>
      <w:lvlJc w:val="left"/>
      <w:pPr>
        <w:ind w:left="720" w:hanging="360"/>
      </w:pPr>
      <w:rPr>
        <w:rFonts w:ascii="Times New Roman" w:eastAsia="Times New Roman" w:hAnsi="Times New Roman" w:cs="Times New Roman" w:hint="default"/>
        <w:w w:val="100"/>
        <w:sz w:val="21"/>
        <w:szCs w:val="21"/>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B36A59"/>
    <w:multiLevelType w:val="hybridMultilevel"/>
    <w:tmpl w:val="4DF044FE"/>
    <w:lvl w:ilvl="0" w:tplc="37FAD34C">
      <w:numFmt w:val="bullet"/>
      <w:lvlText w:val="-"/>
      <w:lvlJc w:val="left"/>
      <w:pPr>
        <w:ind w:left="957" w:hanging="423"/>
      </w:pPr>
      <w:rPr>
        <w:rFonts w:ascii="Times New Roman" w:eastAsia="Times New Roman" w:hAnsi="Times New Roman" w:cs="Times New Roman" w:hint="default"/>
        <w:spacing w:val="-18"/>
        <w:w w:val="99"/>
        <w:sz w:val="24"/>
        <w:szCs w:val="24"/>
        <w:lang w:val="ru-RU" w:eastAsia="ru-RU" w:bidi="ru-RU"/>
      </w:rPr>
    </w:lvl>
    <w:lvl w:ilvl="1" w:tplc="A3987A50">
      <w:numFmt w:val="bullet"/>
      <w:lvlText w:val="•"/>
      <w:lvlJc w:val="left"/>
      <w:pPr>
        <w:ind w:left="2022" w:hanging="423"/>
      </w:pPr>
      <w:rPr>
        <w:rFonts w:hint="default"/>
        <w:lang w:val="ru-RU" w:eastAsia="ru-RU" w:bidi="ru-RU"/>
      </w:rPr>
    </w:lvl>
    <w:lvl w:ilvl="2" w:tplc="D1265832">
      <w:numFmt w:val="bullet"/>
      <w:lvlText w:val="•"/>
      <w:lvlJc w:val="left"/>
      <w:pPr>
        <w:ind w:left="3085" w:hanging="423"/>
      </w:pPr>
      <w:rPr>
        <w:rFonts w:hint="default"/>
        <w:lang w:val="ru-RU" w:eastAsia="ru-RU" w:bidi="ru-RU"/>
      </w:rPr>
    </w:lvl>
    <w:lvl w:ilvl="3" w:tplc="0C7681FC">
      <w:numFmt w:val="bullet"/>
      <w:lvlText w:val="•"/>
      <w:lvlJc w:val="left"/>
      <w:pPr>
        <w:ind w:left="4147" w:hanging="423"/>
      </w:pPr>
      <w:rPr>
        <w:rFonts w:hint="default"/>
        <w:lang w:val="ru-RU" w:eastAsia="ru-RU" w:bidi="ru-RU"/>
      </w:rPr>
    </w:lvl>
    <w:lvl w:ilvl="4" w:tplc="3DD228A0">
      <w:numFmt w:val="bullet"/>
      <w:lvlText w:val="•"/>
      <w:lvlJc w:val="left"/>
      <w:pPr>
        <w:ind w:left="5210" w:hanging="423"/>
      </w:pPr>
      <w:rPr>
        <w:rFonts w:hint="default"/>
        <w:lang w:val="ru-RU" w:eastAsia="ru-RU" w:bidi="ru-RU"/>
      </w:rPr>
    </w:lvl>
    <w:lvl w:ilvl="5" w:tplc="D8280C2A">
      <w:numFmt w:val="bullet"/>
      <w:lvlText w:val="•"/>
      <w:lvlJc w:val="left"/>
      <w:pPr>
        <w:ind w:left="6273" w:hanging="423"/>
      </w:pPr>
      <w:rPr>
        <w:rFonts w:hint="default"/>
        <w:lang w:val="ru-RU" w:eastAsia="ru-RU" w:bidi="ru-RU"/>
      </w:rPr>
    </w:lvl>
    <w:lvl w:ilvl="6" w:tplc="EC622C20">
      <w:numFmt w:val="bullet"/>
      <w:lvlText w:val="•"/>
      <w:lvlJc w:val="left"/>
      <w:pPr>
        <w:ind w:left="7335" w:hanging="423"/>
      </w:pPr>
      <w:rPr>
        <w:rFonts w:hint="default"/>
        <w:lang w:val="ru-RU" w:eastAsia="ru-RU" w:bidi="ru-RU"/>
      </w:rPr>
    </w:lvl>
    <w:lvl w:ilvl="7" w:tplc="438839EC">
      <w:numFmt w:val="bullet"/>
      <w:lvlText w:val="•"/>
      <w:lvlJc w:val="left"/>
      <w:pPr>
        <w:ind w:left="8398" w:hanging="423"/>
      </w:pPr>
      <w:rPr>
        <w:rFonts w:hint="default"/>
        <w:lang w:val="ru-RU" w:eastAsia="ru-RU" w:bidi="ru-RU"/>
      </w:rPr>
    </w:lvl>
    <w:lvl w:ilvl="8" w:tplc="A0EAC4FA">
      <w:numFmt w:val="bullet"/>
      <w:lvlText w:val="•"/>
      <w:lvlJc w:val="left"/>
      <w:pPr>
        <w:ind w:left="9461" w:hanging="423"/>
      </w:pPr>
      <w:rPr>
        <w:rFonts w:hint="default"/>
        <w:lang w:val="ru-RU" w:eastAsia="ru-RU" w:bidi="ru-RU"/>
      </w:rPr>
    </w:lvl>
  </w:abstractNum>
  <w:abstractNum w:abstractNumId="82">
    <w:nsid w:val="1AFE4924"/>
    <w:multiLevelType w:val="hybridMultilevel"/>
    <w:tmpl w:val="3A7C3654"/>
    <w:lvl w:ilvl="0" w:tplc="8132D3E0">
      <w:start w:val="3"/>
      <w:numFmt w:val="decimal"/>
      <w:lvlText w:val="%1."/>
      <w:lvlJc w:val="left"/>
      <w:pPr>
        <w:ind w:left="107" w:hanging="167"/>
      </w:pPr>
      <w:rPr>
        <w:rFonts w:ascii="Times New Roman" w:eastAsia="Times New Roman" w:hAnsi="Times New Roman" w:cs="Times New Roman" w:hint="default"/>
        <w:spacing w:val="-3"/>
        <w:w w:val="100"/>
        <w:sz w:val="20"/>
        <w:szCs w:val="20"/>
        <w:lang w:val="ru-RU" w:eastAsia="ru-RU" w:bidi="ru-RU"/>
      </w:rPr>
    </w:lvl>
    <w:lvl w:ilvl="1" w:tplc="EA3488BC">
      <w:numFmt w:val="bullet"/>
      <w:lvlText w:val="•"/>
      <w:lvlJc w:val="left"/>
      <w:pPr>
        <w:ind w:left="631" w:hanging="167"/>
      </w:pPr>
      <w:rPr>
        <w:rFonts w:hint="default"/>
        <w:lang w:val="ru-RU" w:eastAsia="ru-RU" w:bidi="ru-RU"/>
      </w:rPr>
    </w:lvl>
    <w:lvl w:ilvl="2" w:tplc="3524FAB6">
      <w:numFmt w:val="bullet"/>
      <w:lvlText w:val="•"/>
      <w:lvlJc w:val="left"/>
      <w:pPr>
        <w:ind w:left="1162" w:hanging="167"/>
      </w:pPr>
      <w:rPr>
        <w:rFonts w:hint="default"/>
        <w:lang w:val="ru-RU" w:eastAsia="ru-RU" w:bidi="ru-RU"/>
      </w:rPr>
    </w:lvl>
    <w:lvl w:ilvl="3" w:tplc="CCF2F1DC">
      <w:numFmt w:val="bullet"/>
      <w:lvlText w:val="•"/>
      <w:lvlJc w:val="left"/>
      <w:pPr>
        <w:ind w:left="1693" w:hanging="167"/>
      </w:pPr>
      <w:rPr>
        <w:rFonts w:hint="default"/>
        <w:lang w:val="ru-RU" w:eastAsia="ru-RU" w:bidi="ru-RU"/>
      </w:rPr>
    </w:lvl>
    <w:lvl w:ilvl="4" w:tplc="4EDA6FCA">
      <w:numFmt w:val="bullet"/>
      <w:lvlText w:val="•"/>
      <w:lvlJc w:val="left"/>
      <w:pPr>
        <w:ind w:left="2224" w:hanging="167"/>
      </w:pPr>
      <w:rPr>
        <w:rFonts w:hint="default"/>
        <w:lang w:val="ru-RU" w:eastAsia="ru-RU" w:bidi="ru-RU"/>
      </w:rPr>
    </w:lvl>
    <w:lvl w:ilvl="5" w:tplc="161C7F8C">
      <w:numFmt w:val="bullet"/>
      <w:lvlText w:val="•"/>
      <w:lvlJc w:val="left"/>
      <w:pPr>
        <w:ind w:left="2755" w:hanging="167"/>
      </w:pPr>
      <w:rPr>
        <w:rFonts w:hint="default"/>
        <w:lang w:val="ru-RU" w:eastAsia="ru-RU" w:bidi="ru-RU"/>
      </w:rPr>
    </w:lvl>
    <w:lvl w:ilvl="6" w:tplc="8D0CAD48">
      <w:numFmt w:val="bullet"/>
      <w:lvlText w:val="•"/>
      <w:lvlJc w:val="left"/>
      <w:pPr>
        <w:ind w:left="3286" w:hanging="167"/>
      </w:pPr>
      <w:rPr>
        <w:rFonts w:hint="default"/>
        <w:lang w:val="ru-RU" w:eastAsia="ru-RU" w:bidi="ru-RU"/>
      </w:rPr>
    </w:lvl>
    <w:lvl w:ilvl="7" w:tplc="5270E47C">
      <w:numFmt w:val="bullet"/>
      <w:lvlText w:val="•"/>
      <w:lvlJc w:val="left"/>
      <w:pPr>
        <w:ind w:left="3817" w:hanging="167"/>
      </w:pPr>
      <w:rPr>
        <w:rFonts w:hint="default"/>
        <w:lang w:val="ru-RU" w:eastAsia="ru-RU" w:bidi="ru-RU"/>
      </w:rPr>
    </w:lvl>
    <w:lvl w:ilvl="8" w:tplc="FB50B952">
      <w:numFmt w:val="bullet"/>
      <w:lvlText w:val="•"/>
      <w:lvlJc w:val="left"/>
      <w:pPr>
        <w:ind w:left="4348" w:hanging="167"/>
      </w:pPr>
      <w:rPr>
        <w:rFonts w:hint="default"/>
        <w:lang w:val="ru-RU" w:eastAsia="ru-RU" w:bidi="ru-RU"/>
      </w:rPr>
    </w:lvl>
  </w:abstractNum>
  <w:abstractNum w:abstractNumId="83">
    <w:nsid w:val="1D3B13A4"/>
    <w:multiLevelType w:val="hybridMultilevel"/>
    <w:tmpl w:val="7F4895CA"/>
    <w:lvl w:ilvl="0" w:tplc="EF9A7566">
      <w:start w:val="1"/>
      <w:numFmt w:val="decimal"/>
      <w:lvlText w:val="%1"/>
      <w:lvlJc w:val="left"/>
      <w:pPr>
        <w:ind w:left="1096" w:hanging="360"/>
      </w:pPr>
      <w:rPr>
        <w:rFonts w:hint="default"/>
        <w:lang w:val="ru-RU" w:eastAsia="ru-RU" w:bidi="ru-RU"/>
      </w:rPr>
    </w:lvl>
    <w:lvl w:ilvl="1" w:tplc="4422533A">
      <w:numFmt w:val="none"/>
      <w:lvlText w:val=""/>
      <w:lvlJc w:val="left"/>
      <w:pPr>
        <w:tabs>
          <w:tab w:val="num" w:pos="360"/>
        </w:tabs>
      </w:pPr>
    </w:lvl>
    <w:lvl w:ilvl="2" w:tplc="40D81096">
      <w:numFmt w:val="none"/>
      <w:lvlText w:val=""/>
      <w:lvlJc w:val="left"/>
      <w:pPr>
        <w:tabs>
          <w:tab w:val="num" w:pos="360"/>
        </w:tabs>
      </w:pPr>
    </w:lvl>
    <w:lvl w:ilvl="3" w:tplc="CA047D82">
      <w:start w:val="1"/>
      <w:numFmt w:val="decimal"/>
      <w:lvlText w:val="%4."/>
      <w:lvlJc w:val="left"/>
      <w:pPr>
        <w:ind w:left="2025" w:hanging="324"/>
      </w:pPr>
      <w:rPr>
        <w:rFonts w:hint="default"/>
        <w:b/>
        <w:bCs/>
        <w:spacing w:val="-18"/>
        <w:w w:val="100"/>
        <w:lang w:val="ru-RU" w:eastAsia="ru-RU" w:bidi="ru-RU"/>
      </w:rPr>
    </w:lvl>
    <w:lvl w:ilvl="4" w:tplc="7A3CE240">
      <w:numFmt w:val="bullet"/>
      <w:lvlText w:val="–"/>
      <w:lvlJc w:val="left"/>
      <w:pPr>
        <w:ind w:left="1847" w:hanging="272"/>
      </w:pPr>
      <w:rPr>
        <w:rFonts w:ascii="Times New Roman" w:eastAsia="Times New Roman" w:hAnsi="Times New Roman" w:cs="Times New Roman" w:hint="default"/>
        <w:spacing w:val="-29"/>
        <w:w w:val="100"/>
        <w:sz w:val="24"/>
        <w:szCs w:val="24"/>
        <w:lang w:val="ru-RU" w:eastAsia="ru-RU" w:bidi="ru-RU"/>
      </w:rPr>
    </w:lvl>
    <w:lvl w:ilvl="5" w:tplc="44B2EEC8">
      <w:numFmt w:val="bullet"/>
      <w:lvlText w:val="•"/>
      <w:lvlJc w:val="left"/>
      <w:pPr>
        <w:ind w:left="7267" w:hanging="272"/>
      </w:pPr>
      <w:rPr>
        <w:rFonts w:hint="default"/>
        <w:lang w:val="ru-RU" w:eastAsia="ru-RU" w:bidi="ru-RU"/>
      </w:rPr>
    </w:lvl>
    <w:lvl w:ilvl="6" w:tplc="00228788">
      <w:numFmt w:val="bullet"/>
      <w:lvlText w:val="•"/>
      <w:lvlJc w:val="left"/>
      <w:pPr>
        <w:ind w:left="8131" w:hanging="272"/>
      </w:pPr>
      <w:rPr>
        <w:rFonts w:hint="default"/>
        <w:lang w:val="ru-RU" w:eastAsia="ru-RU" w:bidi="ru-RU"/>
      </w:rPr>
    </w:lvl>
    <w:lvl w:ilvl="7" w:tplc="EC58AE76">
      <w:numFmt w:val="bullet"/>
      <w:lvlText w:val="•"/>
      <w:lvlJc w:val="left"/>
      <w:pPr>
        <w:ind w:left="8995" w:hanging="272"/>
      </w:pPr>
      <w:rPr>
        <w:rFonts w:hint="default"/>
        <w:lang w:val="ru-RU" w:eastAsia="ru-RU" w:bidi="ru-RU"/>
      </w:rPr>
    </w:lvl>
    <w:lvl w:ilvl="8" w:tplc="5498DBEA">
      <w:numFmt w:val="bullet"/>
      <w:lvlText w:val="•"/>
      <w:lvlJc w:val="left"/>
      <w:pPr>
        <w:ind w:left="9858" w:hanging="272"/>
      </w:pPr>
      <w:rPr>
        <w:rFonts w:hint="default"/>
        <w:lang w:val="ru-RU" w:eastAsia="ru-RU" w:bidi="ru-RU"/>
      </w:rPr>
    </w:lvl>
  </w:abstractNum>
  <w:abstractNum w:abstractNumId="84">
    <w:nsid w:val="1F181A9B"/>
    <w:multiLevelType w:val="hybridMultilevel"/>
    <w:tmpl w:val="BEDC8A3C"/>
    <w:lvl w:ilvl="0" w:tplc="A98A95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38A780E">
      <w:numFmt w:val="bullet"/>
      <w:lvlText w:val="•"/>
      <w:lvlJc w:val="left"/>
      <w:pPr>
        <w:ind w:left="331" w:hanging="140"/>
      </w:pPr>
      <w:rPr>
        <w:rFonts w:hint="default"/>
        <w:lang w:val="ru-RU" w:eastAsia="ru-RU" w:bidi="ru-RU"/>
      </w:rPr>
    </w:lvl>
    <w:lvl w:ilvl="2" w:tplc="16AAF762">
      <w:numFmt w:val="bullet"/>
      <w:lvlText w:val="•"/>
      <w:lvlJc w:val="left"/>
      <w:pPr>
        <w:ind w:left="563" w:hanging="140"/>
      </w:pPr>
      <w:rPr>
        <w:rFonts w:hint="default"/>
        <w:lang w:val="ru-RU" w:eastAsia="ru-RU" w:bidi="ru-RU"/>
      </w:rPr>
    </w:lvl>
    <w:lvl w:ilvl="3" w:tplc="F3F6A8F2">
      <w:numFmt w:val="bullet"/>
      <w:lvlText w:val="•"/>
      <w:lvlJc w:val="left"/>
      <w:pPr>
        <w:ind w:left="795" w:hanging="140"/>
      </w:pPr>
      <w:rPr>
        <w:rFonts w:hint="default"/>
        <w:lang w:val="ru-RU" w:eastAsia="ru-RU" w:bidi="ru-RU"/>
      </w:rPr>
    </w:lvl>
    <w:lvl w:ilvl="4" w:tplc="B5144A1A">
      <w:numFmt w:val="bullet"/>
      <w:lvlText w:val="•"/>
      <w:lvlJc w:val="left"/>
      <w:pPr>
        <w:ind w:left="1026" w:hanging="140"/>
      </w:pPr>
      <w:rPr>
        <w:rFonts w:hint="default"/>
        <w:lang w:val="ru-RU" w:eastAsia="ru-RU" w:bidi="ru-RU"/>
      </w:rPr>
    </w:lvl>
    <w:lvl w:ilvl="5" w:tplc="1A3A62C0">
      <w:numFmt w:val="bullet"/>
      <w:lvlText w:val="•"/>
      <w:lvlJc w:val="left"/>
      <w:pPr>
        <w:ind w:left="1258" w:hanging="140"/>
      </w:pPr>
      <w:rPr>
        <w:rFonts w:hint="default"/>
        <w:lang w:val="ru-RU" w:eastAsia="ru-RU" w:bidi="ru-RU"/>
      </w:rPr>
    </w:lvl>
    <w:lvl w:ilvl="6" w:tplc="D0CE0BD8">
      <w:numFmt w:val="bullet"/>
      <w:lvlText w:val="•"/>
      <w:lvlJc w:val="left"/>
      <w:pPr>
        <w:ind w:left="1490" w:hanging="140"/>
      </w:pPr>
      <w:rPr>
        <w:rFonts w:hint="default"/>
        <w:lang w:val="ru-RU" w:eastAsia="ru-RU" w:bidi="ru-RU"/>
      </w:rPr>
    </w:lvl>
    <w:lvl w:ilvl="7" w:tplc="A1EEC578">
      <w:numFmt w:val="bullet"/>
      <w:lvlText w:val="•"/>
      <w:lvlJc w:val="left"/>
      <w:pPr>
        <w:ind w:left="1721" w:hanging="140"/>
      </w:pPr>
      <w:rPr>
        <w:rFonts w:hint="default"/>
        <w:lang w:val="ru-RU" w:eastAsia="ru-RU" w:bidi="ru-RU"/>
      </w:rPr>
    </w:lvl>
    <w:lvl w:ilvl="8" w:tplc="076E863C">
      <w:numFmt w:val="bullet"/>
      <w:lvlText w:val="•"/>
      <w:lvlJc w:val="left"/>
      <w:pPr>
        <w:ind w:left="1953" w:hanging="140"/>
      </w:pPr>
      <w:rPr>
        <w:rFonts w:hint="default"/>
        <w:lang w:val="ru-RU" w:eastAsia="ru-RU" w:bidi="ru-RU"/>
      </w:rPr>
    </w:lvl>
  </w:abstractNum>
  <w:abstractNum w:abstractNumId="8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86">
    <w:nsid w:val="1F3D2ECD"/>
    <w:multiLevelType w:val="multilevel"/>
    <w:tmpl w:val="62AA9D1C"/>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87">
    <w:nsid w:val="1FAB1793"/>
    <w:multiLevelType w:val="hybridMultilevel"/>
    <w:tmpl w:val="21E00E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4B55D57"/>
    <w:multiLevelType w:val="multilevel"/>
    <w:tmpl w:val="5F0E1CA6"/>
    <w:styleLink w:val="WWNum4"/>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252D56D4"/>
    <w:multiLevelType w:val="hybridMultilevel"/>
    <w:tmpl w:val="7452EF34"/>
    <w:lvl w:ilvl="0" w:tplc="1BBEC376">
      <w:numFmt w:val="bullet"/>
      <w:lvlText w:val="-"/>
      <w:lvlJc w:val="left"/>
      <w:pPr>
        <w:ind w:left="1101" w:hanging="279"/>
      </w:pPr>
      <w:rPr>
        <w:rFonts w:ascii="Times New Roman" w:eastAsia="Times New Roman" w:hAnsi="Times New Roman" w:cs="Times New Roman" w:hint="default"/>
        <w:spacing w:val="-28"/>
        <w:w w:val="99"/>
        <w:sz w:val="24"/>
        <w:szCs w:val="24"/>
        <w:lang w:val="ru-RU" w:eastAsia="ru-RU" w:bidi="ru-RU"/>
      </w:rPr>
    </w:lvl>
    <w:lvl w:ilvl="1" w:tplc="399A2B68">
      <w:numFmt w:val="bullet"/>
      <w:lvlText w:val="•"/>
      <w:lvlJc w:val="left"/>
      <w:pPr>
        <w:ind w:left="2148" w:hanging="279"/>
      </w:pPr>
      <w:rPr>
        <w:rFonts w:hint="default"/>
        <w:lang w:val="ru-RU" w:eastAsia="ru-RU" w:bidi="ru-RU"/>
      </w:rPr>
    </w:lvl>
    <w:lvl w:ilvl="2" w:tplc="91F2896A">
      <w:numFmt w:val="bullet"/>
      <w:lvlText w:val="•"/>
      <w:lvlJc w:val="left"/>
      <w:pPr>
        <w:ind w:left="3197" w:hanging="279"/>
      </w:pPr>
      <w:rPr>
        <w:rFonts w:hint="default"/>
        <w:lang w:val="ru-RU" w:eastAsia="ru-RU" w:bidi="ru-RU"/>
      </w:rPr>
    </w:lvl>
    <w:lvl w:ilvl="3" w:tplc="1ACEC63C">
      <w:numFmt w:val="bullet"/>
      <w:lvlText w:val="•"/>
      <w:lvlJc w:val="left"/>
      <w:pPr>
        <w:ind w:left="4245" w:hanging="279"/>
      </w:pPr>
      <w:rPr>
        <w:rFonts w:hint="default"/>
        <w:lang w:val="ru-RU" w:eastAsia="ru-RU" w:bidi="ru-RU"/>
      </w:rPr>
    </w:lvl>
    <w:lvl w:ilvl="4" w:tplc="9C12E90E">
      <w:numFmt w:val="bullet"/>
      <w:lvlText w:val="•"/>
      <w:lvlJc w:val="left"/>
      <w:pPr>
        <w:ind w:left="5294" w:hanging="279"/>
      </w:pPr>
      <w:rPr>
        <w:rFonts w:hint="default"/>
        <w:lang w:val="ru-RU" w:eastAsia="ru-RU" w:bidi="ru-RU"/>
      </w:rPr>
    </w:lvl>
    <w:lvl w:ilvl="5" w:tplc="6546996C">
      <w:numFmt w:val="bullet"/>
      <w:lvlText w:val="•"/>
      <w:lvlJc w:val="left"/>
      <w:pPr>
        <w:ind w:left="6343" w:hanging="279"/>
      </w:pPr>
      <w:rPr>
        <w:rFonts w:hint="default"/>
        <w:lang w:val="ru-RU" w:eastAsia="ru-RU" w:bidi="ru-RU"/>
      </w:rPr>
    </w:lvl>
    <w:lvl w:ilvl="6" w:tplc="5B7C2232">
      <w:numFmt w:val="bullet"/>
      <w:lvlText w:val="•"/>
      <w:lvlJc w:val="left"/>
      <w:pPr>
        <w:ind w:left="7391" w:hanging="279"/>
      </w:pPr>
      <w:rPr>
        <w:rFonts w:hint="default"/>
        <w:lang w:val="ru-RU" w:eastAsia="ru-RU" w:bidi="ru-RU"/>
      </w:rPr>
    </w:lvl>
    <w:lvl w:ilvl="7" w:tplc="2A4AE3A4">
      <w:numFmt w:val="bullet"/>
      <w:lvlText w:val="•"/>
      <w:lvlJc w:val="left"/>
      <w:pPr>
        <w:ind w:left="8440" w:hanging="279"/>
      </w:pPr>
      <w:rPr>
        <w:rFonts w:hint="default"/>
        <w:lang w:val="ru-RU" w:eastAsia="ru-RU" w:bidi="ru-RU"/>
      </w:rPr>
    </w:lvl>
    <w:lvl w:ilvl="8" w:tplc="AF027564">
      <w:numFmt w:val="bullet"/>
      <w:lvlText w:val="•"/>
      <w:lvlJc w:val="left"/>
      <w:pPr>
        <w:ind w:left="9489" w:hanging="279"/>
      </w:pPr>
      <w:rPr>
        <w:rFonts w:hint="default"/>
        <w:lang w:val="ru-RU" w:eastAsia="ru-RU" w:bidi="ru-RU"/>
      </w:rPr>
    </w:lvl>
  </w:abstractNum>
  <w:abstractNum w:abstractNumId="90">
    <w:nsid w:val="254504B6"/>
    <w:multiLevelType w:val="multilevel"/>
    <w:tmpl w:val="CCBE4A04"/>
    <w:lvl w:ilvl="0">
      <w:start w:val="1"/>
      <w:numFmt w:val="decimal"/>
      <w:lvlText w:val="%1"/>
      <w:lvlJc w:val="left"/>
      <w:pPr>
        <w:ind w:left="360" w:hanging="360"/>
      </w:pPr>
      <w:rPr>
        <w:rFonts w:hint="default"/>
        <w:b/>
        <w:color w:val="000000"/>
        <w:w w:val="80"/>
      </w:rPr>
    </w:lvl>
    <w:lvl w:ilvl="1">
      <w:start w:val="3"/>
      <w:numFmt w:val="decimal"/>
      <w:lvlText w:val="%1.%2"/>
      <w:lvlJc w:val="left"/>
      <w:pPr>
        <w:ind w:left="360" w:hanging="360"/>
      </w:pPr>
      <w:rPr>
        <w:rFonts w:hint="default"/>
        <w:b/>
        <w:color w:val="000000"/>
        <w:w w:val="80"/>
      </w:rPr>
    </w:lvl>
    <w:lvl w:ilvl="2">
      <w:start w:val="1"/>
      <w:numFmt w:val="decimal"/>
      <w:lvlText w:val="%1.%2.%3"/>
      <w:lvlJc w:val="left"/>
      <w:pPr>
        <w:ind w:left="360" w:hanging="360"/>
      </w:pPr>
      <w:rPr>
        <w:rFonts w:hint="default"/>
        <w:b/>
        <w:color w:val="000000"/>
        <w:w w:val="80"/>
      </w:rPr>
    </w:lvl>
    <w:lvl w:ilvl="3">
      <w:start w:val="1"/>
      <w:numFmt w:val="decimal"/>
      <w:lvlText w:val="%1.%2.%3.%4"/>
      <w:lvlJc w:val="left"/>
      <w:pPr>
        <w:ind w:left="720" w:hanging="720"/>
      </w:pPr>
      <w:rPr>
        <w:rFonts w:hint="default"/>
        <w:b/>
        <w:color w:val="000000"/>
        <w:w w:val="80"/>
      </w:rPr>
    </w:lvl>
    <w:lvl w:ilvl="4">
      <w:start w:val="1"/>
      <w:numFmt w:val="decimal"/>
      <w:lvlText w:val="%1.%2.%3.%4.%5"/>
      <w:lvlJc w:val="left"/>
      <w:pPr>
        <w:ind w:left="720" w:hanging="720"/>
      </w:pPr>
      <w:rPr>
        <w:rFonts w:hint="default"/>
        <w:b/>
        <w:color w:val="000000"/>
        <w:w w:val="80"/>
      </w:rPr>
    </w:lvl>
    <w:lvl w:ilvl="5">
      <w:start w:val="1"/>
      <w:numFmt w:val="decimal"/>
      <w:lvlText w:val="%1.%2.%3.%4.%5.%6"/>
      <w:lvlJc w:val="left"/>
      <w:pPr>
        <w:ind w:left="720" w:hanging="720"/>
      </w:pPr>
      <w:rPr>
        <w:rFonts w:hint="default"/>
        <w:b/>
        <w:color w:val="000000"/>
        <w:w w:val="80"/>
      </w:rPr>
    </w:lvl>
    <w:lvl w:ilvl="6">
      <w:start w:val="1"/>
      <w:numFmt w:val="decimal"/>
      <w:lvlText w:val="%1.%2.%3.%4.%5.%6.%7"/>
      <w:lvlJc w:val="left"/>
      <w:pPr>
        <w:ind w:left="1080" w:hanging="1080"/>
      </w:pPr>
      <w:rPr>
        <w:rFonts w:hint="default"/>
        <w:b/>
        <w:color w:val="000000"/>
        <w:w w:val="80"/>
      </w:rPr>
    </w:lvl>
    <w:lvl w:ilvl="7">
      <w:start w:val="1"/>
      <w:numFmt w:val="decimal"/>
      <w:lvlText w:val="%1.%2.%3.%4.%5.%6.%7.%8"/>
      <w:lvlJc w:val="left"/>
      <w:pPr>
        <w:ind w:left="1080" w:hanging="1080"/>
      </w:pPr>
      <w:rPr>
        <w:rFonts w:hint="default"/>
        <w:b/>
        <w:color w:val="000000"/>
        <w:w w:val="80"/>
      </w:rPr>
    </w:lvl>
    <w:lvl w:ilvl="8">
      <w:start w:val="1"/>
      <w:numFmt w:val="decimal"/>
      <w:lvlText w:val="%1.%2.%3.%4.%5.%6.%7.%8.%9"/>
      <w:lvlJc w:val="left"/>
      <w:pPr>
        <w:ind w:left="1080" w:hanging="1080"/>
      </w:pPr>
      <w:rPr>
        <w:rFonts w:hint="default"/>
        <w:b/>
        <w:color w:val="000000"/>
        <w:w w:val="80"/>
      </w:rPr>
    </w:lvl>
  </w:abstractNum>
  <w:abstractNum w:abstractNumId="91">
    <w:nsid w:val="25654C60"/>
    <w:multiLevelType w:val="hybridMultilevel"/>
    <w:tmpl w:val="728848A6"/>
    <w:lvl w:ilvl="0" w:tplc="6C986266">
      <w:numFmt w:val="bullet"/>
      <w:lvlText w:val="•"/>
      <w:lvlJc w:val="left"/>
      <w:pPr>
        <w:ind w:left="1394" w:hanging="360"/>
      </w:pPr>
      <w:rPr>
        <w:rFonts w:ascii="Times New Roman" w:eastAsia="Times New Roman" w:hAnsi="Times New Roman" w:cs="Times New Roman" w:hint="default"/>
        <w:spacing w:val="-2"/>
        <w:w w:val="100"/>
        <w:sz w:val="24"/>
        <w:szCs w:val="24"/>
        <w:lang w:val="ru-RU" w:eastAsia="ru-RU" w:bidi="ru-RU"/>
      </w:rPr>
    </w:lvl>
    <w:lvl w:ilvl="1" w:tplc="47865BB2">
      <w:numFmt w:val="bullet"/>
      <w:lvlText w:val=""/>
      <w:lvlJc w:val="left"/>
      <w:pPr>
        <w:ind w:left="957" w:hanging="425"/>
      </w:pPr>
      <w:rPr>
        <w:rFonts w:ascii="Symbol" w:eastAsia="Symbol" w:hAnsi="Symbol" w:cs="Symbol" w:hint="default"/>
        <w:w w:val="100"/>
        <w:sz w:val="24"/>
        <w:szCs w:val="24"/>
        <w:lang w:val="ru-RU" w:eastAsia="ru-RU" w:bidi="ru-RU"/>
      </w:rPr>
    </w:lvl>
    <w:lvl w:ilvl="2" w:tplc="3F167D5C">
      <w:numFmt w:val="bullet"/>
      <w:lvlText w:val="•"/>
      <w:lvlJc w:val="left"/>
      <w:pPr>
        <w:ind w:left="2531" w:hanging="425"/>
      </w:pPr>
      <w:rPr>
        <w:rFonts w:hint="default"/>
        <w:lang w:val="ru-RU" w:eastAsia="ru-RU" w:bidi="ru-RU"/>
      </w:rPr>
    </w:lvl>
    <w:lvl w:ilvl="3" w:tplc="D340DF66">
      <w:numFmt w:val="bullet"/>
      <w:lvlText w:val="•"/>
      <w:lvlJc w:val="left"/>
      <w:pPr>
        <w:ind w:left="3663" w:hanging="425"/>
      </w:pPr>
      <w:rPr>
        <w:rFonts w:hint="default"/>
        <w:lang w:val="ru-RU" w:eastAsia="ru-RU" w:bidi="ru-RU"/>
      </w:rPr>
    </w:lvl>
    <w:lvl w:ilvl="4" w:tplc="FF68C1EA">
      <w:numFmt w:val="bullet"/>
      <w:lvlText w:val="•"/>
      <w:lvlJc w:val="left"/>
      <w:pPr>
        <w:ind w:left="4795" w:hanging="425"/>
      </w:pPr>
      <w:rPr>
        <w:rFonts w:hint="default"/>
        <w:lang w:val="ru-RU" w:eastAsia="ru-RU" w:bidi="ru-RU"/>
      </w:rPr>
    </w:lvl>
    <w:lvl w:ilvl="5" w:tplc="DDF48258">
      <w:numFmt w:val="bullet"/>
      <w:lvlText w:val="•"/>
      <w:lvlJc w:val="left"/>
      <w:pPr>
        <w:ind w:left="5927" w:hanging="425"/>
      </w:pPr>
      <w:rPr>
        <w:rFonts w:hint="default"/>
        <w:lang w:val="ru-RU" w:eastAsia="ru-RU" w:bidi="ru-RU"/>
      </w:rPr>
    </w:lvl>
    <w:lvl w:ilvl="6" w:tplc="0C624F40">
      <w:numFmt w:val="bullet"/>
      <w:lvlText w:val="•"/>
      <w:lvlJc w:val="left"/>
      <w:pPr>
        <w:ind w:left="7059" w:hanging="425"/>
      </w:pPr>
      <w:rPr>
        <w:rFonts w:hint="default"/>
        <w:lang w:val="ru-RU" w:eastAsia="ru-RU" w:bidi="ru-RU"/>
      </w:rPr>
    </w:lvl>
    <w:lvl w:ilvl="7" w:tplc="AF12B9DA">
      <w:numFmt w:val="bullet"/>
      <w:lvlText w:val="•"/>
      <w:lvlJc w:val="left"/>
      <w:pPr>
        <w:ind w:left="8190" w:hanging="425"/>
      </w:pPr>
      <w:rPr>
        <w:rFonts w:hint="default"/>
        <w:lang w:val="ru-RU" w:eastAsia="ru-RU" w:bidi="ru-RU"/>
      </w:rPr>
    </w:lvl>
    <w:lvl w:ilvl="8" w:tplc="63E23C70">
      <w:numFmt w:val="bullet"/>
      <w:lvlText w:val="•"/>
      <w:lvlJc w:val="left"/>
      <w:pPr>
        <w:ind w:left="9322" w:hanging="425"/>
      </w:pPr>
      <w:rPr>
        <w:rFonts w:hint="default"/>
        <w:lang w:val="ru-RU" w:eastAsia="ru-RU" w:bidi="ru-RU"/>
      </w:rPr>
    </w:lvl>
  </w:abstractNum>
  <w:abstractNum w:abstractNumId="92">
    <w:nsid w:val="25B838C1"/>
    <w:multiLevelType w:val="multilevel"/>
    <w:tmpl w:val="224AC5AE"/>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93">
    <w:nsid w:val="27081ACE"/>
    <w:multiLevelType w:val="hybridMultilevel"/>
    <w:tmpl w:val="32AA2242"/>
    <w:lvl w:ilvl="0" w:tplc="C1264E34">
      <w:numFmt w:val="bullet"/>
      <w:lvlText w:val="-"/>
      <w:lvlJc w:val="left"/>
      <w:pPr>
        <w:ind w:left="105" w:hanging="637"/>
      </w:pPr>
      <w:rPr>
        <w:rFonts w:ascii="Times New Roman" w:eastAsia="Times New Roman" w:hAnsi="Times New Roman" w:cs="Times New Roman" w:hint="default"/>
        <w:spacing w:val="-6"/>
        <w:w w:val="99"/>
        <w:sz w:val="24"/>
        <w:szCs w:val="24"/>
        <w:lang w:val="ru-RU" w:eastAsia="ru-RU" w:bidi="ru-RU"/>
      </w:rPr>
    </w:lvl>
    <w:lvl w:ilvl="1" w:tplc="A5401996">
      <w:numFmt w:val="bullet"/>
      <w:lvlText w:val="•"/>
      <w:lvlJc w:val="left"/>
      <w:pPr>
        <w:ind w:left="350" w:hanging="637"/>
      </w:pPr>
      <w:rPr>
        <w:rFonts w:hint="default"/>
        <w:lang w:val="ru-RU" w:eastAsia="ru-RU" w:bidi="ru-RU"/>
      </w:rPr>
    </w:lvl>
    <w:lvl w:ilvl="2" w:tplc="137C03A6">
      <w:numFmt w:val="bullet"/>
      <w:lvlText w:val="•"/>
      <w:lvlJc w:val="left"/>
      <w:pPr>
        <w:ind w:left="600" w:hanging="637"/>
      </w:pPr>
      <w:rPr>
        <w:rFonts w:hint="default"/>
        <w:lang w:val="ru-RU" w:eastAsia="ru-RU" w:bidi="ru-RU"/>
      </w:rPr>
    </w:lvl>
    <w:lvl w:ilvl="3" w:tplc="358CBC7C">
      <w:numFmt w:val="bullet"/>
      <w:lvlText w:val="•"/>
      <w:lvlJc w:val="left"/>
      <w:pPr>
        <w:ind w:left="851" w:hanging="637"/>
      </w:pPr>
      <w:rPr>
        <w:rFonts w:hint="default"/>
        <w:lang w:val="ru-RU" w:eastAsia="ru-RU" w:bidi="ru-RU"/>
      </w:rPr>
    </w:lvl>
    <w:lvl w:ilvl="4" w:tplc="9980632A">
      <w:numFmt w:val="bullet"/>
      <w:lvlText w:val="•"/>
      <w:lvlJc w:val="left"/>
      <w:pPr>
        <w:ind w:left="1101" w:hanging="637"/>
      </w:pPr>
      <w:rPr>
        <w:rFonts w:hint="default"/>
        <w:lang w:val="ru-RU" w:eastAsia="ru-RU" w:bidi="ru-RU"/>
      </w:rPr>
    </w:lvl>
    <w:lvl w:ilvl="5" w:tplc="A8C8B366">
      <w:numFmt w:val="bullet"/>
      <w:lvlText w:val="•"/>
      <w:lvlJc w:val="left"/>
      <w:pPr>
        <w:ind w:left="1352" w:hanging="637"/>
      </w:pPr>
      <w:rPr>
        <w:rFonts w:hint="default"/>
        <w:lang w:val="ru-RU" w:eastAsia="ru-RU" w:bidi="ru-RU"/>
      </w:rPr>
    </w:lvl>
    <w:lvl w:ilvl="6" w:tplc="F68A9332">
      <w:numFmt w:val="bullet"/>
      <w:lvlText w:val="•"/>
      <w:lvlJc w:val="left"/>
      <w:pPr>
        <w:ind w:left="1602" w:hanging="637"/>
      </w:pPr>
      <w:rPr>
        <w:rFonts w:hint="default"/>
        <w:lang w:val="ru-RU" w:eastAsia="ru-RU" w:bidi="ru-RU"/>
      </w:rPr>
    </w:lvl>
    <w:lvl w:ilvl="7" w:tplc="8C563506">
      <w:numFmt w:val="bullet"/>
      <w:lvlText w:val="•"/>
      <w:lvlJc w:val="left"/>
      <w:pPr>
        <w:ind w:left="1852" w:hanging="637"/>
      </w:pPr>
      <w:rPr>
        <w:rFonts w:hint="default"/>
        <w:lang w:val="ru-RU" w:eastAsia="ru-RU" w:bidi="ru-RU"/>
      </w:rPr>
    </w:lvl>
    <w:lvl w:ilvl="8" w:tplc="8B501AD8">
      <w:numFmt w:val="bullet"/>
      <w:lvlText w:val="•"/>
      <w:lvlJc w:val="left"/>
      <w:pPr>
        <w:ind w:left="2103" w:hanging="637"/>
      </w:pPr>
      <w:rPr>
        <w:rFonts w:hint="default"/>
        <w:lang w:val="ru-RU" w:eastAsia="ru-RU" w:bidi="ru-RU"/>
      </w:rPr>
    </w:lvl>
  </w:abstractNum>
  <w:abstractNum w:abstractNumId="94">
    <w:nsid w:val="28046978"/>
    <w:multiLevelType w:val="hybridMultilevel"/>
    <w:tmpl w:val="738E8742"/>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9E73D33"/>
    <w:multiLevelType w:val="multilevel"/>
    <w:tmpl w:val="FFE6B882"/>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2A997424"/>
    <w:multiLevelType w:val="multilevel"/>
    <w:tmpl w:val="AAB67F2E"/>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97">
    <w:nsid w:val="2A9A0402"/>
    <w:multiLevelType w:val="hybridMultilevel"/>
    <w:tmpl w:val="F5A686E4"/>
    <w:lvl w:ilvl="0" w:tplc="67826C44">
      <w:start w:val="1"/>
      <w:numFmt w:val="decimal"/>
      <w:lvlText w:val="%1."/>
      <w:lvlJc w:val="left"/>
      <w:pPr>
        <w:ind w:left="957" w:hanging="181"/>
      </w:pPr>
      <w:rPr>
        <w:rFonts w:ascii="Times New Roman" w:eastAsia="Times New Roman" w:hAnsi="Times New Roman" w:cs="Times New Roman" w:hint="default"/>
        <w:spacing w:val="-5"/>
        <w:w w:val="100"/>
        <w:sz w:val="16"/>
        <w:szCs w:val="16"/>
        <w:lang w:val="ru-RU" w:eastAsia="ru-RU" w:bidi="ru-RU"/>
      </w:rPr>
    </w:lvl>
    <w:lvl w:ilvl="1" w:tplc="B8703EB2">
      <w:numFmt w:val="bullet"/>
      <w:lvlText w:val="•"/>
      <w:lvlJc w:val="left"/>
      <w:pPr>
        <w:ind w:left="2022" w:hanging="181"/>
      </w:pPr>
      <w:rPr>
        <w:rFonts w:hint="default"/>
        <w:lang w:val="ru-RU" w:eastAsia="ru-RU" w:bidi="ru-RU"/>
      </w:rPr>
    </w:lvl>
    <w:lvl w:ilvl="2" w:tplc="9DC875B4">
      <w:numFmt w:val="bullet"/>
      <w:lvlText w:val="•"/>
      <w:lvlJc w:val="left"/>
      <w:pPr>
        <w:ind w:left="3085" w:hanging="181"/>
      </w:pPr>
      <w:rPr>
        <w:rFonts w:hint="default"/>
        <w:lang w:val="ru-RU" w:eastAsia="ru-RU" w:bidi="ru-RU"/>
      </w:rPr>
    </w:lvl>
    <w:lvl w:ilvl="3" w:tplc="F2DA445E">
      <w:numFmt w:val="bullet"/>
      <w:lvlText w:val="•"/>
      <w:lvlJc w:val="left"/>
      <w:pPr>
        <w:ind w:left="4147" w:hanging="181"/>
      </w:pPr>
      <w:rPr>
        <w:rFonts w:hint="default"/>
        <w:lang w:val="ru-RU" w:eastAsia="ru-RU" w:bidi="ru-RU"/>
      </w:rPr>
    </w:lvl>
    <w:lvl w:ilvl="4" w:tplc="161EFF7C">
      <w:numFmt w:val="bullet"/>
      <w:lvlText w:val="•"/>
      <w:lvlJc w:val="left"/>
      <w:pPr>
        <w:ind w:left="5210" w:hanging="181"/>
      </w:pPr>
      <w:rPr>
        <w:rFonts w:hint="default"/>
        <w:lang w:val="ru-RU" w:eastAsia="ru-RU" w:bidi="ru-RU"/>
      </w:rPr>
    </w:lvl>
    <w:lvl w:ilvl="5" w:tplc="D4484CD6">
      <w:numFmt w:val="bullet"/>
      <w:lvlText w:val="•"/>
      <w:lvlJc w:val="left"/>
      <w:pPr>
        <w:ind w:left="6273" w:hanging="181"/>
      </w:pPr>
      <w:rPr>
        <w:rFonts w:hint="default"/>
        <w:lang w:val="ru-RU" w:eastAsia="ru-RU" w:bidi="ru-RU"/>
      </w:rPr>
    </w:lvl>
    <w:lvl w:ilvl="6" w:tplc="47167DB8">
      <w:numFmt w:val="bullet"/>
      <w:lvlText w:val="•"/>
      <w:lvlJc w:val="left"/>
      <w:pPr>
        <w:ind w:left="7335" w:hanging="181"/>
      </w:pPr>
      <w:rPr>
        <w:rFonts w:hint="default"/>
        <w:lang w:val="ru-RU" w:eastAsia="ru-RU" w:bidi="ru-RU"/>
      </w:rPr>
    </w:lvl>
    <w:lvl w:ilvl="7" w:tplc="5E181D16">
      <w:numFmt w:val="bullet"/>
      <w:lvlText w:val="•"/>
      <w:lvlJc w:val="left"/>
      <w:pPr>
        <w:ind w:left="8398" w:hanging="181"/>
      </w:pPr>
      <w:rPr>
        <w:rFonts w:hint="default"/>
        <w:lang w:val="ru-RU" w:eastAsia="ru-RU" w:bidi="ru-RU"/>
      </w:rPr>
    </w:lvl>
    <w:lvl w:ilvl="8" w:tplc="1CEE40DC">
      <w:numFmt w:val="bullet"/>
      <w:lvlText w:val="•"/>
      <w:lvlJc w:val="left"/>
      <w:pPr>
        <w:ind w:left="9461" w:hanging="181"/>
      </w:pPr>
      <w:rPr>
        <w:rFonts w:hint="default"/>
        <w:lang w:val="ru-RU" w:eastAsia="ru-RU" w:bidi="ru-RU"/>
      </w:rPr>
    </w:lvl>
  </w:abstractNum>
  <w:abstractNum w:abstractNumId="98">
    <w:nsid w:val="2CE202E7"/>
    <w:multiLevelType w:val="hybridMultilevel"/>
    <w:tmpl w:val="2B06C91A"/>
    <w:lvl w:ilvl="0" w:tplc="730AC48E">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184EC336">
      <w:numFmt w:val="bullet"/>
      <w:lvlText w:val="•"/>
      <w:lvlJc w:val="left"/>
      <w:pPr>
        <w:ind w:left="351" w:hanging="140"/>
      </w:pPr>
      <w:rPr>
        <w:rFonts w:hint="default"/>
        <w:lang w:val="ru-RU" w:eastAsia="ru-RU" w:bidi="ru-RU"/>
      </w:rPr>
    </w:lvl>
    <w:lvl w:ilvl="2" w:tplc="A80EC276">
      <w:numFmt w:val="bullet"/>
      <w:lvlText w:val="•"/>
      <w:lvlJc w:val="left"/>
      <w:pPr>
        <w:ind w:left="603" w:hanging="140"/>
      </w:pPr>
      <w:rPr>
        <w:rFonts w:hint="default"/>
        <w:lang w:val="ru-RU" w:eastAsia="ru-RU" w:bidi="ru-RU"/>
      </w:rPr>
    </w:lvl>
    <w:lvl w:ilvl="3" w:tplc="B4B036DC">
      <w:numFmt w:val="bullet"/>
      <w:lvlText w:val="•"/>
      <w:lvlJc w:val="left"/>
      <w:pPr>
        <w:ind w:left="855" w:hanging="140"/>
      </w:pPr>
      <w:rPr>
        <w:rFonts w:hint="default"/>
        <w:lang w:val="ru-RU" w:eastAsia="ru-RU" w:bidi="ru-RU"/>
      </w:rPr>
    </w:lvl>
    <w:lvl w:ilvl="4" w:tplc="18AA8F62">
      <w:numFmt w:val="bullet"/>
      <w:lvlText w:val="•"/>
      <w:lvlJc w:val="left"/>
      <w:pPr>
        <w:ind w:left="1106" w:hanging="140"/>
      </w:pPr>
      <w:rPr>
        <w:rFonts w:hint="default"/>
        <w:lang w:val="ru-RU" w:eastAsia="ru-RU" w:bidi="ru-RU"/>
      </w:rPr>
    </w:lvl>
    <w:lvl w:ilvl="5" w:tplc="18BC495A">
      <w:numFmt w:val="bullet"/>
      <w:lvlText w:val="•"/>
      <w:lvlJc w:val="left"/>
      <w:pPr>
        <w:ind w:left="1358" w:hanging="140"/>
      </w:pPr>
      <w:rPr>
        <w:rFonts w:hint="default"/>
        <w:lang w:val="ru-RU" w:eastAsia="ru-RU" w:bidi="ru-RU"/>
      </w:rPr>
    </w:lvl>
    <w:lvl w:ilvl="6" w:tplc="91DAF640">
      <w:numFmt w:val="bullet"/>
      <w:lvlText w:val="•"/>
      <w:lvlJc w:val="left"/>
      <w:pPr>
        <w:ind w:left="1610" w:hanging="140"/>
      </w:pPr>
      <w:rPr>
        <w:rFonts w:hint="default"/>
        <w:lang w:val="ru-RU" w:eastAsia="ru-RU" w:bidi="ru-RU"/>
      </w:rPr>
    </w:lvl>
    <w:lvl w:ilvl="7" w:tplc="93047E72">
      <w:numFmt w:val="bullet"/>
      <w:lvlText w:val="•"/>
      <w:lvlJc w:val="left"/>
      <w:pPr>
        <w:ind w:left="1861" w:hanging="140"/>
      </w:pPr>
      <w:rPr>
        <w:rFonts w:hint="default"/>
        <w:lang w:val="ru-RU" w:eastAsia="ru-RU" w:bidi="ru-RU"/>
      </w:rPr>
    </w:lvl>
    <w:lvl w:ilvl="8" w:tplc="68E0B8CE">
      <w:numFmt w:val="bullet"/>
      <w:lvlText w:val="•"/>
      <w:lvlJc w:val="left"/>
      <w:pPr>
        <w:ind w:left="2113" w:hanging="140"/>
      </w:pPr>
      <w:rPr>
        <w:rFonts w:hint="default"/>
        <w:lang w:val="ru-RU" w:eastAsia="ru-RU" w:bidi="ru-RU"/>
      </w:rPr>
    </w:lvl>
  </w:abstractNum>
  <w:abstractNum w:abstractNumId="99">
    <w:nsid w:val="2D0D7AE3"/>
    <w:multiLevelType w:val="hybridMultilevel"/>
    <w:tmpl w:val="6A62AE22"/>
    <w:lvl w:ilvl="0" w:tplc="E70A177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BA2B726">
      <w:numFmt w:val="bullet"/>
      <w:lvlText w:val="•"/>
      <w:lvlJc w:val="left"/>
      <w:pPr>
        <w:ind w:left="331" w:hanging="140"/>
      </w:pPr>
      <w:rPr>
        <w:rFonts w:hint="default"/>
        <w:lang w:val="ru-RU" w:eastAsia="ru-RU" w:bidi="ru-RU"/>
      </w:rPr>
    </w:lvl>
    <w:lvl w:ilvl="2" w:tplc="E090802A">
      <w:numFmt w:val="bullet"/>
      <w:lvlText w:val="•"/>
      <w:lvlJc w:val="left"/>
      <w:pPr>
        <w:ind w:left="563" w:hanging="140"/>
      </w:pPr>
      <w:rPr>
        <w:rFonts w:hint="default"/>
        <w:lang w:val="ru-RU" w:eastAsia="ru-RU" w:bidi="ru-RU"/>
      </w:rPr>
    </w:lvl>
    <w:lvl w:ilvl="3" w:tplc="3CD4E3F6">
      <w:numFmt w:val="bullet"/>
      <w:lvlText w:val="•"/>
      <w:lvlJc w:val="left"/>
      <w:pPr>
        <w:ind w:left="795" w:hanging="140"/>
      </w:pPr>
      <w:rPr>
        <w:rFonts w:hint="default"/>
        <w:lang w:val="ru-RU" w:eastAsia="ru-RU" w:bidi="ru-RU"/>
      </w:rPr>
    </w:lvl>
    <w:lvl w:ilvl="4" w:tplc="E592ACEC">
      <w:numFmt w:val="bullet"/>
      <w:lvlText w:val="•"/>
      <w:lvlJc w:val="left"/>
      <w:pPr>
        <w:ind w:left="1026" w:hanging="140"/>
      </w:pPr>
      <w:rPr>
        <w:rFonts w:hint="default"/>
        <w:lang w:val="ru-RU" w:eastAsia="ru-RU" w:bidi="ru-RU"/>
      </w:rPr>
    </w:lvl>
    <w:lvl w:ilvl="5" w:tplc="4A7E2FE2">
      <w:numFmt w:val="bullet"/>
      <w:lvlText w:val="•"/>
      <w:lvlJc w:val="left"/>
      <w:pPr>
        <w:ind w:left="1258" w:hanging="140"/>
      </w:pPr>
      <w:rPr>
        <w:rFonts w:hint="default"/>
        <w:lang w:val="ru-RU" w:eastAsia="ru-RU" w:bidi="ru-RU"/>
      </w:rPr>
    </w:lvl>
    <w:lvl w:ilvl="6" w:tplc="6A54A88A">
      <w:numFmt w:val="bullet"/>
      <w:lvlText w:val="•"/>
      <w:lvlJc w:val="left"/>
      <w:pPr>
        <w:ind w:left="1490" w:hanging="140"/>
      </w:pPr>
      <w:rPr>
        <w:rFonts w:hint="default"/>
        <w:lang w:val="ru-RU" w:eastAsia="ru-RU" w:bidi="ru-RU"/>
      </w:rPr>
    </w:lvl>
    <w:lvl w:ilvl="7" w:tplc="2C8A0D20">
      <w:numFmt w:val="bullet"/>
      <w:lvlText w:val="•"/>
      <w:lvlJc w:val="left"/>
      <w:pPr>
        <w:ind w:left="1721" w:hanging="140"/>
      </w:pPr>
      <w:rPr>
        <w:rFonts w:hint="default"/>
        <w:lang w:val="ru-RU" w:eastAsia="ru-RU" w:bidi="ru-RU"/>
      </w:rPr>
    </w:lvl>
    <w:lvl w:ilvl="8" w:tplc="EF5064F6">
      <w:numFmt w:val="bullet"/>
      <w:lvlText w:val="•"/>
      <w:lvlJc w:val="left"/>
      <w:pPr>
        <w:ind w:left="1953" w:hanging="140"/>
      </w:pPr>
      <w:rPr>
        <w:rFonts w:hint="default"/>
        <w:lang w:val="ru-RU" w:eastAsia="ru-RU" w:bidi="ru-RU"/>
      </w:rPr>
    </w:lvl>
  </w:abstractNum>
  <w:abstractNum w:abstractNumId="100">
    <w:nsid w:val="2DDB76E9"/>
    <w:multiLevelType w:val="hybridMultilevel"/>
    <w:tmpl w:val="2D22C712"/>
    <w:lvl w:ilvl="0" w:tplc="94AC0008">
      <w:numFmt w:val="bullet"/>
      <w:lvlText w:val="—"/>
      <w:lvlJc w:val="left"/>
      <w:pPr>
        <w:ind w:left="1410" w:hanging="300"/>
      </w:pPr>
      <w:rPr>
        <w:rFonts w:ascii="Times New Roman" w:eastAsia="Times New Roman" w:hAnsi="Times New Roman" w:cs="Times New Roman" w:hint="default"/>
        <w:spacing w:val="-2"/>
        <w:w w:val="100"/>
        <w:sz w:val="24"/>
        <w:szCs w:val="24"/>
        <w:lang w:val="ru-RU" w:eastAsia="ru-RU" w:bidi="ru-RU"/>
      </w:rPr>
    </w:lvl>
    <w:lvl w:ilvl="1" w:tplc="8B6E934A">
      <w:numFmt w:val="bullet"/>
      <w:lvlText w:val="–"/>
      <w:lvlJc w:val="left"/>
      <w:pPr>
        <w:ind w:left="2090" w:hanging="279"/>
      </w:pPr>
      <w:rPr>
        <w:rFonts w:ascii="Times New Roman" w:eastAsia="Times New Roman" w:hAnsi="Times New Roman" w:cs="Times New Roman" w:hint="default"/>
        <w:spacing w:val="-22"/>
        <w:w w:val="100"/>
        <w:sz w:val="24"/>
        <w:szCs w:val="24"/>
        <w:lang w:val="ru-RU" w:eastAsia="ru-RU" w:bidi="ru-RU"/>
      </w:rPr>
    </w:lvl>
    <w:lvl w:ilvl="2" w:tplc="2A56AD14">
      <w:numFmt w:val="bullet"/>
      <w:lvlText w:val="•"/>
      <w:lvlJc w:val="left"/>
      <w:pPr>
        <w:ind w:left="3154" w:hanging="279"/>
      </w:pPr>
      <w:rPr>
        <w:rFonts w:hint="default"/>
        <w:lang w:val="ru-RU" w:eastAsia="ru-RU" w:bidi="ru-RU"/>
      </w:rPr>
    </w:lvl>
    <w:lvl w:ilvl="3" w:tplc="683430DC">
      <w:numFmt w:val="bullet"/>
      <w:lvlText w:val="•"/>
      <w:lvlJc w:val="left"/>
      <w:pPr>
        <w:ind w:left="4208" w:hanging="279"/>
      </w:pPr>
      <w:rPr>
        <w:rFonts w:hint="default"/>
        <w:lang w:val="ru-RU" w:eastAsia="ru-RU" w:bidi="ru-RU"/>
      </w:rPr>
    </w:lvl>
    <w:lvl w:ilvl="4" w:tplc="B582B3AC">
      <w:numFmt w:val="bullet"/>
      <w:lvlText w:val="•"/>
      <w:lvlJc w:val="left"/>
      <w:pPr>
        <w:ind w:left="5262" w:hanging="279"/>
      </w:pPr>
      <w:rPr>
        <w:rFonts w:hint="default"/>
        <w:lang w:val="ru-RU" w:eastAsia="ru-RU" w:bidi="ru-RU"/>
      </w:rPr>
    </w:lvl>
    <w:lvl w:ilvl="5" w:tplc="41083666">
      <w:numFmt w:val="bullet"/>
      <w:lvlText w:val="•"/>
      <w:lvlJc w:val="left"/>
      <w:pPr>
        <w:ind w:left="6316" w:hanging="279"/>
      </w:pPr>
      <w:rPr>
        <w:rFonts w:hint="default"/>
        <w:lang w:val="ru-RU" w:eastAsia="ru-RU" w:bidi="ru-RU"/>
      </w:rPr>
    </w:lvl>
    <w:lvl w:ilvl="6" w:tplc="35CAEBF2">
      <w:numFmt w:val="bullet"/>
      <w:lvlText w:val="•"/>
      <w:lvlJc w:val="left"/>
      <w:pPr>
        <w:ind w:left="7370" w:hanging="279"/>
      </w:pPr>
      <w:rPr>
        <w:rFonts w:hint="default"/>
        <w:lang w:val="ru-RU" w:eastAsia="ru-RU" w:bidi="ru-RU"/>
      </w:rPr>
    </w:lvl>
    <w:lvl w:ilvl="7" w:tplc="2458A9C4">
      <w:numFmt w:val="bullet"/>
      <w:lvlText w:val="•"/>
      <w:lvlJc w:val="left"/>
      <w:pPr>
        <w:ind w:left="8424" w:hanging="279"/>
      </w:pPr>
      <w:rPr>
        <w:rFonts w:hint="default"/>
        <w:lang w:val="ru-RU" w:eastAsia="ru-RU" w:bidi="ru-RU"/>
      </w:rPr>
    </w:lvl>
    <w:lvl w:ilvl="8" w:tplc="33549704">
      <w:numFmt w:val="bullet"/>
      <w:lvlText w:val="•"/>
      <w:lvlJc w:val="left"/>
      <w:pPr>
        <w:ind w:left="9478" w:hanging="279"/>
      </w:pPr>
      <w:rPr>
        <w:rFonts w:hint="default"/>
        <w:lang w:val="ru-RU" w:eastAsia="ru-RU" w:bidi="ru-RU"/>
      </w:rPr>
    </w:lvl>
  </w:abstractNum>
  <w:abstractNum w:abstractNumId="101">
    <w:nsid w:val="2ECA4848"/>
    <w:multiLevelType w:val="hybridMultilevel"/>
    <w:tmpl w:val="664E2C64"/>
    <w:lvl w:ilvl="0" w:tplc="744A947E">
      <w:numFmt w:val="bullet"/>
      <w:lvlText w:val="–"/>
      <w:lvlJc w:val="left"/>
      <w:pPr>
        <w:ind w:left="1806" w:hanging="360"/>
      </w:pPr>
      <w:rPr>
        <w:rFonts w:ascii="Times New Roman" w:eastAsia="Times New Roman" w:hAnsi="Times New Roman" w:cs="Times New Roman" w:hint="default"/>
        <w:spacing w:val="-26"/>
        <w:w w:val="100"/>
        <w:sz w:val="24"/>
        <w:szCs w:val="24"/>
        <w:lang w:val="ru-RU" w:eastAsia="ru-RU" w:bidi="ru-RU"/>
      </w:rPr>
    </w:lvl>
    <w:lvl w:ilvl="1" w:tplc="090EC9B6">
      <w:numFmt w:val="bullet"/>
      <w:lvlText w:val="•"/>
      <w:lvlJc w:val="left"/>
      <w:pPr>
        <w:ind w:left="2778" w:hanging="360"/>
      </w:pPr>
      <w:rPr>
        <w:rFonts w:hint="default"/>
        <w:lang w:val="ru-RU" w:eastAsia="ru-RU" w:bidi="ru-RU"/>
      </w:rPr>
    </w:lvl>
    <w:lvl w:ilvl="2" w:tplc="E900269C">
      <w:numFmt w:val="bullet"/>
      <w:lvlText w:val="•"/>
      <w:lvlJc w:val="left"/>
      <w:pPr>
        <w:ind w:left="3757" w:hanging="360"/>
      </w:pPr>
      <w:rPr>
        <w:rFonts w:hint="default"/>
        <w:lang w:val="ru-RU" w:eastAsia="ru-RU" w:bidi="ru-RU"/>
      </w:rPr>
    </w:lvl>
    <w:lvl w:ilvl="3" w:tplc="AB267CAE">
      <w:numFmt w:val="bullet"/>
      <w:lvlText w:val="•"/>
      <w:lvlJc w:val="left"/>
      <w:pPr>
        <w:ind w:left="4735" w:hanging="360"/>
      </w:pPr>
      <w:rPr>
        <w:rFonts w:hint="default"/>
        <w:lang w:val="ru-RU" w:eastAsia="ru-RU" w:bidi="ru-RU"/>
      </w:rPr>
    </w:lvl>
    <w:lvl w:ilvl="4" w:tplc="9E02337A">
      <w:numFmt w:val="bullet"/>
      <w:lvlText w:val="•"/>
      <w:lvlJc w:val="left"/>
      <w:pPr>
        <w:ind w:left="5714" w:hanging="360"/>
      </w:pPr>
      <w:rPr>
        <w:rFonts w:hint="default"/>
        <w:lang w:val="ru-RU" w:eastAsia="ru-RU" w:bidi="ru-RU"/>
      </w:rPr>
    </w:lvl>
    <w:lvl w:ilvl="5" w:tplc="55C02D10">
      <w:numFmt w:val="bullet"/>
      <w:lvlText w:val="•"/>
      <w:lvlJc w:val="left"/>
      <w:pPr>
        <w:ind w:left="6693" w:hanging="360"/>
      </w:pPr>
      <w:rPr>
        <w:rFonts w:hint="default"/>
        <w:lang w:val="ru-RU" w:eastAsia="ru-RU" w:bidi="ru-RU"/>
      </w:rPr>
    </w:lvl>
    <w:lvl w:ilvl="6" w:tplc="11A693C4">
      <w:numFmt w:val="bullet"/>
      <w:lvlText w:val="•"/>
      <w:lvlJc w:val="left"/>
      <w:pPr>
        <w:ind w:left="7671" w:hanging="360"/>
      </w:pPr>
      <w:rPr>
        <w:rFonts w:hint="default"/>
        <w:lang w:val="ru-RU" w:eastAsia="ru-RU" w:bidi="ru-RU"/>
      </w:rPr>
    </w:lvl>
    <w:lvl w:ilvl="7" w:tplc="29E6C28C">
      <w:numFmt w:val="bullet"/>
      <w:lvlText w:val="•"/>
      <w:lvlJc w:val="left"/>
      <w:pPr>
        <w:ind w:left="8650" w:hanging="360"/>
      </w:pPr>
      <w:rPr>
        <w:rFonts w:hint="default"/>
        <w:lang w:val="ru-RU" w:eastAsia="ru-RU" w:bidi="ru-RU"/>
      </w:rPr>
    </w:lvl>
    <w:lvl w:ilvl="8" w:tplc="14960894">
      <w:numFmt w:val="bullet"/>
      <w:lvlText w:val="•"/>
      <w:lvlJc w:val="left"/>
      <w:pPr>
        <w:ind w:left="9629" w:hanging="360"/>
      </w:pPr>
      <w:rPr>
        <w:rFonts w:hint="default"/>
        <w:lang w:val="ru-RU" w:eastAsia="ru-RU" w:bidi="ru-RU"/>
      </w:rPr>
    </w:lvl>
  </w:abstractNum>
  <w:abstractNum w:abstractNumId="102">
    <w:nsid w:val="2FE351D2"/>
    <w:multiLevelType w:val="multilevel"/>
    <w:tmpl w:val="56103540"/>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nsid w:val="30D3541E"/>
    <w:multiLevelType w:val="hybridMultilevel"/>
    <w:tmpl w:val="AC444100"/>
    <w:lvl w:ilvl="0" w:tplc="29A64F0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2AD820B4">
      <w:numFmt w:val="bullet"/>
      <w:lvlText w:val="•"/>
      <w:lvlJc w:val="left"/>
      <w:pPr>
        <w:ind w:left="331" w:hanging="140"/>
      </w:pPr>
      <w:rPr>
        <w:rFonts w:hint="default"/>
        <w:lang w:val="ru-RU" w:eastAsia="ru-RU" w:bidi="ru-RU"/>
      </w:rPr>
    </w:lvl>
    <w:lvl w:ilvl="2" w:tplc="1B7CA83E">
      <w:numFmt w:val="bullet"/>
      <w:lvlText w:val="•"/>
      <w:lvlJc w:val="left"/>
      <w:pPr>
        <w:ind w:left="563" w:hanging="140"/>
      </w:pPr>
      <w:rPr>
        <w:rFonts w:hint="default"/>
        <w:lang w:val="ru-RU" w:eastAsia="ru-RU" w:bidi="ru-RU"/>
      </w:rPr>
    </w:lvl>
    <w:lvl w:ilvl="3" w:tplc="F51E2748">
      <w:numFmt w:val="bullet"/>
      <w:lvlText w:val="•"/>
      <w:lvlJc w:val="left"/>
      <w:pPr>
        <w:ind w:left="795" w:hanging="140"/>
      </w:pPr>
      <w:rPr>
        <w:rFonts w:hint="default"/>
        <w:lang w:val="ru-RU" w:eastAsia="ru-RU" w:bidi="ru-RU"/>
      </w:rPr>
    </w:lvl>
    <w:lvl w:ilvl="4" w:tplc="680E68C2">
      <w:numFmt w:val="bullet"/>
      <w:lvlText w:val="•"/>
      <w:lvlJc w:val="left"/>
      <w:pPr>
        <w:ind w:left="1026" w:hanging="140"/>
      </w:pPr>
      <w:rPr>
        <w:rFonts w:hint="default"/>
        <w:lang w:val="ru-RU" w:eastAsia="ru-RU" w:bidi="ru-RU"/>
      </w:rPr>
    </w:lvl>
    <w:lvl w:ilvl="5" w:tplc="76C85EF6">
      <w:numFmt w:val="bullet"/>
      <w:lvlText w:val="•"/>
      <w:lvlJc w:val="left"/>
      <w:pPr>
        <w:ind w:left="1258" w:hanging="140"/>
      </w:pPr>
      <w:rPr>
        <w:rFonts w:hint="default"/>
        <w:lang w:val="ru-RU" w:eastAsia="ru-RU" w:bidi="ru-RU"/>
      </w:rPr>
    </w:lvl>
    <w:lvl w:ilvl="6" w:tplc="9CA61590">
      <w:numFmt w:val="bullet"/>
      <w:lvlText w:val="•"/>
      <w:lvlJc w:val="left"/>
      <w:pPr>
        <w:ind w:left="1490" w:hanging="140"/>
      </w:pPr>
      <w:rPr>
        <w:rFonts w:hint="default"/>
        <w:lang w:val="ru-RU" w:eastAsia="ru-RU" w:bidi="ru-RU"/>
      </w:rPr>
    </w:lvl>
    <w:lvl w:ilvl="7" w:tplc="B6B8244A">
      <w:numFmt w:val="bullet"/>
      <w:lvlText w:val="•"/>
      <w:lvlJc w:val="left"/>
      <w:pPr>
        <w:ind w:left="1721" w:hanging="140"/>
      </w:pPr>
      <w:rPr>
        <w:rFonts w:hint="default"/>
        <w:lang w:val="ru-RU" w:eastAsia="ru-RU" w:bidi="ru-RU"/>
      </w:rPr>
    </w:lvl>
    <w:lvl w:ilvl="8" w:tplc="A344D5EC">
      <w:numFmt w:val="bullet"/>
      <w:lvlText w:val="•"/>
      <w:lvlJc w:val="left"/>
      <w:pPr>
        <w:ind w:left="1953" w:hanging="140"/>
      </w:pPr>
      <w:rPr>
        <w:rFonts w:hint="default"/>
        <w:lang w:val="ru-RU" w:eastAsia="ru-RU" w:bidi="ru-RU"/>
      </w:rPr>
    </w:lvl>
  </w:abstractNum>
  <w:abstractNum w:abstractNumId="104">
    <w:nsid w:val="30E460C6"/>
    <w:multiLevelType w:val="hybridMultilevel"/>
    <w:tmpl w:val="EF4E0A10"/>
    <w:lvl w:ilvl="0" w:tplc="08AAD708">
      <w:start w:val="1"/>
      <w:numFmt w:val="decimal"/>
      <w:lvlText w:val="%1"/>
      <w:lvlJc w:val="left"/>
      <w:pPr>
        <w:ind w:left="720" w:hanging="360"/>
      </w:pPr>
      <w:rPr>
        <w:rFonts w:hint="default"/>
        <w:b/>
        <w:color w:val="231F20"/>
        <w:w w:val="8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1856D1A"/>
    <w:multiLevelType w:val="hybridMultilevel"/>
    <w:tmpl w:val="A3489A88"/>
    <w:lvl w:ilvl="0" w:tplc="C4EC18AE">
      <w:numFmt w:val="bullet"/>
      <w:lvlText w:val="-"/>
      <w:lvlJc w:val="left"/>
      <w:pPr>
        <w:ind w:left="1382" w:hanging="190"/>
      </w:pPr>
      <w:rPr>
        <w:rFonts w:ascii="Times New Roman" w:eastAsia="Times New Roman" w:hAnsi="Times New Roman" w:cs="Times New Roman" w:hint="default"/>
        <w:spacing w:val="-13"/>
        <w:w w:val="99"/>
        <w:sz w:val="24"/>
        <w:szCs w:val="24"/>
        <w:lang w:val="ru-RU" w:eastAsia="ru-RU" w:bidi="ru-RU"/>
      </w:rPr>
    </w:lvl>
    <w:lvl w:ilvl="1" w:tplc="12907132">
      <w:numFmt w:val="bullet"/>
      <w:lvlText w:val="-"/>
      <w:lvlJc w:val="left"/>
      <w:pPr>
        <w:ind w:left="1749" w:hanging="351"/>
      </w:pPr>
      <w:rPr>
        <w:rFonts w:ascii="Times New Roman" w:eastAsia="Times New Roman" w:hAnsi="Times New Roman" w:cs="Times New Roman" w:hint="default"/>
        <w:w w:val="100"/>
        <w:sz w:val="21"/>
        <w:szCs w:val="21"/>
        <w:lang w:val="ru-RU" w:eastAsia="ru-RU" w:bidi="ru-RU"/>
      </w:rPr>
    </w:lvl>
    <w:lvl w:ilvl="2" w:tplc="28464D16">
      <w:numFmt w:val="bullet"/>
      <w:lvlText w:val="•"/>
      <w:lvlJc w:val="left"/>
      <w:pPr>
        <w:ind w:left="2834" w:hanging="351"/>
      </w:pPr>
      <w:rPr>
        <w:rFonts w:hint="default"/>
        <w:lang w:val="ru-RU" w:eastAsia="ru-RU" w:bidi="ru-RU"/>
      </w:rPr>
    </w:lvl>
    <w:lvl w:ilvl="3" w:tplc="CF104E72">
      <w:numFmt w:val="bullet"/>
      <w:lvlText w:val="•"/>
      <w:lvlJc w:val="left"/>
      <w:pPr>
        <w:ind w:left="3928" w:hanging="351"/>
      </w:pPr>
      <w:rPr>
        <w:rFonts w:hint="default"/>
        <w:lang w:val="ru-RU" w:eastAsia="ru-RU" w:bidi="ru-RU"/>
      </w:rPr>
    </w:lvl>
    <w:lvl w:ilvl="4" w:tplc="D12C25F8">
      <w:numFmt w:val="bullet"/>
      <w:lvlText w:val="•"/>
      <w:lvlJc w:val="left"/>
      <w:pPr>
        <w:ind w:left="5022" w:hanging="351"/>
      </w:pPr>
      <w:rPr>
        <w:rFonts w:hint="default"/>
        <w:lang w:val="ru-RU" w:eastAsia="ru-RU" w:bidi="ru-RU"/>
      </w:rPr>
    </w:lvl>
    <w:lvl w:ilvl="5" w:tplc="E54AF656">
      <w:numFmt w:val="bullet"/>
      <w:lvlText w:val="•"/>
      <w:lvlJc w:val="left"/>
      <w:pPr>
        <w:ind w:left="6116" w:hanging="351"/>
      </w:pPr>
      <w:rPr>
        <w:rFonts w:hint="default"/>
        <w:lang w:val="ru-RU" w:eastAsia="ru-RU" w:bidi="ru-RU"/>
      </w:rPr>
    </w:lvl>
    <w:lvl w:ilvl="6" w:tplc="C5A02C30">
      <w:numFmt w:val="bullet"/>
      <w:lvlText w:val="•"/>
      <w:lvlJc w:val="left"/>
      <w:pPr>
        <w:ind w:left="7210" w:hanging="351"/>
      </w:pPr>
      <w:rPr>
        <w:rFonts w:hint="default"/>
        <w:lang w:val="ru-RU" w:eastAsia="ru-RU" w:bidi="ru-RU"/>
      </w:rPr>
    </w:lvl>
    <w:lvl w:ilvl="7" w:tplc="9BD6F650">
      <w:numFmt w:val="bullet"/>
      <w:lvlText w:val="•"/>
      <w:lvlJc w:val="left"/>
      <w:pPr>
        <w:ind w:left="8304" w:hanging="351"/>
      </w:pPr>
      <w:rPr>
        <w:rFonts w:hint="default"/>
        <w:lang w:val="ru-RU" w:eastAsia="ru-RU" w:bidi="ru-RU"/>
      </w:rPr>
    </w:lvl>
    <w:lvl w:ilvl="8" w:tplc="E3166134">
      <w:numFmt w:val="bullet"/>
      <w:lvlText w:val="•"/>
      <w:lvlJc w:val="left"/>
      <w:pPr>
        <w:ind w:left="9398" w:hanging="351"/>
      </w:pPr>
      <w:rPr>
        <w:rFonts w:hint="default"/>
        <w:lang w:val="ru-RU" w:eastAsia="ru-RU" w:bidi="ru-RU"/>
      </w:rPr>
    </w:lvl>
  </w:abstractNum>
  <w:abstractNum w:abstractNumId="106">
    <w:nsid w:val="324C552F"/>
    <w:multiLevelType w:val="hybridMultilevel"/>
    <w:tmpl w:val="57002414"/>
    <w:lvl w:ilvl="0" w:tplc="0FB6134E">
      <w:numFmt w:val="bullet"/>
      <w:lvlText w:val="-"/>
      <w:lvlJc w:val="left"/>
      <w:pPr>
        <w:ind w:left="72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3BA23CC"/>
    <w:multiLevelType w:val="multilevel"/>
    <w:tmpl w:val="E8EC46F6"/>
    <w:styleLink w:val="WWNum7"/>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nsid w:val="357A470C"/>
    <w:multiLevelType w:val="hybridMultilevel"/>
    <w:tmpl w:val="3D266C86"/>
    <w:lvl w:ilvl="0" w:tplc="B7721E6E">
      <w:start w:val="1"/>
      <w:numFmt w:val="decimal"/>
      <w:lvlText w:val="%1."/>
      <w:lvlJc w:val="left"/>
      <w:pPr>
        <w:ind w:left="1110" w:hanging="281"/>
      </w:pPr>
      <w:rPr>
        <w:rFonts w:ascii="Times New Roman" w:eastAsia="Times New Roman" w:hAnsi="Times New Roman" w:cs="Times New Roman" w:hint="default"/>
        <w:spacing w:val="-20"/>
        <w:w w:val="100"/>
        <w:sz w:val="24"/>
        <w:szCs w:val="24"/>
        <w:lang w:val="ru-RU" w:eastAsia="ru-RU" w:bidi="ru-RU"/>
      </w:rPr>
    </w:lvl>
    <w:lvl w:ilvl="1" w:tplc="853AA78A">
      <w:numFmt w:val="bullet"/>
      <w:lvlText w:val="•"/>
      <w:lvlJc w:val="left"/>
      <w:pPr>
        <w:ind w:left="4680" w:hanging="281"/>
      </w:pPr>
      <w:rPr>
        <w:rFonts w:hint="default"/>
        <w:lang w:val="ru-RU" w:eastAsia="ru-RU" w:bidi="ru-RU"/>
      </w:rPr>
    </w:lvl>
    <w:lvl w:ilvl="2" w:tplc="D3445266">
      <w:numFmt w:val="bullet"/>
      <w:lvlText w:val="•"/>
      <w:lvlJc w:val="left"/>
      <w:pPr>
        <w:ind w:left="5447" w:hanging="281"/>
      </w:pPr>
      <w:rPr>
        <w:rFonts w:hint="default"/>
        <w:lang w:val="ru-RU" w:eastAsia="ru-RU" w:bidi="ru-RU"/>
      </w:rPr>
    </w:lvl>
    <w:lvl w:ilvl="3" w:tplc="9DBCBF80">
      <w:numFmt w:val="bullet"/>
      <w:lvlText w:val="•"/>
      <w:lvlJc w:val="left"/>
      <w:pPr>
        <w:ind w:left="6214" w:hanging="281"/>
      </w:pPr>
      <w:rPr>
        <w:rFonts w:hint="default"/>
        <w:lang w:val="ru-RU" w:eastAsia="ru-RU" w:bidi="ru-RU"/>
      </w:rPr>
    </w:lvl>
    <w:lvl w:ilvl="4" w:tplc="087A74E8">
      <w:numFmt w:val="bullet"/>
      <w:lvlText w:val="•"/>
      <w:lvlJc w:val="left"/>
      <w:pPr>
        <w:ind w:left="6982" w:hanging="281"/>
      </w:pPr>
      <w:rPr>
        <w:rFonts w:hint="default"/>
        <w:lang w:val="ru-RU" w:eastAsia="ru-RU" w:bidi="ru-RU"/>
      </w:rPr>
    </w:lvl>
    <w:lvl w:ilvl="5" w:tplc="7472AD62">
      <w:numFmt w:val="bullet"/>
      <w:lvlText w:val="•"/>
      <w:lvlJc w:val="left"/>
      <w:pPr>
        <w:ind w:left="7749" w:hanging="281"/>
      </w:pPr>
      <w:rPr>
        <w:rFonts w:hint="default"/>
        <w:lang w:val="ru-RU" w:eastAsia="ru-RU" w:bidi="ru-RU"/>
      </w:rPr>
    </w:lvl>
    <w:lvl w:ilvl="6" w:tplc="0442C8DA">
      <w:numFmt w:val="bullet"/>
      <w:lvlText w:val="•"/>
      <w:lvlJc w:val="left"/>
      <w:pPr>
        <w:ind w:left="8516" w:hanging="281"/>
      </w:pPr>
      <w:rPr>
        <w:rFonts w:hint="default"/>
        <w:lang w:val="ru-RU" w:eastAsia="ru-RU" w:bidi="ru-RU"/>
      </w:rPr>
    </w:lvl>
    <w:lvl w:ilvl="7" w:tplc="0FE2B134">
      <w:numFmt w:val="bullet"/>
      <w:lvlText w:val="•"/>
      <w:lvlJc w:val="left"/>
      <w:pPr>
        <w:ind w:left="9284" w:hanging="281"/>
      </w:pPr>
      <w:rPr>
        <w:rFonts w:hint="default"/>
        <w:lang w:val="ru-RU" w:eastAsia="ru-RU" w:bidi="ru-RU"/>
      </w:rPr>
    </w:lvl>
    <w:lvl w:ilvl="8" w:tplc="8A5452B4">
      <w:numFmt w:val="bullet"/>
      <w:lvlText w:val="•"/>
      <w:lvlJc w:val="left"/>
      <w:pPr>
        <w:ind w:left="10051" w:hanging="281"/>
      </w:pPr>
      <w:rPr>
        <w:rFonts w:hint="default"/>
        <w:lang w:val="ru-RU" w:eastAsia="ru-RU" w:bidi="ru-RU"/>
      </w:rPr>
    </w:lvl>
  </w:abstractNum>
  <w:abstractNum w:abstractNumId="110">
    <w:nsid w:val="3A592539"/>
    <w:multiLevelType w:val="hybridMultilevel"/>
    <w:tmpl w:val="DD5A3E5A"/>
    <w:lvl w:ilvl="0" w:tplc="8F924FB8">
      <w:start w:val="1"/>
      <w:numFmt w:val="decimal"/>
      <w:lvlText w:val="%1."/>
      <w:lvlJc w:val="left"/>
      <w:pPr>
        <w:ind w:left="1110" w:hanging="281"/>
      </w:pPr>
      <w:rPr>
        <w:rFonts w:ascii="Times New Roman" w:eastAsia="Times New Roman" w:hAnsi="Times New Roman" w:cs="Times New Roman" w:hint="default"/>
        <w:spacing w:val="-27"/>
        <w:w w:val="100"/>
        <w:sz w:val="24"/>
        <w:szCs w:val="24"/>
        <w:lang w:val="ru-RU" w:eastAsia="ru-RU" w:bidi="ru-RU"/>
      </w:rPr>
    </w:lvl>
    <w:lvl w:ilvl="1" w:tplc="4B684218">
      <w:numFmt w:val="bullet"/>
      <w:lvlText w:val="•"/>
      <w:lvlJc w:val="left"/>
      <w:pPr>
        <w:ind w:left="2166" w:hanging="281"/>
      </w:pPr>
      <w:rPr>
        <w:rFonts w:hint="default"/>
        <w:lang w:val="ru-RU" w:eastAsia="ru-RU" w:bidi="ru-RU"/>
      </w:rPr>
    </w:lvl>
    <w:lvl w:ilvl="2" w:tplc="FCDE59D6">
      <w:numFmt w:val="bullet"/>
      <w:lvlText w:val="•"/>
      <w:lvlJc w:val="left"/>
      <w:pPr>
        <w:ind w:left="3213" w:hanging="281"/>
      </w:pPr>
      <w:rPr>
        <w:rFonts w:hint="default"/>
        <w:lang w:val="ru-RU" w:eastAsia="ru-RU" w:bidi="ru-RU"/>
      </w:rPr>
    </w:lvl>
    <w:lvl w:ilvl="3" w:tplc="EC762FCE">
      <w:numFmt w:val="bullet"/>
      <w:lvlText w:val="•"/>
      <w:lvlJc w:val="left"/>
      <w:pPr>
        <w:ind w:left="4259" w:hanging="281"/>
      </w:pPr>
      <w:rPr>
        <w:rFonts w:hint="default"/>
        <w:lang w:val="ru-RU" w:eastAsia="ru-RU" w:bidi="ru-RU"/>
      </w:rPr>
    </w:lvl>
    <w:lvl w:ilvl="4" w:tplc="3D86B752">
      <w:numFmt w:val="bullet"/>
      <w:lvlText w:val="•"/>
      <w:lvlJc w:val="left"/>
      <w:pPr>
        <w:ind w:left="5306" w:hanging="281"/>
      </w:pPr>
      <w:rPr>
        <w:rFonts w:hint="default"/>
        <w:lang w:val="ru-RU" w:eastAsia="ru-RU" w:bidi="ru-RU"/>
      </w:rPr>
    </w:lvl>
    <w:lvl w:ilvl="5" w:tplc="54861AE2">
      <w:numFmt w:val="bullet"/>
      <w:lvlText w:val="•"/>
      <w:lvlJc w:val="left"/>
      <w:pPr>
        <w:ind w:left="6353" w:hanging="281"/>
      </w:pPr>
      <w:rPr>
        <w:rFonts w:hint="default"/>
        <w:lang w:val="ru-RU" w:eastAsia="ru-RU" w:bidi="ru-RU"/>
      </w:rPr>
    </w:lvl>
    <w:lvl w:ilvl="6" w:tplc="9DB847F6">
      <w:numFmt w:val="bullet"/>
      <w:lvlText w:val="•"/>
      <w:lvlJc w:val="left"/>
      <w:pPr>
        <w:ind w:left="7399" w:hanging="281"/>
      </w:pPr>
      <w:rPr>
        <w:rFonts w:hint="default"/>
        <w:lang w:val="ru-RU" w:eastAsia="ru-RU" w:bidi="ru-RU"/>
      </w:rPr>
    </w:lvl>
    <w:lvl w:ilvl="7" w:tplc="3B74419C">
      <w:numFmt w:val="bullet"/>
      <w:lvlText w:val="•"/>
      <w:lvlJc w:val="left"/>
      <w:pPr>
        <w:ind w:left="8446" w:hanging="281"/>
      </w:pPr>
      <w:rPr>
        <w:rFonts w:hint="default"/>
        <w:lang w:val="ru-RU" w:eastAsia="ru-RU" w:bidi="ru-RU"/>
      </w:rPr>
    </w:lvl>
    <w:lvl w:ilvl="8" w:tplc="6D945ECA">
      <w:numFmt w:val="bullet"/>
      <w:lvlText w:val="•"/>
      <w:lvlJc w:val="left"/>
      <w:pPr>
        <w:ind w:left="9493" w:hanging="281"/>
      </w:pPr>
      <w:rPr>
        <w:rFonts w:hint="default"/>
        <w:lang w:val="ru-RU" w:eastAsia="ru-RU" w:bidi="ru-RU"/>
      </w:rPr>
    </w:lvl>
  </w:abstractNum>
  <w:abstractNum w:abstractNumId="111">
    <w:nsid w:val="3BA32396"/>
    <w:multiLevelType w:val="hybridMultilevel"/>
    <w:tmpl w:val="23724866"/>
    <w:lvl w:ilvl="0" w:tplc="F630144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2">
    <w:nsid w:val="3BB962EF"/>
    <w:multiLevelType w:val="multilevel"/>
    <w:tmpl w:val="8DFA57E6"/>
    <w:lvl w:ilvl="0">
      <w:start w:val="3"/>
      <w:numFmt w:val="decimal"/>
      <w:lvlText w:val="%1"/>
      <w:lvlJc w:val="left"/>
      <w:pPr>
        <w:ind w:left="494" w:hanging="387"/>
      </w:pPr>
      <w:rPr>
        <w:rFonts w:hint="default"/>
        <w:lang w:val="ru-RU" w:eastAsia="ru-RU" w:bidi="ru-RU"/>
      </w:rPr>
    </w:lvl>
    <w:lvl w:ilvl="1">
      <w:start w:val="1"/>
      <w:numFmt w:val="decimal"/>
      <w:lvlText w:val="%1.%2."/>
      <w:lvlJc w:val="left"/>
      <w:pPr>
        <w:ind w:left="494" w:hanging="387"/>
      </w:pPr>
      <w:rPr>
        <w:rFonts w:hint="default"/>
        <w:w w:val="100"/>
        <w:lang w:val="ru-RU" w:eastAsia="ru-RU" w:bidi="ru-RU"/>
      </w:rPr>
    </w:lvl>
    <w:lvl w:ilvl="2">
      <w:numFmt w:val="bullet"/>
      <w:lvlText w:val="•"/>
      <w:lvlJc w:val="left"/>
      <w:pPr>
        <w:ind w:left="974" w:hanging="387"/>
      </w:pPr>
      <w:rPr>
        <w:rFonts w:hint="default"/>
        <w:lang w:val="ru-RU" w:eastAsia="ru-RU" w:bidi="ru-RU"/>
      </w:rPr>
    </w:lvl>
    <w:lvl w:ilvl="3">
      <w:numFmt w:val="bullet"/>
      <w:lvlText w:val="•"/>
      <w:lvlJc w:val="left"/>
      <w:pPr>
        <w:ind w:left="1211" w:hanging="387"/>
      </w:pPr>
      <w:rPr>
        <w:rFonts w:hint="default"/>
        <w:lang w:val="ru-RU" w:eastAsia="ru-RU" w:bidi="ru-RU"/>
      </w:rPr>
    </w:lvl>
    <w:lvl w:ilvl="4">
      <w:numFmt w:val="bullet"/>
      <w:lvlText w:val="•"/>
      <w:lvlJc w:val="left"/>
      <w:pPr>
        <w:ind w:left="1448" w:hanging="387"/>
      </w:pPr>
      <w:rPr>
        <w:rFonts w:hint="default"/>
        <w:lang w:val="ru-RU" w:eastAsia="ru-RU" w:bidi="ru-RU"/>
      </w:rPr>
    </w:lvl>
    <w:lvl w:ilvl="5">
      <w:numFmt w:val="bullet"/>
      <w:lvlText w:val="•"/>
      <w:lvlJc w:val="left"/>
      <w:pPr>
        <w:ind w:left="1685" w:hanging="387"/>
      </w:pPr>
      <w:rPr>
        <w:rFonts w:hint="default"/>
        <w:lang w:val="ru-RU" w:eastAsia="ru-RU" w:bidi="ru-RU"/>
      </w:rPr>
    </w:lvl>
    <w:lvl w:ilvl="6">
      <w:numFmt w:val="bullet"/>
      <w:lvlText w:val="•"/>
      <w:lvlJc w:val="left"/>
      <w:pPr>
        <w:ind w:left="1922" w:hanging="387"/>
      </w:pPr>
      <w:rPr>
        <w:rFonts w:hint="default"/>
        <w:lang w:val="ru-RU" w:eastAsia="ru-RU" w:bidi="ru-RU"/>
      </w:rPr>
    </w:lvl>
    <w:lvl w:ilvl="7">
      <w:numFmt w:val="bullet"/>
      <w:lvlText w:val="•"/>
      <w:lvlJc w:val="left"/>
      <w:pPr>
        <w:ind w:left="2159" w:hanging="387"/>
      </w:pPr>
      <w:rPr>
        <w:rFonts w:hint="default"/>
        <w:lang w:val="ru-RU" w:eastAsia="ru-RU" w:bidi="ru-RU"/>
      </w:rPr>
    </w:lvl>
    <w:lvl w:ilvl="8">
      <w:numFmt w:val="bullet"/>
      <w:lvlText w:val="•"/>
      <w:lvlJc w:val="left"/>
      <w:pPr>
        <w:ind w:left="2396" w:hanging="387"/>
      </w:pPr>
      <w:rPr>
        <w:rFonts w:hint="default"/>
        <w:lang w:val="ru-RU" w:eastAsia="ru-RU" w:bidi="ru-RU"/>
      </w:rPr>
    </w:lvl>
  </w:abstractNum>
  <w:abstractNum w:abstractNumId="113">
    <w:nsid w:val="3BE90733"/>
    <w:multiLevelType w:val="hybridMultilevel"/>
    <w:tmpl w:val="C0A4F0D6"/>
    <w:lvl w:ilvl="0" w:tplc="0032B486">
      <w:numFmt w:val="bullet"/>
      <w:lvlText w:val="-"/>
      <w:lvlJc w:val="left"/>
      <w:pPr>
        <w:ind w:left="1110" w:hanging="423"/>
      </w:pPr>
      <w:rPr>
        <w:rFonts w:ascii="Times New Roman" w:eastAsia="Times New Roman" w:hAnsi="Times New Roman" w:cs="Times New Roman" w:hint="default"/>
        <w:spacing w:val="-30"/>
        <w:w w:val="99"/>
        <w:sz w:val="24"/>
        <w:szCs w:val="24"/>
        <w:lang w:val="ru-RU" w:eastAsia="ru-RU" w:bidi="ru-RU"/>
      </w:rPr>
    </w:lvl>
    <w:lvl w:ilvl="1" w:tplc="F69C447E">
      <w:numFmt w:val="bullet"/>
      <w:lvlText w:val="-"/>
      <w:lvlJc w:val="left"/>
      <w:pPr>
        <w:ind w:left="1965" w:hanging="144"/>
      </w:pPr>
      <w:rPr>
        <w:rFonts w:ascii="Times New Roman" w:eastAsia="Times New Roman" w:hAnsi="Times New Roman" w:cs="Times New Roman" w:hint="default"/>
        <w:w w:val="99"/>
        <w:sz w:val="24"/>
        <w:szCs w:val="24"/>
        <w:lang w:val="ru-RU" w:eastAsia="ru-RU" w:bidi="ru-RU"/>
      </w:rPr>
    </w:lvl>
    <w:lvl w:ilvl="2" w:tplc="01569184">
      <w:numFmt w:val="bullet"/>
      <w:lvlText w:val="•"/>
      <w:lvlJc w:val="left"/>
      <w:pPr>
        <w:ind w:left="3029" w:hanging="144"/>
      </w:pPr>
      <w:rPr>
        <w:rFonts w:hint="default"/>
        <w:lang w:val="ru-RU" w:eastAsia="ru-RU" w:bidi="ru-RU"/>
      </w:rPr>
    </w:lvl>
    <w:lvl w:ilvl="3" w:tplc="1F521818">
      <w:numFmt w:val="bullet"/>
      <w:lvlText w:val="•"/>
      <w:lvlJc w:val="left"/>
      <w:pPr>
        <w:ind w:left="4099" w:hanging="144"/>
      </w:pPr>
      <w:rPr>
        <w:rFonts w:hint="default"/>
        <w:lang w:val="ru-RU" w:eastAsia="ru-RU" w:bidi="ru-RU"/>
      </w:rPr>
    </w:lvl>
    <w:lvl w:ilvl="4" w:tplc="BEB6EDA8">
      <w:numFmt w:val="bullet"/>
      <w:lvlText w:val="•"/>
      <w:lvlJc w:val="left"/>
      <w:pPr>
        <w:ind w:left="5168" w:hanging="144"/>
      </w:pPr>
      <w:rPr>
        <w:rFonts w:hint="default"/>
        <w:lang w:val="ru-RU" w:eastAsia="ru-RU" w:bidi="ru-RU"/>
      </w:rPr>
    </w:lvl>
    <w:lvl w:ilvl="5" w:tplc="06425122">
      <w:numFmt w:val="bullet"/>
      <w:lvlText w:val="•"/>
      <w:lvlJc w:val="left"/>
      <w:pPr>
        <w:ind w:left="6238" w:hanging="144"/>
      </w:pPr>
      <w:rPr>
        <w:rFonts w:hint="default"/>
        <w:lang w:val="ru-RU" w:eastAsia="ru-RU" w:bidi="ru-RU"/>
      </w:rPr>
    </w:lvl>
    <w:lvl w:ilvl="6" w:tplc="0360DB6A">
      <w:numFmt w:val="bullet"/>
      <w:lvlText w:val="•"/>
      <w:lvlJc w:val="left"/>
      <w:pPr>
        <w:ind w:left="7308" w:hanging="144"/>
      </w:pPr>
      <w:rPr>
        <w:rFonts w:hint="default"/>
        <w:lang w:val="ru-RU" w:eastAsia="ru-RU" w:bidi="ru-RU"/>
      </w:rPr>
    </w:lvl>
    <w:lvl w:ilvl="7" w:tplc="3496AA44">
      <w:numFmt w:val="bullet"/>
      <w:lvlText w:val="•"/>
      <w:lvlJc w:val="left"/>
      <w:pPr>
        <w:ind w:left="8377" w:hanging="144"/>
      </w:pPr>
      <w:rPr>
        <w:rFonts w:hint="default"/>
        <w:lang w:val="ru-RU" w:eastAsia="ru-RU" w:bidi="ru-RU"/>
      </w:rPr>
    </w:lvl>
    <w:lvl w:ilvl="8" w:tplc="7F787B3A">
      <w:numFmt w:val="bullet"/>
      <w:lvlText w:val="•"/>
      <w:lvlJc w:val="left"/>
      <w:pPr>
        <w:ind w:left="9447" w:hanging="144"/>
      </w:pPr>
      <w:rPr>
        <w:rFonts w:hint="default"/>
        <w:lang w:val="ru-RU" w:eastAsia="ru-RU" w:bidi="ru-RU"/>
      </w:rPr>
    </w:lvl>
  </w:abstractNum>
  <w:abstractNum w:abstractNumId="114">
    <w:nsid w:val="3C095DFD"/>
    <w:multiLevelType w:val="hybridMultilevel"/>
    <w:tmpl w:val="757A69FC"/>
    <w:lvl w:ilvl="0" w:tplc="8098E39A">
      <w:start w:val="26"/>
      <w:numFmt w:val="decimal"/>
      <w:lvlText w:val="%1"/>
      <w:lvlJc w:val="left"/>
      <w:pPr>
        <w:ind w:left="957" w:hanging="951"/>
      </w:pPr>
      <w:rPr>
        <w:rFonts w:hint="default"/>
        <w:lang w:val="ru-RU" w:eastAsia="ru-RU" w:bidi="ru-RU"/>
      </w:rPr>
    </w:lvl>
    <w:lvl w:ilvl="1" w:tplc="3E6036FA">
      <w:numFmt w:val="none"/>
      <w:lvlText w:val=""/>
      <w:lvlJc w:val="left"/>
      <w:pPr>
        <w:tabs>
          <w:tab w:val="num" w:pos="360"/>
        </w:tabs>
      </w:pPr>
    </w:lvl>
    <w:lvl w:ilvl="2" w:tplc="73A89882">
      <w:numFmt w:val="none"/>
      <w:lvlText w:val=""/>
      <w:lvlJc w:val="left"/>
      <w:pPr>
        <w:tabs>
          <w:tab w:val="num" w:pos="360"/>
        </w:tabs>
      </w:pPr>
    </w:lvl>
    <w:lvl w:ilvl="3" w:tplc="55E6DFDE">
      <w:numFmt w:val="bullet"/>
      <w:lvlText w:val="•"/>
      <w:lvlJc w:val="left"/>
      <w:pPr>
        <w:ind w:left="957" w:hanging="423"/>
      </w:pPr>
      <w:rPr>
        <w:rFonts w:ascii="Times New Roman" w:eastAsia="Times New Roman" w:hAnsi="Times New Roman" w:cs="Times New Roman" w:hint="default"/>
        <w:spacing w:val="-22"/>
        <w:w w:val="100"/>
        <w:sz w:val="24"/>
        <w:szCs w:val="24"/>
        <w:lang w:val="ru-RU" w:eastAsia="ru-RU" w:bidi="ru-RU"/>
      </w:rPr>
    </w:lvl>
    <w:lvl w:ilvl="4" w:tplc="CAC47692">
      <w:numFmt w:val="bullet"/>
      <w:lvlText w:val="•"/>
      <w:lvlJc w:val="left"/>
      <w:pPr>
        <w:ind w:left="5210" w:hanging="423"/>
      </w:pPr>
      <w:rPr>
        <w:rFonts w:hint="default"/>
        <w:lang w:val="ru-RU" w:eastAsia="ru-RU" w:bidi="ru-RU"/>
      </w:rPr>
    </w:lvl>
    <w:lvl w:ilvl="5" w:tplc="42E8130C">
      <w:numFmt w:val="bullet"/>
      <w:lvlText w:val="•"/>
      <w:lvlJc w:val="left"/>
      <w:pPr>
        <w:ind w:left="6273" w:hanging="423"/>
      </w:pPr>
      <w:rPr>
        <w:rFonts w:hint="default"/>
        <w:lang w:val="ru-RU" w:eastAsia="ru-RU" w:bidi="ru-RU"/>
      </w:rPr>
    </w:lvl>
    <w:lvl w:ilvl="6" w:tplc="35742F4C">
      <w:numFmt w:val="bullet"/>
      <w:lvlText w:val="•"/>
      <w:lvlJc w:val="left"/>
      <w:pPr>
        <w:ind w:left="7335" w:hanging="423"/>
      </w:pPr>
      <w:rPr>
        <w:rFonts w:hint="default"/>
        <w:lang w:val="ru-RU" w:eastAsia="ru-RU" w:bidi="ru-RU"/>
      </w:rPr>
    </w:lvl>
    <w:lvl w:ilvl="7" w:tplc="C362F756">
      <w:numFmt w:val="bullet"/>
      <w:lvlText w:val="•"/>
      <w:lvlJc w:val="left"/>
      <w:pPr>
        <w:ind w:left="8398" w:hanging="423"/>
      </w:pPr>
      <w:rPr>
        <w:rFonts w:hint="default"/>
        <w:lang w:val="ru-RU" w:eastAsia="ru-RU" w:bidi="ru-RU"/>
      </w:rPr>
    </w:lvl>
    <w:lvl w:ilvl="8" w:tplc="4D96D310">
      <w:numFmt w:val="bullet"/>
      <w:lvlText w:val="•"/>
      <w:lvlJc w:val="left"/>
      <w:pPr>
        <w:ind w:left="9461" w:hanging="423"/>
      </w:pPr>
      <w:rPr>
        <w:rFonts w:hint="default"/>
        <w:lang w:val="ru-RU" w:eastAsia="ru-RU" w:bidi="ru-RU"/>
      </w:rPr>
    </w:lvl>
  </w:abstractNum>
  <w:abstractNum w:abstractNumId="115">
    <w:nsid w:val="40720D0B"/>
    <w:multiLevelType w:val="multilevel"/>
    <w:tmpl w:val="0C324EB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22429D9"/>
    <w:multiLevelType w:val="hybridMultilevel"/>
    <w:tmpl w:val="5A26F3B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7">
    <w:nsid w:val="470F5C70"/>
    <w:multiLevelType w:val="multilevel"/>
    <w:tmpl w:val="E384FFD6"/>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18">
    <w:nsid w:val="473A514D"/>
    <w:multiLevelType w:val="hybridMultilevel"/>
    <w:tmpl w:val="9528A99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75552D2"/>
    <w:multiLevelType w:val="hybridMultilevel"/>
    <w:tmpl w:val="07DE4308"/>
    <w:lvl w:ilvl="0" w:tplc="18468228">
      <w:numFmt w:val="bullet"/>
      <w:lvlText w:val="-"/>
      <w:lvlJc w:val="left"/>
      <w:pPr>
        <w:ind w:left="108" w:hanging="706"/>
      </w:pPr>
      <w:rPr>
        <w:rFonts w:ascii="Times New Roman" w:eastAsia="Times New Roman" w:hAnsi="Times New Roman" w:cs="Times New Roman" w:hint="default"/>
        <w:spacing w:val="-8"/>
        <w:w w:val="99"/>
        <w:sz w:val="24"/>
        <w:szCs w:val="24"/>
        <w:lang w:val="ru-RU" w:eastAsia="ru-RU" w:bidi="ru-RU"/>
      </w:rPr>
    </w:lvl>
    <w:lvl w:ilvl="1" w:tplc="D3085C7C">
      <w:numFmt w:val="bullet"/>
      <w:lvlText w:val="•"/>
      <w:lvlJc w:val="left"/>
      <w:pPr>
        <w:ind w:left="330" w:hanging="706"/>
      </w:pPr>
      <w:rPr>
        <w:rFonts w:hint="default"/>
        <w:lang w:val="ru-RU" w:eastAsia="ru-RU" w:bidi="ru-RU"/>
      </w:rPr>
    </w:lvl>
    <w:lvl w:ilvl="2" w:tplc="540A8BCC">
      <w:numFmt w:val="bullet"/>
      <w:lvlText w:val="•"/>
      <w:lvlJc w:val="left"/>
      <w:pPr>
        <w:ind w:left="560" w:hanging="706"/>
      </w:pPr>
      <w:rPr>
        <w:rFonts w:hint="default"/>
        <w:lang w:val="ru-RU" w:eastAsia="ru-RU" w:bidi="ru-RU"/>
      </w:rPr>
    </w:lvl>
    <w:lvl w:ilvl="3" w:tplc="96B28E68">
      <w:numFmt w:val="bullet"/>
      <w:lvlText w:val="•"/>
      <w:lvlJc w:val="left"/>
      <w:pPr>
        <w:ind w:left="790" w:hanging="706"/>
      </w:pPr>
      <w:rPr>
        <w:rFonts w:hint="default"/>
        <w:lang w:val="ru-RU" w:eastAsia="ru-RU" w:bidi="ru-RU"/>
      </w:rPr>
    </w:lvl>
    <w:lvl w:ilvl="4" w:tplc="B32E666C">
      <w:numFmt w:val="bullet"/>
      <w:lvlText w:val="•"/>
      <w:lvlJc w:val="left"/>
      <w:pPr>
        <w:ind w:left="1020" w:hanging="706"/>
      </w:pPr>
      <w:rPr>
        <w:rFonts w:hint="default"/>
        <w:lang w:val="ru-RU" w:eastAsia="ru-RU" w:bidi="ru-RU"/>
      </w:rPr>
    </w:lvl>
    <w:lvl w:ilvl="5" w:tplc="B5786A50">
      <w:numFmt w:val="bullet"/>
      <w:lvlText w:val="•"/>
      <w:lvlJc w:val="left"/>
      <w:pPr>
        <w:ind w:left="1250" w:hanging="706"/>
      </w:pPr>
      <w:rPr>
        <w:rFonts w:hint="default"/>
        <w:lang w:val="ru-RU" w:eastAsia="ru-RU" w:bidi="ru-RU"/>
      </w:rPr>
    </w:lvl>
    <w:lvl w:ilvl="6" w:tplc="E4D8EB0E">
      <w:numFmt w:val="bullet"/>
      <w:lvlText w:val="•"/>
      <w:lvlJc w:val="left"/>
      <w:pPr>
        <w:ind w:left="1480" w:hanging="706"/>
      </w:pPr>
      <w:rPr>
        <w:rFonts w:hint="default"/>
        <w:lang w:val="ru-RU" w:eastAsia="ru-RU" w:bidi="ru-RU"/>
      </w:rPr>
    </w:lvl>
    <w:lvl w:ilvl="7" w:tplc="F5623842">
      <w:numFmt w:val="bullet"/>
      <w:lvlText w:val="•"/>
      <w:lvlJc w:val="left"/>
      <w:pPr>
        <w:ind w:left="1710" w:hanging="706"/>
      </w:pPr>
      <w:rPr>
        <w:rFonts w:hint="default"/>
        <w:lang w:val="ru-RU" w:eastAsia="ru-RU" w:bidi="ru-RU"/>
      </w:rPr>
    </w:lvl>
    <w:lvl w:ilvl="8" w:tplc="87CC432C">
      <w:numFmt w:val="bullet"/>
      <w:lvlText w:val="•"/>
      <w:lvlJc w:val="left"/>
      <w:pPr>
        <w:ind w:left="1940" w:hanging="706"/>
      </w:pPr>
      <w:rPr>
        <w:rFonts w:hint="default"/>
        <w:lang w:val="ru-RU" w:eastAsia="ru-RU" w:bidi="ru-RU"/>
      </w:rPr>
    </w:lvl>
  </w:abstractNum>
  <w:abstractNum w:abstractNumId="120">
    <w:nsid w:val="478B6CD4"/>
    <w:multiLevelType w:val="hybridMultilevel"/>
    <w:tmpl w:val="A754E8BE"/>
    <w:lvl w:ilvl="0" w:tplc="0FB6134E">
      <w:numFmt w:val="bullet"/>
      <w:lvlText w:val="-"/>
      <w:lvlJc w:val="left"/>
      <w:pPr>
        <w:ind w:left="126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48193DEF"/>
    <w:multiLevelType w:val="hybridMultilevel"/>
    <w:tmpl w:val="11C6378A"/>
    <w:lvl w:ilvl="0" w:tplc="0B2E6200">
      <w:numFmt w:val="bullet"/>
      <w:lvlText w:val=""/>
      <w:lvlJc w:val="left"/>
      <w:pPr>
        <w:ind w:left="360" w:hanging="360"/>
      </w:pPr>
      <w:rPr>
        <w:rFonts w:hint="default"/>
        <w:w w:val="100"/>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8FD5FC8"/>
    <w:multiLevelType w:val="hybridMultilevel"/>
    <w:tmpl w:val="6D585380"/>
    <w:lvl w:ilvl="0" w:tplc="12907132">
      <w:numFmt w:val="bullet"/>
      <w:lvlText w:val="-"/>
      <w:lvlJc w:val="left"/>
      <w:pPr>
        <w:ind w:left="720" w:hanging="360"/>
      </w:pPr>
      <w:rPr>
        <w:rFonts w:ascii="Times New Roman" w:eastAsia="Times New Roman" w:hAnsi="Times New Roman" w:cs="Times New Roman" w:hint="default"/>
        <w:w w:val="100"/>
        <w:sz w:val="21"/>
        <w:szCs w:val="21"/>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112EEA"/>
    <w:multiLevelType w:val="hybridMultilevel"/>
    <w:tmpl w:val="B36224F2"/>
    <w:lvl w:ilvl="0" w:tplc="9CCCEE2E">
      <w:start w:val="2"/>
      <w:numFmt w:val="decimal"/>
      <w:lvlText w:val="%1"/>
      <w:lvlJc w:val="left"/>
      <w:pPr>
        <w:ind w:left="1050" w:hanging="361"/>
      </w:pPr>
      <w:rPr>
        <w:rFonts w:hint="default"/>
        <w:lang w:val="ru-RU" w:eastAsia="ru-RU" w:bidi="ru-RU"/>
      </w:rPr>
    </w:lvl>
    <w:lvl w:ilvl="1" w:tplc="103A047A">
      <w:numFmt w:val="none"/>
      <w:lvlText w:val=""/>
      <w:lvlJc w:val="left"/>
      <w:pPr>
        <w:tabs>
          <w:tab w:val="num" w:pos="360"/>
        </w:tabs>
      </w:pPr>
    </w:lvl>
    <w:lvl w:ilvl="2" w:tplc="2B549A56">
      <w:numFmt w:val="none"/>
      <w:lvlText w:val=""/>
      <w:lvlJc w:val="left"/>
      <w:pPr>
        <w:tabs>
          <w:tab w:val="num" w:pos="360"/>
        </w:tabs>
      </w:pPr>
    </w:lvl>
    <w:lvl w:ilvl="3" w:tplc="5AE46FDA">
      <w:numFmt w:val="bullet"/>
      <w:lvlText w:val="•"/>
      <w:lvlJc w:val="left"/>
      <w:pPr>
        <w:ind w:left="1101" w:hanging="562"/>
      </w:pPr>
      <w:rPr>
        <w:rFonts w:ascii="Times New Roman" w:eastAsia="Times New Roman" w:hAnsi="Times New Roman" w:cs="Times New Roman" w:hint="default"/>
        <w:spacing w:val="-30"/>
        <w:w w:val="100"/>
        <w:sz w:val="24"/>
        <w:szCs w:val="24"/>
        <w:lang w:val="ru-RU" w:eastAsia="ru-RU" w:bidi="ru-RU"/>
      </w:rPr>
    </w:lvl>
    <w:lvl w:ilvl="4" w:tplc="55EA4DF4">
      <w:numFmt w:val="bullet"/>
      <w:lvlText w:val="•"/>
      <w:lvlJc w:val="left"/>
      <w:pPr>
        <w:ind w:left="3815" w:hanging="562"/>
      </w:pPr>
      <w:rPr>
        <w:rFonts w:hint="default"/>
        <w:lang w:val="ru-RU" w:eastAsia="ru-RU" w:bidi="ru-RU"/>
      </w:rPr>
    </w:lvl>
    <w:lvl w:ilvl="5" w:tplc="EA36B44C">
      <w:numFmt w:val="bullet"/>
      <w:lvlText w:val="•"/>
      <w:lvlJc w:val="left"/>
      <w:pPr>
        <w:ind w:left="5110" w:hanging="562"/>
      </w:pPr>
      <w:rPr>
        <w:rFonts w:hint="default"/>
        <w:lang w:val="ru-RU" w:eastAsia="ru-RU" w:bidi="ru-RU"/>
      </w:rPr>
    </w:lvl>
    <w:lvl w:ilvl="6" w:tplc="647C6902">
      <w:numFmt w:val="bullet"/>
      <w:lvlText w:val="•"/>
      <w:lvlJc w:val="left"/>
      <w:pPr>
        <w:ind w:left="6405" w:hanging="562"/>
      </w:pPr>
      <w:rPr>
        <w:rFonts w:hint="default"/>
        <w:lang w:val="ru-RU" w:eastAsia="ru-RU" w:bidi="ru-RU"/>
      </w:rPr>
    </w:lvl>
    <w:lvl w:ilvl="7" w:tplc="CCE02448">
      <w:numFmt w:val="bullet"/>
      <w:lvlText w:val="•"/>
      <w:lvlJc w:val="left"/>
      <w:pPr>
        <w:ind w:left="7700" w:hanging="562"/>
      </w:pPr>
      <w:rPr>
        <w:rFonts w:hint="default"/>
        <w:lang w:val="ru-RU" w:eastAsia="ru-RU" w:bidi="ru-RU"/>
      </w:rPr>
    </w:lvl>
    <w:lvl w:ilvl="8" w:tplc="264ED702">
      <w:numFmt w:val="bullet"/>
      <w:lvlText w:val="•"/>
      <w:lvlJc w:val="left"/>
      <w:pPr>
        <w:ind w:left="8996" w:hanging="562"/>
      </w:pPr>
      <w:rPr>
        <w:rFonts w:hint="default"/>
        <w:lang w:val="ru-RU" w:eastAsia="ru-RU" w:bidi="ru-RU"/>
      </w:rPr>
    </w:lvl>
  </w:abstractNum>
  <w:abstractNum w:abstractNumId="124">
    <w:nsid w:val="4AF448B6"/>
    <w:multiLevelType w:val="multilevel"/>
    <w:tmpl w:val="50BCD3E4"/>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AFE2B05"/>
    <w:multiLevelType w:val="multilevel"/>
    <w:tmpl w:val="44FA7F22"/>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6">
    <w:nsid w:val="4C3550B4"/>
    <w:multiLevelType w:val="multilevel"/>
    <w:tmpl w:val="B2FAD23E"/>
    <w:styleLink w:val="WWNum11"/>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D2A0AC9"/>
    <w:multiLevelType w:val="multilevel"/>
    <w:tmpl w:val="EFA4F5C6"/>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8">
    <w:nsid w:val="4E3C2502"/>
    <w:multiLevelType w:val="hybridMultilevel"/>
    <w:tmpl w:val="E8BE494E"/>
    <w:lvl w:ilvl="0" w:tplc="BE8806E8">
      <w:numFmt w:val="bullet"/>
      <w:lvlText w:val="-"/>
      <w:lvlJc w:val="left"/>
      <w:pPr>
        <w:ind w:left="424" w:hanging="140"/>
      </w:pPr>
      <w:rPr>
        <w:rFonts w:ascii="Times New Roman" w:eastAsia="Times New Roman" w:hAnsi="Times New Roman" w:cs="Times New Roman" w:hint="default"/>
        <w:w w:val="99"/>
        <w:sz w:val="24"/>
        <w:szCs w:val="24"/>
        <w:lang w:val="ru-RU" w:eastAsia="ru-RU" w:bidi="ru-RU"/>
      </w:rPr>
    </w:lvl>
    <w:lvl w:ilvl="1" w:tplc="2CA87174">
      <w:numFmt w:val="bullet"/>
      <w:lvlText w:val="•"/>
      <w:lvlJc w:val="left"/>
      <w:pPr>
        <w:ind w:left="1391" w:hanging="140"/>
      </w:pPr>
      <w:rPr>
        <w:rFonts w:hint="default"/>
        <w:lang w:val="ru-RU" w:eastAsia="ru-RU" w:bidi="ru-RU"/>
      </w:rPr>
    </w:lvl>
    <w:lvl w:ilvl="2" w:tplc="0B5E835C">
      <w:numFmt w:val="bullet"/>
      <w:lvlText w:val="•"/>
      <w:lvlJc w:val="left"/>
      <w:pPr>
        <w:ind w:left="2358" w:hanging="140"/>
      </w:pPr>
      <w:rPr>
        <w:rFonts w:hint="default"/>
        <w:lang w:val="ru-RU" w:eastAsia="ru-RU" w:bidi="ru-RU"/>
      </w:rPr>
    </w:lvl>
    <w:lvl w:ilvl="3" w:tplc="EDF6866A">
      <w:numFmt w:val="bullet"/>
      <w:lvlText w:val="•"/>
      <w:lvlJc w:val="left"/>
      <w:pPr>
        <w:ind w:left="3324" w:hanging="140"/>
      </w:pPr>
      <w:rPr>
        <w:rFonts w:hint="default"/>
        <w:lang w:val="ru-RU" w:eastAsia="ru-RU" w:bidi="ru-RU"/>
      </w:rPr>
    </w:lvl>
    <w:lvl w:ilvl="4" w:tplc="13505D8A">
      <w:numFmt w:val="bullet"/>
      <w:lvlText w:val="•"/>
      <w:lvlJc w:val="left"/>
      <w:pPr>
        <w:ind w:left="4291" w:hanging="140"/>
      </w:pPr>
      <w:rPr>
        <w:rFonts w:hint="default"/>
        <w:lang w:val="ru-RU" w:eastAsia="ru-RU" w:bidi="ru-RU"/>
      </w:rPr>
    </w:lvl>
    <w:lvl w:ilvl="5" w:tplc="E8B29770">
      <w:numFmt w:val="bullet"/>
      <w:lvlText w:val="•"/>
      <w:lvlJc w:val="left"/>
      <w:pPr>
        <w:ind w:left="5258" w:hanging="140"/>
      </w:pPr>
      <w:rPr>
        <w:rFonts w:hint="default"/>
        <w:lang w:val="ru-RU" w:eastAsia="ru-RU" w:bidi="ru-RU"/>
      </w:rPr>
    </w:lvl>
    <w:lvl w:ilvl="6" w:tplc="1C5E9692">
      <w:numFmt w:val="bullet"/>
      <w:lvlText w:val="•"/>
      <w:lvlJc w:val="left"/>
      <w:pPr>
        <w:ind w:left="6224" w:hanging="140"/>
      </w:pPr>
      <w:rPr>
        <w:rFonts w:hint="default"/>
        <w:lang w:val="ru-RU" w:eastAsia="ru-RU" w:bidi="ru-RU"/>
      </w:rPr>
    </w:lvl>
    <w:lvl w:ilvl="7" w:tplc="E1C0FFEE">
      <w:numFmt w:val="bullet"/>
      <w:lvlText w:val="•"/>
      <w:lvlJc w:val="left"/>
      <w:pPr>
        <w:ind w:left="7191" w:hanging="140"/>
      </w:pPr>
      <w:rPr>
        <w:rFonts w:hint="default"/>
        <w:lang w:val="ru-RU" w:eastAsia="ru-RU" w:bidi="ru-RU"/>
      </w:rPr>
    </w:lvl>
    <w:lvl w:ilvl="8" w:tplc="0270BAF6">
      <w:numFmt w:val="bullet"/>
      <w:lvlText w:val="•"/>
      <w:lvlJc w:val="left"/>
      <w:pPr>
        <w:ind w:left="8158" w:hanging="140"/>
      </w:pPr>
      <w:rPr>
        <w:rFonts w:hint="default"/>
        <w:lang w:val="ru-RU" w:eastAsia="ru-RU" w:bidi="ru-RU"/>
      </w:rPr>
    </w:lvl>
  </w:abstractNum>
  <w:abstractNum w:abstractNumId="129">
    <w:nsid w:val="4F4B2F67"/>
    <w:multiLevelType w:val="multilevel"/>
    <w:tmpl w:val="8D84A0F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FA81ED8"/>
    <w:multiLevelType w:val="hybridMultilevel"/>
    <w:tmpl w:val="FB962D5C"/>
    <w:lvl w:ilvl="0" w:tplc="6D9A0FAA">
      <w:numFmt w:val="bullet"/>
      <w:lvlText w:val="-"/>
      <w:lvlJc w:val="left"/>
      <w:pPr>
        <w:ind w:left="1523" w:hanging="257"/>
      </w:pPr>
      <w:rPr>
        <w:rFonts w:ascii="Times New Roman" w:eastAsia="Times New Roman" w:hAnsi="Times New Roman" w:cs="Times New Roman" w:hint="default"/>
        <w:spacing w:val="-6"/>
        <w:w w:val="99"/>
        <w:sz w:val="24"/>
        <w:szCs w:val="24"/>
        <w:lang w:val="ru-RU" w:eastAsia="ru-RU" w:bidi="ru-RU"/>
      </w:rPr>
    </w:lvl>
    <w:lvl w:ilvl="1" w:tplc="3F88C220">
      <w:numFmt w:val="bullet"/>
      <w:lvlText w:val="•"/>
      <w:lvlJc w:val="left"/>
      <w:pPr>
        <w:ind w:left="2526" w:hanging="257"/>
      </w:pPr>
      <w:rPr>
        <w:rFonts w:hint="default"/>
        <w:lang w:val="ru-RU" w:eastAsia="ru-RU" w:bidi="ru-RU"/>
      </w:rPr>
    </w:lvl>
    <w:lvl w:ilvl="2" w:tplc="BCDA6C7C">
      <w:numFmt w:val="bullet"/>
      <w:lvlText w:val="•"/>
      <w:lvlJc w:val="left"/>
      <w:pPr>
        <w:ind w:left="3533" w:hanging="257"/>
      </w:pPr>
      <w:rPr>
        <w:rFonts w:hint="default"/>
        <w:lang w:val="ru-RU" w:eastAsia="ru-RU" w:bidi="ru-RU"/>
      </w:rPr>
    </w:lvl>
    <w:lvl w:ilvl="3" w:tplc="6A72260A">
      <w:numFmt w:val="bullet"/>
      <w:lvlText w:val="•"/>
      <w:lvlJc w:val="left"/>
      <w:pPr>
        <w:ind w:left="4539" w:hanging="257"/>
      </w:pPr>
      <w:rPr>
        <w:rFonts w:hint="default"/>
        <w:lang w:val="ru-RU" w:eastAsia="ru-RU" w:bidi="ru-RU"/>
      </w:rPr>
    </w:lvl>
    <w:lvl w:ilvl="4" w:tplc="CE38C1B4">
      <w:numFmt w:val="bullet"/>
      <w:lvlText w:val="•"/>
      <w:lvlJc w:val="left"/>
      <w:pPr>
        <w:ind w:left="5546" w:hanging="257"/>
      </w:pPr>
      <w:rPr>
        <w:rFonts w:hint="default"/>
        <w:lang w:val="ru-RU" w:eastAsia="ru-RU" w:bidi="ru-RU"/>
      </w:rPr>
    </w:lvl>
    <w:lvl w:ilvl="5" w:tplc="CABAB6A4">
      <w:numFmt w:val="bullet"/>
      <w:lvlText w:val="•"/>
      <w:lvlJc w:val="left"/>
      <w:pPr>
        <w:ind w:left="6553" w:hanging="257"/>
      </w:pPr>
      <w:rPr>
        <w:rFonts w:hint="default"/>
        <w:lang w:val="ru-RU" w:eastAsia="ru-RU" w:bidi="ru-RU"/>
      </w:rPr>
    </w:lvl>
    <w:lvl w:ilvl="6" w:tplc="2620FABE">
      <w:numFmt w:val="bullet"/>
      <w:lvlText w:val="•"/>
      <w:lvlJc w:val="left"/>
      <w:pPr>
        <w:ind w:left="7559" w:hanging="257"/>
      </w:pPr>
      <w:rPr>
        <w:rFonts w:hint="default"/>
        <w:lang w:val="ru-RU" w:eastAsia="ru-RU" w:bidi="ru-RU"/>
      </w:rPr>
    </w:lvl>
    <w:lvl w:ilvl="7" w:tplc="087E420A">
      <w:numFmt w:val="bullet"/>
      <w:lvlText w:val="•"/>
      <w:lvlJc w:val="left"/>
      <w:pPr>
        <w:ind w:left="8566" w:hanging="257"/>
      </w:pPr>
      <w:rPr>
        <w:rFonts w:hint="default"/>
        <w:lang w:val="ru-RU" w:eastAsia="ru-RU" w:bidi="ru-RU"/>
      </w:rPr>
    </w:lvl>
    <w:lvl w:ilvl="8" w:tplc="DA383BE4">
      <w:numFmt w:val="bullet"/>
      <w:lvlText w:val="•"/>
      <w:lvlJc w:val="left"/>
      <w:pPr>
        <w:ind w:left="9573" w:hanging="257"/>
      </w:pPr>
      <w:rPr>
        <w:rFonts w:hint="default"/>
        <w:lang w:val="ru-RU" w:eastAsia="ru-RU" w:bidi="ru-RU"/>
      </w:rPr>
    </w:lvl>
  </w:abstractNum>
  <w:abstractNum w:abstractNumId="131">
    <w:nsid w:val="50E944DC"/>
    <w:multiLevelType w:val="hybridMultilevel"/>
    <w:tmpl w:val="3EE8CB66"/>
    <w:lvl w:ilvl="0" w:tplc="0FB6134E">
      <w:numFmt w:val="bullet"/>
      <w:lvlText w:val="-"/>
      <w:lvlJc w:val="left"/>
      <w:pPr>
        <w:ind w:left="72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D17D8B"/>
    <w:multiLevelType w:val="hybridMultilevel"/>
    <w:tmpl w:val="ECDEA9B2"/>
    <w:lvl w:ilvl="0" w:tplc="04190005">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33">
    <w:nsid w:val="5271075B"/>
    <w:multiLevelType w:val="hybridMultilevel"/>
    <w:tmpl w:val="C06A3B8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52E61042"/>
    <w:multiLevelType w:val="multilevel"/>
    <w:tmpl w:val="B9B279F4"/>
    <w:lvl w:ilvl="0">
      <w:start w:val="3"/>
      <w:numFmt w:val="decimal"/>
      <w:lvlText w:val="%1"/>
      <w:lvlJc w:val="left"/>
      <w:pPr>
        <w:ind w:left="360" w:hanging="360"/>
      </w:pPr>
      <w:rPr>
        <w:rFonts w:hint="default"/>
      </w:rPr>
    </w:lvl>
    <w:lvl w:ilvl="1">
      <w:start w:val="2"/>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5">
    <w:nsid w:val="531F006A"/>
    <w:multiLevelType w:val="hybridMultilevel"/>
    <w:tmpl w:val="1248D4BA"/>
    <w:lvl w:ilvl="0" w:tplc="954AE600">
      <w:numFmt w:val="bullet"/>
      <w:lvlText w:val="–"/>
      <w:lvlJc w:val="left"/>
      <w:pPr>
        <w:ind w:left="1101" w:hanging="281"/>
      </w:pPr>
      <w:rPr>
        <w:rFonts w:ascii="Times New Roman" w:eastAsia="Times New Roman" w:hAnsi="Times New Roman" w:cs="Times New Roman" w:hint="default"/>
        <w:spacing w:val="-20"/>
        <w:w w:val="100"/>
        <w:sz w:val="24"/>
        <w:szCs w:val="24"/>
        <w:lang w:val="ru-RU" w:eastAsia="ru-RU" w:bidi="ru-RU"/>
      </w:rPr>
    </w:lvl>
    <w:lvl w:ilvl="1" w:tplc="4E521A0C">
      <w:numFmt w:val="bullet"/>
      <w:lvlText w:val="•"/>
      <w:lvlJc w:val="left"/>
      <w:pPr>
        <w:ind w:left="2148" w:hanging="281"/>
      </w:pPr>
      <w:rPr>
        <w:rFonts w:hint="default"/>
        <w:lang w:val="ru-RU" w:eastAsia="ru-RU" w:bidi="ru-RU"/>
      </w:rPr>
    </w:lvl>
    <w:lvl w:ilvl="2" w:tplc="C2C45D6A">
      <w:numFmt w:val="bullet"/>
      <w:lvlText w:val="•"/>
      <w:lvlJc w:val="left"/>
      <w:pPr>
        <w:ind w:left="3197" w:hanging="281"/>
      </w:pPr>
      <w:rPr>
        <w:rFonts w:hint="default"/>
        <w:lang w:val="ru-RU" w:eastAsia="ru-RU" w:bidi="ru-RU"/>
      </w:rPr>
    </w:lvl>
    <w:lvl w:ilvl="3" w:tplc="0E147A42">
      <w:numFmt w:val="bullet"/>
      <w:lvlText w:val="•"/>
      <w:lvlJc w:val="left"/>
      <w:pPr>
        <w:ind w:left="4245" w:hanging="281"/>
      </w:pPr>
      <w:rPr>
        <w:rFonts w:hint="default"/>
        <w:lang w:val="ru-RU" w:eastAsia="ru-RU" w:bidi="ru-RU"/>
      </w:rPr>
    </w:lvl>
    <w:lvl w:ilvl="4" w:tplc="D1287B04">
      <w:numFmt w:val="bullet"/>
      <w:lvlText w:val="•"/>
      <w:lvlJc w:val="left"/>
      <w:pPr>
        <w:ind w:left="5294" w:hanging="281"/>
      </w:pPr>
      <w:rPr>
        <w:rFonts w:hint="default"/>
        <w:lang w:val="ru-RU" w:eastAsia="ru-RU" w:bidi="ru-RU"/>
      </w:rPr>
    </w:lvl>
    <w:lvl w:ilvl="5" w:tplc="A8B84800">
      <w:numFmt w:val="bullet"/>
      <w:lvlText w:val="•"/>
      <w:lvlJc w:val="left"/>
      <w:pPr>
        <w:ind w:left="6343" w:hanging="281"/>
      </w:pPr>
      <w:rPr>
        <w:rFonts w:hint="default"/>
        <w:lang w:val="ru-RU" w:eastAsia="ru-RU" w:bidi="ru-RU"/>
      </w:rPr>
    </w:lvl>
    <w:lvl w:ilvl="6" w:tplc="79F0858E">
      <w:numFmt w:val="bullet"/>
      <w:lvlText w:val="•"/>
      <w:lvlJc w:val="left"/>
      <w:pPr>
        <w:ind w:left="7391" w:hanging="281"/>
      </w:pPr>
      <w:rPr>
        <w:rFonts w:hint="default"/>
        <w:lang w:val="ru-RU" w:eastAsia="ru-RU" w:bidi="ru-RU"/>
      </w:rPr>
    </w:lvl>
    <w:lvl w:ilvl="7" w:tplc="1DF82916">
      <w:numFmt w:val="bullet"/>
      <w:lvlText w:val="•"/>
      <w:lvlJc w:val="left"/>
      <w:pPr>
        <w:ind w:left="8440" w:hanging="281"/>
      </w:pPr>
      <w:rPr>
        <w:rFonts w:hint="default"/>
        <w:lang w:val="ru-RU" w:eastAsia="ru-RU" w:bidi="ru-RU"/>
      </w:rPr>
    </w:lvl>
    <w:lvl w:ilvl="8" w:tplc="AC246D16">
      <w:numFmt w:val="bullet"/>
      <w:lvlText w:val="•"/>
      <w:lvlJc w:val="left"/>
      <w:pPr>
        <w:ind w:left="9489" w:hanging="281"/>
      </w:pPr>
      <w:rPr>
        <w:rFonts w:hint="default"/>
        <w:lang w:val="ru-RU" w:eastAsia="ru-RU" w:bidi="ru-RU"/>
      </w:rPr>
    </w:lvl>
  </w:abstractNum>
  <w:abstractNum w:abstractNumId="136">
    <w:nsid w:val="54906E67"/>
    <w:multiLevelType w:val="hybridMultilevel"/>
    <w:tmpl w:val="53D21328"/>
    <w:lvl w:ilvl="0" w:tplc="43126682">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0F0C8816">
      <w:numFmt w:val="bullet"/>
      <w:lvlText w:val="•"/>
      <w:lvlJc w:val="left"/>
      <w:pPr>
        <w:ind w:left="356" w:hanging="140"/>
      </w:pPr>
      <w:rPr>
        <w:rFonts w:hint="default"/>
        <w:lang w:val="ru-RU" w:eastAsia="ru-RU" w:bidi="ru-RU"/>
      </w:rPr>
    </w:lvl>
    <w:lvl w:ilvl="2" w:tplc="37C630D8">
      <w:numFmt w:val="bullet"/>
      <w:lvlText w:val="•"/>
      <w:lvlJc w:val="left"/>
      <w:pPr>
        <w:ind w:left="613" w:hanging="140"/>
      </w:pPr>
      <w:rPr>
        <w:rFonts w:hint="default"/>
        <w:lang w:val="ru-RU" w:eastAsia="ru-RU" w:bidi="ru-RU"/>
      </w:rPr>
    </w:lvl>
    <w:lvl w:ilvl="3" w:tplc="407C345E">
      <w:numFmt w:val="bullet"/>
      <w:lvlText w:val="•"/>
      <w:lvlJc w:val="left"/>
      <w:pPr>
        <w:ind w:left="870" w:hanging="140"/>
      </w:pPr>
      <w:rPr>
        <w:rFonts w:hint="default"/>
        <w:lang w:val="ru-RU" w:eastAsia="ru-RU" w:bidi="ru-RU"/>
      </w:rPr>
    </w:lvl>
    <w:lvl w:ilvl="4" w:tplc="4F200694">
      <w:numFmt w:val="bullet"/>
      <w:lvlText w:val="•"/>
      <w:lvlJc w:val="left"/>
      <w:pPr>
        <w:ind w:left="1127" w:hanging="140"/>
      </w:pPr>
      <w:rPr>
        <w:rFonts w:hint="default"/>
        <w:lang w:val="ru-RU" w:eastAsia="ru-RU" w:bidi="ru-RU"/>
      </w:rPr>
    </w:lvl>
    <w:lvl w:ilvl="5" w:tplc="CC66FE5C">
      <w:numFmt w:val="bullet"/>
      <w:lvlText w:val="•"/>
      <w:lvlJc w:val="left"/>
      <w:pPr>
        <w:ind w:left="1384" w:hanging="140"/>
      </w:pPr>
      <w:rPr>
        <w:rFonts w:hint="default"/>
        <w:lang w:val="ru-RU" w:eastAsia="ru-RU" w:bidi="ru-RU"/>
      </w:rPr>
    </w:lvl>
    <w:lvl w:ilvl="6" w:tplc="99DACBFE">
      <w:numFmt w:val="bullet"/>
      <w:lvlText w:val="•"/>
      <w:lvlJc w:val="left"/>
      <w:pPr>
        <w:ind w:left="1641" w:hanging="140"/>
      </w:pPr>
      <w:rPr>
        <w:rFonts w:hint="default"/>
        <w:lang w:val="ru-RU" w:eastAsia="ru-RU" w:bidi="ru-RU"/>
      </w:rPr>
    </w:lvl>
    <w:lvl w:ilvl="7" w:tplc="7BA872BE">
      <w:numFmt w:val="bullet"/>
      <w:lvlText w:val="•"/>
      <w:lvlJc w:val="left"/>
      <w:pPr>
        <w:ind w:left="1898" w:hanging="140"/>
      </w:pPr>
      <w:rPr>
        <w:rFonts w:hint="default"/>
        <w:lang w:val="ru-RU" w:eastAsia="ru-RU" w:bidi="ru-RU"/>
      </w:rPr>
    </w:lvl>
    <w:lvl w:ilvl="8" w:tplc="78AAAC02">
      <w:numFmt w:val="bullet"/>
      <w:lvlText w:val="•"/>
      <w:lvlJc w:val="left"/>
      <w:pPr>
        <w:ind w:left="2155" w:hanging="140"/>
      </w:pPr>
      <w:rPr>
        <w:rFonts w:hint="default"/>
        <w:lang w:val="ru-RU" w:eastAsia="ru-RU" w:bidi="ru-RU"/>
      </w:rPr>
    </w:lvl>
  </w:abstractNum>
  <w:abstractNum w:abstractNumId="137">
    <w:nsid w:val="577B577E"/>
    <w:multiLevelType w:val="hybridMultilevel"/>
    <w:tmpl w:val="ADE46ED8"/>
    <w:lvl w:ilvl="0" w:tplc="0FB6134E">
      <w:numFmt w:val="bullet"/>
      <w:lvlText w:val="-"/>
      <w:lvlJc w:val="left"/>
      <w:pPr>
        <w:ind w:left="72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8271D6F"/>
    <w:multiLevelType w:val="hybridMultilevel"/>
    <w:tmpl w:val="BD68EF80"/>
    <w:lvl w:ilvl="0" w:tplc="BC5CC88E">
      <w:numFmt w:val="bullet"/>
      <w:lvlText w:val=""/>
      <w:lvlJc w:val="left"/>
      <w:pPr>
        <w:ind w:left="957" w:hanging="423"/>
      </w:pPr>
      <w:rPr>
        <w:rFonts w:ascii="Symbol" w:eastAsia="Symbol" w:hAnsi="Symbol" w:cs="Symbol" w:hint="default"/>
        <w:w w:val="100"/>
        <w:sz w:val="24"/>
        <w:szCs w:val="24"/>
        <w:lang w:val="ru-RU" w:eastAsia="ru-RU" w:bidi="ru-RU"/>
      </w:rPr>
    </w:lvl>
    <w:lvl w:ilvl="1" w:tplc="791A5626">
      <w:numFmt w:val="bullet"/>
      <w:lvlText w:val="•"/>
      <w:lvlJc w:val="left"/>
      <w:pPr>
        <w:ind w:left="2022" w:hanging="423"/>
      </w:pPr>
      <w:rPr>
        <w:rFonts w:hint="default"/>
        <w:lang w:val="ru-RU" w:eastAsia="ru-RU" w:bidi="ru-RU"/>
      </w:rPr>
    </w:lvl>
    <w:lvl w:ilvl="2" w:tplc="83806452">
      <w:numFmt w:val="bullet"/>
      <w:lvlText w:val="•"/>
      <w:lvlJc w:val="left"/>
      <w:pPr>
        <w:ind w:left="3085" w:hanging="423"/>
      </w:pPr>
      <w:rPr>
        <w:rFonts w:hint="default"/>
        <w:lang w:val="ru-RU" w:eastAsia="ru-RU" w:bidi="ru-RU"/>
      </w:rPr>
    </w:lvl>
    <w:lvl w:ilvl="3" w:tplc="30941036">
      <w:numFmt w:val="bullet"/>
      <w:lvlText w:val="•"/>
      <w:lvlJc w:val="left"/>
      <w:pPr>
        <w:ind w:left="4147" w:hanging="423"/>
      </w:pPr>
      <w:rPr>
        <w:rFonts w:hint="default"/>
        <w:lang w:val="ru-RU" w:eastAsia="ru-RU" w:bidi="ru-RU"/>
      </w:rPr>
    </w:lvl>
    <w:lvl w:ilvl="4" w:tplc="2AE8876E">
      <w:numFmt w:val="bullet"/>
      <w:lvlText w:val="•"/>
      <w:lvlJc w:val="left"/>
      <w:pPr>
        <w:ind w:left="5210" w:hanging="423"/>
      </w:pPr>
      <w:rPr>
        <w:rFonts w:hint="default"/>
        <w:lang w:val="ru-RU" w:eastAsia="ru-RU" w:bidi="ru-RU"/>
      </w:rPr>
    </w:lvl>
    <w:lvl w:ilvl="5" w:tplc="224AC790">
      <w:numFmt w:val="bullet"/>
      <w:lvlText w:val="•"/>
      <w:lvlJc w:val="left"/>
      <w:pPr>
        <w:ind w:left="6273" w:hanging="423"/>
      </w:pPr>
      <w:rPr>
        <w:rFonts w:hint="default"/>
        <w:lang w:val="ru-RU" w:eastAsia="ru-RU" w:bidi="ru-RU"/>
      </w:rPr>
    </w:lvl>
    <w:lvl w:ilvl="6" w:tplc="5188334E">
      <w:numFmt w:val="bullet"/>
      <w:lvlText w:val="•"/>
      <w:lvlJc w:val="left"/>
      <w:pPr>
        <w:ind w:left="7335" w:hanging="423"/>
      </w:pPr>
      <w:rPr>
        <w:rFonts w:hint="default"/>
        <w:lang w:val="ru-RU" w:eastAsia="ru-RU" w:bidi="ru-RU"/>
      </w:rPr>
    </w:lvl>
    <w:lvl w:ilvl="7" w:tplc="8C366014">
      <w:numFmt w:val="bullet"/>
      <w:lvlText w:val="•"/>
      <w:lvlJc w:val="left"/>
      <w:pPr>
        <w:ind w:left="8398" w:hanging="423"/>
      </w:pPr>
      <w:rPr>
        <w:rFonts w:hint="default"/>
        <w:lang w:val="ru-RU" w:eastAsia="ru-RU" w:bidi="ru-RU"/>
      </w:rPr>
    </w:lvl>
    <w:lvl w:ilvl="8" w:tplc="543AB5D6">
      <w:numFmt w:val="bullet"/>
      <w:lvlText w:val="•"/>
      <w:lvlJc w:val="left"/>
      <w:pPr>
        <w:ind w:left="9461" w:hanging="423"/>
      </w:pPr>
      <w:rPr>
        <w:rFonts w:hint="default"/>
        <w:lang w:val="ru-RU" w:eastAsia="ru-RU" w:bidi="ru-RU"/>
      </w:rPr>
    </w:lvl>
  </w:abstractNum>
  <w:abstractNum w:abstractNumId="139">
    <w:nsid w:val="5AE67459"/>
    <w:multiLevelType w:val="hybridMultilevel"/>
    <w:tmpl w:val="38E898C4"/>
    <w:lvl w:ilvl="0" w:tplc="2AA8D6B0">
      <w:start w:val="4"/>
      <w:numFmt w:val="decimal"/>
      <w:lvlText w:val="%1"/>
      <w:lvlJc w:val="left"/>
      <w:pPr>
        <w:ind w:left="1034" w:hanging="361"/>
      </w:pPr>
      <w:rPr>
        <w:rFonts w:hint="default"/>
        <w:lang w:val="ru-RU" w:eastAsia="ru-RU" w:bidi="ru-RU"/>
      </w:rPr>
    </w:lvl>
    <w:lvl w:ilvl="1" w:tplc="BA10B0AA">
      <w:numFmt w:val="none"/>
      <w:lvlText w:val=""/>
      <w:lvlJc w:val="left"/>
      <w:pPr>
        <w:tabs>
          <w:tab w:val="num" w:pos="360"/>
        </w:tabs>
      </w:pPr>
    </w:lvl>
    <w:lvl w:ilvl="2" w:tplc="0B2E6200">
      <w:numFmt w:val="bullet"/>
      <w:lvlText w:val=""/>
      <w:lvlJc w:val="left"/>
      <w:pPr>
        <w:ind w:left="957" w:hanging="423"/>
      </w:pPr>
      <w:rPr>
        <w:rFonts w:hint="default"/>
        <w:w w:val="100"/>
        <w:lang w:val="ru-RU" w:eastAsia="ru-RU" w:bidi="ru-RU"/>
      </w:rPr>
    </w:lvl>
    <w:lvl w:ilvl="3" w:tplc="FF609090">
      <w:numFmt w:val="bullet"/>
      <w:lvlText w:val="•"/>
      <w:lvlJc w:val="left"/>
      <w:pPr>
        <w:ind w:left="3383" w:hanging="423"/>
      </w:pPr>
      <w:rPr>
        <w:rFonts w:hint="default"/>
        <w:lang w:val="ru-RU" w:eastAsia="ru-RU" w:bidi="ru-RU"/>
      </w:rPr>
    </w:lvl>
    <w:lvl w:ilvl="4" w:tplc="6DD4D808">
      <w:numFmt w:val="bullet"/>
      <w:lvlText w:val="•"/>
      <w:lvlJc w:val="left"/>
      <w:pPr>
        <w:ind w:left="4555" w:hanging="423"/>
      </w:pPr>
      <w:rPr>
        <w:rFonts w:hint="default"/>
        <w:lang w:val="ru-RU" w:eastAsia="ru-RU" w:bidi="ru-RU"/>
      </w:rPr>
    </w:lvl>
    <w:lvl w:ilvl="5" w:tplc="5E488D3E">
      <w:numFmt w:val="bullet"/>
      <w:lvlText w:val="•"/>
      <w:lvlJc w:val="left"/>
      <w:pPr>
        <w:ind w:left="5727" w:hanging="423"/>
      </w:pPr>
      <w:rPr>
        <w:rFonts w:hint="default"/>
        <w:lang w:val="ru-RU" w:eastAsia="ru-RU" w:bidi="ru-RU"/>
      </w:rPr>
    </w:lvl>
    <w:lvl w:ilvl="6" w:tplc="F034A908">
      <w:numFmt w:val="bullet"/>
      <w:lvlText w:val="•"/>
      <w:lvlJc w:val="left"/>
      <w:pPr>
        <w:ind w:left="6899" w:hanging="423"/>
      </w:pPr>
      <w:rPr>
        <w:rFonts w:hint="default"/>
        <w:lang w:val="ru-RU" w:eastAsia="ru-RU" w:bidi="ru-RU"/>
      </w:rPr>
    </w:lvl>
    <w:lvl w:ilvl="7" w:tplc="198212CA">
      <w:numFmt w:val="bullet"/>
      <w:lvlText w:val="•"/>
      <w:lvlJc w:val="left"/>
      <w:pPr>
        <w:ind w:left="8070" w:hanging="423"/>
      </w:pPr>
      <w:rPr>
        <w:rFonts w:hint="default"/>
        <w:lang w:val="ru-RU" w:eastAsia="ru-RU" w:bidi="ru-RU"/>
      </w:rPr>
    </w:lvl>
    <w:lvl w:ilvl="8" w:tplc="222EB05A">
      <w:numFmt w:val="bullet"/>
      <w:lvlText w:val="•"/>
      <w:lvlJc w:val="left"/>
      <w:pPr>
        <w:ind w:left="9242" w:hanging="423"/>
      </w:pPr>
      <w:rPr>
        <w:rFonts w:hint="default"/>
        <w:lang w:val="ru-RU" w:eastAsia="ru-RU" w:bidi="ru-RU"/>
      </w:rPr>
    </w:lvl>
  </w:abstractNum>
  <w:abstractNum w:abstractNumId="140">
    <w:nsid w:val="5B797C79"/>
    <w:multiLevelType w:val="hybridMultilevel"/>
    <w:tmpl w:val="FE187EE4"/>
    <w:lvl w:ilvl="0" w:tplc="51B8876C">
      <w:numFmt w:val="bullet"/>
      <w:lvlText w:val="–"/>
      <w:lvlJc w:val="left"/>
      <w:pPr>
        <w:ind w:left="1821" w:hanging="360"/>
      </w:pPr>
      <w:rPr>
        <w:rFonts w:ascii="Times New Roman" w:eastAsia="Times New Roman" w:hAnsi="Times New Roman" w:cs="Times New Roman" w:hint="default"/>
        <w:spacing w:val="-5"/>
        <w:w w:val="100"/>
        <w:sz w:val="24"/>
        <w:szCs w:val="24"/>
        <w:lang w:val="ru-RU" w:eastAsia="ru-RU" w:bidi="ru-RU"/>
      </w:rPr>
    </w:lvl>
    <w:lvl w:ilvl="1" w:tplc="D080617E">
      <w:numFmt w:val="bullet"/>
      <w:lvlText w:val="•"/>
      <w:lvlJc w:val="left"/>
      <w:pPr>
        <w:ind w:left="2796" w:hanging="360"/>
      </w:pPr>
      <w:rPr>
        <w:rFonts w:hint="default"/>
        <w:lang w:val="ru-RU" w:eastAsia="ru-RU" w:bidi="ru-RU"/>
      </w:rPr>
    </w:lvl>
    <w:lvl w:ilvl="2" w:tplc="728E3FB6">
      <w:numFmt w:val="bullet"/>
      <w:lvlText w:val="•"/>
      <w:lvlJc w:val="left"/>
      <w:pPr>
        <w:ind w:left="3773" w:hanging="360"/>
      </w:pPr>
      <w:rPr>
        <w:rFonts w:hint="default"/>
        <w:lang w:val="ru-RU" w:eastAsia="ru-RU" w:bidi="ru-RU"/>
      </w:rPr>
    </w:lvl>
    <w:lvl w:ilvl="3" w:tplc="9E9EAB1C">
      <w:numFmt w:val="bullet"/>
      <w:lvlText w:val="•"/>
      <w:lvlJc w:val="left"/>
      <w:pPr>
        <w:ind w:left="4749" w:hanging="360"/>
      </w:pPr>
      <w:rPr>
        <w:rFonts w:hint="default"/>
        <w:lang w:val="ru-RU" w:eastAsia="ru-RU" w:bidi="ru-RU"/>
      </w:rPr>
    </w:lvl>
    <w:lvl w:ilvl="4" w:tplc="D14E1F28">
      <w:numFmt w:val="bullet"/>
      <w:lvlText w:val="•"/>
      <w:lvlJc w:val="left"/>
      <w:pPr>
        <w:ind w:left="5726" w:hanging="360"/>
      </w:pPr>
      <w:rPr>
        <w:rFonts w:hint="default"/>
        <w:lang w:val="ru-RU" w:eastAsia="ru-RU" w:bidi="ru-RU"/>
      </w:rPr>
    </w:lvl>
    <w:lvl w:ilvl="5" w:tplc="817048C6">
      <w:numFmt w:val="bullet"/>
      <w:lvlText w:val="•"/>
      <w:lvlJc w:val="left"/>
      <w:pPr>
        <w:ind w:left="6703" w:hanging="360"/>
      </w:pPr>
      <w:rPr>
        <w:rFonts w:hint="default"/>
        <w:lang w:val="ru-RU" w:eastAsia="ru-RU" w:bidi="ru-RU"/>
      </w:rPr>
    </w:lvl>
    <w:lvl w:ilvl="6" w:tplc="333AC86A">
      <w:numFmt w:val="bullet"/>
      <w:lvlText w:val="•"/>
      <w:lvlJc w:val="left"/>
      <w:pPr>
        <w:ind w:left="7679" w:hanging="360"/>
      </w:pPr>
      <w:rPr>
        <w:rFonts w:hint="default"/>
        <w:lang w:val="ru-RU" w:eastAsia="ru-RU" w:bidi="ru-RU"/>
      </w:rPr>
    </w:lvl>
    <w:lvl w:ilvl="7" w:tplc="3FEA5C24">
      <w:numFmt w:val="bullet"/>
      <w:lvlText w:val="•"/>
      <w:lvlJc w:val="left"/>
      <w:pPr>
        <w:ind w:left="8656" w:hanging="360"/>
      </w:pPr>
      <w:rPr>
        <w:rFonts w:hint="default"/>
        <w:lang w:val="ru-RU" w:eastAsia="ru-RU" w:bidi="ru-RU"/>
      </w:rPr>
    </w:lvl>
    <w:lvl w:ilvl="8" w:tplc="25626C84">
      <w:numFmt w:val="bullet"/>
      <w:lvlText w:val="•"/>
      <w:lvlJc w:val="left"/>
      <w:pPr>
        <w:ind w:left="9633" w:hanging="360"/>
      </w:pPr>
      <w:rPr>
        <w:rFonts w:hint="default"/>
        <w:lang w:val="ru-RU" w:eastAsia="ru-RU" w:bidi="ru-RU"/>
      </w:rPr>
    </w:lvl>
  </w:abstractNum>
  <w:abstractNum w:abstractNumId="141">
    <w:nsid w:val="5DAF51E0"/>
    <w:multiLevelType w:val="hybridMultilevel"/>
    <w:tmpl w:val="2AC67CFE"/>
    <w:lvl w:ilvl="0" w:tplc="86E210AE">
      <w:start w:val="2"/>
      <w:numFmt w:val="decimal"/>
      <w:lvlText w:val="%1."/>
      <w:lvlJc w:val="left"/>
      <w:pPr>
        <w:ind w:left="1806" w:hanging="425"/>
      </w:pPr>
      <w:rPr>
        <w:rFonts w:ascii="Times New Roman" w:eastAsia="Times New Roman" w:hAnsi="Times New Roman" w:cs="Times New Roman" w:hint="default"/>
        <w:b/>
        <w:bCs/>
        <w:spacing w:val="-2"/>
        <w:w w:val="100"/>
        <w:sz w:val="24"/>
        <w:szCs w:val="24"/>
        <w:lang w:val="ru-RU" w:eastAsia="ru-RU" w:bidi="ru-RU"/>
      </w:rPr>
    </w:lvl>
    <w:lvl w:ilvl="1" w:tplc="FF98228E">
      <w:numFmt w:val="bullet"/>
      <w:lvlText w:val="•"/>
      <w:lvlJc w:val="left"/>
      <w:pPr>
        <w:ind w:left="2778" w:hanging="425"/>
      </w:pPr>
      <w:rPr>
        <w:rFonts w:hint="default"/>
        <w:lang w:val="ru-RU" w:eastAsia="ru-RU" w:bidi="ru-RU"/>
      </w:rPr>
    </w:lvl>
    <w:lvl w:ilvl="2" w:tplc="FE18A720">
      <w:numFmt w:val="bullet"/>
      <w:lvlText w:val="•"/>
      <w:lvlJc w:val="left"/>
      <w:pPr>
        <w:ind w:left="3757" w:hanging="425"/>
      </w:pPr>
      <w:rPr>
        <w:rFonts w:hint="default"/>
        <w:lang w:val="ru-RU" w:eastAsia="ru-RU" w:bidi="ru-RU"/>
      </w:rPr>
    </w:lvl>
    <w:lvl w:ilvl="3" w:tplc="12A8FEDC">
      <w:numFmt w:val="bullet"/>
      <w:lvlText w:val="•"/>
      <w:lvlJc w:val="left"/>
      <w:pPr>
        <w:ind w:left="4735" w:hanging="425"/>
      </w:pPr>
      <w:rPr>
        <w:rFonts w:hint="default"/>
        <w:lang w:val="ru-RU" w:eastAsia="ru-RU" w:bidi="ru-RU"/>
      </w:rPr>
    </w:lvl>
    <w:lvl w:ilvl="4" w:tplc="F2D6ACB8">
      <w:numFmt w:val="bullet"/>
      <w:lvlText w:val="•"/>
      <w:lvlJc w:val="left"/>
      <w:pPr>
        <w:ind w:left="5714" w:hanging="425"/>
      </w:pPr>
      <w:rPr>
        <w:rFonts w:hint="default"/>
        <w:lang w:val="ru-RU" w:eastAsia="ru-RU" w:bidi="ru-RU"/>
      </w:rPr>
    </w:lvl>
    <w:lvl w:ilvl="5" w:tplc="7DF21314">
      <w:numFmt w:val="bullet"/>
      <w:lvlText w:val="•"/>
      <w:lvlJc w:val="left"/>
      <w:pPr>
        <w:ind w:left="6693" w:hanging="425"/>
      </w:pPr>
      <w:rPr>
        <w:rFonts w:hint="default"/>
        <w:lang w:val="ru-RU" w:eastAsia="ru-RU" w:bidi="ru-RU"/>
      </w:rPr>
    </w:lvl>
    <w:lvl w:ilvl="6" w:tplc="62EEA6D8">
      <w:numFmt w:val="bullet"/>
      <w:lvlText w:val="•"/>
      <w:lvlJc w:val="left"/>
      <w:pPr>
        <w:ind w:left="7671" w:hanging="425"/>
      </w:pPr>
      <w:rPr>
        <w:rFonts w:hint="default"/>
        <w:lang w:val="ru-RU" w:eastAsia="ru-RU" w:bidi="ru-RU"/>
      </w:rPr>
    </w:lvl>
    <w:lvl w:ilvl="7" w:tplc="500A05B4">
      <w:numFmt w:val="bullet"/>
      <w:lvlText w:val="•"/>
      <w:lvlJc w:val="left"/>
      <w:pPr>
        <w:ind w:left="8650" w:hanging="425"/>
      </w:pPr>
      <w:rPr>
        <w:rFonts w:hint="default"/>
        <w:lang w:val="ru-RU" w:eastAsia="ru-RU" w:bidi="ru-RU"/>
      </w:rPr>
    </w:lvl>
    <w:lvl w:ilvl="8" w:tplc="15C6D44C">
      <w:numFmt w:val="bullet"/>
      <w:lvlText w:val="•"/>
      <w:lvlJc w:val="left"/>
      <w:pPr>
        <w:ind w:left="9629" w:hanging="425"/>
      </w:pPr>
      <w:rPr>
        <w:rFonts w:hint="default"/>
        <w:lang w:val="ru-RU" w:eastAsia="ru-RU" w:bidi="ru-RU"/>
      </w:rPr>
    </w:lvl>
  </w:abstractNum>
  <w:abstractNum w:abstractNumId="142">
    <w:nsid w:val="5E7C0937"/>
    <w:multiLevelType w:val="multilevel"/>
    <w:tmpl w:val="5A562F9E"/>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3">
    <w:nsid w:val="617048D9"/>
    <w:multiLevelType w:val="multilevel"/>
    <w:tmpl w:val="DD20A1E8"/>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44">
    <w:nsid w:val="6225688B"/>
    <w:multiLevelType w:val="multilevel"/>
    <w:tmpl w:val="E65CF13E"/>
    <w:lvl w:ilvl="0">
      <w:numFmt w:val="bullet"/>
      <w:lvlText w:val="-"/>
      <w:lvlJc w:val="left"/>
      <w:rPr>
        <w:rFonts w:ascii="Times New Roman" w:eastAsia="Times New Roman" w:hAnsi="Times New Roman" w:cs="Times New Roman" w:hint="default"/>
        <w:b w:val="0"/>
        <w:i w:val="0"/>
        <w:smallCaps w:val="0"/>
        <w:strike w:val="0"/>
        <w:color w:val="000000"/>
        <w:spacing w:val="-28"/>
        <w:w w:val="99"/>
        <w:position w:val="0"/>
        <w:sz w:val="24"/>
        <w:szCs w:val="24"/>
        <w:u w:val="none"/>
        <w:lang w:val="ru-RU" w:eastAsia="ru-RU" w:bidi="ru-RU"/>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45">
    <w:nsid w:val="6239675E"/>
    <w:multiLevelType w:val="hybridMultilevel"/>
    <w:tmpl w:val="BB7AAC7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643514FF"/>
    <w:multiLevelType w:val="hybridMultilevel"/>
    <w:tmpl w:val="51105A8E"/>
    <w:lvl w:ilvl="0" w:tplc="5232D934">
      <w:numFmt w:val="bullet"/>
      <w:lvlText w:val="-"/>
      <w:lvlJc w:val="left"/>
      <w:pPr>
        <w:ind w:left="1809" w:hanging="281"/>
      </w:pPr>
      <w:rPr>
        <w:rFonts w:ascii="Times New Roman" w:eastAsia="Times New Roman" w:hAnsi="Times New Roman" w:cs="Times New Roman" w:hint="default"/>
        <w:spacing w:val="-2"/>
        <w:w w:val="99"/>
        <w:sz w:val="24"/>
        <w:szCs w:val="24"/>
        <w:lang w:val="ru-RU" w:eastAsia="ru-RU" w:bidi="ru-RU"/>
      </w:rPr>
    </w:lvl>
    <w:lvl w:ilvl="1" w:tplc="46D27B74">
      <w:numFmt w:val="bullet"/>
      <w:lvlText w:val="•"/>
      <w:lvlJc w:val="left"/>
      <w:pPr>
        <w:ind w:left="2778" w:hanging="281"/>
      </w:pPr>
      <w:rPr>
        <w:rFonts w:hint="default"/>
        <w:lang w:val="ru-RU" w:eastAsia="ru-RU" w:bidi="ru-RU"/>
      </w:rPr>
    </w:lvl>
    <w:lvl w:ilvl="2" w:tplc="95DE09B0">
      <w:numFmt w:val="bullet"/>
      <w:lvlText w:val="•"/>
      <w:lvlJc w:val="left"/>
      <w:pPr>
        <w:ind w:left="3757" w:hanging="281"/>
      </w:pPr>
      <w:rPr>
        <w:rFonts w:hint="default"/>
        <w:lang w:val="ru-RU" w:eastAsia="ru-RU" w:bidi="ru-RU"/>
      </w:rPr>
    </w:lvl>
    <w:lvl w:ilvl="3" w:tplc="1C16BCEE">
      <w:numFmt w:val="bullet"/>
      <w:lvlText w:val="•"/>
      <w:lvlJc w:val="left"/>
      <w:pPr>
        <w:ind w:left="4735" w:hanging="281"/>
      </w:pPr>
      <w:rPr>
        <w:rFonts w:hint="default"/>
        <w:lang w:val="ru-RU" w:eastAsia="ru-RU" w:bidi="ru-RU"/>
      </w:rPr>
    </w:lvl>
    <w:lvl w:ilvl="4" w:tplc="A0F0B34C">
      <w:numFmt w:val="bullet"/>
      <w:lvlText w:val="•"/>
      <w:lvlJc w:val="left"/>
      <w:pPr>
        <w:ind w:left="5714" w:hanging="281"/>
      </w:pPr>
      <w:rPr>
        <w:rFonts w:hint="default"/>
        <w:lang w:val="ru-RU" w:eastAsia="ru-RU" w:bidi="ru-RU"/>
      </w:rPr>
    </w:lvl>
    <w:lvl w:ilvl="5" w:tplc="1514F6E8">
      <w:numFmt w:val="bullet"/>
      <w:lvlText w:val="•"/>
      <w:lvlJc w:val="left"/>
      <w:pPr>
        <w:ind w:left="6693" w:hanging="281"/>
      </w:pPr>
      <w:rPr>
        <w:rFonts w:hint="default"/>
        <w:lang w:val="ru-RU" w:eastAsia="ru-RU" w:bidi="ru-RU"/>
      </w:rPr>
    </w:lvl>
    <w:lvl w:ilvl="6" w:tplc="CFB62E68">
      <w:numFmt w:val="bullet"/>
      <w:lvlText w:val="•"/>
      <w:lvlJc w:val="left"/>
      <w:pPr>
        <w:ind w:left="7671" w:hanging="281"/>
      </w:pPr>
      <w:rPr>
        <w:rFonts w:hint="default"/>
        <w:lang w:val="ru-RU" w:eastAsia="ru-RU" w:bidi="ru-RU"/>
      </w:rPr>
    </w:lvl>
    <w:lvl w:ilvl="7" w:tplc="D07E25BE">
      <w:numFmt w:val="bullet"/>
      <w:lvlText w:val="•"/>
      <w:lvlJc w:val="left"/>
      <w:pPr>
        <w:ind w:left="8650" w:hanging="281"/>
      </w:pPr>
      <w:rPr>
        <w:rFonts w:hint="default"/>
        <w:lang w:val="ru-RU" w:eastAsia="ru-RU" w:bidi="ru-RU"/>
      </w:rPr>
    </w:lvl>
    <w:lvl w:ilvl="8" w:tplc="41FE3706">
      <w:numFmt w:val="bullet"/>
      <w:lvlText w:val="•"/>
      <w:lvlJc w:val="left"/>
      <w:pPr>
        <w:ind w:left="9629" w:hanging="281"/>
      </w:pPr>
      <w:rPr>
        <w:rFonts w:hint="default"/>
        <w:lang w:val="ru-RU" w:eastAsia="ru-RU" w:bidi="ru-RU"/>
      </w:rPr>
    </w:lvl>
  </w:abstractNum>
  <w:abstractNum w:abstractNumId="147">
    <w:nsid w:val="65D27495"/>
    <w:multiLevelType w:val="hybridMultilevel"/>
    <w:tmpl w:val="AB1A9756"/>
    <w:lvl w:ilvl="0" w:tplc="3892A36E">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44B2BA6C">
      <w:numFmt w:val="bullet"/>
      <w:lvlText w:val="•"/>
      <w:lvlJc w:val="left"/>
      <w:pPr>
        <w:ind w:left="351" w:hanging="140"/>
      </w:pPr>
      <w:rPr>
        <w:rFonts w:hint="default"/>
        <w:lang w:val="ru-RU" w:eastAsia="ru-RU" w:bidi="ru-RU"/>
      </w:rPr>
    </w:lvl>
    <w:lvl w:ilvl="2" w:tplc="56347B4C">
      <w:numFmt w:val="bullet"/>
      <w:lvlText w:val="•"/>
      <w:lvlJc w:val="left"/>
      <w:pPr>
        <w:ind w:left="603" w:hanging="140"/>
      </w:pPr>
      <w:rPr>
        <w:rFonts w:hint="default"/>
        <w:lang w:val="ru-RU" w:eastAsia="ru-RU" w:bidi="ru-RU"/>
      </w:rPr>
    </w:lvl>
    <w:lvl w:ilvl="3" w:tplc="8B769618">
      <w:numFmt w:val="bullet"/>
      <w:lvlText w:val="•"/>
      <w:lvlJc w:val="left"/>
      <w:pPr>
        <w:ind w:left="855" w:hanging="140"/>
      </w:pPr>
      <w:rPr>
        <w:rFonts w:hint="default"/>
        <w:lang w:val="ru-RU" w:eastAsia="ru-RU" w:bidi="ru-RU"/>
      </w:rPr>
    </w:lvl>
    <w:lvl w:ilvl="4" w:tplc="8300FF94">
      <w:numFmt w:val="bullet"/>
      <w:lvlText w:val="•"/>
      <w:lvlJc w:val="left"/>
      <w:pPr>
        <w:ind w:left="1106" w:hanging="140"/>
      </w:pPr>
      <w:rPr>
        <w:rFonts w:hint="default"/>
        <w:lang w:val="ru-RU" w:eastAsia="ru-RU" w:bidi="ru-RU"/>
      </w:rPr>
    </w:lvl>
    <w:lvl w:ilvl="5" w:tplc="7FAC7EAC">
      <w:numFmt w:val="bullet"/>
      <w:lvlText w:val="•"/>
      <w:lvlJc w:val="left"/>
      <w:pPr>
        <w:ind w:left="1358" w:hanging="140"/>
      </w:pPr>
      <w:rPr>
        <w:rFonts w:hint="default"/>
        <w:lang w:val="ru-RU" w:eastAsia="ru-RU" w:bidi="ru-RU"/>
      </w:rPr>
    </w:lvl>
    <w:lvl w:ilvl="6" w:tplc="11E6ED0A">
      <w:numFmt w:val="bullet"/>
      <w:lvlText w:val="•"/>
      <w:lvlJc w:val="left"/>
      <w:pPr>
        <w:ind w:left="1610" w:hanging="140"/>
      </w:pPr>
      <w:rPr>
        <w:rFonts w:hint="default"/>
        <w:lang w:val="ru-RU" w:eastAsia="ru-RU" w:bidi="ru-RU"/>
      </w:rPr>
    </w:lvl>
    <w:lvl w:ilvl="7" w:tplc="1CF8CC52">
      <w:numFmt w:val="bullet"/>
      <w:lvlText w:val="•"/>
      <w:lvlJc w:val="left"/>
      <w:pPr>
        <w:ind w:left="1861" w:hanging="140"/>
      </w:pPr>
      <w:rPr>
        <w:rFonts w:hint="default"/>
        <w:lang w:val="ru-RU" w:eastAsia="ru-RU" w:bidi="ru-RU"/>
      </w:rPr>
    </w:lvl>
    <w:lvl w:ilvl="8" w:tplc="E31895B8">
      <w:numFmt w:val="bullet"/>
      <w:lvlText w:val="•"/>
      <w:lvlJc w:val="left"/>
      <w:pPr>
        <w:ind w:left="2113" w:hanging="140"/>
      </w:pPr>
      <w:rPr>
        <w:rFonts w:hint="default"/>
        <w:lang w:val="ru-RU" w:eastAsia="ru-RU" w:bidi="ru-RU"/>
      </w:rPr>
    </w:lvl>
  </w:abstractNum>
  <w:abstractNum w:abstractNumId="148">
    <w:nsid w:val="66161622"/>
    <w:multiLevelType w:val="hybridMultilevel"/>
    <w:tmpl w:val="ACBAEB50"/>
    <w:lvl w:ilvl="0" w:tplc="B0BE1360">
      <w:numFmt w:val="bullet"/>
      <w:lvlText w:val="•"/>
      <w:lvlJc w:val="left"/>
      <w:pPr>
        <w:ind w:left="1571" w:hanging="360"/>
      </w:pPr>
      <w:rPr>
        <w:rFonts w:hint="default"/>
        <w:lang w:val="ru-RU" w:eastAsia="ru-RU" w:bidi="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nsid w:val="670E506B"/>
    <w:multiLevelType w:val="multilevel"/>
    <w:tmpl w:val="A010FA8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nsid w:val="6AD11170"/>
    <w:multiLevelType w:val="hybridMultilevel"/>
    <w:tmpl w:val="2FE00EF0"/>
    <w:lvl w:ilvl="0" w:tplc="12907132">
      <w:numFmt w:val="bullet"/>
      <w:lvlText w:val="-"/>
      <w:lvlJc w:val="left"/>
      <w:pPr>
        <w:ind w:left="720" w:hanging="360"/>
      </w:pPr>
      <w:rPr>
        <w:rFonts w:ascii="Times New Roman" w:eastAsia="Times New Roman" w:hAnsi="Times New Roman" w:cs="Times New Roman" w:hint="default"/>
        <w:w w:val="100"/>
        <w:sz w:val="21"/>
        <w:szCs w:val="21"/>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E4D4C38"/>
    <w:multiLevelType w:val="hybridMultilevel"/>
    <w:tmpl w:val="AD261862"/>
    <w:lvl w:ilvl="0" w:tplc="B5F04C1E">
      <w:numFmt w:val="bullet"/>
      <w:lvlText w:val="–"/>
      <w:lvlJc w:val="left"/>
      <w:pPr>
        <w:ind w:left="1101" w:hanging="361"/>
      </w:pPr>
      <w:rPr>
        <w:rFonts w:ascii="Times New Roman" w:eastAsia="Times New Roman" w:hAnsi="Times New Roman" w:cs="Times New Roman" w:hint="default"/>
        <w:spacing w:val="-23"/>
        <w:w w:val="100"/>
        <w:sz w:val="24"/>
        <w:szCs w:val="24"/>
        <w:lang w:val="ru-RU" w:eastAsia="ru-RU" w:bidi="ru-RU"/>
      </w:rPr>
    </w:lvl>
    <w:lvl w:ilvl="1" w:tplc="87D20A02">
      <w:numFmt w:val="bullet"/>
      <w:lvlText w:val="-"/>
      <w:lvlJc w:val="left"/>
      <w:pPr>
        <w:ind w:left="1110" w:hanging="140"/>
      </w:pPr>
      <w:rPr>
        <w:rFonts w:ascii="Times New Roman" w:eastAsia="Times New Roman" w:hAnsi="Times New Roman" w:cs="Times New Roman" w:hint="default"/>
        <w:w w:val="99"/>
        <w:sz w:val="24"/>
        <w:szCs w:val="24"/>
        <w:lang w:val="ru-RU" w:eastAsia="ru-RU" w:bidi="ru-RU"/>
      </w:rPr>
    </w:lvl>
    <w:lvl w:ilvl="2" w:tplc="4A6ED4FA">
      <w:numFmt w:val="bullet"/>
      <w:lvlText w:val="•"/>
      <w:lvlJc w:val="left"/>
      <w:pPr>
        <w:ind w:left="2282" w:hanging="140"/>
      </w:pPr>
      <w:rPr>
        <w:rFonts w:hint="default"/>
        <w:lang w:val="ru-RU" w:eastAsia="ru-RU" w:bidi="ru-RU"/>
      </w:rPr>
    </w:lvl>
    <w:lvl w:ilvl="3" w:tplc="3258CC02">
      <w:numFmt w:val="bullet"/>
      <w:lvlText w:val="•"/>
      <w:lvlJc w:val="left"/>
      <w:pPr>
        <w:ind w:left="3445" w:hanging="140"/>
      </w:pPr>
      <w:rPr>
        <w:rFonts w:hint="default"/>
        <w:lang w:val="ru-RU" w:eastAsia="ru-RU" w:bidi="ru-RU"/>
      </w:rPr>
    </w:lvl>
    <w:lvl w:ilvl="4" w:tplc="E5DE0FC4">
      <w:numFmt w:val="bullet"/>
      <w:lvlText w:val="•"/>
      <w:lvlJc w:val="left"/>
      <w:pPr>
        <w:ind w:left="4608" w:hanging="140"/>
      </w:pPr>
      <w:rPr>
        <w:rFonts w:hint="default"/>
        <w:lang w:val="ru-RU" w:eastAsia="ru-RU" w:bidi="ru-RU"/>
      </w:rPr>
    </w:lvl>
    <w:lvl w:ilvl="5" w:tplc="12DABC7E">
      <w:numFmt w:val="bullet"/>
      <w:lvlText w:val="•"/>
      <w:lvlJc w:val="left"/>
      <w:pPr>
        <w:ind w:left="5771" w:hanging="140"/>
      </w:pPr>
      <w:rPr>
        <w:rFonts w:hint="default"/>
        <w:lang w:val="ru-RU" w:eastAsia="ru-RU" w:bidi="ru-RU"/>
      </w:rPr>
    </w:lvl>
    <w:lvl w:ilvl="6" w:tplc="E5B84A50">
      <w:numFmt w:val="bullet"/>
      <w:lvlText w:val="•"/>
      <w:lvlJc w:val="left"/>
      <w:pPr>
        <w:ind w:left="6934" w:hanging="140"/>
      </w:pPr>
      <w:rPr>
        <w:rFonts w:hint="default"/>
        <w:lang w:val="ru-RU" w:eastAsia="ru-RU" w:bidi="ru-RU"/>
      </w:rPr>
    </w:lvl>
    <w:lvl w:ilvl="7" w:tplc="3C806D22">
      <w:numFmt w:val="bullet"/>
      <w:lvlText w:val="•"/>
      <w:lvlJc w:val="left"/>
      <w:pPr>
        <w:ind w:left="8097" w:hanging="140"/>
      </w:pPr>
      <w:rPr>
        <w:rFonts w:hint="default"/>
        <w:lang w:val="ru-RU" w:eastAsia="ru-RU" w:bidi="ru-RU"/>
      </w:rPr>
    </w:lvl>
    <w:lvl w:ilvl="8" w:tplc="5026145E">
      <w:numFmt w:val="bullet"/>
      <w:lvlText w:val="•"/>
      <w:lvlJc w:val="left"/>
      <w:pPr>
        <w:ind w:left="9260" w:hanging="140"/>
      </w:pPr>
      <w:rPr>
        <w:rFonts w:hint="default"/>
        <w:lang w:val="ru-RU" w:eastAsia="ru-RU" w:bidi="ru-RU"/>
      </w:rPr>
    </w:lvl>
  </w:abstractNum>
  <w:abstractNum w:abstractNumId="152">
    <w:nsid w:val="6EBD230C"/>
    <w:multiLevelType w:val="hybridMultilevel"/>
    <w:tmpl w:val="6F8A5BFE"/>
    <w:lvl w:ilvl="0" w:tplc="ABA09B2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43B0380C">
      <w:numFmt w:val="bullet"/>
      <w:lvlText w:val="•"/>
      <w:lvlJc w:val="left"/>
      <w:pPr>
        <w:ind w:left="357" w:hanging="140"/>
      </w:pPr>
      <w:rPr>
        <w:rFonts w:hint="default"/>
        <w:lang w:val="ru-RU" w:eastAsia="ru-RU" w:bidi="ru-RU"/>
      </w:rPr>
    </w:lvl>
    <w:lvl w:ilvl="2" w:tplc="B64CFC0C">
      <w:numFmt w:val="bullet"/>
      <w:lvlText w:val="•"/>
      <w:lvlJc w:val="left"/>
      <w:pPr>
        <w:ind w:left="615" w:hanging="140"/>
      </w:pPr>
      <w:rPr>
        <w:rFonts w:hint="default"/>
        <w:lang w:val="ru-RU" w:eastAsia="ru-RU" w:bidi="ru-RU"/>
      </w:rPr>
    </w:lvl>
    <w:lvl w:ilvl="3" w:tplc="14C2C12E">
      <w:numFmt w:val="bullet"/>
      <w:lvlText w:val="•"/>
      <w:lvlJc w:val="left"/>
      <w:pPr>
        <w:ind w:left="873" w:hanging="140"/>
      </w:pPr>
      <w:rPr>
        <w:rFonts w:hint="default"/>
        <w:lang w:val="ru-RU" w:eastAsia="ru-RU" w:bidi="ru-RU"/>
      </w:rPr>
    </w:lvl>
    <w:lvl w:ilvl="4" w:tplc="89EC89E0">
      <w:numFmt w:val="bullet"/>
      <w:lvlText w:val="•"/>
      <w:lvlJc w:val="left"/>
      <w:pPr>
        <w:ind w:left="1131" w:hanging="140"/>
      </w:pPr>
      <w:rPr>
        <w:rFonts w:hint="default"/>
        <w:lang w:val="ru-RU" w:eastAsia="ru-RU" w:bidi="ru-RU"/>
      </w:rPr>
    </w:lvl>
    <w:lvl w:ilvl="5" w:tplc="D3588F2C">
      <w:numFmt w:val="bullet"/>
      <w:lvlText w:val="•"/>
      <w:lvlJc w:val="left"/>
      <w:pPr>
        <w:ind w:left="1389" w:hanging="140"/>
      </w:pPr>
      <w:rPr>
        <w:rFonts w:hint="default"/>
        <w:lang w:val="ru-RU" w:eastAsia="ru-RU" w:bidi="ru-RU"/>
      </w:rPr>
    </w:lvl>
    <w:lvl w:ilvl="6" w:tplc="3894DC74">
      <w:numFmt w:val="bullet"/>
      <w:lvlText w:val="•"/>
      <w:lvlJc w:val="left"/>
      <w:pPr>
        <w:ind w:left="1647" w:hanging="140"/>
      </w:pPr>
      <w:rPr>
        <w:rFonts w:hint="default"/>
        <w:lang w:val="ru-RU" w:eastAsia="ru-RU" w:bidi="ru-RU"/>
      </w:rPr>
    </w:lvl>
    <w:lvl w:ilvl="7" w:tplc="C9C640F4">
      <w:numFmt w:val="bullet"/>
      <w:lvlText w:val="•"/>
      <w:lvlJc w:val="left"/>
      <w:pPr>
        <w:ind w:left="1905" w:hanging="140"/>
      </w:pPr>
      <w:rPr>
        <w:rFonts w:hint="default"/>
        <w:lang w:val="ru-RU" w:eastAsia="ru-RU" w:bidi="ru-RU"/>
      </w:rPr>
    </w:lvl>
    <w:lvl w:ilvl="8" w:tplc="5BA4FECA">
      <w:numFmt w:val="bullet"/>
      <w:lvlText w:val="•"/>
      <w:lvlJc w:val="left"/>
      <w:pPr>
        <w:ind w:left="2163" w:hanging="140"/>
      </w:pPr>
      <w:rPr>
        <w:rFonts w:hint="default"/>
        <w:lang w:val="ru-RU" w:eastAsia="ru-RU" w:bidi="ru-RU"/>
      </w:rPr>
    </w:lvl>
  </w:abstractNum>
  <w:abstractNum w:abstractNumId="15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01119AE"/>
    <w:multiLevelType w:val="hybridMultilevel"/>
    <w:tmpl w:val="B4C454A2"/>
    <w:lvl w:ilvl="0" w:tplc="5890193C">
      <w:numFmt w:val="bullet"/>
      <w:lvlText w:val="-"/>
      <w:lvlJc w:val="left"/>
      <w:pPr>
        <w:ind w:left="238" w:hanging="126"/>
      </w:pPr>
      <w:rPr>
        <w:rFonts w:ascii="Times New Roman" w:eastAsia="Times New Roman" w:hAnsi="Times New Roman" w:cs="Times New Roman" w:hint="default"/>
        <w:w w:val="100"/>
        <w:sz w:val="22"/>
        <w:szCs w:val="22"/>
        <w:lang w:val="ru-RU" w:eastAsia="ru-RU" w:bidi="ru-RU"/>
      </w:rPr>
    </w:lvl>
    <w:lvl w:ilvl="1" w:tplc="89F88802">
      <w:numFmt w:val="bullet"/>
      <w:lvlText w:val="•"/>
      <w:lvlJc w:val="left"/>
      <w:pPr>
        <w:ind w:left="822" w:hanging="126"/>
      </w:pPr>
      <w:rPr>
        <w:rFonts w:hint="default"/>
        <w:lang w:val="ru-RU" w:eastAsia="ru-RU" w:bidi="ru-RU"/>
      </w:rPr>
    </w:lvl>
    <w:lvl w:ilvl="2" w:tplc="2A1E2ACE">
      <w:numFmt w:val="bullet"/>
      <w:lvlText w:val="•"/>
      <w:lvlJc w:val="left"/>
      <w:pPr>
        <w:ind w:left="1405" w:hanging="126"/>
      </w:pPr>
      <w:rPr>
        <w:rFonts w:hint="default"/>
        <w:lang w:val="ru-RU" w:eastAsia="ru-RU" w:bidi="ru-RU"/>
      </w:rPr>
    </w:lvl>
    <w:lvl w:ilvl="3" w:tplc="AFE0B3A0">
      <w:numFmt w:val="bullet"/>
      <w:lvlText w:val="•"/>
      <w:lvlJc w:val="left"/>
      <w:pPr>
        <w:ind w:left="1988" w:hanging="126"/>
      </w:pPr>
      <w:rPr>
        <w:rFonts w:hint="default"/>
        <w:lang w:val="ru-RU" w:eastAsia="ru-RU" w:bidi="ru-RU"/>
      </w:rPr>
    </w:lvl>
    <w:lvl w:ilvl="4" w:tplc="B404749C">
      <w:numFmt w:val="bullet"/>
      <w:lvlText w:val="•"/>
      <w:lvlJc w:val="left"/>
      <w:pPr>
        <w:ind w:left="2571" w:hanging="126"/>
      </w:pPr>
      <w:rPr>
        <w:rFonts w:hint="default"/>
        <w:lang w:val="ru-RU" w:eastAsia="ru-RU" w:bidi="ru-RU"/>
      </w:rPr>
    </w:lvl>
    <w:lvl w:ilvl="5" w:tplc="2082A4A8">
      <w:numFmt w:val="bullet"/>
      <w:lvlText w:val="•"/>
      <w:lvlJc w:val="left"/>
      <w:pPr>
        <w:ind w:left="3154" w:hanging="126"/>
      </w:pPr>
      <w:rPr>
        <w:rFonts w:hint="default"/>
        <w:lang w:val="ru-RU" w:eastAsia="ru-RU" w:bidi="ru-RU"/>
      </w:rPr>
    </w:lvl>
    <w:lvl w:ilvl="6" w:tplc="49C6C03A">
      <w:numFmt w:val="bullet"/>
      <w:lvlText w:val="•"/>
      <w:lvlJc w:val="left"/>
      <w:pPr>
        <w:ind w:left="3737" w:hanging="126"/>
      </w:pPr>
      <w:rPr>
        <w:rFonts w:hint="default"/>
        <w:lang w:val="ru-RU" w:eastAsia="ru-RU" w:bidi="ru-RU"/>
      </w:rPr>
    </w:lvl>
    <w:lvl w:ilvl="7" w:tplc="F604B5C4">
      <w:numFmt w:val="bullet"/>
      <w:lvlText w:val="•"/>
      <w:lvlJc w:val="left"/>
      <w:pPr>
        <w:ind w:left="4320" w:hanging="126"/>
      </w:pPr>
      <w:rPr>
        <w:rFonts w:hint="default"/>
        <w:lang w:val="ru-RU" w:eastAsia="ru-RU" w:bidi="ru-RU"/>
      </w:rPr>
    </w:lvl>
    <w:lvl w:ilvl="8" w:tplc="CD82A360">
      <w:numFmt w:val="bullet"/>
      <w:lvlText w:val="•"/>
      <w:lvlJc w:val="left"/>
      <w:pPr>
        <w:ind w:left="4903" w:hanging="126"/>
      </w:pPr>
      <w:rPr>
        <w:rFonts w:hint="default"/>
        <w:lang w:val="ru-RU" w:eastAsia="ru-RU" w:bidi="ru-RU"/>
      </w:rPr>
    </w:lvl>
  </w:abstractNum>
  <w:abstractNum w:abstractNumId="155">
    <w:nsid w:val="73251F59"/>
    <w:multiLevelType w:val="multilevel"/>
    <w:tmpl w:val="906E2F8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nsid w:val="737A70FE"/>
    <w:multiLevelType w:val="multilevel"/>
    <w:tmpl w:val="6710377C"/>
    <w:lvl w:ilvl="0">
      <w:start w:val="3"/>
      <w:numFmt w:val="decimal"/>
      <w:lvlText w:val="%1"/>
      <w:lvlJc w:val="left"/>
      <w:pPr>
        <w:ind w:left="494" w:hanging="387"/>
      </w:pPr>
      <w:rPr>
        <w:rFonts w:hint="default"/>
        <w:lang w:val="ru-RU" w:eastAsia="ru-RU" w:bidi="ru-RU"/>
      </w:rPr>
    </w:lvl>
    <w:lvl w:ilvl="1">
      <w:start w:val="1"/>
      <w:numFmt w:val="decimal"/>
      <w:lvlText w:val="%1.%2."/>
      <w:lvlJc w:val="left"/>
      <w:pPr>
        <w:ind w:left="494" w:hanging="387"/>
      </w:pPr>
      <w:rPr>
        <w:rFonts w:hint="default"/>
        <w:w w:val="100"/>
        <w:lang w:val="ru-RU" w:eastAsia="ru-RU" w:bidi="ru-RU"/>
      </w:rPr>
    </w:lvl>
    <w:lvl w:ilvl="2">
      <w:numFmt w:val="bullet"/>
      <w:lvlText w:val="•"/>
      <w:lvlJc w:val="left"/>
      <w:pPr>
        <w:ind w:left="1410" w:hanging="387"/>
      </w:pPr>
      <w:rPr>
        <w:rFonts w:hint="default"/>
        <w:lang w:val="ru-RU" w:eastAsia="ru-RU" w:bidi="ru-RU"/>
      </w:rPr>
    </w:lvl>
    <w:lvl w:ilvl="3">
      <w:numFmt w:val="bullet"/>
      <w:lvlText w:val="•"/>
      <w:lvlJc w:val="left"/>
      <w:pPr>
        <w:ind w:left="1865" w:hanging="387"/>
      </w:pPr>
      <w:rPr>
        <w:rFonts w:hint="default"/>
        <w:lang w:val="ru-RU" w:eastAsia="ru-RU" w:bidi="ru-RU"/>
      </w:rPr>
    </w:lvl>
    <w:lvl w:ilvl="4">
      <w:numFmt w:val="bullet"/>
      <w:lvlText w:val="•"/>
      <w:lvlJc w:val="left"/>
      <w:pPr>
        <w:ind w:left="2320" w:hanging="387"/>
      </w:pPr>
      <w:rPr>
        <w:rFonts w:hint="default"/>
        <w:lang w:val="ru-RU" w:eastAsia="ru-RU" w:bidi="ru-RU"/>
      </w:rPr>
    </w:lvl>
    <w:lvl w:ilvl="5">
      <w:numFmt w:val="bullet"/>
      <w:lvlText w:val="•"/>
      <w:lvlJc w:val="left"/>
      <w:pPr>
        <w:ind w:left="2775" w:hanging="387"/>
      </w:pPr>
      <w:rPr>
        <w:rFonts w:hint="default"/>
        <w:lang w:val="ru-RU" w:eastAsia="ru-RU" w:bidi="ru-RU"/>
      </w:rPr>
    </w:lvl>
    <w:lvl w:ilvl="6">
      <w:numFmt w:val="bullet"/>
      <w:lvlText w:val="•"/>
      <w:lvlJc w:val="left"/>
      <w:pPr>
        <w:ind w:left="3230" w:hanging="387"/>
      </w:pPr>
      <w:rPr>
        <w:rFonts w:hint="default"/>
        <w:lang w:val="ru-RU" w:eastAsia="ru-RU" w:bidi="ru-RU"/>
      </w:rPr>
    </w:lvl>
    <w:lvl w:ilvl="7">
      <w:numFmt w:val="bullet"/>
      <w:lvlText w:val="•"/>
      <w:lvlJc w:val="left"/>
      <w:pPr>
        <w:ind w:left="3685" w:hanging="387"/>
      </w:pPr>
      <w:rPr>
        <w:rFonts w:hint="default"/>
        <w:lang w:val="ru-RU" w:eastAsia="ru-RU" w:bidi="ru-RU"/>
      </w:rPr>
    </w:lvl>
    <w:lvl w:ilvl="8">
      <w:numFmt w:val="bullet"/>
      <w:lvlText w:val="•"/>
      <w:lvlJc w:val="left"/>
      <w:pPr>
        <w:ind w:left="4140" w:hanging="387"/>
      </w:pPr>
      <w:rPr>
        <w:rFonts w:hint="default"/>
        <w:lang w:val="ru-RU" w:eastAsia="ru-RU" w:bidi="ru-RU"/>
      </w:rPr>
    </w:lvl>
  </w:abstractNum>
  <w:abstractNum w:abstractNumId="157">
    <w:nsid w:val="746E01EC"/>
    <w:multiLevelType w:val="multilevel"/>
    <w:tmpl w:val="D7E282AE"/>
    <w:lvl w:ilvl="0">
      <w:start w:val="2"/>
      <w:numFmt w:val="decimal"/>
      <w:lvlText w:val="%1"/>
      <w:lvlJc w:val="left"/>
      <w:pPr>
        <w:ind w:left="360" w:hanging="360"/>
      </w:pPr>
      <w:rPr>
        <w:rFonts w:hint="default"/>
        <w:b/>
        <w:color w:val="231F20"/>
        <w:w w:val="80"/>
      </w:rPr>
    </w:lvl>
    <w:lvl w:ilvl="1">
      <w:start w:val="1"/>
      <w:numFmt w:val="decimal"/>
      <w:lvlText w:val="%1.%2"/>
      <w:lvlJc w:val="left"/>
      <w:pPr>
        <w:ind w:left="360" w:hanging="360"/>
      </w:pPr>
      <w:rPr>
        <w:rFonts w:hint="default"/>
        <w:b/>
        <w:color w:val="231F20"/>
        <w:w w:val="80"/>
      </w:rPr>
    </w:lvl>
    <w:lvl w:ilvl="2">
      <w:start w:val="1"/>
      <w:numFmt w:val="decimal"/>
      <w:lvlText w:val="%1.%2.%3"/>
      <w:lvlJc w:val="left"/>
      <w:pPr>
        <w:ind w:left="360" w:hanging="360"/>
      </w:pPr>
      <w:rPr>
        <w:rFonts w:hint="default"/>
        <w:b/>
        <w:color w:val="231F20"/>
        <w:w w:val="80"/>
      </w:rPr>
    </w:lvl>
    <w:lvl w:ilvl="3">
      <w:start w:val="1"/>
      <w:numFmt w:val="decimal"/>
      <w:lvlText w:val="%1.%2.%3.%4"/>
      <w:lvlJc w:val="left"/>
      <w:pPr>
        <w:ind w:left="720" w:hanging="720"/>
      </w:pPr>
      <w:rPr>
        <w:rFonts w:hint="default"/>
        <w:b/>
        <w:color w:val="231F20"/>
        <w:w w:val="80"/>
      </w:rPr>
    </w:lvl>
    <w:lvl w:ilvl="4">
      <w:start w:val="1"/>
      <w:numFmt w:val="decimal"/>
      <w:lvlText w:val="%1.%2.%3.%4.%5"/>
      <w:lvlJc w:val="left"/>
      <w:pPr>
        <w:ind w:left="720" w:hanging="720"/>
      </w:pPr>
      <w:rPr>
        <w:rFonts w:hint="default"/>
        <w:b/>
        <w:color w:val="231F20"/>
        <w:w w:val="80"/>
      </w:rPr>
    </w:lvl>
    <w:lvl w:ilvl="5">
      <w:start w:val="1"/>
      <w:numFmt w:val="decimal"/>
      <w:lvlText w:val="%1.%2.%3.%4.%5.%6"/>
      <w:lvlJc w:val="left"/>
      <w:pPr>
        <w:ind w:left="720" w:hanging="720"/>
      </w:pPr>
      <w:rPr>
        <w:rFonts w:hint="default"/>
        <w:b/>
        <w:color w:val="231F20"/>
        <w:w w:val="80"/>
      </w:rPr>
    </w:lvl>
    <w:lvl w:ilvl="6">
      <w:start w:val="1"/>
      <w:numFmt w:val="decimal"/>
      <w:lvlText w:val="%1.%2.%3.%4.%5.%6.%7"/>
      <w:lvlJc w:val="left"/>
      <w:pPr>
        <w:ind w:left="1080" w:hanging="1080"/>
      </w:pPr>
      <w:rPr>
        <w:rFonts w:hint="default"/>
        <w:b/>
        <w:color w:val="231F20"/>
        <w:w w:val="80"/>
      </w:rPr>
    </w:lvl>
    <w:lvl w:ilvl="7">
      <w:start w:val="1"/>
      <w:numFmt w:val="decimal"/>
      <w:lvlText w:val="%1.%2.%3.%4.%5.%6.%7.%8"/>
      <w:lvlJc w:val="left"/>
      <w:pPr>
        <w:ind w:left="1080" w:hanging="1080"/>
      </w:pPr>
      <w:rPr>
        <w:rFonts w:hint="default"/>
        <w:b/>
        <w:color w:val="231F20"/>
        <w:w w:val="80"/>
      </w:rPr>
    </w:lvl>
    <w:lvl w:ilvl="8">
      <w:start w:val="1"/>
      <w:numFmt w:val="decimal"/>
      <w:lvlText w:val="%1.%2.%3.%4.%5.%6.%7.%8.%9"/>
      <w:lvlJc w:val="left"/>
      <w:pPr>
        <w:ind w:left="1080" w:hanging="1080"/>
      </w:pPr>
      <w:rPr>
        <w:rFonts w:hint="default"/>
        <w:b/>
        <w:color w:val="231F20"/>
        <w:w w:val="80"/>
      </w:rPr>
    </w:lvl>
  </w:abstractNum>
  <w:abstractNum w:abstractNumId="158">
    <w:nsid w:val="74AB2218"/>
    <w:multiLevelType w:val="hybridMultilevel"/>
    <w:tmpl w:val="0F6CEC38"/>
    <w:lvl w:ilvl="0" w:tplc="D56287DA">
      <w:start w:val="3"/>
      <w:numFmt w:val="decimal"/>
      <w:lvlText w:val="%1"/>
      <w:lvlJc w:val="left"/>
      <w:pPr>
        <w:ind w:left="1368" w:hanging="541"/>
      </w:pPr>
      <w:rPr>
        <w:rFonts w:hint="default"/>
        <w:lang w:val="ru-RU" w:eastAsia="ru-RU" w:bidi="ru-RU"/>
      </w:rPr>
    </w:lvl>
    <w:lvl w:ilvl="1" w:tplc="16864F88">
      <w:numFmt w:val="none"/>
      <w:lvlText w:val=""/>
      <w:lvlJc w:val="left"/>
      <w:pPr>
        <w:tabs>
          <w:tab w:val="num" w:pos="360"/>
        </w:tabs>
      </w:pPr>
    </w:lvl>
    <w:lvl w:ilvl="2" w:tplc="771A848C">
      <w:numFmt w:val="none"/>
      <w:lvlText w:val=""/>
      <w:lvlJc w:val="left"/>
      <w:pPr>
        <w:tabs>
          <w:tab w:val="num" w:pos="360"/>
        </w:tabs>
      </w:pPr>
    </w:lvl>
    <w:lvl w:ilvl="3" w:tplc="95DCBB64">
      <w:numFmt w:val="bullet"/>
      <w:lvlText w:val=""/>
      <w:lvlJc w:val="left"/>
      <w:pPr>
        <w:ind w:left="957" w:hanging="425"/>
      </w:pPr>
      <w:rPr>
        <w:rFonts w:ascii="Symbol" w:eastAsia="Symbol" w:hAnsi="Symbol" w:cs="Symbol" w:hint="default"/>
        <w:w w:val="100"/>
        <w:sz w:val="24"/>
        <w:szCs w:val="24"/>
        <w:lang w:val="ru-RU" w:eastAsia="ru-RU" w:bidi="ru-RU"/>
      </w:rPr>
    </w:lvl>
    <w:lvl w:ilvl="4" w:tplc="9008E68E">
      <w:numFmt w:val="bullet"/>
      <w:lvlText w:val="•"/>
      <w:lvlJc w:val="left"/>
      <w:pPr>
        <w:ind w:left="4768" w:hanging="425"/>
      </w:pPr>
      <w:rPr>
        <w:rFonts w:hint="default"/>
        <w:lang w:val="ru-RU" w:eastAsia="ru-RU" w:bidi="ru-RU"/>
      </w:rPr>
    </w:lvl>
    <w:lvl w:ilvl="5" w:tplc="5C0CA82E">
      <w:numFmt w:val="bullet"/>
      <w:lvlText w:val="•"/>
      <w:lvlJc w:val="left"/>
      <w:pPr>
        <w:ind w:left="5905" w:hanging="425"/>
      </w:pPr>
      <w:rPr>
        <w:rFonts w:hint="default"/>
        <w:lang w:val="ru-RU" w:eastAsia="ru-RU" w:bidi="ru-RU"/>
      </w:rPr>
    </w:lvl>
    <w:lvl w:ilvl="6" w:tplc="6430E108">
      <w:numFmt w:val="bullet"/>
      <w:lvlText w:val="•"/>
      <w:lvlJc w:val="left"/>
      <w:pPr>
        <w:ind w:left="7041" w:hanging="425"/>
      </w:pPr>
      <w:rPr>
        <w:rFonts w:hint="default"/>
        <w:lang w:val="ru-RU" w:eastAsia="ru-RU" w:bidi="ru-RU"/>
      </w:rPr>
    </w:lvl>
    <w:lvl w:ilvl="7" w:tplc="8718304C">
      <w:numFmt w:val="bullet"/>
      <w:lvlText w:val="•"/>
      <w:lvlJc w:val="left"/>
      <w:pPr>
        <w:ind w:left="8177" w:hanging="425"/>
      </w:pPr>
      <w:rPr>
        <w:rFonts w:hint="default"/>
        <w:lang w:val="ru-RU" w:eastAsia="ru-RU" w:bidi="ru-RU"/>
      </w:rPr>
    </w:lvl>
    <w:lvl w:ilvl="8" w:tplc="5DFE697E">
      <w:numFmt w:val="bullet"/>
      <w:lvlText w:val="•"/>
      <w:lvlJc w:val="left"/>
      <w:pPr>
        <w:ind w:left="9313" w:hanging="425"/>
      </w:pPr>
      <w:rPr>
        <w:rFonts w:hint="default"/>
        <w:lang w:val="ru-RU" w:eastAsia="ru-RU" w:bidi="ru-RU"/>
      </w:rPr>
    </w:lvl>
  </w:abstractNum>
  <w:abstractNum w:abstractNumId="159">
    <w:nsid w:val="75A2160F"/>
    <w:multiLevelType w:val="hybridMultilevel"/>
    <w:tmpl w:val="A936258A"/>
    <w:lvl w:ilvl="0" w:tplc="B678BD2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767F4427"/>
    <w:multiLevelType w:val="hybridMultilevel"/>
    <w:tmpl w:val="88301CCE"/>
    <w:lvl w:ilvl="0" w:tplc="0FB6134E">
      <w:numFmt w:val="bullet"/>
      <w:lvlText w:val="-"/>
      <w:lvlJc w:val="left"/>
      <w:pPr>
        <w:ind w:left="720" w:hanging="360"/>
      </w:pPr>
      <w:rPr>
        <w:rFonts w:ascii="Times New Roman" w:eastAsia="Times New Roman" w:hAnsi="Times New Roman" w:cs="Times New Roman" w:hint="default"/>
        <w:spacing w:val="-28"/>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73E45F0"/>
    <w:multiLevelType w:val="hybridMultilevel"/>
    <w:tmpl w:val="94561DEA"/>
    <w:lvl w:ilvl="0" w:tplc="12907132">
      <w:numFmt w:val="bullet"/>
      <w:lvlText w:val="-"/>
      <w:lvlJc w:val="left"/>
      <w:pPr>
        <w:ind w:left="1004" w:hanging="360"/>
      </w:pPr>
      <w:rPr>
        <w:rFonts w:ascii="Times New Roman" w:eastAsia="Times New Roman" w:hAnsi="Times New Roman" w:cs="Times New Roman" w:hint="default"/>
        <w:w w:val="100"/>
        <w:sz w:val="21"/>
        <w:szCs w:val="21"/>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79155DAB"/>
    <w:multiLevelType w:val="hybridMultilevel"/>
    <w:tmpl w:val="5EC884A4"/>
    <w:lvl w:ilvl="0" w:tplc="85B84A86">
      <w:start w:val="1"/>
      <w:numFmt w:val="decimal"/>
      <w:lvlText w:val="%1"/>
      <w:lvlJc w:val="left"/>
      <w:pPr>
        <w:ind w:left="675" w:hanging="360"/>
      </w:pPr>
      <w:rPr>
        <w:rFonts w:hint="default"/>
        <w:b/>
        <w:color w:val="231F20"/>
        <w:w w:val="80"/>
      </w:rPr>
    </w:lvl>
    <w:lvl w:ilvl="1" w:tplc="04190019">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63">
    <w:nsid w:val="7E294EDD"/>
    <w:multiLevelType w:val="hybridMultilevel"/>
    <w:tmpl w:val="803E3198"/>
    <w:lvl w:ilvl="0" w:tplc="1B501F1A">
      <w:numFmt w:val="bullet"/>
      <w:lvlText w:val=""/>
      <w:lvlJc w:val="left"/>
      <w:pPr>
        <w:ind w:left="1667" w:hanging="360"/>
      </w:pPr>
      <w:rPr>
        <w:rFonts w:ascii="Symbol" w:eastAsia="Symbol" w:hAnsi="Symbol" w:cs="Symbol" w:hint="default"/>
        <w:w w:val="100"/>
        <w:sz w:val="24"/>
        <w:szCs w:val="24"/>
        <w:lang w:val="ru-RU" w:eastAsia="ru-RU" w:bidi="ru-RU"/>
      </w:rPr>
    </w:lvl>
    <w:lvl w:ilvl="1" w:tplc="9D54217A">
      <w:numFmt w:val="bullet"/>
      <w:lvlText w:val="•"/>
      <w:lvlJc w:val="left"/>
      <w:pPr>
        <w:ind w:left="2652" w:hanging="360"/>
      </w:pPr>
      <w:rPr>
        <w:rFonts w:hint="default"/>
        <w:lang w:val="ru-RU" w:eastAsia="ru-RU" w:bidi="ru-RU"/>
      </w:rPr>
    </w:lvl>
    <w:lvl w:ilvl="2" w:tplc="B96621CA">
      <w:numFmt w:val="bullet"/>
      <w:lvlText w:val="•"/>
      <w:lvlJc w:val="left"/>
      <w:pPr>
        <w:ind w:left="3645" w:hanging="360"/>
      </w:pPr>
      <w:rPr>
        <w:rFonts w:hint="default"/>
        <w:lang w:val="ru-RU" w:eastAsia="ru-RU" w:bidi="ru-RU"/>
      </w:rPr>
    </w:lvl>
    <w:lvl w:ilvl="3" w:tplc="A4A6FEF2">
      <w:numFmt w:val="bullet"/>
      <w:lvlText w:val="•"/>
      <w:lvlJc w:val="left"/>
      <w:pPr>
        <w:ind w:left="4637" w:hanging="360"/>
      </w:pPr>
      <w:rPr>
        <w:rFonts w:hint="default"/>
        <w:lang w:val="ru-RU" w:eastAsia="ru-RU" w:bidi="ru-RU"/>
      </w:rPr>
    </w:lvl>
    <w:lvl w:ilvl="4" w:tplc="18F85114">
      <w:numFmt w:val="bullet"/>
      <w:lvlText w:val="•"/>
      <w:lvlJc w:val="left"/>
      <w:pPr>
        <w:ind w:left="5630" w:hanging="360"/>
      </w:pPr>
      <w:rPr>
        <w:rFonts w:hint="default"/>
        <w:lang w:val="ru-RU" w:eastAsia="ru-RU" w:bidi="ru-RU"/>
      </w:rPr>
    </w:lvl>
    <w:lvl w:ilvl="5" w:tplc="C11C07A4">
      <w:numFmt w:val="bullet"/>
      <w:lvlText w:val="•"/>
      <w:lvlJc w:val="left"/>
      <w:pPr>
        <w:ind w:left="6623" w:hanging="360"/>
      </w:pPr>
      <w:rPr>
        <w:rFonts w:hint="default"/>
        <w:lang w:val="ru-RU" w:eastAsia="ru-RU" w:bidi="ru-RU"/>
      </w:rPr>
    </w:lvl>
    <w:lvl w:ilvl="6" w:tplc="68E6C062">
      <w:numFmt w:val="bullet"/>
      <w:lvlText w:val="•"/>
      <w:lvlJc w:val="left"/>
      <w:pPr>
        <w:ind w:left="7615" w:hanging="360"/>
      </w:pPr>
      <w:rPr>
        <w:rFonts w:hint="default"/>
        <w:lang w:val="ru-RU" w:eastAsia="ru-RU" w:bidi="ru-RU"/>
      </w:rPr>
    </w:lvl>
    <w:lvl w:ilvl="7" w:tplc="004CCDD8">
      <w:numFmt w:val="bullet"/>
      <w:lvlText w:val="•"/>
      <w:lvlJc w:val="left"/>
      <w:pPr>
        <w:ind w:left="8608" w:hanging="360"/>
      </w:pPr>
      <w:rPr>
        <w:rFonts w:hint="default"/>
        <w:lang w:val="ru-RU" w:eastAsia="ru-RU" w:bidi="ru-RU"/>
      </w:rPr>
    </w:lvl>
    <w:lvl w:ilvl="8" w:tplc="8DF0BF26">
      <w:numFmt w:val="bullet"/>
      <w:lvlText w:val="•"/>
      <w:lvlJc w:val="left"/>
      <w:pPr>
        <w:ind w:left="9601" w:hanging="360"/>
      </w:pPr>
      <w:rPr>
        <w:rFonts w:hint="default"/>
        <w:lang w:val="ru-RU" w:eastAsia="ru-RU" w:bidi="ru-RU"/>
      </w:rPr>
    </w:lvl>
  </w:abstractNum>
  <w:abstractNum w:abstractNumId="164">
    <w:nsid w:val="7F484B69"/>
    <w:multiLevelType w:val="multilevel"/>
    <w:tmpl w:val="69FE94E6"/>
    <w:lvl w:ilvl="0">
      <w:start w:val="4"/>
      <w:numFmt w:val="decimal"/>
      <w:lvlText w:val="%1"/>
      <w:lvlJc w:val="left"/>
      <w:pPr>
        <w:ind w:left="439" w:hanging="333"/>
      </w:pPr>
      <w:rPr>
        <w:rFonts w:hint="default"/>
        <w:lang w:val="ru-RU" w:eastAsia="ru-RU" w:bidi="ru-RU"/>
      </w:rPr>
    </w:lvl>
    <w:lvl w:ilvl="1">
      <w:start w:val="4"/>
      <w:numFmt w:val="decimal"/>
      <w:lvlText w:val="%1.%2."/>
      <w:lvlJc w:val="left"/>
      <w:pPr>
        <w:ind w:left="439" w:hanging="333"/>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1362" w:hanging="333"/>
      </w:pPr>
      <w:rPr>
        <w:rFonts w:hint="default"/>
        <w:lang w:val="ru-RU" w:eastAsia="ru-RU" w:bidi="ru-RU"/>
      </w:rPr>
    </w:lvl>
    <w:lvl w:ilvl="3">
      <w:numFmt w:val="bullet"/>
      <w:lvlText w:val="•"/>
      <w:lvlJc w:val="left"/>
      <w:pPr>
        <w:ind w:left="1823" w:hanging="333"/>
      </w:pPr>
      <w:rPr>
        <w:rFonts w:hint="default"/>
        <w:lang w:val="ru-RU" w:eastAsia="ru-RU" w:bidi="ru-RU"/>
      </w:rPr>
    </w:lvl>
    <w:lvl w:ilvl="4">
      <w:numFmt w:val="bullet"/>
      <w:lvlText w:val="•"/>
      <w:lvlJc w:val="left"/>
      <w:pPr>
        <w:ind w:left="2284" w:hanging="333"/>
      </w:pPr>
      <w:rPr>
        <w:rFonts w:hint="default"/>
        <w:lang w:val="ru-RU" w:eastAsia="ru-RU" w:bidi="ru-RU"/>
      </w:rPr>
    </w:lvl>
    <w:lvl w:ilvl="5">
      <w:numFmt w:val="bullet"/>
      <w:lvlText w:val="•"/>
      <w:lvlJc w:val="left"/>
      <w:pPr>
        <w:ind w:left="2745" w:hanging="333"/>
      </w:pPr>
      <w:rPr>
        <w:rFonts w:hint="default"/>
        <w:lang w:val="ru-RU" w:eastAsia="ru-RU" w:bidi="ru-RU"/>
      </w:rPr>
    </w:lvl>
    <w:lvl w:ilvl="6">
      <w:numFmt w:val="bullet"/>
      <w:lvlText w:val="•"/>
      <w:lvlJc w:val="left"/>
      <w:pPr>
        <w:ind w:left="3206" w:hanging="333"/>
      </w:pPr>
      <w:rPr>
        <w:rFonts w:hint="default"/>
        <w:lang w:val="ru-RU" w:eastAsia="ru-RU" w:bidi="ru-RU"/>
      </w:rPr>
    </w:lvl>
    <w:lvl w:ilvl="7">
      <w:numFmt w:val="bullet"/>
      <w:lvlText w:val="•"/>
      <w:lvlJc w:val="left"/>
      <w:pPr>
        <w:ind w:left="3667" w:hanging="333"/>
      </w:pPr>
      <w:rPr>
        <w:rFonts w:hint="default"/>
        <w:lang w:val="ru-RU" w:eastAsia="ru-RU" w:bidi="ru-RU"/>
      </w:rPr>
    </w:lvl>
    <w:lvl w:ilvl="8">
      <w:numFmt w:val="bullet"/>
      <w:lvlText w:val="•"/>
      <w:lvlJc w:val="left"/>
      <w:pPr>
        <w:ind w:left="4128" w:hanging="333"/>
      </w:pPr>
      <w:rPr>
        <w:rFonts w:hint="default"/>
        <w:lang w:val="ru-RU" w:eastAsia="ru-RU" w:bidi="ru-RU"/>
      </w:rPr>
    </w:lvl>
  </w:abstractNum>
  <w:num w:numId="1">
    <w:abstractNumId w:val="1"/>
  </w:num>
  <w:num w:numId="2">
    <w:abstractNumId w:val="5"/>
  </w:num>
  <w:num w:numId="3">
    <w:abstractNumId w:val="7"/>
  </w:num>
  <w:num w:numId="4">
    <w:abstractNumId w:val="8"/>
  </w:num>
  <w:num w:numId="5">
    <w:abstractNumId w:val="9"/>
  </w:num>
  <w:num w:numId="6">
    <w:abstractNumId w:val="12"/>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3"/>
  </w:num>
  <w:num w:numId="37">
    <w:abstractNumId w:val="44"/>
  </w:num>
  <w:num w:numId="38">
    <w:abstractNumId w:val="45"/>
  </w:num>
  <w:num w:numId="39">
    <w:abstractNumId w:val="46"/>
  </w:num>
  <w:num w:numId="40">
    <w:abstractNumId w:val="47"/>
  </w:num>
  <w:num w:numId="41">
    <w:abstractNumId w:val="48"/>
  </w:num>
  <w:num w:numId="42">
    <w:abstractNumId w:val="49"/>
  </w:num>
  <w:num w:numId="43">
    <w:abstractNumId w:val="50"/>
  </w:num>
  <w:num w:numId="44">
    <w:abstractNumId w:val="51"/>
  </w:num>
  <w:num w:numId="45">
    <w:abstractNumId w:val="52"/>
  </w:num>
  <w:num w:numId="46">
    <w:abstractNumId w:val="53"/>
  </w:num>
  <w:num w:numId="47">
    <w:abstractNumId w:val="54"/>
  </w:num>
  <w:num w:numId="48">
    <w:abstractNumId w:val="55"/>
  </w:num>
  <w:num w:numId="49">
    <w:abstractNumId w:val="56"/>
  </w:num>
  <w:num w:numId="50">
    <w:abstractNumId w:val="57"/>
  </w:num>
  <w:num w:numId="51">
    <w:abstractNumId w:val="58"/>
  </w:num>
  <w:num w:numId="52">
    <w:abstractNumId w:val="59"/>
  </w:num>
  <w:num w:numId="53">
    <w:abstractNumId w:val="60"/>
  </w:num>
  <w:num w:numId="54">
    <w:abstractNumId w:val="61"/>
  </w:num>
  <w:num w:numId="55">
    <w:abstractNumId w:val="62"/>
  </w:num>
  <w:num w:numId="56">
    <w:abstractNumId w:val="132"/>
  </w:num>
  <w:num w:numId="57">
    <w:abstractNumId w:val="90"/>
  </w:num>
  <w:num w:numId="58">
    <w:abstractNumId w:val="131"/>
  </w:num>
  <w:num w:numId="59">
    <w:abstractNumId w:val="125"/>
  </w:num>
  <w:num w:numId="60">
    <w:abstractNumId w:val="160"/>
  </w:num>
  <w:num w:numId="61">
    <w:abstractNumId w:val="127"/>
  </w:num>
  <w:num w:numId="62">
    <w:abstractNumId w:val="144"/>
  </w:num>
  <w:num w:numId="63">
    <w:abstractNumId w:val="106"/>
  </w:num>
  <w:num w:numId="64">
    <w:abstractNumId w:val="117"/>
  </w:num>
  <w:num w:numId="65">
    <w:abstractNumId w:val="92"/>
  </w:num>
  <w:num w:numId="66">
    <w:abstractNumId w:val="96"/>
  </w:num>
  <w:num w:numId="67">
    <w:abstractNumId w:val="86"/>
  </w:num>
  <w:num w:numId="68">
    <w:abstractNumId w:val="64"/>
  </w:num>
  <w:num w:numId="69">
    <w:abstractNumId w:val="151"/>
  </w:num>
  <w:num w:numId="70">
    <w:abstractNumId w:val="110"/>
  </w:num>
  <w:num w:numId="71">
    <w:abstractNumId w:val="128"/>
  </w:num>
  <w:num w:numId="72">
    <w:abstractNumId w:val="83"/>
  </w:num>
  <w:num w:numId="73">
    <w:abstractNumId w:val="109"/>
  </w:num>
  <w:num w:numId="74">
    <w:abstractNumId w:val="68"/>
  </w:num>
  <w:num w:numId="75">
    <w:abstractNumId w:val="139"/>
  </w:num>
  <w:num w:numId="76">
    <w:abstractNumId w:val="81"/>
  </w:num>
  <w:num w:numId="77">
    <w:abstractNumId w:val="91"/>
  </w:num>
  <w:num w:numId="78">
    <w:abstractNumId w:val="163"/>
  </w:num>
  <w:num w:numId="79">
    <w:abstractNumId w:val="141"/>
  </w:num>
  <w:num w:numId="80">
    <w:abstractNumId w:val="71"/>
  </w:num>
  <w:num w:numId="81">
    <w:abstractNumId w:val="98"/>
  </w:num>
  <w:num w:numId="82">
    <w:abstractNumId w:val="76"/>
  </w:num>
  <w:num w:numId="83">
    <w:abstractNumId w:val="152"/>
  </w:num>
  <w:num w:numId="84">
    <w:abstractNumId w:val="99"/>
  </w:num>
  <w:num w:numId="85">
    <w:abstractNumId w:val="147"/>
  </w:num>
  <w:num w:numId="86">
    <w:abstractNumId w:val="75"/>
  </w:num>
  <w:num w:numId="87">
    <w:abstractNumId w:val="79"/>
  </w:num>
  <w:num w:numId="88">
    <w:abstractNumId w:val="119"/>
  </w:num>
  <w:num w:numId="89">
    <w:abstractNumId w:val="84"/>
  </w:num>
  <w:num w:numId="90">
    <w:abstractNumId w:val="93"/>
  </w:num>
  <w:num w:numId="91">
    <w:abstractNumId w:val="69"/>
  </w:num>
  <w:num w:numId="92">
    <w:abstractNumId w:val="136"/>
  </w:num>
  <w:num w:numId="93">
    <w:abstractNumId w:val="103"/>
  </w:num>
  <w:num w:numId="94">
    <w:abstractNumId w:val="97"/>
  </w:num>
  <w:num w:numId="95">
    <w:abstractNumId w:val="138"/>
  </w:num>
  <w:num w:numId="96">
    <w:abstractNumId w:val="114"/>
  </w:num>
  <w:num w:numId="97">
    <w:abstractNumId w:val="158"/>
  </w:num>
  <w:num w:numId="98">
    <w:abstractNumId w:val="130"/>
  </w:num>
  <w:num w:numId="99">
    <w:abstractNumId w:val="105"/>
  </w:num>
  <w:num w:numId="100">
    <w:abstractNumId w:val="135"/>
  </w:num>
  <w:num w:numId="101">
    <w:abstractNumId w:val="113"/>
  </w:num>
  <w:num w:numId="102">
    <w:abstractNumId w:val="146"/>
  </w:num>
  <w:num w:numId="103">
    <w:abstractNumId w:val="101"/>
  </w:num>
  <w:num w:numId="104">
    <w:abstractNumId w:val="100"/>
  </w:num>
  <w:num w:numId="105">
    <w:abstractNumId w:val="89"/>
  </w:num>
  <w:num w:numId="106">
    <w:abstractNumId w:val="154"/>
  </w:num>
  <w:num w:numId="107">
    <w:abstractNumId w:val="140"/>
  </w:num>
  <w:num w:numId="108">
    <w:abstractNumId w:val="123"/>
  </w:num>
  <w:num w:numId="109">
    <w:abstractNumId w:val="88"/>
  </w:num>
  <w:num w:numId="110">
    <w:abstractNumId w:val="72"/>
  </w:num>
  <w:num w:numId="111">
    <w:abstractNumId w:val="108"/>
  </w:num>
  <w:num w:numId="112">
    <w:abstractNumId w:val="126"/>
  </w:num>
  <w:num w:numId="113">
    <w:abstractNumId w:val="124"/>
  </w:num>
  <w:num w:numId="114">
    <w:abstractNumId w:val="102"/>
  </w:num>
  <w:num w:numId="115">
    <w:abstractNumId w:val="95"/>
  </w:num>
  <w:num w:numId="116">
    <w:abstractNumId w:val="149"/>
  </w:num>
  <w:num w:numId="117">
    <w:abstractNumId w:val="129"/>
  </w:num>
  <w:num w:numId="118">
    <w:abstractNumId w:val="155"/>
  </w:num>
  <w:num w:numId="119">
    <w:abstractNumId w:val="115"/>
  </w:num>
  <w:num w:numId="120">
    <w:abstractNumId w:val="142"/>
  </w:num>
  <w:num w:numId="121">
    <w:abstractNumId w:val="82"/>
  </w:num>
  <w:num w:numId="122">
    <w:abstractNumId w:val="164"/>
  </w:num>
  <w:num w:numId="123">
    <w:abstractNumId w:val="112"/>
  </w:num>
  <w:num w:numId="124">
    <w:abstractNumId w:val="156"/>
  </w:num>
  <w:num w:numId="125">
    <w:abstractNumId w:val="70"/>
  </w:num>
  <w:num w:numId="126">
    <w:abstractNumId w:val="67"/>
  </w:num>
  <w:num w:numId="127">
    <w:abstractNumId w:val="121"/>
  </w:num>
  <w:num w:numId="128">
    <w:abstractNumId w:val="148"/>
  </w:num>
  <w:num w:numId="129">
    <w:abstractNumId w:val="85"/>
  </w:num>
  <w:num w:numId="130">
    <w:abstractNumId w:val="77"/>
  </w:num>
  <w:num w:numId="131">
    <w:abstractNumId w:val="107"/>
  </w:num>
  <w:num w:numId="132">
    <w:abstractNumId w:val="153"/>
  </w:num>
  <w:num w:numId="133">
    <w:abstractNumId w:val="157"/>
  </w:num>
  <w:num w:numId="134">
    <w:abstractNumId w:val="134"/>
  </w:num>
  <w:num w:numId="135">
    <w:abstractNumId w:val="143"/>
  </w:num>
  <w:num w:numId="136">
    <w:abstractNumId w:val="116"/>
  </w:num>
  <w:num w:numId="137">
    <w:abstractNumId w:val="65"/>
  </w:num>
  <w:num w:numId="138">
    <w:abstractNumId w:val="145"/>
  </w:num>
  <w:num w:numId="139">
    <w:abstractNumId w:val="104"/>
  </w:num>
  <w:num w:numId="140">
    <w:abstractNumId w:val="162"/>
  </w:num>
  <w:num w:numId="141">
    <w:abstractNumId w:val="74"/>
  </w:num>
  <w:num w:numId="142">
    <w:abstractNumId w:val="122"/>
  </w:num>
  <w:num w:numId="143">
    <w:abstractNumId w:val="150"/>
  </w:num>
  <w:num w:numId="144">
    <w:abstractNumId w:val="78"/>
  </w:num>
  <w:num w:numId="145">
    <w:abstractNumId w:val="87"/>
  </w:num>
  <w:num w:numId="146">
    <w:abstractNumId w:val="161"/>
  </w:num>
  <w:num w:numId="147">
    <w:abstractNumId w:val="80"/>
  </w:num>
  <w:num w:numId="148">
    <w:abstractNumId w:val="137"/>
  </w:num>
  <w:num w:numId="149">
    <w:abstractNumId w:val="120"/>
  </w:num>
  <w:num w:numId="150">
    <w:abstractNumId w:val="66"/>
  </w:num>
  <w:num w:numId="151">
    <w:abstractNumId w:val="73"/>
  </w:num>
  <w:num w:numId="152">
    <w:abstractNumId w:val="133"/>
  </w:num>
  <w:num w:numId="153">
    <w:abstractNumId w:val="63"/>
  </w:num>
  <w:num w:numId="154">
    <w:abstractNumId w:val="118"/>
  </w:num>
  <w:num w:numId="155">
    <w:abstractNumId w:val="159"/>
  </w:num>
  <w:num w:numId="156">
    <w:abstractNumId w:val="94"/>
  </w:num>
  <w:num w:numId="157">
    <w:abstractNumId w:val="111"/>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autoHyphenation/>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6146"/>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1973"/>
    <w:rsid w:val="000006A5"/>
    <w:rsid w:val="00001452"/>
    <w:rsid w:val="00002EAA"/>
    <w:rsid w:val="00006041"/>
    <w:rsid w:val="00006A15"/>
    <w:rsid w:val="000122F4"/>
    <w:rsid w:val="00013735"/>
    <w:rsid w:val="00014367"/>
    <w:rsid w:val="000164CC"/>
    <w:rsid w:val="00023293"/>
    <w:rsid w:val="000248E8"/>
    <w:rsid w:val="00025D6D"/>
    <w:rsid w:val="00033A2D"/>
    <w:rsid w:val="00033F01"/>
    <w:rsid w:val="000347C3"/>
    <w:rsid w:val="00052D84"/>
    <w:rsid w:val="0005423B"/>
    <w:rsid w:val="00084494"/>
    <w:rsid w:val="000941C5"/>
    <w:rsid w:val="000B4AAD"/>
    <w:rsid w:val="000C0BDA"/>
    <w:rsid w:val="000C6C47"/>
    <w:rsid w:val="000D4977"/>
    <w:rsid w:val="000E1316"/>
    <w:rsid w:val="000F0A96"/>
    <w:rsid w:val="000F2431"/>
    <w:rsid w:val="000F3F1F"/>
    <w:rsid w:val="000F58B5"/>
    <w:rsid w:val="0010382B"/>
    <w:rsid w:val="00105A4B"/>
    <w:rsid w:val="001126F4"/>
    <w:rsid w:val="00113700"/>
    <w:rsid w:val="00115D07"/>
    <w:rsid w:val="001217FA"/>
    <w:rsid w:val="0013405E"/>
    <w:rsid w:val="00135EFF"/>
    <w:rsid w:val="00137C20"/>
    <w:rsid w:val="00155659"/>
    <w:rsid w:val="001614ED"/>
    <w:rsid w:val="00161A19"/>
    <w:rsid w:val="00163601"/>
    <w:rsid w:val="00165A75"/>
    <w:rsid w:val="0017753A"/>
    <w:rsid w:val="00187189"/>
    <w:rsid w:val="001874BF"/>
    <w:rsid w:val="001A1497"/>
    <w:rsid w:val="001C1672"/>
    <w:rsid w:val="001C1788"/>
    <w:rsid w:val="001D0518"/>
    <w:rsid w:val="001D152A"/>
    <w:rsid w:val="001D6007"/>
    <w:rsid w:val="001D7A6F"/>
    <w:rsid w:val="001E1EB6"/>
    <w:rsid w:val="001F1F38"/>
    <w:rsid w:val="001F58B6"/>
    <w:rsid w:val="001F781E"/>
    <w:rsid w:val="00202ABB"/>
    <w:rsid w:val="0021755C"/>
    <w:rsid w:val="00217732"/>
    <w:rsid w:val="002321E1"/>
    <w:rsid w:val="00232582"/>
    <w:rsid w:val="00233583"/>
    <w:rsid w:val="002427C1"/>
    <w:rsid w:val="002625A8"/>
    <w:rsid w:val="00263FB7"/>
    <w:rsid w:val="002652BD"/>
    <w:rsid w:val="00267EF8"/>
    <w:rsid w:val="00274BC8"/>
    <w:rsid w:val="00283BB0"/>
    <w:rsid w:val="002A17B0"/>
    <w:rsid w:val="002A5480"/>
    <w:rsid w:val="002B551D"/>
    <w:rsid w:val="002B73BB"/>
    <w:rsid w:val="002C65D6"/>
    <w:rsid w:val="002E7203"/>
    <w:rsid w:val="002E774F"/>
    <w:rsid w:val="003011B4"/>
    <w:rsid w:val="00301354"/>
    <w:rsid w:val="003052D9"/>
    <w:rsid w:val="00306A00"/>
    <w:rsid w:val="00312B82"/>
    <w:rsid w:val="0031398A"/>
    <w:rsid w:val="00315BCF"/>
    <w:rsid w:val="00325A9F"/>
    <w:rsid w:val="00334719"/>
    <w:rsid w:val="00336025"/>
    <w:rsid w:val="0033623B"/>
    <w:rsid w:val="00340345"/>
    <w:rsid w:val="00345EDC"/>
    <w:rsid w:val="0035671F"/>
    <w:rsid w:val="003639C6"/>
    <w:rsid w:val="00370618"/>
    <w:rsid w:val="00371C06"/>
    <w:rsid w:val="0037251A"/>
    <w:rsid w:val="00382B15"/>
    <w:rsid w:val="003841D6"/>
    <w:rsid w:val="003901CC"/>
    <w:rsid w:val="003A23B2"/>
    <w:rsid w:val="003A4903"/>
    <w:rsid w:val="003A4AAC"/>
    <w:rsid w:val="003A6E35"/>
    <w:rsid w:val="003B09FA"/>
    <w:rsid w:val="003B2CA3"/>
    <w:rsid w:val="003C0008"/>
    <w:rsid w:val="003D3FA7"/>
    <w:rsid w:val="003D514E"/>
    <w:rsid w:val="003E0F87"/>
    <w:rsid w:val="003E4BFF"/>
    <w:rsid w:val="0040529D"/>
    <w:rsid w:val="00405355"/>
    <w:rsid w:val="004062C5"/>
    <w:rsid w:val="004110E0"/>
    <w:rsid w:val="004169E1"/>
    <w:rsid w:val="00420171"/>
    <w:rsid w:val="00430F35"/>
    <w:rsid w:val="004318A3"/>
    <w:rsid w:val="00434BEE"/>
    <w:rsid w:val="0044470A"/>
    <w:rsid w:val="00446532"/>
    <w:rsid w:val="004500DB"/>
    <w:rsid w:val="00450557"/>
    <w:rsid w:val="00455284"/>
    <w:rsid w:val="004578F0"/>
    <w:rsid w:val="00466176"/>
    <w:rsid w:val="004815A1"/>
    <w:rsid w:val="00481B62"/>
    <w:rsid w:val="004848B1"/>
    <w:rsid w:val="00485526"/>
    <w:rsid w:val="00491ED3"/>
    <w:rsid w:val="004926CE"/>
    <w:rsid w:val="00494DF1"/>
    <w:rsid w:val="004969DD"/>
    <w:rsid w:val="0049781F"/>
    <w:rsid w:val="004A02F7"/>
    <w:rsid w:val="004B08CC"/>
    <w:rsid w:val="004B4522"/>
    <w:rsid w:val="004B65DE"/>
    <w:rsid w:val="004C71C1"/>
    <w:rsid w:val="004C7400"/>
    <w:rsid w:val="004D0AD5"/>
    <w:rsid w:val="004D365B"/>
    <w:rsid w:val="004E1A6D"/>
    <w:rsid w:val="004F11E3"/>
    <w:rsid w:val="004F16AA"/>
    <w:rsid w:val="004F5F94"/>
    <w:rsid w:val="00503A8A"/>
    <w:rsid w:val="00513D62"/>
    <w:rsid w:val="0051459A"/>
    <w:rsid w:val="00514DC0"/>
    <w:rsid w:val="00517C23"/>
    <w:rsid w:val="00521660"/>
    <w:rsid w:val="00524382"/>
    <w:rsid w:val="005356D5"/>
    <w:rsid w:val="00537AF3"/>
    <w:rsid w:val="00545258"/>
    <w:rsid w:val="00547BDF"/>
    <w:rsid w:val="0055291E"/>
    <w:rsid w:val="0055637F"/>
    <w:rsid w:val="00560C18"/>
    <w:rsid w:val="00575759"/>
    <w:rsid w:val="00591BBA"/>
    <w:rsid w:val="005928FA"/>
    <w:rsid w:val="00592CBE"/>
    <w:rsid w:val="005A024C"/>
    <w:rsid w:val="005B4615"/>
    <w:rsid w:val="005B78FA"/>
    <w:rsid w:val="005B7951"/>
    <w:rsid w:val="005C34FE"/>
    <w:rsid w:val="005C4BB6"/>
    <w:rsid w:val="005C628A"/>
    <w:rsid w:val="005D60B9"/>
    <w:rsid w:val="005E09C7"/>
    <w:rsid w:val="005E6594"/>
    <w:rsid w:val="005F1488"/>
    <w:rsid w:val="005F1D3D"/>
    <w:rsid w:val="00601994"/>
    <w:rsid w:val="006055CC"/>
    <w:rsid w:val="00607176"/>
    <w:rsid w:val="00615173"/>
    <w:rsid w:val="00615364"/>
    <w:rsid w:val="00643501"/>
    <w:rsid w:val="00644B77"/>
    <w:rsid w:val="00645FDD"/>
    <w:rsid w:val="0065402F"/>
    <w:rsid w:val="00667B02"/>
    <w:rsid w:val="0067008B"/>
    <w:rsid w:val="00672BE2"/>
    <w:rsid w:val="006749C9"/>
    <w:rsid w:val="0067527E"/>
    <w:rsid w:val="00677247"/>
    <w:rsid w:val="00681287"/>
    <w:rsid w:val="0068195B"/>
    <w:rsid w:val="00685079"/>
    <w:rsid w:val="00685EBA"/>
    <w:rsid w:val="00692230"/>
    <w:rsid w:val="00692F19"/>
    <w:rsid w:val="00694844"/>
    <w:rsid w:val="006A1F1C"/>
    <w:rsid w:val="006A349D"/>
    <w:rsid w:val="006B35E1"/>
    <w:rsid w:val="006B6D36"/>
    <w:rsid w:val="006C1091"/>
    <w:rsid w:val="006C368E"/>
    <w:rsid w:val="006C4D01"/>
    <w:rsid w:val="006D1AC6"/>
    <w:rsid w:val="006D3226"/>
    <w:rsid w:val="006D4AD4"/>
    <w:rsid w:val="006D7B79"/>
    <w:rsid w:val="006D7C41"/>
    <w:rsid w:val="006E7A2A"/>
    <w:rsid w:val="006F14AD"/>
    <w:rsid w:val="007003AA"/>
    <w:rsid w:val="0070373A"/>
    <w:rsid w:val="007040E1"/>
    <w:rsid w:val="00712917"/>
    <w:rsid w:val="00714481"/>
    <w:rsid w:val="00715027"/>
    <w:rsid w:val="00715763"/>
    <w:rsid w:val="0072035F"/>
    <w:rsid w:val="007227F2"/>
    <w:rsid w:val="0072681B"/>
    <w:rsid w:val="00731820"/>
    <w:rsid w:val="00733D00"/>
    <w:rsid w:val="007419E5"/>
    <w:rsid w:val="00747106"/>
    <w:rsid w:val="0075380E"/>
    <w:rsid w:val="00753E82"/>
    <w:rsid w:val="00754676"/>
    <w:rsid w:val="00761C8C"/>
    <w:rsid w:val="00781F24"/>
    <w:rsid w:val="00783537"/>
    <w:rsid w:val="007914DA"/>
    <w:rsid w:val="00793FEF"/>
    <w:rsid w:val="007B78D7"/>
    <w:rsid w:val="007C3E81"/>
    <w:rsid w:val="007D38E8"/>
    <w:rsid w:val="007E2A12"/>
    <w:rsid w:val="007E4941"/>
    <w:rsid w:val="007E4C93"/>
    <w:rsid w:val="007E6321"/>
    <w:rsid w:val="008009FD"/>
    <w:rsid w:val="0082412E"/>
    <w:rsid w:val="00830622"/>
    <w:rsid w:val="00835C0A"/>
    <w:rsid w:val="00843DF5"/>
    <w:rsid w:val="00852B01"/>
    <w:rsid w:val="00861889"/>
    <w:rsid w:val="00870932"/>
    <w:rsid w:val="00881128"/>
    <w:rsid w:val="008971AA"/>
    <w:rsid w:val="008A070E"/>
    <w:rsid w:val="008A1973"/>
    <w:rsid w:val="008A2C69"/>
    <w:rsid w:val="008A69F2"/>
    <w:rsid w:val="008A7860"/>
    <w:rsid w:val="008B7BCD"/>
    <w:rsid w:val="008C1E81"/>
    <w:rsid w:val="008C224A"/>
    <w:rsid w:val="008C3CCA"/>
    <w:rsid w:val="008C4F90"/>
    <w:rsid w:val="008D3594"/>
    <w:rsid w:val="008F5FE1"/>
    <w:rsid w:val="00903F88"/>
    <w:rsid w:val="00904C0A"/>
    <w:rsid w:val="0090579E"/>
    <w:rsid w:val="00910301"/>
    <w:rsid w:val="00912AF9"/>
    <w:rsid w:val="00921E95"/>
    <w:rsid w:val="009254CA"/>
    <w:rsid w:val="009354DF"/>
    <w:rsid w:val="00940ADF"/>
    <w:rsid w:val="00941054"/>
    <w:rsid w:val="00950770"/>
    <w:rsid w:val="009523C4"/>
    <w:rsid w:val="0096278D"/>
    <w:rsid w:val="009774A7"/>
    <w:rsid w:val="00977597"/>
    <w:rsid w:val="00985555"/>
    <w:rsid w:val="009B1CCA"/>
    <w:rsid w:val="009B2888"/>
    <w:rsid w:val="009C6A10"/>
    <w:rsid w:val="009D02B6"/>
    <w:rsid w:val="009D168B"/>
    <w:rsid w:val="009D5F28"/>
    <w:rsid w:val="009E129F"/>
    <w:rsid w:val="009E6D2D"/>
    <w:rsid w:val="009F0D97"/>
    <w:rsid w:val="009F1694"/>
    <w:rsid w:val="009F697C"/>
    <w:rsid w:val="00A029B1"/>
    <w:rsid w:val="00A04591"/>
    <w:rsid w:val="00A04AA2"/>
    <w:rsid w:val="00A15C0F"/>
    <w:rsid w:val="00A21CC4"/>
    <w:rsid w:val="00A23AF1"/>
    <w:rsid w:val="00A2694C"/>
    <w:rsid w:val="00A435E7"/>
    <w:rsid w:val="00A50060"/>
    <w:rsid w:val="00A62F55"/>
    <w:rsid w:val="00A66466"/>
    <w:rsid w:val="00A706D9"/>
    <w:rsid w:val="00A75B2D"/>
    <w:rsid w:val="00A77DDD"/>
    <w:rsid w:val="00A84DBA"/>
    <w:rsid w:val="00A8745E"/>
    <w:rsid w:val="00A90E4F"/>
    <w:rsid w:val="00AA5697"/>
    <w:rsid w:val="00AB046F"/>
    <w:rsid w:val="00AB2791"/>
    <w:rsid w:val="00AB3A71"/>
    <w:rsid w:val="00AB42A1"/>
    <w:rsid w:val="00AC0856"/>
    <w:rsid w:val="00AC6334"/>
    <w:rsid w:val="00AC6428"/>
    <w:rsid w:val="00AD4CDA"/>
    <w:rsid w:val="00AD5BD7"/>
    <w:rsid w:val="00AE35F2"/>
    <w:rsid w:val="00AE65C9"/>
    <w:rsid w:val="00AE6BA0"/>
    <w:rsid w:val="00AF0980"/>
    <w:rsid w:val="00B029CE"/>
    <w:rsid w:val="00B0509D"/>
    <w:rsid w:val="00B2007A"/>
    <w:rsid w:val="00B219E9"/>
    <w:rsid w:val="00B264F6"/>
    <w:rsid w:val="00B3208B"/>
    <w:rsid w:val="00B417BD"/>
    <w:rsid w:val="00B4462B"/>
    <w:rsid w:val="00B45949"/>
    <w:rsid w:val="00B46120"/>
    <w:rsid w:val="00B5638C"/>
    <w:rsid w:val="00B6006B"/>
    <w:rsid w:val="00B60EEE"/>
    <w:rsid w:val="00B71A86"/>
    <w:rsid w:val="00B72BB8"/>
    <w:rsid w:val="00B80705"/>
    <w:rsid w:val="00B84BD6"/>
    <w:rsid w:val="00B858D6"/>
    <w:rsid w:val="00B86FF2"/>
    <w:rsid w:val="00B90070"/>
    <w:rsid w:val="00B93B78"/>
    <w:rsid w:val="00B95E7C"/>
    <w:rsid w:val="00B97BD3"/>
    <w:rsid w:val="00BA0884"/>
    <w:rsid w:val="00BA19C7"/>
    <w:rsid w:val="00BA2262"/>
    <w:rsid w:val="00BC1761"/>
    <w:rsid w:val="00BC2620"/>
    <w:rsid w:val="00BC574A"/>
    <w:rsid w:val="00BC71C6"/>
    <w:rsid w:val="00BD59D3"/>
    <w:rsid w:val="00BE1308"/>
    <w:rsid w:val="00BE2FB9"/>
    <w:rsid w:val="00BE752C"/>
    <w:rsid w:val="00C02911"/>
    <w:rsid w:val="00C03796"/>
    <w:rsid w:val="00C0404D"/>
    <w:rsid w:val="00C14CF4"/>
    <w:rsid w:val="00C23929"/>
    <w:rsid w:val="00C25BEA"/>
    <w:rsid w:val="00C31461"/>
    <w:rsid w:val="00C36BA6"/>
    <w:rsid w:val="00C36DA0"/>
    <w:rsid w:val="00C408FC"/>
    <w:rsid w:val="00C439F3"/>
    <w:rsid w:val="00C52879"/>
    <w:rsid w:val="00C645AB"/>
    <w:rsid w:val="00C704D1"/>
    <w:rsid w:val="00C75E16"/>
    <w:rsid w:val="00C8350C"/>
    <w:rsid w:val="00C87000"/>
    <w:rsid w:val="00C94A9C"/>
    <w:rsid w:val="00CC296E"/>
    <w:rsid w:val="00CD4461"/>
    <w:rsid w:val="00CD5EB1"/>
    <w:rsid w:val="00CF2CCA"/>
    <w:rsid w:val="00D029B3"/>
    <w:rsid w:val="00D11719"/>
    <w:rsid w:val="00D172EC"/>
    <w:rsid w:val="00D17D23"/>
    <w:rsid w:val="00D2553E"/>
    <w:rsid w:val="00D2658F"/>
    <w:rsid w:val="00D27D23"/>
    <w:rsid w:val="00D433B3"/>
    <w:rsid w:val="00D472FB"/>
    <w:rsid w:val="00D5264C"/>
    <w:rsid w:val="00D55571"/>
    <w:rsid w:val="00D633E3"/>
    <w:rsid w:val="00D64B94"/>
    <w:rsid w:val="00D67190"/>
    <w:rsid w:val="00D67DB7"/>
    <w:rsid w:val="00D71A73"/>
    <w:rsid w:val="00D75512"/>
    <w:rsid w:val="00D94659"/>
    <w:rsid w:val="00DA1637"/>
    <w:rsid w:val="00DA2C85"/>
    <w:rsid w:val="00DB3125"/>
    <w:rsid w:val="00DC3F26"/>
    <w:rsid w:val="00DC4E73"/>
    <w:rsid w:val="00DC69E8"/>
    <w:rsid w:val="00DD5E91"/>
    <w:rsid w:val="00DD6768"/>
    <w:rsid w:val="00DE2FE6"/>
    <w:rsid w:val="00DE3084"/>
    <w:rsid w:val="00DE71B1"/>
    <w:rsid w:val="00DF2E41"/>
    <w:rsid w:val="00E009B5"/>
    <w:rsid w:val="00E00F31"/>
    <w:rsid w:val="00E228B8"/>
    <w:rsid w:val="00E23404"/>
    <w:rsid w:val="00E42BBD"/>
    <w:rsid w:val="00E552B5"/>
    <w:rsid w:val="00E55302"/>
    <w:rsid w:val="00E65400"/>
    <w:rsid w:val="00E70207"/>
    <w:rsid w:val="00E77990"/>
    <w:rsid w:val="00E8416D"/>
    <w:rsid w:val="00E850FC"/>
    <w:rsid w:val="00E90937"/>
    <w:rsid w:val="00EA13E4"/>
    <w:rsid w:val="00EB274C"/>
    <w:rsid w:val="00EB459C"/>
    <w:rsid w:val="00EB6D6F"/>
    <w:rsid w:val="00EC339B"/>
    <w:rsid w:val="00EE45B6"/>
    <w:rsid w:val="00F00962"/>
    <w:rsid w:val="00F04625"/>
    <w:rsid w:val="00F05A05"/>
    <w:rsid w:val="00F16F9B"/>
    <w:rsid w:val="00F178CD"/>
    <w:rsid w:val="00F242C7"/>
    <w:rsid w:val="00F251D8"/>
    <w:rsid w:val="00F32176"/>
    <w:rsid w:val="00F3634C"/>
    <w:rsid w:val="00F41C76"/>
    <w:rsid w:val="00F41E85"/>
    <w:rsid w:val="00F4545A"/>
    <w:rsid w:val="00F45561"/>
    <w:rsid w:val="00F534A3"/>
    <w:rsid w:val="00F537AE"/>
    <w:rsid w:val="00F70778"/>
    <w:rsid w:val="00F950C6"/>
    <w:rsid w:val="00F97A73"/>
    <w:rsid w:val="00FA09CB"/>
    <w:rsid w:val="00FA1EDC"/>
    <w:rsid w:val="00FA4F7F"/>
    <w:rsid w:val="00FA565E"/>
    <w:rsid w:val="00FC7073"/>
    <w:rsid w:val="00FC77C4"/>
    <w:rsid w:val="00FD6B56"/>
    <w:rsid w:val="00FD6C77"/>
    <w:rsid w:val="00FD750F"/>
    <w:rsid w:val="00FE5FFE"/>
    <w:rsid w:val="00FF21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2"/>
      <o:rules v:ext="edit">
        <o:r id="V:Rule12" type="connector" idref="#_x0000_s2099"/>
        <o:r id="V:Rule13" type="connector" idref="#_x0000_s2075"/>
        <o:r id="V:Rule14" type="connector" idref="#_x0000_s2097"/>
        <o:r id="V:Rule15" type="connector" idref="#_x0000_s2093"/>
        <o:r id="V:Rule16" type="connector" idref="#_x0000_s2078"/>
        <o:r id="V:Rule17" type="connector" idref="#_x0000_s2074"/>
        <o:r id="V:Rule18" type="connector" idref="#_x0000_s2068"/>
        <o:r id="V:Rule19" type="connector" idref="#_x0000_s2060"/>
        <o:r id="V:Rule20" type="connector" idref="#_x0000_s2065"/>
        <o:r id="V:Rule21" type="connector" idref="#_x0000_s2080"/>
        <o:r id="V:Rule22" type="connector" idref="#_x0000_s2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4844"/>
    <w:pPr>
      <w:widowControl w:val="0"/>
    </w:pPr>
    <w:rPr>
      <w:color w:val="000000"/>
      <w:sz w:val="24"/>
      <w:szCs w:val="24"/>
    </w:rPr>
  </w:style>
  <w:style w:type="paragraph" w:styleId="1">
    <w:name w:val="heading 1"/>
    <w:basedOn w:val="a"/>
    <w:next w:val="a"/>
    <w:link w:val="10"/>
    <w:qFormat/>
    <w:rsid w:val="000C0BDA"/>
    <w:pPr>
      <w:keepNext/>
      <w:wordWrap w:val="0"/>
      <w:autoSpaceDE w:val="0"/>
      <w:autoSpaceDN w:val="0"/>
      <w:spacing w:before="240" w:after="60"/>
      <w:jc w:val="both"/>
      <w:outlineLvl w:val="0"/>
    </w:pPr>
    <w:rPr>
      <w:rFonts w:ascii="Arial" w:hAnsi="Arial" w:cs="Arial"/>
      <w:b/>
      <w:bCs/>
      <w:color w:val="auto"/>
      <w:kern w:val="32"/>
      <w:sz w:val="32"/>
      <w:szCs w:val="32"/>
      <w:lang w:val="en-US" w:eastAsia="ko-KR"/>
    </w:rPr>
  </w:style>
  <w:style w:type="paragraph" w:styleId="2">
    <w:name w:val="heading 2"/>
    <w:basedOn w:val="a"/>
    <w:next w:val="a"/>
    <w:link w:val="20"/>
    <w:uiPriority w:val="9"/>
    <w:unhideWhenUsed/>
    <w:qFormat/>
    <w:rsid w:val="00644B77"/>
    <w:pPr>
      <w:keepNext/>
      <w:keepLines/>
      <w:widowControl/>
      <w:spacing w:before="200" w:line="276" w:lineRule="auto"/>
      <w:outlineLvl w:val="1"/>
    </w:pPr>
    <w:rPr>
      <w:rFonts w:ascii="Cambria" w:hAnsi="Cambria" w:cs="Times New Roman"/>
      <w:b/>
      <w:bCs/>
      <w:color w:val="4F81BD"/>
      <w:sz w:val="26"/>
      <w:szCs w:val="26"/>
    </w:rPr>
  </w:style>
  <w:style w:type="paragraph" w:styleId="7">
    <w:name w:val="heading 7"/>
    <w:basedOn w:val="a"/>
    <w:next w:val="a"/>
    <w:link w:val="70"/>
    <w:uiPriority w:val="9"/>
    <w:semiHidden/>
    <w:unhideWhenUsed/>
    <w:qFormat/>
    <w:rsid w:val="0001373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694844"/>
    <w:rPr>
      <w:rFonts w:ascii="Georgia" w:hAnsi="Georgia" w:cs="Georgia"/>
      <w:color w:val="231F20"/>
      <w:sz w:val="18"/>
      <w:szCs w:val="18"/>
      <w:u w:val="none"/>
    </w:rPr>
  </w:style>
  <w:style w:type="character" w:customStyle="1" w:styleId="a5">
    <w:name w:val="Другое_"/>
    <w:link w:val="a6"/>
    <w:locked/>
    <w:rsid w:val="00694844"/>
    <w:rPr>
      <w:rFonts w:ascii="Georgia" w:hAnsi="Georgia" w:cs="Georgia"/>
      <w:sz w:val="19"/>
      <w:szCs w:val="19"/>
      <w:u w:val="none"/>
    </w:rPr>
  </w:style>
  <w:style w:type="character" w:customStyle="1" w:styleId="21">
    <w:name w:val="Заголовок №2_"/>
    <w:link w:val="22"/>
    <w:locked/>
    <w:rsid w:val="00694844"/>
    <w:rPr>
      <w:rFonts w:ascii="Times New Roman" w:hAnsi="Times New Roman" w:cs="Times New Roman"/>
      <w:color w:val="808286"/>
      <w:sz w:val="26"/>
      <w:szCs w:val="26"/>
      <w:u w:val="none"/>
    </w:rPr>
  </w:style>
  <w:style w:type="character" w:customStyle="1" w:styleId="23">
    <w:name w:val="Основной текст (2)_"/>
    <w:link w:val="24"/>
    <w:uiPriority w:val="99"/>
    <w:locked/>
    <w:rsid w:val="00694844"/>
    <w:rPr>
      <w:rFonts w:ascii="Tahoma" w:hAnsi="Tahoma" w:cs="Tahoma"/>
      <w:b/>
      <w:bCs/>
      <w:w w:val="80"/>
      <w:sz w:val="20"/>
      <w:szCs w:val="20"/>
      <w:u w:val="none"/>
    </w:rPr>
  </w:style>
  <w:style w:type="character" w:customStyle="1" w:styleId="4">
    <w:name w:val="Заголовок №4_"/>
    <w:link w:val="40"/>
    <w:uiPriority w:val="99"/>
    <w:locked/>
    <w:rsid w:val="00694844"/>
    <w:rPr>
      <w:rFonts w:ascii="Georgia" w:hAnsi="Georgia" w:cs="Georgia"/>
      <w:b/>
      <w:bCs/>
      <w:color w:val="231F20"/>
      <w:sz w:val="19"/>
      <w:szCs w:val="19"/>
      <w:u w:val="none"/>
    </w:rPr>
  </w:style>
  <w:style w:type="character" w:customStyle="1" w:styleId="25">
    <w:name w:val="Колонтитул (2)_"/>
    <w:link w:val="26"/>
    <w:uiPriority w:val="99"/>
    <w:locked/>
    <w:rsid w:val="00694844"/>
    <w:rPr>
      <w:rFonts w:ascii="Times New Roman" w:hAnsi="Times New Roman" w:cs="Times New Roman"/>
      <w:sz w:val="20"/>
      <w:szCs w:val="20"/>
      <w:u w:val="none"/>
    </w:rPr>
  </w:style>
  <w:style w:type="character" w:customStyle="1" w:styleId="a7">
    <w:name w:val="Оглавление_"/>
    <w:link w:val="a8"/>
    <w:uiPriority w:val="99"/>
    <w:locked/>
    <w:rsid w:val="00694844"/>
    <w:rPr>
      <w:rFonts w:ascii="Georgia" w:hAnsi="Georgia" w:cs="Georgia"/>
      <w:sz w:val="19"/>
      <w:szCs w:val="19"/>
      <w:u w:val="none"/>
    </w:rPr>
  </w:style>
  <w:style w:type="character" w:customStyle="1" w:styleId="11">
    <w:name w:val="Основной текст Знак1"/>
    <w:link w:val="a9"/>
    <w:uiPriority w:val="99"/>
    <w:locked/>
    <w:rsid w:val="00694844"/>
    <w:rPr>
      <w:rFonts w:ascii="Georgia" w:hAnsi="Georgia" w:cs="Georgia"/>
      <w:sz w:val="19"/>
      <w:szCs w:val="19"/>
      <w:u w:val="none"/>
    </w:rPr>
  </w:style>
  <w:style w:type="character" w:customStyle="1" w:styleId="3">
    <w:name w:val="Основной текст (3)_"/>
    <w:link w:val="30"/>
    <w:locked/>
    <w:rsid w:val="00694844"/>
    <w:rPr>
      <w:rFonts w:ascii="Trebuchet MS" w:hAnsi="Trebuchet MS" w:cs="Trebuchet MS"/>
      <w:b/>
      <w:bCs/>
      <w:color w:val="231F20"/>
      <w:sz w:val="17"/>
      <w:szCs w:val="17"/>
      <w:u w:val="none"/>
    </w:rPr>
  </w:style>
  <w:style w:type="character" w:customStyle="1" w:styleId="6">
    <w:name w:val="Основной текст (6)_"/>
    <w:link w:val="60"/>
    <w:uiPriority w:val="99"/>
    <w:locked/>
    <w:rsid w:val="00694844"/>
    <w:rPr>
      <w:rFonts w:ascii="Arial" w:hAnsi="Arial" w:cs="Arial"/>
      <w:b/>
      <w:bCs/>
      <w:color w:val="231F20"/>
      <w:sz w:val="19"/>
      <w:szCs w:val="19"/>
      <w:u w:val="none"/>
    </w:rPr>
  </w:style>
  <w:style w:type="character" w:customStyle="1" w:styleId="aa">
    <w:name w:val="Колонтитул_"/>
    <w:link w:val="ab"/>
    <w:uiPriority w:val="99"/>
    <w:locked/>
    <w:rsid w:val="00694844"/>
    <w:rPr>
      <w:rFonts w:ascii="Tahoma" w:hAnsi="Tahoma" w:cs="Tahoma"/>
      <w:sz w:val="15"/>
      <w:szCs w:val="15"/>
      <w:u w:val="none"/>
    </w:rPr>
  </w:style>
  <w:style w:type="character" w:customStyle="1" w:styleId="71">
    <w:name w:val="Основной текст (7)_"/>
    <w:link w:val="72"/>
    <w:uiPriority w:val="99"/>
    <w:locked/>
    <w:rsid w:val="00694844"/>
    <w:rPr>
      <w:rFonts w:ascii="Tahoma" w:hAnsi="Tahoma" w:cs="Tahoma"/>
      <w:b/>
      <w:bCs/>
      <w:color w:val="231F20"/>
      <w:sz w:val="18"/>
      <w:szCs w:val="18"/>
      <w:u w:val="none"/>
    </w:rPr>
  </w:style>
  <w:style w:type="character" w:customStyle="1" w:styleId="12">
    <w:name w:val="Заголовок №1_"/>
    <w:link w:val="13"/>
    <w:uiPriority w:val="99"/>
    <w:locked/>
    <w:rsid w:val="00694844"/>
    <w:rPr>
      <w:rFonts w:ascii="Calibri" w:hAnsi="Calibri" w:cs="Calibri"/>
      <w:b/>
      <w:bCs/>
      <w:smallCaps/>
      <w:color w:val="231F20"/>
      <w:sz w:val="28"/>
      <w:szCs w:val="28"/>
      <w:u w:val="none"/>
    </w:rPr>
  </w:style>
  <w:style w:type="character" w:customStyle="1" w:styleId="9">
    <w:name w:val="Основной текст (9)_"/>
    <w:link w:val="90"/>
    <w:uiPriority w:val="99"/>
    <w:locked/>
    <w:rsid w:val="00694844"/>
    <w:rPr>
      <w:rFonts w:ascii="Verdana" w:hAnsi="Verdana" w:cs="Verdana"/>
      <w:b/>
      <w:bCs/>
      <w:color w:val="231F20"/>
      <w:w w:val="70"/>
      <w:sz w:val="22"/>
      <w:szCs w:val="22"/>
      <w:u w:val="none"/>
    </w:rPr>
  </w:style>
  <w:style w:type="character" w:customStyle="1" w:styleId="8">
    <w:name w:val="Основной текст (8)_"/>
    <w:link w:val="80"/>
    <w:uiPriority w:val="99"/>
    <w:locked/>
    <w:rsid w:val="00694844"/>
    <w:rPr>
      <w:rFonts w:ascii="Verdana" w:hAnsi="Verdana" w:cs="Verdana"/>
      <w:b/>
      <w:bCs/>
      <w:color w:val="231F20"/>
      <w:w w:val="70"/>
      <w:sz w:val="18"/>
      <w:szCs w:val="18"/>
      <w:u w:val="none"/>
    </w:rPr>
  </w:style>
  <w:style w:type="character" w:customStyle="1" w:styleId="100">
    <w:name w:val="Основной текст (10)_"/>
    <w:link w:val="101"/>
    <w:uiPriority w:val="99"/>
    <w:locked/>
    <w:rsid w:val="00694844"/>
    <w:rPr>
      <w:rFonts w:ascii="Arial" w:hAnsi="Arial" w:cs="Arial"/>
      <w:b/>
      <w:bCs/>
      <w:color w:val="231F20"/>
      <w:sz w:val="17"/>
      <w:szCs w:val="17"/>
      <w:u w:val="none"/>
    </w:rPr>
  </w:style>
  <w:style w:type="character" w:customStyle="1" w:styleId="ac">
    <w:name w:val="Подпись к таблице_"/>
    <w:link w:val="ad"/>
    <w:uiPriority w:val="99"/>
    <w:locked/>
    <w:rsid w:val="00694844"/>
    <w:rPr>
      <w:rFonts w:ascii="Tahoma" w:hAnsi="Tahoma" w:cs="Tahoma"/>
      <w:color w:val="231F20"/>
      <w:sz w:val="15"/>
      <w:szCs w:val="15"/>
      <w:u w:val="none"/>
    </w:rPr>
  </w:style>
  <w:style w:type="character" w:customStyle="1" w:styleId="31">
    <w:name w:val="Заголовок №3_"/>
    <w:link w:val="32"/>
    <w:uiPriority w:val="99"/>
    <w:locked/>
    <w:rsid w:val="00694844"/>
    <w:rPr>
      <w:rFonts w:ascii="Tahoma" w:hAnsi="Tahoma" w:cs="Tahoma"/>
      <w:b/>
      <w:bCs/>
      <w:w w:val="80"/>
      <w:u w:val="none"/>
    </w:rPr>
  </w:style>
  <w:style w:type="paragraph" w:customStyle="1" w:styleId="a4">
    <w:name w:val="Сноска"/>
    <w:basedOn w:val="a"/>
    <w:link w:val="a3"/>
    <w:uiPriority w:val="99"/>
    <w:rsid w:val="00694844"/>
    <w:pPr>
      <w:ind w:left="240" w:hanging="240"/>
    </w:pPr>
    <w:rPr>
      <w:rFonts w:ascii="Georgia" w:hAnsi="Georgia" w:cs="Georgia"/>
      <w:color w:val="231F20"/>
      <w:sz w:val="18"/>
      <w:szCs w:val="18"/>
    </w:rPr>
  </w:style>
  <w:style w:type="paragraph" w:customStyle="1" w:styleId="a6">
    <w:name w:val="Другое"/>
    <w:basedOn w:val="a"/>
    <w:link w:val="a5"/>
    <w:rsid w:val="00694844"/>
    <w:pPr>
      <w:spacing w:line="269" w:lineRule="auto"/>
      <w:ind w:firstLine="240"/>
    </w:pPr>
    <w:rPr>
      <w:rFonts w:ascii="Georgia" w:hAnsi="Georgia" w:cs="Georgia"/>
      <w:color w:val="auto"/>
      <w:sz w:val="19"/>
      <w:szCs w:val="19"/>
    </w:rPr>
  </w:style>
  <w:style w:type="paragraph" w:customStyle="1" w:styleId="22">
    <w:name w:val="Заголовок №2"/>
    <w:basedOn w:val="a"/>
    <w:link w:val="21"/>
    <w:rsid w:val="00694844"/>
    <w:pPr>
      <w:spacing w:after="680" w:line="211" w:lineRule="auto"/>
      <w:jc w:val="center"/>
      <w:outlineLvl w:val="1"/>
    </w:pPr>
    <w:rPr>
      <w:rFonts w:ascii="Times New Roman" w:hAnsi="Times New Roman" w:cs="Times New Roman"/>
      <w:color w:val="808286"/>
      <w:sz w:val="26"/>
      <w:szCs w:val="26"/>
    </w:rPr>
  </w:style>
  <w:style w:type="paragraph" w:customStyle="1" w:styleId="24">
    <w:name w:val="Основной текст (2)"/>
    <w:basedOn w:val="a"/>
    <w:link w:val="23"/>
    <w:uiPriority w:val="99"/>
    <w:rsid w:val="00694844"/>
    <w:pPr>
      <w:spacing w:after="100"/>
    </w:pPr>
    <w:rPr>
      <w:rFonts w:ascii="Tahoma" w:hAnsi="Tahoma" w:cs="Tahoma"/>
      <w:b/>
      <w:bCs/>
      <w:color w:val="auto"/>
      <w:w w:val="80"/>
      <w:sz w:val="20"/>
      <w:szCs w:val="20"/>
    </w:rPr>
  </w:style>
  <w:style w:type="paragraph" w:customStyle="1" w:styleId="40">
    <w:name w:val="Заголовок №4"/>
    <w:basedOn w:val="a"/>
    <w:link w:val="4"/>
    <w:uiPriority w:val="99"/>
    <w:rsid w:val="00694844"/>
    <w:pPr>
      <w:spacing w:after="250" w:line="250" w:lineRule="auto"/>
      <w:outlineLvl w:val="3"/>
    </w:pPr>
    <w:rPr>
      <w:rFonts w:ascii="Georgia" w:hAnsi="Georgia" w:cs="Georgia"/>
      <w:b/>
      <w:bCs/>
      <w:color w:val="231F20"/>
      <w:sz w:val="19"/>
      <w:szCs w:val="19"/>
    </w:rPr>
  </w:style>
  <w:style w:type="paragraph" w:customStyle="1" w:styleId="26">
    <w:name w:val="Колонтитул (2)"/>
    <w:basedOn w:val="a"/>
    <w:link w:val="25"/>
    <w:uiPriority w:val="99"/>
    <w:rsid w:val="00694844"/>
    <w:rPr>
      <w:rFonts w:ascii="Times New Roman" w:hAnsi="Times New Roman" w:cs="Times New Roman"/>
      <w:color w:val="auto"/>
      <w:sz w:val="20"/>
      <w:szCs w:val="20"/>
    </w:rPr>
  </w:style>
  <w:style w:type="paragraph" w:customStyle="1" w:styleId="a8">
    <w:name w:val="Оглавление"/>
    <w:basedOn w:val="a"/>
    <w:link w:val="a7"/>
    <w:uiPriority w:val="99"/>
    <w:rsid w:val="00694844"/>
    <w:pPr>
      <w:spacing w:after="50" w:line="314" w:lineRule="auto"/>
      <w:ind w:firstLine="240"/>
    </w:pPr>
    <w:rPr>
      <w:rFonts w:ascii="Georgia" w:hAnsi="Georgia" w:cs="Georgia"/>
      <w:color w:val="auto"/>
      <w:sz w:val="19"/>
      <w:szCs w:val="19"/>
    </w:rPr>
  </w:style>
  <w:style w:type="paragraph" w:styleId="a9">
    <w:name w:val="Body Text"/>
    <w:basedOn w:val="a"/>
    <w:link w:val="11"/>
    <w:uiPriority w:val="1"/>
    <w:qFormat/>
    <w:rsid w:val="00694844"/>
    <w:pPr>
      <w:spacing w:line="269" w:lineRule="auto"/>
      <w:ind w:firstLine="240"/>
    </w:pPr>
    <w:rPr>
      <w:rFonts w:ascii="Georgia" w:hAnsi="Georgia" w:cs="Georgia"/>
      <w:color w:val="auto"/>
      <w:sz w:val="19"/>
      <w:szCs w:val="19"/>
    </w:rPr>
  </w:style>
  <w:style w:type="character" w:customStyle="1" w:styleId="ae">
    <w:name w:val="Основной текст Знак"/>
    <w:uiPriority w:val="1"/>
    <w:rsid w:val="00694844"/>
    <w:rPr>
      <w:color w:val="000000"/>
    </w:rPr>
  </w:style>
  <w:style w:type="character" w:customStyle="1" w:styleId="27">
    <w:name w:val="Основной текст Знак2"/>
    <w:uiPriority w:val="99"/>
    <w:semiHidden/>
    <w:rsid w:val="00694844"/>
    <w:rPr>
      <w:rFonts w:cs="Courier New"/>
      <w:color w:val="000000"/>
    </w:rPr>
  </w:style>
  <w:style w:type="paragraph" w:customStyle="1" w:styleId="30">
    <w:name w:val="Основной текст (3)"/>
    <w:basedOn w:val="a"/>
    <w:link w:val="3"/>
    <w:rsid w:val="00694844"/>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rsid w:val="00694844"/>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sid w:val="00694844"/>
    <w:rPr>
      <w:rFonts w:ascii="Tahoma" w:hAnsi="Tahoma" w:cs="Tahoma"/>
      <w:color w:val="auto"/>
      <w:sz w:val="15"/>
      <w:szCs w:val="15"/>
    </w:rPr>
  </w:style>
  <w:style w:type="paragraph" w:customStyle="1" w:styleId="72">
    <w:name w:val="Основной текст (7)"/>
    <w:basedOn w:val="a"/>
    <w:link w:val="71"/>
    <w:uiPriority w:val="99"/>
    <w:rsid w:val="00694844"/>
    <w:pPr>
      <w:spacing w:after="40" w:line="254" w:lineRule="auto"/>
    </w:pPr>
    <w:rPr>
      <w:rFonts w:ascii="Tahoma" w:hAnsi="Tahoma" w:cs="Tahoma"/>
      <w:b/>
      <w:bCs/>
      <w:color w:val="231F20"/>
      <w:sz w:val="18"/>
      <w:szCs w:val="18"/>
    </w:rPr>
  </w:style>
  <w:style w:type="paragraph" w:customStyle="1" w:styleId="13">
    <w:name w:val="Заголовок №1"/>
    <w:basedOn w:val="a"/>
    <w:link w:val="12"/>
    <w:uiPriority w:val="99"/>
    <w:rsid w:val="00694844"/>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rsid w:val="00694844"/>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rsid w:val="00694844"/>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rsid w:val="00694844"/>
    <w:pPr>
      <w:spacing w:after="80"/>
    </w:pPr>
    <w:rPr>
      <w:rFonts w:ascii="Arial" w:hAnsi="Arial" w:cs="Arial"/>
      <w:b/>
      <w:bCs/>
      <w:color w:val="231F20"/>
      <w:sz w:val="17"/>
      <w:szCs w:val="17"/>
    </w:rPr>
  </w:style>
  <w:style w:type="paragraph" w:customStyle="1" w:styleId="ad">
    <w:name w:val="Подпись к таблице"/>
    <w:basedOn w:val="a"/>
    <w:link w:val="ac"/>
    <w:uiPriority w:val="99"/>
    <w:rsid w:val="00694844"/>
    <w:rPr>
      <w:rFonts w:ascii="Tahoma" w:hAnsi="Tahoma" w:cs="Tahoma"/>
      <w:color w:val="231F20"/>
      <w:sz w:val="15"/>
      <w:szCs w:val="15"/>
    </w:rPr>
  </w:style>
  <w:style w:type="paragraph" w:customStyle="1" w:styleId="32">
    <w:name w:val="Заголовок №3"/>
    <w:basedOn w:val="a"/>
    <w:link w:val="31"/>
    <w:uiPriority w:val="99"/>
    <w:rsid w:val="00694844"/>
    <w:pPr>
      <w:spacing w:after="180"/>
      <w:outlineLvl w:val="2"/>
    </w:pPr>
    <w:rPr>
      <w:rFonts w:ascii="Tahoma" w:hAnsi="Tahoma" w:cs="Tahoma"/>
      <w:b/>
      <w:bCs/>
      <w:color w:val="auto"/>
      <w:w w:val="80"/>
    </w:rPr>
  </w:style>
  <w:style w:type="paragraph" w:styleId="af">
    <w:name w:val="header"/>
    <w:basedOn w:val="a"/>
    <w:link w:val="af0"/>
    <w:unhideWhenUsed/>
    <w:rsid w:val="000E1316"/>
    <w:pPr>
      <w:tabs>
        <w:tab w:val="center" w:pos="4677"/>
        <w:tab w:val="right" w:pos="9355"/>
      </w:tabs>
    </w:pPr>
  </w:style>
  <w:style w:type="character" w:customStyle="1" w:styleId="af0">
    <w:name w:val="Верхний колонтитул Знак"/>
    <w:basedOn w:val="a0"/>
    <w:link w:val="af"/>
    <w:rsid w:val="000E1316"/>
    <w:rPr>
      <w:color w:val="000000"/>
      <w:sz w:val="24"/>
      <w:szCs w:val="24"/>
    </w:rPr>
  </w:style>
  <w:style w:type="paragraph" w:styleId="af1">
    <w:name w:val="footer"/>
    <w:basedOn w:val="a"/>
    <w:link w:val="af2"/>
    <w:unhideWhenUsed/>
    <w:rsid w:val="000E1316"/>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af2">
    <w:name w:val="Нижний колонтитул Знак"/>
    <w:basedOn w:val="a0"/>
    <w:link w:val="af1"/>
    <w:rsid w:val="000E1316"/>
    <w:rPr>
      <w:rFonts w:asciiTheme="minorHAnsi" w:eastAsiaTheme="minorEastAsia" w:hAnsiTheme="minorHAnsi" w:cstheme="minorBidi"/>
      <w:sz w:val="22"/>
      <w:szCs w:val="22"/>
      <w:lang w:eastAsia="en-US"/>
    </w:rPr>
  </w:style>
  <w:style w:type="paragraph" w:styleId="af3">
    <w:name w:val="Balloon Text"/>
    <w:basedOn w:val="a"/>
    <w:link w:val="af4"/>
    <w:unhideWhenUsed/>
    <w:qFormat/>
    <w:rsid w:val="000E1316"/>
    <w:rPr>
      <w:rFonts w:ascii="Tahoma" w:hAnsi="Tahoma" w:cs="Tahoma"/>
      <w:sz w:val="16"/>
      <w:szCs w:val="16"/>
    </w:rPr>
  </w:style>
  <w:style w:type="character" w:customStyle="1" w:styleId="af4">
    <w:name w:val="Текст выноски Знак"/>
    <w:basedOn w:val="a0"/>
    <w:link w:val="af3"/>
    <w:qFormat/>
    <w:rsid w:val="000E1316"/>
    <w:rPr>
      <w:rFonts w:ascii="Tahoma" w:hAnsi="Tahoma" w:cs="Tahoma"/>
      <w:color w:val="000000"/>
      <w:sz w:val="16"/>
      <w:szCs w:val="16"/>
    </w:rPr>
  </w:style>
  <w:style w:type="paragraph" w:styleId="af5">
    <w:name w:val="No Spacing"/>
    <w:link w:val="af6"/>
    <w:uiPriority w:val="1"/>
    <w:qFormat/>
    <w:rsid w:val="000E1316"/>
    <w:rPr>
      <w:rFonts w:asciiTheme="minorHAnsi" w:eastAsiaTheme="minorEastAsia" w:hAnsiTheme="minorHAnsi" w:cstheme="minorBidi"/>
      <w:sz w:val="22"/>
      <w:szCs w:val="22"/>
      <w:lang w:eastAsia="en-US"/>
    </w:rPr>
  </w:style>
  <w:style w:type="character" w:customStyle="1" w:styleId="af6">
    <w:name w:val="Без интервала Знак"/>
    <w:basedOn w:val="a0"/>
    <w:link w:val="af5"/>
    <w:uiPriority w:val="1"/>
    <w:rsid w:val="000E1316"/>
    <w:rPr>
      <w:rFonts w:asciiTheme="minorHAnsi" w:eastAsiaTheme="minorEastAsia" w:hAnsiTheme="minorHAnsi" w:cstheme="minorBidi"/>
      <w:sz w:val="22"/>
      <w:szCs w:val="22"/>
      <w:lang w:eastAsia="en-US"/>
    </w:rPr>
  </w:style>
  <w:style w:type="paragraph" w:styleId="af7">
    <w:name w:val="List Paragraph"/>
    <w:aliases w:val="ITL List Paragraph,Цветной список - Акцент 13"/>
    <w:basedOn w:val="a"/>
    <w:link w:val="af8"/>
    <w:uiPriority w:val="99"/>
    <w:qFormat/>
    <w:rsid w:val="00DC69E8"/>
    <w:pPr>
      <w:autoSpaceDE w:val="0"/>
      <w:autoSpaceDN w:val="0"/>
      <w:ind w:left="1240" w:firstLine="427"/>
    </w:pPr>
    <w:rPr>
      <w:rFonts w:ascii="Times New Roman" w:hAnsi="Times New Roman" w:cs="Times New Roman"/>
      <w:color w:val="auto"/>
      <w:sz w:val="22"/>
      <w:szCs w:val="22"/>
      <w:lang w:bidi="ru-RU"/>
    </w:rPr>
  </w:style>
  <w:style w:type="character" w:customStyle="1" w:styleId="af8">
    <w:name w:val="Абзац списка Знак"/>
    <w:aliases w:val="ITL List Paragraph Знак,Цветной список - Акцент 13 Знак"/>
    <w:link w:val="af7"/>
    <w:uiPriority w:val="34"/>
    <w:qFormat/>
    <w:locked/>
    <w:rsid w:val="00DC69E8"/>
    <w:rPr>
      <w:rFonts w:ascii="Times New Roman" w:hAnsi="Times New Roman" w:cs="Times New Roman"/>
      <w:sz w:val="22"/>
      <w:szCs w:val="22"/>
      <w:lang w:bidi="ru-RU"/>
    </w:rPr>
  </w:style>
  <w:style w:type="paragraph" w:customStyle="1" w:styleId="210">
    <w:name w:val="Заголовок 21"/>
    <w:basedOn w:val="a"/>
    <w:uiPriority w:val="1"/>
    <w:qFormat/>
    <w:rsid w:val="003639C6"/>
    <w:pPr>
      <w:autoSpaceDE w:val="0"/>
      <w:autoSpaceDN w:val="0"/>
      <w:ind w:left="1667"/>
      <w:outlineLvl w:val="2"/>
    </w:pPr>
    <w:rPr>
      <w:rFonts w:ascii="Times New Roman" w:hAnsi="Times New Roman" w:cs="Times New Roman"/>
      <w:b/>
      <w:bCs/>
      <w:color w:val="auto"/>
      <w:lang w:bidi="ru-RU"/>
    </w:rPr>
  </w:style>
  <w:style w:type="table" w:customStyle="1" w:styleId="TableNormal">
    <w:name w:val="Table Normal"/>
    <w:uiPriority w:val="2"/>
    <w:semiHidden/>
    <w:unhideWhenUsed/>
    <w:qFormat/>
    <w:rsid w:val="0021773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qFormat/>
    <w:rsid w:val="00217732"/>
    <w:pPr>
      <w:autoSpaceDE w:val="0"/>
      <w:autoSpaceDN w:val="0"/>
      <w:ind w:left="107"/>
    </w:pPr>
    <w:rPr>
      <w:rFonts w:ascii="Times New Roman" w:hAnsi="Times New Roman" w:cs="Times New Roman"/>
      <w:color w:val="auto"/>
      <w:sz w:val="22"/>
      <w:szCs w:val="22"/>
      <w:lang w:bidi="ru-RU"/>
    </w:rPr>
  </w:style>
  <w:style w:type="table" w:styleId="af9">
    <w:name w:val="Table Grid"/>
    <w:basedOn w:val="a1"/>
    <w:uiPriority w:val="39"/>
    <w:rsid w:val="00F41C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nhideWhenUsed/>
    <w:rsid w:val="00F41C76"/>
    <w:rPr>
      <w:color w:val="0563C1" w:themeColor="hyperlink"/>
      <w:u w:val="single"/>
    </w:rPr>
  </w:style>
  <w:style w:type="table" w:customStyle="1" w:styleId="TableNormal1">
    <w:name w:val="Table Normal1"/>
    <w:uiPriority w:val="2"/>
    <w:semiHidden/>
    <w:unhideWhenUsed/>
    <w:qFormat/>
    <w:rsid w:val="001614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644B77"/>
    <w:rPr>
      <w:rFonts w:ascii="Cambria" w:hAnsi="Cambria" w:cs="Times New Roman"/>
      <w:b/>
      <w:bCs/>
      <w:color w:val="4F81BD"/>
      <w:sz w:val="26"/>
      <w:szCs w:val="26"/>
    </w:rPr>
  </w:style>
  <w:style w:type="paragraph" w:customStyle="1" w:styleId="110">
    <w:name w:val="Заголовок 11"/>
    <w:basedOn w:val="a"/>
    <w:uiPriority w:val="1"/>
    <w:qFormat/>
    <w:rsid w:val="00644B77"/>
    <w:pPr>
      <w:autoSpaceDE w:val="0"/>
      <w:autoSpaceDN w:val="0"/>
      <w:ind w:left="1362"/>
      <w:outlineLvl w:val="1"/>
    </w:pPr>
    <w:rPr>
      <w:rFonts w:ascii="Times New Roman" w:hAnsi="Times New Roman" w:cs="Times New Roman"/>
      <w:b/>
      <w:bCs/>
      <w:color w:val="auto"/>
      <w:sz w:val="28"/>
      <w:szCs w:val="28"/>
      <w:lang w:bidi="ru-RU"/>
    </w:rPr>
  </w:style>
  <w:style w:type="paragraph" w:customStyle="1" w:styleId="310">
    <w:name w:val="Заголовок 31"/>
    <w:basedOn w:val="a"/>
    <w:uiPriority w:val="1"/>
    <w:qFormat/>
    <w:rsid w:val="00644B77"/>
    <w:pPr>
      <w:autoSpaceDE w:val="0"/>
      <w:autoSpaceDN w:val="0"/>
      <w:ind w:left="1667"/>
      <w:outlineLvl w:val="3"/>
    </w:pPr>
    <w:rPr>
      <w:rFonts w:ascii="Times New Roman" w:hAnsi="Times New Roman" w:cs="Times New Roman"/>
      <w:b/>
      <w:bCs/>
      <w:i/>
      <w:color w:val="auto"/>
      <w:lang w:bidi="ru-RU"/>
    </w:rPr>
  </w:style>
  <w:style w:type="paragraph" w:customStyle="1" w:styleId="14">
    <w:name w:val="Без интервала1"/>
    <w:aliases w:val="основа"/>
    <w:basedOn w:val="a"/>
    <w:rsid w:val="00644B77"/>
    <w:pPr>
      <w:widowControl/>
      <w:suppressAutoHyphens/>
      <w:spacing w:line="100" w:lineRule="atLeast"/>
    </w:pPr>
    <w:rPr>
      <w:rFonts w:ascii="Calibri" w:hAnsi="Calibri" w:cs="font220"/>
      <w:color w:val="auto"/>
      <w:sz w:val="22"/>
      <w:szCs w:val="22"/>
      <w:lang w:eastAsia="ar-SA"/>
    </w:rPr>
  </w:style>
  <w:style w:type="paragraph" w:customStyle="1" w:styleId="Default">
    <w:name w:val="Default"/>
    <w:rsid w:val="00644B77"/>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41">
    <w:name w:val="Основной текст4"/>
    <w:basedOn w:val="a"/>
    <w:rsid w:val="00644B77"/>
    <w:pPr>
      <w:shd w:val="clear" w:color="auto" w:fill="FFFFFF"/>
      <w:spacing w:line="274" w:lineRule="exact"/>
      <w:jc w:val="both"/>
    </w:pPr>
    <w:rPr>
      <w:rFonts w:ascii="Times New Roman" w:hAnsi="Times New Roman" w:cs="Times New Roman"/>
      <w:spacing w:val="3"/>
      <w:sz w:val="21"/>
      <w:szCs w:val="21"/>
    </w:rPr>
  </w:style>
  <w:style w:type="paragraph" w:customStyle="1" w:styleId="5">
    <w:name w:val="Основной текст5"/>
    <w:basedOn w:val="a"/>
    <w:rsid w:val="00644B77"/>
    <w:pPr>
      <w:shd w:val="clear" w:color="auto" w:fill="FFFFFF"/>
      <w:spacing w:line="274" w:lineRule="exact"/>
      <w:jc w:val="both"/>
    </w:pPr>
    <w:rPr>
      <w:rFonts w:ascii="Times New Roman" w:hAnsi="Times New Roman" w:cs="Times New Roman"/>
      <w:sz w:val="23"/>
      <w:szCs w:val="23"/>
    </w:rPr>
  </w:style>
  <w:style w:type="character" w:customStyle="1" w:styleId="0pt">
    <w:name w:val="Основной текст + Полужирный;Курсив;Интервал 0 pt"/>
    <w:basedOn w:val="a0"/>
    <w:rsid w:val="00644B77"/>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30pt">
    <w:name w:val="Основной текст (3) + Полужирный;Интервал 0 pt"/>
    <w:basedOn w:val="3"/>
    <w:rsid w:val="00644B77"/>
    <w:rPr>
      <w:rFonts w:ascii="Times New Roman" w:eastAsia="Times New Roman" w:hAnsi="Times New Roman" w:cs="Times New Roman"/>
      <w:i/>
      <w:iCs/>
      <w:color w:val="000000"/>
      <w:spacing w:val="0"/>
      <w:w w:val="100"/>
      <w:position w:val="0"/>
      <w:sz w:val="21"/>
      <w:szCs w:val="21"/>
      <w:shd w:val="clear" w:color="auto" w:fill="FFFFFF"/>
      <w:lang w:val="ru-RU"/>
    </w:rPr>
  </w:style>
  <w:style w:type="paragraph" w:customStyle="1" w:styleId="15">
    <w:name w:val="Абзац списка1"/>
    <w:basedOn w:val="a"/>
    <w:rsid w:val="00644B77"/>
    <w:pPr>
      <w:suppressAutoHyphens/>
      <w:spacing w:line="100" w:lineRule="atLeast"/>
      <w:ind w:left="720"/>
    </w:pPr>
    <w:rPr>
      <w:rFonts w:ascii="Arial" w:hAnsi="Arial" w:cs="Arial"/>
      <w:color w:val="auto"/>
      <w:kern w:val="1"/>
      <w:sz w:val="20"/>
      <w:lang w:eastAsia="ar-SA"/>
    </w:rPr>
  </w:style>
  <w:style w:type="table" w:customStyle="1" w:styleId="33">
    <w:name w:val="Сетка таблицы3"/>
    <w:basedOn w:val="a1"/>
    <w:next w:val="af9"/>
    <w:uiPriority w:val="59"/>
    <w:rsid w:val="00644B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9"/>
    <w:uiPriority w:val="59"/>
    <w:rsid w:val="00644B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next w:val="af9"/>
    <w:uiPriority w:val="59"/>
    <w:rsid w:val="00644B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1c40">
    <w:name w:val="c11 c40"/>
    <w:basedOn w:val="a"/>
    <w:uiPriority w:val="99"/>
    <w:rsid w:val="00644B77"/>
    <w:pPr>
      <w:widowControl/>
      <w:spacing w:before="100" w:beforeAutospacing="1" w:after="100" w:afterAutospacing="1"/>
    </w:pPr>
    <w:rPr>
      <w:rFonts w:ascii="Times New Roman" w:eastAsia="Calibri" w:hAnsi="Times New Roman" w:cs="Times New Roman"/>
      <w:color w:val="auto"/>
      <w:lang w:bidi="ta-IN"/>
    </w:rPr>
  </w:style>
  <w:style w:type="paragraph" w:customStyle="1" w:styleId="c5">
    <w:name w:val="c5"/>
    <w:basedOn w:val="a"/>
    <w:uiPriority w:val="99"/>
    <w:rsid w:val="00644B77"/>
    <w:pPr>
      <w:widowControl/>
      <w:spacing w:before="100" w:beforeAutospacing="1" w:after="100" w:afterAutospacing="1"/>
    </w:pPr>
    <w:rPr>
      <w:rFonts w:ascii="Times New Roman" w:eastAsia="Calibri" w:hAnsi="Times New Roman" w:cs="Times New Roman"/>
      <w:color w:val="auto"/>
      <w:lang w:bidi="ta-IN"/>
    </w:rPr>
  </w:style>
  <w:style w:type="character" w:customStyle="1" w:styleId="c32c15">
    <w:name w:val="c32 c15"/>
    <w:uiPriority w:val="99"/>
    <w:rsid w:val="00644B77"/>
    <w:rPr>
      <w:rFonts w:cs="Times New Roman"/>
    </w:rPr>
  </w:style>
  <w:style w:type="character" w:customStyle="1" w:styleId="c1">
    <w:name w:val="c1"/>
    <w:uiPriority w:val="99"/>
    <w:rsid w:val="00644B77"/>
    <w:rPr>
      <w:rFonts w:cs="Times New Roman"/>
    </w:rPr>
  </w:style>
  <w:style w:type="character" w:customStyle="1" w:styleId="c8c37c39">
    <w:name w:val="c8 c37 c39"/>
    <w:uiPriority w:val="99"/>
    <w:rsid w:val="00644B77"/>
    <w:rPr>
      <w:rFonts w:cs="Times New Roman"/>
    </w:rPr>
  </w:style>
  <w:style w:type="paragraph" w:customStyle="1" w:styleId="28">
    <w:name w:val="Без интервала2"/>
    <w:rsid w:val="00644B77"/>
    <w:pPr>
      <w:suppressAutoHyphens/>
      <w:spacing w:line="100" w:lineRule="atLeast"/>
    </w:pPr>
    <w:rPr>
      <w:rFonts w:ascii="Calibri" w:eastAsia="Calibri" w:hAnsi="Calibri" w:cs="Calibri"/>
      <w:sz w:val="22"/>
      <w:szCs w:val="22"/>
      <w:lang w:eastAsia="ar-SA"/>
    </w:rPr>
  </w:style>
  <w:style w:type="table" w:customStyle="1" w:styleId="50">
    <w:name w:val="Сетка таблицы5"/>
    <w:basedOn w:val="a1"/>
    <w:next w:val="af9"/>
    <w:uiPriority w:val="59"/>
    <w:rsid w:val="00644B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Новый"/>
    <w:basedOn w:val="a"/>
    <w:rsid w:val="00644B77"/>
    <w:pPr>
      <w:widowControl/>
      <w:spacing w:line="360" w:lineRule="auto"/>
      <w:ind w:firstLine="454"/>
      <w:jc w:val="both"/>
    </w:pPr>
    <w:rPr>
      <w:rFonts w:ascii="Times New Roman" w:hAnsi="Times New Roman" w:cs="Times New Roman"/>
      <w:color w:val="auto"/>
      <w:sz w:val="28"/>
    </w:rPr>
  </w:style>
  <w:style w:type="paragraph" w:customStyle="1" w:styleId="17">
    <w:name w:val="Обычный (веб)1"/>
    <w:basedOn w:val="a"/>
    <w:rsid w:val="00644B77"/>
    <w:pPr>
      <w:widowControl/>
      <w:suppressAutoHyphens/>
      <w:spacing w:before="100" w:after="100" w:line="100" w:lineRule="atLeast"/>
    </w:pPr>
    <w:rPr>
      <w:rFonts w:ascii="Times New Roman" w:hAnsi="Times New Roman" w:cs="Times New Roman"/>
      <w:color w:val="auto"/>
      <w:lang w:eastAsia="ar-SA"/>
    </w:rPr>
  </w:style>
  <w:style w:type="table" w:customStyle="1" w:styleId="61">
    <w:name w:val="Сетка таблицы6"/>
    <w:basedOn w:val="a1"/>
    <w:next w:val="af9"/>
    <w:uiPriority w:val="59"/>
    <w:rsid w:val="00644B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
    <w:name w:val="Font Style20"/>
    <w:basedOn w:val="a0"/>
    <w:rsid w:val="00644B77"/>
    <w:rPr>
      <w:rFonts w:ascii="Times New Roman" w:hAnsi="Times New Roman" w:cs="Times New Roman"/>
      <w:sz w:val="16"/>
      <w:szCs w:val="16"/>
    </w:rPr>
  </w:style>
  <w:style w:type="table" w:customStyle="1" w:styleId="73">
    <w:name w:val="Сетка таблицы7"/>
    <w:basedOn w:val="a1"/>
    <w:next w:val="af9"/>
    <w:uiPriority w:val="59"/>
    <w:rsid w:val="00644B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basedOn w:val="a0"/>
    <w:uiPriority w:val="99"/>
    <w:qFormat/>
    <w:rsid w:val="00644B77"/>
    <w:rPr>
      <w:b/>
      <w:bCs/>
    </w:rPr>
  </w:style>
  <w:style w:type="paragraph" w:customStyle="1" w:styleId="Body">
    <w:name w:val="Body"/>
    <w:rsid w:val="00644B77"/>
    <w:rPr>
      <w:rFonts w:ascii="Helvetica" w:eastAsia="ヒラギノ角ゴ Pro W3" w:hAnsi="Helvetica" w:cs="Times New Roman"/>
      <w:color w:val="000000"/>
      <w:sz w:val="24"/>
    </w:rPr>
  </w:style>
  <w:style w:type="paragraph" w:customStyle="1" w:styleId="spis">
    <w:name w:val="spis"/>
    <w:basedOn w:val="a"/>
    <w:rsid w:val="00644B77"/>
    <w:pPr>
      <w:autoSpaceDE w:val="0"/>
      <w:autoSpaceDN w:val="0"/>
      <w:adjustRightInd w:val="0"/>
      <w:ind w:firstLine="680"/>
      <w:jc w:val="both"/>
    </w:pPr>
    <w:rPr>
      <w:rFonts w:ascii="Times New Roman" w:hAnsi="Times New Roman" w:cs="Times New Roman"/>
      <w:color w:val="800080"/>
      <w:sz w:val="28"/>
      <w:szCs w:val="20"/>
      <w:u w:color="000000"/>
    </w:rPr>
  </w:style>
  <w:style w:type="character" w:customStyle="1" w:styleId="Text1">
    <w:name w:val="Text_1 Знак"/>
    <w:basedOn w:val="a0"/>
    <w:link w:val="Text10"/>
    <w:locked/>
    <w:rsid w:val="00644B77"/>
    <w:rPr>
      <w:rFonts w:ascii="Arial" w:hAnsi="Arial" w:cs="Arial"/>
      <w:color w:val="000080"/>
      <w:sz w:val="24"/>
      <w:szCs w:val="24"/>
    </w:rPr>
  </w:style>
  <w:style w:type="paragraph" w:customStyle="1" w:styleId="Text10">
    <w:name w:val="Text_1"/>
    <w:basedOn w:val="a"/>
    <w:link w:val="Text1"/>
    <w:rsid w:val="00644B77"/>
    <w:pPr>
      <w:autoSpaceDE w:val="0"/>
      <w:autoSpaceDN w:val="0"/>
      <w:adjustRightInd w:val="0"/>
      <w:ind w:firstLine="709"/>
      <w:jc w:val="both"/>
    </w:pPr>
    <w:rPr>
      <w:rFonts w:ascii="Arial" w:hAnsi="Arial" w:cs="Arial"/>
      <w:color w:val="000080"/>
    </w:rPr>
  </w:style>
  <w:style w:type="character" w:customStyle="1" w:styleId="Zagol1">
    <w:name w:val="Zagol_1 Знак"/>
    <w:basedOn w:val="a0"/>
    <w:link w:val="Zagol10"/>
    <w:locked/>
    <w:rsid w:val="00644B77"/>
    <w:rPr>
      <w:rFonts w:ascii="Arial" w:hAnsi="Arial" w:cs="Arial"/>
      <w:b/>
      <w:color w:val="800000"/>
      <w:sz w:val="24"/>
      <w:szCs w:val="24"/>
    </w:rPr>
  </w:style>
  <w:style w:type="paragraph" w:customStyle="1" w:styleId="Zagol10">
    <w:name w:val="Zagol_1"/>
    <w:basedOn w:val="a"/>
    <w:link w:val="Zagol1"/>
    <w:rsid w:val="00644B77"/>
    <w:pPr>
      <w:autoSpaceDE w:val="0"/>
      <w:autoSpaceDN w:val="0"/>
      <w:adjustRightInd w:val="0"/>
      <w:spacing w:after="120"/>
      <w:ind w:firstLine="567"/>
      <w:jc w:val="center"/>
    </w:pPr>
    <w:rPr>
      <w:rFonts w:ascii="Arial" w:hAnsi="Arial" w:cs="Arial"/>
      <w:b/>
      <w:color w:val="800000"/>
    </w:rPr>
  </w:style>
  <w:style w:type="character" w:customStyle="1" w:styleId="c9c4">
    <w:name w:val="c9 c4"/>
    <w:basedOn w:val="a0"/>
    <w:rsid w:val="00644B77"/>
  </w:style>
  <w:style w:type="paragraph" w:customStyle="1" w:styleId="34">
    <w:name w:val="Заголовок 3+"/>
    <w:basedOn w:val="a"/>
    <w:rsid w:val="00644B77"/>
    <w:pPr>
      <w:overflowPunct w:val="0"/>
      <w:autoSpaceDE w:val="0"/>
      <w:autoSpaceDN w:val="0"/>
      <w:adjustRightInd w:val="0"/>
      <w:spacing w:before="240"/>
      <w:jc w:val="center"/>
      <w:textAlignment w:val="baseline"/>
    </w:pPr>
    <w:rPr>
      <w:rFonts w:ascii="Times New Roman" w:hAnsi="Times New Roman" w:cs="Times New Roman"/>
      <w:b/>
      <w:color w:val="auto"/>
      <w:sz w:val="28"/>
      <w:szCs w:val="20"/>
    </w:rPr>
  </w:style>
  <w:style w:type="paragraph" w:styleId="afd">
    <w:name w:val="Normal (Web)"/>
    <w:basedOn w:val="a"/>
    <w:uiPriority w:val="99"/>
    <w:unhideWhenUsed/>
    <w:rsid w:val="00644B77"/>
    <w:pPr>
      <w:widowControl/>
      <w:spacing w:before="100" w:beforeAutospacing="1" w:after="100" w:afterAutospacing="1"/>
    </w:pPr>
    <w:rPr>
      <w:rFonts w:ascii="Times New Roman" w:hAnsi="Times New Roman" w:cs="Times New Roman"/>
      <w:color w:val="auto"/>
    </w:rPr>
  </w:style>
  <w:style w:type="paragraph" w:customStyle="1" w:styleId="afe">
    <w:name w:val="Содержимое таблицы"/>
    <w:basedOn w:val="a"/>
    <w:rsid w:val="00644B77"/>
    <w:pPr>
      <w:widowControl/>
      <w:suppressLineNumbers/>
      <w:spacing w:after="200" w:line="276" w:lineRule="auto"/>
    </w:pPr>
    <w:rPr>
      <w:rFonts w:ascii="Calibri" w:eastAsia="Calibri" w:hAnsi="Calibri" w:cs="Calibri"/>
      <w:color w:val="auto"/>
      <w:sz w:val="22"/>
      <w:szCs w:val="22"/>
      <w:lang w:eastAsia="ar-SA"/>
    </w:rPr>
  </w:style>
  <w:style w:type="paragraph" w:customStyle="1" w:styleId="35">
    <w:name w:val="Без интервала3"/>
    <w:basedOn w:val="a"/>
    <w:rsid w:val="00644B77"/>
    <w:pPr>
      <w:widowControl/>
      <w:suppressAutoHyphens/>
      <w:spacing w:line="100" w:lineRule="atLeast"/>
    </w:pPr>
    <w:rPr>
      <w:rFonts w:ascii="Calibri" w:eastAsia="SimSun" w:hAnsi="Calibri" w:cs="font242"/>
      <w:color w:val="auto"/>
      <w:sz w:val="22"/>
      <w:szCs w:val="22"/>
      <w:lang w:eastAsia="ar-SA"/>
    </w:rPr>
  </w:style>
  <w:style w:type="paragraph" w:customStyle="1" w:styleId="Standard">
    <w:name w:val="Standard"/>
    <w:rsid w:val="00644B77"/>
    <w:pPr>
      <w:suppressAutoHyphens/>
      <w:autoSpaceDN w:val="0"/>
      <w:textAlignment w:val="baseline"/>
    </w:pPr>
    <w:rPr>
      <w:rFonts w:ascii="Times New Roman" w:hAnsi="Times New Roman" w:cs="Times New Roman"/>
      <w:kern w:val="3"/>
      <w:sz w:val="24"/>
      <w:szCs w:val="24"/>
    </w:rPr>
  </w:style>
  <w:style w:type="numbering" w:customStyle="1" w:styleId="WWNum4">
    <w:name w:val="WWNum4"/>
    <w:basedOn w:val="a2"/>
    <w:rsid w:val="00644B77"/>
    <w:pPr>
      <w:numPr>
        <w:numId w:val="109"/>
      </w:numPr>
    </w:pPr>
  </w:style>
  <w:style w:type="numbering" w:customStyle="1" w:styleId="WWNum6">
    <w:name w:val="WWNum6"/>
    <w:basedOn w:val="a2"/>
    <w:rsid w:val="00644B77"/>
    <w:pPr>
      <w:numPr>
        <w:numId w:val="110"/>
      </w:numPr>
    </w:pPr>
  </w:style>
  <w:style w:type="numbering" w:customStyle="1" w:styleId="WWNum7">
    <w:name w:val="WWNum7"/>
    <w:basedOn w:val="a2"/>
    <w:rsid w:val="00644B77"/>
    <w:pPr>
      <w:numPr>
        <w:numId w:val="111"/>
      </w:numPr>
    </w:pPr>
  </w:style>
  <w:style w:type="numbering" w:customStyle="1" w:styleId="WWNum11">
    <w:name w:val="WWNum11"/>
    <w:basedOn w:val="a2"/>
    <w:rsid w:val="00644B77"/>
    <w:pPr>
      <w:numPr>
        <w:numId w:val="112"/>
      </w:numPr>
    </w:pPr>
  </w:style>
  <w:style w:type="numbering" w:customStyle="1" w:styleId="WWNum14">
    <w:name w:val="WWNum14"/>
    <w:basedOn w:val="a2"/>
    <w:rsid w:val="00644B77"/>
    <w:pPr>
      <w:numPr>
        <w:numId w:val="113"/>
      </w:numPr>
    </w:pPr>
  </w:style>
  <w:style w:type="numbering" w:customStyle="1" w:styleId="WWNum15">
    <w:name w:val="WWNum15"/>
    <w:basedOn w:val="a2"/>
    <w:rsid w:val="00644B77"/>
    <w:pPr>
      <w:numPr>
        <w:numId w:val="114"/>
      </w:numPr>
    </w:pPr>
  </w:style>
  <w:style w:type="numbering" w:customStyle="1" w:styleId="WWNum16">
    <w:name w:val="WWNum16"/>
    <w:basedOn w:val="a2"/>
    <w:rsid w:val="00644B77"/>
    <w:pPr>
      <w:numPr>
        <w:numId w:val="115"/>
      </w:numPr>
    </w:pPr>
  </w:style>
  <w:style w:type="numbering" w:customStyle="1" w:styleId="WWNum17">
    <w:name w:val="WWNum17"/>
    <w:basedOn w:val="a2"/>
    <w:rsid w:val="00644B77"/>
    <w:pPr>
      <w:numPr>
        <w:numId w:val="116"/>
      </w:numPr>
    </w:pPr>
  </w:style>
  <w:style w:type="numbering" w:customStyle="1" w:styleId="WWNum18">
    <w:name w:val="WWNum18"/>
    <w:basedOn w:val="a2"/>
    <w:rsid w:val="00644B77"/>
    <w:pPr>
      <w:numPr>
        <w:numId w:val="117"/>
      </w:numPr>
    </w:pPr>
  </w:style>
  <w:style w:type="numbering" w:customStyle="1" w:styleId="WWNum3">
    <w:name w:val="WWNum3"/>
    <w:basedOn w:val="a2"/>
    <w:rsid w:val="00644B77"/>
    <w:pPr>
      <w:numPr>
        <w:numId w:val="118"/>
      </w:numPr>
    </w:pPr>
  </w:style>
  <w:style w:type="numbering" w:customStyle="1" w:styleId="WWNum5">
    <w:name w:val="WWNum5"/>
    <w:basedOn w:val="a2"/>
    <w:rsid w:val="00644B77"/>
    <w:pPr>
      <w:numPr>
        <w:numId w:val="119"/>
      </w:numPr>
    </w:pPr>
  </w:style>
  <w:style w:type="numbering" w:customStyle="1" w:styleId="WWNum8">
    <w:name w:val="WWNum8"/>
    <w:basedOn w:val="a2"/>
    <w:rsid w:val="00644B77"/>
    <w:pPr>
      <w:numPr>
        <w:numId w:val="120"/>
      </w:numPr>
    </w:pPr>
  </w:style>
  <w:style w:type="table" w:customStyle="1" w:styleId="111">
    <w:name w:val="Сетка таблицы11"/>
    <w:basedOn w:val="a1"/>
    <w:next w:val="af9"/>
    <w:uiPriority w:val="59"/>
    <w:rsid w:val="00644B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9"/>
    <w:rsid w:val="00644B7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644B77"/>
    <w:pPr>
      <w:autoSpaceDE w:val="0"/>
      <w:autoSpaceDN w:val="0"/>
      <w:adjustRightInd w:val="0"/>
    </w:pPr>
    <w:rPr>
      <w:rFonts w:ascii="Microsoft Sans Serif" w:hAnsi="Microsoft Sans Serif" w:cs="Microsoft Sans Serif"/>
      <w:color w:val="auto"/>
    </w:rPr>
  </w:style>
  <w:style w:type="character" w:customStyle="1" w:styleId="FontStyle12">
    <w:name w:val="Font Style12"/>
    <w:basedOn w:val="a0"/>
    <w:uiPriority w:val="99"/>
    <w:rsid w:val="00644B77"/>
    <w:rPr>
      <w:rFonts w:ascii="Microsoft Sans Serif" w:hAnsi="Microsoft Sans Serif" w:cs="Microsoft Sans Serif"/>
      <w:b/>
      <w:bCs/>
      <w:sz w:val="20"/>
      <w:szCs w:val="20"/>
    </w:rPr>
  </w:style>
  <w:style w:type="character" w:customStyle="1" w:styleId="Zag11">
    <w:name w:val="Zag_11"/>
    <w:rsid w:val="00644B77"/>
    <w:rPr>
      <w:color w:val="000000"/>
      <w:w w:val="100"/>
    </w:rPr>
  </w:style>
  <w:style w:type="paragraph" w:customStyle="1" w:styleId="Style1">
    <w:name w:val="Style1"/>
    <w:basedOn w:val="a"/>
    <w:uiPriority w:val="99"/>
    <w:rsid w:val="00644B77"/>
    <w:pPr>
      <w:autoSpaceDE w:val="0"/>
      <w:autoSpaceDN w:val="0"/>
      <w:adjustRightInd w:val="0"/>
      <w:spacing w:line="214" w:lineRule="exact"/>
      <w:jc w:val="both"/>
    </w:pPr>
    <w:rPr>
      <w:rFonts w:ascii="Microsoft Sans Serif" w:hAnsi="Microsoft Sans Serif" w:cs="Microsoft Sans Serif"/>
      <w:color w:val="auto"/>
    </w:rPr>
  </w:style>
  <w:style w:type="character" w:customStyle="1" w:styleId="FontStyle13">
    <w:name w:val="Font Style13"/>
    <w:basedOn w:val="a0"/>
    <w:uiPriority w:val="99"/>
    <w:rsid w:val="00644B77"/>
    <w:rPr>
      <w:rFonts w:ascii="Microsoft Sans Serif" w:hAnsi="Microsoft Sans Serif" w:cs="Microsoft Sans Serif"/>
      <w:b/>
      <w:bCs/>
      <w:sz w:val="18"/>
      <w:szCs w:val="18"/>
    </w:rPr>
  </w:style>
  <w:style w:type="paragraph" w:customStyle="1" w:styleId="Style4">
    <w:name w:val="Style4"/>
    <w:basedOn w:val="a"/>
    <w:uiPriority w:val="99"/>
    <w:rsid w:val="00644B77"/>
    <w:pPr>
      <w:autoSpaceDE w:val="0"/>
      <w:autoSpaceDN w:val="0"/>
      <w:adjustRightInd w:val="0"/>
      <w:spacing w:line="213" w:lineRule="exact"/>
      <w:ind w:firstLine="293"/>
      <w:jc w:val="both"/>
    </w:pPr>
    <w:rPr>
      <w:rFonts w:ascii="Microsoft Sans Serif" w:hAnsi="Microsoft Sans Serif" w:cs="Microsoft Sans Serif"/>
      <w:color w:val="auto"/>
    </w:rPr>
  </w:style>
  <w:style w:type="character" w:customStyle="1" w:styleId="FontStyle15">
    <w:name w:val="Font Style15"/>
    <w:basedOn w:val="a0"/>
    <w:uiPriority w:val="99"/>
    <w:rsid w:val="00644B77"/>
    <w:rPr>
      <w:rFonts w:ascii="Microsoft Sans Serif" w:hAnsi="Microsoft Sans Serif" w:cs="Microsoft Sans Serif"/>
      <w:sz w:val="18"/>
      <w:szCs w:val="18"/>
    </w:rPr>
  </w:style>
  <w:style w:type="character" w:customStyle="1" w:styleId="FontStyle16">
    <w:name w:val="Font Style16"/>
    <w:basedOn w:val="a0"/>
    <w:uiPriority w:val="99"/>
    <w:rsid w:val="00644B77"/>
    <w:rPr>
      <w:rFonts w:ascii="Microsoft Sans Serif" w:hAnsi="Microsoft Sans Serif" w:cs="Microsoft Sans Serif"/>
      <w:b/>
      <w:bCs/>
      <w:sz w:val="20"/>
      <w:szCs w:val="20"/>
    </w:rPr>
  </w:style>
  <w:style w:type="character" w:customStyle="1" w:styleId="c8">
    <w:name w:val="c8"/>
    <w:basedOn w:val="a0"/>
    <w:rsid w:val="00644B77"/>
  </w:style>
  <w:style w:type="character" w:customStyle="1" w:styleId="c9">
    <w:name w:val="c9"/>
    <w:basedOn w:val="a0"/>
    <w:rsid w:val="00644B77"/>
  </w:style>
  <w:style w:type="paragraph" w:customStyle="1" w:styleId="c15">
    <w:name w:val="c15"/>
    <w:basedOn w:val="a"/>
    <w:rsid w:val="00644B77"/>
    <w:pPr>
      <w:widowControl/>
      <w:spacing w:before="100" w:beforeAutospacing="1" w:after="100" w:afterAutospacing="1"/>
    </w:pPr>
    <w:rPr>
      <w:rFonts w:ascii="Times New Roman" w:hAnsi="Times New Roman" w:cs="Times New Roman"/>
      <w:color w:val="auto"/>
    </w:rPr>
  </w:style>
  <w:style w:type="paragraph" w:customStyle="1" w:styleId="c36">
    <w:name w:val="c36"/>
    <w:basedOn w:val="a"/>
    <w:rsid w:val="00644B77"/>
    <w:pPr>
      <w:widowControl/>
      <w:spacing w:before="100" w:beforeAutospacing="1" w:after="100" w:afterAutospacing="1"/>
    </w:pPr>
    <w:rPr>
      <w:rFonts w:ascii="Times New Roman" w:hAnsi="Times New Roman" w:cs="Times New Roman"/>
      <w:color w:val="auto"/>
    </w:rPr>
  </w:style>
  <w:style w:type="paragraph" w:customStyle="1" w:styleId="c51">
    <w:name w:val="c51"/>
    <w:basedOn w:val="a"/>
    <w:rsid w:val="00644B77"/>
    <w:pPr>
      <w:widowControl/>
      <w:spacing w:before="100" w:beforeAutospacing="1" w:after="100" w:afterAutospacing="1"/>
    </w:pPr>
    <w:rPr>
      <w:rFonts w:ascii="Times New Roman" w:hAnsi="Times New Roman" w:cs="Times New Roman"/>
      <w:color w:val="auto"/>
    </w:rPr>
  </w:style>
  <w:style w:type="paragraph" w:customStyle="1" w:styleId="112">
    <w:name w:val="Оглавление 11"/>
    <w:basedOn w:val="a"/>
    <w:uiPriority w:val="1"/>
    <w:qFormat/>
    <w:rsid w:val="00644B77"/>
    <w:pPr>
      <w:autoSpaceDE w:val="0"/>
      <w:autoSpaceDN w:val="0"/>
      <w:spacing w:before="149"/>
      <w:ind w:left="1779" w:hanging="984"/>
    </w:pPr>
    <w:rPr>
      <w:rFonts w:ascii="Times New Roman" w:hAnsi="Times New Roman" w:cs="Times New Roman"/>
      <w:b/>
      <w:bCs/>
      <w:color w:val="auto"/>
      <w:sz w:val="28"/>
      <w:szCs w:val="28"/>
      <w:lang w:bidi="ru-RU"/>
    </w:rPr>
  </w:style>
  <w:style w:type="paragraph" w:customStyle="1" w:styleId="43">
    <w:name w:val="Без интервала4"/>
    <w:rsid w:val="00644B77"/>
    <w:pPr>
      <w:suppressAutoHyphens/>
      <w:spacing w:line="100" w:lineRule="atLeast"/>
    </w:pPr>
    <w:rPr>
      <w:rFonts w:ascii="Times New Roman" w:hAnsi="Times New Roman" w:cs="Times New Roman"/>
      <w:kern w:val="1"/>
      <w:sz w:val="24"/>
      <w:szCs w:val="24"/>
      <w:lang w:eastAsia="ar-SA"/>
    </w:rPr>
  </w:style>
  <w:style w:type="paragraph" w:customStyle="1" w:styleId="ConsPlusCell">
    <w:name w:val="ConsPlusCell"/>
    <w:rsid w:val="00644B77"/>
    <w:pPr>
      <w:widowControl w:val="0"/>
      <w:autoSpaceDE w:val="0"/>
      <w:autoSpaceDN w:val="0"/>
      <w:adjustRightInd w:val="0"/>
    </w:pPr>
    <w:rPr>
      <w:rFonts w:ascii="Arial" w:hAnsi="Arial" w:cs="Arial"/>
    </w:rPr>
  </w:style>
  <w:style w:type="paragraph" w:styleId="aff">
    <w:name w:val="Body Text Indent"/>
    <w:basedOn w:val="a"/>
    <w:link w:val="aff0"/>
    <w:unhideWhenUsed/>
    <w:rsid w:val="00644B77"/>
    <w:pPr>
      <w:autoSpaceDE w:val="0"/>
      <w:autoSpaceDN w:val="0"/>
      <w:spacing w:after="120"/>
      <w:ind w:left="283"/>
    </w:pPr>
    <w:rPr>
      <w:rFonts w:ascii="Times New Roman" w:hAnsi="Times New Roman" w:cs="Times New Roman"/>
      <w:color w:val="auto"/>
      <w:sz w:val="22"/>
      <w:szCs w:val="22"/>
      <w:lang w:bidi="ru-RU"/>
    </w:rPr>
  </w:style>
  <w:style w:type="character" w:customStyle="1" w:styleId="aff0">
    <w:name w:val="Основной текст с отступом Знак"/>
    <w:basedOn w:val="a0"/>
    <w:link w:val="aff"/>
    <w:rsid w:val="00644B77"/>
    <w:rPr>
      <w:rFonts w:ascii="Times New Roman" w:hAnsi="Times New Roman" w:cs="Times New Roman"/>
      <w:sz w:val="22"/>
      <w:szCs w:val="22"/>
      <w:lang w:bidi="ru-RU"/>
    </w:rPr>
  </w:style>
  <w:style w:type="paragraph" w:customStyle="1" w:styleId="ParaAttribute30">
    <w:name w:val="ParaAttribute30"/>
    <w:rsid w:val="00644B77"/>
    <w:pPr>
      <w:ind w:left="709" w:right="566"/>
      <w:jc w:val="center"/>
    </w:pPr>
    <w:rPr>
      <w:rFonts w:ascii="Times New Roman" w:eastAsia="№Е" w:hAnsi="Times New Roman" w:cs="Times New Roman"/>
    </w:rPr>
  </w:style>
  <w:style w:type="character" w:customStyle="1" w:styleId="CharAttribute484">
    <w:name w:val="CharAttribute484"/>
    <w:uiPriority w:val="99"/>
    <w:rsid w:val="00644B77"/>
    <w:rPr>
      <w:rFonts w:ascii="Times New Roman" w:eastAsia="Times New Roman"/>
      <w:i/>
      <w:sz w:val="28"/>
    </w:rPr>
  </w:style>
  <w:style w:type="paragraph" w:styleId="aff1">
    <w:name w:val="footnote text"/>
    <w:basedOn w:val="a"/>
    <w:link w:val="aff2"/>
    <w:uiPriority w:val="99"/>
    <w:rsid w:val="00644B77"/>
    <w:pPr>
      <w:widowControl/>
    </w:pPr>
    <w:rPr>
      <w:rFonts w:ascii="Times New Roman" w:hAnsi="Times New Roman" w:cs="Times New Roman"/>
      <w:color w:val="auto"/>
      <w:sz w:val="20"/>
      <w:szCs w:val="20"/>
    </w:rPr>
  </w:style>
  <w:style w:type="character" w:customStyle="1" w:styleId="aff2">
    <w:name w:val="Текст сноски Знак"/>
    <w:basedOn w:val="a0"/>
    <w:link w:val="aff1"/>
    <w:uiPriority w:val="99"/>
    <w:rsid w:val="00644B77"/>
    <w:rPr>
      <w:rFonts w:ascii="Times New Roman" w:hAnsi="Times New Roman" w:cs="Times New Roman"/>
    </w:rPr>
  </w:style>
  <w:style w:type="character" w:styleId="aff3">
    <w:name w:val="footnote reference"/>
    <w:uiPriority w:val="99"/>
    <w:semiHidden/>
    <w:rsid w:val="00644B77"/>
    <w:rPr>
      <w:vertAlign w:val="superscript"/>
    </w:rPr>
  </w:style>
  <w:style w:type="paragraph" w:customStyle="1" w:styleId="ParaAttribute38">
    <w:name w:val="ParaAttribute38"/>
    <w:rsid w:val="00644B77"/>
    <w:pPr>
      <w:ind w:right="-1"/>
      <w:jc w:val="both"/>
    </w:pPr>
    <w:rPr>
      <w:rFonts w:ascii="Times New Roman" w:eastAsia="№Е" w:hAnsi="Times New Roman" w:cs="Times New Roman"/>
    </w:rPr>
  </w:style>
  <w:style w:type="character" w:customStyle="1" w:styleId="CharAttribute501">
    <w:name w:val="CharAttribute501"/>
    <w:uiPriority w:val="99"/>
    <w:rsid w:val="00644B77"/>
    <w:rPr>
      <w:rFonts w:ascii="Times New Roman" w:eastAsia="Times New Roman"/>
      <w:i/>
      <w:sz w:val="28"/>
      <w:u w:val="single"/>
    </w:rPr>
  </w:style>
  <w:style w:type="character" w:customStyle="1" w:styleId="CharAttribute502">
    <w:name w:val="CharAttribute502"/>
    <w:rsid w:val="00644B77"/>
    <w:rPr>
      <w:rFonts w:ascii="Times New Roman" w:eastAsia="Times New Roman"/>
      <w:i/>
      <w:sz w:val="28"/>
    </w:rPr>
  </w:style>
  <w:style w:type="character" w:customStyle="1" w:styleId="CharAttribute511">
    <w:name w:val="CharAttribute511"/>
    <w:uiPriority w:val="99"/>
    <w:rsid w:val="00644B77"/>
    <w:rPr>
      <w:rFonts w:ascii="Times New Roman" w:eastAsia="Times New Roman"/>
      <w:sz w:val="28"/>
    </w:rPr>
  </w:style>
  <w:style w:type="character" w:customStyle="1" w:styleId="CharAttribute512">
    <w:name w:val="CharAttribute512"/>
    <w:rsid w:val="00644B77"/>
    <w:rPr>
      <w:rFonts w:ascii="Times New Roman" w:eastAsia="Times New Roman"/>
      <w:sz w:val="28"/>
    </w:rPr>
  </w:style>
  <w:style w:type="character" w:customStyle="1" w:styleId="CharAttribute3">
    <w:name w:val="CharAttribute3"/>
    <w:rsid w:val="00644B77"/>
    <w:rPr>
      <w:rFonts w:ascii="Times New Roman" w:eastAsia="Batang" w:hAnsi="Batang"/>
      <w:sz w:val="28"/>
    </w:rPr>
  </w:style>
  <w:style w:type="character" w:customStyle="1" w:styleId="CharAttribute1">
    <w:name w:val="CharAttribute1"/>
    <w:rsid w:val="00644B77"/>
    <w:rPr>
      <w:rFonts w:ascii="Times New Roman" w:eastAsia="Gulim" w:hAnsi="Gulim"/>
      <w:sz w:val="28"/>
    </w:rPr>
  </w:style>
  <w:style w:type="character" w:customStyle="1" w:styleId="CharAttribute0">
    <w:name w:val="CharAttribute0"/>
    <w:rsid w:val="00644B77"/>
    <w:rPr>
      <w:rFonts w:ascii="Times New Roman" w:eastAsia="Times New Roman" w:hAnsi="Times New Roman"/>
      <w:sz w:val="28"/>
    </w:rPr>
  </w:style>
  <w:style w:type="character" w:customStyle="1" w:styleId="CharAttribute2">
    <w:name w:val="CharAttribute2"/>
    <w:rsid w:val="00644B77"/>
    <w:rPr>
      <w:rFonts w:ascii="Times New Roman" w:eastAsia="Batang" w:hAnsi="Batang"/>
      <w:color w:val="00000A"/>
      <w:sz w:val="28"/>
    </w:rPr>
  </w:style>
  <w:style w:type="paragraph" w:styleId="36">
    <w:name w:val="Body Text Indent 3"/>
    <w:basedOn w:val="a"/>
    <w:link w:val="37"/>
    <w:unhideWhenUsed/>
    <w:rsid w:val="00644B77"/>
    <w:pPr>
      <w:widowControl/>
      <w:spacing w:before="64" w:after="120"/>
      <w:ind w:left="283" w:right="816"/>
      <w:jc w:val="both"/>
    </w:pPr>
    <w:rPr>
      <w:rFonts w:ascii="Calibri" w:eastAsia="Calibri" w:hAnsi="Calibri" w:cs="Times New Roman"/>
      <w:color w:val="auto"/>
      <w:sz w:val="16"/>
      <w:szCs w:val="16"/>
      <w:lang w:eastAsia="en-US"/>
    </w:rPr>
  </w:style>
  <w:style w:type="character" w:customStyle="1" w:styleId="37">
    <w:name w:val="Основной текст с отступом 3 Знак"/>
    <w:basedOn w:val="a0"/>
    <w:link w:val="36"/>
    <w:rsid w:val="00644B77"/>
    <w:rPr>
      <w:rFonts w:ascii="Calibri" w:eastAsia="Calibri" w:hAnsi="Calibri" w:cs="Times New Roman"/>
      <w:sz w:val="16"/>
      <w:szCs w:val="16"/>
      <w:lang w:eastAsia="en-US"/>
    </w:rPr>
  </w:style>
  <w:style w:type="paragraph" w:styleId="2a">
    <w:name w:val="Body Text Indent 2"/>
    <w:basedOn w:val="a"/>
    <w:link w:val="2b"/>
    <w:unhideWhenUsed/>
    <w:rsid w:val="00644B77"/>
    <w:pPr>
      <w:widowControl/>
      <w:spacing w:before="64" w:after="120" w:line="480" w:lineRule="auto"/>
      <w:ind w:left="283" w:right="816"/>
      <w:jc w:val="both"/>
    </w:pPr>
    <w:rPr>
      <w:rFonts w:ascii="Calibri" w:eastAsia="Calibri" w:hAnsi="Calibri" w:cs="Times New Roman"/>
      <w:color w:val="auto"/>
      <w:sz w:val="22"/>
      <w:szCs w:val="22"/>
      <w:lang w:eastAsia="en-US"/>
    </w:rPr>
  </w:style>
  <w:style w:type="character" w:customStyle="1" w:styleId="2b">
    <w:name w:val="Основной текст с отступом 2 Знак"/>
    <w:basedOn w:val="a0"/>
    <w:link w:val="2a"/>
    <w:rsid w:val="00644B77"/>
    <w:rPr>
      <w:rFonts w:ascii="Calibri" w:eastAsia="Calibri" w:hAnsi="Calibri" w:cs="Times New Roman"/>
      <w:sz w:val="22"/>
      <w:szCs w:val="22"/>
      <w:lang w:eastAsia="en-US"/>
    </w:rPr>
  </w:style>
  <w:style w:type="character" w:customStyle="1" w:styleId="CharAttribute504">
    <w:name w:val="CharAttribute504"/>
    <w:rsid w:val="00644B77"/>
    <w:rPr>
      <w:rFonts w:ascii="Times New Roman" w:eastAsia="Times New Roman"/>
      <w:sz w:val="28"/>
    </w:rPr>
  </w:style>
  <w:style w:type="paragraph" w:customStyle="1" w:styleId="211">
    <w:name w:val="Основной текст 21"/>
    <w:basedOn w:val="a"/>
    <w:rsid w:val="00644B77"/>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f4">
    <w:name w:val="Block Text"/>
    <w:basedOn w:val="a"/>
    <w:rsid w:val="00644B77"/>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644B77"/>
    <w:rPr>
      <w:rFonts w:ascii="Times New Roman" w:eastAsia="№Е" w:hAnsi="Times New Roman" w:cs="Times New Roman"/>
    </w:rPr>
  </w:style>
  <w:style w:type="paragraph" w:customStyle="1" w:styleId="ParaAttribute8">
    <w:name w:val="ParaAttribute8"/>
    <w:rsid w:val="00644B77"/>
    <w:pPr>
      <w:ind w:firstLine="851"/>
      <w:jc w:val="both"/>
    </w:pPr>
    <w:rPr>
      <w:rFonts w:ascii="Times New Roman" w:eastAsia="№Е" w:hAnsi="Times New Roman" w:cs="Times New Roman"/>
    </w:rPr>
  </w:style>
  <w:style w:type="character" w:customStyle="1" w:styleId="CharAttribute268">
    <w:name w:val="CharAttribute268"/>
    <w:rsid w:val="00644B77"/>
    <w:rPr>
      <w:rFonts w:ascii="Times New Roman" w:eastAsia="Times New Roman"/>
      <w:sz w:val="28"/>
    </w:rPr>
  </w:style>
  <w:style w:type="character" w:customStyle="1" w:styleId="CharAttribute269">
    <w:name w:val="CharAttribute269"/>
    <w:rsid w:val="00644B77"/>
    <w:rPr>
      <w:rFonts w:ascii="Times New Roman" w:eastAsia="Times New Roman"/>
      <w:i/>
      <w:sz w:val="28"/>
    </w:rPr>
  </w:style>
  <w:style w:type="character" w:customStyle="1" w:styleId="CharAttribute271">
    <w:name w:val="CharAttribute271"/>
    <w:rsid w:val="00644B77"/>
    <w:rPr>
      <w:rFonts w:ascii="Times New Roman" w:eastAsia="Times New Roman"/>
      <w:b/>
      <w:sz w:val="28"/>
    </w:rPr>
  </w:style>
  <w:style w:type="character" w:customStyle="1" w:styleId="CharAttribute272">
    <w:name w:val="CharAttribute272"/>
    <w:rsid w:val="00644B77"/>
    <w:rPr>
      <w:rFonts w:ascii="Times New Roman" w:eastAsia="Times New Roman"/>
      <w:sz w:val="28"/>
    </w:rPr>
  </w:style>
  <w:style w:type="character" w:customStyle="1" w:styleId="CharAttribute273">
    <w:name w:val="CharAttribute273"/>
    <w:rsid w:val="00644B77"/>
    <w:rPr>
      <w:rFonts w:ascii="Times New Roman" w:eastAsia="Times New Roman"/>
      <w:sz w:val="28"/>
    </w:rPr>
  </w:style>
  <w:style w:type="character" w:customStyle="1" w:styleId="CharAttribute274">
    <w:name w:val="CharAttribute274"/>
    <w:rsid w:val="00644B77"/>
    <w:rPr>
      <w:rFonts w:ascii="Times New Roman" w:eastAsia="Times New Roman"/>
      <w:sz w:val="28"/>
    </w:rPr>
  </w:style>
  <w:style w:type="character" w:customStyle="1" w:styleId="CharAttribute275">
    <w:name w:val="CharAttribute275"/>
    <w:rsid w:val="00644B77"/>
    <w:rPr>
      <w:rFonts w:ascii="Times New Roman" w:eastAsia="Times New Roman"/>
      <w:b/>
      <w:i/>
      <w:sz w:val="28"/>
    </w:rPr>
  </w:style>
  <w:style w:type="character" w:customStyle="1" w:styleId="CharAttribute276">
    <w:name w:val="CharAttribute276"/>
    <w:rsid w:val="00644B77"/>
    <w:rPr>
      <w:rFonts w:ascii="Times New Roman" w:eastAsia="Times New Roman"/>
      <w:sz w:val="28"/>
    </w:rPr>
  </w:style>
  <w:style w:type="character" w:customStyle="1" w:styleId="CharAttribute277">
    <w:name w:val="CharAttribute277"/>
    <w:rsid w:val="00644B77"/>
    <w:rPr>
      <w:rFonts w:ascii="Times New Roman" w:eastAsia="Times New Roman"/>
      <w:b/>
      <w:i/>
      <w:color w:val="00000A"/>
      <w:sz w:val="28"/>
    </w:rPr>
  </w:style>
  <w:style w:type="character" w:customStyle="1" w:styleId="CharAttribute278">
    <w:name w:val="CharAttribute278"/>
    <w:rsid w:val="00644B77"/>
    <w:rPr>
      <w:rFonts w:ascii="Times New Roman" w:eastAsia="Times New Roman"/>
      <w:color w:val="00000A"/>
      <w:sz w:val="28"/>
    </w:rPr>
  </w:style>
  <w:style w:type="character" w:customStyle="1" w:styleId="CharAttribute279">
    <w:name w:val="CharAttribute279"/>
    <w:rsid w:val="00644B77"/>
    <w:rPr>
      <w:rFonts w:ascii="Times New Roman" w:eastAsia="Times New Roman"/>
      <w:color w:val="00000A"/>
      <w:sz w:val="28"/>
    </w:rPr>
  </w:style>
  <w:style w:type="character" w:customStyle="1" w:styleId="CharAttribute280">
    <w:name w:val="CharAttribute280"/>
    <w:rsid w:val="00644B77"/>
    <w:rPr>
      <w:rFonts w:ascii="Times New Roman" w:eastAsia="Times New Roman"/>
      <w:color w:val="00000A"/>
      <w:sz w:val="28"/>
    </w:rPr>
  </w:style>
  <w:style w:type="character" w:customStyle="1" w:styleId="CharAttribute281">
    <w:name w:val="CharAttribute281"/>
    <w:rsid w:val="00644B77"/>
    <w:rPr>
      <w:rFonts w:ascii="Times New Roman" w:eastAsia="Times New Roman"/>
      <w:color w:val="00000A"/>
      <w:sz w:val="28"/>
    </w:rPr>
  </w:style>
  <w:style w:type="character" w:customStyle="1" w:styleId="CharAttribute282">
    <w:name w:val="CharAttribute282"/>
    <w:rsid w:val="00644B77"/>
    <w:rPr>
      <w:rFonts w:ascii="Times New Roman" w:eastAsia="Times New Roman"/>
      <w:color w:val="00000A"/>
      <w:sz w:val="28"/>
    </w:rPr>
  </w:style>
  <w:style w:type="character" w:customStyle="1" w:styleId="CharAttribute283">
    <w:name w:val="CharAttribute283"/>
    <w:rsid w:val="00644B77"/>
    <w:rPr>
      <w:rFonts w:ascii="Times New Roman" w:eastAsia="Times New Roman"/>
      <w:i/>
      <w:color w:val="00000A"/>
      <w:sz w:val="28"/>
    </w:rPr>
  </w:style>
  <w:style w:type="character" w:customStyle="1" w:styleId="CharAttribute284">
    <w:name w:val="CharAttribute284"/>
    <w:rsid w:val="00644B77"/>
    <w:rPr>
      <w:rFonts w:ascii="Times New Roman" w:eastAsia="Times New Roman"/>
      <w:sz w:val="28"/>
    </w:rPr>
  </w:style>
  <w:style w:type="character" w:customStyle="1" w:styleId="CharAttribute285">
    <w:name w:val="CharAttribute285"/>
    <w:rsid w:val="00644B77"/>
    <w:rPr>
      <w:rFonts w:ascii="Times New Roman" w:eastAsia="Times New Roman"/>
      <w:sz w:val="28"/>
    </w:rPr>
  </w:style>
  <w:style w:type="character" w:customStyle="1" w:styleId="CharAttribute286">
    <w:name w:val="CharAttribute286"/>
    <w:rsid w:val="00644B77"/>
    <w:rPr>
      <w:rFonts w:ascii="Times New Roman" w:eastAsia="Times New Roman"/>
      <w:sz w:val="28"/>
    </w:rPr>
  </w:style>
  <w:style w:type="character" w:customStyle="1" w:styleId="CharAttribute287">
    <w:name w:val="CharAttribute287"/>
    <w:rsid w:val="00644B77"/>
    <w:rPr>
      <w:rFonts w:ascii="Times New Roman" w:eastAsia="Times New Roman"/>
      <w:sz w:val="28"/>
    </w:rPr>
  </w:style>
  <w:style w:type="character" w:customStyle="1" w:styleId="CharAttribute288">
    <w:name w:val="CharAttribute288"/>
    <w:rsid w:val="00644B77"/>
    <w:rPr>
      <w:rFonts w:ascii="Times New Roman" w:eastAsia="Times New Roman"/>
      <w:sz w:val="28"/>
    </w:rPr>
  </w:style>
  <w:style w:type="character" w:customStyle="1" w:styleId="CharAttribute289">
    <w:name w:val="CharAttribute289"/>
    <w:rsid w:val="00644B77"/>
    <w:rPr>
      <w:rFonts w:ascii="Times New Roman" w:eastAsia="Times New Roman"/>
      <w:sz w:val="28"/>
    </w:rPr>
  </w:style>
  <w:style w:type="character" w:customStyle="1" w:styleId="CharAttribute290">
    <w:name w:val="CharAttribute290"/>
    <w:rsid w:val="00644B77"/>
    <w:rPr>
      <w:rFonts w:ascii="Times New Roman" w:eastAsia="Times New Roman"/>
      <w:sz w:val="28"/>
    </w:rPr>
  </w:style>
  <w:style w:type="character" w:customStyle="1" w:styleId="CharAttribute291">
    <w:name w:val="CharAttribute291"/>
    <w:rsid w:val="00644B77"/>
    <w:rPr>
      <w:rFonts w:ascii="Times New Roman" w:eastAsia="Times New Roman"/>
      <w:sz w:val="28"/>
    </w:rPr>
  </w:style>
  <w:style w:type="character" w:customStyle="1" w:styleId="CharAttribute292">
    <w:name w:val="CharAttribute292"/>
    <w:rsid w:val="00644B77"/>
    <w:rPr>
      <w:rFonts w:ascii="Times New Roman" w:eastAsia="Times New Roman"/>
      <w:sz w:val="28"/>
    </w:rPr>
  </w:style>
  <w:style w:type="character" w:customStyle="1" w:styleId="CharAttribute293">
    <w:name w:val="CharAttribute293"/>
    <w:rsid w:val="00644B77"/>
    <w:rPr>
      <w:rFonts w:ascii="Times New Roman" w:eastAsia="Times New Roman"/>
      <w:sz w:val="28"/>
    </w:rPr>
  </w:style>
  <w:style w:type="character" w:customStyle="1" w:styleId="CharAttribute294">
    <w:name w:val="CharAttribute294"/>
    <w:rsid w:val="00644B77"/>
    <w:rPr>
      <w:rFonts w:ascii="Times New Roman" w:eastAsia="Times New Roman"/>
      <w:sz w:val="28"/>
    </w:rPr>
  </w:style>
  <w:style w:type="character" w:customStyle="1" w:styleId="CharAttribute295">
    <w:name w:val="CharAttribute295"/>
    <w:rsid w:val="00644B77"/>
    <w:rPr>
      <w:rFonts w:ascii="Times New Roman" w:eastAsia="Times New Roman"/>
      <w:sz w:val="28"/>
    </w:rPr>
  </w:style>
  <w:style w:type="character" w:customStyle="1" w:styleId="CharAttribute296">
    <w:name w:val="CharAttribute296"/>
    <w:rsid w:val="00644B77"/>
    <w:rPr>
      <w:rFonts w:ascii="Times New Roman" w:eastAsia="Times New Roman"/>
      <w:sz w:val="28"/>
    </w:rPr>
  </w:style>
  <w:style w:type="character" w:customStyle="1" w:styleId="CharAttribute297">
    <w:name w:val="CharAttribute297"/>
    <w:rsid w:val="00644B77"/>
    <w:rPr>
      <w:rFonts w:ascii="Times New Roman" w:eastAsia="Times New Roman"/>
      <w:sz w:val="28"/>
    </w:rPr>
  </w:style>
  <w:style w:type="character" w:customStyle="1" w:styleId="CharAttribute298">
    <w:name w:val="CharAttribute298"/>
    <w:rsid w:val="00644B77"/>
    <w:rPr>
      <w:rFonts w:ascii="Times New Roman" w:eastAsia="Times New Roman"/>
      <w:sz w:val="28"/>
    </w:rPr>
  </w:style>
  <w:style w:type="character" w:customStyle="1" w:styleId="CharAttribute299">
    <w:name w:val="CharAttribute299"/>
    <w:rsid w:val="00644B77"/>
    <w:rPr>
      <w:rFonts w:ascii="Times New Roman" w:eastAsia="Times New Roman"/>
      <w:sz w:val="28"/>
    </w:rPr>
  </w:style>
  <w:style w:type="character" w:customStyle="1" w:styleId="CharAttribute300">
    <w:name w:val="CharAttribute300"/>
    <w:rsid w:val="00644B77"/>
    <w:rPr>
      <w:rFonts w:ascii="Times New Roman" w:eastAsia="Times New Roman"/>
      <w:color w:val="00000A"/>
      <w:sz w:val="28"/>
    </w:rPr>
  </w:style>
  <w:style w:type="character" w:customStyle="1" w:styleId="CharAttribute301">
    <w:name w:val="CharAttribute301"/>
    <w:rsid w:val="00644B77"/>
    <w:rPr>
      <w:rFonts w:ascii="Times New Roman" w:eastAsia="Times New Roman"/>
      <w:color w:val="00000A"/>
      <w:sz w:val="28"/>
    </w:rPr>
  </w:style>
  <w:style w:type="character" w:customStyle="1" w:styleId="CharAttribute303">
    <w:name w:val="CharAttribute303"/>
    <w:rsid w:val="00644B77"/>
    <w:rPr>
      <w:rFonts w:ascii="Times New Roman" w:eastAsia="Times New Roman"/>
      <w:b/>
      <w:sz w:val="28"/>
    </w:rPr>
  </w:style>
  <w:style w:type="character" w:customStyle="1" w:styleId="CharAttribute304">
    <w:name w:val="CharAttribute304"/>
    <w:rsid w:val="00644B77"/>
    <w:rPr>
      <w:rFonts w:ascii="Times New Roman" w:eastAsia="Times New Roman"/>
      <w:sz w:val="28"/>
    </w:rPr>
  </w:style>
  <w:style w:type="character" w:customStyle="1" w:styleId="CharAttribute305">
    <w:name w:val="CharAttribute305"/>
    <w:rsid w:val="00644B77"/>
    <w:rPr>
      <w:rFonts w:ascii="Times New Roman" w:eastAsia="Times New Roman"/>
      <w:sz w:val="28"/>
    </w:rPr>
  </w:style>
  <w:style w:type="character" w:customStyle="1" w:styleId="CharAttribute306">
    <w:name w:val="CharAttribute306"/>
    <w:rsid w:val="00644B77"/>
    <w:rPr>
      <w:rFonts w:ascii="Times New Roman" w:eastAsia="Times New Roman"/>
      <w:sz w:val="28"/>
    </w:rPr>
  </w:style>
  <w:style w:type="character" w:customStyle="1" w:styleId="CharAttribute307">
    <w:name w:val="CharAttribute307"/>
    <w:rsid w:val="00644B77"/>
    <w:rPr>
      <w:rFonts w:ascii="Times New Roman" w:eastAsia="Times New Roman"/>
      <w:sz w:val="28"/>
    </w:rPr>
  </w:style>
  <w:style w:type="character" w:customStyle="1" w:styleId="CharAttribute308">
    <w:name w:val="CharAttribute308"/>
    <w:rsid w:val="00644B77"/>
    <w:rPr>
      <w:rFonts w:ascii="Times New Roman" w:eastAsia="Times New Roman"/>
      <w:sz w:val="28"/>
    </w:rPr>
  </w:style>
  <w:style w:type="character" w:customStyle="1" w:styleId="CharAttribute309">
    <w:name w:val="CharAttribute309"/>
    <w:rsid w:val="00644B77"/>
    <w:rPr>
      <w:rFonts w:ascii="Times New Roman" w:eastAsia="Times New Roman"/>
      <w:sz w:val="28"/>
    </w:rPr>
  </w:style>
  <w:style w:type="character" w:customStyle="1" w:styleId="CharAttribute310">
    <w:name w:val="CharAttribute310"/>
    <w:rsid w:val="00644B77"/>
    <w:rPr>
      <w:rFonts w:ascii="Times New Roman" w:eastAsia="Times New Roman"/>
      <w:sz w:val="28"/>
    </w:rPr>
  </w:style>
  <w:style w:type="character" w:customStyle="1" w:styleId="CharAttribute311">
    <w:name w:val="CharAttribute311"/>
    <w:rsid w:val="00644B77"/>
    <w:rPr>
      <w:rFonts w:ascii="Times New Roman" w:eastAsia="Times New Roman"/>
      <w:sz w:val="28"/>
    </w:rPr>
  </w:style>
  <w:style w:type="character" w:customStyle="1" w:styleId="CharAttribute312">
    <w:name w:val="CharAttribute312"/>
    <w:rsid w:val="00644B77"/>
    <w:rPr>
      <w:rFonts w:ascii="Times New Roman" w:eastAsia="Times New Roman"/>
      <w:sz w:val="28"/>
    </w:rPr>
  </w:style>
  <w:style w:type="character" w:customStyle="1" w:styleId="CharAttribute313">
    <w:name w:val="CharAttribute313"/>
    <w:rsid w:val="00644B77"/>
    <w:rPr>
      <w:rFonts w:ascii="Times New Roman" w:eastAsia="Times New Roman"/>
      <w:sz w:val="28"/>
    </w:rPr>
  </w:style>
  <w:style w:type="character" w:customStyle="1" w:styleId="CharAttribute314">
    <w:name w:val="CharAttribute314"/>
    <w:rsid w:val="00644B77"/>
    <w:rPr>
      <w:rFonts w:ascii="Times New Roman" w:eastAsia="Times New Roman"/>
      <w:sz w:val="28"/>
    </w:rPr>
  </w:style>
  <w:style w:type="character" w:customStyle="1" w:styleId="CharAttribute315">
    <w:name w:val="CharAttribute315"/>
    <w:rsid w:val="00644B77"/>
    <w:rPr>
      <w:rFonts w:ascii="Times New Roman" w:eastAsia="Times New Roman"/>
      <w:sz w:val="28"/>
    </w:rPr>
  </w:style>
  <w:style w:type="character" w:customStyle="1" w:styleId="CharAttribute316">
    <w:name w:val="CharAttribute316"/>
    <w:rsid w:val="00644B77"/>
    <w:rPr>
      <w:rFonts w:ascii="Times New Roman" w:eastAsia="Times New Roman"/>
      <w:sz w:val="28"/>
    </w:rPr>
  </w:style>
  <w:style w:type="character" w:customStyle="1" w:styleId="CharAttribute317">
    <w:name w:val="CharAttribute317"/>
    <w:rsid w:val="00644B77"/>
    <w:rPr>
      <w:rFonts w:ascii="Times New Roman" w:eastAsia="Times New Roman"/>
      <w:sz w:val="28"/>
    </w:rPr>
  </w:style>
  <w:style w:type="character" w:customStyle="1" w:styleId="CharAttribute318">
    <w:name w:val="CharAttribute318"/>
    <w:rsid w:val="00644B77"/>
    <w:rPr>
      <w:rFonts w:ascii="Times New Roman" w:eastAsia="Times New Roman"/>
      <w:sz w:val="28"/>
    </w:rPr>
  </w:style>
  <w:style w:type="character" w:customStyle="1" w:styleId="CharAttribute319">
    <w:name w:val="CharAttribute319"/>
    <w:rsid w:val="00644B77"/>
    <w:rPr>
      <w:rFonts w:ascii="Times New Roman" w:eastAsia="Times New Roman"/>
      <w:sz w:val="28"/>
    </w:rPr>
  </w:style>
  <w:style w:type="character" w:customStyle="1" w:styleId="CharAttribute320">
    <w:name w:val="CharAttribute320"/>
    <w:rsid w:val="00644B77"/>
    <w:rPr>
      <w:rFonts w:ascii="Times New Roman" w:eastAsia="Times New Roman"/>
      <w:sz w:val="28"/>
    </w:rPr>
  </w:style>
  <w:style w:type="character" w:customStyle="1" w:styleId="CharAttribute321">
    <w:name w:val="CharAttribute321"/>
    <w:rsid w:val="00644B77"/>
    <w:rPr>
      <w:rFonts w:ascii="Times New Roman" w:eastAsia="Times New Roman"/>
      <w:sz w:val="28"/>
    </w:rPr>
  </w:style>
  <w:style w:type="character" w:customStyle="1" w:styleId="CharAttribute322">
    <w:name w:val="CharAttribute322"/>
    <w:rsid w:val="00644B77"/>
    <w:rPr>
      <w:rFonts w:ascii="Times New Roman" w:eastAsia="Times New Roman"/>
      <w:sz w:val="28"/>
    </w:rPr>
  </w:style>
  <w:style w:type="character" w:customStyle="1" w:styleId="CharAttribute323">
    <w:name w:val="CharAttribute323"/>
    <w:rsid w:val="00644B77"/>
    <w:rPr>
      <w:rFonts w:ascii="Times New Roman" w:eastAsia="Times New Roman"/>
      <w:sz w:val="28"/>
    </w:rPr>
  </w:style>
  <w:style w:type="character" w:customStyle="1" w:styleId="CharAttribute324">
    <w:name w:val="CharAttribute324"/>
    <w:rsid w:val="00644B77"/>
    <w:rPr>
      <w:rFonts w:ascii="Times New Roman" w:eastAsia="Times New Roman"/>
      <w:sz w:val="28"/>
    </w:rPr>
  </w:style>
  <w:style w:type="character" w:customStyle="1" w:styleId="CharAttribute325">
    <w:name w:val="CharAttribute325"/>
    <w:rsid w:val="00644B77"/>
    <w:rPr>
      <w:rFonts w:ascii="Times New Roman" w:eastAsia="Times New Roman"/>
      <w:sz w:val="28"/>
    </w:rPr>
  </w:style>
  <w:style w:type="character" w:customStyle="1" w:styleId="CharAttribute326">
    <w:name w:val="CharAttribute326"/>
    <w:rsid w:val="00644B77"/>
    <w:rPr>
      <w:rFonts w:ascii="Times New Roman" w:eastAsia="Times New Roman"/>
      <w:sz w:val="28"/>
    </w:rPr>
  </w:style>
  <w:style w:type="character" w:customStyle="1" w:styleId="CharAttribute327">
    <w:name w:val="CharAttribute327"/>
    <w:rsid w:val="00644B77"/>
    <w:rPr>
      <w:rFonts w:ascii="Times New Roman" w:eastAsia="Times New Roman"/>
      <w:sz w:val="28"/>
    </w:rPr>
  </w:style>
  <w:style w:type="character" w:customStyle="1" w:styleId="CharAttribute328">
    <w:name w:val="CharAttribute328"/>
    <w:rsid w:val="00644B77"/>
    <w:rPr>
      <w:rFonts w:ascii="Times New Roman" w:eastAsia="Times New Roman"/>
      <w:sz w:val="28"/>
    </w:rPr>
  </w:style>
  <w:style w:type="character" w:customStyle="1" w:styleId="CharAttribute329">
    <w:name w:val="CharAttribute329"/>
    <w:rsid w:val="00644B77"/>
    <w:rPr>
      <w:rFonts w:ascii="Times New Roman" w:eastAsia="Times New Roman"/>
      <w:sz w:val="28"/>
    </w:rPr>
  </w:style>
  <w:style w:type="character" w:customStyle="1" w:styleId="CharAttribute330">
    <w:name w:val="CharAttribute330"/>
    <w:rsid w:val="00644B77"/>
    <w:rPr>
      <w:rFonts w:ascii="Times New Roman" w:eastAsia="Times New Roman"/>
      <w:sz w:val="28"/>
    </w:rPr>
  </w:style>
  <w:style w:type="character" w:customStyle="1" w:styleId="CharAttribute331">
    <w:name w:val="CharAttribute331"/>
    <w:rsid w:val="00644B77"/>
    <w:rPr>
      <w:rFonts w:ascii="Times New Roman" w:eastAsia="Times New Roman"/>
      <w:sz w:val="28"/>
    </w:rPr>
  </w:style>
  <w:style w:type="character" w:customStyle="1" w:styleId="CharAttribute332">
    <w:name w:val="CharAttribute332"/>
    <w:rsid w:val="00644B77"/>
    <w:rPr>
      <w:rFonts w:ascii="Times New Roman" w:eastAsia="Times New Roman"/>
      <w:sz w:val="28"/>
    </w:rPr>
  </w:style>
  <w:style w:type="character" w:customStyle="1" w:styleId="CharAttribute333">
    <w:name w:val="CharAttribute333"/>
    <w:rsid w:val="00644B77"/>
    <w:rPr>
      <w:rFonts w:ascii="Times New Roman" w:eastAsia="Times New Roman"/>
      <w:sz w:val="28"/>
    </w:rPr>
  </w:style>
  <w:style w:type="character" w:customStyle="1" w:styleId="CharAttribute334">
    <w:name w:val="CharAttribute334"/>
    <w:rsid w:val="00644B77"/>
    <w:rPr>
      <w:rFonts w:ascii="Times New Roman" w:eastAsia="Times New Roman"/>
      <w:sz w:val="28"/>
    </w:rPr>
  </w:style>
  <w:style w:type="character" w:customStyle="1" w:styleId="CharAttribute335">
    <w:name w:val="CharAttribute335"/>
    <w:rsid w:val="00644B77"/>
    <w:rPr>
      <w:rFonts w:ascii="Times New Roman" w:eastAsia="Times New Roman"/>
      <w:sz w:val="28"/>
    </w:rPr>
  </w:style>
  <w:style w:type="character" w:customStyle="1" w:styleId="CharAttribute514">
    <w:name w:val="CharAttribute514"/>
    <w:rsid w:val="00644B77"/>
    <w:rPr>
      <w:rFonts w:ascii="Times New Roman" w:eastAsia="Times New Roman"/>
      <w:sz w:val="28"/>
    </w:rPr>
  </w:style>
  <w:style w:type="character" w:customStyle="1" w:styleId="CharAttribute520">
    <w:name w:val="CharAttribute520"/>
    <w:rsid w:val="00644B77"/>
    <w:rPr>
      <w:rFonts w:ascii="Times New Roman" w:eastAsia="Times New Roman"/>
      <w:sz w:val="28"/>
    </w:rPr>
  </w:style>
  <w:style w:type="character" w:customStyle="1" w:styleId="CharAttribute521">
    <w:name w:val="CharAttribute521"/>
    <w:rsid w:val="00644B77"/>
    <w:rPr>
      <w:rFonts w:ascii="Times New Roman" w:eastAsia="Times New Roman"/>
      <w:i/>
      <w:sz w:val="28"/>
    </w:rPr>
  </w:style>
  <w:style w:type="character" w:customStyle="1" w:styleId="CharAttribute548">
    <w:name w:val="CharAttribute548"/>
    <w:rsid w:val="00644B77"/>
    <w:rPr>
      <w:rFonts w:ascii="Times New Roman" w:eastAsia="Times New Roman"/>
      <w:sz w:val="24"/>
    </w:rPr>
  </w:style>
  <w:style w:type="paragraph" w:customStyle="1" w:styleId="ParaAttribute10">
    <w:name w:val="ParaAttribute10"/>
    <w:uiPriority w:val="99"/>
    <w:rsid w:val="00644B77"/>
    <w:pPr>
      <w:jc w:val="both"/>
    </w:pPr>
    <w:rPr>
      <w:rFonts w:ascii="Times New Roman" w:eastAsia="№Е" w:hAnsi="Times New Roman" w:cs="Times New Roman"/>
    </w:rPr>
  </w:style>
  <w:style w:type="paragraph" w:customStyle="1" w:styleId="ParaAttribute16">
    <w:name w:val="ParaAttribute16"/>
    <w:uiPriority w:val="99"/>
    <w:rsid w:val="00644B77"/>
    <w:pPr>
      <w:ind w:left="1080"/>
      <w:jc w:val="both"/>
    </w:pPr>
    <w:rPr>
      <w:rFonts w:ascii="Times New Roman" w:eastAsia="№Е" w:hAnsi="Times New Roman" w:cs="Times New Roman"/>
    </w:rPr>
  </w:style>
  <w:style w:type="character" w:customStyle="1" w:styleId="CharAttribute485">
    <w:name w:val="CharAttribute485"/>
    <w:uiPriority w:val="99"/>
    <w:rsid w:val="00644B77"/>
    <w:rPr>
      <w:rFonts w:ascii="Times New Roman" w:eastAsia="Times New Roman"/>
      <w:i/>
      <w:sz w:val="22"/>
    </w:rPr>
  </w:style>
  <w:style w:type="character" w:styleId="aff5">
    <w:name w:val="annotation reference"/>
    <w:uiPriority w:val="99"/>
    <w:semiHidden/>
    <w:unhideWhenUsed/>
    <w:rsid w:val="00644B77"/>
    <w:rPr>
      <w:sz w:val="16"/>
      <w:szCs w:val="16"/>
    </w:rPr>
  </w:style>
  <w:style w:type="paragraph" w:styleId="aff6">
    <w:name w:val="annotation text"/>
    <w:basedOn w:val="a"/>
    <w:link w:val="aff7"/>
    <w:uiPriority w:val="99"/>
    <w:semiHidden/>
    <w:unhideWhenUsed/>
    <w:rsid w:val="00644B77"/>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f7">
    <w:name w:val="Текст примечания Знак"/>
    <w:basedOn w:val="a0"/>
    <w:link w:val="aff6"/>
    <w:uiPriority w:val="99"/>
    <w:semiHidden/>
    <w:rsid w:val="00644B77"/>
    <w:rPr>
      <w:rFonts w:ascii="Times New Roman" w:hAnsi="Times New Roman" w:cs="Times New Roman"/>
      <w:kern w:val="2"/>
      <w:lang w:val="en-US" w:eastAsia="ko-KR"/>
    </w:rPr>
  </w:style>
  <w:style w:type="paragraph" w:styleId="aff8">
    <w:name w:val="annotation subject"/>
    <w:basedOn w:val="aff6"/>
    <w:next w:val="aff6"/>
    <w:link w:val="aff9"/>
    <w:uiPriority w:val="99"/>
    <w:semiHidden/>
    <w:unhideWhenUsed/>
    <w:rsid w:val="00644B77"/>
    <w:rPr>
      <w:b/>
      <w:bCs/>
    </w:rPr>
  </w:style>
  <w:style w:type="character" w:customStyle="1" w:styleId="aff9">
    <w:name w:val="Тема примечания Знак"/>
    <w:basedOn w:val="aff7"/>
    <w:link w:val="aff8"/>
    <w:uiPriority w:val="99"/>
    <w:semiHidden/>
    <w:rsid w:val="00644B77"/>
    <w:rPr>
      <w:b/>
      <w:bCs/>
    </w:rPr>
  </w:style>
  <w:style w:type="character" w:customStyle="1" w:styleId="CharAttribute526">
    <w:name w:val="CharAttribute526"/>
    <w:rsid w:val="00644B77"/>
    <w:rPr>
      <w:rFonts w:ascii="Times New Roman" w:eastAsia="Times New Roman"/>
      <w:sz w:val="28"/>
    </w:rPr>
  </w:style>
  <w:style w:type="character" w:customStyle="1" w:styleId="CharAttribute534">
    <w:name w:val="CharAttribute534"/>
    <w:rsid w:val="00644B77"/>
    <w:rPr>
      <w:rFonts w:ascii="Times New Roman" w:eastAsia="Times New Roman"/>
      <w:sz w:val="24"/>
    </w:rPr>
  </w:style>
  <w:style w:type="character" w:customStyle="1" w:styleId="CharAttribute4">
    <w:name w:val="CharAttribute4"/>
    <w:uiPriority w:val="99"/>
    <w:rsid w:val="00644B77"/>
    <w:rPr>
      <w:rFonts w:ascii="Times New Roman" w:eastAsia="Batang" w:hAnsi="Batang"/>
      <w:i/>
      <w:sz w:val="28"/>
    </w:rPr>
  </w:style>
  <w:style w:type="character" w:customStyle="1" w:styleId="CharAttribute10">
    <w:name w:val="CharAttribute10"/>
    <w:uiPriority w:val="99"/>
    <w:rsid w:val="00644B77"/>
    <w:rPr>
      <w:rFonts w:ascii="Times New Roman" w:eastAsia="Times New Roman" w:hAnsi="Times New Roman"/>
      <w:b/>
      <w:sz w:val="28"/>
    </w:rPr>
  </w:style>
  <w:style w:type="character" w:customStyle="1" w:styleId="CharAttribute11">
    <w:name w:val="CharAttribute11"/>
    <w:rsid w:val="00644B77"/>
    <w:rPr>
      <w:rFonts w:ascii="Times New Roman" w:eastAsia="Batang" w:hAnsi="Batang"/>
      <w:i/>
      <w:color w:val="00000A"/>
      <w:sz w:val="28"/>
    </w:rPr>
  </w:style>
  <w:style w:type="character" w:customStyle="1" w:styleId="CharAttribute498">
    <w:name w:val="CharAttribute498"/>
    <w:rsid w:val="00644B77"/>
    <w:rPr>
      <w:rFonts w:ascii="Times New Roman" w:eastAsia="Times New Roman"/>
      <w:sz w:val="28"/>
    </w:rPr>
  </w:style>
  <w:style w:type="character" w:customStyle="1" w:styleId="CharAttribute499">
    <w:name w:val="CharAttribute499"/>
    <w:rsid w:val="00644B77"/>
    <w:rPr>
      <w:rFonts w:ascii="Times New Roman" w:eastAsia="Times New Roman"/>
      <w:i/>
      <w:sz w:val="28"/>
      <w:u w:val="single"/>
    </w:rPr>
  </w:style>
  <w:style w:type="character" w:customStyle="1" w:styleId="CharAttribute500">
    <w:name w:val="CharAttribute500"/>
    <w:rsid w:val="00644B77"/>
    <w:rPr>
      <w:rFonts w:ascii="Times New Roman" w:eastAsia="Times New Roman"/>
      <w:sz w:val="28"/>
    </w:rPr>
  </w:style>
  <w:style w:type="table" w:customStyle="1" w:styleId="DefaultTable">
    <w:name w:val="Default Table"/>
    <w:rsid w:val="00644B77"/>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44B77"/>
    <w:pPr>
      <w:widowControl w:val="0"/>
      <w:wordWrap w:val="0"/>
      <w:jc w:val="center"/>
    </w:pPr>
    <w:rPr>
      <w:rFonts w:ascii="Times New Roman" w:eastAsia="Batang" w:hAnsi="Times New Roman" w:cs="Times New Roman"/>
    </w:rPr>
  </w:style>
  <w:style w:type="character" w:customStyle="1" w:styleId="wmi-callto">
    <w:name w:val="wmi-callto"/>
    <w:basedOn w:val="a0"/>
    <w:rsid w:val="00644B77"/>
  </w:style>
  <w:style w:type="paragraph" w:customStyle="1" w:styleId="ConsPlusNormal">
    <w:name w:val="ConsPlusNormal"/>
    <w:qFormat/>
    <w:rsid w:val="00644B77"/>
    <w:pPr>
      <w:widowControl w:val="0"/>
      <w:autoSpaceDE w:val="0"/>
      <w:autoSpaceDN w:val="0"/>
    </w:pPr>
    <w:rPr>
      <w:rFonts w:ascii="Calibri" w:hAnsi="Calibri" w:cs="Calibri"/>
      <w:sz w:val="22"/>
    </w:rPr>
  </w:style>
  <w:style w:type="character" w:customStyle="1" w:styleId="apple-converted-space">
    <w:name w:val="apple-converted-space"/>
    <w:rsid w:val="00644B77"/>
  </w:style>
  <w:style w:type="paragraph" w:customStyle="1" w:styleId="ParaAttribute7">
    <w:name w:val="ParaAttribute7"/>
    <w:rsid w:val="00644B77"/>
    <w:pPr>
      <w:ind w:firstLine="851"/>
      <w:jc w:val="center"/>
    </w:pPr>
    <w:rPr>
      <w:rFonts w:ascii="Times New Roman" w:eastAsia="№Е" w:hAnsi="Times New Roman" w:cs="Times New Roman"/>
    </w:rPr>
  </w:style>
  <w:style w:type="paragraph" w:customStyle="1" w:styleId="ParaAttribute5">
    <w:name w:val="ParaAttribute5"/>
    <w:rsid w:val="00644B77"/>
    <w:pPr>
      <w:widowControl w:val="0"/>
      <w:wordWrap w:val="0"/>
      <w:ind w:right="-1"/>
      <w:jc w:val="both"/>
    </w:pPr>
    <w:rPr>
      <w:rFonts w:ascii="Times New Roman" w:eastAsia="№Е" w:hAnsi="Times New Roman" w:cs="Times New Roman"/>
    </w:rPr>
  </w:style>
  <w:style w:type="paragraph" w:customStyle="1" w:styleId="ParaAttribute3">
    <w:name w:val="ParaAttribute3"/>
    <w:rsid w:val="00644B77"/>
    <w:pPr>
      <w:widowControl w:val="0"/>
      <w:wordWrap w:val="0"/>
      <w:ind w:right="-1"/>
      <w:jc w:val="center"/>
    </w:pPr>
    <w:rPr>
      <w:rFonts w:ascii="Times New Roman" w:eastAsia="№Е" w:hAnsi="Times New Roman" w:cs="Times New Roman"/>
    </w:rPr>
  </w:style>
  <w:style w:type="character" w:customStyle="1" w:styleId="10">
    <w:name w:val="Заголовок 1 Знак"/>
    <w:basedOn w:val="a0"/>
    <w:link w:val="1"/>
    <w:rsid w:val="000C0BDA"/>
    <w:rPr>
      <w:rFonts w:ascii="Arial" w:hAnsi="Arial" w:cs="Arial"/>
      <w:b/>
      <w:bCs/>
      <w:kern w:val="32"/>
      <w:sz w:val="32"/>
      <w:szCs w:val="32"/>
      <w:lang w:val="en-US" w:eastAsia="ko-KR"/>
    </w:rPr>
  </w:style>
  <w:style w:type="paragraph" w:customStyle="1" w:styleId="51">
    <w:name w:val="Без интервала5"/>
    <w:rsid w:val="000C0BDA"/>
    <w:pPr>
      <w:widowControl w:val="0"/>
      <w:autoSpaceDE w:val="0"/>
      <w:autoSpaceDN w:val="0"/>
    </w:pPr>
    <w:rPr>
      <w:rFonts w:ascii="Arial" w:hAnsi="Arial" w:cs="Arial"/>
      <w:sz w:val="22"/>
      <w:szCs w:val="22"/>
    </w:rPr>
  </w:style>
  <w:style w:type="paragraph" w:styleId="affa">
    <w:name w:val="Title"/>
    <w:basedOn w:val="a"/>
    <w:link w:val="affb"/>
    <w:qFormat/>
    <w:rsid w:val="000C0BDA"/>
    <w:pPr>
      <w:autoSpaceDE w:val="0"/>
      <w:autoSpaceDN w:val="0"/>
      <w:spacing w:before="86"/>
      <w:ind w:left="3555" w:right="3198"/>
      <w:jc w:val="center"/>
    </w:pPr>
    <w:rPr>
      <w:rFonts w:ascii="Times New Roman" w:eastAsia="Calibri" w:hAnsi="Times New Roman" w:cs="Times New Roman"/>
      <w:b/>
      <w:bCs/>
      <w:color w:val="auto"/>
      <w:sz w:val="32"/>
      <w:szCs w:val="32"/>
      <w:lang w:eastAsia="en-US"/>
    </w:rPr>
  </w:style>
  <w:style w:type="character" w:customStyle="1" w:styleId="affb">
    <w:name w:val="Название Знак"/>
    <w:basedOn w:val="a0"/>
    <w:link w:val="affa"/>
    <w:rsid w:val="000C0BDA"/>
    <w:rPr>
      <w:rFonts w:ascii="Times New Roman" w:eastAsia="Calibri" w:hAnsi="Times New Roman" w:cs="Times New Roman"/>
      <w:b/>
      <w:bCs/>
      <w:sz w:val="32"/>
      <w:szCs w:val="32"/>
      <w:lang w:eastAsia="en-US"/>
    </w:rPr>
  </w:style>
  <w:style w:type="paragraph" w:customStyle="1" w:styleId="pboth">
    <w:name w:val="pboth"/>
    <w:basedOn w:val="a"/>
    <w:rsid w:val="00274BC8"/>
    <w:pPr>
      <w:widowControl/>
      <w:spacing w:before="100" w:beforeAutospacing="1" w:after="100" w:afterAutospacing="1"/>
    </w:pPr>
    <w:rPr>
      <w:rFonts w:ascii="Times New Roman" w:hAnsi="Times New Roman" w:cs="Times New Roman"/>
      <w:color w:val="auto"/>
    </w:rPr>
  </w:style>
  <w:style w:type="paragraph" w:customStyle="1" w:styleId="affc">
    <w:name w:val="Базовый"/>
    <w:rsid w:val="002B551D"/>
    <w:pPr>
      <w:tabs>
        <w:tab w:val="left" w:pos="709"/>
      </w:tabs>
      <w:suppressAutoHyphens/>
      <w:spacing w:line="276" w:lineRule="atLeast"/>
    </w:pPr>
    <w:rPr>
      <w:rFonts w:ascii="Calibri" w:eastAsia="SimSun" w:hAnsi="Calibri" w:cs="Times New Roman"/>
      <w:color w:val="00000A"/>
    </w:rPr>
  </w:style>
  <w:style w:type="paragraph" w:customStyle="1" w:styleId="Heading1">
    <w:name w:val="Heading 1"/>
    <w:basedOn w:val="a"/>
    <w:uiPriority w:val="1"/>
    <w:qFormat/>
    <w:rsid w:val="00340345"/>
    <w:pPr>
      <w:autoSpaceDE w:val="0"/>
      <w:autoSpaceDN w:val="0"/>
      <w:ind w:left="942"/>
      <w:jc w:val="center"/>
      <w:outlineLvl w:val="1"/>
    </w:pPr>
    <w:rPr>
      <w:rFonts w:ascii="Times New Roman" w:hAnsi="Times New Roman" w:cs="Times New Roman"/>
      <w:b/>
      <w:bCs/>
      <w:color w:val="auto"/>
      <w:lang w:bidi="ru-RU"/>
    </w:rPr>
  </w:style>
  <w:style w:type="paragraph" w:styleId="affd">
    <w:name w:val="Plain Text"/>
    <w:basedOn w:val="a"/>
    <w:link w:val="affe"/>
    <w:rsid w:val="00340345"/>
    <w:pPr>
      <w:widowControl/>
    </w:pPr>
    <w:rPr>
      <w:color w:val="auto"/>
      <w:sz w:val="20"/>
      <w:szCs w:val="20"/>
    </w:rPr>
  </w:style>
  <w:style w:type="character" w:customStyle="1" w:styleId="affe">
    <w:name w:val="Текст Знак"/>
    <w:basedOn w:val="a0"/>
    <w:link w:val="affd"/>
    <w:rsid w:val="00340345"/>
  </w:style>
  <w:style w:type="paragraph" w:customStyle="1" w:styleId="ConsPlusTitle">
    <w:name w:val="ConsPlusTitle"/>
    <w:rsid w:val="00985555"/>
    <w:pPr>
      <w:widowControl w:val="0"/>
      <w:autoSpaceDE w:val="0"/>
      <w:autoSpaceDN w:val="0"/>
    </w:pPr>
    <w:rPr>
      <w:rFonts w:ascii="Arial" w:eastAsiaTheme="minorEastAsia" w:hAnsi="Arial" w:cs="Arial"/>
      <w:b/>
      <w:szCs w:val="22"/>
    </w:rPr>
  </w:style>
  <w:style w:type="paragraph" w:customStyle="1" w:styleId="afff">
    <w:name w:val="Заголовок"/>
    <w:basedOn w:val="a"/>
    <w:next w:val="a9"/>
    <w:rsid w:val="006C1091"/>
    <w:pPr>
      <w:keepNext/>
      <w:suppressAutoHyphens/>
      <w:spacing w:before="240" w:after="120"/>
    </w:pPr>
    <w:rPr>
      <w:rFonts w:ascii="Arial" w:eastAsia="Andale Sans UI" w:hAnsi="Arial" w:cs="Tahoma"/>
      <w:color w:val="auto"/>
      <w:kern w:val="1"/>
      <w:sz w:val="28"/>
      <w:szCs w:val="28"/>
    </w:rPr>
  </w:style>
  <w:style w:type="paragraph" w:styleId="afff0">
    <w:name w:val="List"/>
    <w:basedOn w:val="a9"/>
    <w:rsid w:val="006C1091"/>
    <w:pPr>
      <w:suppressAutoHyphens/>
      <w:spacing w:after="120" w:line="240" w:lineRule="auto"/>
      <w:ind w:firstLine="0"/>
    </w:pPr>
    <w:rPr>
      <w:rFonts w:ascii="Times New Roman" w:eastAsia="Andale Sans UI" w:hAnsi="Times New Roman" w:cs="Tahoma"/>
      <w:kern w:val="1"/>
      <w:sz w:val="24"/>
      <w:szCs w:val="24"/>
    </w:rPr>
  </w:style>
  <w:style w:type="paragraph" w:customStyle="1" w:styleId="18">
    <w:name w:val="Название1"/>
    <w:basedOn w:val="a"/>
    <w:rsid w:val="006C1091"/>
    <w:pPr>
      <w:suppressLineNumbers/>
      <w:suppressAutoHyphens/>
      <w:spacing w:before="120" w:after="120"/>
    </w:pPr>
    <w:rPr>
      <w:rFonts w:ascii="Times New Roman" w:eastAsia="Andale Sans UI" w:hAnsi="Times New Roman" w:cs="Tahoma"/>
      <w:i/>
      <w:iCs/>
      <w:color w:val="auto"/>
      <w:kern w:val="1"/>
    </w:rPr>
  </w:style>
  <w:style w:type="paragraph" w:customStyle="1" w:styleId="19">
    <w:name w:val="Указатель1"/>
    <w:basedOn w:val="a"/>
    <w:rsid w:val="006C1091"/>
    <w:pPr>
      <w:suppressLineNumbers/>
      <w:suppressAutoHyphens/>
    </w:pPr>
    <w:rPr>
      <w:rFonts w:ascii="Times New Roman" w:eastAsia="Andale Sans UI" w:hAnsi="Times New Roman" w:cs="Tahoma"/>
      <w:color w:val="auto"/>
      <w:kern w:val="1"/>
    </w:rPr>
  </w:style>
  <w:style w:type="paragraph" w:customStyle="1" w:styleId="afff1">
    <w:name w:val="Заголовок таблицы"/>
    <w:basedOn w:val="afe"/>
    <w:rsid w:val="006C1091"/>
    <w:pPr>
      <w:widowControl w:val="0"/>
      <w:suppressAutoHyphens/>
      <w:spacing w:after="0" w:line="240" w:lineRule="auto"/>
      <w:jc w:val="center"/>
    </w:pPr>
    <w:rPr>
      <w:rFonts w:ascii="Times New Roman" w:eastAsia="Andale Sans UI" w:hAnsi="Times New Roman" w:cs="Times New Roman"/>
      <w:b/>
      <w:bCs/>
      <w:kern w:val="1"/>
      <w:sz w:val="24"/>
      <w:szCs w:val="24"/>
    </w:rPr>
  </w:style>
  <w:style w:type="character" w:customStyle="1" w:styleId="c7">
    <w:name w:val="c7"/>
    <w:rsid w:val="00941054"/>
  </w:style>
  <w:style w:type="paragraph" w:customStyle="1" w:styleId="Heading2">
    <w:name w:val="Heading 2"/>
    <w:basedOn w:val="a"/>
    <w:uiPriority w:val="1"/>
    <w:qFormat/>
    <w:rsid w:val="00DA1637"/>
    <w:pPr>
      <w:autoSpaceDE w:val="0"/>
      <w:autoSpaceDN w:val="0"/>
      <w:spacing w:before="46"/>
      <w:ind w:left="219"/>
      <w:outlineLvl w:val="2"/>
    </w:pPr>
    <w:rPr>
      <w:rFonts w:ascii="Times New Roman" w:hAnsi="Times New Roman" w:cs="Times New Roman"/>
      <w:b/>
      <w:bCs/>
      <w:i/>
      <w:iCs/>
      <w:color w:val="auto"/>
      <w:lang w:eastAsia="en-US"/>
    </w:rPr>
  </w:style>
  <w:style w:type="character" w:customStyle="1" w:styleId="70">
    <w:name w:val="Заголовок 7 Знак"/>
    <w:basedOn w:val="a0"/>
    <w:link w:val="7"/>
    <w:uiPriority w:val="9"/>
    <w:rsid w:val="00013735"/>
    <w:rPr>
      <w:rFonts w:asciiTheme="majorHAnsi" w:eastAsiaTheme="majorEastAsia" w:hAnsiTheme="majorHAnsi" w:cstheme="majorBidi"/>
      <w:i/>
      <w:iCs/>
      <w:color w:val="404040" w:themeColor="text1" w:themeTint="BF"/>
      <w:sz w:val="24"/>
      <w:szCs w:val="24"/>
    </w:rPr>
  </w:style>
  <w:style w:type="paragraph" w:customStyle="1" w:styleId="body0">
    <w:name w:val="body"/>
    <w:basedOn w:val="a"/>
    <w:uiPriority w:val="99"/>
    <w:rsid w:val="00DE2FE6"/>
    <w:pPr>
      <w:tabs>
        <w:tab w:val="left" w:pos="567"/>
      </w:tabs>
      <w:autoSpaceDE w:val="0"/>
      <w:autoSpaceDN w:val="0"/>
      <w:adjustRightInd w:val="0"/>
      <w:spacing w:line="240" w:lineRule="atLeast"/>
      <w:ind w:firstLine="227"/>
      <w:jc w:val="both"/>
      <w:textAlignment w:val="center"/>
    </w:pPr>
    <w:rPr>
      <w:rFonts w:ascii="SchoolBookSanPin" w:hAnsi="SchoolBookSanPin" w:cs="SchoolBookSanPin"/>
      <w:sz w:val="20"/>
      <w:szCs w:val="20"/>
    </w:rPr>
  </w:style>
  <w:style w:type="paragraph" w:customStyle="1" w:styleId="list-bullet">
    <w:name w:val="list-bullet"/>
    <w:basedOn w:val="body0"/>
    <w:uiPriority w:val="99"/>
    <w:rsid w:val="00DE2FE6"/>
    <w:pPr>
      <w:ind w:left="227" w:hanging="142"/>
    </w:pPr>
  </w:style>
  <w:style w:type="character" w:customStyle="1" w:styleId="BoldItalic">
    <w:name w:val="Bold_Italic"/>
    <w:uiPriority w:val="99"/>
    <w:rsid w:val="00DE2FE6"/>
    <w:rPr>
      <w:b/>
      <w:bCs/>
      <w:i/>
      <w:iCs/>
    </w:rPr>
  </w:style>
  <w:style w:type="character" w:customStyle="1" w:styleId="Italic">
    <w:name w:val="Italic"/>
    <w:rsid w:val="00DE2FE6"/>
    <w:rPr>
      <w:i/>
      <w:iCs/>
    </w:rPr>
  </w:style>
  <w:style w:type="character" w:customStyle="1" w:styleId="Bold">
    <w:name w:val="Bold"/>
    <w:uiPriority w:val="99"/>
    <w:rsid w:val="00DE2FE6"/>
    <w:rPr>
      <w:b/>
      <w:bCs/>
    </w:rPr>
  </w:style>
  <w:style w:type="paragraph" w:customStyle="1" w:styleId="list-dash">
    <w:name w:val="list-dash"/>
    <w:basedOn w:val="list-bullet"/>
    <w:uiPriority w:val="99"/>
    <w:rsid w:val="00DE2FE6"/>
    <w:pPr>
      <w:ind w:hanging="227"/>
    </w:pPr>
  </w:style>
  <w:style w:type="character" w:customStyle="1" w:styleId="NoSpacingChar">
    <w:name w:val="No Spacing Char"/>
    <w:link w:val="62"/>
    <w:locked/>
    <w:rsid w:val="00C31461"/>
    <w:rPr>
      <w:sz w:val="22"/>
      <w:szCs w:val="22"/>
    </w:rPr>
  </w:style>
  <w:style w:type="paragraph" w:customStyle="1" w:styleId="62">
    <w:name w:val="Без интервала6"/>
    <w:link w:val="NoSpacingChar"/>
    <w:rsid w:val="00C31461"/>
    <w:rPr>
      <w:sz w:val="22"/>
      <w:szCs w:val="22"/>
    </w:rPr>
  </w:style>
  <w:style w:type="paragraph" w:customStyle="1" w:styleId="2c">
    <w:name w:val="Абзац списка2"/>
    <w:basedOn w:val="a"/>
    <w:rsid w:val="00C31461"/>
    <w:pPr>
      <w:widowControl/>
      <w:spacing w:after="200" w:line="276" w:lineRule="auto"/>
      <w:ind w:left="720"/>
    </w:pPr>
    <w:rPr>
      <w:rFonts w:ascii="Calibri" w:hAnsi="Calibri" w:cs="Calibri"/>
      <w:color w:val="auto"/>
      <w:sz w:val="22"/>
      <w:szCs w:val="22"/>
      <w:lang w:eastAsia="ar-SA"/>
    </w:rPr>
  </w:style>
</w:styles>
</file>

<file path=word/webSettings.xml><?xml version="1.0" encoding="utf-8"?>
<w:webSettings xmlns:r="http://schemas.openxmlformats.org/officeDocument/2006/relationships" xmlns:w="http://schemas.openxmlformats.org/wordprocessingml/2006/main">
  <w:divs>
    <w:div w:id="778337534">
      <w:bodyDiv w:val="1"/>
      <w:marLeft w:val="0"/>
      <w:marRight w:val="0"/>
      <w:marTop w:val="0"/>
      <w:marBottom w:val="0"/>
      <w:divBdr>
        <w:top w:val="none" w:sz="0" w:space="0" w:color="auto"/>
        <w:left w:val="none" w:sz="0" w:space="0" w:color="auto"/>
        <w:bottom w:val="none" w:sz="0" w:space="0" w:color="auto"/>
        <w:right w:val="none" w:sz="0" w:space="0" w:color="auto"/>
      </w:divBdr>
    </w:div>
    <w:div w:id="115029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chool-collection.edu.ru/" TargetMode="External"/><Relationship Id="rId117" Type="http://schemas.openxmlformats.org/officeDocument/2006/relationships/hyperlink" Target="https://resh.edu.ru/subject/lesson/5091/start/118888/" TargetMode="External"/><Relationship Id="rId21" Type="http://schemas.openxmlformats.org/officeDocument/2006/relationships/hyperlink" Target="http://school-collection.edu.ru/" TargetMode="External"/><Relationship Id="rId42" Type="http://schemas.openxmlformats.org/officeDocument/2006/relationships/hyperlink" Target="https://resh.edu.ru/subject/lesson" TargetMode="External"/><Relationship Id="rId47" Type="http://schemas.openxmlformats.org/officeDocument/2006/relationships/hyperlink" Target="https://resh.edu.ru/subject/lesson" TargetMode="External"/><Relationship Id="rId63" Type="http://schemas.openxmlformats.org/officeDocument/2006/relationships/hyperlink" Target="https://resh.edu.ru/subject/lesson" TargetMode="External"/><Relationship Id="rId68" Type="http://schemas.openxmlformats.org/officeDocument/2006/relationships/hyperlink" Target="https://resh.edu.ru/subject/lesson" TargetMode="External"/><Relationship Id="rId84" Type="http://schemas.openxmlformats.org/officeDocument/2006/relationships/hyperlink" Target="https://resh.edu.ru/subject/lesson/4270/start/162587/" TargetMode="External"/><Relationship Id="rId89" Type="http://schemas.openxmlformats.org/officeDocument/2006/relationships/hyperlink" Target="https://resh.edu.ru/subject/lesson/4270/start/162587/" TargetMode="External"/><Relationship Id="rId112" Type="http://schemas.openxmlformats.org/officeDocument/2006/relationships/hyperlink" Target="https://resh.edu.ru/subject/lesson/5091/start/118888/" TargetMode="External"/><Relationship Id="rId133" Type="http://schemas.openxmlformats.org/officeDocument/2006/relationships/hyperlink" Target="https://m.edsoo.ru/7f411a40" TargetMode="External"/><Relationship Id="rId138" Type="http://schemas.openxmlformats.org/officeDocument/2006/relationships/hyperlink" Target="https://m.edsoo.ru/7f411a40" TargetMode="External"/><Relationship Id="rId154" Type="http://schemas.openxmlformats.org/officeDocument/2006/relationships/hyperlink" Target="https://m.edsoo.ru/7f411a40" TargetMode="External"/><Relationship Id="rId159" Type="http://schemas.openxmlformats.org/officeDocument/2006/relationships/hyperlink" Target="https://m.edsoo.ru/7f411a40" TargetMode="External"/><Relationship Id="rId175" Type="http://schemas.openxmlformats.org/officeDocument/2006/relationships/hyperlink" Target="https://rosuchebnik.ru/kompleks/rainbow/audio/" TargetMode="External"/><Relationship Id="rId170" Type="http://schemas.openxmlformats.org/officeDocument/2006/relationships/hyperlink" Target="https://m.edsoo.ru/7f411a40" TargetMode="External"/><Relationship Id="rId16" Type="http://schemas.openxmlformats.org/officeDocument/2006/relationships/footer" Target="footer5.xml"/><Relationship Id="rId107" Type="http://schemas.openxmlformats.org/officeDocument/2006/relationships/hyperlink" Target="https://resh.edu.ru/subject/lesson/5091/start/118888/" TargetMode="External"/><Relationship Id="rId11" Type="http://schemas.openxmlformats.org/officeDocument/2006/relationships/hyperlink" Target="consultantplus://offline/ref=ED3677D4326F75EDE503AEB92632660B3714F4C91C89D084FFC7259D95C59CB4A220319E01677D71F05465C0FDi0j1I" TargetMode="External"/><Relationship Id="rId3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53" Type="http://schemas.openxmlformats.org/officeDocument/2006/relationships/hyperlink" Target="https://resh.edu.ru/subject/lesson" TargetMode="External"/><Relationship Id="rId58" Type="http://schemas.openxmlformats.org/officeDocument/2006/relationships/hyperlink" Target="https://resh.edu.ru/subject/lesson" TargetMode="External"/><Relationship Id="rId74" Type="http://schemas.openxmlformats.org/officeDocument/2006/relationships/hyperlink" Target="https://resh.edu.ru/subject/lesson" TargetMode="External"/><Relationship Id="rId79" Type="http://schemas.openxmlformats.org/officeDocument/2006/relationships/hyperlink" Target="https://resh.edu.ru/subject/lesson" TargetMode="External"/><Relationship Id="rId102" Type="http://schemas.openxmlformats.org/officeDocument/2006/relationships/hyperlink" Target="https://resh.edu.ru/subject/lesson/4270/start/162587/" TargetMode="External"/><Relationship Id="rId123" Type="http://schemas.openxmlformats.org/officeDocument/2006/relationships/footer" Target="footer6.xml"/><Relationship Id="rId128" Type="http://schemas.openxmlformats.org/officeDocument/2006/relationships/hyperlink" Target="https://m.edsoo.ru/7f411a40" TargetMode="External"/><Relationship Id="rId144" Type="http://schemas.openxmlformats.org/officeDocument/2006/relationships/hyperlink" Target="https://m.edsoo.ru/7f411a40" TargetMode="External"/><Relationship Id="rId149" Type="http://schemas.openxmlformats.org/officeDocument/2006/relationships/hyperlink" Target="https://m.edsoo.ru/7f411a40" TargetMode="External"/><Relationship Id="rId5" Type="http://schemas.openxmlformats.org/officeDocument/2006/relationships/webSettings" Target="webSettings.xml"/><Relationship Id="rId90" Type="http://schemas.openxmlformats.org/officeDocument/2006/relationships/hyperlink" Target="https://resh.edu.ru/subject/lesson/4270/start/162587/" TargetMode="External"/><Relationship Id="rId95" Type="http://schemas.openxmlformats.org/officeDocument/2006/relationships/hyperlink" Target="https://resh.edu.ru/subject/lesson/4270/start/162587/" TargetMode="External"/><Relationship Id="rId160" Type="http://schemas.openxmlformats.org/officeDocument/2006/relationships/hyperlink" Target="https://m.edsoo.ru/7f411a40" TargetMode="External"/><Relationship Id="rId165" Type="http://schemas.openxmlformats.org/officeDocument/2006/relationships/hyperlink" Target="https://m.edsoo.ru/7f411a40" TargetMode="External"/><Relationship Id="rId181" Type="http://schemas.openxmlformats.org/officeDocument/2006/relationships/hyperlink" Target="https://pptcloud.ru/matematika/mnogoznachnye-chisla-tablitsa-klassov-i-razryadov" TargetMode="External"/><Relationship Id="rId186" Type="http://schemas.openxmlformats.org/officeDocument/2006/relationships/footer" Target="footer10.xml"/><Relationship Id="rId22" Type="http://schemas.openxmlformats.org/officeDocument/2006/relationships/hyperlink" Target="http://school-collection.edu.ru/" TargetMode="External"/><Relationship Id="rId27" Type="http://schemas.openxmlformats.org/officeDocument/2006/relationships/hyperlink" Target="http://school-collection.edu.ru/" TargetMode="External"/><Relationship Id="rId43" Type="http://schemas.openxmlformats.org/officeDocument/2006/relationships/hyperlink" Target="https://resh.edu.ru/subject/lesson" TargetMode="External"/><Relationship Id="rId48" Type="http://schemas.openxmlformats.org/officeDocument/2006/relationships/hyperlink" Target="https://resh.edu.ru/subject/lesson" TargetMode="External"/><Relationship Id="rId64" Type="http://schemas.openxmlformats.org/officeDocument/2006/relationships/hyperlink" Target="https://resh.edu.ru/subject/lesson" TargetMode="External"/><Relationship Id="rId69" Type="http://schemas.openxmlformats.org/officeDocument/2006/relationships/hyperlink" Target="https://resh.edu.ru/subject/lesson" TargetMode="External"/><Relationship Id="rId113" Type="http://schemas.openxmlformats.org/officeDocument/2006/relationships/hyperlink" Target="https://resh.edu.ru/subject/lesson/5091/start/118888/" TargetMode="External"/><Relationship Id="rId118" Type="http://schemas.openxmlformats.org/officeDocument/2006/relationships/hyperlink" Target="https://resh.edu.ru/subject/lesson/5091/start/118888/" TargetMode="External"/><Relationship Id="rId134" Type="http://schemas.openxmlformats.org/officeDocument/2006/relationships/hyperlink" Target="https://m.edsoo.ru/7f411a40" TargetMode="External"/><Relationship Id="rId139" Type="http://schemas.openxmlformats.org/officeDocument/2006/relationships/hyperlink" Target="https://m.edsoo.ru/7f411a40" TargetMode="External"/><Relationship Id="rId80" Type="http://schemas.openxmlformats.org/officeDocument/2006/relationships/hyperlink" Target="https://resh.edu.ru/subject/lesson" TargetMode="External"/><Relationship Id="rId85" Type="http://schemas.openxmlformats.org/officeDocument/2006/relationships/hyperlink" Target="https://resh.edu.ru/subject/lesson/4270/start/162587/" TargetMode="External"/><Relationship Id="rId150" Type="http://schemas.openxmlformats.org/officeDocument/2006/relationships/hyperlink" Target="https://m.edsoo.ru/7f411a40" TargetMode="External"/><Relationship Id="rId155" Type="http://schemas.openxmlformats.org/officeDocument/2006/relationships/hyperlink" Target="https://m.edsoo.ru/7f411a40" TargetMode="External"/><Relationship Id="rId171" Type="http://schemas.openxmlformats.org/officeDocument/2006/relationships/hyperlink" Target="https://m.edsoo.ru/7f411a40" TargetMode="External"/><Relationship Id="rId176" Type="http://schemas.openxmlformats.org/officeDocument/2006/relationships/hyperlink" Target="https://rosuchebnik.ru/kompleks/rainbow/audio/" TargetMode="External"/><Relationship Id="rId12" Type="http://schemas.openxmlformats.org/officeDocument/2006/relationships/hyperlink" Target="consultantplus://offline/ref=ED3677D4326F75EDE503AEB92632660B3714F0C41684D084FFC7259D95C59CB4A220319E01677D71F05465C0FDi0j1I" TargetMode="External"/><Relationship Id="rId17" Type="http://schemas.openxmlformats.org/officeDocument/2006/relationships/hyperlink" Target="http://school-collection.edu.ru/" TargetMode="External"/><Relationship Id="rId33" Type="http://schemas.openxmlformats.org/officeDocument/2006/relationships/hyperlink" Target="http://school-collection.edu.ru/" TargetMode="External"/><Relationship Id="rId38" Type="http://schemas.openxmlformats.org/officeDocument/2006/relationships/hyperlink" Target="http://school-collection.edu.ru/" TargetMode="External"/><Relationship Id="rId59" Type="http://schemas.openxmlformats.org/officeDocument/2006/relationships/hyperlink" Target="https://resh.edu.ru/subject/lesson" TargetMode="External"/><Relationship Id="rId103" Type="http://schemas.openxmlformats.org/officeDocument/2006/relationships/hyperlink" Target="https://resh.edu.ru/subject/lesson/4270/start/162587/" TargetMode="External"/><Relationship Id="rId108" Type="http://schemas.openxmlformats.org/officeDocument/2006/relationships/hyperlink" Target="https://resh.edu.ru/subject/lesson/5091/start/118888/" TargetMode="External"/><Relationship Id="rId124" Type="http://schemas.openxmlformats.org/officeDocument/2006/relationships/footer" Target="footer7.xml"/><Relationship Id="rId129" Type="http://schemas.openxmlformats.org/officeDocument/2006/relationships/hyperlink" Target="https://m.edsoo.ru/7f411a40" TargetMode="External"/><Relationship Id="rId54" Type="http://schemas.openxmlformats.org/officeDocument/2006/relationships/hyperlink" Target="https://resh.edu.ru/subject/lesson" TargetMode="External"/><Relationship Id="rId70" Type="http://schemas.openxmlformats.org/officeDocument/2006/relationships/hyperlink" Target="https://resh.edu.ru/subject/lesson" TargetMode="External"/><Relationship Id="rId75" Type="http://schemas.openxmlformats.org/officeDocument/2006/relationships/hyperlink" Target="https://resh.edu.ru/subject/lesson" TargetMode="External"/><Relationship Id="rId91" Type="http://schemas.openxmlformats.org/officeDocument/2006/relationships/hyperlink" Target="https://resh.edu.ru/subject/lesson/4270/start/162587/" TargetMode="External"/><Relationship Id="rId96" Type="http://schemas.openxmlformats.org/officeDocument/2006/relationships/hyperlink" Target="https://resh.edu.ru/subject/lesson/4270/start/162587/" TargetMode="External"/><Relationship Id="rId140" Type="http://schemas.openxmlformats.org/officeDocument/2006/relationships/hyperlink" Target="https://m.edsoo.ru/7f411a40" TargetMode="External"/><Relationship Id="rId145" Type="http://schemas.openxmlformats.org/officeDocument/2006/relationships/hyperlink" Target="https://m.edsoo.ru/7f411a40" TargetMode="External"/><Relationship Id="rId161" Type="http://schemas.openxmlformats.org/officeDocument/2006/relationships/hyperlink" Target="https://m.edsoo.ru/7f411a40" TargetMode="External"/><Relationship Id="rId166" Type="http://schemas.openxmlformats.org/officeDocument/2006/relationships/hyperlink" Target="https://m.edsoo.ru/7f411a40" TargetMode="External"/><Relationship Id="rId182" Type="http://schemas.openxmlformats.org/officeDocument/2006/relationships/footer" Target="footer8.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hool-collection.edu.ru/" TargetMode="External"/><Relationship Id="rId28" Type="http://schemas.openxmlformats.org/officeDocument/2006/relationships/hyperlink" Target="http://school-collection.edu.ru/" TargetMode="External"/><Relationship Id="rId49" Type="http://schemas.openxmlformats.org/officeDocument/2006/relationships/hyperlink" Target="https://resh.edu.ru/subject/lesson" TargetMode="External"/><Relationship Id="rId114" Type="http://schemas.openxmlformats.org/officeDocument/2006/relationships/hyperlink" Target="https://resh.edu.ru/subject/lesson/5091/start/118888/" TargetMode="External"/><Relationship Id="rId119" Type="http://schemas.openxmlformats.org/officeDocument/2006/relationships/hyperlink" Target="https://resh.edu.ru/subject/lesson/5091/start/118888/" TargetMode="External"/><Relationship Id="rId44" Type="http://schemas.openxmlformats.org/officeDocument/2006/relationships/hyperlink" Target="https://resh.edu.ru/subject/lesson" TargetMode="External"/><Relationship Id="rId60" Type="http://schemas.openxmlformats.org/officeDocument/2006/relationships/hyperlink" Target="https://resh.edu.ru/subject/lesson" TargetMode="External"/><Relationship Id="rId65" Type="http://schemas.openxmlformats.org/officeDocument/2006/relationships/hyperlink" Target="https://resh.edu.ru/subject/lesson" TargetMode="External"/><Relationship Id="rId81" Type="http://schemas.openxmlformats.org/officeDocument/2006/relationships/hyperlink" Target="https://learnenglishkids.britishcouncil.org/reading-practice/the-uk" TargetMode="External"/><Relationship Id="rId86" Type="http://schemas.openxmlformats.org/officeDocument/2006/relationships/hyperlink" Target="https://resh.edu.ru/subject/lesson/4270/start/162587/" TargetMode="External"/><Relationship Id="rId130" Type="http://schemas.openxmlformats.org/officeDocument/2006/relationships/hyperlink" Target="https://m.edsoo.ru/7f411a40" TargetMode="External"/><Relationship Id="rId135" Type="http://schemas.openxmlformats.org/officeDocument/2006/relationships/hyperlink" Target="https://m.edsoo.ru/7f411a40" TargetMode="External"/><Relationship Id="rId151" Type="http://schemas.openxmlformats.org/officeDocument/2006/relationships/hyperlink" Target="https://m.edsoo.ru/7f411a40" TargetMode="External"/><Relationship Id="rId156" Type="http://schemas.openxmlformats.org/officeDocument/2006/relationships/hyperlink" Target="https://m.edsoo.ru/7f411a40" TargetMode="External"/><Relationship Id="rId177" Type="http://schemas.openxmlformats.org/officeDocument/2006/relationships/hyperlink" Target="https://rosuchebnik.ru/kompleks/rainbow/audio/" TargetMode="External"/><Relationship Id="rId172" Type="http://schemas.openxmlformats.org/officeDocument/2006/relationships/hyperlink" Target="https://m.edsoo.ru/7f411a40" TargetMode="External"/><Relationship Id="rId13" Type="http://schemas.openxmlformats.org/officeDocument/2006/relationships/hyperlink" Target="consultantplus://offline/ref=ED3677D4326F75EDE503AEB92632660B3714F4C91C89D084FFC7259D95C59CB4A220319E01677D71F05465C0FDi0j1I" TargetMode="External"/><Relationship Id="rId18" Type="http://schemas.openxmlformats.org/officeDocument/2006/relationships/hyperlink" Target="http://school-collection.edu.ru/" TargetMode="External"/><Relationship Id="rId39" Type="http://schemas.openxmlformats.org/officeDocument/2006/relationships/hyperlink" Target="https://resh.edu.ru/subject/lesson" TargetMode="External"/><Relationship Id="rId109" Type="http://schemas.openxmlformats.org/officeDocument/2006/relationships/hyperlink" Target="https://resh.edu.ru/subject/lesson/5091/start/118888/" TargetMode="External"/><Relationship Id="rId34" Type="http://schemas.openxmlformats.org/officeDocument/2006/relationships/hyperlink" Target="https://resh.edu.ru/subject/lesson" TargetMode="External"/><Relationship Id="rId50" Type="http://schemas.openxmlformats.org/officeDocument/2006/relationships/hyperlink" Target="https://resh.edu.ru/subject/lesson" TargetMode="External"/><Relationship Id="rId55" Type="http://schemas.openxmlformats.org/officeDocument/2006/relationships/hyperlink" Target="https://resh.edu.ru/subject/lesson" TargetMode="External"/><Relationship Id="rId76" Type="http://schemas.openxmlformats.org/officeDocument/2006/relationships/hyperlink" Target="https://resh.edu.ru/subject/lesson" TargetMode="External"/><Relationship Id="rId97" Type="http://schemas.openxmlformats.org/officeDocument/2006/relationships/hyperlink" Target="https://resh.edu.ru/subject/lesson/4270/start/162587/" TargetMode="External"/><Relationship Id="rId104" Type="http://schemas.openxmlformats.org/officeDocument/2006/relationships/hyperlink" Target="https://resh.edu.ru/subject/lesson/4270/start/162587/" TargetMode="External"/><Relationship Id="rId120" Type="http://schemas.openxmlformats.org/officeDocument/2006/relationships/hyperlink" Target="https://resh.edu.ru/subject/lesson/5091/start/118888/" TargetMode="External"/><Relationship Id="rId125" Type="http://schemas.openxmlformats.org/officeDocument/2006/relationships/hyperlink" Target="https://m.edsoo.ru/7f411a40" TargetMode="External"/><Relationship Id="rId141" Type="http://schemas.openxmlformats.org/officeDocument/2006/relationships/hyperlink" Target="https://m.edsoo.ru/7f411a40" TargetMode="External"/><Relationship Id="rId146" Type="http://schemas.openxmlformats.org/officeDocument/2006/relationships/hyperlink" Target="https://m.edsoo.ru/7f411a40" TargetMode="External"/><Relationship Id="rId167" Type="http://schemas.openxmlformats.org/officeDocument/2006/relationships/hyperlink" Target="https://m.edsoo.ru/7f411a40"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sh.edu.ru/subject/lesson" TargetMode="External"/><Relationship Id="rId92" Type="http://schemas.openxmlformats.org/officeDocument/2006/relationships/hyperlink" Target="https://resh.edu.ru/subject/lesson/4270/start/162587/" TargetMode="External"/><Relationship Id="rId162" Type="http://schemas.openxmlformats.org/officeDocument/2006/relationships/hyperlink" Target="https://m.edsoo.ru/7f411a40"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chool-collection.edu.ru/" TargetMode="External"/><Relationship Id="rId40" Type="http://schemas.openxmlformats.org/officeDocument/2006/relationships/hyperlink" Target="https://resh.edu.ru/subject/lesson" TargetMode="External"/><Relationship Id="rId45" Type="http://schemas.openxmlformats.org/officeDocument/2006/relationships/hyperlink" Target="https://resh.edu.ru/subject/lesson" TargetMode="External"/><Relationship Id="rId66" Type="http://schemas.openxmlformats.org/officeDocument/2006/relationships/hyperlink" Target="https://resh.edu.ru/subject/lesson" TargetMode="External"/><Relationship Id="rId87" Type="http://schemas.openxmlformats.org/officeDocument/2006/relationships/hyperlink" Target="https://resh.edu.ru/subject/lesson/4270/start/162587/" TargetMode="External"/><Relationship Id="rId110" Type="http://schemas.openxmlformats.org/officeDocument/2006/relationships/hyperlink" Target="https://resh.edu.ru/subject/lesson/5091/start/118888/" TargetMode="External"/><Relationship Id="rId115" Type="http://schemas.openxmlformats.org/officeDocument/2006/relationships/hyperlink" Target="https://resh.edu.ru/subject/lesson/5091/start/118888/" TargetMode="External"/><Relationship Id="rId131" Type="http://schemas.openxmlformats.org/officeDocument/2006/relationships/hyperlink" Target="https://m.edsoo.ru/7f411a40" TargetMode="External"/><Relationship Id="rId136" Type="http://schemas.openxmlformats.org/officeDocument/2006/relationships/hyperlink" Target="https://m.edsoo.ru/7f411a40" TargetMode="External"/><Relationship Id="rId157" Type="http://schemas.openxmlformats.org/officeDocument/2006/relationships/hyperlink" Target="https://m.edsoo.ru/7f411a40" TargetMode="External"/><Relationship Id="rId178" Type="http://schemas.openxmlformats.org/officeDocument/2006/relationships/hyperlink" Target="https://pptcloud.ru/russkiy-yazik/predlozhenie-i-tekst-2-klass" TargetMode="External"/><Relationship Id="rId61" Type="http://schemas.openxmlformats.org/officeDocument/2006/relationships/hyperlink" Target="https://resh.edu.ru/subject/lesson" TargetMode="External"/><Relationship Id="rId82" Type="http://schemas.openxmlformats.org/officeDocument/2006/relationships/hyperlink" Target="https://resh.edu.ru/subject/lesson/4270/start/162587/" TargetMode="External"/><Relationship Id="rId152" Type="http://schemas.openxmlformats.org/officeDocument/2006/relationships/hyperlink" Target="https://m.edsoo.ru/7f411a40" TargetMode="External"/><Relationship Id="rId173" Type="http://schemas.openxmlformats.org/officeDocument/2006/relationships/hyperlink" Target="https://m.edsoo.ru/7f411a40" TargetMode="External"/><Relationship Id="rId19" Type="http://schemas.openxmlformats.org/officeDocument/2006/relationships/hyperlink" Target="http://school-collection.edu.ru/" TargetMode="External"/><Relationship Id="rId14" Type="http://schemas.openxmlformats.org/officeDocument/2006/relationships/hyperlink" Target="consultantplus://offline/ref=ED3677D4326F75EDE503AEB92632660B3714F0C41684D084FFC7259D95C59CB4A220319E01677D71F05465C0FDi0j1I" TargetMode="External"/><Relationship Id="rId30" Type="http://schemas.openxmlformats.org/officeDocument/2006/relationships/hyperlink" Target="http://school-collection.edu.ru/" TargetMode="External"/><Relationship Id="rId35" Type="http://schemas.openxmlformats.org/officeDocument/2006/relationships/hyperlink" Target="https://resh.edu.ru/subject/lesson" TargetMode="External"/><Relationship Id="rId56" Type="http://schemas.openxmlformats.org/officeDocument/2006/relationships/hyperlink" Target="https://resh.edu.ru/subject/lesson" TargetMode="External"/><Relationship Id="rId77" Type="http://schemas.openxmlformats.org/officeDocument/2006/relationships/hyperlink" Target="https://resh.edu.ru/subject/lesson" TargetMode="External"/><Relationship Id="rId100" Type="http://schemas.openxmlformats.org/officeDocument/2006/relationships/hyperlink" Target="https://resh.edu.ru/subject/lesson/4270/start/162587/" TargetMode="External"/><Relationship Id="rId105" Type="http://schemas.openxmlformats.org/officeDocument/2006/relationships/hyperlink" Target="https://resh.edu.ru/subject/lesson/4270/start/162587/" TargetMode="External"/><Relationship Id="rId126" Type="http://schemas.openxmlformats.org/officeDocument/2006/relationships/hyperlink" Target="https://m.edsoo.ru/7f411a40" TargetMode="External"/><Relationship Id="rId147" Type="http://schemas.openxmlformats.org/officeDocument/2006/relationships/hyperlink" Target="https://m.edsoo.ru/7f411a40" TargetMode="External"/><Relationship Id="rId168" Type="http://schemas.openxmlformats.org/officeDocument/2006/relationships/hyperlink" Target="https://m.edsoo.ru/7f411a40" TargetMode="External"/><Relationship Id="rId8" Type="http://schemas.openxmlformats.org/officeDocument/2006/relationships/footer" Target="footer1.xml"/><Relationship Id="rId51" Type="http://schemas.openxmlformats.org/officeDocument/2006/relationships/hyperlink" Target="https://resh.edu.ru/subject/lesson" TargetMode="External"/><Relationship Id="rId72" Type="http://schemas.openxmlformats.org/officeDocument/2006/relationships/hyperlink" Target="https://resh.edu.ru/subject/lesson" TargetMode="External"/><Relationship Id="rId93" Type="http://schemas.openxmlformats.org/officeDocument/2006/relationships/hyperlink" Target="https://resh.edu.ru/subject/lesson/4270/start/162587/" TargetMode="External"/><Relationship Id="rId98" Type="http://schemas.openxmlformats.org/officeDocument/2006/relationships/hyperlink" Target="https://resh.edu.ru/subject/lesson/4270/start/162587/" TargetMode="External"/><Relationship Id="rId121" Type="http://schemas.openxmlformats.org/officeDocument/2006/relationships/hyperlink" Target="https://resh.edu.ru/subject/lesson/5091/start/118888/" TargetMode="External"/><Relationship Id="rId142" Type="http://schemas.openxmlformats.org/officeDocument/2006/relationships/hyperlink" Target="https://m.edsoo.ru/7f411a40" TargetMode="External"/><Relationship Id="rId163" Type="http://schemas.openxmlformats.org/officeDocument/2006/relationships/hyperlink" Target="https://m.edsoo.ru/7f411a40" TargetMode="External"/><Relationship Id="rId184"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chool-collection.edu.ru/" TargetMode="External"/><Relationship Id="rId46" Type="http://schemas.openxmlformats.org/officeDocument/2006/relationships/hyperlink" Target="https://resh.edu.ru/subject/lesson" TargetMode="External"/><Relationship Id="rId67" Type="http://schemas.openxmlformats.org/officeDocument/2006/relationships/hyperlink" Target="https://resh.edu.ru/subject/lesson" TargetMode="External"/><Relationship Id="rId116" Type="http://schemas.openxmlformats.org/officeDocument/2006/relationships/hyperlink" Target="https://resh.edu.ru/subject/lesson/5091/start/118888/" TargetMode="External"/><Relationship Id="rId137" Type="http://schemas.openxmlformats.org/officeDocument/2006/relationships/hyperlink" Target="https://m.edsoo.ru/7f411a40" TargetMode="External"/><Relationship Id="rId158" Type="http://schemas.openxmlformats.org/officeDocument/2006/relationships/hyperlink" Target="https://m.edsoo.ru/7f411a40" TargetMode="External"/><Relationship Id="rId20" Type="http://schemas.openxmlformats.org/officeDocument/2006/relationships/hyperlink" Target="http://school-collection.edu.ru/" TargetMode="External"/><Relationship Id="rId41" Type="http://schemas.openxmlformats.org/officeDocument/2006/relationships/hyperlink" Target="https://resh.edu.ru/subject/lesson" TargetMode="External"/><Relationship Id="rId62" Type="http://schemas.openxmlformats.org/officeDocument/2006/relationships/hyperlink" Target="https://resh.edu.ru/subject/lesson" TargetMode="External"/><Relationship Id="rId83" Type="http://schemas.openxmlformats.org/officeDocument/2006/relationships/hyperlink" Target="https://resh.edu.ru/subject/lesson/4270/start/162587/" TargetMode="External"/><Relationship Id="rId88" Type="http://schemas.openxmlformats.org/officeDocument/2006/relationships/hyperlink" Target="https://resh.edu.ru/subject/lesson/4270/start/162587/" TargetMode="External"/><Relationship Id="rId111" Type="http://schemas.openxmlformats.org/officeDocument/2006/relationships/hyperlink" Target="https://resh.edu.ru/subject/lesson/5091/start/118888/" TargetMode="External"/><Relationship Id="rId132" Type="http://schemas.openxmlformats.org/officeDocument/2006/relationships/hyperlink" Target="https://m.edsoo.ru/7f411a40" TargetMode="External"/><Relationship Id="rId153" Type="http://schemas.openxmlformats.org/officeDocument/2006/relationships/hyperlink" Target="https://m.edsoo.ru/7f411a40" TargetMode="External"/><Relationship Id="rId174" Type="http://schemas.openxmlformats.org/officeDocument/2006/relationships/hyperlink" Target="https://rosuchebnik.ru/kompleks/rainbow/audio/" TargetMode="External"/><Relationship Id="rId179" Type="http://schemas.openxmlformats.org/officeDocument/2006/relationships/hyperlink" Target="https://pptcloud.ru/russkiy-yazik/zaglavnaya-bukva-v-imenah-sobstvennyh" TargetMode="External"/><Relationship Id="rId15" Type="http://schemas.openxmlformats.org/officeDocument/2006/relationships/footer" Target="footer4.xml"/><Relationship Id="rId36" Type="http://schemas.openxmlformats.org/officeDocument/2006/relationships/hyperlink" Target="http://school-collection.edu.ru/" TargetMode="External"/><Relationship Id="rId57" Type="http://schemas.openxmlformats.org/officeDocument/2006/relationships/hyperlink" Target="https://resh.edu.ru/subject/lesson" TargetMode="External"/><Relationship Id="rId106" Type="http://schemas.openxmlformats.org/officeDocument/2006/relationships/hyperlink" Target="https://resh.edu.ru/subject/lesson/4270/start/162587/" TargetMode="External"/><Relationship Id="rId127" Type="http://schemas.openxmlformats.org/officeDocument/2006/relationships/hyperlink" Target="https://m.edsoo.ru/7f411a40" TargetMode="External"/><Relationship Id="rId10" Type="http://schemas.openxmlformats.org/officeDocument/2006/relationships/footer" Target="footer3.xml"/><Relationship Id="rId31" Type="http://schemas.openxmlformats.org/officeDocument/2006/relationships/hyperlink" Target="http://school-collection.edu.ru/" TargetMode="External"/><Relationship Id="rId52" Type="http://schemas.openxmlformats.org/officeDocument/2006/relationships/hyperlink" Target="https://resh.edu.ru/subject/lesson" TargetMode="External"/><Relationship Id="rId73" Type="http://schemas.openxmlformats.org/officeDocument/2006/relationships/hyperlink" Target="https://resh.edu.ru/subject/lesson" TargetMode="External"/><Relationship Id="rId78" Type="http://schemas.openxmlformats.org/officeDocument/2006/relationships/hyperlink" Target="https://resh.edu.ru/subject/lesson" TargetMode="External"/><Relationship Id="rId94" Type="http://schemas.openxmlformats.org/officeDocument/2006/relationships/hyperlink" Target="https://resh.edu.ru/subject/lesson/4270/start/162587/" TargetMode="External"/><Relationship Id="rId99" Type="http://schemas.openxmlformats.org/officeDocument/2006/relationships/hyperlink" Target="https://resh.edu.ru/subject/lesson/4270/start/162587/" TargetMode="External"/><Relationship Id="rId101" Type="http://schemas.openxmlformats.org/officeDocument/2006/relationships/hyperlink" Target="https://resh.edu.ru/subject/lesson/4270/start/162587/" TargetMode="External"/><Relationship Id="rId122" Type="http://schemas.openxmlformats.org/officeDocument/2006/relationships/hyperlink" Target="https://resh.edu.ru/subject/lesson/5091/start/118888/" TargetMode="External"/><Relationship Id="rId143" Type="http://schemas.openxmlformats.org/officeDocument/2006/relationships/hyperlink" Target="https://m.edsoo.ru/7f411a40" TargetMode="External"/><Relationship Id="rId148" Type="http://schemas.openxmlformats.org/officeDocument/2006/relationships/hyperlink" Target="https://m.edsoo.ru/7f411a40" TargetMode="External"/><Relationship Id="rId164" Type="http://schemas.openxmlformats.org/officeDocument/2006/relationships/hyperlink" Target="https://m.edsoo.ru/7f411a40" TargetMode="External"/><Relationship Id="rId169" Type="http://schemas.openxmlformats.org/officeDocument/2006/relationships/hyperlink" Target="https://m.edsoo.ru/7f411a40" TargetMode="External"/><Relationship Id="rId18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pptcloud.ru/russkiy-yazik/odushevlyonnye-i-neodushevlyonnye-imena-suschestvitelnye-2-k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BABC3-A551-4ADD-BE65-77A31DBA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3451</TotalTime>
  <Pages>1</Pages>
  <Words>183057</Words>
  <Characters>1043431</Characters>
  <Application>Microsoft Office Word</Application>
  <DocSecurity>0</DocSecurity>
  <Lines>8695</Lines>
  <Paragraphs>2448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Tatiana</cp:lastModifiedBy>
  <cp:revision>281</cp:revision>
  <cp:lastPrinted>2022-06-15T07:28:00Z</cp:lastPrinted>
  <dcterms:created xsi:type="dcterms:W3CDTF">2022-05-31T08:41:00Z</dcterms:created>
  <dcterms:modified xsi:type="dcterms:W3CDTF">2024-05-13T07:36:00Z</dcterms:modified>
</cp:coreProperties>
</file>